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19" w:rsidRDefault="000222F2" w:rsidP="002A42CB">
      <w:pPr>
        <w:spacing w:after="0" w:line="240" w:lineRule="auto"/>
        <w:jc w:val="center"/>
        <w:rPr>
          <w:rFonts w:ascii="Arial" w:hAnsi="Arial" w:cs="Arial"/>
          <w:sz w:val="24"/>
          <w:szCs w:val="24"/>
        </w:rPr>
      </w:pPr>
      <w:r>
        <w:rPr>
          <w:rFonts w:ascii="Arial" w:hAnsi="Arial" w:cs="Arial"/>
          <w:noProof/>
          <w:sz w:val="24"/>
          <w:szCs w:val="24"/>
          <w:lang w:eastAsia="en-GB"/>
        </w:rPr>
        <w:drawing>
          <wp:inline distT="0" distB="0" distL="0" distR="0" wp14:anchorId="249906EF">
            <wp:extent cx="5730875" cy="11220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122045"/>
                    </a:xfrm>
                    <a:prstGeom prst="rect">
                      <a:avLst/>
                    </a:prstGeom>
                    <a:noFill/>
                  </pic:spPr>
                </pic:pic>
              </a:graphicData>
            </a:graphic>
          </wp:inline>
        </w:drawing>
      </w:r>
    </w:p>
    <w:p w:rsidR="00C379E1" w:rsidRDefault="00C379E1" w:rsidP="00E46619">
      <w:pPr>
        <w:spacing w:after="0" w:line="240" w:lineRule="auto"/>
        <w:rPr>
          <w:rFonts w:ascii="Arial" w:hAnsi="Arial" w:cs="Arial"/>
          <w:sz w:val="24"/>
          <w:szCs w:val="24"/>
        </w:rPr>
      </w:pPr>
    </w:p>
    <w:p w:rsidR="005E04E9" w:rsidRDefault="005E04E9" w:rsidP="002A42CB">
      <w:pPr>
        <w:spacing w:after="0" w:line="240" w:lineRule="auto"/>
        <w:rPr>
          <w:rFonts w:ascii="Arial" w:hAnsi="Arial" w:cs="Arial"/>
          <w:b/>
          <w:bCs/>
          <w:sz w:val="96"/>
          <w:szCs w:val="96"/>
          <w:lang w:val="en-US"/>
        </w:rPr>
      </w:pPr>
    </w:p>
    <w:p w:rsidR="00B77FD4" w:rsidRDefault="00B77FD4" w:rsidP="00C379E1">
      <w:pPr>
        <w:spacing w:after="0" w:line="240" w:lineRule="auto"/>
        <w:jc w:val="center"/>
        <w:rPr>
          <w:rFonts w:ascii="Arial" w:hAnsi="Arial" w:cs="Arial"/>
          <w:b/>
          <w:bCs/>
          <w:sz w:val="96"/>
          <w:szCs w:val="96"/>
          <w:lang w:val="en-US"/>
        </w:rPr>
      </w:pPr>
      <w:r>
        <w:rPr>
          <w:rFonts w:ascii="Arial" w:hAnsi="Arial" w:cs="Arial"/>
          <w:b/>
          <w:bCs/>
          <w:sz w:val="96"/>
          <w:szCs w:val="96"/>
          <w:lang w:val="en-US"/>
        </w:rPr>
        <w:t>JOINT</w:t>
      </w:r>
    </w:p>
    <w:p w:rsidR="00C379E1" w:rsidRPr="00C379E1" w:rsidRDefault="00C379E1" w:rsidP="00C379E1">
      <w:pPr>
        <w:spacing w:after="0" w:line="240" w:lineRule="auto"/>
        <w:jc w:val="center"/>
        <w:rPr>
          <w:rFonts w:ascii="Arial" w:hAnsi="Arial" w:cs="Arial"/>
          <w:b/>
          <w:bCs/>
          <w:sz w:val="96"/>
          <w:szCs w:val="96"/>
          <w:lang w:val="en-US"/>
        </w:rPr>
      </w:pPr>
      <w:r w:rsidRPr="00C379E1">
        <w:rPr>
          <w:rFonts w:ascii="Arial" w:hAnsi="Arial" w:cs="Arial"/>
          <w:b/>
          <w:bCs/>
          <w:sz w:val="96"/>
          <w:szCs w:val="96"/>
          <w:lang w:val="en-US"/>
        </w:rPr>
        <w:t xml:space="preserve"> MULTI-AGENCY SAFEGUARDING</w:t>
      </w:r>
    </w:p>
    <w:p w:rsidR="00C379E1" w:rsidRPr="00C379E1" w:rsidRDefault="00C379E1" w:rsidP="00C379E1">
      <w:pPr>
        <w:spacing w:after="0" w:line="240" w:lineRule="auto"/>
        <w:jc w:val="center"/>
        <w:rPr>
          <w:rFonts w:ascii="Arial" w:hAnsi="Arial" w:cs="Arial"/>
          <w:b/>
          <w:bCs/>
          <w:sz w:val="96"/>
          <w:szCs w:val="96"/>
          <w:lang w:val="en-US"/>
        </w:rPr>
      </w:pPr>
      <w:r w:rsidRPr="00C379E1">
        <w:rPr>
          <w:rFonts w:ascii="Arial" w:hAnsi="Arial" w:cs="Arial"/>
          <w:b/>
          <w:bCs/>
          <w:sz w:val="96"/>
          <w:szCs w:val="96"/>
          <w:lang w:val="en-US"/>
        </w:rPr>
        <w:t xml:space="preserve">ADULTS </w:t>
      </w:r>
    </w:p>
    <w:p w:rsidR="00C379E1" w:rsidRPr="00C379E1" w:rsidRDefault="00C379E1" w:rsidP="00C379E1">
      <w:pPr>
        <w:spacing w:after="0" w:line="240" w:lineRule="auto"/>
        <w:jc w:val="center"/>
        <w:rPr>
          <w:rFonts w:ascii="Arial" w:hAnsi="Arial" w:cs="Arial"/>
          <w:b/>
          <w:bCs/>
          <w:sz w:val="96"/>
          <w:szCs w:val="96"/>
          <w:lang w:val="en-US"/>
        </w:rPr>
      </w:pPr>
      <w:r w:rsidRPr="00C379E1">
        <w:rPr>
          <w:rFonts w:ascii="Arial" w:hAnsi="Arial" w:cs="Arial"/>
          <w:b/>
          <w:bCs/>
          <w:sz w:val="96"/>
          <w:szCs w:val="96"/>
          <w:lang w:val="en-US"/>
        </w:rPr>
        <w:t>POLICY &amp; PROCEDURES</w:t>
      </w:r>
    </w:p>
    <w:p w:rsidR="00C379E1" w:rsidRDefault="00C379E1" w:rsidP="00C379E1">
      <w:pPr>
        <w:spacing w:after="0" w:line="240" w:lineRule="auto"/>
        <w:jc w:val="center"/>
        <w:rPr>
          <w:rFonts w:ascii="Arial" w:hAnsi="Arial" w:cs="Arial"/>
          <w:sz w:val="24"/>
          <w:szCs w:val="24"/>
        </w:rPr>
      </w:pPr>
    </w:p>
    <w:p w:rsidR="00C379E1" w:rsidRDefault="00C379E1" w:rsidP="00C379E1">
      <w:pPr>
        <w:spacing w:after="0" w:line="240" w:lineRule="auto"/>
        <w:jc w:val="center"/>
        <w:rPr>
          <w:rFonts w:ascii="Arial" w:hAnsi="Arial" w:cs="Arial"/>
          <w:sz w:val="24"/>
          <w:szCs w:val="24"/>
        </w:rPr>
      </w:pPr>
    </w:p>
    <w:p w:rsidR="00C379E1" w:rsidRPr="00BD7E1A" w:rsidRDefault="008A7EC2" w:rsidP="00C379E1">
      <w:pPr>
        <w:spacing w:after="0" w:line="240" w:lineRule="auto"/>
        <w:jc w:val="center"/>
        <w:rPr>
          <w:rFonts w:ascii="Arial" w:hAnsi="Arial" w:cs="Arial"/>
          <w:b/>
          <w:sz w:val="36"/>
          <w:szCs w:val="36"/>
        </w:rPr>
      </w:pPr>
      <w:r>
        <w:rPr>
          <w:rFonts w:ascii="Arial" w:hAnsi="Arial" w:cs="Arial"/>
          <w:b/>
          <w:sz w:val="36"/>
          <w:szCs w:val="36"/>
        </w:rPr>
        <w:t>BRADFORD, CALDERDALE, KIRKLEES, NORTH YORKSHIRE, WAKEFIELD, AND YORK</w:t>
      </w:r>
    </w:p>
    <w:p w:rsidR="00C379E1" w:rsidRDefault="00C379E1" w:rsidP="00C379E1">
      <w:pPr>
        <w:spacing w:after="0" w:line="240" w:lineRule="auto"/>
        <w:jc w:val="center"/>
        <w:rPr>
          <w:rFonts w:ascii="Arial" w:hAnsi="Arial" w:cs="Arial"/>
          <w:sz w:val="24"/>
          <w:szCs w:val="24"/>
        </w:rPr>
      </w:pPr>
    </w:p>
    <w:p w:rsidR="00C379E1" w:rsidRDefault="00C379E1" w:rsidP="00C379E1">
      <w:pPr>
        <w:spacing w:after="0" w:line="240" w:lineRule="auto"/>
        <w:jc w:val="center"/>
        <w:rPr>
          <w:rFonts w:ascii="Arial" w:hAnsi="Arial" w:cs="Arial"/>
          <w:sz w:val="24"/>
          <w:szCs w:val="24"/>
        </w:rPr>
      </w:pPr>
    </w:p>
    <w:p w:rsidR="00C379E1" w:rsidRDefault="00C379E1" w:rsidP="00C379E1">
      <w:pPr>
        <w:spacing w:after="0" w:line="240" w:lineRule="auto"/>
        <w:jc w:val="center"/>
        <w:rPr>
          <w:rFonts w:ascii="Arial" w:hAnsi="Arial" w:cs="Arial"/>
          <w:sz w:val="24"/>
          <w:szCs w:val="24"/>
        </w:rPr>
      </w:pPr>
    </w:p>
    <w:p w:rsidR="00C379E1" w:rsidRDefault="00C379E1" w:rsidP="00C379E1">
      <w:pPr>
        <w:spacing w:after="0" w:line="240" w:lineRule="auto"/>
        <w:jc w:val="center"/>
        <w:rPr>
          <w:rFonts w:ascii="Arial" w:hAnsi="Arial" w:cs="Arial"/>
          <w:sz w:val="24"/>
          <w:szCs w:val="24"/>
        </w:rPr>
      </w:pPr>
    </w:p>
    <w:p w:rsidR="00C379E1" w:rsidRDefault="00C379E1" w:rsidP="00C379E1">
      <w:pPr>
        <w:spacing w:after="0" w:line="240" w:lineRule="auto"/>
        <w:jc w:val="center"/>
        <w:rPr>
          <w:rFonts w:ascii="Arial" w:hAnsi="Arial" w:cs="Arial"/>
          <w:sz w:val="24"/>
          <w:szCs w:val="24"/>
        </w:rPr>
      </w:pPr>
    </w:p>
    <w:p w:rsidR="00C379E1" w:rsidRDefault="00C379E1" w:rsidP="002A42CB">
      <w:pPr>
        <w:spacing w:after="0" w:line="240" w:lineRule="auto"/>
        <w:rPr>
          <w:rFonts w:ascii="Arial" w:hAnsi="Arial" w:cs="Arial"/>
          <w:sz w:val="24"/>
          <w:szCs w:val="24"/>
        </w:rPr>
      </w:pPr>
    </w:p>
    <w:p w:rsidR="00771961" w:rsidRDefault="00466EFA" w:rsidP="00930D49">
      <w:pPr>
        <w:spacing w:after="0" w:line="240" w:lineRule="auto"/>
        <w:jc w:val="center"/>
        <w:rPr>
          <w:rFonts w:ascii="Arial" w:hAnsi="Arial" w:cs="Arial"/>
          <w:b/>
          <w:color w:val="FF0000"/>
          <w:sz w:val="24"/>
          <w:szCs w:val="24"/>
        </w:rPr>
      </w:pPr>
      <w:r>
        <w:rPr>
          <w:rFonts w:ascii="Arial" w:hAnsi="Arial" w:cs="Arial"/>
          <w:b/>
          <w:color w:val="FF0000"/>
          <w:sz w:val="24"/>
          <w:szCs w:val="24"/>
        </w:rPr>
        <w:t xml:space="preserve">REVISED VERSION </w:t>
      </w:r>
    </w:p>
    <w:p w:rsidR="00466EFA" w:rsidRDefault="008A53EE" w:rsidP="00930D49">
      <w:pPr>
        <w:spacing w:after="0" w:line="240" w:lineRule="auto"/>
        <w:jc w:val="center"/>
        <w:rPr>
          <w:rFonts w:ascii="Arial" w:hAnsi="Arial" w:cs="Arial"/>
          <w:b/>
          <w:color w:val="FF0000"/>
          <w:sz w:val="24"/>
          <w:szCs w:val="24"/>
        </w:rPr>
      </w:pPr>
      <w:r>
        <w:rPr>
          <w:rFonts w:ascii="Arial" w:hAnsi="Arial" w:cs="Arial"/>
          <w:b/>
          <w:color w:val="FF0000"/>
          <w:sz w:val="24"/>
          <w:szCs w:val="24"/>
        </w:rPr>
        <w:t>JUNE</w:t>
      </w:r>
      <w:r w:rsidR="00930D49">
        <w:rPr>
          <w:rFonts w:ascii="Arial" w:hAnsi="Arial" w:cs="Arial"/>
          <w:b/>
          <w:color w:val="FF0000"/>
          <w:sz w:val="24"/>
          <w:szCs w:val="24"/>
        </w:rPr>
        <w:t xml:space="preserve"> 2021</w:t>
      </w:r>
    </w:p>
    <w:p w:rsidR="000D7FC6" w:rsidRPr="002A42CB" w:rsidRDefault="00B77FD4" w:rsidP="002A42CB">
      <w:pPr>
        <w:spacing w:after="0" w:line="240" w:lineRule="auto"/>
        <w:jc w:val="center"/>
        <w:rPr>
          <w:rFonts w:ascii="Arial" w:hAnsi="Arial" w:cs="Arial"/>
          <w:b/>
          <w:color w:val="FF0000"/>
          <w:sz w:val="24"/>
          <w:szCs w:val="24"/>
        </w:rPr>
      </w:pPr>
      <w:r>
        <w:rPr>
          <w:rFonts w:ascii="Arial" w:hAnsi="Arial" w:cs="Arial"/>
          <w:b/>
          <w:color w:val="FF0000"/>
          <w:sz w:val="24"/>
          <w:szCs w:val="24"/>
        </w:rPr>
        <w:t xml:space="preserve"> </w:t>
      </w:r>
    </w:p>
    <w:p w:rsidR="00C243E9" w:rsidRDefault="00C243E9" w:rsidP="00C243E9">
      <w:pPr>
        <w:spacing w:after="0" w:line="240" w:lineRule="auto"/>
        <w:jc w:val="center"/>
        <w:rPr>
          <w:rFonts w:ascii="Arial" w:hAnsi="Arial" w:cs="Arial"/>
          <w:b/>
          <w:sz w:val="24"/>
          <w:szCs w:val="24"/>
        </w:rPr>
        <w:sectPr w:rsidR="00C243E9" w:rsidSect="001D350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fmt="lowerRoman"/>
          <w:cols w:space="708"/>
          <w:docGrid w:linePitch="360"/>
        </w:sectPr>
      </w:pPr>
    </w:p>
    <w:p w:rsidR="00C379E1" w:rsidRPr="00C379E1" w:rsidRDefault="00C379E1" w:rsidP="00C379E1">
      <w:pPr>
        <w:spacing w:after="0" w:line="240" w:lineRule="auto"/>
        <w:jc w:val="both"/>
        <w:rPr>
          <w:rFonts w:ascii="Arial" w:hAnsi="Arial" w:cs="Arial"/>
          <w:sz w:val="24"/>
          <w:szCs w:val="24"/>
        </w:rPr>
      </w:pPr>
      <w:r w:rsidRPr="00C379E1">
        <w:rPr>
          <w:rFonts w:ascii="Arial" w:hAnsi="Arial" w:cs="Arial"/>
          <w:b/>
          <w:sz w:val="24"/>
          <w:szCs w:val="24"/>
        </w:rPr>
        <w:lastRenderedPageBreak/>
        <w:t>INTRODUCTION</w:t>
      </w:r>
    </w:p>
    <w:p w:rsidR="00C379E1" w:rsidRPr="00C379E1" w:rsidRDefault="00C379E1" w:rsidP="00C379E1">
      <w:pPr>
        <w:spacing w:after="0" w:line="240" w:lineRule="auto"/>
        <w:jc w:val="both"/>
        <w:rPr>
          <w:rFonts w:ascii="Arial" w:hAnsi="Arial" w:cs="Arial"/>
          <w:sz w:val="24"/>
          <w:szCs w:val="24"/>
        </w:rPr>
      </w:pPr>
    </w:p>
    <w:p w:rsidR="00081C80" w:rsidRDefault="00081C80" w:rsidP="00081C80">
      <w:pPr>
        <w:spacing w:after="0" w:line="240" w:lineRule="auto"/>
        <w:jc w:val="both"/>
        <w:rPr>
          <w:rFonts w:ascii="Arial" w:hAnsi="Arial" w:cs="Arial"/>
          <w:sz w:val="24"/>
          <w:szCs w:val="24"/>
          <w:lang w:val="en-US"/>
        </w:rPr>
      </w:pPr>
      <w:r>
        <w:rPr>
          <w:rFonts w:ascii="Arial" w:hAnsi="Arial" w:cs="Arial"/>
          <w:sz w:val="24"/>
          <w:szCs w:val="24"/>
          <w:lang w:val="en-US"/>
        </w:rPr>
        <w:t>This</w:t>
      </w:r>
      <w:r w:rsidRPr="000E4220">
        <w:rPr>
          <w:rFonts w:ascii="Arial" w:hAnsi="Arial" w:cs="Arial"/>
          <w:sz w:val="24"/>
          <w:szCs w:val="24"/>
          <w:lang w:val="en-US"/>
        </w:rPr>
        <w:t xml:space="preserve"> </w:t>
      </w:r>
      <w:r w:rsidR="00B77FD4">
        <w:rPr>
          <w:rFonts w:ascii="Arial" w:hAnsi="Arial" w:cs="Arial"/>
          <w:sz w:val="24"/>
          <w:szCs w:val="24"/>
          <w:lang w:val="en-US"/>
        </w:rPr>
        <w:t>Joint</w:t>
      </w:r>
      <w:r>
        <w:rPr>
          <w:rFonts w:ascii="Arial" w:hAnsi="Arial" w:cs="Arial"/>
          <w:sz w:val="24"/>
          <w:szCs w:val="24"/>
          <w:lang w:val="en-US"/>
        </w:rPr>
        <w:t xml:space="preserve"> </w:t>
      </w:r>
      <w:r w:rsidR="004F5E0B">
        <w:rPr>
          <w:rFonts w:ascii="Arial" w:hAnsi="Arial" w:cs="Arial"/>
          <w:sz w:val="24"/>
          <w:szCs w:val="24"/>
          <w:lang w:val="en-US"/>
        </w:rPr>
        <w:t>Multi-A</w:t>
      </w:r>
      <w:r w:rsidRPr="000E4220">
        <w:rPr>
          <w:rFonts w:ascii="Arial" w:hAnsi="Arial" w:cs="Arial"/>
          <w:sz w:val="24"/>
          <w:szCs w:val="24"/>
          <w:lang w:val="en-US"/>
        </w:rPr>
        <w:t xml:space="preserve">gency </w:t>
      </w:r>
      <w:r w:rsidR="004F5E0B">
        <w:rPr>
          <w:rFonts w:ascii="Arial" w:hAnsi="Arial" w:cs="Arial"/>
          <w:sz w:val="24"/>
          <w:szCs w:val="24"/>
          <w:lang w:val="en-US"/>
        </w:rPr>
        <w:t>Safeguarding Adult</w:t>
      </w:r>
      <w:r>
        <w:rPr>
          <w:rFonts w:ascii="Arial" w:hAnsi="Arial" w:cs="Arial"/>
          <w:sz w:val="24"/>
          <w:szCs w:val="24"/>
          <w:lang w:val="en-US"/>
        </w:rPr>
        <w:t xml:space="preserve">s </w:t>
      </w:r>
      <w:r w:rsidR="004F5E0B">
        <w:rPr>
          <w:rFonts w:ascii="Arial" w:hAnsi="Arial" w:cs="Arial"/>
          <w:sz w:val="24"/>
          <w:szCs w:val="24"/>
          <w:lang w:val="en-US"/>
        </w:rPr>
        <w:t>Policy and P</w:t>
      </w:r>
      <w:r w:rsidRPr="000E4220">
        <w:rPr>
          <w:rFonts w:ascii="Arial" w:hAnsi="Arial" w:cs="Arial"/>
          <w:sz w:val="24"/>
          <w:szCs w:val="24"/>
          <w:lang w:val="en-US"/>
        </w:rPr>
        <w:t>rocedure</w:t>
      </w:r>
      <w:r>
        <w:rPr>
          <w:rFonts w:ascii="Arial" w:hAnsi="Arial" w:cs="Arial"/>
          <w:sz w:val="24"/>
          <w:szCs w:val="24"/>
          <w:lang w:val="en-US"/>
        </w:rPr>
        <w:t>s</w:t>
      </w:r>
      <w:r w:rsidRPr="000E4220">
        <w:rPr>
          <w:rFonts w:ascii="Arial" w:hAnsi="Arial" w:cs="Arial"/>
          <w:sz w:val="24"/>
          <w:szCs w:val="24"/>
          <w:lang w:val="en-US"/>
        </w:rPr>
        <w:t xml:space="preserve"> sets out the framework for how</w:t>
      </w:r>
      <w:r>
        <w:rPr>
          <w:rFonts w:ascii="Arial" w:hAnsi="Arial" w:cs="Arial"/>
          <w:sz w:val="24"/>
          <w:szCs w:val="24"/>
          <w:lang w:val="en-US"/>
        </w:rPr>
        <w:t xml:space="preserve"> agencies across </w:t>
      </w:r>
      <w:r w:rsidR="000222F2">
        <w:rPr>
          <w:rFonts w:ascii="Arial" w:hAnsi="Arial" w:cs="Arial"/>
          <w:sz w:val="24"/>
          <w:szCs w:val="24"/>
          <w:lang w:val="en-US"/>
        </w:rPr>
        <w:t>Bradford, Calderdale, Ki</w:t>
      </w:r>
      <w:r w:rsidR="00CF3490">
        <w:rPr>
          <w:rFonts w:ascii="Arial" w:hAnsi="Arial" w:cs="Arial"/>
          <w:sz w:val="24"/>
          <w:szCs w:val="24"/>
          <w:lang w:val="en-US"/>
        </w:rPr>
        <w:t xml:space="preserve">rklees, North Yorkshire, Wakefield and City of York </w:t>
      </w:r>
      <w:r>
        <w:rPr>
          <w:rFonts w:ascii="Arial" w:hAnsi="Arial" w:cs="Arial"/>
          <w:sz w:val="24"/>
          <w:szCs w:val="24"/>
          <w:lang w:val="en-US"/>
        </w:rPr>
        <w:t>respond to concerns raised about</w:t>
      </w:r>
      <w:r w:rsidRPr="000E4220">
        <w:rPr>
          <w:rFonts w:ascii="Arial" w:hAnsi="Arial" w:cs="Arial"/>
          <w:sz w:val="24"/>
          <w:szCs w:val="24"/>
          <w:lang w:val="en-US"/>
        </w:rPr>
        <w:t xml:space="preserve"> abuse and neglect</w:t>
      </w:r>
      <w:r w:rsidR="009C66FF">
        <w:rPr>
          <w:rFonts w:ascii="Arial" w:hAnsi="Arial" w:cs="Arial"/>
          <w:sz w:val="24"/>
          <w:szCs w:val="24"/>
          <w:lang w:val="en-US"/>
        </w:rPr>
        <w:t xml:space="preserve"> of adults at risk</w:t>
      </w:r>
      <w:r>
        <w:rPr>
          <w:rFonts w:ascii="Arial" w:hAnsi="Arial" w:cs="Arial"/>
          <w:sz w:val="24"/>
          <w:szCs w:val="24"/>
          <w:lang w:val="en-US"/>
        </w:rPr>
        <w:t xml:space="preserve">. These </w:t>
      </w:r>
      <w:r w:rsidRPr="000E4220">
        <w:rPr>
          <w:rFonts w:ascii="Arial" w:hAnsi="Arial" w:cs="Arial"/>
          <w:sz w:val="24"/>
          <w:szCs w:val="24"/>
          <w:lang w:val="en-US"/>
        </w:rPr>
        <w:t>sit alongside all the support and work across the region to prevent abuse and neglect from occur</w:t>
      </w:r>
      <w:bookmarkStart w:id="0" w:name="_GoBack"/>
      <w:r w:rsidRPr="000E4220">
        <w:rPr>
          <w:rFonts w:ascii="Arial" w:hAnsi="Arial" w:cs="Arial"/>
          <w:sz w:val="24"/>
          <w:szCs w:val="24"/>
          <w:lang w:val="en-US"/>
        </w:rPr>
        <w:t>ring.</w:t>
      </w:r>
    </w:p>
    <w:p w:rsidR="00771961" w:rsidRPr="000E4220" w:rsidRDefault="00771961" w:rsidP="00081C80">
      <w:pPr>
        <w:spacing w:after="0" w:line="240" w:lineRule="auto"/>
        <w:jc w:val="both"/>
        <w:rPr>
          <w:rFonts w:ascii="Arial" w:hAnsi="Arial" w:cs="Arial"/>
          <w:sz w:val="24"/>
          <w:szCs w:val="24"/>
          <w:lang w:val="en-US"/>
        </w:rPr>
      </w:pPr>
    </w:p>
    <w:p w:rsidR="002D69E4" w:rsidRPr="00F3123B" w:rsidRDefault="002D69E4" w:rsidP="002D69E4">
      <w:pPr>
        <w:spacing w:after="0" w:line="240" w:lineRule="auto"/>
        <w:jc w:val="both"/>
        <w:rPr>
          <w:rFonts w:ascii="Arial" w:hAnsi="Arial" w:cs="Arial"/>
          <w:b/>
          <w:sz w:val="24"/>
          <w:szCs w:val="24"/>
          <w:lang w:val="en-US"/>
        </w:rPr>
      </w:pPr>
      <w:r w:rsidRPr="00B60022">
        <w:rPr>
          <w:rFonts w:ascii="Arial" w:hAnsi="Arial" w:cs="Arial"/>
          <w:sz w:val="24"/>
          <w:szCs w:val="24"/>
          <w:lang w:val="en-US"/>
        </w:rPr>
        <w:t>Safeguarding means protecting an adult’s right to live in safety, free from abuse and neglect. It is about wo</w:t>
      </w:r>
      <w:r>
        <w:rPr>
          <w:rFonts w:ascii="Arial" w:hAnsi="Arial" w:cs="Arial"/>
          <w:sz w:val="24"/>
          <w:szCs w:val="24"/>
          <w:lang w:val="en-US"/>
        </w:rPr>
        <w:t>rking together to support a</w:t>
      </w:r>
      <w:bookmarkEnd w:id="0"/>
      <w:r>
        <w:rPr>
          <w:rFonts w:ascii="Arial" w:hAnsi="Arial" w:cs="Arial"/>
          <w:sz w:val="24"/>
          <w:szCs w:val="24"/>
          <w:lang w:val="en-US"/>
        </w:rPr>
        <w:t>dults</w:t>
      </w:r>
      <w:r w:rsidRPr="00B60022">
        <w:rPr>
          <w:rFonts w:ascii="Arial" w:hAnsi="Arial" w:cs="Arial"/>
          <w:sz w:val="24"/>
          <w:szCs w:val="24"/>
          <w:lang w:val="en-US"/>
        </w:rPr>
        <w:t xml:space="preserve"> to make decisions about the risks they face in their own lives, and protecting those who lack the mental capacity to make these decisions. </w:t>
      </w:r>
      <w:r w:rsidR="004F5E0B">
        <w:rPr>
          <w:rFonts w:ascii="Arial" w:hAnsi="Arial" w:cs="Arial"/>
          <w:sz w:val="24"/>
          <w:szCs w:val="24"/>
          <w:lang w:val="en-US"/>
        </w:rPr>
        <w:t xml:space="preserve">The </w:t>
      </w:r>
      <w:r w:rsidR="00B77FD4">
        <w:rPr>
          <w:rFonts w:ascii="Arial" w:hAnsi="Arial" w:cs="Arial"/>
          <w:sz w:val="24"/>
          <w:szCs w:val="24"/>
          <w:lang w:val="en-US"/>
        </w:rPr>
        <w:t>Joint</w:t>
      </w:r>
      <w:r w:rsidR="004F5E0B">
        <w:rPr>
          <w:rFonts w:ascii="Arial" w:hAnsi="Arial" w:cs="Arial"/>
          <w:sz w:val="24"/>
          <w:szCs w:val="24"/>
          <w:lang w:val="en-US"/>
        </w:rPr>
        <w:t xml:space="preserve"> Multi-Agency Safeguarding Adults Policy and P</w:t>
      </w:r>
      <w:r w:rsidRPr="002D69E4">
        <w:rPr>
          <w:rFonts w:ascii="Arial" w:hAnsi="Arial" w:cs="Arial"/>
          <w:sz w:val="24"/>
          <w:szCs w:val="24"/>
          <w:lang w:val="en-US"/>
        </w:rPr>
        <w:t>rocedures are underpinned by a commitment to being person led and outcome focused, upholding the principle</w:t>
      </w:r>
      <w:r w:rsidR="003D6865">
        <w:rPr>
          <w:rFonts w:ascii="Arial" w:hAnsi="Arial" w:cs="Arial"/>
          <w:sz w:val="24"/>
          <w:szCs w:val="24"/>
          <w:lang w:val="en-US"/>
        </w:rPr>
        <w:t>s</w:t>
      </w:r>
      <w:r w:rsidRPr="002D69E4">
        <w:rPr>
          <w:rFonts w:ascii="Arial" w:hAnsi="Arial" w:cs="Arial"/>
          <w:sz w:val="24"/>
          <w:szCs w:val="24"/>
          <w:lang w:val="en-US"/>
        </w:rPr>
        <w:t xml:space="preserve"> of Making Safeguarding Personal, including sharing learning,</w:t>
      </w:r>
      <w:r w:rsidRPr="002D69E4">
        <w:rPr>
          <w:rFonts w:ascii="Arial" w:hAnsi="Arial" w:cs="Arial"/>
          <w:b/>
          <w:sz w:val="24"/>
          <w:szCs w:val="24"/>
          <w:lang w:val="en-US"/>
        </w:rPr>
        <w:t xml:space="preserve"> </w:t>
      </w:r>
      <w:r w:rsidRPr="002D69E4">
        <w:rPr>
          <w:rFonts w:ascii="Arial" w:hAnsi="Arial" w:cs="Arial"/>
          <w:sz w:val="24"/>
          <w:szCs w:val="24"/>
          <w:lang w:val="en-US"/>
        </w:rPr>
        <w:t xml:space="preserve">expertise, and to develop </w:t>
      </w:r>
      <w:r w:rsidR="004F5E0B">
        <w:rPr>
          <w:rFonts w:ascii="Arial" w:hAnsi="Arial" w:cs="Arial"/>
          <w:sz w:val="24"/>
          <w:szCs w:val="24"/>
          <w:lang w:val="en-US"/>
        </w:rPr>
        <w:t xml:space="preserve">best </w:t>
      </w:r>
      <w:r w:rsidRPr="002D69E4">
        <w:rPr>
          <w:rFonts w:ascii="Arial" w:hAnsi="Arial" w:cs="Arial"/>
          <w:sz w:val="24"/>
          <w:szCs w:val="24"/>
          <w:lang w:val="en-US"/>
        </w:rPr>
        <w:t>practice across a wider region to the benefit of adults at risk of abuse and neglect.</w:t>
      </w:r>
      <w:r w:rsidRPr="00F3123B">
        <w:rPr>
          <w:rFonts w:ascii="Arial" w:hAnsi="Arial" w:cs="Arial"/>
          <w:b/>
          <w:sz w:val="24"/>
          <w:szCs w:val="24"/>
          <w:lang w:val="en-US"/>
        </w:rPr>
        <w:t xml:space="preserve"> </w:t>
      </w:r>
    </w:p>
    <w:p w:rsidR="002D69E4" w:rsidRDefault="002D69E4" w:rsidP="00C379E1">
      <w:pPr>
        <w:spacing w:after="0" w:line="240" w:lineRule="auto"/>
        <w:jc w:val="both"/>
        <w:rPr>
          <w:rFonts w:ascii="Arial" w:hAnsi="Arial" w:cs="Arial"/>
          <w:bCs/>
          <w:sz w:val="24"/>
          <w:szCs w:val="24"/>
          <w:lang w:val="en-US"/>
        </w:rPr>
      </w:pPr>
    </w:p>
    <w:p w:rsidR="009C66FF" w:rsidRPr="00BD7E1A" w:rsidRDefault="009C66FF" w:rsidP="009C66FF">
      <w:pPr>
        <w:widowControl w:val="0"/>
        <w:spacing w:after="0" w:line="240" w:lineRule="auto"/>
        <w:ind w:right="139"/>
        <w:jc w:val="both"/>
        <w:rPr>
          <w:rFonts w:ascii="Arial" w:eastAsia="Arial" w:hAnsi="Arial" w:cs="Times New Roman"/>
          <w:spacing w:val="-1"/>
          <w:sz w:val="24"/>
          <w:szCs w:val="24"/>
          <w:lang w:val="en-US"/>
        </w:rPr>
      </w:pPr>
      <w:r w:rsidRPr="00BD7E1A">
        <w:rPr>
          <w:rFonts w:ascii="Arial" w:eastAsia="Arial" w:hAnsi="Arial" w:cs="Times New Roman"/>
          <w:spacing w:val="-1"/>
          <w:sz w:val="24"/>
          <w:szCs w:val="24"/>
          <w:lang w:val="en-US"/>
        </w:rPr>
        <w:t xml:space="preserve">An adult at risk is a person aged 18 or over who has needs for care and support (whether or not the local authority is meeting any of those care and support needs), </w:t>
      </w:r>
      <w:r w:rsidR="003D6865">
        <w:rPr>
          <w:rFonts w:ascii="Arial" w:eastAsia="Arial" w:hAnsi="Arial" w:cs="Times New Roman"/>
          <w:spacing w:val="-1"/>
          <w:sz w:val="24"/>
          <w:szCs w:val="24"/>
          <w:lang w:val="en-US"/>
        </w:rPr>
        <w:t xml:space="preserve">and </w:t>
      </w:r>
      <w:r w:rsidRPr="00BD7E1A">
        <w:rPr>
          <w:rFonts w:ascii="Arial" w:eastAsia="Arial" w:hAnsi="Arial" w:cs="Times New Roman"/>
          <w:spacing w:val="-1"/>
          <w:sz w:val="24"/>
          <w:szCs w:val="24"/>
          <w:lang w:val="en-US"/>
        </w:rPr>
        <w:t>as a result of those care and support needs is unable to protect themselves from either the risk of, or the experience of abuse or neglect.</w:t>
      </w:r>
    </w:p>
    <w:p w:rsidR="009C66FF" w:rsidRPr="00C379E1" w:rsidRDefault="009C66FF" w:rsidP="00C379E1">
      <w:pPr>
        <w:spacing w:after="0" w:line="240" w:lineRule="auto"/>
        <w:jc w:val="both"/>
        <w:rPr>
          <w:rFonts w:ascii="Arial" w:hAnsi="Arial" w:cs="Arial"/>
          <w:bCs/>
          <w:sz w:val="24"/>
          <w:szCs w:val="24"/>
          <w:lang w:val="en-US"/>
        </w:rPr>
      </w:pPr>
    </w:p>
    <w:p w:rsidR="00C379E1" w:rsidRPr="00C379E1" w:rsidRDefault="00C379E1" w:rsidP="00C379E1">
      <w:pPr>
        <w:spacing w:after="0" w:line="240" w:lineRule="auto"/>
        <w:jc w:val="both"/>
        <w:rPr>
          <w:rFonts w:ascii="Arial" w:hAnsi="Arial" w:cs="Arial"/>
          <w:bCs/>
          <w:sz w:val="24"/>
          <w:szCs w:val="24"/>
          <w:lang w:val="en-US"/>
        </w:rPr>
      </w:pPr>
      <w:r w:rsidRPr="00C379E1">
        <w:rPr>
          <w:rFonts w:ascii="Arial" w:hAnsi="Arial" w:cs="Arial"/>
          <w:bCs/>
          <w:sz w:val="24"/>
          <w:szCs w:val="24"/>
          <w:lang w:val="en-US"/>
        </w:rPr>
        <w:t>Safeguarding adults requires organisations to work closely together, in partnership, to support and safeguard adult</w:t>
      </w:r>
      <w:r w:rsidR="00CB237E">
        <w:rPr>
          <w:rFonts w:ascii="Arial" w:hAnsi="Arial" w:cs="Arial"/>
          <w:bCs/>
          <w:sz w:val="24"/>
          <w:szCs w:val="24"/>
          <w:lang w:val="en-US"/>
        </w:rPr>
        <w:t>s at risk of abuse and neglect.</w:t>
      </w:r>
      <w:r w:rsidRPr="00C379E1">
        <w:rPr>
          <w:rFonts w:ascii="Arial" w:hAnsi="Arial" w:cs="Arial"/>
          <w:bCs/>
          <w:sz w:val="24"/>
          <w:szCs w:val="24"/>
          <w:lang w:val="en-US"/>
        </w:rPr>
        <w:t xml:space="preserve"> Strong partnerships are those whose work is based on an agreed policy with common definitions and a good understanding of partners’ roles and responsibilities.</w:t>
      </w:r>
    </w:p>
    <w:p w:rsidR="00C379E1" w:rsidRDefault="00C379E1" w:rsidP="00C379E1">
      <w:pPr>
        <w:spacing w:after="0" w:line="240" w:lineRule="auto"/>
        <w:jc w:val="both"/>
        <w:rPr>
          <w:rFonts w:ascii="Arial" w:hAnsi="Arial" w:cs="Arial"/>
          <w:bCs/>
          <w:sz w:val="24"/>
          <w:szCs w:val="24"/>
          <w:lang w:val="en-US"/>
        </w:rPr>
      </w:pPr>
    </w:p>
    <w:p w:rsidR="002D69E4" w:rsidRPr="00B60022" w:rsidRDefault="002D69E4" w:rsidP="002D69E4">
      <w:pPr>
        <w:spacing w:after="0" w:line="240" w:lineRule="auto"/>
        <w:jc w:val="both"/>
        <w:rPr>
          <w:rFonts w:ascii="Arial" w:hAnsi="Arial" w:cs="Arial"/>
          <w:sz w:val="24"/>
          <w:szCs w:val="24"/>
          <w:lang w:val="en-US"/>
        </w:rPr>
      </w:pPr>
      <w:r w:rsidRPr="00B60022">
        <w:rPr>
          <w:rFonts w:ascii="Arial" w:hAnsi="Arial" w:cs="Arial"/>
          <w:sz w:val="24"/>
          <w:szCs w:val="24"/>
          <w:lang w:val="en-US"/>
        </w:rPr>
        <w:t xml:space="preserve">Safeguarding adults is however far more than a set of guidance or procedures; it is all we do in all our work, in our practice, and our communities to prevent abuse and </w:t>
      </w:r>
      <w:r w:rsidR="004F5E0B">
        <w:rPr>
          <w:rFonts w:ascii="Arial" w:hAnsi="Arial" w:cs="Arial"/>
          <w:sz w:val="24"/>
          <w:szCs w:val="24"/>
          <w:lang w:val="en-US"/>
        </w:rPr>
        <w:t>promote the well</w:t>
      </w:r>
      <w:r>
        <w:rPr>
          <w:rFonts w:ascii="Arial" w:hAnsi="Arial" w:cs="Arial"/>
          <w:sz w:val="24"/>
          <w:szCs w:val="24"/>
          <w:lang w:val="en-US"/>
        </w:rPr>
        <w:t>being of adults</w:t>
      </w:r>
      <w:r w:rsidRPr="00B60022">
        <w:rPr>
          <w:rFonts w:ascii="Arial" w:hAnsi="Arial" w:cs="Arial"/>
          <w:sz w:val="24"/>
          <w:szCs w:val="24"/>
          <w:lang w:val="en-US"/>
        </w:rPr>
        <w:t xml:space="preserve"> with care and support needs. It includes the preventative work of our care and health services, the support of our neighbo</w:t>
      </w:r>
      <w:r w:rsidR="004F5E0B">
        <w:rPr>
          <w:rFonts w:ascii="Arial" w:hAnsi="Arial" w:cs="Arial"/>
          <w:sz w:val="24"/>
          <w:szCs w:val="24"/>
          <w:lang w:val="en-US"/>
        </w:rPr>
        <w:t>u</w:t>
      </w:r>
      <w:r w:rsidRPr="00B60022">
        <w:rPr>
          <w:rFonts w:ascii="Arial" w:hAnsi="Arial" w:cs="Arial"/>
          <w:sz w:val="24"/>
          <w:szCs w:val="24"/>
          <w:lang w:val="en-US"/>
        </w:rPr>
        <w:t>rhoods and communities, the courage of everyone who has ‘blown the whistle’, and the actions of every individual who looks out for the welfare of their friends and neighbo</w:t>
      </w:r>
      <w:r w:rsidR="00FC6711">
        <w:rPr>
          <w:rFonts w:ascii="Arial" w:hAnsi="Arial" w:cs="Arial"/>
          <w:sz w:val="24"/>
          <w:szCs w:val="24"/>
          <w:lang w:val="en-US"/>
        </w:rPr>
        <w:t>u</w:t>
      </w:r>
      <w:r w:rsidRPr="00B60022">
        <w:rPr>
          <w:rFonts w:ascii="Arial" w:hAnsi="Arial" w:cs="Arial"/>
          <w:sz w:val="24"/>
          <w:szCs w:val="24"/>
          <w:lang w:val="en-US"/>
        </w:rPr>
        <w:t xml:space="preserve">rs.  </w:t>
      </w:r>
    </w:p>
    <w:p w:rsidR="002D69E4" w:rsidRPr="00C379E1" w:rsidRDefault="002D69E4" w:rsidP="00C379E1">
      <w:pPr>
        <w:spacing w:after="0" w:line="240" w:lineRule="auto"/>
        <w:jc w:val="both"/>
        <w:rPr>
          <w:rFonts w:ascii="Arial" w:hAnsi="Arial" w:cs="Arial"/>
          <w:bCs/>
          <w:sz w:val="24"/>
          <w:szCs w:val="24"/>
          <w:lang w:val="en-US"/>
        </w:rPr>
      </w:pPr>
    </w:p>
    <w:p w:rsidR="00C379E1" w:rsidRPr="00C379E1" w:rsidRDefault="00C379E1" w:rsidP="00C379E1">
      <w:pPr>
        <w:spacing w:after="0" w:line="240" w:lineRule="auto"/>
        <w:jc w:val="both"/>
        <w:rPr>
          <w:rFonts w:ascii="Arial" w:hAnsi="Arial" w:cs="Arial"/>
          <w:bCs/>
          <w:sz w:val="24"/>
          <w:szCs w:val="24"/>
          <w:lang w:val="en-US"/>
        </w:rPr>
      </w:pPr>
      <w:r w:rsidRPr="00C379E1">
        <w:rPr>
          <w:rFonts w:ascii="Arial" w:hAnsi="Arial" w:cs="Arial"/>
          <w:bCs/>
          <w:sz w:val="24"/>
          <w:szCs w:val="24"/>
          <w:lang w:val="en-US"/>
        </w:rPr>
        <w:t>This</w:t>
      </w:r>
      <w:r w:rsidR="004F5E0B">
        <w:rPr>
          <w:rFonts w:ascii="Arial" w:hAnsi="Arial" w:cs="Arial"/>
          <w:bCs/>
          <w:sz w:val="24"/>
          <w:szCs w:val="24"/>
          <w:lang w:val="en-US"/>
        </w:rPr>
        <w:t xml:space="preserve"> </w:t>
      </w:r>
      <w:r w:rsidR="00B77FD4">
        <w:rPr>
          <w:rFonts w:ascii="Arial" w:hAnsi="Arial" w:cs="Arial"/>
          <w:bCs/>
          <w:sz w:val="24"/>
          <w:szCs w:val="24"/>
          <w:lang w:val="en-US"/>
        </w:rPr>
        <w:t>Joint</w:t>
      </w:r>
      <w:r w:rsidRPr="00C379E1">
        <w:rPr>
          <w:rFonts w:ascii="Arial" w:hAnsi="Arial" w:cs="Arial"/>
          <w:bCs/>
          <w:sz w:val="24"/>
          <w:szCs w:val="24"/>
          <w:lang w:val="en-US"/>
        </w:rPr>
        <w:t xml:space="preserve"> Multi-Agency Safeguarding Adults Policy and Procedure</w:t>
      </w:r>
      <w:r w:rsidR="004F5E0B">
        <w:rPr>
          <w:rFonts w:ascii="Arial" w:hAnsi="Arial" w:cs="Arial"/>
          <w:bCs/>
          <w:sz w:val="24"/>
          <w:szCs w:val="24"/>
          <w:lang w:val="en-US"/>
        </w:rPr>
        <w:t>s</w:t>
      </w:r>
      <w:r w:rsidRPr="00C379E1">
        <w:rPr>
          <w:rFonts w:ascii="Arial" w:hAnsi="Arial" w:cs="Arial"/>
          <w:bCs/>
          <w:sz w:val="24"/>
          <w:szCs w:val="24"/>
          <w:lang w:val="en-US"/>
        </w:rPr>
        <w:t xml:space="preserve"> seek</w:t>
      </w:r>
      <w:r w:rsidR="00FC6711">
        <w:rPr>
          <w:rFonts w:ascii="Arial" w:hAnsi="Arial" w:cs="Arial"/>
          <w:bCs/>
          <w:sz w:val="24"/>
          <w:szCs w:val="24"/>
          <w:lang w:val="en-US"/>
        </w:rPr>
        <w:t>s</w:t>
      </w:r>
      <w:r w:rsidRPr="00C379E1">
        <w:rPr>
          <w:rFonts w:ascii="Arial" w:hAnsi="Arial" w:cs="Arial"/>
          <w:bCs/>
          <w:sz w:val="24"/>
          <w:szCs w:val="24"/>
          <w:lang w:val="en-US"/>
        </w:rPr>
        <w:t xml:space="preserve"> to promote strong partnerships arrangements by: </w:t>
      </w:r>
    </w:p>
    <w:p w:rsidR="00C379E1" w:rsidRDefault="00C379E1" w:rsidP="00C379E1">
      <w:pPr>
        <w:spacing w:after="0" w:line="240" w:lineRule="auto"/>
        <w:jc w:val="both"/>
        <w:rPr>
          <w:rFonts w:ascii="Arial" w:hAnsi="Arial" w:cs="Arial"/>
          <w:bCs/>
          <w:sz w:val="24"/>
          <w:szCs w:val="24"/>
          <w:lang w:val="en-US"/>
        </w:rPr>
      </w:pPr>
    </w:p>
    <w:p w:rsidR="002D69E4" w:rsidRPr="00C379E1" w:rsidRDefault="002D69E4" w:rsidP="002D69E4">
      <w:pPr>
        <w:numPr>
          <w:ilvl w:val="0"/>
          <w:numId w:val="2"/>
        </w:numPr>
        <w:spacing w:after="0" w:line="240" w:lineRule="auto"/>
        <w:contextualSpacing/>
        <w:jc w:val="both"/>
        <w:rPr>
          <w:rFonts w:ascii="Arial" w:hAnsi="Arial" w:cs="Arial"/>
          <w:bCs/>
          <w:sz w:val="24"/>
          <w:szCs w:val="24"/>
          <w:lang w:val="en-US"/>
        </w:rPr>
      </w:pPr>
      <w:r w:rsidRPr="00C379E1">
        <w:rPr>
          <w:rFonts w:ascii="Arial" w:hAnsi="Arial" w:cs="Arial"/>
          <w:bCs/>
          <w:sz w:val="24"/>
          <w:szCs w:val="24"/>
          <w:lang w:val="en-US"/>
        </w:rPr>
        <w:t>A commitment to the six safeguarding principles; empowerment, prevention, proportionality, protection, partnership working and accountability</w:t>
      </w:r>
      <w:r w:rsidR="00FC6711">
        <w:rPr>
          <w:rFonts w:ascii="Arial" w:hAnsi="Arial" w:cs="Arial"/>
          <w:bCs/>
          <w:sz w:val="24"/>
          <w:szCs w:val="24"/>
          <w:lang w:val="en-US"/>
        </w:rPr>
        <w:t>;</w:t>
      </w:r>
    </w:p>
    <w:p w:rsidR="002D69E4" w:rsidRPr="002D69E4" w:rsidRDefault="002D69E4" w:rsidP="00C379E1">
      <w:pPr>
        <w:numPr>
          <w:ilvl w:val="0"/>
          <w:numId w:val="2"/>
        </w:numPr>
        <w:spacing w:after="0" w:line="240" w:lineRule="auto"/>
        <w:contextualSpacing/>
        <w:jc w:val="both"/>
        <w:rPr>
          <w:rFonts w:ascii="Arial" w:hAnsi="Arial" w:cs="Arial"/>
          <w:bCs/>
          <w:sz w:val="24"/>
          <w:szCs w:val="24"/>
          <w:lang w:val="en-US"/>
        </w:rPr>
      </w:pPr>
      <w:r w:rsidRPr="00C379E1">
        <w:rPr>
          <w:rFonts w:ascii="Arial" w:hAnsi="Arial" w:cs="Arial"/>
          <w:bCs/>
          <w:sz w:val="24"/>
          <w:szCs w:val="24"/>
          <w:lang w:val="en-US"/>
        </w:rPr>
        <w:t xml:space="preserve">A commitment to the principle of Making Safeguarding </w:t>
      </w:r>
      <w:r w:rsidR="00FC6711">
        <w:rPr>
          <w:rFonts w:ascii="Arial" w:hAnsi="Arial" w:cs="Arial"/>
          <w:bCs/>
          <w:sz w:val="24"/>
          <w:szCs w:val="24"/>
          <w:lang w:val="en-US"/>
        </w:rPr>
        <w:t>Personal;</w:t>
      </w:r>
    </w:p>
    <w:p w:rsidR="00C379E1" w:rsidRPr="00C379E1" w:rsidRDefault="00C379E1" w:rsidP="00C379E1">
      <w:pPr>
        <w:numPr>
          <w:ilvl w:val="0"/>
          <w:numId w:val="2"/>
        </w:numPr>
        <w:spacing w:after="0" w:line="240" w:lineRule="auto"/>
        <w:contextualSpacing/>
        <w:jc w:val="both"/>
        <w:rPr>
          <w:rFonts w:ascii="Arial" w:hAnsi="Arial" w:cs="Arial"/>
          <w:bCs/>
          <w:sz w:val="24"/>
          <w:szCs w:val="24"/>
          <w:lang w:val="en-US"/>
        </w:rPr>
      </w:pPr>
      <w:r w:rsidRPr="00C379E1">
        <w:rPr>
          <w:rFonts w:ascii="Arial" w:hAnsi="Arial" w:cs="Arial"/>
          <w:bCs/>
          <w:sz w:val="24"/>
          <w:szCs w:val="24"/>
          <w:lang w:val="en-US"/>
        </w:rPr>
        <w:t>Providing a framework for multi</w:t>
      </w:r>
      <w:r w:rsidR="00FC6711">
        <w:rPr>
          <w:rFonts w:ascii="Arial" w:hAnsi="Arial" w:cs="Arial"/>
          <w:bCs/>
          <w:sz w:val="24"/>
          <w:szCs w:val="24"/>
          <w:lang w:val="en-US"/>
        </w:rPr>
        <w:t>-agency working and partnership;</w:t>
      </w:r>
    </w:p>
    <w:p w:rsidR="00C379E1" w:rsidRPr="00C379E1" w:rsidRDefault="00C379E1" w:rsidP="00C379E1">
      <w:pPr>
        <w:numPr>
          <w:ilvl w:val="0"/>
          <w:numId w:val="2"/>
        </w:numPr>
        <w:spacing w:after="0" w:line="240" w:lineRule="auto"/>
        <w:contextualSpacing/>
        <w:jc w:val="both"/>
        <w:rPr>
          <w:rFonts w:ascii="Arial" w:hAnsi="Arial" w:cs="Arial"/>
          <w:bCs/>
          <w:sz w:val="24"/>
          <w:szCs w:val="24"/>
          <w:lang w:val="en-US"/>
        </w:rPr>
      </w:pPr>
      <w:r w:rsidRPr="00C379E1">
        <w:rPr>
          <w:rFonts w:ascii="Arial" w:hAnsi="Arial" w:cs="Arial"/>
          <w:bCs/>
          <w:sz w:val="24"/>
          <w:szCs w:val="24"/>
          <w:lang w:val="en-US"/>
        </w:rPr>
        <w:t>Providing a framework for recognising and taking action to prev</w:t>
      </w:r>
      <w:r w:rsidR="00FC6711">
        <w:rPr>
          <w:rFonts w:ascii="Arial" w:hAnsi="Arial" w:cs="Arial"/>
          <w:bCs/>
          <w:sz w:val="24"/>
          <w:szCs w:val="24"/>
          <w:lang w:val="en-US"/>
        </w:rPr>
        <w:t>ent the abuse of adults at risk;</w:t>
      </w:r>
    </w:p>
    <w:p w:rsidR="00C379E1" w:rsidRPr="00C379E1" w:rsidRDefault="00C379E1" w:rsidP="00C379E1">
      <w:pPr>
        <w:numPr>
          <w:ilvl w:val="0"/>
          <w:numId w:val="2"/>
        </w:numPr>
        <w:spacing w:after="0" w:line="240" w:lineRule="auto"/>
        <w:contextualSpacing/>
        <w:jc w:val="both"/>
        <w:rPr>
          <w:rFonts w:ascii="Arial" w:hAnsi="Arial" w:cs="Arial"/>
          <w:bCs/>
          <w:sz w:val="24"/>
          <w:szCs w:val="24"/>
          <w:lang w:val="en-US"/>
        </w:rPr>
      </w:pPr>
      <w:r w:rsidRPr="00C379E1">
        <w:rPr>
          <w:rFonts w:ascii="Arial" w:hAnsi="Arial" w:cs="Arial"/>
          <w:bCs/>
          <w:sz w:val="24"/>
          <w:szCs w:val="24"/>
          <w:lang w:val="en-US"/>
        </w:rPr>
        <w:t>Defining the responsibilities of partner organisations in responding effectively to sa</w:t>
      </w:r>
      <w:r w:rsidR="00FC6711">
        <w:rPr>
          <w:rFonts w:ascii="Arial" w:hAnsi="Arial" w:cs="Arial"/>
          <w:bCs/>
          <w:sz w:val="24"/>
          <w:szCs w:val="24"/>
          <w:lang w:val="en-US"/>
        </w:rPr>
        <w:t>feguarding adult concerns;</w:t>
      </w:r>
    </w:p>
    <w:p w:rsidR="00C379E1" w:rsidRPr="00C379E1" w:rsidRDefault="00C379E1" w:rsidP="00C379E1">
      <w:pPr>
        <w:numPr>
          <w:ilvl w:val="0"/>
          <w:numId w:val="2"/>
        </w:numPr>
        <w:spacing w:after="0" w:line="240" w:lineRule="auto"/>
        <w:contextualSpacing/>
        <w:jc w:val="both"/>
        <w:rPr>
          <w:rFonts w:ascii="Arial" w:hAnsi="Arial" w:cs="Arial"/>
          <w:bCs/>
          <w:sz w:val="24"/>
          <w:szCs w:val="24"/>
          <w:lang w:val="en-US"/>
        </w:rPr>
      </w:pPr>
      <w:r w:rsidRPr="00C379E1">
        <w:rPr>
          <w:rFonts w:ascii="Arial" w:hAnsi="Arial" w:cs="Arial"/>
          <w:bCs/>
          <w:sz w:val="24"/>
          <w:szCs w:val="24"/>
          <w:lang w:val="en-US"/>
        </w:rPr>
        <w:t>Providing common values, principles and practice that underpin the</w:t>
      </w:r>
      <w:r w:rsidR="00FC6711">
        <w:rPr>
          <w:rFonts w:ascii="Arial" w:hAnsi="Arial" w:cs="Arial"/>
          <w:bCs/>
          <w:sz w:val="24"/>
          <w:szCs w:val="24"/>
          <w:lang w:val="en-US"/>
        </w:rPr>
        <w:t xml:space="preserve"> safeguarding of adults at risk;</w:t>
      </w:r>
    </w:p>
    <w:p w:rsidR="00C379E1" w:rsidRPr="00C379E1" w:rsidRDefault="00C379E1" w:rsidP="00C379E1">
      <w:pPr>
        <w:numPr>
          <w:ilvl w:val="0"/>
          <w:numId w:val="2"/>
        </w:numPr>
        <w:spacing w:after="0" w:line="240" w:lineRule="auto"/>
        <w:contextualSpacing/>
        <w:jc w:val="both"/>
        <w:rPr>
          <w:rFonts w:ascii="Arial" w:hAnsi="Arial" w:cs="Arial"/>
          <w:bCs/>
          <w:sz w:val="24"/>
          <w:szCs w:val="24"/>
          <w:lang w:val="en-US"/>
        </w:rPr>
      </w:pPr>
      <w:r w:rsidRPr="00C379E1">
        <w:rPr>
          <w:rFonts w:ascii="Arial" w:hAnsi="Arial" w:cs="Arial"/>
          <w:bCs/>
          <w:sz w:val="24"/>
          <w:szCs w:val="24"/>
          <w:lang w:val="en-US"/>
        </w:rPr>
        <w:t>Identifying the different types of abuse, signs, symptoms and indicators</w:t>
      </w:r>
      <w:r w:rsidR="00FC6711">
        <w:rPr>
          <w:rFonts w:ascii="Arial" w:hAnsi="Arial" w:cs="Arial"/>
          <w:bCs/>
          <w:sz w:val="24"/>
          <w:szCs w:val="24"/>
          <w:lang w:val="en-US"/>
        </w:rPr>
        <w:t>;</w:t>
      </w:r>
      <w:r w:rsidRPr="00C379E1">
        <w:rPr>
          <w:rFonts w:ascii="Arial" w:hAnsi="Arial" w:cs="Arial"/>
          <w:bCs/>
          <w:sz w:val="24"/>
          <w:szCs w:val="24"/>
          <w:lang w:val="en-US"/>
        </w:rPr>
        <w:t xml:space="preserve"> </w:t>
      </w:r>
    </w:p>
    <w:p w:rsidR="00C379E1" w:rsidRPr="00C379E1" w:rsidRDefault="00C379E1" w:rsidP="00C379E1">
      <w:pPr>
        <w:numPr>
          <w:ilvl w:val="0"/>
          <w:numId w:val="2"/>
        </w:numPr>
        <w:spacing w:after="0" w:line="240" w:lineRule="auto"/>
        <w:contextualSpacing/>
        <w:jc w:val="both"/>
        <w:rPr>
          <w:rFonts w:ascii="Arial" w:hAnsi="Arial" w:cs="Arial"/>
          <w:bCs/>
          <w:sz w:val="24"/>
          <w:szCs w:val="24"/>
          <w:lang w:val="en-US"/>
        </w:rPr>
      </w:pPr>
      <w:r w:rsidRPr="00C379E1">
        <w:rPr>
          <w:rFonts w:ascii="Arial" w:hAnsi="Arial" w:cs="Arial"/>
          <w:bCs/>
          <w:sz w:val="24"/>
          <w:szCs w:val="24"/>
          <w:lang w:val="en-US"/>
        </w:rPr>
        <w:t xml:space="preserve">Setting standards of practice that safeguard adults at risk. </w:t>
      </w:r>
    </w:p>
    <w:p w:rsidR="009570AD" w:rsidRPr="00C379E1" w:rsidRDefault="009570AD" w:rsidP="00C379E1">
      <w:pPr>
        <w:spacing w:after="0" w:line="240" w:lineRule="auto"/>
        <w:jc w:val="both"/>
        <w:rPr>
          <w:rFonts w:ascii="Arial" w:hAnsi="Arial" w:cs="Arial"/>
          <w:bCs/>
          <w:sz w:val="24"/>
          <w:szCs w:val="24"/>
          <w:lang w:val="en-US"/>
        </w:rPr>
      </w:pPr>
    </w:p>
    <w:p w:rsidR="00C379E1" w:rsidRPr="00FC4036" w:rsidRDefault="00C379E1" w:rsidP="00C379E1">
      <w:pPr>
        <w:spacing w:after="0" w:line="240" w:lineRule="auto"/>
        <w:jc w:val="both"/>
        <w:rPr>
          <w:rFonts w:ascii="Arial" w:hAnsi="Arial" w:cs="Arial"/>
          <w:b/>
          <w:bCs/>
          <w:sz w:val="24"/>
          <w:szCs w:val="24"/>
          <w:lang w:val="en-US"/>
        </w:rPr>
      </w:pPr>
      <w:r w:rsidRPr="00FC4036">
        <w:rPr>
          <w:rFonts w:ascii="Arial" w:hAnsi="Arial" w:cs="Arial"/>
          <w:b/>
          <w:bCs/>
          <w:sz w:val="24"/>
          <w:szCs w:val="24"/>
          <w:lang w:val="en-US"/>
        </w:rPr>
        <w:lastRenderedPageBreak/>
        <w:t xml:space="preserve">Local Implementation </w:t>
      </w:r>
    </w:p>
    <w:p w:rsidR="00C379E1" w:rsidRPr="00FC4036" w:rsidRDefault="00C379E1" w:rsidP="00C379E1">
      <w:pPr>
        <w:spacing w:after="0" w:line="240" w:lineRule="auto"/>
        <w:jc w:val="both"/>
        <w:rPr>
          <w:rFonts w:ascii="Arial" w:hAnsi="Arial" w:cs="Arial"/>
          <w:bCs/>
          <w:sz w:val="24"/>
          <w:szCs w:val="24"/>
          <w:lang w:val="en-US"/>
        </w:rPr>
      </w:pPr>
    </w:p>
    <w:p w:rsidR="00C379E1" w:rsidRPr="00FC4036" w:rsidRDefault="004A752E" w:rsidP="00C379E1">
      <w:pPr>
        <w:spacing w:after="0" w:line="240" w:lineRule="auto"/>
        <w:jc w:val="both"/>
        <w:rPr>
          <w:rFonts w:ascii="Arial" w:hAnsi="Arial" w:cs="Arial"/>
          <w:bCs/>
          <w:sz w:val="24"/>
          <w:szCs w:val="24"/>
          <w:lang w:val="en-US"/>
        </w:rPr>
      </w:pPr>
      <w:r w:rsidRPr="00FC4036">
        <w:rPr>
          <w:rFonts w:ascii="Arial" w:hAnsi="Arial" w:cs="Arial"/>
          <w:bCs/>
          <w:sz w:val="24"/>
          <w:szCs w:val="24"/>
          <w:lang w:val="en-US"/>
        </w:rPr>
        <w:t>The</w:t>
      </w:r>
      <w:r w:rsidR="00CF3490">
        <w:rPr>
          <w:rFonts w:ascii="Arial" w:hAnsi="Arial" w:cs="Arial"/>
          <w:bCs/>
          <w:sz w:val="24"/>
          <w:szCs w:val="24"/>
          <w:lang w:val="en-US"/>
        </w:rPr>
        <w:t xml:space="preserve"> Safeguarding Adults Board’s (SAB’s) </w:t>
      </w:r>
      <w:r w:rsidR="00CF3490">
        <w:rPr>
          <w:rFonts w:ascii="Arial" w:hAnsi="Arial" w:cs="Arial"/>
          <w:sz w:val="24"/>
          <w:szCs w:val="24"/>
          <w:lang w:val="en-US"/>
        </w:rPr>
        <w:t>across Bradford, Calderdale, KIrklees, North Yorkshire, Wakefield and City of York</w:t>
      </w:r>
      <w:r w:rsidR="000222F2">
        <w:rPr>
          <w:rFonts w:ascii="Arial" w:hAnsi="Arial" w:cs="Arial"/>
          <w:bCs/>
          <w:sz w:val="24"/>
          <w:szCs w:val="24"/>
          <w:lang w:val="en-US"/>
        </w:rPr>
        <w:t xml:space="preserve"> </w:t>
      </w:r>
      <w:r w:rsidRPr="00FC4036">
        <w:rPr>
          <w:rFonts w:ascii="Arial" w:hAnsi="Arial" w:cs="Arial"/>
          <w:bCs/>
          <w:sz w:val="24"/>
          <w:szCs w:val="24"/>
          <w:lang w:val="en-US"/>
        </w:rPr>
        <w:t>have adopted this policy and procedure ensuring consistency of approach</w:t>
      </w:r>
      <w:r w:rsidR="00CF3490">
        <w:rPr>
          <w:rFonts w:ascii="Arial" w:hAnsi="Arial" w:cs="Arial"/>
          <w:bCs/>
          <w:sz w:val="24"/>
          <w:szCs w:val="24"/>
          <w:lang w:val="en-US"/>
        </w:rPr>
        <w:t xml:space="preserve">. </w:t>
      </w:r>
    </w:p>
    <w:p w:rsidR="00C379E1" w:rsidRPr="00FC4036" w:rsidRDefault="00C379E1" w:rsidP="00C379E1">
      <w:pPr>
        <w:spacing w:after="0" w:line="240" w:lineRule="auto"/>
        <w:jc w:val="both"/>
        <w:rPr>
          <w:rFonts w:ascii="Arial" w:hAnsi="Arial" w:cs="Arial"/>
          <w:bCs/>
          <w:sz w:val="24"/>
          <w:szCs w:val="24"/>
          <w:lang w:val="en-US"/>
        </w:rPr>
      </w:pPr>
    </w:p>
    <w:p w:rsidR="000560F9" w:rsidRPr="00FC4036" w:rsidRDefault="000560F9" w:rsidP="000560F9">
      <w:pPr>
        <w:spacing w:after="0" w:line="240" w:lineRule="auto"/>
        <w:jc w:val="both"/>
        <w:rPr>
          <w:rFonts w:ascii="Arial" w:hAnsi="Arial" w:cs="Arial"/>
          <w:b/>
          <w:sz w:val="24"/>
          <w:szCs w:val="24"/>
          <w:lang w:val="en-US"/>
        </w:rPr>
      </w:pPr>
      <w:r w:rsidRPr="00FC4036">
        <w:rPr>
          <w:rFonts w:ascii="Arial" w:hAnsi="Arial" w:cs="Arial"/>
          <w:b/>
          <w:sz w:val="24"/>
          <w:szCs w:val="24"/>
          <w:lang w:val="en-US"/>
        </w:rPr>
        <w:t>Produced by:</w:t>
      </w:r>
    </w:p>
    <w:p w:rsidR="000560F9" w:rsidRPr="00FC4036" w:rsidRDefault="000560F9" w:rsidP="000560F9">
      <w:pPr>
        <w:spacing w:after="0" w:line="240" w:lineRule="auto"/>
        <w:jc w:val="both"/>
        <w:rPr>
          <w:rFonts w:ascii="Arial" w:hAnsi="Arial" w:cs="Arial"/>
          <w:bCs/>
          <w:sz w:val="24"/>
          <w:szCs w:val="24"/>
          <w:lang w:val="en-US"/>
        </w:rPr>
      </w:pPr>
    </w:p>
    <w:p w:rsidR="000560F9" w:rsidRPr="00FC4036" w:rsidRDefault="000560F9" w:rsidP="000560F9">
      <w:pPr>
        <w:pStyle w:val="ListParagraph"/>
        <w:numPr>
          <w:ilvl w:val="0"/>
          <w:numId w:val="1"/>
        </w:numPr>
        <w:spacing w:after="0" w:line="240" w:lineRule="auto"/>
        <w:jc w:val="both"/>
        <w:rPr>
          <w:rFonts w:ascii="Arial" w:hAnsi="Arial" w:cs="Arial"/>
          <w:bCs/>
          <w:sz w:val="24"/>
          <w:szCs w:val="24"/>
          <w:lang w:val="en-US"/>
        </w:rPr>
      </w:pPr>
      <w:r w:rsidRPr="00FC4036">
        <w:rPr>
          <w:rFonts w:ascii="Arial" w:hAnsi="Arial" w:cs="Arial"/>
          <w:bCs/>
          <w:sz w:val="24"/>
          <w:szCs w:val="24"/>
          <w:lang w:val="en-US"/>
        </w:rPr>
        <w:t>Bradford Safeguarding Adults Board</w:t>
      </w:r>
    </w:p>
    <w:p w:rsidR="000560F9" w:rsidRPr="00FC4036" w:rsidRDefault="000560F9" w:rsidP="000560F9">
      <w:pPr>
        <w:pStyle w:val="ListParagraph"/>
        <w:numPr>
          <w:ilvl w:val="0"/>
          <w:numId w:val="1"/>
        </w:numPr>
        <w:spacing w:after="0" w:line="240" w:lineRule="auto"/>
        <w:jc w:val="both"/>
        <w:rPr>
          <w:rFonts w:ascii="Arial" w:hAnsi="Arial" w:cs="Arial"/>
          <w:bCs/>
          <w:sz w:val="24"/>
          <w:szCs w:val="24"/>
          <w:lang w:val="en-US"/>
        </w:rPr>
      </w:pPr>
      <w:r w:rsidRPr="00FC4036">
        <w:rPr>
          <w:rFonts w:ascii="Arial" w:hAnsi="Arial" w:cs="Arial"/>
          <w:bCs/>
          <w:sz w:val="24"/>
          <w:szCs w:val="24"/>
          <w:lang w:val="en-US"/>
        </w:rPr>
        <w:t>Calderdale Safeguarding Adults Board</w:t>
      </w:r>
    </w:p>
    <w:p w:rsidR="000560F9" w:rsidRPr="00FC4036" w:rsidRDefault="000560F9" w:rsidP="000560F9">
      <w:pPr>
        <w:pStyle w:val="ListParagraph"/>
        <w:numPr>
          <w:ilvl w:val="0"/>
          <w:numId w:val="1"/>
        </w:numPr>
        <w:spacing w:after="0" w:line="240" w:lineRule="auto"/>
        <w:jc w:val="both"/>
        <w:rPr>
          <w:rFonts w:ascii="Arial" w:hAnsi="Arial" w:cs="Arial"/>
          <w:bCs/>
          <w:sz w:val="24"/>
          <w:szCs w:val="24"/>
          <w:lang w:val="en-US"/>
        </w:rPr>
      </w:pPr>
      <w:r w:rsidRPr="00FC4036">
        <w:rPr>
          <w:rFonts w:ascii="Arial" w:hAnsi="Arial" w:cs="Arial"/>
          <w:bCs/>
          <w:sz w:val="24"/>
          <w:szCs w:val="24"/>
          <w:lang w:val="en-US"/>
        </w:rPr>
        <w:t>Kirklees Safeguarding Adults Board</w:t>
      </w:r>
    </w:p>
    <w:p w:rsidR="000560F9" w:rsidRPr="00FC4036" w:rsidRDefault="000560F9" w:rsidP="000560F9">
      <w:pPr>
        <w:pStyle w:val="ListParagraph"/>
        <w:numPr>
          <w:ilvl w:val="0"/>
          <w:numId w:val="1"/>
        </w:numPr>
        <w:spacing w:after="0" w:line="240" w:lineRule="auto"/>
        <w:jc w:val="both"/>
        <w:rPr>
          <w:rFonts w:ascii="Arial" w:hAnsi="Arial" w:cs="Arial"/>
          <w:bCs/>
          <w:sz w:val="24"/>
          <w:szCs w:val="24"/>
          <w:lang w:val="en-US"/>
        </w:rPr>
      </w:pPr>
      <w:r w:rsidRPr="00FC4036">
        <w:rPr>
          <w:rFonts w:ascii="Arial" w:hAnsi="Arial" w:cs="Arial"/>
          <w:bCs/>
          <w:sz w:val="24"/>
          <w:szCs w:val="24"/>
          <w:lang w:val="en-US"/>
        </w:rPr>
        <w:t>North Yorkshire Safeguarding Adults Board</w:t>
      </w:r>
    </w:p>
    <w:p w:rsidR="000560F9" w:rsidRPr="00FC4036" w:rsidRDefault="000560F9" w:rsidP="000560F9">
      <w:pPr>
        <w:pStyle w:val="ListParagraph"/>
        <w:numPr>
          <w:ilvl w:val="0"/>
          <w:numId w:val="1"/>
        </w:numPr>
        <w:spacing w:after="0" w:line="240" w:lineRule="auto"/>
        <w:jc w:val="both"/>
        <w:rPr>
          <w:rFonts w:ascii="Arial" w:hAnsi="Arial" w:cs="Arial"/>
          <w:bCs/>
          <w:sz w:val="24"/>
          <w:szCs w:val="24"/>
          <w:lang w:val="en-US"/>
        </w:rPr>
      </w:pPr>
      <w:r w:rsidRPr="00FC4036">
        <w:rPr>
          <w:rFonts w:ascii="Arial" w:hAnsi="Arial" w:cs="Arial"/>
          <w:bCs/>
          <w:sz w:val="24"/>
          <w:szCs w:val="24"/>
          <w:lang w:val="en-US"/>
        </w:rPr>
        <w:t>Wakefield Safeguarding Adults Board</w:t>
      </w:r>
    </w:p>
    <w:p w:rsidR="000560F9" w:rsidRPr="00FC4036" w:rsidRDefault="004B2059" w:rsidP="000560F9">
      <w:pPr>
        <w:pStyle w:val="ListParagraph"/>
        <w:numPr>
          <w:ilvl w:val="0"/>
          <w:numId w:val="1"/>
        </w:numPr>
        <w:spacing w:after="0" w:line="240" w:lineRule="auto"/>
        <w:jc w:val="both"/>
        <w:rPr>
          <w:rFonts w:ascii="Arial" w:hAnsi="Arial" w:cs="Arial"/>
          <w:b/>
          <w:sz w:val="24"/>
          <w:szCs w:val="24"/>
        </w:rPr>
      </w:pPr>
      <w:r w:rsidRPr="00FC4036">
        <w:rPr>
          <w:rFonts w:ascii="Arial" w:hAnsi="Arial" w:cs="Arial"/>
          <w:bCs/>
          <w:sz w:val="24"/>
          <w:szCs w:val="24"/>
          <w:lang w:val="en-US"/>
        </w:rPr>
        <w:t xml:space="preserve">City of </w:t>
      </w:r>
      <w:r w:rsidR="000560F9" w:rsidRPr="00FC4036">
        <w:rPr>
          <w:rFonts w:ascii="Arial" w:hAnsi="Arial" w:cs="Arial"/>
          <w:bCs/>
          <w:sz w:val="24"/>
          <w:szCs w:val="24"/>
          <w:lang w:val="en-US"/>
        </w:rPr>
        <w:t>York Safeguarding Adults Board</w:t>
      </w:r>
    </w:p>
    <w:p w:rsidR="000560F9" w:rsidRPr="00FC4036" w:rsidRDefault="000560F9" w:rsidP="00C379E1">
      <w:pPr>
        <w:spacing w:after="0" w:line="240" w:lineRule="auto"/>
        <w:jc w:val="both"/>
        <w:rPr>
          <w:rFonts w:ascii="Arial" w:hAnsi="Arial" w:cs="Arial"/>
          <w:bCs/>
          <w:sz w:val="24"/>
          <w:szCs w:val="24"/>
          <w:lang w:val="en-US"/>
        </w:rPr>
      </w:pPr>
    </w:p>
    <w:p w:rsidR="00C379E1" w:rsidRPr="00FC4036" w:rsidRDefault="00081C80" w:rsidP="00C379E1">
      <w:pPr>
        <w:spacing w:after="0" w:line="240" w:lineRule="auto"/>
        <w:jc w:val="both"/>
        <w:rPr>
          <w:rFonts w:ascii="Arial" w:hAnsi="Arial" w:cs="Arial"/>
          <w:bCs/>
          <w:color w:val="00B050"/>
          <w:sz w:val="24"/>
          <w:szCs w:val="24"/>
          <w:lang w:val="en-US"/>
        </w:rPr>
      </w:pPr>
      <w:r w:rsidRPr="00FC4036">
        <w:rPr>
          <w:rFonts w:ascii="Arial" w:hAnsi="Arial" w:cs="Arial"/>
          <w:bCs/>
          <w:sz w:val="24"/>
          <w:szCs w:val="24"/>
          <w:lang w:val="en-US"/>
        </w:rPr>
        <w:t xml:space="preserve">Each local Board may however have additional supporting guidance and forms that support this </w:t>
      </w:r>
      <w:r w:rsidR="00FC6711" w:rsidRPr="00FC4036">
        <w:rPr>
          <w:rFonts w:ascii="Arial" w:hAnsi="Arial" w:cs="Arial"/>
          <w:bCs/>
          <w:sz w:val="24"/>
          <w:szCs w:val="24"/>
          <w:lang w:val="en-US"/>
        </w:rPr>
        <w:t xml:space="preserve">revised </w:t>
      </w:r>
      <w:r w:rsidRPr="00FC4036">
        <w:rPr>
          <w:rFonts w:ascii="Arial" w:hAnsi="Arial" w:cs="Arial"/>
          <w:bCs/>
          <w:sz w:val="24"/>
          <w:szCs w:val="24"/>
          <w:lang w:val="en-US"/>
        </w:rPr>
        <w:t xml:space="preserve">multi-agency safeguarding adults policy and procedure. </w:t>
      </w:r>
    </w:p>
    <w:p w:rsidR="00FE310F" w:rsidRPr="00FC4036" w:rsidRDefault="00FE310F" w:rsidP="00C379E1">
      <w:pPr>
        <w:spacing w:after="0" w:line="240" w:lineRule="auto"/>
        <w:jc w:val="both"/>
        <w:rPr>
          <w:rFonts w:ascii="Arial" w:hAnsi="Arial" w:cs="Arial"/>
          <w:bCs/>
          <w:sz w:val="24"/>
          <w:szCs w:val="24"/>
          <w:lang w:val="en-US"/>
        </w:rPr>
      </w:pPr>
    </w:p>
    <w:p w:rsidR="00C379E1" w:rsidRPr="00C379E1" w:rsidRDefault="00C379E1" w:rsidP="00C379E1">
      <w:pPr>
        <w:spacing w:after="0" w:line="240" w:lineRule="auto"/>
        <w:jc w:val="both"/>
        <w:rPr>
          <w:rFonts w:ascii="Arial" w:hAnsi="Arial" w:cs="Arial"/>
          <w:bCs/>
          <w:sz w:val="24"/>
          <w:szCs w:val="24"/>
          <w:lang w:val="en-US"/>
        </w:rPr>
      </w:pPr>
      <w:r w:rsidRPr="00FC4036">
        <w:rPr>
          <w:rFonts w:ascii="Arial" w:hAnsi="Arial" w:cs="Arial"/>
          <w:bCs/>
          <w:sz w:val="24"/>
          <w:szCs w:val="24"/>
          <w:lang w:val="en-US"/>
        </w:rPr>
        <w:t>These can be accessed from their respective websites.</w:t>
      </w:r>
      <w:r w:rsidRPr="00C379E1">
        <w:rPr>
          <w:rFonts w:ascii="Arial" w:hAnsi="Arial" w:cs="Arial"/>
          <w:bCs/>
          <w:sz w:val="24"/>
          <w:szCs w:val="24"/>
          <w:lang w:val="en-US"/>
        </w:rPr>
        <w:t xml:space="preserve"> </w:t>
      </w:r>
    </w:p>
    <w:p w:rsidR="00C379E1" w:rsidRDefault="00C379E1" w:rsidP="00C379E1">
      <w:pPr>
        <w:spacing w:after="0" w:line="240" w:lineRule="auto"/>
        <w:jc w:val="both"/>
        <w:rPr>
          <w:rFonts w:ascii="Arial" w:hAnsi="Arial" w:cs="Arial"/>
          <w:b/>
          <w:sz w:val="24"/>
          <w:szCs w:val="24"/>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5E04E9" w:rsidRPr="00C379E1" w:rsidTr="007D18C8">
        <w:trPr>
          <w:trHeight w:val="323"/>
        </w:trPr>
        <w:tc>
          <w:tcPr>
            <w:tcW w:w="1843" w:type="dxa"/>
            <w:tcMar>
              <w:left w:w="28" w:type="dxa"/>
              <w:right w:w="28" w:type="dxa"/>
            </w:tcMar>
          </w:tcPr>
          <w:p w:rsidR="005E04E9" w:rsidRPr="00C379E1" w:rsidRDefault="005E04E9" w:rsidP="007D18C8">
            <w:pPr>
              <w:widowControl w:val="0"/>
              <w:spacing w:before="100" w:beforeAutospacing="1" w:after="60" w:line="240" w:lineRule="auto"/>
              <w:rPr>
                <w:rFonts w:ascii="Arial" w:eastAsia="Calibri" w:hAnsi="Arial" w:cs="Arial"/>
                <w:lang w:val="en-US"/>
              </w:rPr>
            </w:pPr>
            <w:r w:rsidRPr="00C379E1">
              <w:rPr>
                <w:rFonts w:ascii="Arial" w:eastAsia="Calibri" w:hAnsi="Arial" w:cs="Arial"/>
                <w:lang w:val="en-US"/>
              </w:rPr>
              <w:t xml:space="preserve">Bradford </w:t>
            </w:r>
          </w:p>
        </w:tc>
        <w:tc>
          <w:tcPr>
            <w:tcW w:w="7938" w:type="dxa"/>
          </w:tcPr>
          <w:p w:rsidR="005E04E9" w:rsidRDefault="005E04E9" w:rsidP="00C400AD">
            <w:pPr>
              <w:widowControl w:val="0"/>
              <w:spacing w:after="0" w:line="240" w:lineRule="auto"/>
              <w:ind w:left="-1383" w:firstLine="1383"/>
              <w:rPr>
                <w:rFonts w:ascii="Arial" w:eastAsia="Calibri" w:hAnsi="Arial" w:cs="Arial"/>
                <w:lang w:val="en-US"/>
              </w:rPr>
            </w:pPr>
            <w:r w:rsidRPr="0041156D">
              <w:rPr>
                <w:rFonts w:ascii="Arial" w:eastAsia="Calibri" w:hAnsi="Arial" w:cs="Arial"/>
                <w:lang w:val="en-US"/>
              </w:rPr>
              <w:t xml:space="preserve">Click </w:t>
            </w:r>
            <w:hyperlink r:id="rId15" w:history="1">
              <w:r w:rsidRPr="00C400AD">
                <w:rPr>
                  <w:rStyle w:val="Hyperlink"/>
                  <w:rFonts w:ascii="Arial" w:eastAsia="Calibri" w:hAnsi="Arial" w:cs="Arial"/>
                  <w:lang w:val="en-US"/>
                </w:rPr>
                <w:t>here</w:t>
              </w:r>
            </w:hyperlink>
            <w:r w:rsidRPr="00D85973">
              <w:rPr>
                <w:rFonts w:ascii="Arial" w:eastAsia="Calibri" w:hAnsi="Arial" w:cs="Arial"/>
                <w:color w:val="548DD4" w:themeColor="text2" w:themeTint="99"/>
                <w:lang w:val="en-US"/>
              </w:rPr>
              <w:t xml:space="preserve"> </w:t>
            </w:r>
            <w:r w:rsidRPr="0041156D">
              <w:rPr>
                <w:rFonts w:ascii="Arial" w:eastAsia="Calibri" w:hAnsi="Arial" w:cs="Arial"/>
                <w:lang w:val="en-US"/>
              </w:rPr>
              <w:t xml:space="preserve">for the safeguarding adults pages on </w:t>
            </w:r>
          </w:p>
          <w:p w:rsidR="00C400AD" w:rsidRPr="0041156D" w:rsidRDefault="00C400AD" w:rsidP="00C400AD">
            <w:pPr>
              <w:widowControl w:val="0"/>
              <w:spacing w:after="0" w:line="240" w:lineRule="auto"/>
              <w:ind w:left="-1383" w:firstLine="1383"/>
              <w:rPr>
                <w:rFonts w:ascii="Arial" w:eastAsia="Calibri" w:hAnsi="Arial" w:cs="Arial"/>
                <w:color w:val="993366"/>
                <w:u w:val="single"/>
                <w:lang w:val="en-US"/>
              </w:rPr>
            </w:pPr>
            <w:r w:rsidRPr="00C400AD">
              <w:rPr>
                <w:rFonts w:ascii="Arial" w:eastAsia="Calibri" w:hAnsi="Arial" w:cs="Arial"/>
                <w:color w:val="993366"/>
                <w:u w:val="single"/>
                <w:lang w:val="en-US"/>
              </w:rPr>
              <w:t>www.saferbradford.co.uk/adults</w:t>
            </w:r>
          </w:p>
        </w:tc>
      </w:tr>
      <w:tr w:rsidR="005E04E9" w:rsidRPr="00C379E1" w:rsidTr="007D18C8">
        <w:trPr>
          <w:trHeight w:val="135"/>
        </w:trPr>
        <w:tc>
          <w:tcPr>
            <w:tcW w:w="1843" w:type="dxa"/>
            <w:tcMar>
              <w:left w:w="28" w:type="dxa"/>
              <w:right w:w="28" w:type="dxa"/>
            </w:tcMar>
          </w:tcPr>
          <w:p w:rsidR="005E04E9" w:rsidRPr="00C379E1" w:rsidRDefault="005E04E9" w:rsidP="007D18C8">
            <w:pPr>
              <w:widowControl w:val="0"/>
              <w:spacing w:before="100" w:beforeAutospacing="1" w:after="60" w:line="240" w:lineRule="auto"/>
              <w:rPr>
                <w:rFonts w:ascii="Arial" w:eastAsia="Calibri" w:hAnsi="Arial" w:cs="Arial"/>
                <w:lang w:val="en-US"/>
              </w:rPr>
            </w:pPr>
            <w:r w:rsidRPr="00C379E1">
              <w:rPr>
                <w:rFonts w:ascii="Arial" w:eastAsia="Calibri" w:hAnsi="Arial" w:cs="Arial"/>
                <w:lang w:val="en-US"/>
              </w:rPr>
              <w:t>Calderdale</w:t>
            </w:r>
          </w:p>
        </w:tc>
        <w:tc>
          <w:tcPr>
            <w:tcW w:w="7938" w:type="dxa"/>
          </w:tcPr>
          <w:p w:rsidR="00C400AD" w:rsidRDefault="005E04E9" w:rsidP="00C400AD">
            <w:pPr>
              <w:widowControl w:val="0"/>
              <w:spacing w:after="0" w:line="240" w:lineRule="auto"/>
              <w:ind w:left="-1383" w:firstLine="1383"/>
              <w:rPr>
                <w:rFonts w:ascii="Calibri" w:eastAsia="Calibri" w:hAnsi="Calibri" w:cs="Times New Roman"/>
              </w:rPr>
            </w:pPr>
            <w:r w:rsidRPr="0041156D">
              <w:rPr>
                <w:rFonts w:ascii="Arial" w:eastAsia="Calibri" w:hAnsi="Arial" w:cs="Arial"/>
                <w:lang w:val="en-US"/>
              </w:rPr>
              <w:t>Click</w:t>
            </w:r>
            <w:r w:rsidRPr="0041156D">
              <w:rPr>
                <w:rFonts w:ascii="Arial" w:eastAsia="Calibri" w:hAnsi="Arial" w:cs="Arial"/>
                <w:color w:val="943634" w:themeColor="accent2" w:themeShade="BF"/>
                <w:lang w:val="en-US"/>
              </w:rPr>
              <w:t xml:space="preserve"> </w:t>
            </w:r>
            <w:hyperlink r:id="rId16" w:history="1">
              <w:r w:rsidRPr="00C400AD">
                <w:rPr>
                  <w:rStyle w:val="Hyperlink"/>
                  <w:rFonts w:ascii="Arial" w:eastAsia="Calibri" w:hAnsi="Arial" w:cs="Arial"/>
                  <w:lang w:val="en-US"/>
                </w:rPr>
                <w:t>here</w:t>
              </w:r>
            </w:hyperlink>
            <w:r w:rsidRPr="00D85973">
              <w:rPr>
                <w:rFonts w:ascii="Arial" w:eastAsia="Calibri" w:hAnsi="Arial" w:cs="Arial"/>
                <w:color w:val="548DD4" w:themeColor="text2" w:themeTint="99"/>
                <w:lang w:val="en-US"/>
              </w:rPr>
              <w:t xml:space="preserve"> </w:t>
            </w:r>
            <w:r w:rsidRPr="0041156D">
              <w:rPr>
                <w:rFonts w:ascii="Arial" w:eastAsia="Calibri" w:hAnsi="Arial" w:cs="Arial"/>
                <w:lang w:val="en-US"/>
              </w:rPr>
              <w:t>for t</w:t>
            </w:r>
            <w:r w:rsidR="00C400AD">
              <w:rPr>
                <w:rFonts w:ascii="Arial" w:eastAsia="Calibri" w:hAnsi="Arial" w:cs="Arial"/>
                <w:lang w:val="en-US"/>
              </w:rPr>
              <w:t>he safeguarding adults pages on</w:t>
            </w:r>
            <w:r w:rsidR="00C400AD">
              <w:rPr>
                <w:rFonts w:ascii="Calibri" w:eastAsia="Calibri" w:hAnsi="Calibri" w:cs="Times New Roman"/>
              </w:rPr>
              <w:t xml:space="preserve">  </w:t>
            </w:r>
          </w:p>
          <w:p w:rsidR="005E04E9" w:rsidRPr="00220037" w:rsidRDefault="00143189" w:rsidP="00C400AD">
            <w:pPr>
              <w:widowControl w:val="0"/>
              <w:spacing w:after="0" w:line="240" w:lineRule="auto"/>
              <w:ind w:left="-1383" w:firstLine="1383"/>
              <w:rPr>
                <w:rFonts w:ascii="Arial" w:eastAsia="Calibri" w:hAnsi="Arial" w:cs="Arial"/>
                <w:lang w:val="en-US"/>
              </w:rPr>
            </w:pPr>
            <w:hyperlink r:id="rId17" w:history="1">
              <w:r w:rsidR="00C400AD" w:rsidRPr="008D68AE">
                <w:rPr>
                  <w:rStyle w:val="Hyperlink"/>
                  <w:rFonts w:ascii="Arial" w:eastAsia="Calibri" w:hAnsi="Arial" w:cs="Arial"/>
                  <w:sz w:val="24"/>
                  <w:szCs w:val="24"/>
                </w:rPr>
                <w:t>www.saferbradford.co.uk/adults</w:t>
              </w:r>
            </w:hyperlink>
            <w:r w:rsidR="00C400AD">
              <w:rPr>
                <w:rFonts w:ascii="Arial" w:eastAsia="Calibri" w:hAnsi="Arial" w:cs="Arial"/>
                <w:sz w:val="24"/>
                <w:szCs w:val="24"/>
              </w:rPr>
              <w:t xml:space="preserve">                                                                                                         </w:t>
            </w:r>
          </w:p>
        </w:tc>
      </w:tr>
      <w:tr w:rsidR="005E04E9" w:rsidRPr="00C379E1" w:rsidTr="007D18C8">
        <w:trPr>
          <w:trHeight w:val="135"/>
        </w:trPr>
        <w:tc>
          <w:tcPr>
            <w:tcW w:w="1843" w:type="dxa"/>
            <w:tcMar>
              <w:left w:w="28" w:type="dxa"/>
              <w:right w:w="28" w:type="dxa"/>
            </w:tcMar>
          </w:tcPr>
          <w:p w:rsidR="005E04E9" w:rsidRPr="00C379E1" w:rsidRDefault="005E04E9" w:rsidP="007D18C8">
            <w:pPr>
              <w:widowControl w:val="0"/>
              <w:spacing w:before="100" w:beforeAutospacing="1" w:after="60" w:line="240" w:lineRule="auto"/>
              <w:rPr>
                <w:rFonts w:ascii="Arial" w:eastAsia="Calibri" w:hAnsi="Arial" w:cs="Arial"/>
                <w:color w:val="000000"/>
                <w:lang w:val="en-US"/>
              </w:rPr>
            </w:pPr>
            <w:r w:rsidRPr="00C379E1">
              <w:rPr>
                <w:rFonts w:ascii="Arial" w:eastAsia="Calibri" w:hAnsi="Arial" w:cs="Arial"/>
                <w:color w:val="000000"/>
                <w:lang w:val="en-US"/>
              </w:rPr>
              <w:t>Kirklees</w:t>
            </w:r>
          </w:p>
        </w:tc>
        <w:tc>
          <w:tcPr>
            <w:tcW w:w="7938" w:type="dxa"/>
          </w:tcPr>
          <w:p w:rsidR="005E04E9" w:rsidRDefault="005E04E9" w:rsidP="007D18C8">
            <w:pPr>
              <w:widowControl w:val="0"/>
              <w:spacing w:after="0" w:line="240" w:lineRule="auto"/>
              <w:ind w:left="-1383" w:firstLine="1383"/>
              <w:rPr>
                <w:rFonts w:ascii="Arial" w:eastAsia="Calibri" w:hAnsi="Arial" w:cs="Arial"/>
                <w:lang w:val="en-US"/>
              </w:rPr>
            </w:pPr>
            <w:r w:rsidRPr="0041156D">
              <w:rPr>
                <w:rFonts w:ascii="Arial" w:eastAsia="Calibri" w:hAnsi="Arial" w:cs="Arial"/>
                <w:lang w:val="en-US"/>
              </w:rPr>
              <w:t xml:space="preserve">Click </w:t>
            </w:r>
            <w:hyperlink r:id="rId18" w:history="1">
              <w:r w:rsidRPr="00D85973">
                <w:rPr>
                  <w:rStyle w:val="Hyperlink"/>
                  <w:rFonts w:ascii="Arial" w:eastAsia="Calibri" w:hAnsi="Arial" w:cs="Arial"/>
                  <w:color w:val="548DD4" w:themeColor="text2" w:themeTint="99"/>
                  <w:lang w:val="en-US"/>
                </w:rPr>
                <w:t>here</w:t>
              </w:r>
            </w:hyperlink>
            <w:r w:rsidRPr="00D85973">
              <w:rPr>
                <w:rFonts w:ascii="Arial" w:eastAsia="Calibri" w:hAnsi="Arial" w:cs="Arial"/>
                <w:color w:val="548DD4" w:themeColor="text2" w:themeTint="99"/>
                <w:lang w:val="en-US"/>
              </w:rPr>
              <w:t xml:space="preserve"> </w:t>
            </w:r>
            <w:r w:rsidRPr="0041156D">
              <w:rPr>
                <w:rFonts w:ascii="Arial" w:eastAsia="Calibri" w:hAnsi="Arial" w:cs="Arial"/>
                <w:lang w:val="en-US"/>
              </w:rPr>
              <w:t xml:space="preserve">for the safeguarding adults pages on </w:t>
            </w:r>
          </w:p>
          <w:p w:rsidR="005E04E9" w:rsidRPr="00220037" w:rsidRDefault="00143189" w:rsidP="007D18C8">
            <w:pPr>
              <w:widowControl w:val="0"/>
              <w:spacing w:after="0" w:line="240" w:lineRule="auto"/>
              <w:ind w:left="-1383" w:firstLine="1383"/>
              <w:rPr>
                <w:rFonts w:ascii="Arial" w:eastAsia="Calibri" w:hAnsi="Arial" w:cs="Arial"/>
                <w:lang w:val="en-US"/>
              </w:rPr>
            </w:pPr>
            <w:hyperlink r:id="rId19" w:history="1">
              <w:r w:rsidR="005E04E9" w:rsidRPr="00D85973">
                <w:rPr>
                  <w:rStyle w:val="Hyperlink"/>
                  <w:rFonts w:ascii="Arial" w:eastAsia="Calibri" w:hAnsi="Arial" w:cs="Arial"/>
                  <w:color w:val="548DD4" w:themeColor="text2" w:themeTint="99"/>
                  <w:lang w:val="en-US"/>
                </w:rPr>
                <w:t>http://www.kirklees.gov.uk/beta/default.aspx</w:t>
              </w:r>
            </w:hyperlink>
            <w:r w:rsidR="005E04E9">
              <w:rPr>
                <w:rFonts w:ascii="Arial" w:eastAsia="Calibri" w:hAnsi="Arial" w:cs="Arial"/>
                <w:lang w:val="en-US"/>
              </w:rPr>
              <w:t xml:space="preserve"> </w:t>
            </w:r>
          </w:p>
        </w:tc>
      </w:tr>
      <w:tr w:rsidR="005E04E9" w:rsidRPr="00C379E1" w:rsidTr="007D18C8">
        <w:tc>
          <w:tcPr>
            <w:tcW w:w="1843" w:type="dxa"/>
            <w:tcMar>
              <w:left w:w="28" w:type="dxa"/>
              <w:right w:w="28" w:type="dxa"/>
            </w:tcMar>
          </w:tcPr>
          <w:p w:rsidR="005E04E9" w:rsidRPr="00D85973" w:rsidRDefault="005E04E9" w:rsidP="007D18C8">
            <w:pPr>
              <w:widowControl w:val="0"/>
              <w:spacing w:before="100" w:beforeAutospacing="1" w:after="60" w:line="240" w:lineRule="auto"/>
              <w:rPr>
                <w:rFonts w:ascii="Arial" w:eastAsia="Calibri" w:hAnsi="Arial" w:cs="Arial"/>
                <w:color w:val="548DD4" w:themeColor="text2" w:themeTint="99"/>
                <w:lang w:val="en-US"/>
              </w:rPr>
            </w:pPr>
            <w:r w:rsidRPr="00D85973">
              <w:rPr>
                <w:rFonts w:ascii="Arial" w:eastAsia="Calibri" w:hAnsi="Arial" w:cs="Arial"/>
                <w:lang w:val="en-US"/>
              </w:rPr>
              <w:t>North Yorkshire</w:t>
            </w:r>
          </w:p>
        </w:tc>
        <w:tc>
          <w:tcPr>
            <w:tcW w:w="7938" w:type="dxa"/>
          </w:tcPr>
          <w:p w:rsidR="005E04E9" w:rsidRPr="00D85973" w:rsidRDefault="00CF3490" w:rsidP="00C0574E">
            <w:pPr>
              <w:widowControl w:val="0"/>
              <w:spacing w:after="0" w:line="240" w:lineRule="auto"/>
              <w:rPr>
                <w:rFonts w:ascii="Arial" w:eastAsia="Calibri" w:hAnsi="Arial" w:cs="Arial"/>
                <w:color w:val="548DD4" w:themeColor="text2" w:themeTint="99"/>
                <w:lang w:val="en-US"/>
              </w:rPr>
            </w:pPr>
            <w:r w:rsidRPr="00930D49">
              <w:rPr>
                <w:rStyle w:val="Hyperlink"/>
                <w:rFonts w:ascii="Arial" w:hAnsi="Arial" w:cs="Arial"/>
                <w:color w:val="auto"/>
                <w:u w:val="none"/>
              </w:rPr>
              <w:t xml:space="preserve">Click </w:t>
            </w:r>
            <w:hyperlink r:id="rId20" w:history="1">
              <w:r w:rsidRPr="000E57D2">
                <w:rPr>
                  <w:rStyle w:val="Hyperlink"/>
                  <w:rFonts w:ascii="Arial" w:hAnsi="Arial" w:cs="Arial"/>
                  <w:color w:val="548DD4" w:themeColor="text2" w:themeTint="99"/>
                </w:rPr>
                <w:t>here</w:t>
              </w:r>
            </w:hyperlink>
            <w:r w:rsidRPr="00930D49">
              <w:rPr>
                <w:rStyle w:val="Hyperlink"/>
                <w:rFonts w:ascii="Arial" w:hAnsi="Arial" w:cs="Arial"/>
                <w:color w:val="auto"/>
                <w:u w:val="none"/>
              </w:rPr>
              <w:t xml:space="preserve"> for North Yorkshire Safeguarding Adults Board website </w:t>
            </w:r>
            <w:hyperlink r:id="rId21" w:history="1">
              <w:r w:rsidR="00930D49" w:rsidRPr="000E57D2">
                <w:rPr>
                  <w:rStyle w:val="Hyperlink"/>
                  <w:rFonts w:ascii="Arial" w:hAnsi="Arial" w:cs="Arial"/>
                  <w:color w:val="548DD4" w:themeColor="text2" w:themeTint="99"/>
                </w:rPr>
                <w:t>www.safeguardingadults.co.uk</w:t>
              </w:r>
            </w:hyperlink>
            <w:r w:rsidR="00930D49" w:rsidRPr="000E57D2">
              <w:rPr>
                <w:rStyle w:val="Hyperlink"/>
                <w:rFonts w:ascii="Arial" w:hAnsi="Arial" w:cs="Arial"/>
                <w:color w:val="548DD4" w:themeColor="text2" w:themeTint="99"/>
              </w:rPr>
              <w:t xml:space="preserve"> </w:t>
            </w:r>
            <w:r w:rsidR="002560EB" w:rsidRPr="000E57D2">
              <w:rPr>
                <w:rStyle w:val="Hyperlink"/>
                <w:rFonts w:ascii="Arial" w:hAnsi="Arial" w:cs="Arial"/>
                <w:color w:val="548DD4" w:themeColor="text2" w:themeTint="99"/>
              </w:rPr>
              <w:t xml:space="preserve"> </w:t>
            </w:r>
          </w:p>
        </w:tc>
      </w:tr>
      <w:tr w:rsidR="005E04E9" w:rsidRPr="00C379E1" w:rsidTr="007D18C8">
        <w:trPr>
          <w:trHeight w:val="168"/>
        </w:trPr>
        <w:tc>
          <w:tcPr>
            <w:tcW w:w="1843" w:type="dxa"/>
            <w:tcMar>
              <w:left w:w="28" w:type="dxa"/>
              <w:right w:w="28" w:type="dxa"/>
            </w:tcMar>
          </w:tcPr>
          <w:p w:rsidR="005E04E9" w:rsidRPr="00C379E1" w:rsidRDefault="005E04E9" w:rsidP="007D18C8">
            <w:pPr>
              <w:widowControl w:val="0"/>
              <w:spacing w:before="100" w:beforeAutospacing="1" w:after="60" w:line="240" w:lineRule="auto"/>
              <w:rPr>
                <w:rFonts w:ascii="Arial" w:eastAsia="Calibri" w:hAnsi="Arial" w:cs="Arial"/>
                <w:color w:val="000000"/>
                <w:lang w:val="en-US"/>
              </w:rPr>
            </w:pPr>
            <w:r w:rsidRPr="00C379E1">
              <w:rPr>
                <w:rFonts w:ascii="Arial" w:eastAsia="Calibri" w:hAnsi="Arial" w:cs="Arial"/>
                <w:color w:val="000000"/>
                <w:lang w:val="en-US"/>
              </w:rPr>
              <w:t>Wakefield</w:t>
            </w:r>
          </w:p>
        </w:tc>
        <w:tc>
          <w:tcPr>
            <w:tcW w:w="7938" w:type="dxa"/>
          </w:tcPr>
          <w:p w:rsidR="005E04E9" w:rsidRPr="0041156D" w:rsidRDefault="005E04E9" w:rsidP="007D18C8">
            <w:pPr>
              <w:widowControl w:val="0"/>
              <w:spacing w:before="100" w:beforeAutospacing="1" w:after="60" w:line="240" w:lineRule="auto"/>
              <w:ind w:left="-1384" w:firstLine="1384"/>
              <w:rPr>
                <w:rFonts w:ascii="Arial" w:eastAsia="Calibri" w:hAnsi="Arial" w:cs="Arial"/>
                <w:color w:val="993366"/>
                <w:lang w:val="en-US"/>
              </w:rPr>
            </w:pPr>
            <w:r w:rsidRPr="0041156D">
              <w:rPr>
                <w:rFonts w:ascii="Arial" w:eastAsia="Calibri" w:hAnsi="Arial" w:cs="Arial"/>
                <w:lang w:val="en-US"/>
              </w:rPr>
              <w:t xml:space="preserve">Click </w:t>
            </w:r>
            <w:hyperlink r:id="rId22" w:history="1">
              <w:r w:rsidRPr="00D85973">
                <w:rPr>
                  <w:rStyle w:val="Hyperlink"/>
                  <w:rFonts w:ascii="Arial" w:eastAsia="Calibri" w:hAnsi="Arial" w:cs="Arial"/>
                  <w:color w:val="548DD4" w:themeColor="text2" w:themeTint="99"/>
                  <w:lang w:val="en-US"/>
                </w:rPr>
                <w:t>here</w:t>
              </w:r>
            </w:hyperlink>
            <w:r w:rsidRPr="00D85973">
              <w:rPr>
                <w:rFonts w:ascii="Arial" w:eastAsia="Calibri" w:hAnsi="Arial" w:cs="Arial"/>
                <w:color w:val="548DD4" w:themeColor="text2" w:themeTint="99"/>
                <w:lang w:val="en-US"/>
              </w:rPr>
              <w:t xml:space="preserve"> </w:t>
            </w:r>
            <w:r w:rsidRPr="0041156D">
              <w:rPr>
                <w:rFonts w:ascii="Arial" w:eastAsia="Calibri" w:hAnsi="Arial" w:cs="Arial"/>
                <w:lang w:val="en-US"/>
              </w:rPr>
              <w:t xml:space="preserve">for the safeguarding adults pages on </w:t>
            </w:r>
            <w:hyperlink r:id="rId23" w:history="1">
              <w:r w:rsidRPr="00D85973">
                <w:rPr>
                  <w:rStyle w:val="Hyperlink"/>
                  <w:rFonts w:ascii="Arial" w:eastAsia="Calibri" w:hAnsi="Arial" w:cs="Arial"/>
                  <w:color w:val="548DD4" w:themeColor="text2" w:themeTint="99"/>
                  <w:lang w:val="en-US"/>
                </w:rPr>
                <w:t>www.wakefield.gov.uk</w:t>
              </w:r>
            </w:hyperlink>
            <w:r w:rsidRPr="00D85973">
              <w:rPr>
                <w:rFonts w:ascii="Arial" w:eastAsia="Calibri" w:hAnsi="Arial" w:cs="Arial"/>
                <w:color w:val="548DD4" w:themeColor="text2" w:themeTint="99"/>
                <w:u w:val="single"/>
                <w:lang w:val="en-US"/>
              </w:rPr>
              <w:t xml:space="preserve"> </w:t>
            </w:r>
          </w:p>
        </w:tc>
      </w:tr>
      <w:tr w:rsidR="005E04E9" w:rsidRPr="00C379E1" w:rsidTr="007D18C8">
        <w:trPr>
          <w:trHeight w:val="168"/>
        </w:trPr>
        <w:tc>
          <w:tcPr>
            <w:tcW w:w="1843" w:type="dxa"/>
            <w:tcMar>
              <w:left w:w="28" w:type="dxa"/>
              <w:right w:w="28" w:type="dxa"/>
            </w:tcMar>
          </w:tcPr>
          <w:p w:rsidR="005E04E9" w:rsidRPr="00C379E1" w:rsidRDefault="005E04E9" w:rsidP="007D18C8">
            <w:pPr>
              <w:widowControl w:val="0"/>
              <w:spacing w:before="100" w:beforeAutospacing="1" w:after="60" w:line="240" w:lineRule="auto"/>
              <w:rPr>
                <w:rFonts w:ascii="Arial" w:eastAsia="Calibri" w:hAnsi="Arial" w:cs="Arial"/>
                <w:color w:val="000000"/>
                <w:lang w:val="en-US"/>
              </w:rPr>
            </w:pPr>
            <w:r w:rsidRPr="00C379E1">
              <w:rPr>
                <w:rFonts w:ascii="Arial" w:eastAsia="Calibri" w:hAnsi="Arial" w:cs="Arial"/>
                <w:color w:val="000000"/>
                <w:lang w:val="en-US"/>
              </w:rPr>
              <w:t>York</w:t>
            </w:r>
          </w:p>
        </w:tc>
        <w:tc>
          <w:tcPr>
            <w:tcW w:w="7938" w:type="dxa"/>
          </w:tcPr>
          <w:p w:rsidR="005E04E9" w:rsidRPr="0041156D" w:rsidRDefault="00143189" w:rsidP="007D18C8">
            <w:pPr>
              <w:widowControl w:val="0"/>
              <w:spacing w:before="100" w:beforeAutospacing="1" w:after="60" w:line="240" w:lineRule="auto"/>
              <w:rPr>
                <w:rFonts w:ascii="Arial" w:eastAsia="Calibri" w:hAnsi="Arial" w:cs="Arial"/>
                <w:color w:val="993366"/>
                <w:lang w:val="en-US"/>
              </w:rPr>
            </w:pPr>
            <w:hyperlink r:id="rId24" w:history="1">
              <w:r w:rsidR="005E04E9" w:rsidRPr="00D85973">
                <w:rPr>
                  <w:rStyle w:val="Hyperlink"/>
                  <w:rFonts w:ascii="Arial" w:eastAsia="Calibri" w:hAnsi="Arial" w:cs="Arial"/>
                  <w:color w:val="548DD4" w:themeColor="text2" w:themeTint="99"/>
                  <w:lang w:val="en-US"/>
                </w:rPr>
                <w:t>www.safeguardingadultsyork.org.uk</w:t>
              </w:r>
            </w:hyperlink>
            <w:r w:rsidR="005E04E9" w:rsidRPr="00D85973">
              <w:rPr>
                <w:rFonts w:ascii="Arial" w:eastAsia="Calibri" w:hAnsi="Arial" w:cs="Arial"/>
                <w:color w:val="548DD4" w:themeColor="text2" w:themeTint="99"/>
                <w:u w:val="single"/>
                <w:lang w:val="en-US"/>
              </w:rPr>
              <w:t xml:space="preserve"> </w:t>
            </w:r>
          </w:p>
        </w:tc>
      </w:tr>
    </w:tbl>
    <w:p w:rsidR="00C379E1" w:rsidRDefault="00C379E1" w:rsidP="00C379E1">
      <w:pPr>
        <w:spacing w:after="0" w:line="240" w:lineRule="auto"/>
        <w:jc w:val="both"/>
        <w:rPr>
          <w:rFonts w:ascii="Arial" w:hAnsi="Arial" w:cs="Arial"/>
          <w:b/>
          <w:sz w:val="24"/>
          <w:szCs w:val="24"/>
        </w:rPr>
      </w:pPr>
    </w:p>
    <w:p w:rsidR="00081C80" w:rsidRPr="00FC4036" w:rsidRDefault="00081C80" w:rsidP="00081C80">
      <w:pPr>
        <w:spacing w:after="0" w:line="240" w:lineRule="auto"/>
        <w:jc w:val="both"/>
        <w:rPr>
          <w:rFonts w:ascii="Arial" w:hAnsi="Arial" w:cs="Arial"/>
          <w:b/>
          <w:sz w:val="24"/>
          <w:szCs w:val="24"/>
        </w:rPr>
      </w:pPr>
      <w:r w:rsidRPr="00FC4036">
        <w:rPr>
          <w:rFonts w:ascii="Arial" w:hAnsi="Arial" w:cs="Arial"/>
          <w:b/>
          <w:sz w:val="24"/>
          <w:szCs w:val="24"/>
        </w:rPr>
        <w:t>Acknowledgement:</w:t>
      </w:r>
    </w:p>
    <w:p w:rsidR="00081C80" w:rsidRPr="00FC4036" w:rsidRDefault="00081C80" w:rsidP="00081C80">
      <w:pPr>
        <w:spacing w:after="0" w:line="240" w:lineRule="auto"/>
        <w:jc w:val="both"/>
        <w:rPr>
          <w:rFonts w:ascii="Arial" w:hAnsi="Arial" w:cs="Arial"/>
          <w:b/>
          <w:sz w:val="24"/>
          <w:szCs w:val="24"/>
        </w:rPr>
      </w:pPr>
    </w:p>
    <w:p w:rsidR="00081C80" w:rsidRPr="002D69E4" w:rsidRDefault="00FC6711" w:rsidP="00081C80">
      <w:pPr>
        <w:spacing w:after="0" w:line="240" w:lineRule="auto"/>
        <w:jc w:val="both"/>
        <w:rPr>
          <w:rFonts w:ascii="Arial" w:hAnsi="Arial" w:cs="Arial"/>
          <w:sz w:val="24"/>
          <w:szCs w:val="24"/>
        </w:rPr>
      </w:pPr>
      <w:r w:rsidRPr="00FC4036">
        <w:rPr>
          <w:rFonts w:ascii="Arial" w:hAnsi="Arial" w:cs="Arial"/>
          <w:sz w:val="24"/>
          <w:szCs w:val="24"/>
        </w:rPr>
        <w:t>This multi-agency</w:t>
      </w:r>
      <w:r w:rsidR="00CF3490">
        <w:rPr>
          <w:rFonts w:ascii="Arial" w:hAnsi="Arial" w:cs="Arial"/>
          <w:sz w:val="24"/>
          <w:szCs w:val="24"/>
        </w:rPr>
        <w:t xml:space="preserve"> Safeguarding Adults Policy and Procedure </w:t>
      </w:r>
      <w:r w:rsidR="00081C80" w:rsidRPr="00FC4036">
        <w:rPr>
          <w:rFonts w:ascii="Arial" w:hAnsi="Arial" w:cs="Arial"/>
          <w:sz w:val="24"/>
          <w:szCs w:val="24"/>
        </w:rPr>
        <w:t>is based upon</w:t>
      </w:r>
      <w:r w:rsidR="00CF3490">
        <w:rPr>
          <w:rFonts w:ascii="Arial" w:hAnsi="Arial" w:cs="Arial"/>
          <w:sz w:val="24"/>
          <w:szCs w:val="24"/>
        </w:rPr>
        <w:t xml:space="preserve"> the </w:t>
      </w:r>
      <w:r w:rsidR="00081C80" w:rsidRPr="00FC4036">
        <w:rPr>
          <w:rFonts w:ascii="Arial" w:hAnsi="Arial" w:cs="Arial"/>
          <w:sz w:val="24"/>
          <w:szCs w:val="24"/>
        </w:rPr>
        <w:t xml:space="preserve"> Multi-A</w:t>
      </w:r>
      <w:r w:rsidRPr="00FC4036">
        <w:rPr>
          <w:rFonts w:ascii="Arial" w:hAnsi="Arial" w:cs="Arial"/>
          <w:sz w:val="24"/>
          <w:szCs w:val="24"/>
        </w:rPr>
        <w:t>gency Safeguarding A</w:t>
      </w:r>
      <w:r w:rsidR="00081C80" w:rsidRPr="00FC4036">
        <w:rPr>
          <w:rFonts w:ascii="Arial" w:hAnsi="Arial" w:cs="Arial"/>
          <w:sz w:val="24"/>
          <w:szCs w:val="24"/>
        </w:rPr>
        <w:t>dults Policy and Procedures from London and Surrey.</w:t>
      </w:r>
      <w:r w:rsidR="00081C80">
        <w:rPr>
          <w:rFonts w:ascii="Arial" w:hAnsi="Arial" w:cs="Arial"/>
          <w:sz w:val="24"/>
          <w:szCs w:val="24"/>
        </w:rPr>
        <w:t xml:space="preserve"> </w:t>
      </w:r>
    </w:p>
    <w:p w:rsidR="00C379E1" w:rsidRDefault="00C379E1" w:rsidP="00C379E1">
      <w:pPr>
        <w:spacing w:after="0" w:line="240" w:lineRule="auto"/>
        <w:jc w:val="both"/>
        <w:rPr>
          <w:rFonts w:ascii="Arial" w:hAnsi="Arial" w:cs="Arial"/>
          <w:b/>
          <w:sz w:val="24"/>
          <w:szCs w:val="24"/>
        </w:rPr>
      </w:pPr>
    </w:p>
    <w:p w:rsidR="00FC4036" w:rsidRPr="00FC4036" w:rsidRDefault="00FC4036" w:rsidP="00FC4036">
      <w:pPr>
        <w:spacing w:after="0" w:line="240" w:lineRule="auto"/>
        <w:jc w:val="both"/>
        <w:rPr>
          <w:rFonts w:ascii="Arial" w:hAnsi="Arial" w:cs="Arial"/>
          <w:b/>
          <w:sz w:val="24"/>
          <w:szCs w:val="24"/>
        </w:rPr>
      </w:pPr>
      <w:r w:rsidRPr="00FC4036">
        <w:rPr>
          <w:rFonts w:ascii="Arial" w:hAnsi="Arial" w:cs="Arial"/>
          <w:b/>
          <w:sz w:val="24"/>
          <w:szCs w:val="24"/>
        </w:rPr>
        <w:t xml:space="preserve">Review </w:t>
      </w:r>
    </w:p>
    <w:p w:rsidR="00FC4036" w:rsidRPr="00FC4036" w:rsidRDefault="00FC4036" w:rsidP="00FC4036">
      <w:pPr>
        <w:spacing w:after="0" w:line="240" w:lineRule="auto"/>
        <w:jc w:val="both"/>
        <w:rPr>
          <w:rFonts w:ascii="Arial" w:hAnsi="Arial" w:cs="Arial"/>
          <w:b/>
          <w:sz w:val="24"/>
          <w:szCs w:val="24"/>
        </w:rPr>
      </w:pPr>
      <w:r w:rsidRPr="00FC4036">
        <w:rPr>
          <w:rFonts w:ascii="Arial" w:hAnsi="Arial" w:cs="Arial"/>
          <w:b/>
          <w:sz w:val="24"/>
          <w:szCs w:val="24"/>
        </w:rPr>
        <w:t xml:space="preserve">                </w:t>
      </w:r>
    </w:p>
    <w:p w:rsidR="00FC4036" w:rsidRPr="00FC4036" w:rsidRDefault="00FC4036" w:rsidP="00FC4036">
      <w:pPr>
        <w:spacing w:after="0" w:line="240" w:lineRule="auto"/>
        <w:jc w:val="both"/>
        <w:rPr>
          <w:rFonts w:ascii="Arial" w:hAnsi="Arial" w:cs="Arial"/>
          <w:sz w:val="24"/>
          <w:szCs w:val="24"/>
        </w:rPr>
      </w:pPr>
      <w:r w:rsidRPr="00FC4036">
        <w:rPr>
          <w:rFonts w:ascii="Arial" w:hAnsi="Arial" w:cs="Arial"/>
          <w:sz w:val="24"/>
          <w:szCs w:val="24"/>
        </w:rPr>
        <w:t xml:space="preserve">If any person identifies areas of omission or potential improvements to this Multi-Agency Safeguarding Adults Policy and Procedure, please email your comments to: </w:t>
      </w:r>
    </w:p>
    <w:p w:rsidR="00FC4036" w:rsidRPr="00FC4036" w:rsidRDefault="00FC4036" w:rsidP="00FC4036">
      <w:pPr>
        <w:spacing w:after="0" w:line="240" w:lineRule="auto"/>
        <w:jc w:val="both"/>
        <w:rPr>
          <w:rFonts w:ascii="Arial" w:hAnsi="Arial" w:cs="Arial"/>
          <w:sz w:val="24"/>
          <w:szCs w:val="24"/>
        </w:rPr>
      </w:pPr>
    </w:p>
    <w:p w:rsidR="00FC4036" w:rsidRPr="00FC4036" w:rsidRDefault="00143189" w:rsidP="00FC4036">
      <w:pPr>
        <w:spacing w:after="0" w:line="240" w:lineRule="auto"/>
        <w:jc w:val="both"/>
        <w:rPr>
          <w:rFonts w:ascii="Arial" w:hAnsi="Arial" w:cs="Arial"/>
          <w:sz w:val="24"/>
          <w:szCs w:val="24"/>
        </w:rPr>
      </w:pPr>
      <w:hyperlink r:id="rId25" w:history="1">
        <w:r w:rsidR="00FC4036" w:rsidRPr="0056452F">
          <w:rPr>
            <w:rStyle w:val="Hyperlink"/>
            <w:rFonts w:ascii="Arial" w:hAnsi="Arial" w:cs="Arial"/>
            <w:sz w:val="24"/>
            <w:szCs w:val="24"/>
          </w:rPr>
          <w:t>feedback.safeguardingadultswypp@kirklees.gov.uk</w:t>
        </w:r>
      </w:hyperlink>
      <w:r w:rsidR="00FC4036">
        <w:rPr>
          <w:rFonts w:ascii="Arial" w:hAnsi="Arial" w:cs="Arial"/>
          <w:sz w:val="24"/>
          <w:szCs w:val="24"/>
        </w:rPr>
        <w:t xml:space="preserve"> </w:t>
      </w:r>
      <w:r w:rsidR="00FC4036" w:rsidRPr="00FC4036">
        <w:rPr>
          <w:rFonts w:ascii="Arial" w:hAnsi="Arial" w:cs="Arial"/>
          <w:sz w:val="24"/>
          <w:szCs w:val="24"/>
        </w:rPr>
        <w:t xml:space="preserve">  </w:t>
      </w:r>
    </w:p>
    <w:p w:rsidR="00FC4036" w:rsidRPr="00FC4036" w:rsidRDefault="00FC4036" w:rsidP="00FC4036">
      <w:pPr>
        <w:spacing w:after="0" w:line="240" w:lineRule="auto"/>
        <w:jc w:val="both"/>
        <w:rPr>
          <w:rFonts w:ascii="Arial" w:hAnsi="Arial" w:cs="Arial"/>
          <w:sz w:val="24"/>
          <w:szCs w:val="24"/>
        </w:rPr>
      </w:pPr>
    </w:p>
    <w:p w:rsidR="00C379E1" w:rsidRPr="00FC4036" w:rsidRDefault="00FC4036" w:rsidP="00FC4036">
      <w:pPr>
        <w:spacing w:after="0" w:line="240" w:lineRule="auto"/>
        <w:jc w:val="both"/>
        <w:rPr>
          <w:rFonts w:ascii="Arial" w:hAnsi="Arial" w:cs="Arial"/>
          <w:sz w:val="24"/>
          <w:szCs w:val="24"/>
        </w:rPr>
      </w:pPr>
      <w:r w:rsidRPr="00FC4036">
        <w:rPr>
          <w:rFonts w:ascii="Arial" w:hAnsi="Arial" w:cs="Arial"/>
          <w:sz w:val="24"/>
          <w:szCs w:val="24"/>
        </w:rPr>
        <w:t>All comments and suggestions received will be consi</w:t>
      </w:r>
      <w:r w:rsidR="00B77FD4">
        <w:rPr>
          <w:rFonts w:ascii="Arial" w:hAnsi="Arial" w:cs="Arial"/>
          <w:sz w:val="24"/>
          <w:szCs w:val="24"/>
        </w:rPr>
        <w:t xml:space="preserve">dered within subsequent reviews. </w:t>
      </w:r>
    </w:p>
    <w:p w:rsidR="00C379E1" w:rsidRDefault="00C379E1" w:rsidP="00C379E1">
      <w:pPr>
        <w:spacing w:after="0" w:line="240" w:lineRule="auto"/>
        <w:jc w:val="both"/>
        <w:rPr>
          <w:rFonts w:ascii="Arial" w:hAnsi="Arial" w:cs="Arial"/>
          <w:b/>
          <w:sz w:val="24"/>
          <w:szCs w:val="24"/>
        </w:rPr>
      </w:pPr>
    </w:p>
    <w:p w:rsidR="00D637B6" w:rsidRDefault="00D637B6" w:rsidP="00C379E1">
      <w:pPr>
        <w:spacing w:after="0" w:line="240" w:lineRule="auto"/>
        <w:jc w:val="both"/>
        <w:rPr>
          <w:rFonts w:ascii="Arial" w:hAnsi="Arial" w:cs="Arial"/>
          <w:b/>
          <w:sz w:val="24"/>
          <w:szCs w:val="24"/>
        </w:rPr>
      </w:pPr>
    </w:p>
    <w:p w:rsidR="00B77FD4" w:rsidRDefault="00B77FD4" w:rsidP="00C379E1">
      <w:pPr>
        <w:spacing w:after="0" w:line="240" w:lineRule="auto"/>
        <w:jc w:val="both"/>
        <w:rPr>
          <w:rFonts w:ascii="Arial" w:hAnsi="Arial" w:cs="Arial"/>
          <w:b/>
          <w:sz w:val="24"/>
          <w:szCs w:val="24"/>
        </w:rPr>
      </w:pPr>
    </w:p>
    <w:p w:rsidR="00915B4B" w:rsidRDefault="00915B4B" w:rsidP="00C379E1">
      <w:pPr>
        <w:spacing w:after="0" w:line="240" w:lineRule="auto"/>
        <w:jc w:val="both"/>
        <w:rPr>
          <w:rFonts w:ascii="Arial" w:hAnsi="Arial" w:cs="Arial"/>
          <w:b/>
          <w:sz w:val="24"/>
          <w:szCs w:val="24"/>
        </w:rPr>
      </w:pPr>
    </w:p>
    <w:p w:rsidR="00915B4B" w:rsidRDefault="00915B4B" w:rsidP="00C379E1">
      <w:pPr>
        <w:spacing w:after="0" w:line="240" w:lineRule="auto"/>
        <w:jc w:val="both"/>
        <w:rPr>
          <w:rFonts w:ascii="Arial" w:hAnsi="Arial" w:cs="Arial"/>
          <w:b/>
          <w:sz w:val="24"/>
          <w:szCs w:val="24"/>
        </w:rPr>
      </w:pPr>
    </w:p>
    <w:p w:rsidR="00746017" w:rsidRDefault="00746017" w:rsidP="00C379E1">
      <w:pPr>
        <w:spacing w:after="0" w:line="240" w:lineRule="auto"/>
        <w:jc w:val="both"/>
        <w:rPr>
          <w:rFonts w:ascii="Arial" w:hAnsi="Arial" w:cs="Arial"/>
          <w:b/>
          <w:sz w:val="24"/>
          <w:szCs w:val="24"/>
        </w:rPr>
      </w:pPr>
    </w:p>
    <w:p w:rsidR="000E57D2" w:rsidRDefault="00771961" w:rsidP="00771961">
      <w:pPr>
        <w:rPr>
          <w:rFonts w:ascii="Arial" w:hAnsi="Arial" w:cs="Arial"/>
          <w:b/>
          <w:sz w:val="24"/>
          <w:szCs w:val="24"/>
        </w:rPr>
      </w:pPr>
      <w:r>
        <w:rPr>
          <w:rFonts w:ascii="Arial" w:hAnsi="Arial" w:cs="Arial"/>
          <w:b/>
          <w:sz w:val="24"/>
          <w:szCs w:val="24"/>
        </w:rPr>
        <w:lastRenderedPageBreak/>
        <w:t xml:space="preserve">CONTENTS </w:t>
      </w:r>
    </w:p>
    <w:p w:rsidR="000E57D2" w:rsidRPr="000E57D2" w:rsidRDefault="000E57D2" w:rsidP="00771961">
      <w:pPr>
        <w:rPr>
          <w:rFonts w:ascii="Arial" w:hAnsi="Arial" w:cs="Arial"/>
          <w:b/>
          <w:sz w:val="24"/>
          <w:szCs w:val="24"/>
        </w:rPr>
      </w:pPr>
    </w:p>
    <w:p w:rsidR="005F5E0C" w:rsidRDefault="00771961" w:rsidP="005F5E0C">
      <w:pPr>
        <w:spacing w:after="0"/>
        <w:rPr>
          <w:rFonts w:ascii="Arial" w:hAnsi="Arial" w:cs="Arial"/>
          <w:b/>
        </w:rPr>
      </w:pPr>
      <w:r w:rsidRPr="005F5E0C">
        <w:rPr>
          <w:rFonts w:ascii="Arial" w:hAnsi="Arial" w:cs="Arial"/>
          <w:b/>
          <w:u w:val="single"/>
        </w:rPr>
        <w:t>THE POLICY</w:t>
      </w:r>
      <w:r w:rsidR="005F5E0C">
        <w:rPr>
          <w:rFonts w:ascii="Arial" w:hAnsi="Arial" w:cs="Arial"/>
          <w:b/>
        </w:rPr>
        <w:tab/>
      </w:r>
      <w:r w:rsidR="005F5E0C">
        <w:rPr>
          <w:rFonts w:ascii="Arial" w:hAnsi="Arial" w:cs="Arial"/>
          <w:b/>
        </w:rPr>
        <w:tab/>
      </w:r>
    </w:p>
    <w:p w:rsidR="005F5E0C" w:rsidRDefault="005F5E0C" w:rsidP="005F5E0C">
      <w:pPr>
        <w:spacing w:after="0"/>
        <w:rPr>
          <w:rFonts w:ascii="Arial" w:hAnsi="Arial" w:cs="Arial"/>
          <w:b/>
        </w:rPr>
      </w:pPr>
    </w:p>
    <w:p w:rsidR="005F5E0C" w:rsidRDefault="005F5E0C" w:rsidP="005F5E0C">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bookmarkStart w:id="1" w:name="Safeguarding_Adults_Contact_Points"/>
    <w:p w:rsidR="005F5E0C" w:rsidRDefault="00834750" w:rsidP="005F5E0C">
      <w:pPr>
        <w:spacing w:after="0"/>
        <w:rPr>
          <w:rFonts w:ascii="Arial" w:hAnsi="Arial" w:cs="Arial"/>
          <w:b/>
        </w:rPr>
      </w:pPr>
      <w:r>
        <w:rPr>
          <w:rFonts w:ascii="Arial" w:hAnsi="Arial" w:cs="Arial"/>
          <w:b/>
        </w:rPr>
        <w:fldChar w:fldCharType="begin"/>
      </w:r>
      <w:r>
        <w:rPr>
          <w:rFonts w:ascii="Arial" w:hAnsi="Arial" w:cs="Arial"/>
          <w:b/>
        </w:rPr>
        <w:instrText xml:space="preserve"> HYPERLINK  \l "Section_1" </w:instrText>
      </w:r>
      <w:r>
        <w:rPr>
          <w:rFonts w:ascii="Arial" w:hAnsi="Arial" w:cs="Arial"/>
          <w:b/>
        </w:rPr>
        <w:fldChar w:fldCharType="separate"/>
      </w:r>
      <w:r w:rsidR="00771961" w:rsidRPr="00834750">
        <w:rPr>
          <w:rStyle w:val="Hyperlink"/>
          <w:rFonts w:ascii="Arial" w:hAnsi="Arial" w:cs="Arial"/>
          <w:b/>
        </w:rPr>
        <w:t xml:space="preserve">SECTION 1: </w:t>
      </w:r>
      <w:bookmarkEnd w:id="1"/>
      <w:r>
        <w:rPr>
          <w:rStyle w:val="Hyperlink"/>
          <w:rFonts w:ascii="Arial" w:hAnsi="Arial" w:cs="Arial"/>
          <w:b/>
        </w:rPr>
        <w:t>WELLBEING, VALUES AND PRIN</w:t>
      </w:r>
      <w:r w:rsidRPr="00834750">
        <w:rPr>
          <w:rStyle w:val="Hyperlink"/>
          <w:rFonts w:ascii="Arial" w:hAnsi="Arial" w:cs="Arial"/>
          <w:b/>
        </w:rPr>
        <w:t>CIPLES</w:t>
      </w:r>
      <w:r w:rsidR="00771961" w:rsidRPr="00834750">
        <w:rPr>
          <w:rStyle w:val="Hyperlink"/>
          <w:rFonts w:ascii="Arial" w:hAnsi="Arial" w:cs="Arial"/>
          <w:b/>
          <w:u w:val="none"/>
        </w:rPr>
        <w:tab/>
      </w:r>
      <w:r>
        <w:rPr>
          <w:rFonts w:ascii="Arial" w:hAnsi="Arial" w:cs="Arial"/>
          <w:b/>
        </w:rPr>
        <w:fldChar w:fldCharType="end"/>
      </w:r>
      <w:r w:rsidR="0031628C">
        <w:rPr>
          <w:rFonts w:ascii="Arial" w:hAnsi="Arial" w:cs="Arial"/>
          <w:b/>
        </w:rPr>
        <w:tab/>
      </w:r>
      <w:r w:rsidR="0031628C">
        <w:rPr>
          <w:rFonts w:ascii="Arial" w:hAnsi="Arial" w:cs="Arial"/>
          <w:b/>
        </w:rPr>
        <w:tab/>
      </w:r>
      <w:r w:rsidR="0031628C">
        <w:rPr>
          <w:rFonts w:ascii="Arial" w:hAnsi="Arial" w:cs="Arial"/>
          <w:b/>
        </w:rPr>
        <w:tab/>
        <w:t>2</w:t>
      </w:r>
    </w:p>
    <w:p w:rsidR="00771961" w:rsidRPr="005F5E0C" w:rsidRDefault="00771961" w:rsidP="005F5E0C">
      <w:pPr>
        <w:spacing w:after="0"/>
        <w:rPr>
          <w:rFonts w:ascii="Arial" w:hAnsi="Arial" w:cs="Arial"/>
        </w:rPr>
      </w:pPr>
      <w:r w:rsidRPr="005F5E0C">
        <w:rPr>
          <w:rFonts w:ascii="Arial" w:hAnsi="Arial" w:cs="Arial"/>
        </w:rPr>
        <w:tab/>
      </w:r>
      <w:r w:rsidRPr="005F5E0C">
        <w:rPr>
          <w:rFonts w:ascii="Arial" w:hAnsi="Arial" w:cs="Arial"/>
        </w:rPr>
        <w:tab/>
      </w:r>
      <w:r w:rsidRPr="005F5E0C">
        <w:rPr>
          <w:rFonts w:ascii="Arial" w:hAnsi="Arial" w:cs="Arial"/>
        </w:rPr>
        <w:tab/>
      </w:r>
    </w:p>
    <w:p w:rsidR="00771961" w:rsidRPr="005F5E0C" w:rsidRDefault="00143189" w:rsidP="00771961">
      <w:pPr>
        <w:pStyle w:val="ListParagraph"/>
        <w:numPr>
          <w:ilvl w:val="1"/>
          <w:numId w:val="161"/>
        </w:numPr>
        <w:spacing w:after="0" w:line="240" w:lineRule="auto"/>
        <w:rPr>
          <w:rFonts w:ascii="Arial" w:hAnsi="Arial" w:cs="Arial"/>
        </w:rPr>
      </w:pPr>
      <w:hyperlink w:anchor="Wellbeing" w:history="1">
        <w:r w:rsidR="00771961" w:rsidRPr="00834750">
          <w:rPr>
            <w:rStyle w:val="Hyperlink"/>
            <w:rFonts w:ascii="Arial" w:hAnsi="Arial" w:cs="Arial"/>
          </w:rPr>
          <w:t>Wellbeing</w:t>
        </w:r>
      </w:hyperlink>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t>2</w:t>
      </w:r>
    </w:p>
    <w:p w:rsidR="00771961" w:rsidRPr="005F5E0C" w:rsidRDefault="00771961" w:rsidP="00771961">
      <w:pPr>
        <w:pStyle w:val="ListParagraph"/>
        <w:spacing w:after="0" w:line="240" w:lineRule="auto"/>
        <w:rPr>
          <w:rFonts w:ascii="Arial" w:hAnsi="Arial" w:cs="Arial"/>
        </w:rPr>
      </w:pPr>
    </w:p>
    <w:p w:rsidR="00771961" w:rsidRPr="005F5E0C" w:rsidRDefault="00143189" w:rsidP="00771961">
      <w:pPr>
        <w:pStyle w:val="ListParagraph"/>
        <w:numPr>
          <w:ilvl w:val="1"/>
          <w:numId w:val="161"/>
        </w:numPr>
        <w:spacing w:after="0" w:line="240" w:lineRule="auto"/>
        <w:rPr>
          <w:rFonts w:ascii="Arial" w:hAnsi="Arial" w:cs="Arial"/>
        </w:rPr>
      </w:pPr>
      <w:hyperlink w:anchor="Values_supporting_adults" w:history="1">
        <w:r w:rsidR="00771961" w:rsidRPr="00834750">
          <w:rPr>
            <w:rStyle w:val="Hyperlink"/>
            <w:rFonts w:ascii="Arial" w:hAnsi="Arial" w:cs="Arial"/>
          </w:rPr>
          <w:t>Values – Supporting Adults at Risk of Abuse and Neglect</w:t>
        </w:r>
        <w:r w:rsidR="00771961" w:rsidRPr="00834750">
          <w:rPr>
            <w:rStyle w:val="Hyperlink"/>
            <w:rFonts w:ascii="Arial" w:hAnsi="Arial" w:cs="Arial"/>
            <w:u w:val="none"/>
          </w:rPr>
          <w:tab/>
        </w:r>
      </w:hyperlink>
      <w:r w:rsidR="00771961" w:rsidRPr="005F5E0C">
        <w:rPr>
          <w:rFonts w:ascii="Arial" w:hAnsi="Arial" w:cs="Arial"/>
        </w:rPr>
        <w:tab/>
      </w:r>
      <w:r w:rsidR="0031628C">
        <w:rPr>
          <w:rFonts w:ascii="Arial" w:hAnsi="Arial" w:cs="Arial"/>
        </w:rPr>
        <w:tab/>
        <w:t>3</w:t>
      </w:r>
    </w:p>
    <w:p w:rsidR="00771961" w:rsidRPr="005F5E0C" w:rsidRDefault="00771961" w:rsidP="00771961">
      <w:pPr>
        <w:spacing w:after="0" w:line="240" w:lineRule="auto"/>
        <w:rPr>
          <w:rFonts w:ascii="Arial" w:hAnsi="Arial" w:cs="Arial"/>
        </w:rPr>
      </w:pPr>
      <w:r w:rsidRPr="005F5E0C">
        <w:rPr>
          <w:rFonts w:ascii="Arial" w:hAnsi="Arial" w:cs="Arial"/>
        </w:rPr>
        <w:tab/>
      </w:r>
      <w:r w:rsidRPr="005F5E0C">
        <w:rPr>
          <w:rFonts w:ascii="Arial" w:hAnsi="Arial" w:cs="Arial"/>
        </w:rPr>
        <w:tab/>
      </w:r>
    </w:p>
    <w:p w:rsidR="00771961" w:rsidRPr="005F5E0C" w:rsidRDefault="00771961" w:rsidP="00771961">
      <w:pPr>
        <w:rPr>
          <w:rFonts w:ascii="Arial" w:hAnsi="Arial" w:cs="Arial"/>
        </w:rPr>
      </w:pPr>
      <w:r w:rsidRPr="005F5E0C">
        <w:rPr>
          <w:rFonts w:ascii="Arial" w:hAnsi="Arial" w:cs="Arial"/>
        </w:rPr>
        <w:t>1.3</w:t>
      </w:r>
      <w:r w:rsidRPr="005F5E0C">
        <w:rPr>
          <w:rFonts w:ascii="Arial" w:hAnsi="Arial" w:cs="Arial"/>
        </w:rPr>
        <w:tab/>
      </w:r>
      <w:hyperlink w:anchor="Equality_and_Diversity" w:history="1">
        <w:r w:rsidRPr="00244A84">
          <w:rPr>
            <w:rStyle w:val="Hyperlink"/>
            <w:rFonts w:ascii="Arial" w:hAnsi="Arial" w:cs="Arial"/>
          </w:rPr>
          <w:t>Equality and Diversity</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t>4</w:t>
      </w:r>
      <w:r w:rsidR="0031628C">
        <w:rPr>
          <w:rFonts w:ascii="Arial" w:hAnsi="Arial" w:cs="Arial"/>
        </w:rPr>
        <w:tab/>
      </w:r>
    </w:p>
    <w:p w:rsidR="00771961" w:rsidRPr="005F5E0C" w:rsidRDefault="00771961" w:rsidP="00771961">
      <w:pPr>
        <w:rPr>
          <w:rFonts w:ascii="Arial" w:hAnsi="Arial" w:cs="Arial"/>
        </w:rPr>
      </w:pPr>
      <w:r w:rsidRPr="005F5E0C">
        <w:rPr>
          <w:rFonts w:ascii="Arial" w:hAnsi="Arial" w:cs="Arial"/>
        </w:rPr>
        <w:t>1.4</w:t>
      </w:r>
      <w:r w:rsidRPr="005F5E0C">
        <w:rPr>
          <w:rFonts w:ascii="Arial" w:hAnsi="Arial" w:cs="Arial"/>
        </w:rPr>
        <w:tab/>
      </w:r>
      <w:hyperlink w:anchor="Duty_of_Care" w:history="1">
        <w:r w:rsidRPr="00244A84">
          <w:rPr>
            <w:rStyle w:val="Hyperlink"/>
            <w:rFonts w:ascii="Arial" w:hAnsi="Arial" w:cs="Arial"/>
          </w:rPr>
          <w:t>Duty of Care</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t>4</w:t>
      </w:r>
    </w:p>
    <w:p w:rsidR="00771961" w:rsidRPr="005F5E0C" w:rsidRDefault="00771961" w:rsidP="00771961">
      <w:pPr>
        <w:rPr>
          <w:rFonts w:ascii="Arial" w:hAnsi="Arial" w:cs="Arial"/>
        </w:rPr>
      </w:pPr>
      <w:r w:rsidRPr="005F5E0C">
        <w:rPr>
          <w:rFonts w:ascii="Arial" w:hAnsi="Arial" w:cs="Arial"/>
        </w:rPr>
        <w:t>1.5</w:t>
      </w:r>
      <w:r w:rsidRPr="005F5E0C">
        <w:rPr>
          <w:rFonts w:ascii="Arial" w:hAnsi="Arial" w:cs="Arial"/>
        </w:rPr>
        <w:tab/>
      </w:r>
      <w:hyperlink w:anchor="Defensible_Decision_Making" w:history="1">
        <w:r w:rsidRPr="00244A84">
          <w:rPr>
            <w:rStyle w:val="Hyperlink"/>
            <w:rFonts w:ascii="Arial" w:hAnsi="Arial" w:cs="Arial"/>
          </w:rPr>
          <w:t>Defensible Decision Making</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t>4</w:t>
      </w:r>
    </w:p>
    <w:p w:rsidR="00771961" w:rsidRPr="005F5E0C" w:rsidRDefault="00771961" w:rsidP="00771961">
      <w:pPr>
        <w:rPr>
          <w:rFonts w:ascii="Arial" w:hAnsi="Arial" w:cs="Arial"/>
        </w:rPr>
      </w:pPr>
      <w:r w:rsidRPr="005F5E0C">
        <w:rPr>
          <w:rFonts w:ascii="Arial" w:hAnsi="Arial" w:cs="Arial"/>
        </w:rPr>
        <w:t>1.6</w:t>
      </w:r>
      <w:r w:rsidRPr="005F5E0C">
        <w:rPr>
          <w:rFonts w:ascii="Arial" w:hAnsi="Arial" w:cs="Arial"/>
        </w:rPr>
        <w:tab/>
      </w:r>
      <w:hyperlink w:anchor="Principles" w:history="1">
        <w:r w:rsidRPr="00244A84">
          <w:rPr>
            <w:rStyle w:val="Hyperlink"/>
            <w:rFonts w:ascii="Arial" w:hAnsi="Arial" w:cs="Arial"/>
          </w:rPr>
          <w:t>Principles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t>5</w:t>
      </w:r>
      <w:r w:rsidRPr="005F5E0C">
        <w:rPr>
          <w:rFonts w:ascii="Arial" w:hAnsi="Arial" w:cs="Arial"/>
        </w:rPr>
        <w:tab/>
      </w:r>
    </w:p>
    <w:p w:rsidR="00771961" w:rsidRPr="005F5E0C" w:rsidRDefault="00771961" w:rsidP="00771961">
      <w:pPr>
        <w:rPr>
          <w:rFonts w:ascii="Arial" w:hAnsi="Arial" w:cs="Arial"/>
        </w:rPr>
      </w:pPr>
      <w:r w:rsidRPr="005F5E0C">
        <w:rPr>
          <w:rFonts w:ascii="Arial" w:hAnsi="Arial" w:cs="Arial"/>
        </w:rPr>
        <w:t>1.7</w:t>
      </w:r>
      <w:r w:rsidRPr="005F5E0C">
        <w:rPr>
          <w:rFonts w:ascii="Arial" w:hAnsi="Arial" w:cs="Arial"/>
        </w:rPr>
        <w:tab/>
      </w:r>
      <w:hyperlink w:anchor="Risk_Management" w:history="1">
        <w:r w:rsidRPr="00244A84">
          <w:rPr>
            <w:rStyle w:val="Hyperlink"/>
            <w:rFonts w:ascii="Arial" w:hAnsi="Arial" w:cs="Arial"/>
          </w:rPr>
          <w:t>Risk Management</w:t>
        </w:r>
        <w:r w:rsidRPr="00244A84">
          <w:rPr>
            <w:rStyle w:val="Hyperlink"/>
            <w:rFonts w:ascii="Arial" w:hAnsi="Arial" w:cs="Arial"/>
            <w:u w:val="none"/>
          </w:rPr>
          <w:tab/>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t>6</w:t>
      </w:r>
    </w:p>
    <w:p w:rsidR="00771961" w:rsidRPr="005F5E0C" w:rsidRDefault="00771961" w:rsidP="00771961">
      <w:pPr>
        <w:rPr>
          <w:rFonts w:ascii="Arial" w:hAnsi="Arial" w:cs="Arial"/>
        </w:rPr>
      </w:pPr>
      <w:r w:rsidRPr="005F5E0C">
        <w:rPr>
          <w:rFonts w:ascii="Arial" w:hAnsi="Arial" w:cs="Arial"/>
        </w:rPr>
        <w:t>1.8</w:t>
      </w:r>
      <w:r w:rsidRPr="005F5E0C">
        <w:rPr>
          <w:rFonts w:ascii="Arial" w:hAnsi="Arial" w:cs="Arial"/>
        </w:rPr>
        <w:tab/>
      </w:r>
      <w:hyperlink w:anchor="Cooperation_information_sharing" w:history="1">
        <w:r w:rsidRPr="00244A84">
          <w:rPr>
            <w:rStyle w:val="Hyperlink"/>
            <w:rFonts w:ascii="Arial" w:hAnsi="Arial" w:cs="Arial"/>
          </w:rPr>
          <w:t>Co-operation and Information Sharing</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t>6</w:t>
      </w:r>
    </w:p>
    <w:p w:rsidR="00771961" w:rsidRPr="005F5E0C" w:rsidRDefault="00771961" w:rsidP="00771961">
      <w:pPr>
        <w:rPr>
          <w:rFonts w:ascii="Arial" w:hAnsi="Arial" w:cs="Arial"/>
        </w:rPr>
      </w:pPr>
      <w:r w:rsidRPr="005F5E0C">
        <w:rPr>
          <w:rFonts w:ascii="Arial" w:hAnsi="Arial" w:cs="Arial"/>
        </w:rPr>
        <w:t>1.9</w:t>
      </w:r>
      <w:r w:rsidRPr="005F5E0C">
        <w:rPr>
          <w:rFonts w:ascii="Arial" w:hAnsi="Arial" w:cs="Arial"/>
        </w:rPr>
        <w:tab/>
      </w:r>
      <w:hyperlink w:anchor="Confidentiality" w:history="1">
        <w:r w:rsidRPr="00244A84">
          <w:rPr>
            <w:rStyle w:val="Hyperlink"/>
            <w:rFonts w:ascii="Arial" w:hAnsi="Arial" w:cs="Arial"/>
          </w:rPr>
          <w:t>Confidentiality</w:t>
        </w:r>
      </w:hyperlink>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t>7</w:t>
      </w:r>
    </w:p>
    <w:p w:rsidR="00771961" w:rsidRPr="005F5E0C" w:rsidRDefault="00771961" w:rsidP="00771961">
      <w:pPr>
        <w:rPr>
          <w:rFonts w:ascii="Arial" w:hAnsi="Arial" w:cs="Arial"/>
        </w:rPr>
      </w:pPr>
      <w:r w:rsidRPr="005F5E0C">
        <w:rPr>
          <w:rFonts w:ascii="Arial" w:hAnsi="Arial" w:cs="Arial"/>
        </w:rPr>
        <w:t>1.10</w:t>
      </w:r>
      <w:r w:rsidRPr="005F5E0C">
        <w:rPr>
          <w:rFonts w:ascii="Arial" w:hAnsi="Arial" w:cs="Arial"/>
        </w:rPr>
        <w:tab/>
      </w:r>
      <w:hyperlink w:anchor="Accessible_Information_Standard" w:history="1">
        <w:r w:rsidRPr="00244A84">
          <w:rPr>
            <w:rStyle w:val="Hyperlink"/>
            <w:rFonts w:ascii="Arial" w:hAnsi="Arial" w:cs="Arial"/>
          </w:rPr>
          <w:t>Accessible Information Standard</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8</w:t>
      </w:r>
    </w:p>
    <w:p w:rsidR="005F5E0C" w:rsidRDefault="00771961" w:rsidP="00771961">
      <w:pPr>
        <w:rPr>
          <w:rFonts w:ascii="Arial" w:hAnsi="Arial" w:cs="Arial"/>
        </w:rPr>
      </w:pPr>
      <w:r w:rsidRPr="005F5E0C">
        <w:rPr>
          <w:rFonts w:ascii="Arial" w:hAnsi="Arial" w:cs="Arial"/>
        </w:rPr>
        <w:t>1.11</w:t>
      </w:r>
      <w:r w:rsidRPr="005F5E0C">
        <w:rPr>
          <w:rFonts w:ascii="Arial" w:hAnsi="Arial" w:cs="Arial"/>
        </w:rPr>
        <w:tab/>
      </w:r>
      <w:hyperlink w:anchor="Information_and_Advice" w:history="1">
        <w:r w:rsidRPr="00244A84">
          <w:rPr>
            <w:rStyle w:val="Hyperlink"/>
            <w:rFonts w:ascii="Arial" w:hAnsi="Arial" w:cs="Arial"/>
          </w:rPr>
          <w:t>Information and Advice</w:t>
        </w:r>
      </w:hyperlink>
      <w:r w:rsidRPr="005F5E0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t>8</w:t>
      </w:r>
    </w:p>
    <w:p w:rsidR="00771961" w:rsidRPr="005F5E0C" w:rsidRDefault="00771961" w:rsidP="00771961">
      <w:pPr>
        <w:rPr>
          <w:rFonts w:ascii="Arial" w:hAnsi="Arial" w:cs="Arial"/>
        </w:rPr>
      </w:pP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p>
    <w:p w:rsidR="00771961" w:rsidRPr="005F5E0C" w:rsidRDefault="00143189" w:rsidP="00771961">
      <w:pPr>
        <w:rPr>
          <w:rFonts w:ascii="Arial" w:hAnsi="Arial" w:cs="Arial"/>
          <w:b/>
        </w:rPr>
      </w:pPr>
      <w:hyperlink w:anchor="SECTION_2_Adult_Safeguarding_Policy" w:history="1">
        <w:r w:rsidR="00771961" w:rsidRPr="00C324F1">
          <w:rPr>
            <w:rStyle w:val="Hyperlink"/>
            <w:rFonts w:ascii="Arial" w:hAnsi="Arial" w:cs="Arial"/>
            <w:b/>
          </w:rPr>
          <w:t>SECTION 2: ADULT SAFEGUARDING POLICY</w:t>
        </w:r>
      </w:hyperlink>
      <w:r w:rsidR="00771961" w:rsidRPr="005F5E0C">
        <w:rPr>
          <w:rFonts w:ascii="Arial" w:hAnsi="Arial" w:cs="Arial"/>
          <w:b/>
        </w:rPr>
        <w:tab/>
      </w:r>
      <w:r w:rsidR="00771961" w:rsidRPr="005F5E0C">
        <w:rPr>
          <w:rFonts w:ascii="Arial" w:hAnsi="Arial" w:cs="Arial"/>
          <w:b/>
        </w:rPr>
        <w:tab/>
      </w:r>
      <w:r w:rsidR="00771961" w:rsidRPr="005F5E0C">
        <w:rPr>
          <w:rFonts w:ascii="Arial" w:hAnsi="Arial" w:cs="Arial"/>
          <w:b/>
        </w:rPr>
        <w:tab/>
      </w:r>
      <w:r w:rsidR="00771961" w:rsidRPr="005F5E0C">
        <w:rPr>
          <w:rFonts w:ascii="Arial" w:hAnsi="Arial" w:cs="Arial"/>
          <w:b/>
        </w:rPr>
        <w:tab/>
      </w:r>
      <w:r w:rsidR="0031628C">
        <w:rPr>
          <w:rFonts w:ascii="Arial" w:hAnsi="Arial" w:cs="Arial"/>
          <w:b/>
        </w:rPr>
        <w:tab/>
        <w:t>9</w:t>
      </w:r>
      <w:r w:rsidR="0031628C">
        <w:rPr>
          <w:rFonts w:ascii="Arial" w:hAnsi="Arial" w:cs="Arial"/>
          <w:b/>
        </w:rPr>
        <w:tab/>
      </w:r>
    </w:p>
    <w:p w:rsidR="00771961" w:rsidRPr="005F5E0C" w:rsidRDefault="00771961" w:rsidP="00771961">
      <w:pPr>
        <w:rPr>
          <w:rFonts w:ascii="Arial" w:hAnsi="Arial" w:cs="Arial"/>
        </w:rPr>
      </w:pPr>
      <w:r w:rsidRPr="005F5E0C">
        <w:rPr>
          <w:rFonts w:ascii="Arial" w:hAnsi="Arial" w:cs="Arial"/>
        </w:rPr>
        <w:t>2.1</w:t>
      </w:r>
      <w:r w:rsidRPr="005F5E0C">
        <w:rPr>
          <w:rFonts w:ascii="Arial" w:hAnsi="Arial" w:cs="Arial"/>
        </w:rPr>
        <w:tab/>
      </w:r>
      <w:hyperlink w:anchor="What_is_Safeguarding" w:history="1">
        <w:r w:rsidRPr="00C324F1">
          <w:rPr>
            <w:rStyle w:val="Hyperlink"/>
            <w:rFonts w:ascii="Arial" w:hAnsi="Arial" w:cs="Arial"/>
          </w:rPr>
          <w:t>What is Safeguarding?</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9</w:t>
      </w:r>
      <w:r w:rsidR="0031628C">
        <w:rPr>
          <w:rFonts w:ascii="Arial" w:hAnsi="Arial" w:cs="Arial"/>
        </w:rPr>
        <w:tab/>
      </w:r>
    </w:p>
    <w:p w:rsidR="00771961" w:rsidRPr="005F5E0C" w:rsidRDefault="00771961" w:rsidP="00771961">
      <w:pPr>
        <w:rPr>
          <w:rFonts w:ascii="Arial" w:hAnsi="Arial" w:cs="Arial"/>
        </w:rPr>
      </w:pPr>
      <w:r w:rsidRPr="005F5E0C">
        <w:rPr>
          <w:rFonts w:ascii="Arial" w:hAnsi="Arial" w:cs="Arial"/>
        </w:rPr>
        <w:t>2.2</w:t>
      </w:r>
      <w:r w:rsidRPr="005F5E0C">
        <w:rPr>
          <w:rFonts w:ascii="Arial" w:hAnsi="Arial" w:cs="Arial"/>
        </w:rPr>
        <w:tab/>
      </w:r>
      <w:hyperlink w:anchor="The_Aims_of_Adult_Safeguarding_are" w:history="1">
        <w:r w:rsidRPr="00C324F1">
          <w:rPr>
            <w:rStyle w:val="Hyperlink"/>
            <w:rFonts w:ascii="Arial" w:hAnsi="Arial" w:cs="Arial"/>
          </w:rPr>
          <w:t>The Aims of Adult Safeguarding are to:</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t>10</w:t>
      </w:r>
    </w:p>
    <w:p w:rsidR="00771961" w:rsidRPr="005F5E0C" w:rsidRDefault="00771961" w:rsidP="00771961">
      <w:pPr>
        <w:rPr>
          <w:rFonts w:ascii="Arial" w:hAnsi="Arial" w:cs="Arial"/>
        </w:rPr>
      </w:pPr>
      <w:r w:rsidRPr="005F5E0C">
        <w:rPr>
          <w:rFonts w:ascii="Arial" w:hAnsi="Arial" w:cs="Arial"/>
        </w:rPr>
        <w:t>2.3</w:t>
      </w:r>
      <w:r w:rsidRPr="005F5E0C">
        <w:rPr>
          <w:rFonts w:ascii="Arial" w:hAnsi="Arial" w:cs="Arial"/>
        </w:rPr>
        <w:tab/>
      </w:r>
      <w:hyperlink w:anchor="Prevention_in_Adult_Social_Care" w:history="1">
        <w:r w:rsidRPr="00C324F1">
          <w:rPr>
            <w:rStyle w:val="Hyperlink"/>
            <w:rFonts w:ascii="Arial" w:hAnsi="Arial" w:cs="Arial"/>
          </w:rPr>
          <w:t>Prevention in Adult Social Care</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t>10</w:t>
      </w:r>
    </w:p>
    <w:p w:rsidR="00771961" w:rsidRPr="005F5E0C" w:rsidRDefault="00771961" w:rsidP="00771961">
      <w:pPr>
        <w:rPr>
          <w:rFonts w:ascii="Arial" w:hAnsi="Arial" w:cs="Arial"/>
        </w:rPr>
      </w:pPr>
      <w:r w:rsidRPr="005F5E0C">
        <w:rPr>
          <w:rFonts w:ascii="Arial" w:hAnsi="Arial" w:cs="Arial"/>
        </w:rPr>
        <w:t>2.4</w:t>
      </w:r>
      <w:r w:rsidRPr="005F5E0C">
        <w:rPr>
          <w:rFonts w:ascii="Arial" w:hAnsi="Arial" w:cs="Arial"/>
        </w:rPr>
        <w:tab/>
      </w:r>
      <w:hyperlink w:anchor="Preventing_Abuse_and_Neglect" w:history="1">
        <w:r w:rsidRPr="00C324F1">
          <w:rPr>
            <w:rStyle w:val="Hyperlink"/>
            <w:rFonts w:ascii="Arial" w:hAnsi="Arial" w:cs="Arial"/>
          </w:rPr>
          <w:t>Preventing Abuse and Neglect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t>10</w:t>
      </w:r>
    </w:p>
    <w:p w:rsidR="00771961" w:rsidRPr="005F5E0C" w:rsidRDefault="00771961" w:rsidP="00771961">
      <w:pPr>
        <w:rPr>
          <w:rFonts w:ascii="Arial" w:hAnsi="Arial" w:cs="Arial"/>
        </w:rPr>
      </w:pPr>
      <w:r w:rsidRPr="005F5E0C">
        <w:rPr>
          <w:rFonts w:ascii="Arial" w:hAnsi="Arial" w:cs="Arial"/>
        </w:rPr>
        <w:t>2.5</w:t>
      </w:r>
      <w:r w:rsidRPr="005F5E0C">
        <w:rPr>
          <w:rFonts w:ascii="Arial" w:hAnsi="Arial" w:cs="Arial"/>
        </w:rPr>
        <w:tab/>
      </w:r>
      <w:hyperlink w:anchor="Workers_Volunteers_and_Managers" w:history="1">
        <w:r w:rsidRPr="00C324F1">
          <w:rPr>
            <w:rStyle w:val="Hyperlink"/>
            <w:rFonts w:ascii="Arial" w:hAnsi="Arial" w:cs="Arial"/>
          </w:rPr>
          <w:t>Workers (including paid carers), Volunteers and Managers</w:t>
        </w:r>
        <w:r w:rsidRPr="00C324F1">
          <w:rPr>
            <w:rStyle w:val="Hyperlink"/>
            <w:rFonts w:ascii="Arial" w:hAnsi="Arial" w:cs="Arial"/>
          </w:rPr>
          <w:tab/>
        </w:r>
      </w:hyperlink>
      <w:r w:rsidRPr="005F5E0C">
        <w:rPr>
          <w:rFonts w:ascii="Arial" w:hAnsi="Arial" w:cs="Arial"/>
        </w:rPr>
        <w:tab/>
      </w:r>
      <w:r w:rsidRPr="005F5E0C">
        <w:rPr>
          <w:rFonts w:ascii="Arial" w:hAnsi="Arial" w:cs="Arial"/>
        </w:rPr>
        <w:tab/>
      </w:r>
      <w:r w:rsidR="0031628C">
        <w:rPr>
          <w:rFonts w:ascii="Arial" w:hAnsi="Arial" w:cs="Arial"/>
        </w:rPr>
        <w:t>11</w:t>
      </w:r>
      <w:r w:rsidRPr="005F5E0C">
        <w:rPr>
          <w:rFonts w:ascii="Arial" w:hAnsi="Arial" w:cs="Arial"/>
        </w:rPr>
        <w:tab/>
      </w:r>
    </w:p>
    <w:p w:rsidR="00771961" w:rsidRPr="005F5E0C" w:rsidRDefault="00771961" w:rsidP="00771961">
      <w:pPr>
        <w:rPr>
          <w:rFonts w:ascii="Arial" w:hAnsi="Arial" w:cs="Arial"/>
        </w:rPr>
      </w:pPr>
      <w:r w:rsidRPr="005F5E0C">
        <w:rPr>
          <w:rFonts w:ascii="Arial" w:hAnsi="Arial" w:cs="Arial"/>
        </w:rPr>
        <w:t>2.6</w:t>
      </w:r>
      <w:r w:rsidRPr="005F5E0C">
        <w:rPr>
          <w:rFonts w:ascii="Arial" w:hAnsi="Arial" w:cs="Arial"/>
        </w:rPr>
        <w:tab/>
      </w:r>
      <w:hyperlink w:anchor="Informal_Carers" w:history="1">
        <w:r w:rsidRPr="00C324F1">
          <w:rPr>
            <w:rStyle w:val="Hyperlink"/>
            <w:rFonts w:ascii="Arial" w:hAnsi="Arial" w:cs="Arial"/>
          </w:rPr>
          <w:t>Informal or Unpaid Carers (e.g. family, friends, and neighbours)</w:t>
        </w:r>
      </w:hyperlink>
      <w:r w:rsidRPr="005F5E0C">
        <w:rPr>
          <w:rFonts w:ascii="Arial" w:hAnsi="Arial" w:cs="Arial"/>
        </w:rPr>
        <w:tab/>
      </w:r>
      <w:r w:rsidRPr="005F5E0C">
        <w:rPr>
          <w:rFonts w:ascii="Arial" w:hAnsi="Arial" w:cs="Arial"/>
        </w:rPr>
        <w:tab/>
      </w:r>
      <w:r w:rsidR="0031628C">
        <w:rPr>
          <w:rFonts w:ascii="Arial" w:hAnsi="Arial" w:cs="Arial"/>
        </w:rPr>
        <w:t>12</w:t>
      </w:r>
    </w:p>
    <w:p w:rsidR="00771961" w:rsidRPr="005F5E0C" w:rsidRDefault="00771961" w:rsidP="00771961">
      <w:pPr>
        <w:rPr>
          <w:rFonts w:ascii="Arial" w:hAnsi="Arial" w:cs="Arial"/>
        </w:rPr>
      </w:pPr>
      <w:r w:rsidRPr="005F5E0C">
        <w:rPr>
          <w:rFonts w:ascii="Arial" w:hAnsi="Arial" w:cs="Arial"/>
        </w:rPr>
        <w:t>2.7</w:t>
      </w:r>
      <w:r w:rsidRPr="005F5E0C">
        <w:rPr>
          <w:rFonts w:ascii="Arial" w:hAnsi="Arial" w:cs="Arial"/>
        </w:rPr>
        <w:tab/>
      </w:r>
      <w:hyperlink w:anchor="The_Public_and_the_Community" w:history="1">
        <w:r w:rsidRPr="00C324F1">
          <w:rPr>
            <w:rStyle w:val="Hyperlink"/>
            <w:rFonts w:ascii="Arial" w:hAnsi="Arial" w:cs="Arial"/>
          </w:rPr>
          <w:t>The Public and Community</w:t>
        </w:r>
        <w:r w:rsidRPr="00C324F1">
          <w:rPr>
            <w:rStyle w:val="Hyperlink"/>
            <w:rFonts w:ascii="Arial" w:hAnsi="Arial" w:cs="Arial"/>
            <w:u w:val="none"/>
          </w:rPr>
          <w:tab/>
        </w:r>
      </w:hyperlink>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t>13</w:t>
      </w:r>
      <w:r w:rsidR="0031628C">
        <w:rPr>
          <w:rFonts w:ascii="Arial" w:hAnsi="Arial" w:cs="Arial"/>
        </w:rPr>
        <w:tab/>
      </w:r>
    </w:p>
    <w:p w:rsidR="00771961" w:rsidRPr="005F5E0C" w:rsidRDefault="00771961" w:rsidP="00771961">
      <w:pPr>
        <w:rPr>
          <w:rFonts w:ascii="Arial" w:hAnsi="Arial" w:cs="Arial"/>
        </w:rPr>
      </w:pPr>
      <w:r w:rsidRPr="005F5E0C">
        <w:rPr>
          <w:rFonts w:ascii="Arial" w:hAnsi="Arial" w:cs="Arial"/>
        </w:rPr>
        <w:t>2.8</w:t>
      </w:r>
      <w:r w:rsidRPr="005F5E0C">
        <w:rPr>
          <w:rFonts w:ascii="Arial" w:hAnsi="Arial" w:cs="Arial"/>
        </w:rPr>
        <w:tab/>
      </w:r>
      <w:hyperlink w:anchor="Resilience" w:history="1">
        <w:r w:rsidRPr="00C324F1">
          <w:rPr>
            <w:rStyle w:val="Hyperlink"/>
            <w:rFonts w:ascii="Arial" w:hAnsi="Arial" w:cs="Arial"/>
          </w:rPr>
          <w:t>Resilience</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t>13</w:t>
      </w:r>
    </w:p>
    <w:p w:rsidR="00771961" w:rsidRPr="005F5E0C" w:rsidRDefault="00771961" w:rsidP="00771961">
      <w:pPr>
        <w:rPr>
          <w:rFonts w:ascii="Arial" w:hAnsi="Arial" w:cs="Arial"/>
        </w:rPr>
      </w:pPr>
      <w:r w:rsidRPr="005F5E0C">
        <w:rPr>
          <w:rFonts w:ascii="Arial" w:hAnsi="Arial" w:cs="Arial"/>
        </w:rPr>
        <w:t>2.9</w:t>
      </w:r>
      <w:r w:rsidRPr="005F5E0C">
        <w:rPr>
          <w:rFonts w:ascii="Arial" w:hAnsi="Arial" w:cs="Arial"/>
        </w:rPr>
        <w:tab/>
      </w:r>
      <w:hyperlink w:anchor="Who_do_Safeguarding_Adults_Duties_Apply" w:history="1">
        <w:r w:rsidRPr="00C324F1">
          <w:rPr>
            <w:rStyle w:val="Hyperlink"/>
            <w:rFonts w:ascii="Arial" w:hAnsi="Arial" w:cs="Arial"/>
          </w:rPr>
          <w:t>Who do Safeguarding Adults Duties Apply to?</w:t>
        </w:r>
      </w:hyperlink>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t>13</w:t>
      </w:r>
    </w:p>
    <w:p w:rsidR="00771961" w:rsidRPr="005F5E0C" w:rsidRDefault="00771961" w:rsidP="00771961">
      <w:pPr>
        <w:rPr>
          <w:rFonts w:ascii="Arial" w:hAnsi="Arial" w:cs="Arial"/>
        </w:rPr>
      </w:pPr>
      <w:r w:rsidRPr="005F5E0C">
        <w:rPr>
          <w:rFonts w:ascii="Arial" w:hAnsi="Arial" w:cs="Arial"/>
        </w:rPr>
        <w:t>2.10</w:t>
      </w:r>
      <w:r w:rsidRPr="005F5E0C">
        <w:rPr>
          <w:rFonts w:ascii="Arial" w:hAnsi="Arial" w:cs="Arial"/>
        </w:rPr>
        <w:tab/>
      </w:r>
      <w:hyperlink w:anchor="Non_Statutory_Enquiries" w:history="1">
        <w:r w:rsidRPr="00C324F1">
          <w:rPr>
            <w:rStyle w:val="Hyperlink"/>
            <w:rFonts w:ascii="Arial" w:hAnsi="Arial" w:cs="Arial"/>
          </w:rPr>
          <w:t>Non Statutory Enquiries</w:t>
        </w:r>
      </w:hyperlink>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t>13</w:t>
      </w:r>
    </w:p>
    <w:p w:rsidR="00771961" w:rsidRPr="005F5E0C" w:rsidRDefault="00771961" w:rsidP="00771961">
      <w:pPr>
        <w:rPr>
          <w:rFonts w:ascii="Arial" w:hAnsi="Arial" w:cs="Arial"/>
        </w:rPr>
      </w:pPr>
      <w:r w:rsidRPr="005F5E0C">
        <w:rPr>
          <w:rFonts w:ascii="Arial" w:hAnsi="Arial" w:cs="Arial"/>
        </w:rPr>
        <w:lastRenderedPageBreak/>
        <w:t>2.11</w:t>
      </w:r>
      <w:r w:rsidRPr="005F5E0C">
        <w:rPr>
          <w:rFonts w:ascii="Arial" w:hAnsi="Arial" w:cs="Arial"/>
        </w:rPr>
        <w:tab/>
      </w:r>
      <w:hyperlink w:anchor="Children_and_Young_People" w:history="1">
        <w:r w:rsidRPr="00C324F1">
          <w:rPr>
            <w:rStyle w:val="Hyperlink"/>
            <w:rFonts w:ascii="Arial" w:hAnsi="Arial" w:cs="Arial"/>
          </w:rPr>
          <w:t>Children and Young People</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t>14</w:t>
      </w:r>
    </w:p>
    <w:p w:rsidR="00771961" w:rsidRPr="005F5E0C" w:rsidRDefault="00771961" w:rsidP="00771961">
      <w:pPr>
        <w:rPr>
          <w:rFonts w:ascii="Arial" w:hAnsi="Arial" w:cs="Arial"/>
        </w:rPr>
      </w:pPr>
      <w:r w:rsidRPr="005F5E0C">
        <w:rPr>
          <w:rFonts w:ascii="Arial" w:hAnsi="Arial" w:cs="Arial"/>
        </w:rPr>
        <w:t>2.12</w:t>
      </w:r>
      <w:r w:rsidRPr="005F5E0C">
        <w:rPr>
          <w:rFonts w:ascii="Arial" w:hAnsi="Arial" w:cs="Arial"/>
        </w:rPr>
        <w:tab/>
      </w:r>
      <w:hyperlink w:anchor="Transition" w:history="1">
        <w:r w:rsidRPr="00C324F1">
          <w:rPr>
            <w:rStyle w:val="Hyperlink"/>
            <w:rFonts w:ascii="Arial" w:hAnsi="Arial" w:cs="Arial"/>
          </w:rPr>
          <w:t>Transition</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t>15</w:t>
      </w:r>
    </w:p>
    <w:p w:rsidR="00771961" w:rsidRPr="005F5E0C" w:rsidRDefault="00771961" w:rsidP="00771961">
      <w:pPr>
        <w:rPr>
          <w:rFonts w:ascii="Arial" w:hAnsi="Arial" w:cs="Arial"/>
        </w:rPr>
      </w:pPr>
      <w:r w:rsidRPr="005F5E0C">
        <w:rPr>
          <w:rFonts w:ascii="Arial" w:hAnsi="Arial" w:cs="Arial"/>
        </w:rPr>
        <w:t>2.13</w:t>
      </w:r>
      <w:r w:rsidRPr="005F5E0C">
        <w:rPr>
          <w:rFonts w:ascii="Arial" w:hAnsi="Arial" w:cs="Arial"/>
        </w:rPr>
        <w:tab/>
      </w:r>
      <w:hyperlink w:anchor="Children_and_YP_who_Abuse" w:history="1">
        <w:r w:rsidRPr="00C324F1">
          <w:rPr>
            <w:rStyle w:val="Hyperlink"/>
            <w:rFonts w:ascii="Arial" w:hAnsi="Arial" w:cs="Arial"/>
          </w:rPr>
          <w:t>Children and Young People who Abuse</w:t>
        </w:r>
      </w:hyperlink>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t>15</w:t>
      </w:r>
    </w:p>
    <w:p w:rsidR="00771961" w:rsidRPr="005F5E0C" w:rsidRDefault="00771961" w:rsidP="00771961">
      <w:pPr>
        <w:rPr>
          <w:rFonts w:ascii="Arial" w:hAnsi="Arial" w:cs="Arial"/>
        </w:rPr>
      </w:pPr>
      <w:r w:rsidRPr="005F5E0C">
        <w:rPr>
          <w:rFonts w:ascii="Arial" w:hAnsi="Arial" w:cs="Arial"/>
        </w:rPr>
        <w:t>2.14</w:t>
      </w:r>
      <w:r w:rsidRPr="005F5E0C">
        <w:rPr>
          <w:rFonts w:ascii="Arial" w:hAnsi="Arial" w:cs="Arial"/>
        </w:rPr>
        <w:tab/>
      </w:r>
      <w:hyperlink w:anchor="Young_Carers" w:history="1">
        <w:r w:rsidRPr="00C324F1">
          <w:rPr>
            <w:rStyle w:val="Hyperlink"/>
            <w:rFonts w:ascii="Arial" w:hAnsi="Arial" w:cs="Arial"/>
          </w:rPr>
          <w:t>Young Carers</w:t>
        </w:r>
        <w:r w:rsidRPr="00C324F1">
          <w:rPr>
            <w:rStyle w:val="Hyperlink"/>
            <w:rFonts w:ascii="Arial" w:hAnsi="Arial" w:cs="Arial"/>
          </w:rPr>
          <w:tab/>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31628C">
        <w:rPr>
          <w:rFonts w:ascii="Arial" w:hAnsi="Arial" w:cs="Arial"/>
        </w:rPr>
        <w:tab/>
      </w:r>
      <w:r w:rsidR="0031628C">
        <w:rPr>
          <w:rFonts w:ascii="Arial" w:hAnsi="Arial" w:cs="Arial"/>
        </w:rPr>
        <w:tab/>
      </w:r>
      <w:r w:rsidR="0031628C">
        <w:rPr>
          <w:rFonts w:ascii="Arial" w:hAnsi="Arial" w:cs="Arial"/>
        </w:rPr>
        <w:tab/>
      </w:r>
      <w:r w:rsidR="00E00353">
        <w:rPr>
          <w:rFonts w:ascii="Arial" w:hAnsi="Arial" w:cs="Arial"/>
        </w:rPr>
        <w:t>16</w:t>
      </w:r>
    </w:p>
    <w:p w:rsidR="00771961" w:rsidRPr="005F5E0C" w:rsidRDefault="00771961" w:rsidP="00771961">
      <w:pPr>
        <w:rPr>
          <w:rFonts w:ascii="Arial" w:hAnsi="Arial" w:cs="Arial"/>
        </w:rPr>
      </w:pPr>
      <w:r w:rsidRPr="005F5E0C">
        <w:rPr>
          <w:rFonts w:ascii="Arial" w:hAnsi="Arial" w:cs="Arial"/>
        </w:rPr>
        <w:t>2.15</w:t>
      </w:r>
      <w:r w:rsidRPr="005F5E0C">
        <w:rPr>
          <w:rFonts w:ascii="Arial" w:hAnsi="Arial" w:cs="Arial"/>
        </w:rPr>
        <w:tab/>
      </w:r>
      <w:hyperlink w:anchor="Types_and_Indicators_of_Abuse" w:history="1">
        <w:r w:rsidRPr="00C324F1">
          <w:rPr>
            <w:rStyle w:val="Hyperlink"/>
            <w:rFonts w:ascii="Arial" w:hAnsi="Arial" w:cs="Arial"/>
          </w:rPr>
          <w:t>Types and Indicators of Abuse and Neglect</w:t>
        </w:r>
        <w:r w:rsidRPr="00B31480">
          <w:rPr>
            <w:rStyle w:val="Hyperlink"/>
            <w:rFonts w:ascii="Arial" w:hAnsi="Arial" w:cs="Arial"/>
            <w:u w:val="none"/>
          </w:rPr>
          <w:tab/>
        </w:r>
      </w:hyperlink>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t>16</w:t>
      </w:r>
    </w:p>
    <w:p w:rsidR="00771961" w:rsidRPr="005F5E0C" w:rsidRDefault="00771961" w:rsidP="00771961">
      <w:pPr>
        <w:rPr>
          <w:rFonts w:ascii="Arial" w:hAnsi="Arial" w:cs="Arial"/>
        </w:rPr>
      </w:pPr>
      <w:r w:rsidRPr="005F5E0C">
        <w:rPr>
          <w:rFonts w:ascii="Arial" w:hAnsi="Arial" w:cs="Arial"/>
        </w:rPr>
        <w:t>2.16</w:t>
      </w:r>
      <w:r w:rsidRPr="005F5E0C">
        <w:rPr>
          <w:rFonts w:ascii="Arial" w:hAnsi="Arial" w:cs="Arial"/>
        </w:rPr>
        <w:tab/>
      </w:r>
      <w:hyperlink w:anchor="Patterns_of_Abuse" w:history="1">
        <w:r w:rsidRPr="00C324F1">
          <w:rPr>
            <w:rStyle w:val="Hyperlink"/>
            <w:rFonts w:ascii="Arial" w:hAnsi="Arial" w:cs="Arial"/>
          </w:rPr>
          <w:t>Patterns of Abuse</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19</w:t>
      </w:r>
    </w:p>
    <w:p w:rsidR="00771961" w:rsidRPr="005F5E0C" w:rsidRDefault="00771961" w:rsidP="00771961">
      <w:pPr>
        <w:rPr>
          <w:rFonts w:ascii="Arial" w:hAnsi="Arial" w:cs="Arial"/>
        </w:rPr>
      </w:pPr>
      <w:r w:rsidRPr="005F5E0C">
        <w:rPr>
          <w:rFonts w:ascii="Arial" w:hAnsi="Arial" w:cs="Arial"/>
        </w:rPr>
        <w:t>2.17</w:t>
      </w:r>
      <w:r w:rsidRPr="005F5E0C">
        <w:rPr>
          <w:rFonts w:ascii="Arial" w:hAnsi="Arial" w:cs="Arial"/>
        </w:rPr>
        <w:tab/>
      </w:r>
      <w:hyperlink w:anchor="Who_Might_Abuse" w:history="1">
        <w:r w:rsidRPr="00C324F1">
          <w:rPr>
            <w:rStyle w:val="Hyperlink"/>
            <w:rFonts w:ascii="Arial" w:hAnsi="Arial" w:cs="Arial"/>
          </w:rPr>
          <w:t>Who Might Abuse</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20</w:t>
      </w:r>
    </w:p>
    <w:p w:rsidR="00264998" w:rsidRDefault="00771961" w:rsidP="00771961">
      <w:pPr>
        <w:rPr>
          <w:rFonts w:ascii="Arial" w:hAnsi="Arial" w:cs="Arial"/>
        </w:rPr>
      </w:pPr>
      <w:r w:rsidRPr="005F5E0C">
        <w:rPr>
          <w:rFonts w:ascii="Arial" w:hAnsi="Arial" w:cs="Arial"/>
        </w:rPr>
        <w:t>2.18</w:t>
      </w:r>
      <w:r w:rsidRPr="005F5E0C">
        <w:rPr>
          <w:rFonts w:ascii="Arial" w:hAnsi="Arial" w:cs="Arial"/>
        </w:rPr>
        <w:tab/>
      </w:r>
      <w:hyperlink w:anchor="Managing_Concerns_PIPOT" w:history="1">
        <w:r w:rsidRPr="00C324F1">
          <w:rPr>
            <w:rStyle w:val="Hyperlink"/>
            <w:rFonts w:ascii="Arial" w:hAnsi="Arial" w:cs="Arial"/>
          </w:rPr>
          <w:t>Managing Concerns Involving a ‘Person in</w:t>
        </w:r>
        <w:r w:rsidR="005F5E0C" w:rsidRPr="00C324F1">
          <w:rPr>
            <w:rStyle w:val="Hyperlink"/>
            <w:rFonts w:ascii="Arial" w:hAnsi="Arial" w:cs="Arial"/>
          </w:rPr>
          <w:t xml:space="preserve"> a Position of Trust’ (PIPOT)</w:t>
        </w:r>
      </w:hyperlink>
      <w:r w:rsidR="005F5E0C">
        <w:rPr>
          <w:rFonts w:ascii="Arial" w:hAnsi="Arial" w:cs="Arial"/>
        </w:rPr>
        <w:tab/>
      </w:r>
      <w:r w:rsidR="00E00353">
        <w:rPr>
          <w:rFonts w:ascii="Arial" w:hAnsi="Arial" w:cs="Arial"/>
        </w:rPr>
        <w:t>20</w:t>
      </w:r>
    </w:p>
    <w:p w:rsidR="005F5E0C" w:rsidRPr="005F5E0C" w:rsidRDefault="00264998" w:rsidP="00771961">
      <w:pPr>
        <w:rPr>
          <w:rFonts w:ascii="Arial" w:hAnsi="Arial" w:cs="Arial"/>
        </w:rPr>
      </w:pPr>
      <w:r>
        <w:rPr>
          <w:rFonts w:ascii="Arial" w:hAnsi="Arial" w:cs="Arial"/>
        </w:rPr>
        <w:t>2.19</w:t>
      </w:r>
      <w:r>
        <w:rPr>
          <w:rFonts w:ascii="Arial" w:hAnsi="Arial" w:cs="Arial"/>
        </w:rPr>
        <w:tab/>
      </w:r>
      <w:hyperlink w:anchor="Concerns_within_employment" w:history="1">
        <w:r w:rsidRPr="00C324F1">
          <w:rPr>
            <w:rStyle w:val="Hyperlink"/>
            <w:rFonts w:ascii="Arial" w:hAnsi="Arial" w:cs="Arial"/>
          </w:rPr>
          <w:t>Concerns with Employment</w:t>
        </w:r>
      </w:hyperlink>
      <w:r w:rsidR="005F5E0C">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20</w:t>
      </w:r>
    </w:p>
    <w:p w:rsidR="00E00353" w:rsidRPr="00E00353" w:rsidRDefault="00264998" w:rsidP="00E00353">
      <w:pPr>
        <w:tabs>
          <w:tab w:val="left" w:pos="709"/>
        </w:tabs>
        <w:ind w:left="720" w:hanging="720"/>
        <w:rPr>
          <w:rFonts w:ascii="Arial" w:hAnsi="Arial" w:cs="Arial"/>
        </w:rPr>
      </w:pPr>
      <w:r>
        <w:rPr>
          <w:rFonts w:ascii="Arial" w:hAnsi="Arial" w:cs="Arial"/>
        </w:rPr>
        <w:t>2.20</w:t>
      </w:r>
      <w:r w:rsidR="00771961" w:rsidRPr="005F5E0C">
        <w:rPr>
          <w:rFonts w:ascii="Arial" w:hAnsi="Arial" w:cs="Arial"/>
        </w:rPr>
        <w:tab/>
      </w:r>
      <w:hyperlink w:anchor="Actions_in_relation_to_persons" w:history="1">
        <w:r w:rsidR="00771961" w:rsidRPr="00E00353">
          <w:rPr>
            <w:rStyle w:val="Hyperlink"/>
            <w:rFonts w:ascii="Arial" w:hAnsi="Arial" w:cs="Arial"/>
          </w:rPr>
          <w:t>Action in Relation to the Person(s) Alleged to have Caused Harm</w:t>
        </w:r>
      </w:hyperlink>
      <w:r w:rsidR="00771961" w:rsidRPr="00E00353">
        <w:rPr>
          <w:rFonts w:ascii="Arial" w:hAnsi="Arial" w:cs="Arial"/>
        </w:rPr>
        <w:t xml:space="preserve"> </w:t>
      </w:r>
      <w:r w:rsidR="00E00353" w:rsidRPr="00E00353">
        <w:rPr>
          <w:rFonts w:ascii="Arial" w:hAnsi="Arial" w:cs="Arial"/>
        </w:rPr>
        <w:tab/>
      </w:r>
      <w:r w:rsidR="00E00353" w:rsidRPr="00E00353">
        <w:rPr>
          <w:rFonts w:ascii="Arial" w:hAnsi="Arial" w:cs="Arial"/>
        </w:rPr>
        <w:tab/>
      </w:r>
      <w:r w:rsidR="00E00353" w:rsidRPr="00E00353">
        <w:rPr>
          <w:rFonts w:ascii="Arial" w:hAnsi="Arial" w:cs="Arial"/>
        </w:rPr>
        <w:tab/>
      </w:r>
    </w:p>
    <w:p w:rsidR="00771961" w:rsidRPr="005F5E0C" w:rsidRDefault="00E00353" w:rsidP="00E00353">
      <w:pPr>
        <w:tabs>
          <w:tab w:val="left" w:pos="709"/>
        </w:tabs>
        <w:ind w:left="720" w:hanging="720"/>
        <w:rPr>
          <w:rFonts w:ascii="Arial" w:hAnsi="Arial" w:cs="Arial"/>
        </w:rPr>
      </w:pPr>
      <w:r w:rsidRPr="00E00353">
        <w:rPr>
          <w:rFonts w:ascii="Arial" w:hAnsi="Arial" w:cs="Arial"/>
        </w:rPr>
        <w:tab/>
      </w:r>
      <w:hyperlink w:anchor="Actions_in_relation_to_persons" w:history="1">
        <w:r w:rsidR="00771961" w:rsidRPr="00E00353">
          <w:rPr>
            <w:rStyle w:val="Hyperlink"/>
            <w:rFonts w:ascii="Arial" w:hAnsi="Arial" w:cs="Arial"/>
          </w:rPr>
          <w:t>and Criminal Enquiries</w:t>
        </w:r>
      </w:hyperlin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p>
    <w:p w:rsidR="00771961" w:rsidRPr="005F5E0C" w:rsidRDefault="00264998" w:rsidP="00771961">
      <w:pPr>
        <w:rPr>
          <w:rFonts w:ascii="Arial" w:hAnsi="Arial" w:cs="Arial"/>
        </w:rPr>
      </w:pPr>
      <w:r>
        <w:rPr>
          <w:rFonts w:ascii="Arial" w:hAnsi="Arial" w:cs="Arial"/>
        </w:rPr>
        <w:t>2.21</w:t>
      </w:r>
      <w:r w:rsidR="00771961" w:rsidRPr="005F5E0C">
        <w:rPr>
          <w:rFonts w:ascii="Arial" w:hAnsi="Arial" w:cs="Arial"/>
        </w:rPr>
        <w:tab/>
      </w:r>
      <w:hyperlink w:anchor="Concerns_arising_outside_emplyment" w:history="1">
        <w:r w:rsidR="00771961" w:rsidRPr="00C324F1">
          <w:rPr>
            <w:rStyle w:val="Hyperlink"/>
            <w:rFonts w:ascii="Arial" w:hAnsi="Arial" w:cs="Arial"/>
          </w:rPr>
          <w:t>Concerns Arising Outside of Employment</w:t>
        </w:r>
      </w:hyperlink>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21</w:t>
      </w:r>
    </w:p>
    <w:p w:rsidR="00E00353" w:rsidRDefault="00264998" w:rsidP="00771961">
      <w:pPr>
        <w:rPr>
          <w:rFonts w:ascii="Arial" w:hAnsi="Arial" w:cs="Arial"/>
        </w:rPr>
      </w:pPr>
      <w:r>
        <w:rPr>
          <w:rFonts w:ascii="Arial" w:hAnsi="Arial" w:cs="Arial"/>
        </w:rPr>
        <w:t>2.2</w:t>
      </w:r>
      <w:r w:rsidR="00E00353">
        <w:rPr>
          <w:rFonts w:ascii="Arial" w:hAnsi="Arial" w:cs="Arial"/>
        </w:rPr>
        <w:t>2</w:t>
      </w:r>
      <w:r w:rsidR="00771961" w:rsidRPr="005F5E0C">
        <w:rPr>
          <w:rFonts w:ascii="Arial" w:hAnsi="Arial" w:cs="Arial"/>
        </w:rPr>
        <w:tab/>
      </w:r>
      <w:hyperlink w:anchor="Referral_LADO" w:history="1">
        <w:r w:rsidR="00771961" w:rsidRPr="00C324F1">
          <w:rPr>
            <w:rStyle w:val="Hyperlink"/>
            <w:rFonts w:ascii="Arial" w:hAnsi="Arial" w:cs="Arial"/>
          </w:rPr>
          <w:t>Referral to Local Authority Designated Officer (LADO)</w:t>
        </w:r>
      </w:hyperlink>
      <w:r w:rsidR="00E00353">
        <w:rPr>
          <w:rFonts w:ascii="Arial" w:hAnsi="Arial" w:cs="Arial"/>
        </w:rPr>
        <w:tab/>
      </w:r>
      <w:r w:rsidR="00E00353">
        <w:rPr>
          <w:rFonts w:ascii="Arial" w:hAnsi="Arial" w:cs="Arial"/>
        </w:rPr>
        <w:tab/>
      </w:r>
      <w:r w:rsidR="00E00353">
        <w:rPr>
          <w:rFonts w:ascii="Arial" w:hAnsi="Arial" w:cs="Arial"/>
        </w:rPr>
        <w:tab/>
        <w:t>22</w:t>
      </w:r>
      <w:r w:rsidR="00E00353">
        <w:rPr>
          <w:rFonts w:ascii="Arial" w:hAnsi="Arial" w:cs="Arial"/>
        </w:rPr>
        <w:tab/>
      </w:r>
    </w:p>
    <w:p w:rsidR="00771961" w:rsidRPr="005F5E0C" w:rsidRDefault="00264998" w:rsidP="00771961">
      <w:pPr>
        <w:rPr>
          <w:rFonts w:ascii="Arial" w:hAnsi="Arial" w:cs="Arial"/>
        </w:rPr>
      </w:pPr>
      <w:r>
        <w:rPr>
          <w:rFonts w:ascii="Arial" w:hAnsi="Arial" w:cs="Arial"/>
        </w:rPr>
        <w:t>2.23</w:t>
      </w:r>
      <w:r w:rsidR="00771961" w:rsidRPr="005F5E0C">
        <w:rPr>
          <w:rFonts w:ascii="Arial" w:hAnsi="Arial" w:cs="Arial"/>
        </w:rPr>
        <w:tab/>
      </w:r>
      <w:hyperlink w:anchor="Information_Sharing" w:history="1">
        <w:r w:rsidR="00771961" w:rsidRPr="00C324F1">
          <w:rPr>
            <w:rStyle w:val="Hyperlink"/>
            <w:rFonts w:ascii="Arial" w:hAnsi="Arial" w:cs="Arial"/>
          </w:rPr>
          <w:t>Information Sharing</w:t>
        </w:r>
      </w:hyperlink>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22</w:t>
      </w:r>
    </w:p>
    <w:p w:rsidR="00771961" w:rsidRPr="005F5E0C" w:rsidRDefault="00264998" w:rsidP="00771961">
      <w:pPr>
        <w:rPr>
          <w:rFonts w:ascii="Arial" w:hAnsi="Arial" w:cs="Arial"/>
        </w:rPr>
      </w:pPr>
      <w:r>
        <w:rPr>
          <w:rFonts w:ascii="Arial" w:hAnsi="Arial" w:cs="Arial"/>
        </w:rPr>
        <w:t>2.24</w:t>
      </w:r>
      <w:r w:rsidR="00771961" w:rsidRPr="005F5E0C">
        <w:rPr>
          <w:rFonts w:ascii="Arial" w:hAnsi="Arial" w:cs="Arial"/>
        </w:rPr>
        <w:tab/>
      </w:r>
      <w:hyperlink w:anchor="Referral_to_DBS" w:history="1">
        <w:r w:rsidR="00771961" w:rsidRPr="00C324F1">
          <w:rPr>
            <w:rStyle w:val="Hyperlink"/>
            <w:rFonts w:ascii="Arial" w:hAnsi="Arial" w:cs="Arial"/>
          </w:rPr>
          <w:t>Referrals to Disclosure and Barring Service (DBS)</w:t>
        </w:r>
      </w:hyperlink>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22</w:t>
      </w:r>
    </w:p>
    <w:p w:rsidR="00771961" w:rsidRPr="005F5E0C" w:rsidRDefault="00771961" w:rsidP="00771961">
      <w:pPr>
        <w:rPr>
          <w:rFonts w:ascii="Arial" w:hAnsi="Arial" w:cs="Arial"/>
        </w:rPr>
      </w:pPr>
      <w:r w:rsidRPr="005F5E0C">
        <w:rPr>
          <w:rFonts w:ascii="Arial" w:hAnsi="Arial" w:cs="Arial"/>
        </w:rPr>
        <w:t>2.2</w:t>
      </w:r>
      <w:r w:rsidR="00264998">
        <w:rPr>
          <w:rFonts w:ascii="Arial" w:hAnsi="Arial" w:cs="Arial"/>
        </w:rPr>
        <w:t>5</w:t>
      </w:r>
      <w:r w:rsidRPr="005F5E0C">
        <w:rPr>
          <w:rFonts w:ascii="Arial" w:hAnsi="Arial" w:cs="Arial"/>
        </w:rPr>
        <w:tab/>
      </w:r>
      <w:hyperlink w:anchor="Abuse_by_another_adult_at_risk" w:history="1">
        <w:r w:rsidRPr="00C324F1">
          <w:rPr>
            <w:rStyle w:val="Hyperlink"/>
            <w:rFonts w:ascii="Arial" w:hAnsi="Arial" w:cs="Arial"/>
          </w:rPr>
          <w:t>Abuse by another Adult at Risk</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23</w:t>
      </w:r>
    </w:p>
    <w:p w:rsidR="00771961" w:rsidRPr="005F5E0C" w:rsidRDefault="00264998" w:rsidP="00771961">
      <w:pPr>
        <w:rPr>
          <w:rFonts w:ascii="Arial" w:hAnsi="Arial" w:cs="Arial"/>
        </w:rPr>
      </w:pPr>
      <w:r>
        <w:rPr>
          <w:rFonts w:ascii="Arial" w:hAnsi="Arial" w:cs="Arial"/>
        </w:rPr>
        <w:t>2.26</w:t>
      </w:r>
      <w:r w:rsidR="00771961" w:rsidRPr="005F5E0C">
        <w:rPr>
          <w:rFonts w:ascii="Arial" w:hAnsi="Arial" w:cs="Arial"/>
        </w:rPr>
        <w:tab/>
      </w:r>
      <w:hyperlink w:anchor="Self_Neglect" w:history="1">
        <w:r w:rsidR="00771961" w:rsidRPr="00C324F1">
          <w:rPr>
            <w:rStyle w:val="Hyperlink"/>
            <w:rFonts w:ascii="Arial" w:hAnsi="Arial" w:cs="Arial"/>
          </w:rPr>
          <w:t>Self-Neglect</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t>24</w:t>
      </w:r>
    </w:p>
    <w:p w:rsidR="00771961" w:rsidRPr="005F5E0C" w:rsidRDefault="00264998" w:rsidP="00771961">
      <w:pPr>
        <w:rPr>
          <w:rFonts w:ascii="Arial" w:hAnsi="Arial" w:cs="Arial"/>
        </w:rPr>
      </w:pPr>
      <w:r>
        <w:rPr>
          <w:rFonts w:ascii="Arial" w:hAnsi="Arial" w:cs="Arial"/>
        </w:rPr>
        <w:t>2.27</w:t>
      </w:r>
      <w:r w:rsidR="00771961" w:rsidRPr="005F5E0C">
        <w:rPr>
          <w:rFonts w:ascii="Arial" w:hAnsi="Arial" w:cs="Arial"/>
        </w:rPr>
        <w:tab/>
      </w:r>
      <w:hyperlink w:anchor="Hoarding" w:history="1">
        <w:r w:rsidR="00771961" w:rsidRPr="00C324F1">
          <w:rPr>
            <w:rStyle w:val="Hyperlink"/>
            <w:rFonts w:ascii="Arial" w:hAnsi="Arial" w:cs="Arial"/>
          </w:rPr>
          <w:t>Hoarding</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25</w:t>
      </w:r>
    </w:p>
    <w:p w:rsidR="00771961" w:rsidRPr="005F5E0C" w:rsidRDefault="00264998" w:rsidP="00771961">
      <w:pPr>
        <w:rPr>
          <w:rFonts w:ascii="Arial" w:hAnsi="Arial" w:cs="Arial"/>
        </w:rPr>
      </w:pPr>
      <w:r>
        <w:rPr>
          <w:rFonts w:ascii="Arial" w:hAnsi="Arial" w:cs="Arial"/>
        </w:rPr>
        <w:t>2.28</w:t>
      </w:r>
      <w:r w:rsidR="00771961" w:rsidRPr="005F5E0C">
        <w:rPr>
          <w:rFonts w:ascii="Arial" w:hAnsi="Arial" w:cs="Arial"/>
        </w:rPr>
        <w:tab/>
      </w:r>
      <w:hyperlink w:anchor="Response_to_Self_Neglect_and_Hoarding" w:history="1">
        <w:r w:rsidR="00771961" w:rsidRPr="00C324F1">
          <w:rPr>
            <w:rStyle w:val="Hyperlink"/>
            <w:rFonts w:ascii="Arial" w:hAnsi="Arial" w:cs="Arial"/>
          </w:rPr>
          <w:t>Response to Self-Neglect and Hoarding</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25</w:t>
      </w:r>
    </w:p>
    <w:p w:rsidR="00771961" w:rsidRPr="005F5E0C" w:rsidRDefault="00264998" w:rsidP="00771961">
      <w:pPr>
        <w:rPr>
          <w:rFonts w:ascii="Arial" w:hAnsi="Arial" w:cs="Arial"/>
        </w:rPr>
      </w:pPr>
      <w:r>
        <w:rPr>
          <w:rFonts w:ascii="Arial" w:hAnsi="Arial" w:cs="Arial"/>
        </w:rPr>
        <w:t>2.29</w:t>
      </w:r>
      <w:r w:rsidR="00771961" w:rsidRPr="005F5E0C">
        <w:rPr>
          <w:rFonts w:ascii="Arial" w:hAnsi="Arial" w:cs="Arial"/>
        </w:rPr>
        <w:tab/>
      </w:r>
      <w:hyperlink w:anchor="Serious_Incidents_and_Never_Events" w:history="1">
        <w:r w:rsidR="00771961" w:rsidRPr="00C324F1">
          <w:rPr>
            <w:rStyle w:val="Hyperlink"/>
            <w:rFonts w:ascii="Arial" w:hAnsi="Arial" w:cs="Arial"/>
          </w:rPr>
          <w:t>Serious Incidents and Never Events</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26</w:t>
      </w:r>
    </w:p>
    <w:p w:rsidR="00771961" w:rsidRPr="005F5E0C" w:rsidRDefault="00264998" w:rsidP="00771961">
      <w:pPr>
        <w:rPr>
          <w:rFonts w:ascii="Arial" w:hAnsi="Arial" w:cs="Arial"/>
        </w:rPr>
      </w:pPr>
      <w:r>
        <w:rPr>
          <w:rFonts w:ascii="Arial" w:hAnsi="Arial" w:cs="Arial"/>
        </w:rPr>
        <w:t>2.30</w:t>
      </w:r>
      <w:r w:rsidR="00771961" w:rsidRPr="005F5E0C">
        <w:rPr>
          <w:rFonts w:ascii="Arial" w:hAnsi="Arial" w:cs="Arial"/>
        </w:rPr>
        <w:tab/>
      </w:r>
      <w:hyperlink w:anchor="Pressure_Ulcers" w:history="1">
        <w:r w:rsidR="00771961" w:rsidRPr="00C324F1">
          <w:rPr>
            <w:rStyle w:val="Hyperlink"/>
            <w:rFonts w:ascii="Arial" w:hAnsi="Arial" w:cs="Arial"/>
          </w:rPr>
          <w:t>Pressure Ulcers</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27</w:t>
      </w:r>
    </w:p>
    <w:p w:rsidR="00771961" w:rsidRPr="005F5E0C" w:rsidRDefault="00264998" w:rsidP="00771961">
      <w:pPr>
        <w:rPr>
          <w:rFonts w:ascii="Arial" w:hAnsi="Arial" w:cs="Arial"/>
        </w:rPr>
      </w:pPr>
      <w:r>
        <w:rPr>
          <w:rFonts w:ascii="Arial" w:hAnsi="Arial" w:cs="Arial"/>
        </w:rPr>
        <w:t>2.31</w:t>
      </w:r>
      <w:r w:rsidR="00771961" w:rsidRPr="005F5E0C">
        <w:rPr>
          <w:rFonts w:ascii="Arial" w:hAnsi="Arial" w:cs="Arial"/>
        </w:rPr>
        <w:tab/>
      </w:r>
      <w:hyperlink w:anchor="Linked_Agendas" w:history="1">
        <w:r w:rsidR="00771961" w:rsidRPr="00C324F1">
          <w:rPr>
            <w:rStyle w:val="Hyperlink"/>
            <w:rFonts w:ascii="Arial" w:hAnsi="Arial" w:cs="Arial"/>
          </w:rPr>
          <w:t>Linked Agendas</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27</w:t>
      </w:r>
    </w:p>
    <w:p w:rsidR="00771961" w:rsidRPr="005F5E0C" w:rsidRDefault="00264998" w:rsidP="00771961">
      <w:pPr>
        <w:rPr>
          <w:rFonts w:ascii="Arial" w:hAnsi="Arial" w:cs="Arial"/>
        </w:rPr>
      </w:pPr>
      <w:r>
        <w:rPr>
          <w:rFonts w:ascii="Arial" w:hAnsi="Arial" w:cs="Arial"/>
        </w:rPr>
        <w:t>2.32</w:t>
      </w:r>
      <w:r w:rsidR="00771961" w:rsidRPr="005F5E0C">
        <w:rPr>
          <w:rFonts w:ascii="Arial" w:hAnsi="Arial" w:cs="Arial"/>
        </w:rPr>
        <w:tab/>
      </w:r>
      <w:hyperlink w:anchor="Domestic_Violence_and_Abuse" w:history="1">
        <w:r w:rsidR="00771961" w:rsidRPr="00C324F1">
          <w:rPr>
            <w:rStyle w:val="Hyperlink"/>
            <w:rFonts w:ascii="Arial" w:hAnsi="Arial" w:cs="Arial"/>
          </w:rPr>
          <w:t>Domestic Violence and Abuse</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27</w:t>
      </w:r>
    </w:p>
    <w:p w:rsidR="00771961" w:rsidRPr="005F5E0C" w:rsidRDefault="00264998" w:rsidP="00771961">
      <w:pPr>
        <w:rPr>
          <w:rFonts w:ascii="Arial" w:hAnsi="Arial" w:cs="Arial"/>
        </w:rPr>
      </w:pPr>
      <w:r>
        <w:rPr>
          <w:rFonts w:ascii="Arial" w:hAnsi="Arial" w:cs="Arial"/>
        </w:rPr>
        <w:t>2.33</w:t>
      </w:r>
      <w:r w:rsidR="00771961" w:rsidRPr="005F5E0C">
        <w:rPr>
          <w:rFonts w:ascii="Arial" w:hAnsi="Arial" w:cs="Arial"/>
        </w:rPr>
        <w:tab/>
      </w:r>
      <w:hyperlink w:anchor="Forced_Marriage" w:history="1">
        <w:r w:rsidR="00771961" w:rsidRPr="00C324F1">
          <w:rPr>
            <w:rStyle w:val="Hyperlink"/>
            <w:rFonts w:ascii="Arial" w:hAnsi="Arial" w:cs="Arial"/>
          </w:rPr>
          <w:t>Forced Marriage</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29</w:t>
      </w:r>
    </w:p>
    <w:p w:rsidR="00771961" w:rsidRPr="005F5E0C" w:rsidRDefault="00264998" w:rsidP="00771961">
      <w:pPr>
        <w:rPr>
          <w:rFonts w:ascii="Arial" w:hAnsi="Arial" w:cs="Arial"/>
        </w:rPr>
      </w:pPr>
      <w:r>
        <w:rPr>
          <w:rFonts w:ascii="Arial" w:hAnsi="Arial" w:cs="Arial"/>
        </w:rPr>
        <w:t>2.34</w:t>
      </w:r>
      <w:r w:rsidR="00771961" w:rsidRPr="005F5E0C">
        <w:rPr>
          <w:rFonts w:ascii="Arial" w:hAnsi="Arial" w:cs="Arial"/>
        </w:rPr>
        <w:tab/>
      </w:r>
      <w:hyperlink w:anchor="Honour_Based_Violence" w:history="1">
        <w:r w:rsidR="00771961" w:rsidRPr="00C324F1">
          <w:rPr>
            <w:rStyle w:val="Hyperlink"/>
            <w:rFonts w:ascii="Arial" w:hAnsi="Arial" w:cs="Arial"/>
          </w:rPr>
          <w:t>Honour-Based Violence</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29</w:t>
      </w:r>
    </w:p>
    <w:p w:rsidR="00771961" w:rsidRPr="005F5E0C" w:rsidRDefault="00264998" w:rsidP="00771961">
      <w:pPr>
        <w:rPr>
          <w:rFonts w:ascii="Arial" w:hAnsi="Arial" w:cs="Arial"/>
        </w:rPr>
      </w:pPr>
      <w:r>
        <w:rPr>
          <w:rFonts w:ascii="Arial" w:hAnsi="Arial" w:cs="Arial"/>
        </w:rPr>
        <w:t>2.35</w:t>
      </w:r>
      <w:r w:rsidR="00771961" w:rsidRPr="005F5E0C">
        <w:rPr>
          <w:rFonts w:ascii="Arial" w:hAnsi="Arial" w:cs="Arial"/>
        </w:rPr>
        <w:tab/>
      </w:r>
      <w:hyperlink w:anchor="Modern_Slavery" w:history="1">
        <w:r w:rsidR="00771961" w:rsidRPr="00C324F1">
          <w:rPr>
            <w:rStyle w:val="Hyperlink"/>
            <w:rFonts w:ascii="Arial" w:hAnsi="Arial" w:cs="Arial"/>
          </w:rPr>
          <w:t>Modern Slavery</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30</w:t>
      </w:r>
    </w:p>
    <w:p w:rsidR="00771961" w:rsidRPr="005F5E0C" w:rsidRDefault="00264998" w:rsidP="00771961">
      <w:pPr>
        <w:rPr>
          <w:rFonts w:ascii="Arial" w:hAnsi="Arial" w:cs="Arial"/>
        </w:rPr>
      </w:pPr>
      <w:r>
        <w:rPr>
          <w:rFonts w:ascii="Arial" w:hAnsi="Arial" w:cs="Arial"/>
        </w:rPr>
        <w:t>2.36</w:t>
      </w:r>
      <w:r w:rsidR="00771961" w:rsidRPr="005F5E0C">
        <w:rPr>
          <w:rFonts w:ascii="Arial" w:hAnsi="Arial" w:cs="Arial"/>
        </w:rPr>
        <w:tab/>
      </w:r>
      <w:hyperlink w:anchor="Prevent_Agenda" w:history="1">
        <w:r w:rsidR="00771961" w:rsidRPr="00C324F1">
          <w:rPr>
            <w:rStyle w:val="Hyperlink"/>
            <w:rFonts w:ascii="Arial" w:hAnsi="Arial" w:cs="Arial"/>
          </w:rPr>
          <w:t>Prevent Agenda: Exploitation by Radi</w:t>
        </w:r>
        <w:r w:rsidR="005F5E0C" w:rsidRPr="00C324F1">
          <w:rPr>
            <w:rStyle w:val="Hyperlink"/>
            <w:rFonts w:ascii="Arial" w:hAnsi="Arial" w:cs="Arial"/>
          </w:rPr>
          <w:t>calisers who Promote Violence</w:t>
        </w:r>
      </w:hyperlink>
      <w:r w:rsidR="005F5E0C">
        <w:rPr>
          <w:rFonts w:ascii="Arial" w:hAnsi="Arial" w:cs="Arial"/>
        </w:rPr>
        <w:tab/>
      </w:r>
      <w:r w:rsidR="00E00353">
        <w:rPr>
          <w:rFonts w:ascii="Arial" w:hAnsi="Arial" w:cs="Arial"/>
        </w:rPr>
        <w:t>31</w:t>
      </w:r>
      <w:r w:rsidR="005F5E0C">
        <w:rPr>
          <w:rFonts w:ascii="Arial" w:hAnsi="Arial" w:cs="Arial"/>
        </w:rPr>
        <w:tab/>
      </w:r>
    </w:p>
    <w:p w:rsidR="00771961" w:rsidRPr="005F5E0C" w:rsidRDefault="00264998" w:rsidP="00771961">
      <w:pPr>
        <w:rPr>
          <w:rFonts w:ascii="Arial" w:hAnsi="Arial" w:cs="Arial"/>
        </w:rPr>
      </w:pPr>
      <w:r>
        <w:rPr>
          <w:rFonts w:ascii="Arial" w:hAnsi="Arial" w:cs="Arial"/>
        </w:rPr>
        <w:t>2.37</w:t>
      </w:r>
      <w:r w:rsidR="00771961" w:rsidRPr="005F5E0C">
        <w:rPr>
          <w:rFonts w:ascii="Arial" w:hAnsi="Arial" w:cs="Arial"/>
        </w:rPr>
        <w:tab/>
      </w:r>
      <w:hyperlink w:anchor="Hate_Crime" w:history="1">
        <w:r w:rsidR="00771961" w:rsidRPr="00C324F1">
          <w:rPr>
            <w:rStyle w:val="Hyperlink"/>
            <w:rFonts w:ascii="Arial" w:hAnsi="Arial" w:cs="Arial"/>
          </w:rPr>
          <w:t>Hate Crime</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32</w:t>
      </w:r>
    </w:p>
    <w:p w:rsidR="00771961" w:rsidRPr="005F5E0C" w:rsidRDefault="00264998" w:rsidP="00771961">
      <w:pPr>
        <w:rPr>
          <w:rFonts w:ascii="Arial" w:hAnsi="Arial" w:cs="Arial"/>
        </w:rPr>
      </w:pPr>
      <w:r>
        <w:rPr>
          <w:rFonts w:ascii="Arial" w:hAnsi="Arial" w:cs="Arial"/>
        </w:rPr>
        <w:lastRenderedPageBreak/>
        <w:t>2.38</w:t>
      </w:r>
      <w:r w:rsidR="00771961" w:rsidRPr="005F5E0C">
        <w:rPr>
          <w:rFonts w:ascii="Arial" w:hAnsi="Arial" w:cs="Arial"/>
        </w:rPr>
        <w:tab/>
      </w:r>
      <w:hyperlink w:anchor="Mate_Crime" w:history="1">
        <w:r w:rsidR="00771961" w:rsidRPr="00C324F1">
          <w:rPr>
            <w:rStyle w:val="Hyperlink"/>
            <w:rFonts w:ascii="Arial" w:hAnsi="Arial" w:cs="Arial"/>
          </w:rPr>
          <w:t>Mate Crime</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32</w:t>
      </w:r>
    </w:p>
    <w:p w:rsidR="00771961" w:rsidRPr="005F5E0C" w:rsidRDefault="00264998" w:rsidP="00771961">
      <w:pPr>
        <w:rPr>
          <w:rFonts w:ascii="Arial" w:hAnsi="Arial" w:cs="Arial"/>
        </w:rPr>
      </w:pPr>
      <w:r>
        <w:rPr>
          <w:rFonts w:ascii="Arial" w:hAnsi="Arial" w:cs="Arial"/>
        </w:rPr>
        <w:t>2.39</w:t>
      </w:r>
      <w:r w:rsidR="00771961" w:rsidRPr="005F5E0C">
        <w:rPr>
          <w:rFonts w:ascii="Arial" w:hAnsi="Arial" w:cs="Arial"/>
        </w:rPr>
        <w:tab/>
      </w:r>
      <w:hyperlink w:anchor="Anti_Social_Behaviour" w:history="1">
        <w:r w:rsidR="00771961" w:rsidRPr="00C324F1">
          <w:rPr>
            <w:rStyle w:val="Hyperlink"/>
            <w:rFonts w:ascii="Arial" w:hAnsi="Arial" w:cs="Arial"/>
          </w:rPr>
          <w:t>Anti-Social Behaviour</w:t>
        </w:r>
        <w:r w:rsidR="00771961" w:rsidRPr="00C324F1">
          <w:rPr>
            <w:rStyle w:val="Hyperlink"/>
            <w:rFonts w:ascii="Arial" w:hAnsi="Arial" w:cs="Arial"/>
          </w:rPr>
          <w:tab/>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33</w:t>
      </w:r>
    </w:p>
    <w:p w:rsidR="00771961" w:rsidRPr="005F5E0C" w:rsidRDefault="00264998" w:rsidP="00771961">
      <w:pPr>
        <w:rPr>
          <w:rFonts w:ascii="Arial" w:hAnsi="Arial" w:cs="Arial"/>
        </w:rPr>
      </w:pPr>
      <w:r>
        <w:rPr>
          <w:rFonts w:ascii="Arial" w:hAnsi="Arial" w:cs="Arial"/>
        </w:rPr>
        <w:t>2.40</w:t>
      </w:r>
      <w:r w:rsidR="00771961" w:rsidRPr="005F5E0C">
        <w:rPr>
          <w:rFonts w:ascii="Arial" w:hAnsi="Arial" w:cs="Arial"/>
        </w:rPr>
        <w:tab/>
      </w:r>
      <w:hyperlink w:anchor="Multi_Agency_Public_Protection_MAPPA" w:history="1">
        <w:r w:rsidR="00771961" w:rsidRPr="00C324F1">
          <w:rPr>
            <w:rStyle w:val="Hyperlink"/>
            <w:rFonts w:ascii="Arial" w:hAnsi="Arial" w:cs="Arial"/>
          </w:rPr>
          <w:t>Multi-Agency Public Prot</w:t>
        </w:r>
        <w:r w:rsidR="005F5E0C" w:rsidRPr="00C324F1">
          <w:rPr>
            <w:rStyle w:val="Hyperlink"/>
            <w:rFonts w:ascii="Arial" w:hAnsi="Arial" w:cs="Arial"/>
          </w:rPr>
          <w:t>ection Arrangements (MAPPA)</w:t>
        </w:r>
      </w:hyperlink>
      <w:r w:rsid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34</w:t>
      </w:r>
      <w:r w:rsidR="00E00353">
        <w:rPr>
          <w:rFonts w:ascii="Arial" w:hAnsi="Arial" w:cs="Arial"/>
        </w:rPr>
        <w:tab/>
      </w:r>
    </w:p>
    <w:p w:rsidR="00771961" w:rsidRPr="005F5E0C" w:rsidRDefault="00264998" w:rsidP="00771961">
      <w:pPr>
        <w:rPr>
          <w:rFonts w:ascii="Arial" w:hAnsi="Arial" w:cs="Arial"/>
        </w:rPr>
      </w:pPr>
      <w:r>
        <w:rPr>
          <w:rFonts w:ascii="Arial" w:hAnsi="Arial" w:cs="Arial"/>
        </w:rPr>
        <w:t>2.41</w:t>
      </w:r>
      <w:r w:rsidR="00771961" w:rsidRPr="005F5E0C">
        <w:rPr>
          <w:rFonts w:ascii="Arial" w:hAnsi="Arial" w:cs="Arial"/>
        </w:rPr>
        <w:tab/>
      </w:r>
      <w:hyperlink w:anchor="Herbert_Protocol" w:history="1">
        <w:r w:rsidR="00771961" w:rsidRPr="00C324F1">
          <w:rPr>
            <w:rStyle w:val="Hyperlink"/>
            <w:rFonts w:ascii="Arial" w:hAnsi="Arial" w:cs="Arial"/>
          </w:rPr>
          <w:t>Herbert Protocol</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t>34</w:t>
      </w:r>
    </w:p>
    <w:p w:rsidR="005F5E0C" w:rsidRDefault="00264998" w:rsidP="00771961">
      <w:pPr>
        <w:rPr>
          <w:rFonts w:ascii="Arial" w:hAnsi="Arial" w:cs="Arial"/>
        </w:rPr>
      </w:pPr>
      <w:r>
        <w:rPr>
          <w:rFonts w:ascii="Arial" w:hAnsi="Arial" w:cs="Arial"/>
        </w:rPr>
        <w:t>2.42</w:t>
      </w:r>
      <w:r w:rsidR="00771961" w:rsidRPr="005F5E0C">
        <w:rPr>
          <w:rFonts w:ascii="Arial" w:hAnsi="Arial" w:cs="Arial"/>
        </w:rPr>
        <w:tab/>
      </w:r>
      <w:hyperlink w:anchor="People_who_live_street_based_lives" w:history="1">
        <w:r w:rsidR="00771961" w:rsidRPr="00C324F1">
          <w:rPr>
            <w:rStyle w:val="Hyperlink"/>
            <w:rFonts w:ascii="Arial" w:hAnsi="Arial" w:cs="Arial"/>
          </w:rPr>
          <w:t>People who Live Street Based Lives</w:t>
        </w:r>
      </w:hyperlink>
      <w:r w:rsidR="00771961" w:rsidRPr="005F5E0C">
        <w:rPr>
          <w:rFonts w:ascii="Arial" w:hAnsi="Arial" w:cs="Arial"/>
        </w:rPr>
        <w:tab/>
      </w:r>
      <w:r w:rsidR="00771961" w:rsidRPr="005F5E0C">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34</w:t>
      </w:r>
    </w:p>
    <w:p w:rsidR="00771961" w:rsidRPr="005F5E0C" w:rsidRDefault="00771961" w:rsidP="00771961">
      <w:pPr>
        <w:rPr>
          <w:rFonts w:ascii="Arial" w:hAnsi="Arial" w:cs="Arial"/>
        </w:rPr>
      </w:pPr>
      <w:r w:rsidRPr="005F5E0C">
        <w:rPr>
          <w:rFonts w:ascii="Arial" w:hAnsi="Arial" w:cs="Arial"/>
        </w:rPr>
        <w:tab/>
      </w:r>
    </w:p>
    <w:p w:rsidR="00771961" w:rsidRPr="005F5E0C" w:rsidRDefault="00143189" w:rsidP="00771961">
      <w:pPr>
        <w:rPr>
          <w:rFonts w:ascii="Arial" w:hAnsi="Arial" w:cs="Arial"/>
          <w:b/>
        </w:rPr>
      </w:pPr>
      <w:hyperlink w:anchor="SECTION_3" w:history="1">
        <w:r w:rsidR="00771961" w:rsidRPr="00B31480">
          <w:rPr>
            <w:rStyle w:val="Hyperlink"/>
            <w:rFonts w:ascii="Arial" w:hAnsi="Arial" w:cs="Arial"/>
            <w:b/>
          </w:rPr>
          <w:t>SECTION 3: ADULT SAFEGUARDING PRACTICE</w:t>
        </w:r>
      </w:hyperlink>
      <w:r w:rsidR="00771961" w:rsidRPr="005F5E0C">
        <w:rPr>
          <w:rFonts w:ascii="Arial" w:hAnsi="Arial" w:cs="Arial"/>
          <w:b/>
        </w:rPr>
        <w:tab/>
      </w:r>
      <w:r w:rsidR="00E00353">
        <w:rPr>
          <w:rFonts w:ascii="Arial" w:hAnsi="Arial" w:cs="Arial"/>
          <w:b/>
        </w:rPr>
        <w:tab/>
      </w:r>
      <w:r w:rsidR="00E00353">
        <w:rPr>
          <w:rFonts w:ascii="Arial" w:hAnsi="Arial" w:cs="Arial"/>
          <w:b/>
        </w:rPr>
        <w:tab/>
      </w:r>
      <w:r w:rsidR="00E00353">
        <w:rPr>
          <w:rFonts w:ascii="Arial" w:hAnsi="Arial" w:cs="Arial"/>
          <w:b/>
        </w:rPr>
        <w:tab/>
        <w:t>36</w:t>
      </w:r>
      <w:r w:rsidR="00771961" w:rsidRPr="005F5E0C">
        <w:rPr>
          <w:rFonts w:ascii="Arial" w:hAnsi="Arial" w:cs="Arial"/>
          <w:b/>
        </w:rPr>
        <w:tab/>
      </w:r>
    </w:p>
    <w:p w:rsidR="00771961" w:rsidRPr="005F5E0C" w:rsidRDefault="00771961" w:rsidP="00771961">
      <w:pPr>
        <w:rPr>
          <w:rFonts w:ascii="Arial" w:hAnsi="Arial" w:cs="Arial"/>
        </w:rPr>
      </w:pPr>
      <w:r w:rsidRPr="005F5E0C">
        <w:rPr>
          <w:rFonts w:ascii="Arial" w:hAnsi="Arial" w:cs="Arial"/>
        </w:rPr>
        <w:t>3.1</w:t>
      </w:r>
      <w:r w:rsidRPr="005F5E0C">
        <w:rPr>
          <w:rFonts w:ascii="Arial" w:hAnsi="Arial" w:cs="Arial"/>
        </w:rPr>
        <w:tab/>
      </w:r>
      <w:hyperlink w:anchor="Mental_Capacity_and_Consent" w:history="1">
        <w:r w:rsidRPr="00B31480">
          <w:rPr>
            <w:rStyle w:val="Hyperlink"/>
            <w:rFonts w:ascii="Arial" w:hAnsi="Arial" w:cs="Arial"/>
          </w:rPr>
          <w:t>Mental Capacity and Consent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t>36</w:t>
      </w:r>
    </w:p>
    <w:p w:rsidR="00771961" w:rsidRPr="005F5E0C" w:rsidRDefault="00771961" w:rsidP="00771961">
      <w:pPr>
        <w:rPr>
          <w:rFonts w:ascii="Arial" w:hAnsi="Arial" w:cs="Arial"/>
        </w:rPr>
      </w:pPr>
      <w:r w:rsidRPr="005F5E0C">
        <w:rPr>
          <w:rFonts w:ascii="Arial" w:hAnsi="Arial" w:cs="Arial"/>
        </w:rPr>
        <w:t>3.2</w:t>
      </w:r>
      <w:r w:rsidRPr="005F5E0C">
        <w:rPr>
          <w:rFonts w:ascii="Arial" w:hAnsi="Arial" w:cs="Arial"/>
        </w:rPr>
        <w:tab/>
      </w:r>
      <w:hyperlink w:anchor="Mental_Capacity_Assessment" w:history="1">
        <w:r w:rsidRPr="00B31480">
          <w:rPr>
            <w:rStyle w:val="Hyperlink"/>
            <w:rFonts w:ascii="Arial" w:hAnsi="Arial" w:cs="Arial"/>
          </w:rPr>
          <w:t>Mental Capacity Assessment</w:t>
        </w:r>
        <w:r w:rsidRPr="00B31480">
          <w:rPr>
            <w:rStyle w:val="Hyperlink"/>
            <w:rFonts w:ascii="Arial" w:hAnsi="Arial" w:cs="Arial"/>
          </w:rPr>
          <w:tab/>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t>36</w:t>
      </w:r>
    </w:p>
    <w:p w:rsidR="00771961" w:rsidRPr="005F5E0C" w:rsidRDefault="00771961" w:rsidP="00771961">
      <w:pPr>
        <w:rPr>
          <w:rFonts w:ascii="Arial" w:hAnsi="Arial" w:cs="Arial"/>
        </w:rPr>
      </w:pPr>
      <w:r w:rsidRPr="005F5E0C">
        <w:rPr>
          <w:rFonts w:ascii="Arial" w:hAnsi="Arial" w:cs="Arial"/>
        </w:rPr>
        <w:t>3.3</w:t>
      </w:r>
      <w:r w:rsidRPr="005F5E0C">
        <w:rPr>
          <w:rFonts w:ascii="Arial" w:hAnsi="Arial" w:cs="Arial"/>
        </w:rPr>
        <w:tab/>
      </w:r>
      <w:hyperlink w:anchor="Control_and_Coercion" w:history="1">
        <w:r w:rsidRPr="00B31480">
          <w:rPr>
            <w:rStyle w:val="Hyperlink"/>
            <w:rFonts w:ascii="Arial" w:hAnsi="Arial" w:cs="Arial"/>
          </w:rPr>
          <w:t>Control and Coercion</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37</w:t>
      </w:r>
    </w:p>
    <w:p w:rsidR="00771961" w:rsidRPr="005F5E0C" w:rsidRDefault="00771961" w:rsidP="00771961">
      <w:pPr>
        <w:rPr>
          <w:rFonts w:ascii="Arial" w:hAnsi="Arial" w:cs="Arial"/>
        </w:rPr>
      </w:pPr>
      <w:r w:rsidRPr="005F5E0C">
        <w:rPr>
          <w:rFonts w:ascii="Arial" w:hAnsi="Arial" w:cs="Arial"/>
        </w:rPr>
        <w:t>3.4</w:t>
      </w:r>
      <w:r w:rsidRPr="005F5E0C">
        <w:rPr>
          <w:rFonts w:ascii="Arial" w:hAnsi="Arial" w:cs="Arial"/>
        </w:rPr>
        <w:tab/>
      </w:r>
      <w:hyperlink w:anchor="Consent_in_Relation_to_Safeguarding" w:history="1">
        <w:r w:rsidRPr="00B31480">
          <w:rPr>
            <w:rStyle w:val="Hyperlink"/>
            <w:rFonts w:ascii="Arial" w:hAnsi="Arial" w:cs="Arial"/>
          </w:rPr>
          <w:t>Consent in Relation to Safeguarding</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t>37</w:t>
      </w:r>
    </w:p>
    <w:p w:rsidR="00771961" w:rsidRPr="005F5E0C" w:rsidRDefault="00771961" w:rsidP="00771961">
      <w:pPr>
        <w:rPr>
          <w:rFonts w:ascii="Arial" w:hAnsi="Arial" w:cs="Arial"/>
        </w:rPr>
      </w:pPr>
      <w:r w:rsidRPr="005F5E0C">
        <w:rPr>
          <w:rFonts w:ascii="Arial" w:hAnsi="Arial" w:cs="Arial"/>
        </w:rPr>
        <w:t>3.5</w:t>
      </w:r>
      <w:r w:rsidRPr="005F5E0C">
        <w:rPr>
          <w:rFonts w:ascii="Arial" w:hAnsi="Arial" w:cs="Arial"/>
        </w:rPr>
        <w:tab/>
      </w:r>
      <w:hyperlink w:anchor="Override_Consent" w:history="1">
        <w:r w:rsidRPr="00B31480">
          <w:rPr>
            <w:rStyle w:val="Hyperlink"/>
            <w:rFonts w:ascii="Arial" w:hAnsi="Arial" w:cs="Arial"/>
          </w:rPr>
          <w:t>Reasons to Override Consent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38</w:t>
      </w:r>
    </w:p>
    <w:p w:rsidR="00771961" w:rsidRPr="005F5E0C" w:rsidRDefault="00771961" w:rsidP="00771961">
      <w:pPr>
        <w:rPr>
          <w:rFonts w:ascii="Arial" w:hAnsi="Arial" w:cs="Arial"/>
        </w:rPr>
      </w:pPr>
      <w:r w:rsidRPr="005F5E0C">
        <w:rPr>
          <w:rFonts w:ascii="Arial" w:hAnsi="Arial" w:cs="Arial"/>
        </w:rPr>
        <w:t>3.6</w:t>
      </w:r>
      <w:r w:rsidRPr="005F5E0C">
        <w:rPr>
          <w:rFonts w:ascii="Arial" w:hAnsi="Arial" w:cs="Arial"/>
        </w:rPr>
        <w:tab/>
      </w:r>
      <w:hyperlink w:anchor="Deprivation_of_Liberty_Safeguards_DoLS" w:history="1">
        <w:r w:rsidRPr="00B31480">
          <w:rPr>
            <w:rStyle w:val="Hyperlink"/>
            <w:rFonts w:ascii="Arial" w:hAnsi="Arial" w:cs="Arial"/>
          </w:rPr>
          <w:t>Deprivation of Liberty Safeguards (DoLS)</w:t>
        </w:r>
      </w:hyperlink>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39</w:t>
      </w:r>
    </w:p>
    <w:p w:rsidR="00771961" w:rsidRPr="005F5E0C" w:rsidRDefault="00771961" w:rsidP="00771961">
      <w:pPr>
        <w:rPr>
          <w:rFonts w:ascii="Arial" w:hAnsi="Arial" w:cs="Arial"/>
        </w:rPr>
      </w:pPr>
      <w:r w:rsidRPr="005F5E0C">
        <w:rPr>
          <w:rFonts w:ascii="Arial" w:hAnsi="Arial" w:cs="Arial"/>
        </w:rPr>
        <w:t>3.7</w:t>
      </w:r>
      <w:r w:rsidRPr="005F5E0C">
        <w:rPr>
          <w:rFonts w:ascii="Arial" w:hAnsi="Arial" w:cs="Arial"/>
        </w:rPr>
        <w:tab/>
      </w:r>
      <w:hyperlink w:anchor="Mental_Health_Act_and_MCA" w:history="1">
        <w:r w:rsidRPr="00B31480">
          <w:rPr>
            <w:rStyle w:val="Hyperlink"/>
            <w:rFonts w:ascii="Arial" w:hAnsi="Arial" w:cs="Arial"/>
          </w:rPr>
          <w:t>Mental Health Act 1983 (amended 2007)</w:t>
        </w:r>
        <w:r w:rsidR="005F5E0C" w:rsidRPr="00B31480">
          <w:rPr>
            <w:rStyle w:val="Hyperlink"/>
            <w:rFonts w:ascii="Arial" w:hAnsi="Arial" w:cs="Arial"/>
          </w:rPr>
          <w:t xml:space="preserve"> and Mental Capacity Act 2005</w:t>
        </w:r>
      </w:hyperlink>
      <w:r w:rsidR="005F5E0C">
        <w:rPr>
          <w:rFonts w:ascii="Arial" w:hAnsi="Arial" w:cs="Arial"/>
        </w:rPr>
        <w:tab/>
      </w:r>
      <w:r w:rsidR="00E00353">
        <w:rPr>
          <w:rFonts w:ascii="Arial" w:hAnsi="Arial" w:cs="Arial"/>
        </w:rPr>
        <w:t>39</w:t>
      </w:r>
      <w:r w:rsidR="005F5E0C">
        <w:rPr>
          <w:rFonts w:ascii="Arial" w:hAnsi="Arial" w:cs="Arial"/>
        </w:rPr>
        <w:tab/>
      </w:r>
    </w:p>
    <w:p w:rsidR="00771961" w:rsidRPr="005F5E0C" w:rsidRDefault="00771961" w:rsidP="00771961">
      <w:pPr>
        <w:rPr>
          <w:rFonts w:ascii="Arial" w:hAnsi="Arial" w:cs="Arial"/>
        </w:rPr>
      </w:pPr>
      <w:r w:rsidRPr="005F5E0C">
        <w:rPr>
          <w:rFonts w:ascii="Arial" w:hAnsi="Arial" w:cs="Arial"/>
        </w:rPr>
        <w:t>3.8</w:t>
      </w:r>
      <w:r w:rsidRPr="005F5E0C">
        <w:rPr>
          <w:rFonts w:ascii="Arial" w:hAnsi="Arial" w:cs="Arial"/>
        </w:rPr>
        <w:tab/>
      </w:r>
      <w:hyperlink w:anchor="MCA_Section_44" w:history="1">
        <w:r w:rsidRPr="00B31480">
          <w:rPr>
            <w:rStyle w:val="Hyperlink"/>
            <w:rFonts w:ascii="Arial" w:hAnsi="Arial" w:cs="Arial"/>
          </w:rPr>
          <w:t>Mental Capacity Act Section 44 Ill-Treatment or Neglect</w:t>
        </w:r>
      </w:hyperlink>
      <w:r w:rsidR="00E00353">
        <w:rPr>
          <w:rFonts w:ascii="Arial" w:hAnsi="Arial" w:cs="Arial"/>
        </w:rPr>
        <w:tab/>
      </w:r>
      <w:r w:rsidR="00E00353">
        <w:rPr>
          <w:rFonts w:ascii="Arial" w:hAnsi="Arial" w:cs="Arial"/>
        </w:rPr>
        <w:tab/>
      </w:r>
      <w:r w:rsidR="00E00353">
        <w:rPr>
          <w:rFonts w:ascii="Arial" w:hAnsi="Arial" w:cs="Arial"/>
        </w:rPr>
        <w:tab/>
        <w:t>39</w:t>
      </w:r>
    </w:p>
    <w:p w:rsidR="00771961" w:rsidRPr="005F5E0C" w:rsidRDefault="00771961" w:rsidP="00771961">
      <w:pPr>
        <w:rPr>
          <w:rFonts w:ascii="Arial" w:hAnsi="Arial" w:cs="Arial"/>
        </w:rPr>
      </w:pPr>
      <w:r w:rsidRPr="005F5E0C">
        <w:rPr>
          <w:rFonts w:ascii="Arial" w:hAnsi="Arial" w:cs="Arial"/>
        </w:rPr>
        <w:t>3.9</w:t>
      </w:r>
      <w:r w:rsidRPr="005F5E0C">
        <w:rPr>
          <w:rFonts w:ascii="Arial" w:hAnsi="Arial" w:cs="Arial"/>
        </w:rPr>
        <w:tab/>
      </w:r>
      <w:hyperlink w:anchor="Advocacy_and_Support" w:history="1">
        <w:r w:rsidRPr="00B31480">
          <w:rPr>
            <w:rStyle w:val="Hyperlink"/>
            <w:rFonts w:ascii="Arial" w:hAnsi="Arial" w:cs="Arial"/>
          </w:rPr>
          <w:t>Advocacy and Support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40</w:t>
      </w:r>
      <w:r w:rsidR="00E00353">
        <w:rPr>
          <w:rFonts w:ascii="Arial" w:hAnsi="Arial" w:cs="Arial"/>
        </w:rPr>
        <w:tab/>
      </w:r>
    </w:p>
    <w:p w:rsidR="00771961" w:rsidRPr="005F5E0C" w:rsidRDefault="00771961" w:rsidP="00771961">
      <w:pPr>
        <w:rPr>
          <w:rFonts w:ascii="Arial" w:hAnsi="Arial" w:cs="Arial"/>
        </w:rPr>
      </w:pPr>
      <w:r w:rsidRPr="005F5E0C">
        <w:rPr>
          <w:rFonts w:ascii="Arial" w:hAnsi="Arial" w:cs="Arial"/>
        </w:rPr>
        <w:t>3.10</w:t>
      </w:r>
      <w:r w:rsidRPr="005F5E0C">
        <w:rPr>
          <w:rFonts w:ascii="Arial" w:hAnsi="Arial" w:cs="Arial"/>
        </w:rPr>
        <w:tab/>
      </w:r>
      <w:hyperlink w:anchor="Advocacy" w:history="1">
        <w:r w:rsidRPr="00B31480">
          <w:rPr>
            <w:rStyle w:val="Hyperlink"/>
            <w:rFonts w:ascii="Arial" w:hAnsi="Arial" w:cs="Arial"/>
          </w:rPr>
          <w:t>Advocacy</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40</w:t>
      </w:r>
    </w:p>
    <w:p w:rsidR="00771961" w:rsidRPr="005F5E0C" w:rsidRDefault="00771961" w:rsidP="00771961">
      <w:pPr>
        <w:rPr>
          <w:rFonts w:ascii="Arial" w:hAnsi="Arial" w:cs="Arial"/>
        </w:rPr>
      </w:pPr>
      <w:r w:rsidRPr="005F5E0C">
        <w:rPr>
          <w:rFonts w:ascii="Arial" w:hAnsi="Arial" w:cs="Arial"/>
        </w:rPr>
        <w:t>3.11</w:t>
      </w:r>
      <w:r w:rsidRPr="005F5E0C">
        <w:rPr>
          <w:rFonts w:ascii="Arial" w:hAnsi="Arial" w:cs="Arial"/>
        </w:rPr>
        <w:tab/>
      </w:r>
      <w:hyperlink w:anchor="Support_to_Adults" w:history="1">
        <w:r w:rsidRPr="00B31480">
          <w:rPr>
            <w:rStyle w:val="Hyperlink"/>
            <w:rFonts w:ascii="Arial" w:hAnsi="Arial" w:cs="Arial"/>
          </w:rPr>
          <w:t>Support to Adults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42</w:t>
      </w:r>
    </w:p>
    <w:p w:rsidR="005F5E0C" w:rsidRDefault="00771961" w:rsidP="00771961">
      <w:pPr>
        <w:rPr>
          <w:rFonts w:ascii="Arial" w:hAnsi="Arial" w:cs="Arial"/>
        </w:rPr>
      </w:pPr>
      <w:r w:rsidRPr="005F5E0C">
        <w:rPr>
          <w:rFonts w:ascii="Arial" w:hAnsi="Arial" w:cs="Arial"/>
        </w:rPr>
        <w:t>3.12</w:t>
      </w:r>
      <w:r w:rsidRPr="005F5E0C">
        <w:rPr>
          <w:rFonts w:ascii="Arial" w:hAnsi="Arial" w:cs="Arial"/>
        </w:rPr>
        <w:tab/>
      </w:r>
      <w:hyperlink w:anchor="Support_for_Vulnerable_Witnesses" w:history="1">
        <w:r w:rsidRPr="00B31480">
          <w:rPr>
            <w:rStyle w:val="Hyperlink"/>
            <w:rFonts w:ascii="Arial" w:hAnsi="Arial" w:cs="Arial"/>
          </w:rPr>
          <w:t>Support for Vulnerable Witnesses in the Cr</w:t>
        </w:r>
        <w:r w:rsidR="005F5E0C" w:rsidRPr="00B31480">
          <w:rPr>
            <w:rStyle w:val="Hyperlink"/>
            <w:rFonts w:ascii="Arial" w:hAnsi="Arial" w:cs="Arial"/>
          </w:rPr>
          <w:t>iminal Justice System Process</w:t>
        </w:r>
      </w:hyperlink>
      <w:r w:rsidR="005F5E0C">
        <w:rPr>
          <w:rFonts w:ascii="Arial" w:hAnsi="Arial" w:cs="Arial"/>
        </w:rPr>
        <w:tab/>
      </w:r>
      <w:r w:rsidR="00E00353">
        <w:rPr>
          <w:rFonts w:ascii="Arial" w:hAnsi="Arial" w:cs="Arial"/>
        </w:rPr>
        <w:t>43</w:t>
      </w:r>
    </w:p>
    <w:p w:rsidR="00771961" w:rsidRPr="005F5E0C" w:rsidRDefault="00771961" w:rsidP="00771961">
      <w:pPr>
        <w:rPr>
          <w:rFonts w:ascii="Arial" w:hAnsi="Arial" w:cs="Arial"/>
        </w:rPr>
      </w:pPr>
      <w:r w:rsidRPr="005F5E0C">
        <w:rPr>
          <w:rFonts w:ascii="Arial" w:hAnsi="Arial" w:cs="Arial"/>
        </w:rPr>
        <w:t>3.13</w:t>
      </w:r>
      <w:r w:rsidRPr="005F5E0C">
        <w:rPr>
          <w:rFonts w:ascii="Arial" w:hAnsi="Arial" w:cs="Arial"/>
        </w:rPr>
        <w:tab/>
      </w:r>
      <w:hyperlink w:anchor="Managing_Risk" w:history="1">
        <w:r w:rsidRPr="00B31480">
          <w:rPr>
            <w:rStyle w:val="Hyperlink"/>
            <w:rFonts w:ascii="Arial" w:hAnsi="Arial" w:cs="Arial"/>
          </w:rPr>
          <w:t>Managing Risk</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43</w:t>
      </w:r>
    </w:p>
    <w:p w:rsidR="00771961" w:rsidRPr="005F5E0C" w:rsidRDefault="00771961" w:rsidP="00771961">
      <w:pPr>
        <w:rPr>
          <w:rFonts w:ascii="Arial" w:hAnsi="Arial" w:cs="Arial"/>
        </w:rPr>
      </w:pPr>
      <w:r w:rsidRPr="005F5E0C">
        <w:rPr>
          <w:rFonts w:ascii="Arial" w:hAnsi="Arial" w:cs="Arial"/>
        </w:rPr>
        <w:t>3.14</w:t>
      </w:r>
      <w:r w:rsidRPr="005F5E0C">
        <w:rPr>
          <w:rFonts w:ascii="Arial" w:hAnsi="Arial" w:cs="Arial"/>
        </w:rPr>
        <w:tab/>
      </w:r>
      <w:hyperlink w:anchor="Involving_the_Adult" w:history="1">
        <w:r w:rsidRPr="00B31480">
          <w:rPr>
            <w:rStyle w:val="Hyperlink"/>
            <w:rFonts w:ascii="Arial" w:hAnsi="Arial" w:cs="Arial"/>
          </w:rPr>
          <w:t>Involving the Adult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43</w:t>
      </w:r>
    </w:p>
    <w:p w:rsidR="00771961" w:rsidRPr="005F5E0C" w:rsidRDefault="00771961" w:rsidP="00771961">
      <w:pPr>
        <w:rPr>
          <w:rFonts w:ascii="Arial" w:hAnsi="Arial" w:cs="Arial"/>
        </w:rPr>
      </w:pPr>
      <w:r w:rsidRPr="005F5E0C">
        <w:rPr>
          <w:rFonts w:ascii="Arial" w:hAnsi="Arial" w:cs="Arial"/>
        </w:rPr>
        <w:t>3.15</w:t>
      </w:r>
      <w:r w:rsidRPr="005F5E0C">
        <w:rPr>
          <w:rFonts w:ascii="Arial" w:hAnsi="Arial" w:cs="Arial"/>
        </w:rPr>
        <w:tab/>
      </w:r>
      <w:hyperlink w:anchor="Identifying_Risk" w:history="1">
        <w:r w:rsidRPr="00B31480">
          <w:rPr>
            <w:rStyle w:val="Hyperlink"/>
            <w:rFonts w:ascii="Arial" w:hAnsi="Arial" w:cs="Arial"/>
          </w:rPr>
          <w:t>Identifying Risk</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44</w:t>
      </w:r>
    </w:p>
    <w:p w:rsidR="00771961" w:rsidRPr="005F5E0C" w:rsidRDefault="00771961" w:rsidP="00771961">
      <w:pPr>
        <w:rPr>
          <w:rFonts w:ascii="Arial" w:hAnsi="Arial" w:cs="Arial"/>
        </w:rPr>
      </w:pPr>
      <w:r w:rsidRPr="005F5E0C">
        <w:rPr>
          <w:rFonts w:ascii="Arial" w:hAnsi="Arial" w:cs="Arial"/>
        </w:rPr>
        <w:t>3.16</w:t>
      </w:r>
      <w:r w:rsidRPr="005F5E0C">
        <w:rPr>
          <w:rFonts w:ascii="Arial" w:hAnsi="Arial" w:cs="Arial"/>
        </w:rPr>
        <w:tab/>
      </w:r>
      <w:hyperlink w:anchor="Risk_Assessment" w:history="1">
        <w:r w:rsidRPr="00B31480">
          <w:rPr>
            <w:rStyle w:val="Hyperlink"/>
            <w:rFonts w:ascii="Arial" w:hAnsi="Arial" w:cs="Arial"/>
          </w:rPr>
          <w:t>Risk Assessment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44</w:t>
      </w:r>
    </w:p>
    <w:p w:rsidR="00771961" w:rsidRPr="005F5E0C" w:rsidRDefault="00771961" w:rsidP="00771961">
      <w:pPr>
        <w:rPr>
          <w:rFonts w:ascii="Arial" w:hAnsi="Arial" w:cs="Arial"/>
        </w:rPr>
      </w:pPr>
      <w:r w:rsidRPr="005F5E0C">
        <w:rPr>
          <w:rFonts w:ascii="Arial" w:hAnsi="Arial" w:cs="Arial"/>
        </w:rPr>
        <w:t>3.17</w:t>
      </w:r>
      <w:r w:rsidRPr="005F5E0C">
        <w:rPr>
          <w:rFonts w:ascii="Arial" w:hAnsi="Arial" w:cs="Arial"/>
        </w:rPr>
        <w:tab/>
      </w:r>
      <w:hyperlink w:anchor="Risk_Management" w:history="1">
        <w:r w:rsidRPr="00B31480">
          <w:rPr>
            <w:rStyle w:val="Hyperlink"/>
            <w:rFonts w:ascii="Arial" w:hAnsi="Arial" w:cs="Arial"/>
          </w:rPr>
          <w:t>Risk Management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45</w:t>
      </w:r>
    </w:p>
    <w:p w:rsidR="00771961" w:rsidRPr="005F5E0C" w:rsidRDefault="00771961" w:rsidP="00771961">
      <w:pPr>
        <w:rPr>
          <w:rFonts w:ascii="Arial" w:hAnsi="Arial" w:cs="Arial"/>
        </w:rPr>
      </w:pPr>
      <w:r w:rsidRPr="005F5E0C">
        <w:rPr>
          <w:rFonts w:ascii="Arial" w:hAnsi="Arial" w:cs="Arial"/>
        </w:rPr>
        <w:t>3.18</w:t>
      </w:r>
      <w:r w:rsidRPr="005F5E0C">
        <w:rPr>
          <w:rFonts w:ascii="Arial" w:hAnsi="Arial" w:cs="Arial"/>
        </w:rPr>
        <w:tab/>
      </w:r>
      <w:hyperlink w:anchor="Reviewing_Risk" w:history="1">
        <w:r w:rsidRPr="00B31480">
          <w:rPr>
            <w:rStyle w:val="Hyperlink"/>
            <w:rFonts w:ascii="Arial" w:hAnsi="Arial" w:cs="Arial"/>
          </w:rPr>
          <w:t>Reviewing Risk</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t>45</w:t>
      </w:r>
    </w:p>
    <w:p w:rsidR="00771961" w:rsidRPr="005F5E0C" w:rsidRDefault="00771961" w:rsidP="00771961">
      <w:pPr>
        <w:rPr>
          <w:rFonts w:ascii="Arial" w:hAnsi="Arial" w:cs="Arial"/>
        </w:rPr>
      </w:pPr>
      <w:r w:rsidRPr="005F5E0C">
        <w:rPr>
          <w:rFonts w:ascii="Arial" w:hAnsi="Arial" w:cs="Arial"/>
        </w:rPr>
        <w:t>3.19</w:t>
      </w:r>
      <w:r w:rsidRPr="005F5E0C">
        <w:rPr>
          <w:rFonts w:ascii="Arial" w:hAnsi="Arial" w:cs="Arial"/>
        </w:rPr>
        <w:tab/>
      </w:r>
      <w:hyperlink w:anchor="Risk_Disputes" w:history="1">
        <w:r w:rsidRPr="00B31480">
          <w:rPr>
            <w:rStyle w:val="Hyperlink"/>
            <w:rFonts w:ascii="Arial" w:hAnsi="Arial" w:cs="Arial"/>
          </w:rPr>
          <w:t>Risk Disputes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46</w:t>
      </w:r>
    </w:p>
    <w:p w:rsidR="00771961" w:rsidRPr="005F5E0C" w:rsidRDefault="00771961" w:rsidP="00771961">
      <w:pPr>
        <w:rPr>
          <w:rFonts w:ascii="Arial" w:hAnsi="Arial" w:cs="Arial"/>
        </w:rPr>
      </w:pPr>
      <w:r w:rsidRPr="005F5E0C">
        <w:rPr>
          <w:rFonts w:ascii="Arial" w:hAnsi="Arial" w:cs="Arial"/>
        </w:rPr>
        <w:t>3.20</w:t>
      </w:r>
      <w:r w:rsidRPr="005F5E0C">
        <w:rPr>
          <w:rFonts w:ascii="Arial" w:hAnsi="Arial" w:cs="Arial"/>
        </w:rPr>
        <w:tab/>
      </w:r>
      <w:hyperlink w:anchor="Recording_Actions_Under_Safeguarding" w:history="1">
        <w:r w:rsidRPr="00B31480">
          <w:rPr>
            <w:rStyle w:val="Hyperlink"/>
            <w:rFonts w:ascii="Arial" w:hAnsi="Arial" w:cs="Arial"/>
          </w:rPr>
          <w:t>Recording Actions under Adult Safeguarding</w:t>
        </w:r>
      </w:hyperlink>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t>46</w:t>
      </w:r>
    </w:p>
    <w:p w:rsidR="00771961" w:rsidRPr="005F5E0C" w:rsidRDefault="00771961" w:rsidP="00771961">
      <w:pPr>
        <w:rPr>
          <w:rFonts w:ascii="Arial" w:hAnsi="Arial" w:cs="Arial"/>
        </w:rPr>
      </w:pPr>
      <w:r w:rsidRPr="005F5E0C">
        <w:rPr>
          <w:rFonts w:ascii="Arial" w:hAnsi="Arial" w:cs="Arial"/>
        </w:rPr>
        <w:t>3.21</w:t>
      </w:r>
      <w:r w:rsidRPr="005F5E0C">
        <w:rPr>
          <w:rFonts w:ascii="Arial" w:hAnsi="Arial" w:cs="Arial"/>
        </w:rPr>
        <w:tab/>
      </w:r>
      <w:hyperlink w:anchor="Organisational_Learning" w:history="1">
        <w:r w:rsidRPr="00B31480">
          <w:rPr>
            <w:rStyle w:val="Hyperlink"/>
            <w:rFonts w:ascii="Arial" w:hAnsi="Arial" w:cs="Arial"/>
          </w:rPr>
          <w:t>Organisational Learning</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E00353">
        <w:rPr>
          <w:rFonts w:ascii="Arial" w:hAnsi="Arial" w:cs="Arial"/>
        </w:rPr>
        <w:tab/>
        <w:t>47</w:t>
      </w:r>
    </w:p>
    <w:p w:rsidR="00771961" w:rsidRPr="005F5E0C" w:rsidRDefault="00771961" w:rsidP="00771961">
      <w:pPr>
        <w:rPr>
          <w:rFonts w:ascii="Arial" w:hAnsi="Arial" w:cs="Arial"/>
        </w:rPr>
      </w:pPr>
      <w:r w:rsidRPr="005F5E0C">
        <w:rPr>
          <w:rFonts w:ascii="Arial" w:hAnsi="Arial" w:cs="Arial"/>
        </w:rPr>
        <w:lastRenderedPageBreak/>
        <w:t>3.22</w:t>
      </w:r>
      <w:r w:rsidRPr="005F5E0C">
        <w:rPr>
          <w:rFonts w:ascii="Arial" w:hAnsi="Arial" w:cs="Arial"/>
        </w:rPr>
        <w:tab/>
      </w:r>
      <w:hyperlink w:anchor="Links_with_other_reviews" w:history="1">
        <w:r w:rsidRPr="00B31480">
          <w:rPr>
            <w:rStyle w:val="Hyperlink"/>
            <w:rFonts w:ascii="Arial" w:hAnsi="Arial" w:cs="Arial"/>
          </w:rPr>
          <w:t>Links with Other Reviews and Investigations</w:t>
        </w:r>
      </w:hyperlink>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r>
      <w:r w:rsidR="00E00353">
        <w:rPr>
          <w:rFonts w:ascii="Arial" w:hAnsi="Arial" w:cs="Arial"/>
        </w:rPr>
        <w:tab/>
        <w:t>47</w:t>
      </w:r>
    </w:p>
    <w:p w:rsidR="005F5E0C" w:rsidRDefault="005F5E0C" w:rsidP="00771961">
      <w:pPr>
        <w:rPr>
          <w:rFonts w:ascii="Arial" w:hAnsi="Arial" w:cs="Arial"/>
          <w:b/>
          <w:u w:val="single"/>
        </w:rPr>
      </w:pPr>
    </w:p>
    <w:p w:rsidR="00771961" w:rsidRPr="005F5E0C" w:rsidRDefault="00771961" w:rsidP="00771961">
      <w:pPr>
        <w:rPr>
          <w:rFonts w:ascii="Arial" w:hAnsi="Arial" w:cs="Arial"/>
          <w:b/>
          <w:u w:val="single"/>
        </w:rPr>
      </w:pPr>
      <w:r w:rsidRPr="005F5E0C">
        <w:rPr>
          <w:rFonts w:ascii="Arial" w:hAnsi="Arial" w:cs="Arial"/>
          <w:b/>
          <w:u w:val="single"/>
        </w:rPr>
        <w:t>THE PROCEDURES</w:t>
      </w:r>
      <w:r w:rsidR="005F5E0C" w:rsidRPr="005F5E0C">
        <w:rPr>
          <w:rFonts w:ascii="Arial" w:hAnsi="Arial" w:cs="Arial"/>
          <w:b/>
          <w:u w:val="single"/>
        </w:rPr>
        <w:t xml:space="preserve">                  </w:t>
      </w:r>
    </w:p>
    <w:p w:rsidR="005F5E0C" w:rsidRDefault="005F5E0C" w:rsidP="00771961">
      <w:pPr>
        <w:rPr>
          <w:rFonts w:ascii="Arial" w:hAnsi="Arial" w:cs="Arial"/>
          <w:b/>
        </w:rPr>
      </w:pPr>
    </w:p>
    <w:p w:rsidR="00771961" w:rsidRPr="005F5E0C" w:rsidRDefault="00143189" w:rsidP="00771961">
      <w:pPr>
        <w:rPr>
          <w:rFonts w:ascii="Arial" w:hAnsi="Arial" w:cs="Arial"/>
          <w:b/>
        </w:rPr>
      </w:pPr>
      <w:hyperlink w:anchor="SECTION_4" w:history="1">
        <w:r w:rsidR="00771961" w:rsidRPr="00B31480">
          <w:rPr>
            <w:rStyle w:val="Hyperlink"/>
            <w:rFonts w:ascii="Arial" w:hAnsi="Arial" w:cs="Arial"/>
            <w:b/>
          </w:rPr>
          <w:t>SECTION 4: ADULT SAFEGUARDING PROCEDURES</w:t>
        </w:r>
      </w:hyperlink>
      <w:r w:rsidR="00771961" w:rsidRPr="005F5E0C">
        <w:rPr>
          <w:rFonts w:ascii="Arial" w:hAnsi="Arial" w:cs="Arial"/>
          <w:b/>
        </w:rPr>
        <w:tab/>
      </w:r>
      <w:r w:rsidR="00771961" w:rsidRPr="005F5E0C">
        <w:rPr>
          <w:rFonts w:ascii="Arial" w:hAnsi="Arial" w:cs="Arial"/>
          <w:b/>
        </w:rPr>
        <w:tab/>
      </w:r>
      <w:r w:rsidR="00771961" w:rsidRPr="005F5E0C">
        <w:rPr>
          <w:rFonts w:ascii="Arial" w:hAnsi="Arial" w:cs="Arial"/>
          <w:b/>
        </w:rPr>
        <w:tab/>
      </w:r>
      <w:r w:rsidR="006234AD">
        <w:rPr>
          <w:rFonts w:ascii="Arial" w:hAnsi="Arial" w:cs="Arial"/>
          <w:b/>
        </w:rPr>
        <w:tab/>
        <w:t>50</w:t>
      </w:r>
      <w:r w:rsidR="00E00353">
        <w:rPr>
          <w:rFonts w:ascii="Arial" w:hAnsi="Arial" w:cs="Arial"/>
          <w:b/>
        </w:rPr>
        <w:tab/>
      </w:r>
    </w:p>
    <w:p w:rsidR="00771961" w:rsidRPr="005F5E0C" w:rsidRDefault="00771961" w:rsidP="00771961">
      <w:pPr>
        <w:rPr>
          <w:rFonts w:ascii="Arial" w:hAnsi="Arial" w:cs="Arial"/>
        </w:rPr>
      </w:pPr>
      <w:r w:rsidRPr="005F5E0C">
        <w:rPr>
          <w:rFonts w:ascii="Arial" w:hAnsi="Arial" w:cs="Arial"/>
        </w:rPr>
        <w:t>4.1</w:t>
      </w:r>
      <w:r w:rsidRPr="005F5E0C">
        <w:rPr>
          <w:rFonts w:ascii="Arial" w:hAnsi="Arial" w:cs="Arial"/>
        </w:rPr>
        <w:tab/>
      </w:r>
      <w:hyperlink w:anchor="Context_Procedures" w:history="1">
        <w:r w:rsidRPr="00B31480">
          <w:rPr>
            <w:rStyle w:val="Hyperlink"/>
            <w:rFonts w:ascii="Arial" w:hAnsi="Arial" w:cs="Arial"/>
          </w:rPr>
          <w:t>Context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50</w:t>
      </w:r>
    </w:p>
    <w:p w:rsidR="00771961" w:rsidRPr="005F5E0C" w:rsidRDefault="00771961" w:rsidP="00771961">
      <w:pPr>
        <w:rPr>
          <w:rFonts w:ascii="Arial" w:hAnsi="Arial" w:cs="Arial"/>
        </w:rPr>
      </w:pPr>
      <w:r w:rsidRPr="005F5E0C">
        <w:rPr>
          <w:rFonts w:ascii="Arial" w:hAnsi="Arial" w:cs="Arial"/>
        </w:rPr>
        <w:t>4.2</w:t>
      </w:r>
      <w:r w:rsidRPr="005F5E0C">
        <w:rPr>
          <w:rFonts w:ascii="Arial" w:hAnsi="Arial" w:cs="Arial"/>
        </w:rPr>
        <w:tab/>
      </w:r>
      <w:hyperlink w:anchor="The_Four_Stage_Process" w:history="1">
        <w:r w:rsidRPr="00B31480">
          <w:rPr>
            <w:rStyle w:val="Hyperlink"/>
            <w:rFonts w:ascii="Arial" w:hAnsi="Arial" w:cs="Arial"/>
          </w:rPr>
          <w:t>The Four Stage Process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t>50</w:t>
      </w:r>
    </w:p>
    <w:p w:rsidR="00771961" w:rsidRPr="005F5E0C" w:rsidRDefault="00771961" w:rsidP="00771961">
      <w:pPr>
        <w:rPr>
          <w:rFonts w:ascii="Arial" w:hAnsi="Arial" w:cs="Arial"/>
        </w:rPr>
      </w:pPr>
      <w:r w:rsidRPr="005F5E0C">
        <w:rPr>
          <w:rFonts w:ascii="Arial" w:hAnsi="Arial" w:cs="Arial"/>
        </w:rPr>
        <w:t>4.3</w:t>
      </w:r>
      <w:r w:rsidRPr="005F5E0C">
        <w:rPr>
          <w:rFonts w:ascii="Arial" w:hAnsi="Arial" w:cs="Arial"/>
        </w:rPr>
        <w:tab/>
      </w:r>
      <w:hyperlink w:anchor="Responsibilities" w:history="1">
        <w:r w:rsidRPr="00B31480">
          <w:rPr>
            <w:rStyle w:val="Hyperlink"/>
            <w:rFonts w:ascii="Arial" w:hAnsi="Arial" w:cs="Arial"/>
          </w:rPr>
          <w:t>Responsibilities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50</w:t>
      </w:r>
      <w:r w:rsidR="006234AD">
        <w:rPr>
          <w:rFonts w:ascii="Arial" w:hAnsi="Arial" w:cs="Arial"/>
        </w:rPr>
        <w:tab/>
      </w:r>
    </w:p>
    <w:p w:rsidR="00771961" w:rsidRPr="005F5E0C" w:rsidRDefault="00771961" w:rsidP="00771961">
      <w:pPr>
        <w:rPr>
          <w:rFonts w:ascii="Arial" w:hAnsi="Arial" w:cs="Arial"/>
        </w:rPr>
      </w:pPr>
      <w:r w:rsidRPr="005F5E0C">
        <w:rPr>
          <w:rFonts w:ascii="Arial" w:hAnsi="Arial" w:cs="Arial"/>
        </w:rPr>
        <w:t>4.4</w:t>
      </w:r>
      <w:r w:rsidRPr="005F5E0C">
        <w:rPr>
          <w:rFonts w:ascii="Arial" w:hAnsi="Arial" w:cs="Arial"/>
        </w:rPr>
        <w:tab/>
      </w:r>
      <w:hyperlink w:anchor="Local_Authority_and_NHS_Partnerships" w:history="1">
        <w:r w:rsidRPr="00B31480">
          <w:rPr>
            <w:rStyle w:val="Hyperlink"/>
            <w:rFonts w:ascii="Arial" w:hAnsi="Arial" w:cs="Arial"/>
          </w:rPr>
          <w:t>Local Authority and NHS Partnerships</w:t>
        </w:r>
      </w:hyperlink>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t>50</w:t>
      </w:r>
    </w:p>
    <w:p w:rsidR="005F5E0C" w:rsidRDefault="00771961" w:rsidP="00771961">
      <w:pPr>
        <w:rPr>
          <w:rFonts w:ascii="Arial" w:hAnsi="Arial" w:cs="Arial"/>
        </w:rPr>
      </w:pPr>
      <w:r w:rsidRPr="005F5E0C">
        <w:rPr>
          <w:rFonts w:ascii="Arial" w:hAnsi="Arial" w:cs="Arial"/>
        </w:rPr>
        <w:t>4.5</w:t>
      </w:r>
      <w:r w:rsidRPr="005F5E0C">
        <w:rPr>
          <w:rFonts w:ascii="Arial" w:hAnsi="Arial" w:cs="Arial"/>
        </w:rPr>
        <w:tab/>
      </w:r>
      <w:hyperlink w:anchor="Safeguarding_Concerns_Managers_Leads_All" w:history="1">
        <w:r w:rsidRPr="00B31480">
          <w:rPr>
            <w:rStyle w:val="Hyperlink"/>
            <w:rFonts w:ascii="Arial" w:hAnsi="Arial" w:cs="Arial"/>
          </w:rPr>
          <w:t xml:space="preserve">Safeguarding Concerns Managers </w:t>
        </w:r>
        <w:r w:rsidR="005F5E0C" w:rsidRPr="00B31480">
          <w:rPr>
            <w:rStyle w:val="Hyperlink"/>
            <w:rFonts w:ascii="Arial" w:hAnsi="Arial" w:cs="Arial"/>
          </w:rPr>
          <w:t>/ Leads in all Organisations</w:t>
        </w:r>
      </w:hyperlink>
      <w:r w:rsidR="005F5E0C">
        <w:rPr>
          <w:rFonts w:ascii="Arial" w:hAnsi="Arial" w:cs="Arial"/>
        </w:rPr>
        <w:tab/>
      </w:r>
      <w:r w:rsidR="005F5E0C">
        <w:rPr>
          <w:rFonts w:ascii="Arial" w:hAnsi="Arial" w:cs="Arial"/>
        </w:rPr>
        <w:tab/>
      </w:r>
      <w:r w:rsidR="006234AD">
        <w:rPr>
          <w:rFonts w:ascii="Arial" w:hAnsi="Arial" w:cs="Arial"/>
        </w:rPr>
        <w:t>51</w:t>
      </w:r>
      <w:r w:rsidR="005F5E0C">
        <w:rPr>
          <w:rFonts w:ascii="Arial" w:hAnsi="Arial" w:cs="Arial"/>
        </w:rPr>
        <w:tab/>
      </w:r>
    </w:p>
    <w:p w:rsidR="00771961" w:rsidRPr="005F5E0C" w:rsidRDefault="00771961" w:rsidP="00771961">
      <w:pPr>
        <w:rPr>
          <w:rFonts w:ascii="Arial" w:hAnsi="Arial" w:cs="Arial"/>
        </w:rPr>
      </w:pPr>
      <w:r w:rsidRPr="005F5E0C">
        <w:rPr>
          <w:rFonts w:ascii="Arial" w:hAnsi="Arial" w:cs="Arial"/>
        </w:rPr>
        <w:t>4.6</w:t>
      </w:r>
      <w:r w:rsidRPr="005F5E0C">
        <w:rPr>
          <w:rFonts w:ascii="Arial" w:hAnsi="Arial" w:cs="Arial"/>
        </w:rPr>
        <w:tab/>
      </w:r>
      <w:hyperlink w:anchor="Safeguarding_Adult_Reporting_Points" w:history="1">
        <w:r w:rsidRPr="00B31480">
          <w:rPr>
            <w:rStyle w:val="Hyperlink"/>
            <w:rFonts w:ascii="Arial" w:hAnsi="Arial" w:cs="Arial"/>
          </w:rPr>
          <w:t>Safeguarding Adult Reporting Points</w:t>
        </w:r>
        <w:r w:rsidRPr="00B31480">
          <w:rPr>
            <w:rStyle w:val="Hyperlink"/>
            <w:rFonts w:ascii="Arial" w:hAnsi="Arial" w:cs="Arial"/>
          </w:rPr>
          <w:tab/>
        </w:r>
      </w:hyperlink>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t>51</w:t>
      </w:r>
    </w:p>
    <w:p w:rsidR="00771961" w:rsidRPr="005F5E0C" w:rsidRDefault="00771961" w:rsidP="00771961">
      <w:pPr>
        <w:rPr>
          <w:rFonts w:ascii="Arial" w:hAnsi="Arial" w:cs="Arial"/>
        </w:rPr>
      </w:pPr>
      <w:r w:rsidRPr="005F5E0C">
        <w:rPr>
          <w:rFonts w:ascii="Arial" w:hAnsi="Arial" w:cs="Arial"/>
        </w:rPr>
        <w:t>4.7</w:t>
      </w:r>
      <w:r w:rsidRPr="005F5E0C">
        <w:rPr>
          <w:rFonts w:ascii="Arial" w:hAnsi="Arial" w:cs="Arial"/>
        </w:rPr>
        <w:tab/>
      </w:r>
      <w:hyperlink w:anchor="Lead_or_Delegated_Enquiry_Officer" w:history="1">
        <w:r w:rsidRPr="00B31480">
          <w:rPr>
            <w:rStyle w:val="Hyperlink"/>
            <w:rFonts w:ascii="Arial" w:hAnsi="Arial" w:cs="Arial"/>
          </w:rPr>
          <w:t>Lead or Delegated Enquiry Officer</w:t>
        </w:r>
      </w:hyperlink>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t>51</w:t>
      </w:r>
    </w:p>
    <w:p w:rsidR="00771961" w:rsidRPr="005F5E0C" w:rsidRDefault="00771961" w:rsidP="00771961">
      <w:pPr>
        <w:rPr>
          <w:rFonts w:ascii="Arial" w:hAnsi="Arial" w:cs="Arial"/>
        </w:rPr>
      </w:pPr>
      <w:r w:rsidRPr="005F5E0C">
        <w:rPr>
          <w:rFonts w:ascii="Arial" w:hAnsi="Arial" w:cs="Arial"/>
        </w:rPr>
        <w:t>4.8</w:t>
      </w:r>
      <w:r w:rsidRPr="005F5E0C">
        <w:rPr>
          <w:rFonts w:ascii="Arial" w:hAnsi="Arial" w:cs="Arial"/>
        </w:rPr>
        <w:tab/>
      </w:r>
      <w:hyperlink w:anchor="Safeguarding_Co_Ordinator" w:history="1">
        <w:r w:rsidRPr="00B31480">
          <w:rPr>
            <w:rStyle w:val="Hyperlink"/>
            <w:rFonts w:ascii="Arial" w:hAnsi="Arial" w:cs="Arial"/>
          </w:rPr>
          <w:t>Safeguarding Co-ordinator</w:t>
        </w:r>
      </w:hyperlink>
      <w:r w:rsidRPr="005F5E0C">
        <w:rPr>
          <w:rFonts w:ascii="Arial" w:hAnsi="Arial" w:cs="Arial"/>
        </w:rPr>
        <w:t xml:space="preserve"> </w:t>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t>52</w:t>
      </w:r>
    </w:p>
    <w:p w:rsidR="00771961" w:rsidRPr="005F5E0C" w:rsidRDefault="00771961" w:rsidP="00771961">
      <w:pPr>
        <w:rPr>
          <w:rFonts w:ascii="Arial" w:hAnsi="Arial" w:cs="Arial"/>
        </w:rPr>
      </w:pPr>
      <w:r w:rsidRPr="005F5E0C">
        <w:rPr>
          <w:rFonts w:ascii="Arial" w:hAnsi="Arial" w:cs="Arial"/>
        </w:rPr>
        <w:t>4.9</w:t>
      </w:r>
      <w:r w:rsidRPr="005F5E0C">
        <w:rPr>
          <w:rFonts w:ascii="Arial" w:hAnsi="Arial" w:cs="Arial"/>
        </w:rPr>
        <w:tab/>
      </w:r>
      <w:hyperlink w:anchor="Feedback" w:history="1">
        <w:r w:rsidRPr="00B31480">
          <w:rPr>
            <w:rStyle w:val="Hyperlink"/>
            <w:rFonts w:ascii="Arial" w:hAnsi="Arial" w:cs="Arial"/>
          </w:rPr>
          <w:t>Feedback</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t>52</w:t>
      </w:r>
    </w:p>
    <w:p w:rsidR="00771961" w:rsidRPr="005F5E0C" w:rsidRDefault="00771961" w:rsidP="00771961">
      <w:pPr>
        <w:rPr>
          <w:rFonts w:ascii="Arial" w:hAnsi="Arial" w:cs="Arial"/>
        </w:rPr>
      </w:pPr>
      <w:r w:rsidRPr="005F5E0C">
        <w:rPr>
          <w:rFonts w:ascii="Arial" w:hAnsi="Arial" w:cs="Arial"/>
        </w:rPr>
        <w:t>4.10</w:t>
      </w:r>
      <w:r w:rsidRPr="005F5E0C">
        <w:rPr>
          <w:rFonts w:ascii="Arial" w:hAnsi="Arial" w:cs="Arial"/>
        </w:rPr>
        <w:tab/>
      </w:r>
      <w:hyperlink w:anchor="Sharing_Information_with_People_Alleged" w:history="1">
        <w:r w:rsidRPr="00B31480">
          <w:rPr>
            <w:rStyle w:val="Hyperlink"/>
            <w:rFonts w:ascii="Arial" w:hAnsi="Arial" w:cs="Arial"/>
          </w:rPr>
          <w:t>Sharing Information with People Alleged to have Caused Harm</w:t>
        </w:r>
      </w:hyperlink>
      <w:r w:rsidRPr="005F5E0C">
        <w:rPr>
          <w:rFonts w:ascii="Arial" w:hAnsi="Arial" w:cs="Arial"/>
        </w:rPr>
        <w:tab/>
      </w:r>
      <w:r w:rsidRPr="005F5E0C">
        <w:rPr>
          <w:rFonts w:ascii="Arial" w:hAnsi="Arial" w:cs="Arial"/>
        </w:rPr>
        <w:tab/>
      </w:r>
      <w:r w:rsidR="006234AD">
        <w:rPr>
          <w:rFonts w:ascii="Arial" w:hAnsi="Arial" w:cs="Arial"/>
        </w:rPr>
        <w:t>52</w:t>
      </w:r>
      <w:r w:rsidRPr="005F5E0C">
        <w:rPr>
          <w:rFonts w:ascii="Arial" w:hAnsi="Arial" w:cs="Arial"/>
        </w:rPr>
        <w:tab/>
      </w:r>
    </w:p>
    <w:p w:rsidR="00771961" w:rsidRPr="005F5E0C" w:rsidRDefault="00771961" w:rsidP="00771961">
      <w:pPr>
        <w:rPr>
          <w:rFonts w:ascii="Arial" w:hAnsi="Arial" w:cs="Arial"/>
        </w:rPr>
      </w:pPr>
      <w:r w:rsidRPr="005F5E0C">
        <w:rPr>
          <w:rFonts w:ascii="Arial" w:hAnsi="Arial" w:cs="Arial"/>
        </w:rPr>
        <w:t>4.11</w:t>
      </w:r>
      <w:r w:rsidRPr="005F5E0C">
        <w:rPr>
          <w:rFonts w:ascii="Arial" w:hAnsi="Arial" w:cs="Arial"/>
        </w:rPr>
        <w:tab/>
      </w:r>
      <w:hyperlink w:anchor="Dealing_With_Repeat_Allegations" w:history="1">
        <w:r w:rsidRPr="00B31480">
          <w:rPr>
            <w:rStyle w:val="Hyperlink"/>
            <w:rFonts w:ascii="Arial" w:hAnsi="Arial" w:cs="Arial"/>
          </w:rPr>
          <w:t>Dealing with Repeat Allegations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t>53</w:t>
      </w:r>
    </w:p>
    <w:p w:rsidR="00771961" w:rsidRPr="005F5E0C" w:rsidRDefault="00771961" w:rsidP="00771961">
      <w:pPr>
        <w:rPr>
          <w:rFonts w:ascii="Arial" w:hAnsi="Arial" w:cs="Arial"/>
        </w:rPr>
      </w:pPr>
      <w:r w:rsidRPr="005F5E0C">
        <w:rPr>
          <w:rFonts w:ascii="Arial" w:hAnsi="Arial" w:cs="Arial"/>
        </w:rPr>
        <w:t>4.12</w:t>
      </w:r>
      <w:r w:rsidRPr="005F5E0C">
        <w:rPr>
          <w:rFonts w:ascii="Arial" w:hAnsi="Arial" w:cs="Arial"/>
        </w:rPr>
        <w:tab/>
      </w:r>
      <w:hyperlink w:anchor="Dispute_Resolution_and_Escalation" w:history="1">
        <w:r w:rsidRPr="00B31480">
          <w:rPr>
            <w:rStyle w:val="Hyperlink"/>
            <w:rFonts w:ascii="Arial" w:hAnsi="Arial" w:cs="Arial"/>
          </w:rPr>
          <w:t>Dispute Resolution and Escalation</w:t>
        </w:r>
      </w:hyperlink>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t>53</w:t>
      </w:r>
    </w:p>
    <w:p w:rsidR="00771961" w:rsidRPr="005F5E0C" w:rsidRDefault="00771961" w:rsidP="00771961">
      <w:pPr>
        <w:rPr>
          <w:rFonts w:ascii="Arial" w:hAnsi="Arial" w:cs="Arial"/>
        </w:rPr>
      </w:pPr>
      <w:r w:rsidRPr="005F5E0C">
        <w:rPr>
          <w:rFonts w:ascii="Arial" w:hAnsi="Arial" w:cs="Arial"/>
        </w:rPr>
        <w:t>4.13</w:t>
      </w:r>
      <w:r w:rsidRPr="005F5E0C">
        <w:rPr>
          <w:rFonts w:ascii="Arial" w:hAnsi="Arial" w:cs="Arial"/>
        </w:rPr>
        <w:tab/>
      </w:r>
      <w:hyperlink w:anchor="Cross_Boundary_Inter_Authority" w:history="1">
        <w:r w:rsidRPr="00B31480">
          <w:rPr>
            <w:rStyle w:val="Hyperlink"/>
            <w:rFonts w:ascii="Arial" w:hAnsi="Arial" w:cs="Arial"/>
          </w:rPr>
          <w:t>Cross-Boundary and Inter-Authority Adult Safeguarding Enquiries</w:t>
        </w:r>
      </w:hyperlink>
      <w:r w:rsidRPr="005F5E0C">
        <w:rPr>
          <w:rFonts w:ascii="Arial" w:hAnsi="Arial" w:cs="Arial"/>
        </w:rPr>
        <w:tab/>
      </w:r>
      <w:r w:rsidRPr="005F5E0C">
        <w:rPr>
          <w:rFonts w:ascii="Arial" w:hAnsi="Arial" w:cs="Arial"/>
        </w:rPr>
        <w:tab/>
      </w:r>
      <w:r w:rsidR="006234AD">
        <w:rPr>
          <w:rFonts w:ascii="Arial" w:hAnsi="Arial" w:cs="Arial"/>
        </w:rPr>
        <w:t>54</w:t>
      </w:r>
      <w:r w:rsidR="006234AD">
        <w:rPr>
          <w:rFonts w:ascii="Arial" w:hAnsi="Arial" w:cs="Arial"/>
        </w:rPr>
        <w:tab/>
      </w:r>
      <w:r w:rsidRPr="005F5E0C">
        <w:rPr>
          <w:rFonts w:ascii="Arial" w:hAnsi="Arial" w:cs="Arial"/>
        </w:rPr>
        <w:tab/>
      </w:r>
    </w:p>
    <w:p w:rsidR="00B31480" w:rsidRPr="00B31480" w:rsidRDefault="00B31480" w:rsidP="00771961">
      <w:pPr>
        <w:rPr>
          <w:rStyle w:val="Hyperlink"/>
          <w:rFonts w:ascii="Arial" w:hAnsi="Arial" w:cs="Arial"/>
        </w:rPr>
      </w:pPr>
      <w:r>
        <w:rPr>
          <w:rFonts w:ascii="Arial" w:hAnsi="Arial" w:cs="Arial"/>
        </w:rPr>
        <w:fldChar w:fldCharType="begin"/>
      </w:r>
      <w:r>
        <w:rPr>
          <w:rFonts w:ascii="Arial" w:hAnsi="Arial" w:cs="Arial"/>
        </w:rPr>
        <w:instrText xml:space="preserve"> HYPERLINK  \l "The_Experience_of_the_Adult_at_Risk" </w:instrText>
      </w:r>
      <w:r>
        <w:rPr>
          <w:rFonts w:ascii="Arial" w:hAnsi="Arial" w:cs="Arial"/>
        </w:rPr>
        <w:fldChar w:fldCharType="separate"/>
      </w:r>
      <w:r w:rsidR="00771961" w:rsidRPr="00B31480">
        <w:rPr>
          <w:rStyle w:val="Hyperlink"/>
          <w:rFonts w:ascii="Arial" w:hAnsi="Arial" w:cs="Arial"/>
        </w:rPr>
        <w:t xml:space="preserve">The Experience of the Adult </w:t>
      </w:r>
      <w:r w:rsidRPr="00B31480">
        <w:rPr>
          <w:rStyle w:val="Hyperlink"/>
          <w:rFonts w:ascii="Arial" w:hAnsi="Arial" w:cs="Arial"/>
        </w:rPr>
        <w:t xml:space="preserve">at Risk, Section 42 Flowchart, </w:t>
      </w:r>
    </w:p>
    <w:p w:rsidR="005F5E0C" w:rsidRDefault="00771961" w:rsidP="00771961">
      <w:pPr>
        <w:rPr>
          <w:rFonts w:ascii="Arial" w:hAnsi="Arial" w:cs="Arial"/>
        </w:rPr>
      </w:pPr>
      <w:r w:rsidRPr="00B31480">
        <w:rPr>
          <w:rStyle w:val="Hyperlink"/>
          <w:rFonts w:ascii="Arial" w:hAnsi="Arial" w:cs="Arial"/>
        </w:rPr>
        <w:t>Summary and Timescales</w:t>
      </w:r>
      <w:r w:rsidR="00B31480">
        <w:rPr>
          <w:rFonts w:ascii="Arial" w:hAnsi="Arial" w:cs="Arial"/>
        </w:rPr>
        <w:fldChar w:fldCharType="end"/>
      </w:r>
      <w:r w:rsidRPr="005F5E0C">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t>55-57</w:t>
      </w:r>
    </w:p>
    <w:p w:rsidR="00771961" w:rsidRPr="005F5E0C" w:rsidRDefault="00771961" w:rsidP="00771961">
      <w:pPr>
        <w:rPr>
          <w:rFonts w:ascii="Arial" w:hAnsi="Arial" w:cs="Arial"/>
        </w:rPr>
      </w:pP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p>
    <w:p w:rsidR="00771961" w:rsidRPr="005F5E0C" w:rsidRDefault="00143189" w:rsidP="00771961">
      <w:pPr>
        <w:rPr>
          <w:rFonts w:ascii="Arial" w:hAnsi="Arial" w:cs="Arial"/>
          <w:b/>
        </w:rPr>
      </w:pPr>
      <w:hyperlink w:anchor="Stage_1" w:history="1">
        <w:r w:rsidR="00771961" w:rsidRPr="00B31480">
          <w:rPr>
            <w:rStyle w:val="Hyperlink"/>
            <w:rFonts w:ascii="Arial" w:hAnsi="Arial" w:cs="Arial"/>
            <w:b/>
          </w:rPr>
          <w:t>SECTION 5: STAGE 1 – REPORTING A CONCERN</w:t>
        </w:r>
      </w:hyperlink>
      <w:r w:rsidR="00771961" w:rsidRPr="005F5E0C">
        <w:rPr>
          <w:rFonts w:ascii="Arial" w:hAnsi="Arial" w:cs="Arial"/>
          <w:b/>
        </w:rPr>
        <w:tab/>
      </w:r>
      <w:r w:rsidR="00771961" w:rsidRPr="005F5E0C">
        <w:rPr>
          <w:rFonts w:ascii="Arial" w:hAnsi="Arial" w:cs="Arial"/>
          <w:b/>
        </w:rPr>
        <w:tab/>
      </w:r>
      <w:r w:rsidR="00771961" w:rsidRPr="005F5E0C">
        <w:rPr>
          <w:rFonts w:ascii="Arial" w:hAnsi="Arial" w:cs="Arial"/>
          <w:b/>
        </w:rPr>
        <w:tab/>
      </w:r>
      <w:r w:rsidR="00771961" w:rsidRPr="005F5E0C">
        <w:rPr>
          <w:rFonts w:ascii="Arial" w:hAnsi="Arial" w:cs="Arial"/>
          <w:b/>
        </w:rPr>
        <w:tab/>
      </w:r>
      <w:r w:rsidR="006234AD">
        <w:rPr>
          <w:rFonts w:ascii="Arial" w:hAnsi="Arial" w:cs="Arial"/>
          <w:b/>
        </w:rPr>
        <w:t>58</w:t>
      </w:r>
    </w:p>
    <w:p w:rsidR="00771961" w:rsidRPr="005F5E0C" w:rsidRDefault="00771961" w:rsidP="00771961">
      <w:pPr>
        <w:rPr>
          <w:rFonts w:ascii="Arial" w:hAnsi="Arial" w:cs="Arial"/>
        </w:rPr>
      </w:pPr>
      <w:r w:rsidRPr="005F5E0C">
        <w:rPr>
          <w:rFonts w:ascii="Arial" w:hAnsi="Arial" w:cs="Arial"/>
        </w:rPr>
        <w:t>5.1</w:t>
      </w:r>
      <w:r w:rsidRPr="005F5E0C">
        <w:rPr>
          <w:rFonts w:ascii="Arial" w:hAnsi="Arial" w:cs="Arial"/>
        </w:rPr>
        <w:tab/>
      </w:r>
      <w:hyperlink w:anchor="Who_Can_Report_a_Concern" w:history="1">
        <w:r w:rsidRPr="00B31480">
          <w:rPr>
            <w:rStyle w:val="Hyperlink"/>
            <w:rFonts w:ascii="Arial" w:hAnsi="Arial" w:cs="Arial"/>
          </w:rPr>
          <w:t>Who can Report a Concern?</w:t>
        </w:r>
        <w:r w:rsidRPr="00B31480">
          <w:rPr>
            <w:rStyle w:val="Hyperlink"/>
            <w:rFonts w:ascii="Arial" w:hAnsi="Arial" w:cs="Arial"/>
            <w:u w:val="none"/>
          </w:rPr>
          <w:t xml:space="preserve"> </w:t>
        </w:r>
        <w:r w:rsidRPr="00B31480">
          <w:rPr>
            <w:rStyle w:val="Hyperlink"/>
            <w:rFonts w:ascii="Arial" w:hAnsi="Arial" w:cs="Arial"/>
            <w:u w:val="none"/>
          </w:rPr>
          <w:tab/>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t>59</w:t>
      </w:r>
    </w:p>
    <w:p w:rsidR="00771961" w:rsidRPr="005F5E0C" w:rsidRDefault="00771961" w:rsidP="00771961">
      <w:pPr>
        <w:rPr>
          <w:rFonts w:ascii="Arial" w:hAnsi="Arial" w:cs="Arial"/>
        </w:rPr>
      </w:pPr>
      <w:r w:rsidRPr="005F5E0C">
        <w:rPr>
          <w:rFonts w:ascii="Arial" w:hAnsi="Arial" w:cs="Arial"/>
        </w:rPr>
        <w:t>5.2</w:t>
      </w:r>
      <w:r w:rsidRPr="005F5E0C">
        <w:rPr>
          <w:rFonts w:ascii="Arial" w:hAnsi="Arial" w:cs="Arial"/>
        </w:rPr>
        <w:tab/>
      </w:r>
      <w:hyperlink w:anchor="Police_Engagement" w:history="1">
        <w:r w:rsidRPr="00B31480">
          <w:rPr>
            <w:rStyle w:val="Hyperlink"/>
            <w:rFonts w:ascii="Arial" w:hAnsi="Arial" w:cs="Arial"/>
          </w:rPr>
          <w:t>Police Engagement</w:t>
        </w:r>
      </w:hyperlink>
      <w:r w:rsidR="006234AD">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t>60</w:t>
      </w:r>
    </w:p>
    <w:p w:rsidR="00771961" w:rsidRPr="005F5E0C" w:rsidRDefault="00771961" w:rsidP="00771961">
      <w:pPr>
        <w:rPr>
          <w:rFonts w:ascii="Arial" w:hAnsi="Arial" w:cs="Arial"/>
        </w:rPr>
      </w:pPr>
      <w:r w:rsidRPr="005F5E0C">
        <w:rPr>
          <w:rFonts w:ascii="Arial" w:hAnsi="Arial" w:cs="Arial"/>
        </w:rPr>
        <w:t>5.3</w:t>
      </w:r>
      <w:r w:rsidRPr="005F5E0C">
        <w:rPr>
          <w:rFonts w:ascii="Arial" w:hAnsi="Arial" w:cs="Arial"/>
        </w:rPr>
        <w:tab/>
      </w:r>
      <w:hyperlink w:anchor="Guidance_for_Orgs" w:history="1">
        <w:r w:rsidRPr="00B31480">
          <w:rPr>
            <w:rStyle w:val="Hyperlink"/>
            <w:rFonts w:ascii="Arial" w:hAnsi="Arial" w:cs="Arial"/>
          </w:rPr>
          <w:t>Guidance for Organisations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t>61</w:t>
      </w:r>
    </w:p>
    <w:p w:rsidR="00771961" w:rsidRPr="005F5E0C" w:rsidRDefault="00771961" w:rsidP="00771961">
      <w:pPr>
        <w:rPr>
          <w:rFonts w:ascii="Arial" w:hAnsi="Arial" w:cs="Arial"/>
        </w:rPr>
      </w:pPr>
      <w:r w:rsidRPr="005F5E0C">
        <w:rPr>
          <w:rFonts w:ascii="Arial" w:hAnsi="Arial" w:cs="Arial"/>
        </w:rPr>
        <w:t>5.4</w:t>
      </w:r>
      <w:r w:rsidRPr="005F5E0C">
        <w:rPr>
          <w:rFonts w:ascii="Arial" w:hAnsi="Arial" w:cs="Arial"/>
        </w:rPr>
        <w:tab/>
      </w:r>
      <w:hyperlink w:anchor="Guidance_for_Employees_Volunteers" w:history="1">
        <w:r w:rsidRPr="00B31480">
          <w:rPr>
            <w:rStyle w:val="Hyperlink"/>
            <w:rFonts w:ascii="Arial" w:hAnsi="Arial" w:cs="Arial"/>
          </w:rPr>
          <w:t>Guidance for Employees and Volunteers</w:t>
        </w:r>
      </w:hyperlink>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t>62</w:t>
      </w:r>
    </w:p>
    <w:p w:rsidR="00771961" w:rsidRPr="005F5E0C" w:rsidRDefault="00771961" w:rsidP="00771961">
      <w:pPr>
        <w:rPr>
          <w:rFonts w:ascii="Arial" w:hAnsi="Arial" w:cs="Arial"/>
        </w:rPr>
      </w:pPr>
      <w:r w:rsidRPr="005F5E0C">
        <w:rPr>
          <w:rFonts w:ascii="Arial" w:hAnsi="Arial" w:cs="Arial"/>
        </w:rPr>
        <w:t>5.5</w:t>
      </w:r>
      <w:r w:rsidRPr="005F5E0C">
        <w:rPr>
          <w:rFonts w:ascii="Arial" w:hAnsi="Arial" w:cs="Arial"/>
        </w:rPr>
        <w:tab/>
      </w:r>
      <w:hyperlink w:anchor="In_an_Emergency_Out_of_Hours" w:history="1">
        <w:r w:rsidRPr="00B31480">
          <w:rPr>
            <w:rStyle w:val="Hyperlink"/>
            <w:rFonts w:ascii="Arial" w:hAnsi="Arial" w:cs="Arial"/>
          </w:rPr>
          <w:t>In an Emergency or Out of Hours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t>62</w:t>
      </w:r>
    </w:p>
    <w:p w:rsidR="00771961" w:rsidRPr="005F5E0C" w:rsidRDefault="00771961" w:rsidP="00771961">
      <w:pPr>
        <w:rPr>
          <w:rFonts w:ascii="Arial" w:hAnsi="Arial" w:cs="Arial"/>
        </w:rPr>
      </w:pPr>
      <w:r w:rsidRPr="005F5E0C">
        <w:rPr>
          <w:rFonts w:ascii="Arial" w:hAnsi="Arial" w:cs="Arial"/>
        </w:rPr>
        <w:t>5.6</w:t>
      </w:r>
      <w:r w:rsidRPr="005F5E0C">
        <w:rPr>
          <w:rFonts w:ascii="Arial" w:hAnsi="Arial" w:cs="Arial"/>
        </w:rPr>
        <w:tab/>
      </w:r>
      <w:hyperlink w:anchor="Whistle_blowing_Public_Interest_Disc" w:history="1">
        <w:r w:rsidRPr="00B31480">
          <w:rPr>
            <w:rStyle w:val="Hyperlink"/>
            <w:rFonts w:ascii="Arial" w:hAnsi="Arial" w:cs="Arial"/>
          </w:rPr>
          <w:t>Whistleblowing – Public Interest Disclosure Act 1998</w:t>
        </w:r>
      </w:hyperlink>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63</w:t>
      </w:r>
      <w:r w:rsidRPr="005F5E0C">
        <w:rPr>
          <w:rFonts w:ascii="Arial" w:hAnsi="Arial" w:cs="Arial"/>
        </w:rPr>
        <w:tab/>
      </w:r>
    </w:p>
    <w:p w:rsidR="00771961" w:rsidRPr="005F5E0C" w:rsidRDefault="00771961" w:rsidP="00771961">
      <w:pPr>
        <w:rPr>
          <w:rFonts w:ascii="Arial" w:hAnsi="Arial" w:cs="Arial"/>
        </w:rPr>
      </w:pPr>
      <w:r w:rsidRPr="005F5E0C">
        <w:rPr>
          <w:rFonts w:ascii="Arial" w:hAnsi="Arial" w:cs="Arial"/>
        </w:rPr>
        <w:lastRenderedPageBreak/>
        <w:t>5.7</w:t>
      </w:r>
      <w:r w:rsidRPr="005F5E0C">
        <w:rPr>
          <w:rFonts w:ascii="Arial" w:hAnsi="Arial" w:cs="Arial"/>
        </w:rPr>
        <w:tab/>
      </w:r>
      <w:hyperlink w:anchor="Role_of_Safeguarding_Concerns_Manager" w:history="1">
        <w:r w:rsidRPr="00B31480">
          <w:rPr>
            <w:rStyle w:val="Hyperlink"/>
            <w:rFonts w:ascii="Arial" w:hAnsi="Arial" w:cs="Arial"/>
          </w:rPr>
          <w:t>Role of the Safeguarding Concerns Manager</w:t>
        </w:r>
      </w:hyperlink>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t>63</w:t>
      </w:r>
    </w:p>
    <w:p w:rsidR="00771961" w:rsidRPr="005F5E0C" w:rsidRDefault="00771961" w:rsidP="00771961">
      <w:pPr>
        <w:rPr>
          <w:rFonts w:ascii="Arial" w:hAnsi="Arial" w:cs="Arial"/>
        </w:rPr>
      </w:pPr>
      <w:r w:rsidRPr="005F5E0C">
        <w:rPr>
          <w:rFonts w:ascii="Arial" w:hAnsi="Arial" w:cs="Arial"/>
        </w:rPr>
        <w:t>5.8</w:t>
      </w:r>
      <w:r w:rsidRPr="005F5E0C">
        <w:rPr>
          <w:rFonts w:ascii="Arial" w:hAnsi="Arial" w:cs="Arial"/>
        </w:rPr>
        <w:tab/>
      </w:r>
      <w:hyperlink w:anchor="Gather_Information" w:history="1">
        <w:r w:rsidRPr="00B31480">
          <w:rPr>
            <w:rStyle w:val="Hyperlink"/>
            <w:rFonts w:ascii="Arial" w:hAnsi="Arial" w:cs="Arial"/>
          </w:rPr>
          <w:t>Gather Information</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t>68</w:t>
      </w:r>
    </w:p>
    <w:p w:rsidR="00771961" w:rsidRPr="005F5E0C" w:rsidRDefault="00771961" w:rsidP="00771961">
      <w:pPr>
        <w:rPr>
          <w:rFonts w:ascii="Arial" w:hAnsi="Arial" w:cs="Arial"/>
        </w:rPr>
      </w:pPr>
      <w:r w:rsidRPr="005F5E0C">
        <w:rPr>
          <w:rFonts w:ascii="Arial" w:hAnsi="Arial" w:cs="Arial"/>
        </w:rPr>
        <w:t>5.9</w:t>
      </w:r>
      <w:r w:rsidRPr="005F5E0C">
        <w:rPr>
          <w:rFonts w:ascii="Arial" w:hAnsi="Arial" w:cs="Arial"/>
        </w:rPr>
        <w:tab/>
      </w:r>
      <w:hyperlink w:anchor="Take_Action_To_Ensure_Immediate_Safety" w:history="1">
        <w:r w:rsidRPr="00B31480">
          <w:rPr>
            <w:rStyle w:val="Hyperlink"/>
            <w:rFonts w:ascii="Arial" w:hAnsi="Arial" w:cs="Arial"/>
          </w:rPr>
          <w:t>Take Action to Ensure the Immediate</w:t>
        </w:r>
        <w:r w:rsidR="005F5E0C" w:rsidRPr="00B31480">
          <w:rPr>
            <w:rStyle w:val="Hyperlink"/>
            <w:rFonts w:ascii="Arial" w:hAnsi="Arial" w:cs="Arial"/>
          </w:rPr>
          <w:t xml:space="preserve"> Safety of the Adult at Risk</w:t>
        </w:r>
      </w:hyperlink>
      <w:r w:rsidR="005F5E0C">
        <w:rPr>
          <w:rFonts w:ascii="Arial" w:hAnsi="Arial" w:cs="Arial"/>
        </w:rPr>
        <w:tab/>
      </w:r>
      <w:r w:rsidR="005F5E0C">
        <w:rPr>
          <w:rFonts w:ascii="Arial" w:hAnsi="Arial" w:cs="Arial"/>
        </w:rPr>
        <w:tab/>
      </w:r>
      <w:r w:rsidR="006234AD">
        <w:rPr>
          <w:rFonts w:ascii="Arial" w:hAnsi="Arial" w:cs="Arial"/>
        </w:rPr>
        <w:t>68</w:t>
      </w:r>
      <w:r w:rsidR="005F5E0C">
        <w:rPr>
          <w:rFonts w:ascii="Arial" w:hAnsi="Arial" w:cs="Arial"/>
        </w:rPr>
        <w:tab/>
      </w:r>
    </w:p>
    <w:p w:rsidR="00771961" w:rsidRPr="005F5E0C" w:rsidRDefault="00771961" w:rsidP="00771961">
      <w:pPr>
        <w:rPr>
          <w:rFonts w:ascii="Arial" w:hAnsi="Arial" w:cs="Arial"/>
        </w:rPr>
      </w:pPr>
      <w:r w:rsidRPr="005F5E0C">
        <w:rPr>
          <w:rFonts w:ascii="Arial" w:hAnsi="Arial" w:cs="Arial"/>
        </w:rPr>
        <w:t>5.10</w:t>
      </w:r>
      <w:r w:rsidRPr="005F5E0C">
        <w:rPr>
          <w:rFonts w:ascii="Arial" w:hAnsi="Arial" w:cs="Arial"/>
        </w:rPr>
        <w:tab/>
      </w:r>
      <w:hyperlink w:anchor="Deciding_Whether_to_Report_to_Police" w:history="1">
        <w:r w:rsidRPr="00B31480">
          <w:rPr>
            <w:rStyle w:val="Hyperlink"/>
            <w:rFonts w:ascii="Arial" w:hAnsi="Arial" w:cs="Arial"/>
          </w:rPr>
          <w:t>Deciding Whether to Report an Incident to the Police</w:t>
        </w:r>
      </w:hyperlink>
      <w:r w:rsidRPr="005F5E0C">
        <w:rPr>
          <w:rFonts w:ascii="Arial" w:hAnsi="Arial" w:cs="Arial"/>
        </w:rPr>
        <w:tab/>
      </w:r>
      <w:r w:rsidR="006234AD">
        <w:rPr>
          <w:rFonts w:ascii="Arial" w:hAnsi="Arial" w:cs="Arial"/>
        </w:rPr>
        <w:tab/>
      </w:r>
      <w:r w:rsidR="006234AD">
        <w:rPr>
          <w:rFonts w:ascii="Arial" w:hAnsi="Arial" w:cs="Arial"/>
        </w:rPr>
        <w:tab/>
        <w:t>69</w:t>
      </w:r>
    </w:p>
    <w:p w:rsidR="00771961" w:rsidRPr="005F5E0C" w:rsidRDefault="00771961" w:rsidP="00771961">
      <w:pPr>
        <w:rPr>
          <w:rFonts w:ascii="Arial" w:hAnsi="Arial" w:cs="Arial"/>
        </w:rPr>
      </w:pPr>
      <w:r w:rsidRPr="005F5E0C">
        <w:rPr>
          <w:rFonts w:ascii="Arial" w:hAnsi="Arial" w:cs="Arial"/>
        </w:rPr>
        <w:t>5.11</w:t>
      </w:r>
      <w:r w:rsidRPr="005F5E0C">
        <w:rPr>
          <w:rFonts w:ascii="Arial" w:hAnsi="Arial" w:cs="Arial"/>
        </w:rPr>
        <w:tab/>
      </w:r>
      <w:hyperlink w:anchor="Preserving_Evidence" w:history="1">
        <w:r w:rsidRPr="00B31480">
          <w:rPr>
            <w:rStyle w:val="Hyperlink"/>
            <w:rFonts w:ascii="Arial" w:hAnsi="Arial" w:cs="Arial"/>
          </w:rPr>
          <w:t>Preserving Evidence</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t>70</w:t>
      </w:r>
    </w:p>
    <w:p w:rsidR="00771961" w:rsidRPr="005F5E0C" w:rsidRDefault="00771961" w:rsidP="00771961">
      <w:pPr>
        <w:rPr>
          <w:rFonts w:ascii="Arial" w:hAnsi="Arial" w:cs="Arial"/>
        </w:rPr>
      </w:pPr>
      <w:r w:rsidRPr="005F5E0C">
        <w:rPr>
          <w:rFonts w:ascii="Arial" w:hAnsi="Arial" w:cs="Arial"/>
        </w:rPr>
        <w:t>5.12</w:t>
      </w:r>
      <w:r w:rsidRPr="005F5E0C">
        <w:rPr>
          <w:rFonts w:ascii="Arial" w:hAnsi="Arial" w:cs="Arial"/>
        </w:rPr>
        <w:tab/>
      </w:r>
      <w:hyperlink w:anchor="Deciding_Whether_to_Raise_SG_Concern" w:history="1">
        <w:r w:rsidRPr="00B31480">
          <w:rPr>
            <w:rStyle w:val="Hyperlink"/>
            <w:rFonts w:ascii="Arial" w:hAnsi="Arial" w:cs="Arial"/>
          </w:rPr>
          <w:t>Deciding Whether to Raise a Safeguarding Concern</w:t>
        </w:r>
      </w:hyperlink>
      <w:r w:rsidRPr="005F5E0C">
        <w:rPr>
          <w:rFonts w:ascii="Arial" w:hAnsi="Arial" w:cs="Arial"/>
        </w:rPr>
        <w:tab/>
      </w:r>
      <w:r w:rsidR="006234AD">
        <w:rPr>
          <w:rFonts w:ascii="Arial" w:hAnsi="Arial" w:cs="Arial"/>
        </w:rPr>
        <w:tab/>
      </w:r>
      <w:r w:rsidR="006234AD">
        <w:rPr>
          <w:rFonts w:ascii="Arial" w:hAnsi="Arial" w:cs="Arial"/>
        </w:rPr>
        <w:tab/>
        <w:t>70</w:t>
      </w:r>
    </w:p>
    <w:p w:rsidR="00771961" w:rsidRPr="005F5E0C" w:rsidRDefault="00771961" w:rsidP="00771961">
      <w:pPr>
        <w:rPr>
          <w:rFonts w:ascii="Arial" w:hAnsi="Arial" w:cs="Arial"/>
        </w:rPr>
      </w:pPr>
      <w:r w:rsidRPr="005F5E0C">
        <w:rPr>
          <w:rFonts w:ascii="Arial" w:hAnsi="Arial" w:cs="Arial"/>
        </w:rPr>
        <w:t>5.13</w:t>
      </w:r>
      <w:r w:rsidRPr="005F5E0C">
        <w:rPr>
          <w:rFonts w:ascii="Arial" w:hAnsi="Arial" w:cs="Arial"/>
        </w:rPr>
        <w:tab/>
      </w:r>
      <w:hyperlink w:anchor="Mental_Capacity_to_Consent" w:history="1">
        <w:r w:rsidRPr="00B31480">
          <w:rPr>
            <w:rStyle w:val="Hyperlink"/>
            <w:rFonts w:ascii="Arial" w:hAnsi="Arial" w:cs="Arial"/>
          </w:rPr>
          <w:t>Mental Capacity to Consent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t>71</w:t>
      </w:r>
    </w:p>
    <w:p w:rsidR="006234AD" w:rsidRDefault="00771961" w:rsidP="00771961">
      <w:pPr>
        <w:rPr>
          <w:rFonts w:ascii="Arial" w:hAnsi="Arial" w:cs="Arial"/>
        </w:rPr>
      </w:pPr>
      <w:r w:rsidRPr="005F5E0C">
        <w:rPr>
          <w:rFonts w:ascii="Arial" w:hAnsi="Arial" w:cs="Arial"/>
        </w:rPr>
        <w:t>5.14</w:t>
      </w:r>
      <w:r w:rsidRPr="005F5E0C">
        <w:rPr>
          <w:rFonts w:ascii="Arial" w:hAnsi="Arial" w:cs="Arial"/>
        </w:rPr>
        <w:tab/>
      </w:r>
      <w:hyperlink w:anchor="Raising_Concern_Without_Consent" w:history="1">
        <w:r w:rsidRPr="00B31480">
          <w:rPr>
            <w:rStyle w:val="Hyperlink"/>
            <w:rFonts w:ascii="Arial" w:hAnsi="Arial" w:cs="Arial"/>
          </w:rPr>
          <w:t>Raising a Safeguarding Concern without the Consent of the Adult at Risk</w:t>
        </w:r>
      </w:hyperlink>
      <w:r w:rsidRPr="005F5E0C">
        <w:rPr>
          <w:rFonts w:ascii="Arial" w:hAnsi="Arial" w:cs="Arial"/>
        </w:rPr>
        <w:tab/>
      </w:r>
      <w:r w:rsidR="006234AD">
        <w:rPr>
          <w:rFonts w:ascii="Arial" w:hAnsi="Arial" w:cs="Arial"/>
        </w:rPr>
        <w:t>72</w:t>
      </w:r>
      <w:r w:rsidR="006234AD">
        <w:rPr>
          <w:rFonts w:ascii="Arial" w:hAnsi="Arial" w:cs="Arial"/>
        </w:rPr>
        <w:tab/>
      </w:r>
    </w:p>
    <w:p w:rsidR="00771961" w:rsidRPr="005F5E0C" w:rsidRDefault="00771961" w:rsidP="00771961">
      <w:pPr>
        <w:rPr>
          <w:rFonts w:ascii="Arial" w:hAnsi="Arial" w:cs="Arial"/>
        </w:rPr>
      </w:pPr>
      <w:r w:rsidRPr="005F5E0C">
        <w:rPr>
          <w:rFonts w:ascii="Arial" w:hAnsi="Arial" w:cs="Arial"/>
        </w:rPr>
        <w:t>5.15</w:t>
      </w:r>
      <w:r w:rsidRPr="005F5E0C">
        <w:rPr>
          <w:rFonts w:ascii="Arial" w:hAnsi="Arial" w:cs="Arial"/>
        </w:rPr>
        <w:tab/>
      </w:r>
      <w:hyperlink w:anchor="Document_Incidents_Actions_Decisions" w:history="1">
        <w:r w:rsidRPr="00B31480">
          <w:rPr>
            <w:rStyle w:val="Hyperlink"/>
            <w:rFonts w:ascii="Arial" w:hAnsi="Arial" w:cs="Arial"/>
          </w:rPr>
          <w:t>Document the Incident and an</w:t>
        </w:r>
        <w:r w:rsidR="005F5E0C" w:rsidRPr="00B31480">
          <w:rPr>
            <w:rStyle w:val="Hyperlink"/>
            <w:rFonts w:ascii="Arial" w:hAnsi="Arial" w:cs="Arial"/>
          </w:rPr>
          <w:t>y Actions or Decisions Taken</w:t>
        </w:r>
      </w:hyperlink>
      <w:r w:rsidR="005F5E0C">
        <w:rPr>
          <w:rFonts w:ascii="Arial" w:hAnsi="Arial" w:cs="Arial"/>
        </w:rPr>
        <w:tab/>
      </w:r>
      <w:r w:rsidR="005F5E0C">
        <w:rPr>
          <w:rFonts w:ascii="Arial" w:hAnsi="Arial" w:cs="Arial"/>
        </w:rPr>
        <w:tab/>
      </w:r>
      <w:r w:rsidR="006234AD">
        <w:rPr>
          <w:rFonts w:ascii="Arial" w:hAnsi="Arial" w:cs="Arial"/>
        </w:rPr>
        <w:t>72</w:t>
      </w:r>
      <w:r w:rsidR="005F5E0C">
        <w:rPr>
          <w:rFonts w:ascii="Arial" w:hAnsi="Arial" w:cs="Arial"/>
        </w:rPr>
        <w:tab/>
      </w:r>
    </w:p>
    <w:p w:rsidR="00771961" w:rsidRPr="005F5E0C" w:rsidRDefault="00771961" w:rsidP="00771961">
      <w:pPr>
        <w:rPr>
          <w:rFonts w:ascii="Arial" w:hAnsi="Arial" w:cs="Arial"/>
        </w:rPr>
      </w:pPr>
      <w:r w:rsidRPr="005F5E0C">
        <w:rPr>
          <w:rFonts w:ascii="Arial" w:hAnsi="Arial" w:cs="Arial"/>
        </w:rPr>
        <w:t>5.16</w:t>
      </w:r>
      <w:r w:rsidRPr="005F5E0C">
        <w:rPr>
          <w:rFonts w:ascii="Arial" w:hAnsi="Arial" w:cs="Arial"/>
        </w:rPr>
        <w:tab/>
      </w:r>
      <w:hyperlink w:anchor="Ensure_Key_People_Involved" w:history="1">
        <w:r w:rsidRPr="00B31480">
          <w:rPr>
            <w:rStyle w:val="Hyperlink"/>
            <w:rFonts w:ascii="Arial" w:hAnsi="Arial" w:cs="Arial"/>
          </w:rPr>
          <w:t>Ensure Key People are Informed</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r>
      <w:r w:rsidR="006234AD">
        <w:rPr>
          <w:rFonts w:ascii="Arial" w:hAnsi="Arial" w:cs="Arial"/>
        </w:rPr>
        <w:tab/>
        <w:t>72</w:t>
      </w:r>
    </w:p>
    <w:p w:rsidR="00771961" w:rsidRPr="005F5E0C" w:rsidRDefault="00771961" w:rsidP="00771961">
      <w:pPr>
        <w:rPr>
          <w:rFonts w:ascii="Arial" w:hAnsi="Arial" w:cs="Arial"/>
        </w:rPr>
      </w:pPr>
      <w:r w:rsidRPr="005F5E0C">
        <w:rPr>
          <w:rFonts w:ascii="Arial" w:hAnsi="Arial" w:cs="Arial"/>
        </w:rPr>
        <w:t>5.17</w:t>
      </w:r>
      <w:r w:rsidRPr="005F5E0C">
        <w:rPr>
          <w:rFonts w:ascii="Arial" w:hAnsi="Arial" w:cs="Arial"/>
        </w:rPr>
        <w:tab/>
      </w:r>
      <w:hyperlink w:anchor="Support_For_Person_Raising_Concern" w:history="1">
        <w:r w:rsidRPr="00B31480">
          <w:rPr>
            <w:rStyle w:val="Hyperlink"/>
            <w:rFonts w:ascii="Arial" w:hAnsi="Arial" w:cs="Arial"/>
          </w:rPr>
          <w:t>Provide Support for the Person Raising the Concern</w:t>
        </w:r>
      </w:hyperlink>
      <w:r w:rsidRPr="005F5E0C">
        <w:rPr>
          <w:rFonts w:ascii="Arial" w:hAnsi="Arial" w:cs="Arial"/>
        </w:rPr>
        <w:tab/>
      </w:r>
      <w:r w:rsidR="006234AD">
        <w:rPr>
          <w:rFonts w:ascii="Arial" w:hAnsi="Arial" w:cs="Arial"/>
        </w:rPr>
        <w:tab/>
      </w:r>
      <w:r w:rsidR="006234AD">
        <w:rPr>
          <w:rFonts w:ascii="Arial" w:hAnsi="Arial" w:cs="Arial"/>
        </w:rPr>
        <w:tab/>
        <w:t>73</w:t>
      </w:r>
    </w:p>
    <w:p w:rsidR="00771961" w:rsidRPr="005F5E0C" w:rsidRDefault="00771961" w:rsidP="00771961">
      <w:pPr>
        <w:rPr>
          <w:rFonts w:ascii="Arial" w:hAnsi="Arial" w:cs="Arial"/>
        </w:rPr>
      </w:pPr>
      <w:r w:rsidRPr="005F5E0C">
        <w:rPr>
          <w:rFonts w:ascii="Arial" w:hAnsi="Arial" w:cs="Arial"/>
        </w:rPr>
        <w:t>5.18</w:t>
      </w:r>
      <w:r w:rsidRPr="005F5E0C">
        <w:rPr>
          <w:rFonts w:ascii="Arial" w:hAnsi="Arial" w:cs="Arial"/>
        </w:rPr>
        <w:tab/>
      </w:r>
      <w:hyperlink w:anchor="Issues_Concerns_Re_Service_Provision" w:history="1">
        <w:r w:rsidRPr="00B31480">
          <w:rPr>
            <w:rStyle w:val="Hyperlink"/>
            <w:rFonts w:ascii="Arial" w:hAnsi="Arial" w:cs="Arial"/>
          </w:rPr>
          <w:t>Issues and Concerns regarding Service Provision</w:t>
        </w:r>
      </w:hyperlink>
      <w:r w:rsidRPr="005F5E0C">
        <w:rPr>
          <w:rFonts w:ascii="Arial" w:hAnsi="Arial" w:cs="Arial"/>
        </w:rPr>
        <w:tab/>
      </w:r>
      <w:r w:rsidR="006234AD">
        <w:rPr>
          <w:rFonts w:ascii="Arial" w:hAnsi="Arial" w:cs="Arial"/>
        </w:rPr>
        <w:tab/>
      </w:r>
      <w:r w:rsidR="006234AD">
        <w:rPr>
          <w:rFonts w:ascii="Arial" w:hAnsi="Arial" w:cs="Arial"/>
        </w:rPr>
        <w:tab/>
      </w:r>
      <w:r w:rsidR="006234AD">
        <w:rPr>
          <w:rFonts w:ascii="Arial" w:hAnsi="Arial" w:cs="Arial"/>
        </w:rPr>
        <w:tab/>
        <w:t>73</w:t>
      </w:r>
    </w:p>
    <w:p w:rsidR="00771961" w:rsidRPr="005F5E0C" w:rsidRDefault="00771961" w:rsidP="00771961">
      <w:pPr>
        <w:rPr>
          <w:rFonts w:ascii="Arial" w:hAnsi="Arial" w:cs="Arial"/>
        </w:rPr>
      </w:pPr>
      <w:r w:rsidRPr="005F5E0C">
        <w:rPr>
          <w:rFonts w:ascii="Arial" w:hAnsi="Arial" w:cs="Arial"/>
        </w:rPr>
        <w:t>5.19</w:t>
      </w:r>
      <w:r w:rsidRPr="005F5E0C">
        <w:rPr>
          <w:rFonts w:ascii="Arial" w:hAnsi="Arial" w:cs="Arial"/>
        </w:rPr>
        <w:tab/>
      </w:r>
      <w:hyperlink w:anchor="How_to_Raise_SG_Concern" w:history="1">
        <w:r w:rsidRPr="00B31480">
          <w:rPr>
            <w:rStyle w:val="Hyperlink"/>
            <w:rFonts w:ascii="Arial" w:hAnsi="Arial" w:cs="Arial"/>
          </w:rPr>
          <w:t>How to Raise a Safeguarding Concern</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6234AD">
        <w:rPr>
          <w:rFonts w:ascii="Arial" w:hAnsi="Arial" w:cs="Arial"/>
        </w:rPr>
        <w:tab/>
        <w:t>74</w:t>
      </w:r>
    </w:p>
    <w:p w:rsidR="005F5E0C" w:rsidRDefault="005F5E0C" w:rsidP="00771961">
      <w:pPr>
        <w:rPr>
          <w:rFonts w:ascii="Arial" w:hAnsi="Arial" w:cs="Arial"/>
          <w:b/>
        </w:rPr>
      </w:pPr>
    </w:p>
    <w:p w:rsidR="005F5E0C" w:rsidRPr="005F5E0C" w:rsidRDefault="00143189" w:rsidP="00771961">
      <w:pPr>
        <w:rPr>
          <w:rFonts w:ascii="Arial" w:hAnsi="Arial" w:cs="Arial"/>
          <w:b/>
        </w:rPr>
      </w:pPr>
      <w:hyperlink w:anchor="Stage_2" w:history="1">
        <w:r w:rsidR="00771961" w:rsidRPr="00E11901">
          <w:rPr>
            <w:rStyle w:val="Hyperlink"/>
            <w:rFonts w:ascii="Arial" w:hAnsi="Arial" w:cs="Arial"/>
            <w:b/>
          </w:rPr>
          <w:t>SECTION 6: STAGE 2 - RESPONDING TO THE CONCERN / INFORMATION GATHERING</w:t>
        </w:r>
      </w:hyperlink>
      <w:r w:rsidR="00771961" w:rsidRPr="005F5E0C">
        <w:rPr>
          <w:rFonts w:ascii="Arial" w:hAnsi="Arial" w:cs="Arial"/>
          <w:b/>
        </w:rPr>
        <w:tab/>
      </w:r>
      <w:r w:rsidR="006234AD">
        <w:rPr>
          <w:rFonts w:ascii="Arial" w:hAnsi="Arial" w:cs="Arial"/>
          <w:b/>
        </w:rPr>
        <w:tab/>
      </w:r>
      <w:r w:rsidR="006234AD">
        <w:rPr>
          <w:rFonts w:ascii="Arial" w:hAnsi="Arial" w:cs="Arial"/>
          <w:b/>
        </w:rPr>
        <w:tab/>
      </w:r>
      <w:r w:rsidR="006234AD">
        <w:rPr>
          <w:rFonts w:ascii="Arial" w:hAnsi="Arial" w:cs="Arial"/>
          <w:b/>
        </w:rPr>
        <w:tab/>
      </w:r>
      <w:r w:rsidR="006234AD">
        <w:rPr>
          <w:rFonts w:ascii="Arial" w:hAnsi="Arial" w:cs="Arial"/>
          <w:b/>
        </w:rPr>
        <w:tab/>
      </w:r>
      <w:r w:rsidR="006234AD">
        <w:rPr>
          <w:rFonts w:ascii="Arial" w:hAnsi="Arial" w:cs="Arial"/>
          <w:b/>
        </w:rPr>
        <w:tab/>
      </w:r>
      <w:r w:rsidR="006234AD">
        <w:rPr>
          <w:rFonts w:ascii="Arial" w:hAnsi="Arial" w:cs="Arial"/>
          <w:b/>
        </w:rPr>
        <w:tab/>
      </w:r>
      <w:r w:rsidR="006234AD">
        <w:rPr>
          <w:rFonts w:ascii="Arial" w:hAnsi="Arial" w:cs="Arial"/>
          <w:b/>
        </w:rPr>
        <w:tab/>
      </w:r>
      <w:r w:rsidR="006234AD">
        <w:rPr>
          <w:rFonts w:ascii="Arial" w:hAnsi="Arial" w:cs="Arial"/>
          <w:b/>
        </w:rPr>
        <w:tab/>
      </w:r>
      <w:r w:rsidR="006234AD">
        <w:rPr>
          <w:rFonts w:ascii="Arial" w:hAnsi="Arial" w:cs="Arial"/>
          <w:b/>
        </w:rPr>
        <w:tab/>
      </w:r>
      <w:r w:rsidR="00157E6B">
        <w:rPr>
          <w:rFonts w:ascii="Arial" w:hAnsi="Arial" w:cs="Arial"/>
          <w:b/>
        </w:rPr>
        <w:t>77</w:t>
      </w:r>
    </w:p>
    <w:p w:rsidR="00771961" w:rsidRDefault="005F5E0C" w:rsidP="00771961">
      <w:pPr>
        <w:rPr>
          <w:rFonts w:ascii="Arial" w:hAnsi="Arial" w:cs="Arial"/>
        </w:rPr>
      </w:pPr>
      <w:r w:rsidRPr="005F5E0C">
        <w:rPr>
          <w:rFonts w:ascii="Arial" w:hAnsi="Arial" w:cs="Arial"/>
        </w:rPr>
        <w:t>6</w:t>
      </w:r>
      <w:r w:rsidR="00771961" w:rsidRPr="005F5E0C">
        <w:rPr>
          <w:rFonts w:ascii="Arial" w:hAnsi="Arial" w:cs="Arial"/>
        </w:rPr>
        <w:t xml:space="preserve">.1 </w:t>
      </w:r>
      <w:r w:rsidR="00E11901">
        <w:rPr>
          <w:rFonts w:ascii="Arial" w:hAnsi="Arial" w:cs="Arial"/>
        </w:rPr>
        <w:tab/>
      </w:r>
      <w:hyperlink w:anchor="Receiving_the_SG_Concern" w:history="1">
        <w:r w:rsidR="00771961" w:rsidRPr="00E11901">
          <w:rPr>
            <w:rStyle w:val="Hyperlink"/>
            <w:rFonts w:ascii="Arial" w:hAnsi="Arial" w:cs="Arial"/>
          </w:rPr>
          <w:t>Receiving the Safeguarding Concern</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157E6B">
        <w:rPr>
          <w:rFonts w:ascii="Arial" w:hAnsi="Arial" w:cs="Arial"/>
        </w:rPr>
        <w:tab/>
      </w:r>
      <w:r w:rsidR="00157E6B">
        <w:rPr>
          <w:rFonts w:ascii="Arial" w:hAnsi="Arial" w:cs="Arial"/>
        </w:rPr>
        <w:tab/>
        <w:t>77</w:t>
      </w:r>
    </w:p>
    <w:p w:rsidR="00190612" w:rsidRPr="00190612" w:rsidRDefault="00190612" w:rsidP="00190612">
      <w:pPr>
        <w:spacing w:after="0" w:line="240" w:lineRule="auto"/>
        <w:rPr>
          <w:rStyle w:val="Hyperlink"/>
          <w:rFonts w:ascii="Arial" w:hAnsi="Arial" w:cs="Arial"/>
        </w:rPr>
      </w:pPr>
      <w:r>
        <w:rPr>
          <w:rFonts w:ascii="Arial" w:hAnsi="Arial" w:cs="Arial"/>
        </w:rPr>
        <w:t>6.2</w:t>
      </w:r>
      <w:r>
        <w:rPr>
          <w:rFonts w:ascii="Arial" w:hAnsi="Arial" w:cs="Arial"/>
        </w:rPr>
        <w:tab/>
      </w:r>
      <w:r>
        <w:rPr>
          <w:rFonts w:ascii="Arial" w:hAnsi="Arial" w:cs="Arial"/>
        </w:rPr>
        <w:fldChar w:fldCharType="begin"/>
      </w:r>
      <w:r>
        <w:rPr>
          <w:rFonts w:ascii="Arial" w:hAnsi="Arial" w:cs="Arial"/>
        </w:rPr>
        <w:instrText xml:space="preserve"> HYPERLINK  \l "Safeguarding_Con_Recd" </w:instrText>
      </w:r>
      <w:r>
        <w:rPr>
          <w:rFonts w:ascii="Arial" w:hAnsi="Arial" w:cs="Arial"/>
        </w:rPr>
        <w:fldChar w:fldCharType="separate"/>
      </w:r>
      <w:r w:rsidRPr="00190612">
        <w:rPr>
          <w:rStyle w:val="Hyperlink"/>
          <w:rFonts w:ascii="Arial" w:hAnsi="Arial" w:cs="Arial"/>
        </w:rPr>
        <w:t xml:space="preserve">Safeguarding Concern Received by the Local Authority/ Multi-Agency </w:t>
      </w:r>
    </w:p>
    <w:p w:rsidR="00190612" w:rsidRPr="005F5E0C" w:rsidRDefault="00190612" w:rsidP="00BC1C76">
      <w:pPr>
        <w:spacing w:after="0" w:line="240" w:lineRule="auto"/>
        <w:ind w:firstLine="720"/>
        <w:rPr>
          <w:rFonts w:ascii="Arial" w:hAnsi="Arial" w:cs="Arial"/>
        </w:rPr>
      </w:pPr>
      <w:r w:rsidRPr="00190612">
        <w:rPr>
          <w:rStyle w:val="Hyperlink"/>
          <w:rFonts w:ascii="Arial" w:hAnsi="Arial" w:cs="Arial"/>
        </w:rPr>
        <w:t>Safeguarding Hub (MASH)</w:t>
      </w:r>
      <w:r>
        <w:rPr>
          <w:rFonts w:ascii="Arial" w:hAnsi="Arial" w:cs="Arial"/>
        </w:rPr>
        <w:fldChar w:fldCharType="end"/>
      </w:r>
      <w:r>
        <w:rPr>
          <w:rFonts w:ascii="Arial" w:hAnsi="Arial" w:cs="Arial"/>
        </w:rPr>
        <w:tab/>
      </w:r>
      <w:r>
        <w:rPr>
          <w:rFonts w:ascii="Arial" w:hAnsi="Arial" w:cs="Arial"/>
        </w:rPr>
        <w:tab/>
      </w:r>
      <w:r>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78</w:t>
      </w:r>
      <w:r>
        <w:rPr>
          <w:rFonts w:ascii="Arial" w:hAnsi="Arial" w:cs="Arial"/>
        </w:rPr>
        <w:tab/>
      </w:r>
      <w:r>
        <w:rPr>
          <w:rFonts w:ascii="Arial" w:hAnsi="Arial" w:cs="Arial"/>
        </w:rPr>
        <w:tab/>
      </w:r>
    </w:p>
    <w:p w:rsidR="00771961" w:rsidRPr="005F5E0C" w:rsidRDefault="009F3582" w:rsidP="00771961">
      <w:pPr>
        <w:rPr>
          <w:rFonts w:ascii="Arial" w:hAnsi="Arial" w:cs="Arial"/>
        </w:rPr>
      </w:pPr>
      <w:r>
        <w:rPr>
          <w:rFonts w:ascii="Arial" w:hAnsi="Arial" w:cs="Arial"/>
        </w:rPr>
        <w:t>6.3</w:t>
      </w:r>
      <w:r w:rsidR="00771961" w:rsidRPr="005F5E0C">
        <w:rPr>
          <w:rFonts w:ascii="Arial" w:hAnsi="Arial" w:cs="Arial"/>
        </w:rPr>
        <w:t xml:space="preserve"> </w:t>
      </w:r>
      <w:r w:rsidR="00E11901">
        <w:rPr>
          <w:rFonts w:ascii="Arial" w:hAnsi="Arial" w:cs="Arial"/>
        </w:rPr>
        <w:tab/>
      </w:r>
      <w:hyperlink w:anchor="Duty_to_Make_Enquiries" w:history="1">
        <w:r w:rsidR="00771961" w:rsidRPr="00E11901">
          <w:rPr>
            <w:rStyle w:val="Hyperlink"/>
            <w:rFonts w:ascii="Arial" w:hAnsi="Arial" w:cs="Arial"/>
          </w:rPr>
          <w:t>Duty to Make Enquiries</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BC1C76">
        <w:rPr>
          <w:rFonts w:ascii="Arial" w:hAnsi="Arial" w:cs="Arial"/>
        </w:rPr>
        <w:tab/>
        <w:t>79</w:t>
      </w:r>
    </w:p>
    <w:p w:rsidR="00771961" w:rsidRPr="005F5E0C" w:rsidRDefault="009F3582" w:rsidP="00771961">
      <w:pPr>
        <w:rPr>
          <w:rFonts w:ascii="Arial" w:hAnsi="Arial" w:cs="Arial"/>
        </w:rPr>
      </w:pPr>
      <w:r>
        <w:rPr>
          <w:rFonts w:ascii="Arial" w:hAnsi="Arial" w:cs="Arial"/>
        </w:rPr>
        <w:t>6.4</w:t>
      </w:r>
      <w:r w:rsidR="00771961" w:rsidRPr="005F5E0C">
        <w:rPr>
          <w:rFonts w:ascii="Arial" w:hAnsi="Arial" w:cs="Arial"/>
        </w:rPr>
        <w:t xml:space="preserve"> </w:t>
      </w:r>
      <w:r w:rsidR="00E11901">
        <w:rPr>
          <w:rFonts w:ascii="Arial" w:hAnsi="Arial" w:cs="Arial"/>
        </w:rPr>
        <w:tab/>
      </w:r>
      <w:hyperlink w:anchor="Deciding_if_SG_Enquiry_Needed" w:history="1">
        <w:r w:rsidR="00771961" w:rsidRPr="00E11901">
          <w:rPr>
            <w:rStyle w:val="Hyperlink"/>
            <w:rFonts w:ascii="Arial" w:hAnsi="Arial" w:cs="Arial"/>
          </w:rPr>
          <w:t>Deciding if a Safeguarding Enquiry needs to be Undertaken</w:t>
        </w:r>
      </w:hyperlink>
      <w:r w:rsidR="00771961" w:rsidRPr="005F5E0C">
        <w:rPr>
          <w:rFonts w:ascii="Arial" w:hAnsi="Arial" w:cs="Arial"/>
        </w:rPr>
        <w:tab/>
      </w:r>
      <w:r w:rsidR="00BC1C76">
        <w:rPr>
          <w:rFonts w:ascii="Arial" w:hAnsi="Arial" w:cs="Arial"/>
        </w:rPr>
        <w:tab/>
        <w:t>79</w:t>
      </w:r>
    </w:p>
    <w:p w:rsidR="00771961" w:rsidRPr="005F5E0C" w:rsidRDefault="009F3582" w:rsidP="00771961">
      <w:pPr>
        <w:rPr>
          <w:rFonts w:ascii="Arial" w:hAnsi="Arial" w:cs="Arial"/>
        </w:rPr>
      </w:pPr>
      <w:r>
        <w:rPr>
          <w:rFonts w:ascii="Arial" w:hAnsi="Arial" w:cs="Arial"/>
        </w:rPr>
        <w:t>6.5</w:t>
      </w:r>
      <w:r w:rsidR="00771961" w:rsidRPr="005F5E0C">
        <w:rPr>
          <w:rFonts w:ascii="Arial" w:hAnsi="Arial" w:cs="Arial"/>
        </w:rPr>
        <w:t xml:space="preserve"> </w:t>
      </w:r>
      <w:r w:rsidR="00E11901">
        <w:rPr>
          <w:rFonts w:ascii="Arial" w:hAnsi="Arial" w:cs="Arial"/>
        </w:rPr>
        <w:tab/>
      </w:r>
      <w:hyperlink w:anchor="Poor_Practice_or_Abuse" w:history="1">
        <w:r w:rsidR="00771961" w:rsidRPr="00E11901">
          <w:rPr>
            <w:rStyle w:val="Hyperlink"/>
            <w:rFonts w:ascii="Arial" w:hAnsi="Arial" w:cs="Arial"/>
          </w:rPr>
          <w:t>Poor Practice or Abuse</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BC1C76">
        <w:rPr>
          <w:rFonts w:ascii="Arial" w:hAnsi="Arial" w:cs="Arial"/>
        </w:rPr>
        <w:t>81</w:t>
      </w:r>
    </w:p>
    <w:p w:rsidR="00771961" w:rsidRPr="005F5E0C" w:rsidRDefault="009F3582" w:rsidP="00771961">
      <w:pPr>
        <w:rPr>
          <w:rFonts w:ascii="Arial" w:hAnsi="Arial" w:cs="Arial"/>
        </w:rPr>
      </w:pPr>
      <w:r>
        <w:rPr>
          <w:rFonts w:ascii="Arial" w:hAnsi="Arial" w:cs="Arial"/>
        </w:rPr>
        <w:t>6.6</w:t>
      </w:r>
      <w:r w:rsidR="00771961" w:rsidRPr="005F5E0C">
        <w:rPr>
          <w:rFonts w:ascii="Arial" w:hAnsi="Arial" w:cs="Arial"/>
        </w:rPr>
        <w:t xml:space="preserve"> </w:t>
      </w:r>
      <w:r w:rsidR="00E11901">
        <w:rPr>
          <w:rFonts w:ascii="Arial" w:hAnsi="Arial" w:cs="Arial"/>
        </w:rPr>
        <w:tab/>
      </w:r>
      <w:hyperlink w:anchor="Quality_of_Service" w:history="1">
        <w:r w:rsidR="00771961" w:rsidRPr="00E11901">
          <w:rPr>
            <w:rStyle w:val="Hyperlink"/>
            <w:rFonts w:ascii="Arial" w:hAnsi="Arial" w:cs="Arial"/>
          </w:rPr>
          <w:t>Quality of Service</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BC1C76">
        <w:rPr>
          <w:rFonts w:ascii="Arial" w:hAnsi="Arial" w:cs="Arial"/>
        </w:rPr>
        <w:tab/>
        <w:t>81</w:t>
      </w:r>
    </w:p>
    <w:p w:rsidR="00771961" w:rsidRPr="005F5E0C" w:rsidRDefault="009F3582" w:rsidP="00771961">
      <w:pPr>
        <w:rPr>
          <w:rFonts w:ascii="Arial" w:hAnsi="Arial" w:cs="Arial"/>
        </w:rPr>
      </w:pPr>
      <w:r>
        <w:rPr>
          <w:rFonts w:ascii="Arial" w:hAnsi="Arial" w:cs="Arial"/>
        </w:rPr>
        <w:t>6.7</w:t>
      </w:r>
      <w:r w:rsidR="00771961" w:rsidRPr="005F5E0C">
        <w:rPr>
          <w:rFonts w:ascii="Arial" w:hAnsi="Arial" w:cs="Arial"/>
        </w:rPr>
        <w:t xml:space="preserve"> </w:t>
      </w:r>
      <w:r w:rsidR="00E11901">
        <w:rPr>
          <w:rFonts w:ascii="Arial" w:hAnsi="Arial" w:cs="Arial"/>
        </w:rPr>
        <w:tab/>
      </w:r>
      <w:hyperlink w:anchor="Proportionate_Response" w:history="1">
        <w:r w:rsidR="00771961" w:rsidRPr="00E11901">
          <w:rPr>
            <w:rStyle w:val="Hyperlink"/>
            <w:rFonts w:ascii="Arial" w:hAnsi="Arial" w:cs="Arial"/>
          </w:rPr>
          <w:t>Proportionate Response</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82</w:t>
      </w:r>
    </w:p>
    <w:p w:rsidR="005F5E0C" w:rsidRDefault="005F5E0C" w:rsidP="00771961">
      <w:pPr>
        <w:rPr>
          <w:rFonts w:ascii="Arial" w:hAnsi="Arial" w:cs="Arial"/>
          <w:b/>
        </w:rPr>
      </w:pPr>
    </w:p>
    <w:p w:rsidR="00771961" w:rsidRPr="005F5E0C" w:rsidRDefault="00143189" w:rsidP="00771961">
      <w:pPr>
        <w:rPr>
          <w:rFonts w:ascii="Arial" w:hAnsi="Arial" w:cs="Arial"/>
          <w:b/>
        </w:rPr>
      </w:pPr>
      <w:hyperlink w:anchor="Stage_3" w:history="1">
        <w:r w:rsidR="00771961" w:rsidRPr="00E11901">
          <w:rPr>
            <w:rStyle w:val="Hyperlink"/>
            <w:rFonts w:ascii="Arial" w:hAnsi="Arial" w:cs="Arial"/>
            <w:b/>
          </w:rPr>
          <w:t>SECTION 7: STAGE 3 - SAFEGUARDING RESPONSE</w:t>
        </w:r>
      </w:hyperlink>
      <w:r w:rsidR="00771961" w:rsidRPr="005F5E0C">
        <w:rPr>
          <w:rFonts w:ascii="Arial" w:hAnsi="Arial" w:cs="Arial"/>
          <w:b/>
        </w:rPr>
        <w:t xml:space="preserve"> </w:t>
      </w:r>
      <w:r w:rsidR="00771961" w:rsidRPr="005F5E0C">
        <w:rPr>
          <w:rFonts w:ascii="Arial" w:hAnsi="Arial" w:cs="Arial"/>
          <w:b/>
        </w:rPr>
        <w:tab/>
      </w:r>
      <w:r w:rsidR="00771961" w:rsidRPr="005F5E0C">
        <w:rPr>
          <w:rFonts w:ascii="Arial" w:hAnsi="Arial" w:cs="Arial"/>
          <w:b/>
        </w:rPr>
        <w:tab/>
      </w:r>
      <w:r w:rsidR="00771961" w:rsidRPr="005F5E0C">
        <w:rPr>
          <w:rFonts w:ascii="Arial" w:hAnsi="Arial" w:cs="Arial"/>
          <w:b/>
        </w:rPr>
        <w:tab/>
      </w:r>
      <w:r w:rsidR="00BC1C76">
        <w:rPr>
          <w:rFonts w:ascii="Arial" w:hAnsi="Arial" w:cs="Arial"/>
          <w:b/>
        </w:rPr>
        <w:tab/>
        <w:t>84</w:t>
      </w:r>
    </w:p>
    <w:p w:rsidR="00771961" w:rsidRPr="005F5E0C" w:rsidRDefault="00771961" w:rsidP="00771961">
      <w:pPr>
        <w:rPr>
          <w:rFonts w:ascii="Arial" w:hAnsi="Arial" w:cs="Arial"/>
        </w:rPr>
      </w:pPr>
      <w:r w:rsidRPr="005F5E0C">
        <w:rPr>
          <w:rFonts w:ascii="Arial" w:hAnsi="Arial" w:cs="Arial"/>
        </w:rPr>
        <w:t xml:space="preserve">7.1 </w:t>
      </w:r>
      <w:r w:rsidR="00E11901">
        <w:rPr>
          <w:rFonts w:ascii="Arial" w:hAnsi="Arial" w:cs="Arial"/>
        </w:rPr>
        <w:tab/>
      </w:r>
      <w:hyperlink w:anchor="Safeguarding_Response" w:history="1">
        <w:r w:rsidRPr="00E11901">
          <w:rPr>
            <w:rStyle w:val="Hyperlink"/>
            <w:rFonts w:ascii="Arial" w:hAnsi="Arial" w:cs="Arial"/>
          </w:rPr>
          <w:t>Safeguarding Response</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85</w:t>
      </w:r>
    </w:p>
    <w:p w:rsidR="00771961" w:rsidRPr="005F5E0C" w:rsidRDefault="00771961" w:rsidP="00771961">
      <w:pPr>
        <w:rPr>
          <w:rFonts w:ascii="Arial" w:hAnsi="Arial" w:cs="Arial"/>
        </w:rPr>
      </w:pPr>
      <w:r w:rsidRPr="005F5E0C">
        <w:rPr>
          <w:rFonts w:ascii="Arial" w:hAnsi="Arial" w:cs="Arial"/>
        </w:rPr>
        <w:t xml:space="preserve">7.2 </w:t>
      </w:r>
      <w:r w:rsidR="00E11901">
        <w:rPr>
          <w:rFonts w:ascii="Arial" w:hAnsi="Arial" w:cs="Arial"/>
        </w:rPr>
        <w:tab/>
      </w:r>
      <w:hyperlink w:anchor="Risk_Assess_7_2" w:history="1">
        <w:r w:rsidRPr="00E11901">
          <w:rPr>
            <w:rStyle w:val="Hyperlink"/>
            <w:rFonts w:ascii="Arial" w:hAnsi="Arial" w:cs="Arial"/>
          </w:rPr>
          <w:t>Risk Assessment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87</w:t>
      </w:r>
    </w:p>
    <w:p w:rsidR="00771961" w:rsidRPr="005F5E0C" w:rsidRDefault="00771961" w:rsidP="00771961">
      <w:pPr>
        <w:rPr>
          <w:rFonts w:ascii="Arial" w:hAnsi="Arial" w:cs="Arial"/>
        </w:rPr>
      </w:pPr>
      <w:r w:rsidRPr="005F5E0C">
        <w:rPr>
          <w:rFonts w:ascii="Arial" w:hAnsi="Arial" w:cs="Arial"/>
        </w:rPr>
        <w:t xml:space="preserve">7.3 </w:t>
      </w:r>
      <w:r w:rsidR="00E11901">
        <w:rPr>
          <w:rFonts w:ascii="Arial" w:hAnsi="Arial" w:cs="Arial"/>
        </w:rPr>
        <w:tab/>
      </w:r>
      <w:hyperlink w:anchor="Role_of_the_Local_Authority" w:history="1">
        <w:r w:rsidRPr="00E11901">
          <w:rPr>
            <w:rStyle w:val="Hyperlink"/>
            <w:rFonts w:ascii="Arial" w:hAnsi="Arial" w:cs="Arial"/>
          </w:rPr>
          <w:t>Role of the Local Authority</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87</w:t>
      </w:r>
    </w:p>
    <w:p w:rsidR="00771961" w:rsidRPr="005F5E0C" w:rsidRDefault="00771961" w:rsidP="00771961">
      <w:pPr>
        <w:rPr>
          <w:rFonts w:ascii="Arial" w:hAnsi="Arial" w:cs="Arial"/>
        </w:rPr>
      </w:pPr>
      <w:r w:rsidRPr="005F5E0C">
        <w:rPr>
          <w:rFonts w:ascii="Arial" w:hAnsi="Arial" w:cs="Arial"/>
        </w:rPr>
        <w:lastRenderedPageBreak/>
        <w:t xml:space="preserve">7.4 </w:t>
      </w:r>
      <w:r w:rsidR="00E11901">
        <w:rPr>
          <w:rFonts w:ascii="Arial" w:hAnsi="Arial" w:cs="Arial"/>
        </w:rPr>
        <w:tab/>
      </w:r>
      <w:hyperlink w:anchor="Criminal_Investigations" w:history="1">
        <w:r w:rsidRPr="00E11901">
          <w:rPr>
            <w:rStyle w:val="Hyperlink"/>
            <w:rFonts w:ascii="Arial" w:hAnsi="Arial" w:cs="Arial"/>
          </w:rPr>
          <w:t>Criminal Investigations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88</w:t>
      </w:r>
      <w:r w:rsidR="00157E6B">
        <w:rPr>
          <w:rFonts w:ascii="Arial" w:hAnsi="Arial" w:cs="Arial"/>
        </w:rPr>
        <w:tab/>
      </w:r>
    </w:p>
    <w:p w:rsidR="00771961" w:rsidRPr="005F5E0C" w:rsidRDefault="00771961" w:rsidP="00771961">
      <w:pPr>
        <w:rPr>
          <w:rFonts w:ascii="Arial" w:hAnsi="Arial" w:cs="Arial"/>
        </w:rPr>
      </w:pPr>
      <w:r w:rsidRPr="005F5E0C">
        <w:rPr>
          <w:rFonts w:ascii="Arial" w:hAnsi="Arial" w:cs="Arial"/>
        </w:rPr>
        <w:t xml:space="preserve">7.5 </w:t>
      </w:r>
      <w:r w:rsidR="00E11901">
        <w:rPr>
          <w:rFonts w:ascii="Arial" w:hAnsi="Arial" w:cs="Arial"/>
        </w:rPr>
        <w:tab/>
      </w:r>
      <w:hyperlink w:anchor="Ill_Treatment_wilful_neglect" w:history="1">
        <w:r w:rsidRPr="00E11901">
          <w:rPr>
            <w:rStyle w:val="Hyperlink"/>
            <w:rFonts w:ascii="Arial" w:hAnsi="Arial" w:cs="Arial"/>
          </w:rPr>
          <w:t>Ill Treatment and Wilful Neglect</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88</w:t>
      </w:r>
    </w:p>
    <w:p w:rsidR="00771961" w:rsidRPr="005F5E0C" w:rsidRDefault="00771961" w:rsidP="00771961">
      <w:pPr>
        <w:rPr>
          <w:rFonts w:ascii="Arial" w:hAnsi="Arial" w:cs="Arial"/>
        </w:rPr>
      </w:pPr>
      <w:r w:rsidRPr="005F5E0C">
        <w:rPr>
          <w:rFonts w:ascii="Arial" w:hAnsi="Arial" w:cs="Arial"/>
        </w:rPr>
        <w:t xml:space="preserve">7.6 </w:t>
      </w:r>
      <w:r w:rsidR="00E11901">
        <w:rPr>
          <w:rFonts w:ascii="Arial" w:hAnsi="Arial" w:cs="Arial"/>
        </w:rPr>
        <w:tab/>
      </w:r>
      <w:hyperlink w:anchor="Desired_Outcomes_for_the_Adult" w:history="1">
        <w:r w:rsidRPr="00E11901">
          <w:rPr>
            <w:rStyle w:val="Hyperlink"/>
            <w:rFonts w:ascii="Arial" w:hAnsi="Arial" w:cs="Arial"/>
          </w:rPr>
          <w:t>Desired Outcomes for the Adult</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88</w:t>
      </w:r>
    </w:p>
    <w:p w:rsidR="00771961" w:rsidRPr="005F5E0C" w:rsidRDefault="00771961" w:rsidP="00771961">
      <w:pPr>
        <w:rPr>
          <w:rFonts w:ascii="Arial" w:hAnsi="Arial" w:cs="Arial"/>
        </w:rPr>
      </w:pPr>
      <w:r w:rsidRPr="005F5E0C">
        <w:rPr>
          <w:rFonts w:ascii="Arial" w:hAnsi="Arial" w:cs="Arial"/>
        </w:rPr>
        <w:t xml:space="preserve">7.7 </w:t>
      </w:r>
      <w:r w:rsidR="00E11901">
        <w:rPr>
          <w:rFonts w:ascii="Arial" w:hAnsi="Arial" w:cs="Arial"/>
        </w:rPr>
        <w:tab/>
      </w:r>
      <w:hyperlink w:anchor="Considering_How_Best_to_Help_AAR" w:history="1">
        <w:r w:rsidRPr="00E11901">
          <w:rPr>
            <w:rStyle w:val="Hyperlink"/>
            <w:rFonts w:ascii="Arial" w:hAnsi="Arial" w:cs="Arial"/>
          </w:rPr>
          <w:t>Considering How Best to Help the Adult at Risk</w:t>
        </w:r>
      </w:hyperlink>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89</w:t>
      </w:r>
    </w:p>
    <w:p w:rsidR="00771961" w:rsidRPr="005F5E0C" w:rsidRDefault="00771961" w:rsidP="00771961">
      <w:pPr>
        <w:rPr>
          <w:rFonts w:ascii="Arial" w:hAnsi="Arial" w:cs="Arial"/>
        </w:rPr>
      </w:pPr>
      <w:r w:rsidRPr="005F5E0C">
        <w:rPr>
          <w:rFonts w:ascii="Arial" w:hAnsi="Arial" w:cs="Arial"/>
        </w:rPr>
        <w:t xml:space="preserve">7.8 </w:t>
      </w:r>
      <w:r w:rsidR="00E11901">
        <w:rPr>
          <w:rFonts w:ascii="Arial" w:hAnsi="Arial" w:cs="Arial"/>
        </w:rPr>
        <w:tab/>
      </w:r>
      <w:hyperlink w:anchor="Points_to_consider" w:history="1">
        <w:r w:rsidRPr="00E11901">
          <w:rPr>
            <w:rStyle w:val="Hyperlink"/>
            <w:rFonts w:ascii="Arial" w:hAnsi="Arial" w:cs="Arial"/>
          </w:rPr>
          <w:t>Points to Consider</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89</w:t>
      </w:r>
    </w:p>
    <w:p w:rsidR="00771961" w:rsidRPr="005F5E0C" w:rsidRDefault="00771961" w:rsidP="00771961">
      <w:pPr>
        <w:rPr>
          <w:rFonts w:ascii="Arial" w:hAnsi="Arial" w:cs="Arial"/>
        </w:rPr>
      </w:pPr>
      <w:r w:rsidRPr="005F5E0C">
        <w:rPr>
          <w:rFonts w:ascii="Arial" w:hAnsi="Arial" w:cs="Arial"/>
        </w:rPr>
        <w:t xml:space="preserve">7.9 </w:t>
      </w:r>
      <w:r w:rsidR="00E11901">
        <w:rPr>
          <w:rFonts w:ascii="Arial" w:hAnsi="Arial" w:cs="Arial"/>
        </w:rPr>
        <w:tab/>
      </w:r>
      <w:hyperlink w:anchor="Objectives" w:history="1">
        <w:r w:rsidRPr="00E11901">
          <w:rPr>
            <w:rStyle w:val="Hyperlink"/>
            <w:rFonts w:ascii="Arial" w:hAnsi="Arial" w:cs="Arial"/>
          </w:rPr>
          <w:t>Objectives (of the conversation to determine the safeguarding response)</w:t>
        </w:r>
      </w:hyperlink>
      <w:r w:rsidR="00BC1C76">
        <w:rPr>
          <w:rFonts w:ascii="Arial" w:hAnsi="Arial" w:cs="Arial"/>
        </w:rPr>
        <w:tab/>
        <w:t>89</w:t>
      </w:r>
    </w:p>
    <w:p w:rsidR="00771961" w:rsidRPr="005F5E0C" w:rsidRDefault="00771961" w:rsidP="00771961">
      <w:pPr>
        <w:rPr>
          <w:rFonts w:ascii="Arial" w:hAnsi="Arial" w:cs="Arial"/>
        </w:rPr>
      </w:pPr>
      <w:r w:rsidRPr="005F5E0C">
        <w:rPr>
          <w:rFonts w:ascii="Arial" w:hAnsi="Arial" w:cs="Arial"/>
        </w:rPr>
        <w:t xml:space="preserve">7.10 </w:t>
      </w:r>
      <w:r w:rsidR="00E11901">
        <w:rPr>
          <w:rFonts w:ascii="Arial" w:hAnsi="Arial" w:cs="Arial"/>
        </w:rPr>
        <w:tab/>
      </w:r>
      <w:hyperlink w:anchor="Desired_Outcomes_Identified_by_the_Adult" w:history="1">
        <w:r w:rsidRPr="00E11901">
          <w:rPr>
            <w:rStyle w:val="Hyperlink"/>
            <w:rFonts w:ascii="Arial" w:hAnsi="Arial" w:cs="Arial"/>
          </w:rPr>
          <w:t>Desired Outcomes Identified by the Adult</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90</w:t>
      </w:r>
      <w:r w:rsidR="00157E6B">
        <w:rPr>
          <w:rFonts w:ascii="Arial" w:hAnsi="Arial" w:cs="Arial"/>
        </w:rPr>
        <w:tab/>
      </w:r>
    </w:p>
    <w:p w:rsidR="00771961" w:rsidRPr="005F5E0C" w:rsidRDefault="00771961" w:rsidP="00771961">
      <w:pPr>
        <w:rPr>
          <w:rFonts w:ascii="Arial" w:hAnsi="Arial" w:cs="Arial"/>
        </w:rPr>
      </w:pPr>
      <w:r w:rsidRPr="005F5E0C">
        <w:rPr>
          <w:rFonts w:ascii="Arial" w:hAnsi="Arial" w:cs="Arial"/>
        </w:rPr>
        <w:t xml:space="preserve">7.11 </w:t>
      </w:r>
      <w:r w:rsidR="00E11901">
        <w:rPr>
          <w:rFonts w:ascii="Arial" w:hAnsi="Arial" w:cs="Arial"/>
        </w:rPr>
        <w:tab/>
      </w:r>
      <w:hyperlink w:anchor="Planning_Enquiry_as_Part_of_SG_Response" w:history="1">
        <w:r w:rsidRPr="00E11901">
          <w:rPr>
            <w:rStyle w:val="Hyperlink"/>
            <w:rFonts w:ascii="Arial" w:hAnsi="Arial" w:cs="Arial"/>
          </w:rPr>
          <w:t>Planning an Enquiry as part of the Safeguarding Response</w:t>
        </w:r>
      </w:hyperlink>
      <w:r w:rsidR="00BC1C76">
        <w:rPr>
          <w:rFonts w:ascii="Arial" w:hAnsi="Arial" w:cs="Arial"/>
        </w:rPr>
        <w:tab/>
      </w:r>
      <w:r w:rsidR="00BC1C76">
        <w:rPr>
          <w:rFonts w:ascii="Arial" w:hAnsi="Arial" w:cs="Arial"/>
        </w:rPr>
        <w:tab/>
      </w:r>
      <w:r w:rsidR="00BC1C76">
        <w:rPr>
          <w:rFonts w:ascii="Arial" w:hAnsi="Arial" w:cs="Arial"/>
        </w:rPr>
        <w:tab/>
        <w:t>91</w:t>
      </w:r>
    </w:p>
    <w:p w:rsidR="00771961" w:rsidRPr="005F5E0C" w:rsidRDefault="00771961" w:rsidP="00771961">
      <w:pPr>
        <w:rPr>
          <w:rFonts w:ascii="Arial" w:hAnsi="Arial" w:cs="Arial"/>
        </w:rPr>
      </w:pPr>
      <w:r w:rsidRPr="005F5E0C">
        <w:rPr>
          <w:rFonts w:ascii="Arial" w:hAnsi="Arial" w:cs="Arial"/>
        </w:rPr>
        <w:t xml:space="preserve">7.12 </w:t>
      </w:r>
      <w:r w:rsidR="00E11901">
        <w:rPr>
          <w:rFonts w:ascii="Arial" w:hAnsi="Arial" w:cs="Arial"/>
        </w:rPr>
        <w:tab/>
      </w:r>
      <w:hyperlink w:anchor="Communication_and_actions" w:history="1">
        <w:r w:rsidRPr="00E11901">
          <w:rPr>
            <w:rStyle w:val="Hyperlink"/>
            <w:rFonts w:ascii="Arial" w:hAnsi="Arial" w:cs="Arial"/>
          </w:rPr>
          <w:t>Communication and Actions</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91</w:t>
      </w:r>
    </w:p>
    <w:p w:rsidR="00771961" w:rsidRPr="005F5E0C" w:rsidRDefault="00771961" w:rsidP="00771961">
      <w:pPr>
        <w:rPr>
          <w:rFonts w:ascii="Arial" w:hAnsi="Arial" w:cs="Arial"/>
        </w:rPr>
      </w:pPr>
      <w:r w:rsidRPr="005F5E0C">
        <w:rPr>
          <w:rFonts w:ascii="Arial" w:hAnsi="Arial" w:cs="Arial"/>
        </w:rPr>
        <w:t xml:space="preserve">7.13 </w:t>
      </w:r>
      <w:r w:rsidR="00E11901">
        <w:rPr>
          <w:rFonts w:ascii="Arial" w:hAnsi="Arial" w:cs="Arial"/>
        </w:rPr>
        <w:tab/>
      </w:r>
      <w:hyperlink w:anchor="Support_networks" w:history="1">
        <w:r w:rsidRPr="00E11901">
          <w:rPr>
            <w:rStyle w:val="Hyperlink"/>
            <w:rFonts w:ascii="Arial" w:hAnsi="Arial" w:cs="Arial"/>
          </w:rPr>
          <w:t>Support Networks</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92</w:t>
      </w:r>
    </w:p>
    <w:p w:rsidR="00771961" w:rsidRPr="005F5E0C" w:rsidRDefault="00771961" w:rsidP="00771961">
      <w:pPr>
        <w:rPr>
          <w:rFonts w:ascii="Arial" w:hAnsi="Arial" w:cs="Arial"/>
        </w:rPr>
      </w:pPr>
      <w:r w:rsidRPr="005F5E0C">
        <w:rPr>
          <w:rFonts w:ascii="Arial" w:hAnsi="Arial" w:cs="Arial"/>
        </w:rPr>
        <w:t xml:space="preserve">7.14 </w:t>
      </w:r>
      <w:r w:rsidR="00E11901">
        <w:rPr>
          <w:rFonts w:ascii="Arial" w:hAnsi="Arial" w:cs="Arial"/>
        </w:rPr>
        <w:tab/>
      </w:r>
      <w:hyperlink w:anchor="Types_of_SG_Enquiries" w:history="1">
        <w:r w:rsidRPr="00E11901">
          <w:rPr>
            <w:rStyle w:val="Hyperlink"/>
            <w:rFonts w:ascii="Arial" w:hAnsi="Arial" w:cs="Arial"/>
          </w:rPr>
          <w:t>Types of Safeguarding Enquiries</w:t>
        </w:r>
      </w:hyperlink>
      <w:r w:rsidRPr="005F5E0C">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93</w:t>
      </w:r>
      <w:r w:rsidR="00157E6B">
        <w:rPr>
          <w:rFonts w:ascii="Arial" w:hAnsi="Arial" w:cs="Arial"/>
        </w:rPr>
        <w:tab/>
      </w:r>
    </w:p>
    <w:p w:rsidR="00771961" w:rsidRPr="005F5E0C" w:rsidRDefault="00771961" w:rsidP="00771961">
      <w:pPr>
        <w:rPr>
          <w:rFonts w:ascii="Arial" w:hAnsi="Arial" w:cs="Arial"/>
        </w:rPr>
      </w:pPr>
      <w:r w:rsidRPr="005F5E0C">
        <w:rPr>
          <w:rFonts w:ascii="Arial" w:hAnsi="Arial" w:cs="Arial"/>
        </w:rPr>
        <w:t xml:space="preserve">7.15 </w:t>
      </w:r>
      <w:r w:rsidR="00E11901">
        <w:rPr>
          <w:rFonts w:ascii="Arial" w:hAnsi="Arial" w:cs="Arial"/>
        </w:rPr>
        <w:tab/>
      </w:r>
      <w:hyperlink w:anchor="Linking_diff_types_enquiries" w:history="1">
        <w:r w:rsidRPr="00E11901">
          <w:rPr>
            <w:rStyle w:val="Hyperlink"/>
            <w:rFonts w:ascii="Arial" w:hAnsi="Arial" w:cs="Arial"/>
          </w:rPr>
          <w:t>Linking Different Types of Enquiries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r>
      <w:r w:rsidR="00BC1C76">
        <w:rPr>
          <w:rFonts w:ascii="Arial" w:hAnsi="Arial" w:cs="Arial"/>
        </w:rPr>
        <w:tab/>
        <w:t>95</w:t>
      </w:r>
    </w:p>
    <w:p w:rsidR="00771961" w:rsidRPr="005F5E0C" w:rsidRDefault="00771961" w:rsidP="00771961">
      <w:pPr>
        <w:rPr>
          <w:rFonts w:ascii="Arial" w:hAnsi="Arial" w:cs="Arial"/>
        </w:rPr>
      </w:pPr>
      <w:r w:rsidRPr="005F5E0C">
        <w:rPr>
          <w:rFonts w:ascii="Arial" w:hAnsi="Arial" w:cs="Arial"/>
        </w:rPr>
        <w:t xml:space="preserve">7.16 </w:t>
      </w:r>
      <w:r w:rsidR="00E11901">
        <w:rPr>
          <w:rFonts w:ascii="Arial" w:hAnsi="Arial" w:cs="Arial"/>
        </w:rPr>
        <w:tab/>
      </w:r>
      <w:hyperlink w:anchor="Action_against_persons" w:history="1">
        <w:r w:rsidRPr="00E11901">
          <w:rPr>
            <w:rStyle w:val="Hyperlink"/>
            <w:rFonts w:ascii="Arial" w:hAnsi="Arial" w:cs="Arial"/>
          </w:rPr>
          <w:t>Action against the Person(s) Alleged to have Caused Harm</w:t>
        </w:r>
      </w:hyperlink>
      <w:r w:rsidRPr="005F5E0C">
        <w:rPr>
          <w:rFonts w:ascii="Arial" w:hAnsi="Arial" w:cs="Arial"/>
        </w:rPr>
        <w:tab/>
      </w:r>
      <w:r w:rsidR="00BC1C76">
        <w:rPr>
          <w:rFonts w:ascii="Arial" w:hAnsi="Arial" w:cs="Arial"/>
        </w:rPr>
        <w:tab/>
      </w:r>
      <w:r w:rsidR="00BC1C76">
        <w:rPr>
          <w:rFonts w:ascii="Arial" w:hAnsi="Arial" w:cs="Arial"/>
        </w:rPr>
        <w:tab/>
        <w:t>95</w:t>
      </w:r>
    </w:p>
    <w:p w:rsidR="00771961" w:rsidRPr="005F5E0C" w:rsidRDefault="00771961" w:rsidP="00771961">
      <w:pPr>
        <w:rPr>
          <w:rFonts w:ascii="Arial" w:hAnsi="Arial" w:cs="Arial"/>
        </w:rPr>
      </w:pPr>
      <w:r w:rsidRPr="005F5E0C">
        <w:rPr>
          <w:rFonts w:ascii="Arial" w:hAnsi="Arial" w:cs="Arial"/>
        </w:rPr>
        <w:t xml:space="preserve">7.17 </w:t>
      </w:r>
      <w:r w:rsidR="00E11901">
        <w:rPr>
          <w:rFonts w:ascii="Arial" w:hAnsi="Arial" w:cs="Arial"/>
        </w:rPr>
        <w:tab/>
      </w:r>
      <w:hyperlink w:anchor="Support_for_people_alleged" w:history="1">
        <w:r w:rsidRPr="00E11901">
          <w:rPr>
            <w:rStyle w:val="Hyperlink"/>
            <w:rFonts w:ascii="Arial" w:hAnsi="Arial" w:cs="Arial"/>
          </w:rPr>
          <w:t>Support for People who are Alleged to have Caused Harm</w:t>
        </w:r>
      </w:hyperlink>
      <w:r w:rsidR="00BC1C76">
        <w:rPr>
          <w:rFonts w:ascii="Arial" w:hAnsi="Arial" w:cs="Arial"/>
        </w:rPr>
        <w:tab/>
      </w:r>
      <w:r w:rsidR="00BC1C76">
        <w:rPr>
          <w:rFonts w:ascii="Arial" w:hAnsi="Arial" w:cs="Arial"/>
        </w:rPr>
        <w:tab/>
      </w:r>
      <w:r w:rsidR="00BC1C76">
        <w:rPr>
          <w:rFonts w:ascii="Arial" w:hAnsi="Arial" w:cs="Arial"/>
        </w:rPr>
        <w:tab/>
        <w:t>95</w:t>
      </w:r>
    </w:p>
    <w:p w:rsidR="00771961" w:rsidRPr="005F5E0C" w:rsidRDefault="00771961" w:rsidP="00771961">
      <w:pPr>
        <w:rPr>
          <w:rFonts w:ascii="Arial" w:hAnsi="Arial" w:cs="Arial"/>
        </w:rPr>
      </w:pPr>
      <w:r w:rsidRPr="005F5E0C">
        <w:rPr>
          <w:rFonts w:ascii="Arial" w:hAnsi="Arial" w:cs="Arial"/>
        </w:rPr>
        <w:t xml:space="preserve">7.18 </w:t>
      </w:r>
      <w:r w:rsidR="00E11901">
        <w:rPr>
          <w:rFonts w:ascii="Arial" w:hAnsi="Arial" w:cs="Arial"/>
        </w:rPr>
        <w:tab/>
      </w:r>
      <w:hyperlink w:anchor="Feedback_to_people_alleged" w:history="1">
        <w:r w:rsidRPr="00E11901">
          <w:rPr>
            <w:rStyle w:val="Hyperlink"/>
            <w:rFonts w:ascii="Arial" w:hAnsi="Arial" w:cs="Arial"/>
          </w:rPr>
          <w:t>Feedback to People who are Alleged to have Caused Harm</w:t>
        </w:r>
      </w:hyperlink>
      <w:r w:rsidR="00BC1C76">
        <w:rPr>
          <w:rFonts w:ascii="Arial" w:hAnsi="Arial" w:cs="Arial"/>
        </w:rPr>
        <w:tab/>
      </w:r>
      <w:r w:rsidR="00BC1C76">
        <w:rPr>
          <w:rFonts w:ascii="Arial" w:hAnsi="Arial" w:cs="Arial"/>
        </w:rPr>
        <w:tab/>
        <w:t>96</w:t>
      </w:r>
    </w:p>
    <w:p w:rsidR="00771961" w:rsidRPr="005F5E0C" w:rsidRDefault="00E11901" w:rsidP="00771961">
      <w:pPr>
        <w:rPr>
          <w:rFonts w:ascii="Arial" w:hAnsi="Arial" w:cs="Arial"/>
        </w:rPr>
      </w:pPr>
      <w:r>
        <w:rPr>
          <w:rFonts w:ascii="Arial" w:hAnsi="Arial" w:cs="Arial"/>
        </w:rPr>
        <w:t>7.19</w:t>
      </w:r>
      <w:r>
        <w:rPr>
          <w:rFonts w:ascii="Arial" w:hAnsi="Arial" w:cs="Arial"/>
        </w:rPr>
        <w:tab/>
      </w:r>
      <w:hyperlink w:anchor="Care_and_Support_Provider_Duties" w:history="1">
        <w:r w:rsidR="00771961" w:rsidRPr="00E11901">
          <w:rPr>
            <w:rStyle w:val="Hyperlink"/>
            <w:rFonts w:ascii="Arial" w:hAnsi="Arial" w:cs="Arial"/>
          </w:rPr>
          <w:t>Care and Support Provider Duties</w:t>
        </w:r>
      </w:hyperlink>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771961" w:rsidRPr="005F5E0C">
        <w:rPr>
          <w:rFonts w:ascii="Arial" w:hAnsi="Arial" w:cs="Arial"/>
        </w:rPr>
        <w:tab/>
      </w:r>
      <w:r w:rsidR="00BC1C76">
        <w:rPr>
          <w:rFonts w:ascii="Arial" w:hAnsi="Arial" w:cs="Arial"/>
        </w:rPr>
        <w:tab/>
        <w:t>96</w:t>
      </w:r>
    </w:p>
    <w:p w:rsidR="00771961" w:rsidRPr="005F5E0C" w:rsidRDefault="00771961" w:rsidP="00771961">
      <w:pPr>
        <w:rPr>
          <w:rFonts w:ascii="Arial" w:hAnsi="Arial" w:cs="Arial"/>
        </w:rPr>
      </w:pPr>
      <w:r w:rsidRPr="005F5E0C">
        <w:rPr>
          <w:rFonts w:ascii="Arial" w:hAnsi="Arial" w:cs="Arial"/>
        </w:rPr>
        <w:t xml:space="preserve">7.20 </w:t>
      </w:r>
      <w:r w:rsidR="00E11901">
        <w:rPr>
          <w:rFonts w:ascii="Arial" w:hAnsi="Arial" w:cs="Arial"/>
        </w:rPr>
        <w:tab/>
      </w:r>
      <w:hyperlink w:anchor="LA_Duties_Cross_Border_Arrangements" w:history="1">
        <w:r w:rsidRPr="00E11901">
          <w:rPr>
            <w:rStyle w:val="Hyperlink"/>
            <w:rFonts w:ascii="Arial" w:hAnsi="Arial" w:cs="Arial"/>
          </w:rPr>
          <w:t>Local Authority Duties – Cross Border Arrangements</w:t>
        </w:r>
      </w:hyperlink>
      <w:r w:rsidRPr="005F5E0C">
        <w:rPr>
          <w:rFonts w:ascii="Arial" w:hAnsi="Arial" w:cs="Arial"/>
        </w:rPr>
        <w:tab/>
      </w:r>
      <w:r w:rsidRPr="005F5E0C">
        <w:rPr>
          <w:rFonts w:ascii="Arial" w:hAnsi="Arial" w:cs="Arial"/>
        </w:rPr>
        <w:tab/>
      </w:r>
      <w:r w:rsidR="00BC1C76">
        <w:rPr>
          <w:rFonts w:ascii="Arial" w:hAnsi="Arial" w:cs="Arial"/>
        </w:rPr>
        <w:tab/>
        <w:t>96</w:t>
      </w:r>
    </w:p>
    <w:p w:rsidR="00771961" w:rsidRPr="005F5E0C" w:rsidRDefault="00771961" w:rsidP="00771961">
      <w:pPr>
        <w:rPr>
          <w:rFonts w:ascii="Arial" w:hAnsi="Arial" w:cs="Arial"/>
        </w:rPr>
      </w:pPr>
      <w:r w:rsidRPr="005F5E0C">
        <w:rPr>
          <w:rFonts w:ascii="Arial" w:hAnsi="Arial" w:cs="Arial"/>
        </w:rPr>
        <w:t xml:space="preserve">7.21 </w:t>
      </w:r>
      <w:r w:rsidR="00E11901">
        <w:rPr>
          <w:rFonts w:ascii="Arial" w:hAnsi="Arial" w:cs="Arial"/>
        </w:rPr>
        <w:tab/>
      </w:r>
      <w:hyperlink w:anchor="Providers_Undertaking_the_Enquiry" w:history="1">
        <w:r w:rsidRPr="00E11901">
          <w:rPr>
            <w:rStyle w:val="Hyperlink"/>
            <w:rFonts w:ascii="Arial" w:hAnsi="Arial" w:cs="Arial"/>
          </w:rPr>
          <w:t>Providers Undertaking the Enquiry</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97</w:t>
      </w:r>
    </w:p>
    <w:p w:rsidR="00771961" w:rsidRPr="005F5E0C" w:rsidRDefault="00771961" w:rsidP="00771961">
      <w:pPr>
        <w:rPr>
          <w:rFonts w:ascii="Arial" w:hAnsi="Arial" w:cs="Arial"/>
        </w:rPr>
      </w:pPr>
      <w:r w:rsidRPr="005F5E0C">
        <w:rPr>
          <w:rFonts w:ascii="Arial" w:hAnsi="Arial" w:cs="Arial"/>
        </w:rPr>
        <w:t xml:space="preserve">7.22 </w:t>
      </w:r>
      <w:r w:rsidR="00E11901">
        <w:rPr>
          <w:rFonts w:ascii="Arial" w:hAnsi="Arial" w:cs="Arial"/>
        </w:rPr>
        <w:tab/>
      </w:r>
      <w:hyperlink w:anchor="Provider_Duties_to_Person_Alleged_to" w:history="1">
        <w:r w:rsidRPr="00E11901">
          <w:rPr>
            <w:rStyle w:val="Hyperlink"/>
            <w:rFonts w:ascii="Arial" w:hAnsi="Arial" w:cs="Arial"/>
          </w:rPr>
          <w:t>Provider Duties to the Person Alleged to have Caused Harm</w:t>
        </w:r>
      </w:hyperlink>
      <w:r w:rsidRPr="005F5E0C">
        <w:rPr>
          <w:rFonts w:ascii="Arial" w:hAnsi="Arial" w:cs="Arial"/>
        </w:rPr>
        <w:tab/>
      </w:r>
      <w:r w:rsidR="00BC1C76">
        <w:rPr>
          <w:rFonts w:ascii="Arial" w:hAnsi="Arial" w:cs="Arial"/>
        </w:rPr>
        <w:tab/>
        <w:t>98</w:t>
      </w:r>
    </w:p>
    <w:p w:rsidR="00771961" w:rsidRPr="005F5E0C" w:rsidRDefault="00771961" w:rsidP="00771961">
      <w:pPr>
        <w:rPr>
          <w:rFonts w:ascii="Arial" w:hAnsi="Arial" w:cs="Arial"/>
        </w:rPr>
      </w:pPr>
      <w:r w:rsidRPr="005F5E0C">
        <w:rPr>
          <w:rFonts w:ascii="Arial" w:hAnsi="Arial" w:cs="Arial"/>
        </w:rPr>
        <w:t xml:space="preserve">7.23 </w:t>
      </w:r>
      <w:r w:rsidR="00E11901">
        <w:rPr>
          <w:rFonts w:ascii="Arial" w:hAnsi="Arial" w:cs="Arial"/>
        </w:rPr>
        <w:tab/>
      </w:r>
      <w:hyperlink w:anchor="Disciplinary_Investigations_Refs_to_DBS" w:history="1">
        <w:r w:rsidRPr="00E11901">
          <w:rPr>
            <w:rStyle w:val="Hyperlink"/>
            <w:rFonts w:ascii="Arial" w:hAnsi="Arial" w:cs="Arial"/>
          </w:rPr>
          <w:t>Disciplinary Investigations and Referrals to the Disclosure and</w:t>
        </w:r>
        <w:r w:rsidRPr="00157E6B">
          <w:rPr>
            <w:rStyle w:val="Hyperlink"/>
            <w:rFonts w:ascii="Arial" w:hAnsi="Arial" w:cs="Arial"/>
            <w:u w:val="none"/>
          </w:rPr>
          <w:t xml:space="preserve"> </w:t>
        </w:r>
        <w:r w:rsidR="00157E6B" w:rsidRPr="00157E6B">
          <w:rPr>
            <w:rStyle w:val="Hyperlink"/>
            <w:rFonts w:ascii="Arial" w:hAnsi="Arial" w:cs="Arial"/>
            <w:u w:val="none"/>
          </w:rPr>
          <w:tab/>
        </w:r>
        <w:r w:rsidR="00157E6B" w:rsidRPr="00157E6B">
          <w:rPr>
            <w:rStyle w:val="Hyperlink"/>
            <w:rFonts w:ascii="Arial" w:hAnsi="Arial" w:cs="Arial"/>
            <w:u w:val="none"/>
          </w:rPr>
          <w:tab/>
        </w:r>
        <w:r w:rsidR="00157E6B" w:rsidRPr="00157E6B">
          <w:rPr>
            <w:rStyle w:val="Hyperlink"/>
            <w:rFonts w:ascii="Arial" w:hAnsi="Arial" w:cs="Arial"/>
            <w:u w:val="none"/>
          </w:rPr>
          <w:tab/>
        </w:r>
        <w:r w:rsidRPr="00E11901">
          <w:rPr>
            <w:rStyle w:val="Hyperlink"/>
            <w:rFonts w:ascii="Arial" w:hAnsi="Arial" w:cs="Arial"/>
          </w:rPr>
          <w:t>Barring Service (DBS)</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98</w:t>
      </w:r>
    </w:p>
    <w:p w:rsidR="00771961" w:rsidRPr="005F5E0C" w:rsidRDefault="00771961" w:rsidP="00771961">
      <w:pPr>
        <w:rPr>
          <w:rFonts w:ascii="Arial" w:hAnsi="Arial" w:cs="Arial"/>
        </w:rPr>
      </w:pPr>
      <w:r w:rsidRPr="005F5E0C">
        <w:rPr>
          <w:rFonts w:ascii="Arial" w:hAnsi="Arial" w:cs="Arial"/>
        </w:rPr>
        <w:t xml:space="preserve">7.24 </w:t>
      </w:r>
      <w:r w:rsidR="00E11901">
        <w:rPr>
          <w:rFonts w:ascii="Arial" w:hAnsi="Arial" w:cs="Arial"/>
        </w:rPr>
        <w:tab/>
      </w:r>
      <w:hyperlink w:anchor="Providers_and_Duty_of_Candour" w:history="1">
        <w:r w:rsidRPr="00E11901">
          <w:rPr>
            <w:rStyle w:val="Hyperlink"/>
            <w:rFonts w:ascii="Arial" w:hAnsi="Arial" w:cs="Arial"/>
          </w:rPr>
          <w:t>Providers and Duty of Candour</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99</w:t>
      </w:r>
    </w:p>
    <w:p w:rsidR="00771961" w:rsidRPr="005F5E0C" w:rsidRDefault="00771961" w:rsidP="00771961">
      <w:pPr>
        <w:rPr>
          <w:rFonts w:ascii="Arial" w:hAnsi="Arial" w:cs="Arial"/>
        </w:rPr>
      </w:pPr>
      <w:r w:rsidRPr="005F5E0C">
        <w:rPr>
          <w:rFonts w:ascii="Arial" w:hAnsi="Arial" w:cs="Arial"/>
        </w:rPr>
        <w:t xml:space="preserve">7.25 </w:t>
      </w:r>
      <w:r w:rsidR="00E11901">
        <w:rPr>
          <w:rFonts w:ascii="Arial" w:hAnsi="Arial" w:cs="Arial"/>
        </w:rPr>
        <w:tab/>
      </w:r>
      <w:hyperlink w:anchor="Organisationsl_Enquiries" w:history="1">
        <w:r w:rsidRPr="00E11901">
          <w:rPr>
            <w:rStyle w:val="Hyperlink"/>
            <w:rFonts w:ascii="Arial" w:hAnsi="Arial" w:cs="Arial"/>
          </w:rPr>
          <w:t>Organisational Enquiries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100</w:t>
      </w:r>
    </w:p>
    <w:p w:rsidR="00771961" w:rsidRPr="005F5E0C" w:rsidRDefault="00771961" w:rsidP="00771961">
      <w:pPr>
        <w:rPr>
          <w:rFonts w:ascii="Arial" w:hAnsi="Arial" w:cs="Arial"/>
        </w:rPr>
      </w:pPr>
      <w:r w:rsidRPr="005F5E0C">
        <w:rPr>
          <w:rFonts w:ascii="Arial" w:hAnsi="Arial" w:cs="Arial"/>
        </w:rPr>
        <w:t xml:space="preserve">7.26 </w:t>
      </w:r>
      <w:r w:rsidR="00E11901">
        <w:rPr>
          <w:rFonts w:ascii="Arial" w:hAnsi="Arial" w:cs="Arial"/>
        </w:rPr>
        <w:tab/>
      </w:r>
      <w:hyperlink w:anchor="Enquiry_Reports" w:history="1">
        <w:r w:rsidRPr="00E11901">
          <w:rPr>
            <w:rStyle w:val="Hyperlink"/>
            <w:rFonts w:ascii="Arial" w:hAnsi="Arial" w:cs="Arial"/>
          </w:rPr>
          <w:t>Enquiry Reports</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100</w:t>
      </w:r>
    </w:p>
    <w:p w:rsidR="00771961" w:rsidRPr="005F5E0C" w:rsidRDefault="00771961" w:rsidP="00771961">
      <w:pPr>
        <w:rPr>
          <w:rFonts w:ascii="Arial" w:hAnsi="Arial" w:cs="Arial"/>
        </w:rPr>
      </w:pPr>
      <w:r w:rsidRPr="005F5E0C">
        <w:rPr>
          <w:rFonts w:ascii="Arial" w:hAnsi="Arial" w:cs="Arial"/>
        </w:rPr>
        <w:t xml:space="preserve">7.27 </w:t>
      </w:r>
      <w:r w:rsidR="00E11901">
        <w:rPr>
          <w:rFonts w:ascii="Arial" w:hAnsi="Arial" w:cs="Arial"/>
        </w:rPr>
        <w:tab/>
      </w:r>
      <w:hyperlink w:anchor="Standards_analysis" w:history="1">
        <w:r w:rsidRPr="00E11901">
          <w:rPr>
            <w:rStyle w:val="Hyperlink"/>
            <w:rFonts w:ascii="Arial" w:hAnsi="Arial" w:cs="Arial"/>
          </w:rPr>
          <w:t>Standards and Analysis</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101</w:t>
      </w:r>
    </w:p>
    <w:p w:rsidR="005F5E0C" w:rsidRDefault="005F5E0C" w:rsidP="00771961">
      <w:pPr>
        <w:rPr>
          <w:rFonts w:ascii="Arial" w:hAnsi="Arial" w:cs="Arial"/>
          <w:b/>
        </w:rPr>
      </w:pPr>
    </w:p>
    <w:p w:rsidR="00771961" w:rsidRPr="005F5E0C" w:rsidRDefault="00143189" w:rsidP="00157E6B">
      <w:pPr>
        <w:rPr>
          <w:rFonts w:ascii="Arial" w:hAnsi="Arial" w:cs="Arial"/>
          <w:b/>
        </w:rPr>
      </w:pPr>
      <w:hyperlink w:anchor="Stage_4_Outcomes_and_Closure" w:history="1">
        <w:r w:rsidR="00771961" w:rsidRPr="00E11901">
          <w:rPr>
            <w:rStyle w:val="Hyperlink"/>
            <w:rFonts w:ascii="Arial" w:hAnsi="Arial" w:cs="Arial"/>
            <w:b/>
          </w:rPr>
          <w:t>SECTION 8: STAGE 4 – OUTCOMES AND CLOSUR</w:t>
        </w:r>
        <w:r w:rsidR="005F5E0C" w:rsidRPr="00E11901">
          <w:rPr>
            <w:rStyle w:val="Hyperlink"/>
            <w:rFonts w:ascii="Arial" w:hAnsi="Arial" w:cs="Arial"/>
            <w:b/>
          </w:rPr>
          <w:t>E</w:t>
        </w:r>
        <w:r w:rsidR="005F5E0C" w:rsidRPr="00157E6B">
          <w:rPr>
            <w:rStyle w:val="Hyperlink"/>
            <w:rFonts w:ascii="Arial" w:hAnsi="Arial" w:cs="Arial"/>
            <w:b/>
          </w:rPr>
          <w:t xml:space="preserve"> </w:t>
        </w:r>
        <w:r w:rsidR="005F5E0C" w:rsidRPr="00E11901">
          <w:rPr>
            <w:rStyle w:val="Hyperlink"/>
            <w:rFonts w:ascii="Arial" w:hAnsi="Arial" w:cs="Arial"/>
            <w:b/>
          </w:rPr>
          <w:t>(INCLUDING PLAN</w:t>
        </w:r>
        <w:r w:rsidR="005F5E0C" w:rsidRPr="00157E6B">
          <w:rPr>
            <w:rStyle w:val="Hyperlink"/>
            <w:rFonts w:ascii="Arial" w:hAnsi="Arial" w:cs="Arial"/>
            <w:b/>
            <w:u w:val="none"/>
          </w:rPr>
          <w:t xml:space="preserve"> </w:t>
        </w:r>
        <w:r w:rsidR="00157E6B" w:rsidRPr="00157E6B">
          <w:rPr>
            <w:rStyle w:val="Hyperlink"/>
            <w:rFonts w:ascii="Arial" w:hAnsi="Arial" w:cs="Arial"/>
            <w:b/>
            <w:u w:val="none"/>
          </w:rPr>
          <w:tab/>
        </w:r>
        <w:r w:rsidR="00157E6B">
          <w:rPr>
            <w:rStyle w:val="Hyperlink"/>
            <w:rFonts w:ascii="Arial" w:hAnsi="Arial" w:cs="Arial"/>
            <w:b/>
          </w:rPr>
          <w:t xml:space="preserve">            </w:t>
        </w:r>
        <w:r w:rsidR="005F5E0C" w:rsidRPr="00E11901">
          <w:rPr>
            <w:rStyle w:val="Hyperlink"/>
            <w:rFonts w:ascii="Arial" w:hAnsi="Arial" w:cs="Arial"/>
            <w:b/>
          </w:rPr>
          <w:t>AND REVIEW)</w:t>
        </w:r>
      </w:hyperlink>
      <w:r w:rsidR="00157E6B">
        <w:rPr>
          <w:rFonts w:ascii="Arial" w:hAnsi="Arial" w:cs="Arial"/>
          <w:b/>
        </w:rPr>
        <w:tab/>
      </w:r>
      <w:r w:rsidR="00157E6B">
        <w:rPr>
          <w:rFonts w:ascii="Arial" w:hAnsi="Arial" w:cs="Arial"/>
          <w:b/>
        </w:rPr>
        <w:tab/>
      </w:r>
      <w:r w:rsidR="00157E6B">
        <w:rPr>
          <w:rFonts w:ascii="Arial" w:hAnsi="Arial" w:cs="Arial"/>
          <w:b/>
        </w:rPr>
        <w:tab/>
      </w:r>
      <w:r w:rsidR="00157E6B">
        <w:rPr>
          <w:rFonts w:ascii="Arial" w:hAnsi="Arial" w:cs="Arial"/>
          <w:b/>
        </w:rPr>
        <w:tab/>
      </w:r>
      <w:r w:rsidR="00157E6B">
        <w:rPr>
          <w:rFonts w:ascii="Arial" w:hAnsi="Arial" w:cs="Arial"/>
          <w:b/>
        </w:rPr>
        <w:tab/>
      </w:r>
      <w:r w:rsidR="00157E6B">
        <w:rPr>
          <w:rFonts w:ascii="Arial" w:hAnsi="Arial" w:cs="Arial"/>
          <w:b/>
        </w:rPr>
        <w:tab/>
      </w:r>
      <w:r w:rsidR="00157E6B">
        <w:rPr>
          <w:rFonts w:ascii="Arial" w:hAnsi="Arial" w:cs="Arial"/>
          <w:b/>
        </w:rPr>
        <w:tab/>
      </w:r>
      <w:r w:rsidR="00157E6B">
        <w:rPr>
          <w:rFonts w:ascii="Arial" w:hAnsi="Arial" w:cs="Arial"/>
          <w:b/>
        </w:rPr>
        <w:tab/>
      </w:r>
      <w:r w:rsidR="00157E6B">
        <w:rPr>
          <w:rFonts w:ascii="Arial" w:hAnsi="Arial" w:cs="Arial"/>
          <w:b/>
        </w:rPr>
        <w:tab/>
      </w:r>
      <w:r w:rsidR="00BC1C76">
        <w:rPr>
          <w:rFonts w:ascii="Arial" w:hAnsi="Arial" w:cs="Arial"/>
          <w:b/>
        </w:rPr>
        <w:t>102</w:t>
      </w:r>
    </w:p>
    <w:p w:rsidR="00771961" w:rsidRPr="005F5E0C" w:rsidRDefault="00771961" w:rsidP="00771961">
      <w:pPr>
        <w:rPr>
          <w:rFonts w:ascii="Arial" w:hAnsi="Arial" w:cs="Arial"/>
        </w:rPr>
      </w:pPr>
      <w:r w:rsidRPr="005F5E0C">
        <w:rPr>
          <w:rFonts w:ascii="Arial" w:hAnsi="Arial" w:cs="Arial"/>
        </w:rPr>
        <w:t xml:space="preserve">8.1 </w:t>
      </w:r>
      <w:r w:rsidR="00E11901">
        <w:rPr>
          <w:rFonts w:ascii="Arial" w:hAnsi="Arial" w:cs="Arial"/>
        </w:rPr>
        <w:tab/>
      </w:r>
      <w:hyperlink w:anchor="Final_Outcome_to_the_Enquiry" w:history="1">
        <w:r w:rsidRPr="00E11901">
          <w:rPr>
            <w:rStyle w:val="Hyperlink"/>
            <w:rFonts w:ascii="Arial" w:hAnsi="Arial" w:cs="Arial"/>
          </w:rPr>
          <w:t>Final Outcome to the Enquiry</w:t>
        </w:r>
        <w:r w:rsidRPr="00E11901">
          <w:rPr>
            <w:rStyle w:val="Hyperlink"/>
            <w:rFonts w:ascii="Arial" w:hAnsi="Arial" w:cs="Arial"/>
            <w:u w:val="none"/>
          </w:rPr>
          <w:tab/>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r>
      <w:r w:rsidR="00BC1C76">
        <w:rPr>
          <w:rFonts w:ascii="Arial" w:hAnsi="Arial" w:cs="Arial"/>
        </w:rPr>
        <w:tab/>
        <w:t>102</w:t>
      </w:r>
    </w:p>
    <w:p w:rsidR="00771961" w:rsidRPr="005F5E0C" w:rsidRDefault="00771961" w:rsidP="00771961">
      <w:pPr>
        <w:rPr>
          <w:rFonts w:ascii="Arial" w:hAnsi="Arial" w:cs="Arial"/>
        </w:rPr>
      </w:pPr>
      <w:r w:rsidRPr="005F5E0C">
        <w:rPr>
          <w:rFonts w:ascii="Arial" w:hAnsi="Arial" w:cs="Arial"/>
        </w:rPr>
        <w:lastRenderedPageBreak/>
        <w:t xml:space="preserve">8.2 </w:t>
      </w:r>
      <w:r w:rsidR="00E11901">
        <w:rPr>
          <w:rFonts w:ascii="Arial" w:hAnsi="Arial" w:cs="Arial"/>
        </w:rPr>
        <w:tab/>
      </w:r>
      <w:hyperlink w:anchor="Closing_enquiries_down" w:history="1">
        <w:r w:rsidRPr="00E11901">
          <w:rPr>
            <w:rStyle w:val="Hyperlink"/>
            <w:rFonts w:ascii="Arial" w:hAnsi="Arial" w:cs="Arial"/>
          </w:rPr>
          <w:t>Closing Enquiries down when other Processes Continue</w:t>
        </w:r>
      </w:hyperlink>
      <w:r w:rsidR="00BC1C76">
        <w:rPr>
          <w:rFonts w:ascii="Arial" w:hAnsi="Arial" w:cs="Arial"/>
        </w:rPr>
        <w:tab/>
      </w:r>
      <w:r w:rsidR="00BC1C76">
        <w:rPr>
          <w:rFonts w:ascii="Arial" w:hAnsi="Arial" w:cs="Arial"/>
        </w:rPr>
        <w:tab/>
      </w:r>
      <w:r w:rsidR="00BC1C76">
        <w:rPr>
          <w:rFonts w:ascii="Arial" w:hAnsi="Arial" w:cs="Arial"/>
        </w:rPr>
        <w:tab/>
        <w:t>103</w:t>
      </w:r>
    </w:p>
    <w:p w:rsidR="00771961" w:rsidRPr="005F5E0C" w:rsidRDefault="00771961" w:rsidP="00771961">
      <w:pPr>
        <w:rPr>
          <w:rFonts w:ascii="Arial" w:hAnsi="Arial" w:cs="Arial"/>
        </w:rPr>
      </w:pPr>
      <w:r w:rsidRPr="005F5E0C">
        <w:rPr>
          <w:rFonts w:ascii="Arial" w:hAnsi="Arial" w:cs="Arial"/>
        </w:rPr>
        <w:t xml:space="preserve">8.3 </w:t>
      </w:r>
      <w:r w:rsidR="00E11901">
        <w:rPr>
          <w:rFonts w:ascii="Arial" w:hAnsi="Arial" w:cs="Arial"/>
        </w:rPr>
        <w:tab/>
      </w:r>
      <w:hyperlink w:anchor="Eval_by_adult_at_risk" w:history="1">
        <w:r w:rsidRPr="00E11901">
          <w:rPr>
            <w:rStyle w:val="Hyperlink"/>
            <w:rFonts w:ascii="Arial" w:hAnsi="Arial" w:cs="Arial"/>
          </w:rPr>
          <w:t>Evaluation by the Adult at Risk</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104</w:t>
      </w:r>
    </w:p>
    <w:p w:rsidR="00771961" w:rsidRPr="005F5E0C" w:rsidRDefault="00771961" w:rsidP="00771961">
      <w:pPr>
        <w:rPr>
          <w:rFonts w:ascii="Arial" w:hAnsi="Arial" w:cs="Arial"/>
        </w:rPr>
      </w:pPr>
      <w:r w:rsidRPr="005F5E0C">
        <w:rPr>
          <w:rFonts w:ascii="Arial" w:hAnsi="Arial" w:cs="Arial"/>
        </w:rPr>
        <w:t xml:space="preserve">8.4 </w:t>
      </w:r>
      <w:r w:rsidR="00E11901">
        <w:rPr>
          <w:rFonts w:ascii="Arial" w:hAnsi="Arial" w:cs="Arial"/>
        </w:rPr>
        <w:tab/>
      </w:r>
      <w:hyperlink w:anchor="Safeguarding_Plan_and_Review" w:history="1">
        <w:r w:rsidRPr="00E11901">
          <w:rPr>
            <w:rStyle w:val="Hyperlink"/>
            <w:rFonts w:ascii="Arial" w:hAnsi="Arial" w:cs="Arial"/>
          </w:rPr>
          <w:t>Safeguarding Plan and Review</w:t>
        </w:r>
      </w:hyperlink>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Pr="005F5E0C">
        <w:rPr>
          <w:rFonts w:ascii="Arial" w:hAnsi="Arial" w:cs="Arial"/>
        </w:rPr>
        <w:tab/>
      </w:r>
      <w:r w:rsidR="00BC1C76">
        <w:rPr>
          <w:rFonts w:ascii="Arial" w:hAnsi="Arial" w:cs="Arial"/>
        </w:rPr>
        <w:tab/>
        <w:t>104</w:t>
      </w:r>
    </w:p>
    <w:p w:rsidR="00771961" w:rsidRPr="005F5E0C" w:rsidRDefault="00771961" w:rsidP="00771961">
      <w:pPr>
        <w:rPr>
          <w:rFonts w:ascii="Arial" w:hAnsi="Arial" w:cs="Arial"/>
        </w:rPr>
      </w:pPr>
      <w:r w:rsidRPr="005F5E0C">
        <w:rPr>
          <w:rFonts w:ascii="Arial" w:hAnsi="Arial" w:cs="Arial"/>
        </w:rPr>
        <w:t xml:space="preserve">8.5 </w:t>
      </w:r>
      <w:r w:rsidR="00E11901">
        <w:rPr>
          <w:rFonts w:ascii="Arial" w:hAnsi="Arial" w:cs="Arial"/>
        </w:rPr>
        <w:tab/>
      </w:r>
      <w:hyperlink w:anchor="Review_of_enquiry" w:history="1">
        <w:r w:rsidRPr="00E11901">
          <w:rPr>
            <w:rStyle w:val="Hyperlink"/>
            <w:rFonts w:ascii="Arial" w:hAnsi="Arial" w:cs="Arial"/>
          </w:rPr>
          <w:t>Review of the Enquiry (optional)</w:t>
        </w:r>
      </w:hyperlink>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r>
      <w:r w:rsidR="00BC1C76">
        <w:rPr>
          <w:rFonts w:ascii="Arial" w:hAnsi="Arial" w:cs="Arial"/>
        </w:rPr>
        <w:tab/>
        <w:t>105</w:t>
      </w:r>
    </w:p>
    <w:p w:rsidR="00771961" w:rsidRPr="005F5E0C" w:rsidRDefault="00771961" w:rsidP="00771961">
      <w:pPr>
        <w:rPr>
          <w:rFonts w:ascii="Arial" w:hAnsi="Arial" w:cs="Arial"/>
        </w:rPr>
      </w:pPr>
      <w:r w:rsidRPr="005F5E0C">
        <w:rPr>
          <w:rFonts w:ascii="Arial" w:hAnsi="Arial" w:cs="Arial"/>
        </w:rPr>
        <w:t>8.6</w:t>
      </w:r>
      <w:r w:rsidR="005F5E0C" w:rsidRPr="005F5E0C">
        <w:rPr>
          <w:rFonts w:ascii="Arial" w:hAnsi="Arial" w:cs="Arial"/>
        </w:rPr>
        <w:t xml:space="preserve"> </w:t>
      </w:r>
      <w:r w:rsidR="00E11901">
        <w:rPr>
          <w:rFonts w:ascii="Arial" w:hAnsi="Arial" w:cs="Arial"/>
        </w:rPr>
        <w:tab/>
      </w:r>
      <w:hyperlink w:anchor="Recovery_and_Resilience" w:history="1">
        <w:r w:rsidR="005F5E0C" w:rsidRPr="00E11901">
          <w:rPr>
            <w:rStyle w:val="Hyperlink"/>
            <w:rFonts w:ascii="Arial" w:hAnsi="Arial" w:cs="Arial"/>
          </w:rPr>
          <w:t>Recovery and Resilience</w:t>
        </w:r>
      </w:hyperlink>
      <w:r w:rsidR="005F5E0C" w:rsidRPr="005F5E0C">
        <w:rPr>
          <w:rFonts w:ascii="Arial" w:hAnsi="Arial" w:cs="Arial"/>
        </w:rPr>
        <w:t xml:space="preserve"> </w:t>
      </w:r>
      <w:r w:rsidR="005F5E0C" w:rsidRPr="005F5E0C">
        <w:rPr>
          <w:rFonts w:ascii="Arial" w:hAnsi="Arial" w:cs="Arial"/>
        </w:rPr>
        <w:tab/>
      </w:r>
      <w:r w:rsidR="005F5E0C" w:rsidRPr="005F5E0C">
        <w:rPr>
          <w:rFonts w:ascii="Arial" w:hAnsi="Arial" w:cs="Arial"/>
        </w:rPr>
        <w:tab/>
      </w:r>
      <w:r w:rsidR="005F5E0C" w:rsidRPr="005F5E0C">
        <w:rPr>
          <w:rFonts w:ascii="Arial" w:hAnsi="Arial" w:cs="Arial"/>
        </w:rPr>
        <w:tab/>
      </w:r>
      <w:r w:rsidR="005F5E0C" w:rsidRPr="005F5E0C">
        <w:rPr>
          <w:rFonts w:ascii="Arial" w:hAnsi="Arial" w:cs="Arial"/>
        </w:rPr>
        <w:tab/>
      </w:r>
      <w:r w:rsidR="005F5E0C" w:rsidRPr="005F5E0C">
        <w:rPr>
          <w:rFonts w:ascii="Arial" w:hAnsi="Arial" w:cs="Arial"/>
        </w:rPr>
        <w:tab/>
      </w:r>
      <w:r w:rsidR="005F5E0C" w:rsidRPr="005F5E0C">
        <w:rPr>
          <w:rFonts w:ascii="Arial" w:hAnsi="Arial" w:cs="Arial"/>
        </w:rPr>
        <w:tab/>
      </w:r>
      <w:r w:rsidR="00BC1C76">
        <w:rPr>
          <w:rFonts w:ascii="Arial" w:hAnsi="Arial" w:cs="Arial"/>
        </w:rPr>
        <w:tab/>
        <w:t>105</w:t>
      </w:r>
    </w:p>
    <w:p w:rsidR="005F5E0C" w:rsidRPr="005F5E0C" w:rsidRDefault="005F5E0C" w:rsidP="00771961">
      <w:pPr>
        <w:rPr>
          <w:rFonts w:ascii="Arial" w:hAnsi="Arial" w:cs="Arial"/>
        </w:rPr>
      </w:pPr>
    </w:p>
    <w:p w:rsidR="00771961" w:rsidRPr="005F5E0C" w:rsidRDefault="00143189" w:rsidP="00771961">
      <w:pPr>
        <w:rPr>
          <w:rFonts w:ascii="Arial" w:hAnsi="Arial" w:cs="Arial"/>
          <w:i/>
        </w:rPr>
      </w:pPr>
      <w:hyperlink w:anchor="Appendix_1" w:history="1">
        <w:r w:rsidR="00771961" w:rsidRPr="008C48DA">
          <w:rPr>
            <w:rStyle w:val="Hyperlink"/>
            <w:rFonts w:ascii="Arial" w:hAnsi="Arial" w:cs="Arial"/>
            <w:i/>
          </w:rPr>
          <w:t>Appendix One: Additional Carers Information</w:t>
        </w:r>
      </w:hyperlink>
      <w:r w:rsidR="00771961" w:rsidRPr="005F5E0C">
        <w:rPr>
          <w:rFonts w:ascii="Arial" w:hAnsi="Arial" w:cs="Arial"/>
          <w:i/>
        </w:rPr>
        <w:tab/>
      </w:r>
      <w:r w:rsidR="00771961" w:rsidRPr="005F5E0C">
        <w:rPr>
          <w:rFonts w:ascii="Arial" w:hAnsi="Arial" w:cs="Arial"/>
          <w:i/>
        </w:rPr>
        <w:tab/>
      </w:r>
      <w:r w:rsidR="00771961" w:rsidRPr="005F5E0C">
        <w:rPr>
          <w:rFonts w:ascii="Arial" w:hAnsi="Arial" w:cs="Arial"/>
          <w:i/>
        </w:rPr>
        <w:tab/>
      </w:r>
      <w:r w:rsidR="00771961" w:rsidRPr="005F5E0C">
        <w:rPr>
          <w:rFonts w:ascii="Arial" w:hAnsi="Arial" w:cs="Arial"/>
          <w:i/>
        </w:rPr>
        <w:tab/>
      </w:r>
      <w:r w:rsidR="00D93D03">
        <w:rPr>
          <w:rFonts w:ascii="Arial" w:hAnsi="Arial" w:cs="Arial"/>
          <w:i/>
        </w:rPr>
        <w:tab/>
      </w:r>
      <w:r w:rsidR="00BC1C76">
        <w:rPr>
          <w:rFonts w:ascii="Arial" w:hAnsi="Arial" w:cs="Arial"/>
        </w:rPr>
        <w:t>107</w:t>
      </w:r>
    </w:p>
    <w:p w:rsidR="00771961" w:rsidRPr="005F5E0C" w:rsidRDefault="00143189" w:rsidP="00771961">
      <w:pPr>
        <w:rPr>
          <w:rFonts w:ascii="Arial" w:hAnsi="Arial" w:cs="Arial"/>
          <w:i/>
        </w:rPr>
      </w:pPr>
      <w:hyperlink w:anchor="Appendix_2" w:history="1">
        <w:r w:rsidR="00771961" w:rsidRPr="008C48DA">
          <w:rPr>
            <w:rStyle w:val="Hyperlink"/>
            <w:rFonts w:ascii="Arial" w:hAnsi="Arial" w:cs="Arial"/>
            <w:i/>
          </w:rPr>
          <w:t>Appendix Two: Roles and Responsibilities in Organisations</w:t>
        </w:r>
        <w:r w:rsidR="00771961" w:rsidRPr="008C48DA">
          <w:rPr>
            <w:rStyle w:val="Hyperlink"/>
            <w:rFonts w:ascii="Arial" w:hAnsi="Arial" w:cs="Arial"/>
            <w:i/>
          </w:rPr>
          <w:tab/>
        </w:r>
      </w:hyperlink>
      <w:r w:rsidR="00771961" w:rsidRPr="005F5E0C">
        <w:rPr>
          <w:rFonts w:ascii="Arial" w:hAnsi="Arial" w:cs="Arial"/>
          <w:i/>
        </w:rPr>
        <w:tab/>
      </w:r>
      <w:r w:rsidR="00D93D03">
        <w:rPr>
          <w:rFonts w:ascii="Arial" w:hAnsi="Arial" w:cs="Arial"/>
          <w:i/>
        </w:rPr>
        <w:tab/>
      </w:r>
      <w:r w:rsidR="00D93D03">
        <w:rPr>
          <w:rFonts w:ascii="Arial" w:hAnsi="Arial" w:cs="Arial"/>
          <w:i/>
        </w:rPr>
        <w:tab/>
      </w:r>
      <w:r w:rsidR="00BC1C76">
        <w:rPr>
          <w:rFonts w:ascii="Arial" w:hAnsi="Arial" w:cs="Arial"/>
        </w:rPr>
        <w:t>109</w:t>
      </w:r>
      <w:r w:rsidR="00D93D03">
        <w:rPr>
          <w:rFonts w:ascii="Arial" w:hAnsi="Arial" w:cs="Arial"/>
          <w:i/>
        </w:rPr>
        <w:tab/>
      </w:r>
    </w:p>
    <w:p w:rsidR="00771961" w:rsidRPr="005F5E0C" w:rsidRDefault="00143189" w:rsidP="00771961">
      <w:pPr>
        <w:rPr>
          <w:rFonts w:ascii="Arial" w:hAnsi="Arial" w:cs="Arial"/>
          <w:i/>
        </w:rPr>
      </w:pPr>
      <w:hyperlink w:anchor="Appendix_3" w:history="1">
        <w:r w:rsidR="00771961" w:rsidRPr="008C48DA">
          <w:rPr>
            <w:rStyle w:val="Hyperlink"/>
            <w:rFonts w:ascii="Arial" w:hAnsi="Arial" w:cs="Arial"/>
            <w:i/>
          </w:rPr>
          <w:t>Appendix Three: Information Required when R</w:t>
        </w:r>
        <w:r w:rsidR="005F5E0C" w:rsidRPr="008C48DA">
          <w:rPr>
            <w:rStyle w:val="Hyperlink"/>
            <w:rFonts w:ascii="Arial" w:hAnsi="Arial" w:cs="Arial"/>
            <w:i/>
          </w:rPr>
          <w:t>aising a Safeguarding Concern</w:t>
        </w:r>
      </w:hyperlink>
      <w:r w:rsidR="005F5E0C" w:rsidRPr="005F5E0C">
        <w:rPr>
          <w:rFonts w:ascii="Arial" w:hAnsi="Arial" w:cs="Arial"/>
          <w:i/>
        </w:rPr>
        <w:tab/>
      </w:r>
      <w:r w:rsidR="00BC1C76">
        <w:rPr>
          <w:rFonts w:ascii="Arial" w:hAnsi="Arial" w:cs="Arial"/>
        </w:rPr>
        <w:t>123</w:t>
      </w:r>
      <w:r w:rsidR="005F5E0C" w:rsidRPr="005F5E0C">
        <w:rPr>
          <w:rFonts w:ascii="Arial" w:hAnsi="Arial" w:cs="Arial"/>
          <w:i/>
        </w:rPr>
        <w:tab/>
      </w:r>
    </w:p>
    <w:p w:rsidR="00771961" w:rsidRPr="005F5E0C" w:rsidRDefault="00143189" w:rsidP="00771961">
      <w:pPr>
        <w:rPr>
          <w:rFonts w:ascii="Arial" w:hAnsi="Arial" w:cs="Arial"/>
          <w:i/>
        </w:rPr>
      </w:pPr>
      <w:hyperlink w:anchor="Appendix_4_MCA_DOLS" w:history="1">
        <w:r w:rsidR="005F5E0C" w:rsidRPr="008C48DA">
          <w:rPr>
            <w:rStyle w:val="Hyperlink"/>
            <w:rFonts w:ascii="Arial" w:hAnsi="Arial" w:cs="Arial"/>
            <w:i/>
          </w:rPr>
          <w:t xml:space="preserve">Appendix Four: </w:t>
        </w:r>
        <w:r w:rsidR="00771961" w:rsidRPr="008C48DA">
          <w:rPr>
            <w:rStyle w:val="Hyperlink"/>
            <w:rFonts w:ascii="Arial" w:hAnsi="Arial" w:cs="Arial"/>
            <w:i/>
          </w:rPr>
          <w:t>Mental Capacity Act and Deprivation of Liberty Safeguards</w:t>
        </w:r>
      </w:hyperlink>
      <w:r w:rsidR="005F5E0C" w:rsidRPr="005F5E0C">
        <w:rPr>
          <w:rFonts w:ascii="Arial" w:hAnsi="Arial" w:cs="Arial"/>
          <w:i/>
        </w:rPr>
        <w:tab/>
      </w:r>
      <w:r w:rsidR="00BC1C76">
        <w:rPr>
          <w:rFonts w:ascii="Arial" w:hAnsi="Arial" w:cs="Arial"/>
        </w:rPr>
        <w:t>125</w:t>
      </w:r>
      <w:r w:rsidR="005F5E0C" w:rsidRPr="005F5E0C">
        <w:rPr>
          <w:rFonts w:ascii="Arial" w:hAnsi="Arial" w:cs="Arial"/>
          <w:i/>
        </w:rPr>
        <w:tab/>
      </w:r>
    </w:p>
    <w:p w:rsidR="00771961" w:rsidRPr="005F5E0C" w:rsidRDefault="00143189" w:rsidP="00771961">
      <w:pPr>
        <w:rPr>
          <w:rFonts w:ascii="Arial" w:hAnsi="Arial" w:cs="Arial"/>
          <w:i/>
        </w:rPr>
      </w:pPr>
      <w:hyperlink w:anchor="Appendix_5" w:history="1">
        <w:r w:rsidR="00771961" w:rsidRPr="008C48DA">
          <w:rPr>
            <w:rStyle w:val="Hyperlink"/>
            <w:rFonts w:ascii="Arial" w:hAnsi="Arial" w:cs="Arial"/>
            <w:i/>
          </w:rPr>
          <w:t>Appendix Five: Glossary and Acronyms</w:t>
        </w:r>
      </w:hyperlink>
      <w:r w:rsidR="00771961" w:rsidRPr="005F5E0C">
        <w:rPr>
          <w:rFonts w:ascii="Arial" w:hAnsi="Arial" w:cs="Arial"/>
          <w:i/>
        </w:rPr>
        <w:tab/>
      </w:r>
      <w:r w:rsidR="00D93D03">
        <w:rPr>
          <w:rFonts w:ascii="Arial" w:hAnsi="Arial" w:cs="Arial"/>
          <w:i/>
        </w:rPr>
        <w:tab/>
      </w:r>
      <w:r w:rsidR="00D93D03">
        <w:rPr>
          <w:rFonts w:ascii="Arial" w:hAnsi="Arial" w:cs="Arial"/>
          <w:i/>
        </w:rPr>
        <w:tab/>
      </w:r>
      <w:r w:rsidR="00D93D03">
        <w:rPr>
          <w:rFonts w:ascii="Arial" w:hAnsi="Arial" w:cs="Arial"/>
          <w:i/>
        </w:rPr>
        <w:tab/>
      </w:r>
      <w:r w:rsidR="00D93D03">
        <w:rPr>
          <w:rFonts w:ascii="Arial" w:hAnsi="Arial" w:cs="Arial"/>
          <w:i/>
        </w:rPr>
        <w:tab/>
      </w:r>
      <w:r w:rsidR="00D93D03">
        <w:rPr>
          <w:rFonts w:ascii="Arial" w:hAnsi="Arial" w:cs="Arial"/>
          <w:i/>
        </w:rPr>
        <w:tab/>
      </w:r>
      <w:r w:rsidR="00BC1C76">
        <w:rPr>
          <w:rFonts w:ascii="Arial" w:hAnsi="Arial" w:cs="Arial"/>
        </w:rPr>
        <w:t>126</w:t>
      </w:r>
    </w:p>
    <w:p w:rsidR="00771961" w:rsidRDefault="00143189" w:rsidP="00771961">
      <w:hyperlink w:anchor="Appendix_6" w:history="1">
        <w:r w:rsidR="008C48DA" w:rsidRPr="008C48DA">
          <w:rPr>
            <w:rStyle w:val="Hyperlink"/>
            <w:rFonts w:ascii="Arial" w:hAnsi="Arial" w:cs="Arial"/>
            <w:i/>
          </w:rPr>
          <w:t>Appendix Six</w:t>
        </w:r>
        <w:r w:rsidR="005F5E0C" w:rsidRPr="008C48DA">
          <w:rPr>
            <w:rStyle w:val="Hyperlink"/>
            <w:rFonts w:ascii="Arial" w:hAnsi="Arial" w:cs="Arial"/>
            <w:i/>
          </w:rPr>
          <w:t>:</w:t>
        </w:r>
        <w:r w:rsidR="008C48DA" w:rsidRPr="008C48DA">
          <w:rPr>
            <w:rStyle w:val="Hyperlink"/>
            <w:rFonts w:ascii="Arial" w:hAnsi="Arial" w:cs="Arial"/>
            <w:i/>
          </w:rPr>
          <w:t xml:space="preserve"> </w:t>
        </w:r>
        <w:r w:rsidR="00771961" w:rsidRPr="008C48DA">
          <w:rPr>
            <w:rStyle w:val="Hyperlink"/>
            <w:rFonts w:ascii="Arial" w:hAnsi="Arial" w:cs="Arial"/>
            <w:i/>
          </w:rPr>
          <w:t>Safeguarding Adults Contact Points</w:t>
        </w:r>
      </w:hyperlink>
      <w:r w:rsidR="00771961" w:rsidRPr="005F5E0C">
        <w:rPr>
          <w:rFonts w:ascii="Arial" w:hAnsi="Arial" w:cs="Arial"/>
          <w:i/>
        </w:rPr>
        <w:tab/>
      </w:r>
      <w:r w:rsidR="00771961">
        <w:tab/>
      </w:r>
      <w:r w:rsidR="00771961">
        <w:tab/>
      </w:r>
      <w:r w:rsidR="00D93D03">
        <w:tab/>
      </w:r>
      <w:r w:rsidR="00D93D03">
        <w:tab/>
      </w:r>
      <w:r w:rsidR="00BC1C76">
        <w:rPr>
          <w:rFonts w:ascii="Arial" w:hAnsi="Arial" w:cs="Arial"/>
        </w:rPr>
        <w:t>131</w:t>
      </w:r>
    </w:p>
    <w:p w:rsidR="004F5E0B" w:rsidRDefault="004F5E0B" w:rsidP="00C379E1">
      <w:pPr>
        <w:spacing w:after="0" w:line="240" w:lineRule="auto"/>
        <w:jc w:val="both"/>
        <w:rPr>
          <w:rFonts w:ascii="Arial" w:hAnsi="Arial" w:cs="Arial"/>
          <w:b/>
          <w:bCs/>
          <w:sz w:val="24"/>
          <w:szCs w:val="24"/>
          <w:lang w:val="en-US"/>
        </w:rPr>
      </w:pPr>
    </w:p>
    <w:p w:rsidR="004F5E0B" w:rsidRDefault="004F5E0B" w:rsidP="00C379E1">
      <w:pPr>
        <w:spacing w:after="0" w:line="240" w:lineRule="auto"/>
        <w:jc w:val="both"/>
        <w:rPr>
          <w:rFonts w:ascii="Arial" w:hAnsi="Arial" w:cs="Arial"/>
          <w:b/>
          <w:bCs/>
          <w:sz w:val="24"/>
          <w:szCs w:val="24"/>
          <w:lang w:val="en-US"/>
        </w:rPr>
      </w:pPr>
    </w:p>
    <w:p w:rsidR="00C624EF" w:rsidRDefault="00C624EF" w:rsidP="00C379E1">
      <w:pPr>
        <w:spacing w:after="0" w:line="240" w:lineRule="auto"/>
        <w:jc w:val="both"/>
        <w:rPr>
          <w:rFonts w:ascii="Arial" w:hAnsi="Arial" w:cs="Arial"/>
          <w:b/>
          <w:bCs/>
          <w:sz w:val="24"/>
          <w:szCs w:val="24"/>
          <w:lang w:val="en-US"/>
        </w:rPr>
      </w:pPr>
    </w:p>
    <w:p w:rsidR="00C624EF" w:rsidRDefault="00C624EF" w:rsidP="00C379E1">
      <w:pPr>
        <w:spacing w:after="0" w:line="240" w:lineRule="auto"/>
        <w:jc w:val="both"/>
        <w:rPr>
          <w:rFonts w:ascii="Arial" w:hAnsi="Arial" w:cs="Arial"/>
          <w:b/>
          <w:bCs/>
          <w:sz w:val="24"/>
          <w:szCs w:val="24"/>
          <w:lang w:val="en-US"/>
        </w:rPr>
      </w:pPr>
    </w:p>
    <w:p w:rsidR="00C624EF" w:rsidRDefault="00C624EF" w:rsidP="00C379E1">
      <w:pPr>
        <w:spacing w:after="0" w:line="240" w:lineRule="auto"/>
        <w:jc w:val="both"/>
        <w:rPr>
          <w:rFonts w:ascii="Arial" w:hAnsi="Arial" w:cs="Arial"/>
          <w:b/>
          <w:bCs/>
          <w:sz w:val="24"/>
          <w:szCs w:val="24"/>
          <w:lang w:val="en-US"/>
        </w:rPr>
      </w:pPr>
    </w:p>
    <w:p w:rsidR="00C624EF" w:rsidRDefault="00C624EF" w:rsidP="00C379E1">
      <w:pPr>
        <w:spacing w:after="0" w:line="240" w:lineRule="auto"/>
        <w:jc w:val="both"/>
        <w:rPr>
          <w:rFonts w:ascii="Arial" w:hAnsi="Arial" w:cs="Arial"/>
          <w:b/>
          <w:bCs/>
          <w:sz w:val="24"/>
          <w:szCs w:val="24"/>
          <w:lang w:val="en-US"/>
        </w:rPr>
      </w:pPr>
    </w:p>
    <w:p w:rsidR="00C624EF" w:rsidRDefault="00C624EF" w:rsidP="00C379E1">
      <w:pPr>
        <w:spacing w:after="0" w:line="240" w:lineRule="auto"/>
        <w:jc w:val="both"/>
        <w:rPr>
          <w:rFonts w:ascii="Arial" w:hAnsi="Arial" w:cs="Arial"/>
          <w:b/>
          <w:bCs/>
          <w:sz w:val="24"/>
          <w:szCs w:val="24"/>
          <w:lang w:val="en-US"/>
        </w:rPr>
      </w:pPr>
    </w:p>
    <w:p w:rsidR="00C624EF" w:rsidRDefault="00C624EF" w:rsidP="00C379E1">
      <w:pPr>
        <w:spacing w:after="0" w:line="240" w:lineRule="auto"/>
        <w:jc w:val="both"/>
        <w:rPr>
          <w:rFonts w:ascii="Arial" w:hAnsi="Arial" w:cs="Arial"/>
          <w:b/>
          <w:bCs/>
          <w:sz w:val="24"/>
          <w:szCs w:val="24"/>
          <w:lang w:val="en-US"/>
        </w:rPr>
      </w:pPr>
    </w:p>
    <w:p w:rsidR="00C624EF" w:rsidRDefault="00C624EF" w:rsidP="00C379E1">
      <w:pPr>
        <w:spacing w:after="0" w:line="240" w:lineRule="auto"/>
        <w:jc w:val="both"/>
        <w:rPr>
          <w:rFonts w:ascii="Arial" w:hAnsi="Arial" w:cs="Arial"/>
          <w:b/>
          <w:bCs/>
          <w:sz w:val="24"/>
          <w:szCs w:val="24"/>
          <w:lang w:val="en-US"/>
        </w:rPr>
      </w:pPr>
    </w:p>
    <w:p w:rsidR="00525F84" w:rsidRDefault="00525F84" w:rsidP="00C379E1">
      <w:pPr>
        <w:spacing w:after="0" w:line="240" w:lineRule="auto"/>
        <w:jc w:val="both"/>
        <w:rPr>
          <w:rFonts w:ascii="Arial" w:hAnsi="Arial" w:cs="Arial"/>
          <w:b/>
          <w:bCs/>
          <w:sz w:val="24"/>
          <w:szCs w:val="24"/>
          <w:lang w:val="en-US"/>
        </w:rPr>
      </w:pPr>
    </w:p>
    <w:p w:rsidR="00C508DB" w:rsidRDefault="00C508DB" w:rsidP="00C379E1">
      <w:pPr>
        <w:spacing w:after="0" w:line="240" w:lineRule="auto"/>
        <w:jc w:val="both"/>
        <w:rPr>
          <w:rFonts w:ascii="Arial" w:hAnsi="Arial" w:cs="Arial"/>
          <w:b/>
          <w:bCs/>
          <w:sz w:val="24"/>
          <w:szCs w:val="24"/>
          <w:lang w:val="en-US"/>
        </w:rPr>
      </w:pPr>
    </w:p>
    <w:p w:rsidR="00C508DB" w:rsidRDefault="00C508DB" w:rsidP="00C379E1">
      <w:pPr>
        <w:spacing w:after="0" w:line="240" w:lineRule="auto"/>
        <w:jc w:val="both"/>
        <w:rPr>
          <w:rFonts w:ascii="Arial" w:hAnsi="Arial" w:cs="Arial"/>
          <w:b/>
          <w:bCs/>
          <w:sz w:val="24"/>
          <w:szCs w:val="24"/>
          <w:lang w:val="en-US"/>
        </w:rPr>
      </w:pPr>
    </w:p>
    <w:p w:rsidR="001B1463" w:rsidRDefault="001B1463" w:rsidP="00C379E1">
      <w:pPr>
        <w:spacing w:after="0" w:line="240" w:lineRule="auto"/>
        <w:jc w:val="both"/>
        <w:rPr>
          <w:rFonts w:ascii="Arial" w:hAnsi="Arial" w:cs="Arial"/>
          <w:b/>
          <w:bCs/>
          <w:sz w:val="24"/>
          <w:szCs w:val="24"/>
          <w:lang w:val="en-US"/>
        </w:rPr>
      </w:pPr>
    </w:p>
    <w:p w:rsidR="001B1463" w:rsidRDefault="001B1463" w:rsidP="00C379E1">
      <w:pPr>
        <w:spacing w:after="0" w:line="240" w:lineRule="auto"/>
        <w:jc w:val="both"/>
        <w:rPr>
          <w:rFonts w:ascii="Arial" w:hAnsi="Arial" w:cs="Arial"/>
          <w:b/>
          <w:bCs/>
          <w:sz w:val="24"/>
          <w:szCs w:val="24"/>
          <w:lang w:val="en-US"/>
        </w:rPr>
      </w:pPr>
    </w:p>
    <w:p w:rsidR="001B1463" w:rsidRDefault="001B1463" w:rsidP="00C379E1">
      <w:pPr>
        <w:spacing w:after="0" w:line="240" w:lineRule="auto"/>
        <w:jc w:val="both"/>
        <w:rPr>
          <w:rFonts w:ascii="Arial" w:hAnsi="Arial" w:cs="Arial"/>
          <w:b/>
          <w:bCs/>
          <w:sz w:val="24"/>
          <w:szCs w:val="24"/>
          <w:lang w:val="en-US"/>
        </w:rPr>
      </w:pPr>
    </w:p>
    <w:p w:rsidR="001B1463" w:rsidRDefault="001B1463"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5F5E0C" w:rsidRDefault="005F5E0C" w:rsidP="00C379E1">
      <w:pPr>
        <w:spacing w:after="0" w:line="240" w:lineRule="auto"/>
        <w:jc w:val="both"/>
        <w:rPr>
          <w:rFonts w:ascii="Arial" w:hAnsi="Arial" w:cs="Arial"/>
          <w:b/>
          <w:bCs/>
          <w:sz w:val="24"/>
          <w:szCs w:val="24"/>
          <w:lang w:val="en-US"/>
        </w:rPr>
      </w:pPr>
    </w:p>
    <w:p w:rsidR="0063417F" w:rsidRDefault="0063417F" w:rsidP="00C379E1">
      <w:pPr>
        <w:spacing w:after="0" w:line="240" w:lineRule="auto"/>
        <w:jc w:val="both"/>
        <w:rPr>
          <w:rFonts w:ascii="Arial" w:hAnsi="Arial" w:cs="Arial"/>
          <w:b/>
          <w:bCs/>
          <w:sz w:val="24"/>
          <w:szCs w:val="24"/>
          <w:lang w:val="en-US"/>
        </w:rPr>
      </w:pPr>
    </w:p>
    <w:p w:rsidR="00C379E1" w:rsidRPr="0081542E" w:rsidRDefault="00C379E1" w:rsidP="00C379E1">
      <w:pPr>
        <w:spacing w:after="0" w:line="240" w:lineRule="auto"/>
        <w:jc w:val="both"/>
        <w:rPr>
          <w:rFonts w:ascii="Arial" w:hAnsi="Arial" w:cs="Arial"/>
          <w:sz w:val="24"/>
          <w:szCs w:val="24"/>
          <w:lang w:val="en-US"/>
        </w:rPr>
      </w:pPr>
      <w:r w:rsidRPr="0081542E">
        <w:rPr>
          <w:rFonts w:ascii="Arial" w:hAnsi="Arial" w:cs="Arial"/>
          <w:b/>
          <w:bCs/>
          <w:sz w:val="24"/>
          <w:szCs w:val="24"/>
          <w:lang w:val="en-US"/>
        </w:rPr>
        <w:lastRenderedPageBreak/>
        <w:t>PURPOSE AND HOW TO USE THIS DOCUMENT</w:t>
      </w:r>
    </w:p>
    <w:p w:rsidR="00C379E1" w:rsidRPr="0081542E" w:rsidRDefault="00C379E1" w:rsidP="00C379E1">
      <w:pPr>
        <w:spacing w:after="0" w:line="240" w:lineRule="auto"/>
        <w:jc w:val="both"/>
        <w:rPr>
          <w:rFonts w:ascii="Arial" w:hAnsi="Arial" w:cs="Arial"/>
          <w:b/>
          <w:bCs/>
          <w:sz w:val="24"/>
          <w:szCs w:val="24"/>
          <w:lang w:val="en-US"/>
        </w:rPr>
      </w:pPr>
    </w:p>
    <w:p w:rsidR="00C379E1" w:rsidRDefault="00C379E1" w:rsidP="00902AE2">
      <w:pPr>
        <w:spacing w:after="0" w:line="240" w:lineRule="auto"/>
        <w:jc w:val="both"/>
        <w:rPr>
          <w:rFonts w:ascii="Arial" w:hAnsi="Arial" w:cs="Arial"/>
          <w:sz w:val="24"/>
          <w:szCs w:val="24"/>
          <w:lang w:val="en-US"/>
        </w:rPr>
      </w:pPr>
      <w:r w:rsidRPr="0081542E">
        <w:rPr>
          <w:rFonts w:ascii="Arial" w:hAnsi="Arial" w:cs="Arial"/>
          <w:b/>
          <w:sz w:val="24"/>
          <w:szCs w:val="24"/>
          <w:lang w:val="en-US"/>
        </w:rPr>
        <w:t>Aim</w:t>
      </w:r>
      <w:r w:rsidRPr="00D70CFB">
        <w:rPr>
          <w:rFonts w:ascii="Arial" w:hAnsi="Arial" w:cs="Arial"/>
          <w:b/>
          <w:sz w:val="24"/>
          <w:szCs w:val="24"/>
          <w:lang w:val="en-US"/>
        </w:rPr>
        <w:t>:</w:t>
      </w:r>
      <w:r w:rsidRPr="0081542E">
        <w:rPr>
          <w:rFonts w:ascii="Arial" w:hAnsi="Arial" w:cs="Arial"/>
          <w:sz w:val="24"/>
          <w:szCs w:val="24"/>
          <w:lang w:val="en-US"/>
        </w:rPr>
        <w:t xml:space="preserve"> to better safeguard adults at risk of abuse</w:t>
      </w:r>
      <w:r w:rsidR="000222F2">
        <w:rPr>
          <w:rFonts w:ascii="Arial" w:hAnsi="Arial" w:cs="Arial"/>
          <w:sz w:val="24"/>
          <w:szCs w:val="24"/>
          <w:lang w:val="en-US"/>
        </w:rPr>
        <w:t xml:space="preserve"> and neglect, across Bradford, Calderdale, Ki</w:t>
      </w:r>
      <w:r w:rsidR="001C452D">
        <w:rPr>
          <w:rFonts w:ascii="Arial" w:hAnsi="Arial" w:cs="Arial"/>
          <w:sz w:val="24"/>
          <w:szCs w:val="24"/>
          <w:lang w:val="en-US"/>
        </w:rPr>
        <w:t>rklees, North Yorkshire, Wakefield and City of York</w:t>
      </w:r>
      <w:r w:rsidRPr="0081542E">
        <w:rPr>
          <w:rFonts w:ascii="Arial" w:hAnsi="Arial" w:cs="Arial"/>
          <w:sz w:val="24"/>
          <w:szCs w:val="24"/>
          <w:lang w:val="en-US"/>
        </w:rPr>
        <w:t xml:space="preserve"> and in using this document better encourage the continuous development of best practice.</w:t>
      </w:r>
    </w:p>
    <w:p w:rsidR="00C379E1" w:rsidRDefault="00C379E1" w:rsidP="00C379E1">
      <w:pPr>
        <w:spacing w:after="0" w:line="240" w:lineRule="auto"/>
        <w:jc w:val="both"/>
        <w:rPr>
          <w:rFonts w:ascii="Arial" w:hAnsi="Arial" w:cs="Arial"/>
          <w:sz w:val="24"/>
          <w:szCs w:val="24"/>
          <w:lang w:val="en-US"/>
        </w:rPr>
      </w:pPr>
    </w:p>
    <w:p w:rsidR="00C379E1" w:rsidRPr="0081542E" w:rsidRDefault="00C379E1" w:rsidP="00C379E1">
      <w:pPr>
        <w:spacing w:after="0" w:line="240" w:lineRule="auto"/>
        <w:jc w:val="both"/>
        <w:rPr>
          <w:rFonts w:ascii="Arial" w:hAnsi="Arial" w:cs="Arial"/>
          <w:sz w:val="24"/>
          <w:szCs w:val="24"/>
          <w:lang w:val="en-US"/>
        </w:rPr>
      </w:pPr>
      <w:r w:rsidRPr="0081542E">
        <w:rPr>
          <w:rFonts w:ascii="Arial" w:hAnsi="Arial" w:cs="Arial"/>
          <w:sz w:val="24"/>
          <w:szCs w:val="24"/>
          <w:lang w:val="en-US"/>
        </w:rPr>
        <w:t>The document is structured into the following sections:</w:t>
      </w:r>
    </w:p>
    <w:p w:rsidR="00C379E1" w:rsidRPr="0081542E" w:rsidRDefault="00C379E1" w:rsidP="00C379E1">
      <w:pPr>
        <w:spacing w:after="0" w:line="240" w:lineRule="auto"/>
        <w:jc w:val="both"/>
        <w:rPr>
          <w:rFonts w:ascii="Arial" w:hAnsi="Arial" w:cs="Arial"/>
          <w:sz w:val="24"/>
          <w:szCs w:val="24"/>
          <w:lang w:val="en-US"/>
        </w:rPr>
      </w:pPr>
    </w:p>
    <w:p w:rsidR="00C379E1" w:rsidRDefault="00143189" w:rsidP="00C379E1">
      <w:pPr>
        <w:numPr>
          <w:ilvl w:val="0"/>
          <w:numId w:val="4"/>
        </w:numPr>
        <w:spacing w:after="0" w:line="240" w:lineRule="auto"/>
        <w:jc w:val="both"/>
        <w:rPr>
          <w:rFonts w:ascii="Arial" w:hAnsi="Arial" w:cs="Arial"/>
          <w:sz w:val="24"/>
          <w:szCs w:val="24"/>
          <w:lang w:val="en-US"/>
        </w:rPr>
      </w:pPr>
      <w:hyperlink w:anchor="SECTION_ONE" w:history="1">
        <w:r w:rsidR="00C379E1" w:rsidRPr="00AC417B">
          <w:rPr>
            <w:rStyle w:val="Hyperlink"/>
            <w:rFonts w:ascii="Arial" w:hAnsi="Arial" w:cs="Arial"/>
            <w:b/>
            <w:bCs/>
            <w:sz w:val="24"/>
            <w:szCs w:val="24"/>
            <w:lang w:val="en-US"/>
          </w:rPr>
          <w:t>Section 1: Context, Principle</w:t>
        </w:r>
        <w:r w:rsidR="000D7FC6">
          <w:rPr>
            <w:rStyle w:val="Hyperlink"/>
            <w:rFonts w:ascii="Arial" w:hAnsi="Arial" w:cs="Arial"/>
            <w:b/>
            <w:bCs/>
            <w:sz w:val="24"/>
            <w:szCs w:val="24"/>
            <w:lang w:val="en-US"/>
          </w:rPr>
          <w:t>s</w:t>
        </w:r>
        <w:r w:rsidR="00C379E1" w:rsidRPr="00AC417B">
          <w:rPr>
            <w:rStyle w:val="Hyperlink"/>
            <w:rFonts w:ascii="Arial" w:hAnsi="Arial" w:cs="Arial"/>
            <w:b/>
            <w:bCs/>
            <w:sz w:val="24"/>
            <w:szCs w:val="24"/>
            <w:lang w:val="en-US"/>
          </w:rPr>
          <w:t xml:space="preserve"> and Values</w:t>
        </w:r>
      </w:hyperlink>
      <w:r w:rsidR="00C379E1" w:rsidRPr="00AC417B">
        <w:rPr>
          <w:rFonts w:ascii="Arial" w:hAnsi="Arial" w:cs="Arial"/>
          <w:b/>
          <w:bCs/>
          <w:sz w:val="24"/>
          <w:szCs w:val="24"/>
          <w:lang w:val="en-US"/>
        </w:rPr>
        <w:t xml:space="preserve"> </w:t>
      </w:r>
      <w:r w:rsidR="00C379E1" w:rsidRPr="00E25448">
        <w:rPr>
          <w:rFonts w:ascii="Arial" w:hAnsi="Arial" w:cs="Arial"/>
          <w:bCs/>
          <w:sz w:val="24"/>
          <w:szCs w:val="24"/>
          <w:lang w:val="en-US"/>
        </w:rPr>
        <w:t xml:space="preserve">- </w:t>
      </w:r>
      <w:r w:rsidR="00C379E1" w:rsidRPr="0081542E">
        <w:rPr>
          <w:rFonts w:ascii="Arial" w:hAnsi="Arial" w:cs="Arial"/>
          <w:sz w:val="24"/>
          <w:szCs w:val="24"/>
          <w:lang w:val="en-US"/>
        </w:rPr>
        <w:t>sets</w:t>
      </w:r>
      <w:r w:rsidR="00C379E1">
        <w:rPr>
          <w:rFonts w:ascii="Arial" w:hAnsi="Arial" w:cs="Arial"/>
          <w:sz w:val="24"/>
          <w:szCs w:val="24"/>
          <w:lang w:val="en-US"/>
        </w:rPr>
        <w:t xml:space="preserve"> out the </w:t>
      </w:r>
      <w:r w:rsidR="004004F1">
        <w:rPr>
          <w:rFonts w:ascii="Arial" w:hAnsi="Arial" w:cs="Arial"/>
          <w:sz w:val="24"/>
          <w:szCs w:val="24"/>
          <w:lang w:val="en-US"/>
        </w:rPr>
        <w:t>context</w:t>
      </w:r>
      <w:r w:rsidR="00C379E1">
        <w:rPr>
          <w:rFonts w:ascii="Arial" w:hAnsi="Arial" w:cs="Arial"/>
          <w:sz w:val="24"/>
          <w:szCs w:val="24"/>
          <w:lang w:val="en-US"/>
        </w:rPr>
        <w:t xml:space="preserve"> for </w:t>
      </w:r>
      <w:r w:rsidR="00C379E1" w:rsidRPr="0081542E">
        <w:rPr>
          <w:rFonts w:ascii="Arial" w:hAnsi="Arial" w:cs="Arial"/>
          <w:sz w:val="24"/>
          <w:szCs w:val="24"/>
          <w:lang w:val="en-US"/>
        </w:rPr>
        <w:t xml:space="preserve">safeguarding </w:t>
      </w:r>
      <w:r w:rsidR="00C379E1">
        <w:rPr>
          <w:rFonts w:ascii="Arial" w:hAnsi="Arial" w:cs="Arial"/>
          <w:sz w:val="24"/>
          <w:szCs w:val="24"/>
          <w:lang w:val="en-US"/>
        </w:rPr>
        <w:t xml:space="preserve">adults </w:t>
      </w:r>
      <w:r w:rsidR="00C379E1" w:rsidRPr="0081542E">
        <w:rPr>
          <w:rFonts w:ascii="Arial" w:hAnsi="Arial" w:cs="Arial"/>
          <w:sz w:val="24"/>
          <w:szCs w:val="24"/>
          <w:lang w:val="en-US"/>
        </w:rPr>
        <w:t>and the key national and local drivers</w:t>
      </w:r>
      <w:r w:rsidR="00CB237E">
        <w:rPr>
          <w:rFonts w:ascii="Arial" w:hAnsi="Arial" w:cs="Arial"/>
          <w:sz w:val="24"/>
          <w:szCs w:val="24"/>
          <w:lang w:val="en-US"/>
        </w:rPr>
        <w:t>.</w:t>
      </w:r>
    </w:p>
    <w:p w:rsidR="00C379E1" w:rsidRPr="0081542E" w:rsidRDefault="00C379E1" w:rsidP="00C379E1">
      <w:pPr>
        <w:spacing w:after="0" w:line="240" w:lineRule="auto"/>
        <w:ind w:left="588"/>
        <w:jc w:val="both"/>
        <w:rPr>
          <w:rFonts w:ascii="Arial" w:hAnsi="Arial" w:cs="Arial"/>
          <w:sz w:val="24"/>
          <w:szCs w:val="24"/>
          <w:lang w:val="en-US"/>
        </w:rPr>
      </w:pPr>
    </w:p>
    <w:p w:rsidR="00C379E1" w:rsidRDefault="00143189" w:rsidP="00C379E1">
      <w:pPr>
        <w:numPr>
          <w:ilvl w:val="0"/>
          <w:numId w:val="4"/>
        </w:numPr>
        <w:spacing w:after="0" w:line="240" w:lineRule="auto"/>
        <w:jc w:val="both"/>
        <w:rPr>
          <w:rFonts w:ascii="Arial" w:hAnsi="Arial" w:cs="Arial"/>
          <w:sz w:val="24"/>
          <w:szCs w:val="24"/>
          <w:lang w:val="en-US"/>
        </w:rPr>
      </w:pPr>
      <w:hyperlink w:anchor="SECTION_2" w:history="1">
        <w:r w:rsidR="000D7FC6">
          <w:rPr>
            <w:rStyle w:val="Hyperlink"/>
            <w:rFonts w:ascii="Arial" w:hAnsi="Arial" w:cs="Arial"/>
            <w:b/>
            <w:sz w:val="24"/>
            <w:szCs w:val="24"/>
            <w:lang w:val="en-US"/>
          </w:rPr>
          <w:t>Section 2: Adult</w:t>
        </w:r>
        <w:r w:rsidR="00C379E1" w:rsidRPr="00AC417B">
          <w:rPr>
            <w:rStyle w:val="Hyperlink"/>
            <w:rFonts w:ascii="Arial" w:hAnsi="Arial" w:cs="Arial"/>
            <w:b/>
            <w:sz w:val="24"/>
            <w:szCs w:val="24"/>
            <w:lang w:val="en-US"/>
          </w:rPr>
          <w:t xml:space="preserve"> Safeguarding Policy</w:t>
        </w:r>
      </w:hyperlink>
      <w:r w:rsidR="00C379E1" w:rsidRPr="00AC417B">
        <w:rPr>
          <w:rFonts w:ascii="Arial" w:hAnsi="Arial" w:cs="Arial"/>
          <w:b/>
          <w:sz w:val="24"/>
          <w:szCs w:val="24"/>
          <w:lang w:val="en-US"/>
        </w:rPr>
        <w:t xml:space="preserve"> </w:t>
      </w:r>
      <w:r w:rsidR="00C379E1" w:rsidRPr="00E25448">
        <w:rPr>
          <w:rFonts w:ascii="Arial" w:hAnsi="Arial" w:cs="Arial"/>
          <w:sz w:val="24"/>
          <w:szCs w:val="24"/>
          <w:lang w:val="en-US"/>
        </w:rPr>
        <w:t xml:space="preserve">- </w:t>
      </w:r>
      <w:r w:rsidR="00C379E1" w:rsidRPr="0081542E">
        <w:rPr>
          <w:rFonts w:ascii="Arial" w:hAnsi="Arial" w:cs="Arial"/>
          <w:sz w:val="24"/>
          <w:szCs w:val="24"/>
          <w:lang w:val="en-US"/>
        </w:rPr>
        <w:t xml:space="preserve">sets out an interpretation of the Care Act 2014, so that there is a consistent </w:t>
      </w:r>
      <w:r w:rsidR="00293BAD" w:rsidRPr="00BD7E1A">
        <w:rPr>
          <w:rFonts w:ascii="Arial" w:hAnsi="Arial" w:cs="Arial"/>
          <w:sz w:val="24"/>
          <w:szCs w:val="24"/>
          <w:lang w:val="en-US"/>
        </w:rPr>
        <w:t xml:space="preserve">policy </w:t>
      </w:r>
      <w:r w:rsidR="00C379E1" w:rsidRPr="00BD7E1A">
        <w:rPr>
          <w:rFonts w:ascii="Arial" w:hAnsi="Arial" w:cs="Arial"/>
          <w:sz w:val="24"/>
          <w:szCs w:val="24"/>
          <w:lang w:val="en-US"/>
        </w:rPr>
        <w:t>approach across the area to adult safeguarding</w:t>
      </w:r>
      <w:r w:rsidR="00293BAD" w:rsidRPr="00BD7E1A">
        <w:rPr>
          <w:rFonts w:ascii="Arial" w:hAnsi="Arial" w:cs="Arial"/>
          <w:sz w:val="24"/>
          <w:szCs w:val="24"/>
          <w:lang w:val="en-US"/>
        </w:rPr>
        <w:t xml:space="preserve"> practice</w:t>
      </w:r>
      <w:r w:rsidR="00C379E1" w:rsidRPr="00BD7E1A">
        <w:rPr>
          <w:rFonts w:ascii="Arial" w:hAnsi="Arial" w:cs="Arial"/>
          <w:sz w:val="24"/>
          <w:szCs w:val="24"/>
          <w:lang w:val="en-US"/>
        </w:rPr>
        <w:t>.</w:t>
      </w:r>
    </w:p>
    <w:p w:rsidR="00C379E1" w:rsidRPr="0081542E" w:rsidRDefault="00C379E1" w:rsidP="00C379E1">
      <w:pPr>
        <w:spacing w:after="0" w:line="240" w:lineRule="auto"/>
        <w:jc w:val="both"/>
        <w:rPr>
          <w:rFonts w:ascii="Arial" w:hAnsi="Arial" w:cs="Arial"/>
          <w:sz w:val="24"/>
          <w:szCs w:val="24"/>
          <w:lang w:val="en-US"/>
        </w:rPr>
      </w:pPr>
    </w:p>
    <w:p w:rsidR="00C379E1" w:rsidRDefault="00143189" w:rsidP="00C379E1">
      <w:pPr>
        <w:numPr>
          <w:ilvl w:val="0"/>
          <w:numId w:val="4"/>
        </w:numPr>
        <w:spacing w:after="0" w:line="240" w:lineRule="auto"/>
        <w:jc w:val="both"/>
        <w:rPr>
          <w:rFonts w:ascii="Arial" w:hAnsi="Arial" w:cs="Arial"/>
          <w:sz w:val="24"/>
          <w:szCs w:val="24"/>
          <w:lang w:val="en-US"/>
        </w:rPr>
      </w:pPr>
      <w:hyperlink w:anchor="SECTION_3" w:history="1">
        <w:r w:rsidR="000D7FC6">
          <w:rPr>
            <w:rStyle w:val="Hyperlink"/>
            <w:rFonts w:ascii="Arial" w:hAnsi="Arial" w:cs="Arial"/>
            <w:b/>
            <w:sz w:val="24"/>
            <w:szCs w:val="24"/>
            <w:lang w:val="en-US"/>
          </w:rPr>
          <w:t>Section 3: Adult</w:t>
        </w:r>
        <w:r w:rsidR="00C379E1" w:rsidRPr="00BD4821">
          <w:rPr>
            <w:rStyle w:val="Hyperlink"/>
            <w:rFonts w:ascii="Arial" w:hAnsi="Arial" w:cs="Arial"/>
            <w:b/>
            <w:sz w:val="24"/>
            <w:szCs w:val="24"/>
            <w:lang w:val="en-US"/>
          </w:rPr>
          <w:t xml:space="preserve"> Safeguarding Practice</w:t>
        </w:r>
      </w:hyperlink>
      <w:r w:rsidR="00C379E1" w:rsidRPr="00E25448">
        <w:rPr>
          <w:rFonts w:ascii="Arial" w:hAnsi="Arial" w:cs="Arial"/>
          <w:sz w:val="24"/>
          <w:szCs w:val="24"/>
          <w:lang w:val="en-US"/>
        </w:rPr>
        <w:t xml:space="preserve"> -</w:t>
      </w:r>
      <w:r w:rsidR="00C379E1" w:rsidRPr="0081542E">
        <w:rPr>
          <w:rFonts w:ascii="Arial" w:hAnsi="Arial" w:cs="Arial"/>
          <w:b/>
          <w:sz w:val="24"/>
          <w:szCs w:val="24"/>
          <w:lang w:val="en-US"/>
        </w:rPr>
        <w:t xml:space="preserve"> </w:t>
      </w:r>
      <w:r w:rsidR="00C379E1" w:rsidRPr="0081542E">
        <w:rPr>
          <w:rFonts w:ascii="Arial" w:hAnsi="Arial" w:cs="Arial"/>
          <w:sz w:val="24"/>
          <w:szCs w:val="24"/>
          <w:lang w:val="en-US"/>
        </w:rPr>
        <w:t xml:space="preserve">sets out an interpretation of the Care Act 2014, so that there is a consistent approach across the </w:t>
      </w:r>
      <w:r w:rsidR="00CB237E">
        <w:rPr>
          <w:rFonts w:ascii="Arial" w:hAnsi="Arial" w:cs="Arial"/>
          <w:sz w:val="24"/>
          <w:szCs w:val="24"/>
          <w:lang w:val="en-US"/>
        </w:rPr>
        <w:t>area to adult safeguarding. It i</w:t>
      </w:r>
      <w:r w:rsidR="00C379E1" w:rsidRPr="0081542E">
        <w:rPr>
          <w:rFonts w:ascii="Arial" w:hAnsi="Arial" w:cs="Arial"/>
          <w:sz w:val="24"/>
          <w:szCs w:val="24"/>
          <w:lang w:val="en-US"/>
        </w:rPr>
        <w:t>ncludes the key areas of mental capacity and consent, advocacy and support, managing risk, record keeping and organisational learning.</w:t>
      </w:r>
    </w:p>
    <w:p w:rsidR="00C379E1" w:rsidRPr="0081542E" w:rsidRDefault="00C379E1" w:rsidP="00C379E1">
      <w:pPr>
        <w:spacing w:after="0" w:line="240" w:lineRule="auto"/>
        <w:jc w:val="both"/>
        <w:rPr>
          <w:rFonts w:ascii="Arial" w:hAnsi="Arial" w:cs="Arial"/>
          <w:sz w:val="24"/>
          <w:szCs w:val="24"/>
          <w:lang w:val="en-US"/>
        </w:rPr>
      </w:pPr>
    </w:p>
    <w:p w:rsidR="00C379E1" w:rsidRDefault="00143189" w:rsidP="00C379E1">
      <w:pPr>
        <w:numPr>
          <w:ilvl w:val="0"/>
          <w:numId w:val="4"/>
        </w:numPr>
        <w:spacing w:after="0" w:line="240" w:lineRule="auto"/>
        <w:jc w:val="both"/>
        <w:rPr>
          <w:rFonts w:ascii="Arial" w:hAnsi="Arial" w:cs="Arial"/>
          <w:sz w:val="24"/>
          <w:szCs w:val="24"/>
          <w:lang w:val="en-US"/>
        </w:rPr>
      </w:pPr>
      <w:hyperlink w:anchor="SECTION_4" w:history="1">
        <w:r w:rsidR="000D7FC6">
          <w:rPr>
            <w:rStyle w:val="Hyperlink"/>
            <w:rFonts w:ascii="Arial" w:hAnsi="Arial" w:cs="Arial"/>
            <w:b/>
            <w:sz w:val="24"/>
            <w:szCs w:val="24"/>
            <w:lang w:val="en-US"/>
          </w:rPr>
          <w:t>Section 4: Adult</w:t>
        </w:r>
        <w:r w:rsidR="00C379E1" w:rsidRPr="00BD4821">
          <w:rPr>
            <w:rStyle w:val="Hyperlink"/>
            <w:rFonts w:ascii="Arial" w:hAnsi="Arial" w:cs="Arial"/>
            <w:b/>
            <w:sz w:val="24"/>
            <w:szCs w:val="24"/>
            <w:lang w:val="en-US"/>
          </w:rPr>
          <w:t xml:space="preserve"> Safeguarding Procedures</w:t>
        </w:r>
      </w:hyperlink>
      <w:r w:rsidR="00C379E1" w:rsidRPr="00BD4821">
        <w:rPr>
          <w:rFonts w:ascii="Arial" w:hAnsi="Arial" w:cs="Arial"/>
          <w:b/>
          <w:sz w:val="24"/>
          <w:szCs w:val="24"/>
          <w:lang w:val="en-US"/>
        </w:rPr>
        <w:t xml:space="preserve"> </w:t>
      </w:r>
      <w:r w:rsidR="00B83022" w:rsidRPr="00BD7E1A">
        <w:rPr>
          <w:rFonts w:ascii="Arial" w:hAnsi="Arial" w:cs="Arial"/>
          <w:sz w:val="24"/>
          <w:szCs w:val="24"/>
          <w:lang w:val="en-US"/>
        </w:rPr>
        <w:t>-</w:t>
      </w:r>
      <w:r w:rsidR="00C379E1" w:rsidRPr="00BD7E1A">
        <w:rPr>
          <w:rFonts w:ascii="Arial" w:hAnsi="Arial" w:cs="Arial"/>
          <w:b/>
          <w:sz w:val="24"/>
          <w:szCs w:val="24"/>
          <w:lang w:val="en-US"/>
        </w:rPr>
        <w:t xml:space="preserve"> </w:t>
      </w:r>
      <w:r w:rsidR="00293BAD" w:rsidRPr="00BD7E1A">
        <w:rPr>
          <w:rFonts w:ascii="Arial" w:hAnsi="Arial" w:cs="Arial"/>
          <w:sz w:val="24"/>
          <w:szCs w:val="24"/>
          <w:lang w:val="en-US"/>
        </w:rPr>
        <w:t>sets out an approach where adult safeguarding is part of everyday practice about managing risk and supporting adults who are unable to protect themselves</w:t>
      </w:r>
      <w:r w:rsidR="00B83022" w:rsidRPr="00BD7E1A">
        <w:rPr>
          <w:rFonts w:ascii="Arial" w:hAnsi="Arial" w:cs="Arial"/>
          <w:sz w:val="24"/>
          <w:szCs w:val="24"/>
          <w:lang w:val="en-US"/>
        </w:rPr>
        <w:t xml:space="preserve">. It provides the reader with a framework that can be adjusted to meet individual need. </w:t>
      </w:r>
    </w:p>
    <w:p w:rsidR="00317477" w:rsidRDefault="00317477" w:rsidP="00317477">
      <w:pPr>
        <w:pStyle w:val="ListParagraph"/>
        <w:spacing w:after="0" w:line="240" w:lineRule="auto"/>
        <w:rPr>
          <w:rFonts w:ascii="Arial" w:hAnsi="Arial" w:cs="Arial"/>
          <w:sz w:val="24"/>
          <w:szCs w:val="24"/>
          <w:lang w:val="en-US"/>
        </w:rPr>
      </w:pPr>
    </w:p>
    <w:p w:rsidR="00317477" w:rsidRPr="00317477" w:rsidRDefault="00143189" w:rsidP="00317477">
      <w:pPr>
        <w:numPr>
          <w:ilvl w:val="0"/>
          <w:numId w:val="4"/>
        </w:numPr>
        <w:spacing w:after="0" w:line="240" w:lineRule="auto"/>
        <w:jc w:val="both"/>
        <w:rPr>
          <w:rFonts w:ascii="Arial" w:hAnsi="Arial" w:cs="Arial"/>
          <w:b/>
          <w:sz w:val="24"/>
          <w:szCs w:val="24"/>
          <w:lang w:val="en-US"/>
        </w:rPr>
      </w:pPr>
      <w:hyperlink w:anchor="Stage_1" w:history="1">
        <w:r w:rsidR="00317477" w:rsidRPr="00317477">
          <w:rPr>
            <w:rStyle w:val="Hyperlink"/>
            <w:rFonts w:ascii="Arial" w:hAnsi="Arial" w:cs="Arial"/>
            <w:b/>
            <w:sz w:val="24"/>
            <w:szCs w:val="24"/>
            <w:lang w:val="en-US"/>
          </w:rPr>
          <w:t>Section 5: Stage 1 – Reporting a Concern</w:t>
        </w:r>
      </w:hyperlink>
    </w:p>
    <w:p w:rsidR="00317477" w:rsidRDefault="00317477" w:rsidP="00317477">
      <w:pPr>
        <w:pStyle w:val="ListParagraph"/>
        <w:spacing w:after="0" w:line="240" w:lineRule="auto"/>
        <w:rPr>
          <w:rFonts w:ascii="Arial" w:hAnsi="Arial" w:cs="Arial"/>
          <w:sz w:val="24"/>
          <w:szCs w:val="24"/>
          <w:lang w:val="en-US"/>
        </w:rPr>
      </w:pPr>
    </w:p>
    <w:p w:rsidR="00317477" w:rsidRPr="00317477" w:rsidRDefault="00143189" w:rsidP="00317477">
      <w:pPr>
        <w:numPr>
          <w:ilvl w:val="0"/>
          <w:numId w:val="4"/>
        </w:numPr>
        <w:spacing w:after="0" w:line="240" w:lineRule="auto"/>
        <w:jc w:val="both"/>
        <w:rPr>
          <w:rFonts w:ascii="Arial" w:hAnsi="Arial" w:cs="Arial"/>
          <w:b/>
          <w:sz w:val="24"/>
          <w:szCs w:val="24"/>
          <w:lang w:val="en-US"/>
        </w:rPr>
      </w:pPr>
      <w:hyperlink w:anchor="Stage_2" w:history="1">
        <w:r w:rsidR="00317477" w:rsidRPr="00317477">
          <w:rPr>
            <w:rStyle w:val="Hyperlink"/>
            <w:rFonts w:ascii="Arial" w:hAnsi="Arial" w:cs="Arial"/>
            <w:b/>
            <w:sz w:val="24"/>
            <w:szCs w:val="24"/>
            <w:lang w:val="en-US"/>
          </w:rPr>
          <w:t>Section 6: Stage 2 – Responding to the Concern / Information Gathering</w:t>
        </w:r>
      </w:hyperlink>
    </w:p>
    <w:p w:rsidR="00317477" w:rsidRPr="00317477" w:rsidRDefault="00317477" w:rsidP="00317477">
      <w:pPr>
        <w:pStyle w:val="ListParagraph"/>
        <w:spacing w:after="0" w:line="240" w:lineRule="auto"/>
        <w:rPr>
          <w:rFonts w:ascii="Arial" w:hAnsi="Arial" w:cs="Arial"/>
          <w:b/>
          <w:sz w:val="24"/>
          <w:szCs w:val="24"/>
          <w:lang w:val="en-US"/>
        </w:rPr>
      </w:pPr>
    </w:p>
    <w:p w:rsidR="00317477" w:rsidRPr="00317477" w:rsidRDefault="00143189" w:rsidP="00317477">
      <w:pPr>
        <w:numPr>
          <w:ilvl w:val="0"/>
          <w:numId w:val="4"/>
        </w:numPr>
        <w:spacing w:after="0" w:line="240" w:lineRule="auto"/>
        <w:jc w:val="both"/>
        <w:rPr>
          <w:rFonts w:ascii="Arial" w:hAnsi="Arial" w:cs="Arial"/>
          <w:b/>
          <w:sz w:val="24"/>
          <w:szCs w:val="24"/>
          <w:lang w:val="en-US"/>
        </w:rPr>
      </w:pPr>
      <w:hyperlink w:anchor="Stage_3" w:history="1">
        <w:r w:rsidR="00317477" w:rsidRPr="00317477">
          <w:rPr>
            <w:rStyle w:val="Hyperlink"/>
            <w:rFonts w:ascii="Arial" w:hAnsi="Arial" w:cs="Arial"/>
            <w:b/>
            <w:sz w:val="24"/>
            <w:szCs w:val="24"/>
            <w:lang w:val="en-US"/>
          </w:rPr>
          <w:t>Section 7: Stage 3 – Safeguarding Response</w:t>
        </w:r>
      </w:hyperlink>
    </w:p>
    <w:p w:rsidR="00317477" w:rsidRPr="00317477" w:rsidRDefault="00317477" w:rsidP="00317477">
      <w:pPr>
        <w:pStyle w:val="ListParagraph"/>
        <w:spacing w:after="0" w:line="240" w:lineRule="auto"/>
        <w:rPr>
          <w:rFonts w:ascii="Arial" w:hAnsi="Arial" w:cs="Arial"/>
          <w:b/>
          <w:sz w:val="24"/>
          <w:szCs w:val="24"/>
          <w:lang w:val="en-US"/>
        </w:rPr>
      </w:pPr>
    </w:p>
    <w:p w:rsidR="00317477" w:rsidRPr="00317477" w:rsidRDefault="00143189" w:rsidP="00317477">
      <w:pPr>
        <w:numPr>
          <w:ilvl w:val="0"/>
          <w:numId w:val="4"/>
        </w:numPr>
        <w:spacing w:after="0" w:line="240" w:lineRule="auto"/>
        <w:jc w:val="both"/>
        <w:rPr>
          <w:rFonts w:ascii="Arial" w:hAnsi="Arial" w:cs="Arial"/>
          <w:b/>
          <w:sz w:val="24"/>
          <w:szCs w:val="24"/>
          <w:lang w:val="en-US"/>
        </w:rPr>
      </w:pPr>
      <w:hyperlink w:anchor="Stage_4" w:history="1">
        <w:r w:rsidR="00317477" w:rsidRPr="00317477">
          <w:rPr>
            <w:rStyle w:val="Hyperlink"/>
            <w:rFonts w:ascii="Arial" w:hAnsi="Arial" w:cs="Arial"/>
            <w:b/>
            <w:sz w:val="24"/>
            <w:szCs w:val="24"/>
            <w:lang w:val="en-US"/>
          </w:rPr>
          <w:t>Section 8: Stage 4 – Outcomes and Closure</w:t>
        </w:r>
      </w:hyperlink>
    </w:p>
    <w:p w:rsidR="00C379E1" w:rsidRPr="00C379E1" w:rsidRDefault="00C379E1" w:rsidP="00317477">
      <w:pPr>
        <w:widowControl w:val="0"/>
        <w:spacing w:after="0" w:line="240" w:lineRule="auto"/>
        <w:rPr>
          <w:rFonts w:ascii="Arial" w:eastAsia="Arial" w:hAnsi="Arial" w:cs="Arial"/>
          <w:sz w:val="20"/>
          <w:szCs w:val="20"/>
          <w:lang w:val="en-US"/>
        </w:rPr>
      </w:pPr>
    </w:p>
    <w:p w:rsidR="00C379E1" w:rsidRPr="00C379E1" w:rsidRDefault="00C379E1" w:rsidP="00C379E1">
      <w:pPr>
        <w:widowControl w:val="0"/>
        <w:spacing w:after="0" w:line="240" w:lineRule="auto"/>
        <w:rPr>
          <w:rFonts w:ascii="Arial" w:eastAsia="Arial" w:hAnsi="Arial" w:cs="Arial"/>
          <w:b/>
          <w:sz w:val="24"/>
          <w:szCs w:val="24"/>
          <w:lang w:val="en-US"/>
        </w:rPr>
      </w:pPr>
      <w:r w:rsidRPr="00C379E1">
        <w:rPr>
          <w:rFonts w:ascii="Arial" w:eastAsia="Arial" w:hAnsi="Arial" w:cs="Arial"/>
          <w:b/>
          <w:sz w:val="24"/>
          <w:szCs w:val="24"/>
          <w:lang w:val="en-US"/>
        </w:rPr>
        <w:t>Appendices</w:t>
      </w:r>
    </w:p>
    <w:p w:rsidR="00C379E1" w:rsidRPr="00C379E1" w:rsidRDefault="00C379E1" w:rsidP="00C379E1">
      <w:pPr>
        <w:widowControl w:val="0"/>
        <w:spacing w:after="0" w:line="240" w:lineRule="auto"/>
        <w:rPr>
          <w:rFonts w:ascii="Arial" w:eastAsia="Arial" w:hAnsi="Arial" w:cs="Arial"/>
          <w:sz w:val="24"/>
          <w:szCs w:val="24"/>
          <w:lang w:val="en-US"/>
        </w:rPr>
      </w:pPr>
    </w:p>
    <w:p w:rsidR="00C379E1" w:rsidRPr="00CB237E" w:rsidRDefault="00143189" w:rsidP="00C379E1">
      <w:pPr>
        <w:widowControl w:val="0"/>
        <w:numPr>
          <w:ilvl w:val="0"/>
          <w:numId w:val="5"/>
        </w:numPr>
        <w:tabs>
          <w:tab w:val="left" w:pos="589"/>
        </w:tabs>
        <w:spacing w:after="0" w:line="238" w:lineRule="auto"/>
        <w:ind w:right="114" w:hanging="283"/>
        <w:jc w:val="both"/>
        <w:rPr>
          <w:rFonts w:ascii="Arial" w:eastAsia="Arial" w:hAnsi="Arial" w:cs="Times New Roman"/>
          <w:sz w:val="24"/>
          <w:szCs w:val="24"/>
          <w:lang w:val="en-US"/>
        </w:rPr>
      </w:pPr>
      <w:hyperlink w:anchor="Appendix_1" w:history="1">
        <w:r w:rsidR="00BD7E1A" w:rsidRPr="00BD4821">
          <w:rPr>
            <w:rStyle w:val="Hyperlink"/>
            <w:rFonts w:ascii="Arial" w:eastAsia="Arial" w:hAnsi="Arial" w:cs="Times New Roman"/>
            <w:b/>
            <w:spacing w:val="-1"/>
            <w:sz w:val="24"/>
            <w:szCs w:val="24"/>
            <w:lang w:val="en-US"/>
          </w:rPr>
          <w:t>Appendix One</w:t>
        </w:r>
      </w:hyperlink>
      <w:r w:rsidR="00C379E1" w:rsidRPr="00BD4821">
        <w:rPr>
          <w:rFonts w:ascii="Arial" w:eastAsia="Arial" w:hAnsi="Arial" w:cs="Times New Roman"/>
          <w:spacing w:val="-1"/>
          <w:sz w:val="24"/>
          <w:szCs w:val="24"/>
          <w:lang w:val="en-US"/>
        </w:rPr>
        <w:t xml:space="preserve"> </w:t>
      </w:r>
      <w:r w:rsidR="00C379E1" w:rsidRPr="00C379E1">
        <w:rPr>
          <w:rFonts w:ascii="Arial" w:eastAsia="Arial" w:hAnsi="Arial" w:cs="Times New Roman"/>
          <w:spacing w:val="-1"/>
          <w:sz w:val="24"/>
          <w:szCs w:val="24"/>
          <w:lang w:val="en-US"/>
        </w:rPr>
        <w:t>contains</w:t>
      </w:r>
      <w:r w:rsidR="00C379E1" w:rsidRPr="00C379E1">
        <w:rPr>
          <w:rFonts w:ascii="Arial" w:eastAsia="Arial" w:hAnsi="Arial" w:cs="Times New Roman"/>
          <w:spacing w:val="56"/>
          <w:sz w:val="24"/>
          <w:szCs w:val="24"/>
          <w:lang w:val="en-US"/>
        </w:rPr>
        <w:t xml:space="preserve"> </w:t>
      </w:r>
      <w:r w:rsidR="00C379E1" w:rsidRPr="00C379E1">
        <w:rPr>
          <w:rFonts w:ascii="Arial" w:eastAsia="Arial" w:hAnsi="Arial" w:cs="Times New Roman"/>
          <w:spacing w:val="-1"/>
          <w:sz w:val="24"/>
          <w:szCs w:val="24"/>
          <w:lang w:val="en-US"/>
        </w:rPr>
        <w:t>information</w:t>
      </w:r>
      <w:r w:rsidR="00C379E1" w:rsidRPr="00C379E1">
        <w:rPr>
          <w:rFonts w:ascii="Arial" w:eastAsia="Arial" w:hAnsi="Arial" w:cs="Times New Roman"/>
          <w:spacing w:val="55"/>
          <w:sz w:val="24"/>
          <w:szCs w:val="24"/>
          <w:lang w:val="en-US"/>
        </w:rPr>
        <w:t xml:space="preserve"> </w:t>
      </w:r>
      <w:r w:rsidR="00C379E1" w:rsidRPr="00C379E1">
        <w:rPr>
          <w:rFonts w:ascii="Arial" w:eastAsia="Arial" w:hAnsi="Arial" w:cs="Times New Roman"/>
          <w:spacing w:val="-1"/>
          <w:sz w:val="24"/>
          <w:szCs w:val="24"/>
          <w:lang w:val="en-US"/>
        </w:rPr>
        <w:t>about</w:t>
      </w:r>
      <w:r w:rsidR="00F641BE">
        <w:rPr>
          <w:rFonts w:ascii="Arial" w:eastAsia="Arial" w:hAnsi="Arial" w:cs="Times New Roman"/>
          <w:spacing w:val="-1"/>
          <w:sz w:val="24"/>
          <w:szCs w:val="24"/>
          <w:lang w:val="en-US"/>
        </w:rPr>
        <w:t xml:space="preserve"> unpaid</w:t>
      </w:r>
      <w:r w:rsidR="00F641BE">
        <w:rPr>
          <w:rFonts w:ascii="Arial" w:eastAsia="Arial" w:hAnsi="Arial" w:cs="Times New Roman"/>
          <w:spacing w:val="56"/>
          <w:sz w:val="24"/>
          <w:szCs w:val="24"/>
          <w:lang w:val="en-US"/>
        </w:rPr>
        <w:t xml:space="preserve"> </w:t>
      </w:r>
      <w:r w:rsidR="00C379E1" w:rsidRPr="00C379E1">
        <w:rPr>
          <w:rFonts w:ascii="Arial" w:eastAsia="Arial" w:hAnsi="Arial" w:cs="Times New Roman"/>
          <w:sz w:val="24"/>
          <w:szCs w:val="24"/>
          <w:lang w:val="en-US"/>
        </w:rPr>
        <w:t>carers</w:t>
      </w:r>
      <w:r w:rsidR="00C379E1" w:rsidRPr="00C379E1">
        <w:rPr>
          <w:rFonts w:ascii="Arial" w:eastAsia="Arial" w:hAnsi="Arial" w:cs="Times New Roman"/>
          <w:spacing w:val="58"/>
          <w:sz w:val="24"/>
          <w:szCs w:val="24"/>
          <w:lang w:val="en-US"/>
        </w:rPr>
        <w:t xml:space="preserve"> </w:t>
      </w:r>
      <w:r w:rsidR="00C379E1" w:rsidRPr="00C379E1">
        <w:rPr>
          <w:rFonts w:ascii="Arial" w:eastAsia="Arial" w:hAnsi="Arial" w:cs="Times New Roman"/>
          <w:spacing w:val="-1"/>
          <w:sz w:val="24"/>
          <w:szCs w:val="24"/>
          <w:lang w:val="en-US"/>
        </w:rPr>
        <w:t>(family/friends)</w:t>
      </w:r>
      <w:r w:rsidR="00C379E1" w:rsidRPr="00C379E1">
        <w:rPr>
          <w:rFonts w:ascii="Arial" w:eastAsia="Arial" w:hAnsi="Arial" w:cs="Times New Roman"/>
          <w:spacing w:val="55"/>
          <w:sz w:val="24"/>
          <w:szCs w:val="24"/>
          <w:lang w:val="en-US"/>
        </w:rPr>
        <w:t xml:space="preserve"> </w:t>
      </w:r>
      <w:r w:rsidR="00C379E1" w:rsidRPr="00C379E1">
        <w:rPr>
          <w:rFonts w:ascii="Arial" w:eastAsia="Arial" w:hAnsi="Arial" w:cs="Times New Roman"/>
          <w:spacing w:val="-1"/>
          <w:sz w:val="24"/>
          <w:szCs w:val="24"/>
          <w:lang w:val="en-US"/>
        </w:rPr>
        <w:t>and</w:t>
      </w:r>
      <w:r w:rsidR="00C379E1" w:rsidRPr="00C379E1">
        <w:rPr>
          <w:rFonts w:ascii="Arial" w:eastAsia="Arial" w:hAnsi="Arial" w:cs="Times New Roman"/>
          <w:spacing w:val="58"/>
          <w:sz w:val="24"/>
          <w:szCs w:val="24"/>
          <w:lang w:val="en-US"/>
        </w:rPr>
        <w:t xml:space="preserve"> </w:t>
      </w:r>
      <w:r w:rsidR="00C379E1" w:rsidRPr="00C379E1">
        <w:rPr>
          <w:rFonts w:ascii="Arial" w:eastAsia="Arial" w:hAnsi="Arial" w:cs="Times New Roman"/>
          <w:spacing w:val="-1"/>
          <w:sz w:val="24"/>
          <w:szCs w:val="24"/>
          <w:lang w:val="en-US"/>
        </w:rPr>
        <w:t>adult</w:t>
      </w:r>
      <w:r w:rsidR="00C379E1" w:rsidRPr="00C379E1">
        <w:rPr>
          <w:rFonts w:ascii="Arial" w:eastAsia="Arial" w:hAnsi="Arial" w:cs="Times New Roman"/>
          <w:spacing w:val="65"/>
          <w:sz w:val="24"/>
          <w:szCs w:val="24"/>
          <w:lang w:val="en-US"/>
        </w:rPr>
        <w:t xml:space="preserve"> </w:t>
      </w:r>
      <w:r w:rsidR="00C379E1" w:rsidRPr="00C379E1">
        <w:rPr>
          <w:rFonts w:ascii="Arial" w:eastAsia="Arial" w:hAnsi="Arial" w:cs="Times New Roman"/>
          <w:spacing w:val="-1"/>
          <w:sz w:val="24"/>
          <w:szCs w:val="24"/>
          <w:lang w:val="en-US"/>
        </w:rPr>
        <w:t>safeguarding,</w:t>
      </w:r>
      <w:r w:rsidR="00C379E1" w:rsidRPr="00C379E1">
        <w:rPr>
          <w:rFonts w:ascii="Arial" w:eastAsia="Arial" w:hAnsi="Arial" w:cs="Times New Roman"/>
          <w:sz w:val="24"/>
          <w:szCs w:val="24"/>
          <w:lang w:val="en-US"/>
        </w:rPr>
        <w:t xml:space="preserve"> </w:t>
      </w:r>
      <w:r w:rsidR="00C379E1" w:rsidRPr="00C379E1">
        <w:rPr>
          <w:rFonts w:ascii="Arial" w:eastAsia="Arial" w:hAnsi="Arial" w:cs="Times New Roman"/>
          <w:spacing w:val="-1"/>
          <w:sz w:val="24"/>
          <w:szCs w:val="24"/>
          <w:lang w:val="en-US"/>
        </w:rPr>
        <w:t>and</w:t>
      </w:r>
      <w:r w:rsidR="00C379E1" w:rsidRPr="00C379E1">
        <w:rPr>
          <w:rFonts w:ascii="Arial" w:eastAsia="Arial" w:hAnsi="Arial" w:cs="Times New Roman"/>
          <w:sz w:val="24"/>
          <w:szCs w:val="24"/>
          <w:lang w:val="en-US"/>
        </w:rPr>
        <w:t xml:space="preserve"> the</w:t>
      </w:r>
      <w:r w:rsidR="00C379E1" w:rsidRPr="00C379E1">
        <w:rPr>
          <w:rFonts w:ascii="Arial" w:eastAsia="Arial" w:hAnsi="Arial" w:cs="Times New Roman"/>
          <w:spacing w:val="-2"/>
          <w:sz w:val="24"/>
          <w:szCs w:val="24"/>
          <w:lang w:val="en-US"/>
        </w:rPr>
        <w:t xml:space="preserve"> </w:t>
      </w:r>
      <w:r w:rsidR="00C379E1" w:rsidRPr="00C379E1">
        <w:rPr>
          <w:rFonts w:ascii="Arial" w:eastAsia="Arial" w:hAnsi="Arial" w:cs="Times New Roman"/>
          <w:spacing w:val="-1"/>
          <w:sz w:val="24"/>
          <w:szCs w:val="24"/>
          <w:lang w:val="en-US"/>
        </w:rPr>
        <w:t>different</w:t>
      </w:r>
      <w:r w:rsidR="00C379E1" w:rsidRPr="00C379E1">
        <w:rPr>
          <w:rFonts w:ascii="Arial" w:eastAsia="Arial" w:hAnsi="Arial" w:cs="Times New Roman"/>
          <w:sz w:val="24"/>
          <w:szCs w:val="24"/>
          <w:lang w:val="en-US"/>
        </w:rPr>
        <w:t xml:space="preserve"> areas </w:t>
      </w:r>
      <w:r w:rsidR="00C379E1" w:rsidRPr="00C379E1">
        <w:rPr>
          <w:rFonts w:ascii="Arial" w:eastAsia="Arial" w:hAnsi="Arial" w:cs="Times New Roman"/>
          <w:spacing w:val="-1"/>
          <w:sz w:val="24"/>
          <w:szCs w:val="24"/>
          <w:lang w:val="en-US"/>
        </w:rPr>
        <w:t>where</w:t>
      </w:r>
      <w:r w:rsidR="00C379E1" w:rsidRPr="00C379E1">
        <w:rPr>
          <w:rFonts w:ascii="Arial" w:eastAsia="Arial" w:hAnsi="Arial" w:cs="Times New Roman"/>
          <w:sz w:val="24"/>
          <w:szCs w:val="24"/>
          <w:lang w:val="en-US"/>
        </w:rPr>
        <w:t xml:space="preserve"> it has an </w:t>
      </w:r>
      <w:r w:rsidR="00C379E1" w:rsidRPr="00C379E1">
        <w:rPr>
          <w:rFonts w:ascii="Arial" w:eastAsia="Arial" w:hAnsi="Arial" w:cs="Times New Roman"/>
          <w:spacing w:val="-1"/>
          <w:sz w:val="24"/>
          <w:szCs w:val="24"/>
          <w:lang w:val="en-US"/>
        </w:rPr>
        <w:t>impact</w:t>
      </w:r>
      <w:r w:rsidR="00C379E1" w:rsidRPr="00C379E1">
        <w:rPr>
          <w:rFonts w:ascii="Arial" w:eastAsia="Arial" w:hAnsi="Arial" w:cs="Times New Roman"/>
          <w:sz w:val="24"/>
          <w:szCs w:val="24"/>
          <w:lang w:val="en-US"/>
        </w:rPr>
        <w:t xml:space="preserve"> on </w:t>
      </w:r>
      <w:r w:rsidR="00C379E1" w:rsidRPr="00C379E1">
        <w:rPr>
          <w:rFonts w:ascii="Arial" w:eastAsia="Arial" w:hAnsi="Arial" w:cs="Times New Roman"/>
          <w:spacing w:val="-1"/>
          <w:sz w:val="24"/>
          <w:szCs w:val="24"/>
          <w:lang w:val="en-US"/>
        </w:rPr>
        <w:t>the</w:t>
      </w:r>
      <w:r w:rsidR="00C379E1" w:rsidRPr="00C379E1">
        <w:rPr>
          <w:rFonts w:ascii="Arial" w:eastAsia="Arial" w:hAnsi="Arial" w:cs="Times New Roman"/>
          <w:spacing w:val="-2"/>
          <w:sz w:val="24"/>
          <w:szCs w:val="24"/>
          <w:lang w:val="en-US"/>
        </w:rPr>
        <w:t xml:space="preserve"> </w:t>
      </w:r>
      <w:r w:rsidR="00C379E1" w:rsidRPr="00C379E1">
        <w:rPr>
          <w:rFonts w:ascii="Arial" w:eastAsia="Arial" w:hAnsi="Arial" w:cs="Times New Roman"/>
          <w:sz w:val="24"/>
          <w:szCs w:val="24"/>
          <w:lang w:val="en-US"/>
        </w:rPr>
        <w:t>carer, or the</w:t>
      </w:r>
      <w:r w:rsidR="00C379E1" w:rsidRPr="00C379E1">
        <w:rPr>
          <w:rFonts w:ascii="Arial" w:eastAsia="Arial" w:hAnsi="Arial" w:cs="Times New Roman"/>
          <w:spacing w:val="59"/>
          <w:sz w:val="24"/>
          <w:szCs w:val="24"/>
          <w:lang w:val="en-US"/>
        </w:rPr>
        <w:t xml:space="preserve"> </w:t>
      </w:r>
      <w:r w:rsidR="00C379E1" w:rsidRPr="00C379E1">
        <w:rPr>
          <w:rFonts w:ascii="Arial" w:eastAsia="Arial" w:hAnsi="Arial" w:cs="Times New Roman"/>
          <w:sz w:val="24"/>
          <w:szCs w:val="24"/>
          <w:lang w:val="en-US"/>
        </w:rPr>
        <w:t xml:space="preserve">carer </w:t>
      </w:r>
      <w:r w:rsidR="001C452D">
        <w:rPr>
          <w:rFonts w:ascii="Arial" w:eastAsia="Arial" w:hAnsi="Arial" w:cs="Times New Roman"/>
          <w:sz w:val="24"/>
          <w:szCs w:val="24"/>
          <w:lang w:val="en-US"/>
        </w:rPr>
        <w:t>may</w:t>
      </w:r>
      <w:r w:rsidR="00C379E1" w:rsidRPr="00C379E1">
        <w:rPr>
          <w:rFonts w:ascii="Arial" w:eastAsia="Arial" w:hAnsi="Arial" w:cs="Times New Roman"/>
          <w:spacing w:val="-2"/>
          <w:sz w:val="24"/>
          <w:szCs w:val="24"/>
          <w:lang w:val="en-US"/>
        </w:rPr>
        <w:t xml:space="preserve"> </w:t>
      </w:r>
      <w:r w:rsidR="00C379E1" w:rsidRPr="00C379E1">
        <w:rPr>
          <w:rFonts w:ascii="Arial" w:eastAsia="Arial" w:hAnsi="Arial" w:cs="Times New Roman"/>
          <w:spacing w:val="-1"/>
          <w:sz w:val="24"/>
          <w:szCs w:val="24"/>
          <w:lang w:val="en-US"/>
        </w:rPr>
        <w:t>have</w:t>
      </w:r>
      <w:r w:rsidR="00C379E1" w:rsidRPr="00C379E1">
        <w:rPr>
          <w:rFonts w:ascii="Arial" w:eastAsia="Arial" w:hAnsi="Arial" w:cs="Times New Roman"/>
          <w:sz w:val="24"/>
          <w:szCs w:val="24"/>
          <w:lang w:val="en-US"/>
        </w:rPr>
        <w:t xml:space="preserve"> an</w:t>
      </w:r>
      <w:r w:rsidR="00C379E1" w:rsidRPr="00C379E1">
        <w:rPr>
          <w:rFonts w:ascii="Arial" w:eastAsia="Arial" w:hAnsi="Arial" w:cs="Times New Roman"/>
          <w:spacing w:val="-2"/>
          <w:sz w:val="24"/>
          <w:szCs w:val="24"/>
          <w:lang w:val="en-US"/>
        </w:rPr>
        <w:t xml:space="preserve"> </w:t>
      </w:r>
      <w:r w:rsidR="00C379E1" w:rsidRPr="00C379E1">
        <w:rPr>
          <w:rFonts w:ascii="Arial" w:eastAsia="Arial" w:hAnsi="Arial" w:cs="Times New Roman"/>
          <w:spacing w:val="-1"/>
          <w:sz w:val="24"/>
          <w:szCs w:val="24"/>
          <w:lang w:val="en-US"/>
        </w:rPr>
        <w:t>impact</w:t>
      </w:r>
      <w:r w:rsidR="00C379E1" w:rsidRPr="00C379E1">
        <w:rPr>
          <w:rFonts w:ascii="Arial" w:eastAsia="Arial" w:hAnsi="Arial" w:cs="Times New Roman"/>
          <w:sz w:val="24"/>
          <w:szCs w:val="24"/>
          <w:lang w:val="en-US"/>
        </w:rPr>
        <w:t xml:space="preserve"> </w:t>
      </w:r>
      <w:r w:rsidR="00C379E1" w:rsidRPr="00C379E1">
        <w:rPr>
          <w:rFonts w:ascii="Arial" w:eastAsia="Arial" w:hAnsi="Arial" w:cs="Times New Roman"/>
          <w:spacing w:val="-1"/>
          <w:sz w:val="24"/>
          <w:szCs w:val="24"/>
          <w:lang w:val="en-US"/>
        </w:rPr>
        <w:t>on</w:t>
      </w:r>
      <w:r w:rsidR="00C379E1" w:rsidRPr="00C379E1">
        <w:rPr>
          <w:rFonts w:ascii="Arial" w:eastAsia="Arial" w:hAnsi="Arial" w:cs="Times New Roman"/>
          <w:sz w:val="24"/>
          <w:szCs w:val="24"/>
          <w:lang w:val="en-US"/>
        </w:rPr>
        <w:t xml:space="preserve"> </w:t>
      </w:r>
      <w:r w:rsidR="00C379E1" w:rsidRPr="00C379E1">
        <w:rPr>
          <w:rFonts w:ascii="Arial" w:eastAsia="Arial" w:hAnsi="Arial" w:cs="Times New Roman"/>
          <w:spacing w:val="-1"/>
          <w:sz w:val="24"/>
          <w:szCs w:val="24"/>
          <w:lang w:val="en-US"/>
        </w:rPr>
        <w:t>adult</w:t>
      </w:r>
      <w:r w:rsidR="00C379E1" w:rsidRPr="00C379E1">
        <w:rPr>
          <w:rFonts w:ascii="Arial" w:eastAsia="Arial" w:hAnsi="Arial" w:cs="Times New Roman"/>
          <w:sz w:val="24"/>
          <w:szCs w:val="24"/>
          <w:lang w:val="en-US"/>
        </w:rPr>
        <w:t xml:space="preserve"> </w:t>
      </w:r>
      <w:r w:rsidR="00C379E1" w:rsidRPr="00C379E1">
        <w:rPr>
          <w:rFonts w:ascii="Arial" w:eastAsia="Arial" w:hAnsi="Arial" w:cs="Times New Roman"/>
          <w:spacing w:val="-1"/>
          <w:sz w:val="24"/>
          <w:szCs w:val="24"/>
          <w:lang w:val="en-US"/>
        </w:rPr>
        <w:t>safeguarding</w:t>
      </w:r>
      <w:r w:rsidR="00C379E1" w:rsidRPr="00C379E1">
        <w:rPr>
          <w:rFonts w:ascii="Arial" w:eastAsia="Arial" w:hAnsi="Arial" w:cs="Times New Roman"/>
          <w:spacing w:val="-2"/>
          <w:sz w:val="24"/>
          <w:szCs w:val="24"/>
          <w:lang w:val="en-US"/>
        </w:rPr>
        <w:t xml:space="preserve"> </w:t>
      </w:r>
      <w:r w:rsidR="00C379E1" w:rsidRPr="00C379E1">
        <w:rPr>
          <w:rFonts w:ascii="Arial" w:eastAsia="Arial" w:hAnsi="Arial" w:cs="Times New Roman"/>
          <w:spacing w:val="-1"/>
          <w:sz w:val="24"/>
          <w:szCs w:val="24"/>
          <w:lang w:val="en-US"/>
        </w:rPr>
        <w:t>functions.</w:t>
      </w:r>
    </w:p>
    <w:p w:rsidR="00CB237E" w:rsidRPr="00C379E1" w:rsidRDefault="00CB237E" w:rsidP="00CB237E">
      <w:pPr>
        <w:widowControl w:val="0"/>
        <w:tabs>
          <w:tab w:val="left" w:pos="589"/>
        </w:tabs>
        <w:spacing w:after="0" w:line="238" w:lineRule="auto"/>
        <w:ind w:left="305" w:right="114"/>
        <w:jc w:val="both"/>
        <w:rPr>
          <w:rFonts w:ascii="Arial" w:eastAsia="Arial" w:hAnsi="Arial" w:cs="Times New Roman"/>
          <w:sz w:val="24"/>
          <w:szCs w:val="24"/>
          <w:lang w:val="en-US"/>
        </w:rPr>
      </w:pPr>
    </w:p>
    <w:p w:rsidR="00C379E1" w:rsidRPr="00BD7E1A" w:rsidRDefault="00143189" w:rsidP="00CB237E">
      <w:pPr>
        <w:widowControl w:val="0"/>
        <w:numPr>
          <w:ilvl w:val="0"/>
          <w:numId w:val="5"/>
        </w:numPr>
        <w:tabs>
          <w:tab w:val="left" w:pos="589"/>
        </w:tabs>
        <w:spacing w:after="0" w:line="240" w:lineRule="auto"/>
        <w:ind w:left="590" w:right="108"/>
        <w:jc w:val="both"/>
        <w:rPr>
          <w:rFonts w:ascii="Arial" w:eastAsia="Arial" w:hAnsi="Arial" w:cs="Times New Roman"/>
          <w:color w:val="00B050"/>
          <w:sz w:val="24"/>
          <w:szCs w:val="24"/>
          <w:lang w:val="en-US"/>
        </w:rPr>
      </w:pPr>
      <w:hyperlink w:anchor="Appendix_2" w:history="1">
        <w:r w:rsidR="00BD7E1A" w:rsidRPr="00BD4821">
          <w:rPr>
            <w:rStyle w:val="Hyperlink"/>
            <w:rFonts w:ascii="Arial" w:eastAsia="Arial" w:hAnsi="Arial" w:cs="Times New Roman"/>
            <w:b/>
            <w:sz w:val="24"/>
            <w:szCs w:val="24"/>
            <w:lang w:val="en-US"/>
          </w:rPr>
          <w:t>Appendix Two</w:t>
        </w:r>
      </w:hyperlink>
      <w:r w:rsidR="00C379E1" w:rsidRPr="00BD4821">
        <w:rPr>
          <w:rFonts w:ascii="Arial" w:eastAsia="Arial" w:hAnsi="Arial" w:cs="Times New Roman"/>
          <w:b/>
          <w:sz w:val="24"/>
          <w:szCs w:val="24"/>
          <w:lang w:val="en-US"/>
        </w:rPr>
        <w:t xml:space="preserve"> </w:t>
      </w:r>
      <w:r w:rsidR="00C379E1" w:rsidRPr="00BD7E1A">
        <w:rPr>
          <w:rFonts w:ascii="Arial" w:eastAsia="Arial" w:hAnsi="Arial" w:cs="Times New Roman"/>
          <w:sz w:val="24"/>
          <w:szCs w:val="24"/>
          <w:lang w:val="en-US"/>
        </w:rPr>
        <w:t>details</w:t>
      </w:r>
      <w:r w:rsidR="00C379E1" w:rsidRPr="00BD7E1A">
        <w:rPr>
          <w:rFonts w:ascii="Arial" w:eastAsia="Arial" w:hAnsi="Arial" w:cs="Times New Roman"/>
          <w:spacing w:val="36"/>
          <w:sz w:val="24"/>
          <w:szCs w:val="24"/>
          <w:lang w:val="en-US"/>
        </w:rPr>
        <w:t xml:space="preserve"> </w:t>
      </w:r>
      <w:r w:rsidR="00C379E1" w:rsidRPr="00BD7E1A">
        <w:rPr>
          <w:rFonts w:ascii="Arial" w:eastAsia="Arial" w:hAnsi="Arial" w:cs="Times New Roman"/>
          <w:spacing w:val="-1"/>
          <w:sz w:val="24"/>
          <w:szCs w:val="24"/>
          <w:lang w:val="en-US"/>
        </w:rPr>
        <w:t>the</w:t>
      </w:r>
      <w:r w:rsidR="00C379E1" w:rsidRPr="00BD7E1A">
        <w:rPr>
          <w:rFonts w:ascii="Arial" w:eastAsia="Arial" w:hAnsi="Arial" w:cs="Times New Roman"/>
          <w:spacing w:val="37"/>
          <w:sz w:val="24"/>
          <w:szCs w:val="24"/>
          <w:lang w:val="en-US"/>
        </w:rPr>
        <w:t xml:space="preserve"> </w:t>
      </w:r>
      <w:r w:rsidR="00C379E1" w:rsidRPr="00BD7E1A">
        <w:rPr>
          <w:rFonts w:ascii="Arial" w:eastAsia="Arial" w:hAnsi="Arial" w:cs="Times New Roman"/>
          <w:sz w:val="24"/>
          <w:szCs w:val="24"/>
          <w:lang w:val="en-US"/>
        </w:rPr>
        <w:t>structures</w:t>
      </w:r>
      <w:r w:rsidR="00C379E1" w:rsidRPr="00BD7E1A">
        <w:rPr>
          <w:rFonts w:ascii="Arial" w:eastAsia="Arial" w:hAnsi="Arial" w:cs="Times New Roman"/>
          <w:spacing w:val="35"/>
          <w:sz w:val="24"/>
          <w:szCs w:val="24"/>
          <w:lang w:val="en-US"/>
        </w:rPr>
        <w:t xml:space="preserve"> </w:t>
      </w:r>
      <w:r w:rsidR="00C379E1" w:rsidRPr="00BD7E1A">
        <w:rPr>
          <w:rFonts w:ascii="Arial" w:eastAsia="Arial" w:hAnsi="Arial" w:cs="Times New Roman"/>
          <w:spacing w:val="-1"/>
          <w:sz w:val="24"/>
          <w:szCs w:val="24"/>
          <w:lang w:val="en-US"/>
        </w:rPr>
        <w:t>and</w:t>
      </w:r>
      <w:r w:rsidR="00C379E1" w:rsidRPr="00BD7E1A">
        <w:rPr>
          <w:rFonts w:ascii="Arial" w:eastAsia="Arial" w:hAnsi="Arial" w:cs="Times New Roman"/>
          <w:spacing w:val="37"/>
          <w:sz w:val="24"/>
          <w:szCs w:val="24"/>
          <w:lang w:val="en-US"/>
        </w:rPr>
        <w:t xml:space="preserve"> </w:t>
      </w:r>
      <w:r w:rsidR="00C379E1" w:rsidRPr="00BD7E1A">
        <w:rPr>
          <w:rFonts w:ascii="Arial" w:eastAsia="Arial" w:hAnsi="Arial" w:cs="Times New Roman"/>
          <w:spacing w:val="-1"/>
          <w:sz w:val="24"/>
          <w:szCs w:val="24"/>
          <w:lang w:val="en-US"/>
        </w:rPr>
        <w:t>organisations</w:t>
      </w:r>
      <w:r w:rsidR="00C379E1" w:rsidRPr="00BD7E1A">
        <w:rPr>
          <w:rFonts w:ascii="Arial" w:eastAsia="Arial" w:hAnsi="Arial" w:cs="Times New Roman"/>
          <w:spacing w:val="36"/>
          <w:sz w:val="24"/>
          <w:szCs w:val="24"/>
          <w:lang w:val="en-US"/>
        </w:rPr>
        <w:t xml:space="preserve"> </w:t>
      </w:r>
      <w:r w:rsidR="00C379E1" w:rsidRPr="00BD7E1A">
        <w:rPr>
          <w:rFonts w:ascii="Arial" w:eastAsia="Arial" w:hAnsi="Arial" w:cs="Times New Roman"/>
          <w:spacing w:val="-1"/>
          <w:sz w:val="24"/>
          <w:szCs w:val="24"/>
          <w:lang w:val="en-US"/>
        </w:rPr>
        <w:t>who</w:t>
      </w:r>
      <w:r w:rsidR="00C379E1" w:rsidRPr="00BD7E1A">
        <w:rPr>
          <w:rFonts w:ascii="Arial" w:eastAsia="Arial" w:hAnsi="Arial" w:cs="Times New Roman"/>
          <w:spacing w:val="37"/>
          <w:sz w:val="24"/>
          <w:szCs w:val="24"/>
          <w:lang w:val="en-US"/>
        </w:rPr>
        <w:t xml:space="preserve"> </w:t>
      </w:r>
      <w:r w:rsidR="00C379E1" w:rsidRPr="00BD7E1A">
        <w:rPr>
          <w:rFonts w:ascii="Arial" w:eastAsia="Arial" w:hAnsi="Arial" w:cs="Times New Roman"/>
          <w:spacing w:val="-1"/>
          <w:sz w:val="24"/>
          <w:szCs w:val="24"/>
          <w:lang w:val="en-US"/>
        </w:rPr>
        <w:t>work</w:t>
      </w:r>
      <w:r w:rsidR="00C379E1" w:rsidRPr="00BD7E1A">
        <w:rPr>
          <w:rFonts w:ascii="Arial" w:eastAsia="Arial" w:hAnsi="Arial" w:cs="Times New Roman"/>
          <w:spacing w:val="37"/>
          <w:sz w:val="24"/>
          <w:szCs w:val="24"/>
          <w:lang w:val="en-US"/>
        </w:rPr>
        <w:t xml:space="preserve"> </w:t>
      </w:r>
      <w:r w:rsidR="00C379E1" w:rsidRPr="00BD7E1A">
        <w:rPr>
          <w:rFonts w:ascii="Arial" w:eastAsia="Arial" w:hAnsi="Arial" w:cs="Times New Roman"/>
          <w:sz w:val="24"/>
          <w:szCs w:val="24"/>
          <w:lang w:val="en-US"/>
        </w:rPr>
        <w:t>with</w:t>
      </w:r>
      <w:r w:rsidR="00C379E1" w:rsidRPr="00BD7E1A">
        <w:rPr>
          <w:rFonts w:ascii="Arial" w:eastAsia="Arial" w:hAnsi="Arial" w:cs="Times New Roman"/>
          <w:spacing w:val="37"/>
          <w:sz w:val="24"/>
          <w:szCs w:val="24"/>
          <w:lang w:val="en-US"/>
        </w:rPr>
        <w:t xml:space="preserve"> </w:t>
      </w:r>
      <w:r w:rsidR="00C379E1" w:rsidRPr="00BD7E1A">
        <w:rPr>
          <w:rFonts w:ascii="Arial" w:eastAsia="Arial" w:hAnsi="Arial" w:cs="Times New Roman"/>
          <w:sz w:val="24"/>
          <w:szCs w:val="24"/>
          <w:lang w:val="en-US"/>
        </w:rPr>
        <w:t>adults</w:t>
      </w:r>
      <w:r w:rsidR="00C379E1" w:rsidRPr="00BD7E1A">
        <w:rPr>
          <w:rFonts w:ascii="Arial" w:eastAsia="Arial" w:hAnsi="Arial" w:cs="Times New Roman"/>
          <w:spacing w:val="34"/>
          <w:sz w:val="24"/>
          <w:szCs w:val="24"/>
          <w:lang w:val="en-US"/>
        </w:rPr>
        <w:t xml:space="preserve"> </w:t>
      </w:r>
      <w:r w:rsidR="00C379E1" w:rsidRPr="00BD7E1A">
        <w:rPr>
          <w:rFonts w:ascii="Arial" w:eastAsia="Arial" w:hAnsi="Arial" w:cs="Times New Roman"/>
          <w:sz w:val="24"/>
          <w:szCs w:val="24"/>
          <w:lang w:val="en-US"/>
        </w:rPr>
        <w:t>at</w:t>
      </w:r>
      <w:r w:rsidR="00C379E1" w:rsidRPr="00BD7E1A">
        <w:rPr>
          <w:rFonts w:ascii="Arial" w:eastAsia="Arial" w:hAnsi="Arial" w:cs="Times New Roman"/>
          <w:spacing w:val="47"/>
          <w:sz w:val="24"/>
          <w:szCs w:val="24"/>
          <w:lang w:val="en-US"/>
        </w:rPr>
        <w:t xml:space="preserve"> </w:t>
      </w:r>
      <w:r w:rsidR="00C379E1" w:rsidRPr="00BD7E1A">
        <w:rPr>
          <w:rFonts w:ascii="Arial" w:eastAsia="Arial" w:hAnsi="Arial" w:cs="Times New Roman"/>
          <w:spacing w:val="-1"/>
          <w:sz w:val="24"/>
          <w:szCs w:val="24"/>
          <w:lang w:val="en-US"/>
        </w:rPr>
        <w:t>risk.</w:t>
      </w:r>
      <w:r w:rsidR="00C379E1" w:rsidRPr="00BD7E1A">
        <w:rPr>
          <w:rFonts w:ascii="Arial" w:eastAsia="Arial" w:hAnsi="Arial" w:cs="Times New Roman"/>
          <w:spacing w:val="18"/>
          <w:sz w:val="24"/>
          <w:szCs w:val="24"/>
          <w:lang w:val="en-US"/>
        </w:rPr>
        <w:t xml:space="preserve"> </w:t>
      </w:r>
      <w:r w:rsidR="00C379E1" w:rsidRPr="00BD7E1A">
        <w:rPr>
          <w:rFonts w:ascii="Arial" w:eastAsia="Arial" w:hAnsi="Arial" w:cs="Times New Roman"/>
          <w:sz w:val="24"/>
          <w:szCs w:val="24"/>
          <w:lang w:val="en-US"/>
        </w:rPr>
        <w:t>It</w:t>
      </w:r>
      <w:r w:rsidR="00C379E1" w:rsidRPr="00BD7E1A">
        <w:rPr>
          <w:rFonts w:ascii="Arial" w:eastAsia="Arial" w:hAnsi="Arial" w:cs="Times New Roman"/>
          <w:spacing w:val="18"/>
          <w:sz w:val="24"/>
          <w:szCs w:val="24"/>
          <w:lang w:val="en-US"/>
        </w:rPr>
        <w:t xml:space="preserve"> </w:t>
      </w:r>
      <w:r w:rsidR="00C379E1" w:rsidRPr="00BD7E1A">
        <w:rPr>
          <w:rFonts w:ascii="Arial" w:eastAsia="Arial" w:hAnsi="Arial" w:cs="Times New Roman"/>
          <w:spacing w:val="-1"/>
          <w:sz w:val="24"/>
          <w:szCs w:val="24"/>
          <w:lang w:val="en-US"/>
        </w:rPr>
        <w:t>provides</w:t>
      </w:r>
      <w:r w:rsidR="00C379E1" w:rsidRPr="00BD7E1A">
        <w:rPr>
          <w:rFonts w:ascii="Arial" w:eastAsia="Arial" w:hAnsi="Arial" w:cs="Times New Roman"/>
          <w:spacing w:val="18"/>
          <w:sz w:val="24"/>
          <w:szCs w:val="24"/>
          <w:lang w:val="en-US"/>
        </w:rPr>
        <w:t xml:space="preserve"> </w:t>
      </w:r>
      <w:r w:rsidR="00C379E1" w:rsidRPr="00BD7E1A">
        <w:rPr>
          <w:rFonts w:ascii="Arial" w:eastAsia="Arial" w:hAnsi="Arial" w:cs="Times New Roman"/>
          <w:sz w:val="24"/>
          <w:szCs w:val="24"/>
          <w:lang w:val="en-US"/>
        </w:rPr>
        <w:t>detail</w:t>
      </w:r>
      <w:r w:rsidR="00C379E1" w:rsidRPr="00BD7E1A">
        <w:rPr>
          <w:rFonts w:ascii="Arial" w:eastAsia="Arial" w:hAnsi="Arial" w:cs="Times New Roman"/>
          <w:spacing w:val="17"/>
          <w:sz w:val="24"/>
          <w:szCs w:val="24"/>
          <w:lang w:val="en-US"/>
        </w:rPr>
        <w:t xml:space="preserve"> </w:t>
      </w:r>
      <w:r w:rsidR="00C379E1" w:rsidRPr="00BD7E1A">
        <w:rPr>
          <w:rFonts w:ascii="Arial" w:eastAsia="Arial" w:hAnsi="Arial" w:cs="Times New Roman"/>
          <w:sz w:val="24"/>
          <w:szCs w:val="24"/>
          <w:lang w:val="en-US"/>
        </w:rPr>
        <w:t>on</w:t>
      </w:r>
      <w:r w:rsidR="00C379E1" w:rsidRPr="00BD7E1A">
        <w:rPr>
          <w:rFonts w:ascii="Arial" w:eastAsia="Arial" w:hAnsi="Arial" w:cs="Times New Roman"/>
          <w:spacing w:val="18"/>
          <w:sz w:val="24"/>
          <w:szCs w:val="24"/>
          <w:lang w:val="en-US"/>
        </w:rPr>
        <w:t xml:space="preserve"> </w:t>
      </w:r>
      <w:r w:rsidR="00C379E1" w:rsidRPr="00BD7E1A">
        <w:rPr>
          <w:rFonts w:ascii="Arial" w:eastAsia="Arial" w:hAnsi="Arial" w:cs="Times New Roman"/>
          <w:sz w:val="24"/>
          <w:szCs w:val="24"/>
          <w:lang w:val="en-US"/>
        </w:rPr>
        <w:t>the</w:t>
      </w:r>
      <w:r w:rsidR="00C379E1" w:rsidRPr="00BD7E1A">
        <w:rPr>
          <w:rFonts w:ascii="Arial" w:eastAsia="Arial" w:hAnsi="Arial" w:cs="Times New Roman"/>
          <w:spacing w:val="18"/>
          <w:sz w:val="24"/>
          <w:szCs w:val="24"/>
          <w:lang w:val="en-US"/>
        </w:rPr>
        <w:t xml:space="preserve"> </w:t>
      </w:r>
      <w:r w:rsidR="00C379E1" w:rsidRPr="00BD7E1A">
        <w:rPr>
          <w:rFonts w:ascii="Arial" w:eastAsia="Arial" w:hAnsi="Arial" w:cs="Times New Roman"/>
          <w:spacing w:val="-1"/>
          <w:sz w:val="24"/>
          <w:szCs w:val="24"/>
          <w:lang w:val="en-US"/>
        </w:rPr>
        <w:t>Safeguarding</w:t>
      </w:r>
      <w:r w:rsidR="00C379E1" w:rsidRPr="00BD7E1A">
        <w:rPr>
          <w:rFonts w:ascii="Arial" w:eastAsia="Arial" w:hAnsi="Arial" w:cs="Times New Roman"/>
          <w:spacing w:val="17"/>
          <w:sz w:val="24"/>
          <w:szCs w:val="24"/>
          <w:lang w:val="en-US"/>
        </w:rPr>
        <w:t xml:space="preserve"> </w:t>
      </w:r>
      <w:r w:rsidR="00C379E1" w:rsidRPr="00BD7E1A">
        <w:rPr>
          <w:rFonts w:ascii="Arial" w:eastAsia="Arial" w:hAnsi="Arial" w:cs="Times New Roman"/>
          <w:sz w:val="24"/>
          <w:szCs w:val="24"/>
          <w:lang w:val="en-US"/>
        </w:rPr>
        <w:t>Adults</w:t>
      </w:r>
      <w:r w:rsidR="00C379E1" w:rsidRPr="00BD7E1A">
        <w:rPr>
          <w:rFonts w:ascii="Arial" w:eastAsia="Arial" w:hAnsi="Arial" w:cs="Times New Roman"/>
          <w:spacing w:val="18"/>
          <w:sz w:val="24"/>
          <w:szCs w:val="24"/>
          <w:lang w:val="en-US"/>
        </w:rPr>
        <w:t xml:space="preserve"> </w:t>
      </w:r>
      <w:r w:rsidR="00C379E1" w:rsidRPr="00BD7E1A">
        <w:rPr>
          <w:rFonts w:ascii="Arial" w:eastAsia="Arial" w:hAnsi="Arial" w:cs="Times New Roman"/>
          <w:sz w:val="24"/>
          <w:szCs w:val="24"/>
          <w:lang w:val="en-US"/>
        </w:rPr>
        <w:t>Board</w:t>
      </w:r>
      <w:r w:rsidR="001C452D">
        <w:rPr>
          <w:rFonts w:ascii="Arial" w:eastAsia="Arial" w:hAnsi="Arial" w:cs="Times New Roman"/>
          <w:sz w:val="24"/>
          <w:szCs w:val="24"/>
          <w:lang w:val="en-US"/>
        </w:rPr>
        <w:t>’s</w:t>
      </w:r>
      <w:r w:rsidR="00C379E1" w:rsidRPr="00BD7E1A">
        <w:rPr>
          <w:rFonts w:ascii="Arial" w:eastAsia="Arial" w:hAnsi="Arial" w:cs="Times New Roman"/>
          <w:spacing w:val="15"/>
          <w:sz w:val="24"/>
          <w:szCs w:val="24"/>
          <w:lang w:val="en-US"/>
        </w:rPr>
        <w:t xml:space="preserve"> </w:t>
      </w:r>
      <w:r w:rsidR="00C379E1" w:rsidRPr="00BD7E1A">
        <w:rPr>
          <w:rFonts w:ascii="Arial" w:eastAsia="Arial" w:hAnsi="Arial" w:cs="Times New Roman"/>
          <w:sz w:val="24"/>
          <w:szCs w:val="24"/>
          <w:lang w:val="en-US"/>
        </w:rPr>
        <w:t>roles</w:t>
      </w:r>
      <w:r w:rsidR="00C379E1" w:rsidRPr="00BD7E1A">
        <w:rPr>
          <w:rFonts w:ascii="Arial" w:eastAsia="Arial" w:hAnsi="Arial" w:cs="Times New Roman"/>
          <w:spacing w:val="18"/>
          <w:sz w:val="24"/>
          <w:szCs w:val="24"/>
          <w:lang w:val="en-US"/>
        </w:rPr>
        <w:t xml:space="preserve"> </w:t>
      </w:r>
      <w:r w:rsidR="00C379E1" w:rsidRPr="00BD7E1A">
        <w:rPr>
          <w:rFonts w:ascii="Arial" w:eastAsia="Arial" w:hAnsi="Arial" w:cs="Times New Roman"/>
          <w:sz w:val="24"/>
          <w:szCs w:val="24"/>
          <w:lang w:val="en-US"/>
        </w:rPr>
        <w:t>and</w:t>
      </w:r>
      <w:r w:rsidR="00C379E1" w:rsidRPr="00BD7E1A">
        <w:rPr>
          <w:rFonts w:ascii="Arial" w:eastAsia="Arial" w:hAnsi="Arial" w:cs="Times New Roman"/>
          <w:spacing w:val="37"/>
          <w:sz w:val="24"/>
          <w:szCs w:val="24"/>
          <w:lang w:val="en-US"/>
        </w:rPr>
        <w:t xml:space="preserve"> </w:t>
      </w:r>
      <w:r w:rsidR="00C379E1" w:rsidRPr="00BD7E1A">
        <w:rPr>
          <w:rFonts w:ascii="Arial" w:eastAsia="Arial" w:hAnsi="Arial" w:cs="Times New Roman"/>
          <w:spacing w:val="-1"/>
          <w:sz w:val="24"/>
          <w:szCs w:val="24"/>
          <w:lang w:val="en-US"/>
        </w:rPr>
        <w:t>responsibilities</w:t>
      </w:r>
      <w:r w:rsidR="00C379E1" w:rsidRPr="00BD7E1A">
        <w:rPr>
          <w:rFonts w:ascii="Arial" w:eastAsia="Arial" w:hAnsi="Arial" w:cs="Times New Roman"/>
          <w:spacing w:val="61"/>
          <w:sz w:val="24"/>
          <w:szCs w:val="24"/>
          <w:lang w:val="en-US"/>
        </w:rPr>
        <w:t xml:space="preserve"> </w:t>
      </w:r>
      <w:r w:rsidR="00C379E1" w:rsidRPr="00BD7E1A">
        <w:rPr>
          <w:rFonts w:ascii="Arial" w:eastAsia="Arial" w:hAnsi="Arial" w:cs="Times New Roman"/>
          <w:spacing w:val="-1"/>
          <w:sz w:val="24"/>
          <w:szCs w:val="24"/>
          <w:lang w:val="en-US"/>
        </w:rPr>
        <w:t>and</w:t>
      </w:r>
      <w:r w:rsidR="00C379E1" w:rsidRPr="00BD7E1A">
        <w:rPr>
          <w:rFonts w:ascii="Arial" w:eastAsia="Arial" w:hAnsi="Arial" w:cs="Times New Roman"/>
          <w:spacing w:val="63"/>
          <w:sz w:val="24"/>
          <w:szCs w:val="24"/>
          <w:lang w:val="en-US"/>
        </w:rPr>
        <w:t xml:space="preserve"> </w:t>
      </w:r>
      <w:r w:rsidR="00C379E1" w:rsidRPr="00BD7E1A">
        <w:rPr>
          <w:rFonts w:ascii="Arial" w:eastAsia="Arial" w:hAnsi="Arial" w:cs="Times New Roman"/>
          <w:spacing w:val="-1"/>
          <w:sz w:val="24"/>
          <w:szCs w:val="24"/>
          <w:lang w:val="en-US"/>
        </w:rPr>
        <w:t>the</w:t>
      </w:r>
      <w:r w:rsidR="00C379E1" w:rsidRPr="00BD7E1A">
        <w:rPr>
          <w:rFonts w:ascii="Arial" w:eastAsia="Arial" w:hAnsi="Arial" w:cs="Times New Roman"/>
          <w:spacing w:val="63"/>
          <w:sz w:val="24"/>
          <w:szCs w:val="24"/>
          <w:lang w:val="en-US"/>
        </w:rPr>
        <w:t xml:space="preserve"> </w:t>
      </w:r>
      <w:r w:rsidR="00C379E1" w:rsidRPr="00BD7E1A">
        <w:rPr>
          <w:rFonts w:ascii="Arial" w:eastAsia="Arial" w:hAnsi="Arial" w:cs="Times New Roman"/>
          <w:spacing w:val="-1"/>
          <w:sz w:val="24"/>
          <w:szCs w:val="24"/>
          <w:lang w:val="en-US"/>
        </w:rPr>
        <w:t>links</w:t>
      </w:r>
      <w:r w:rsidR="00C379E1" w:rsidRPr="00BD7E1A">
        <w:rPr>
          <w:rFonts w:ascii="Arial" w:eastAsia="Arial" w:hAnsi="Arial" w:cs="Times New Roman"/>
          <w:spacing w:val="61"/>
          <w:sz w:val="24"/>
          <w:szCs w:val="24"/>
          <w:lang w:val="en-US"/>
        </w:rPr>
        <w:t xml:space="preserve"> </w:t>
      </w:r>
      <w:r w:rsidR="00C379E1" w:rsidRPr="00BD7E1A">
        <w:rPr>
          <w:rFonts w:ascii="Arial" w:eastAsia="Arial" w:hAnsi="Arial" w:cs="Times New Roman"/>
          <w:sz w:val="24"/>
          <w:szCs w:val="24"/>
          <w:lang w:val="en-US"/>
        </w:rPr>
        <w:t>to</w:t>
      </w:r>
      <w:r w:rsidR="00C379E1" w:rsidRPr="00BD7E1A">
        <w:rPr>
          <w:rFonts w:ascii="Arial" w:eastAsia="Arial" w:hAnsi="Arial" w:cs="Times New Roman"/>
          <w:spacing w:val="64"/>
          <w:sz w:val="24"/>
          <w:szCs w:val="24"/>
          <w:lang w:val="en-US"/>
        </w:rPr>
        <w:t xml:space="preserve"> </w:t>
      </w:r>
      <w:r w:rsidR="00C379E1" w:rsidRPr="00BD7E1A">
        <w:rPr>
          <w:rFonts w:ascii="Arial" w:eastAsia="Arial" w:hAnsi="Arial" w:cs="Times New Roman"/>
          <w:sz w:val="24"/>
          <w:szCs w:val="24"/>
          <w:lang w:val="en-US"/>
        </w:rPr>
        <w:t>other</w:t>
      </w:r>
      <w:r w:rsidR="00C379E1" w:rsidRPr="00BD7E1A">
        <w:rPr>
          <w:rFonts w:ascii="Arial" w:eastAsia="Arial" w:hAnsi="Arial" w:cs="Times New Roman"/>
          <w:spacing w:val="62"/>
          <w:sz w:val="24"/>
          <w:szCs w:val="24"/>
          <w:lang w:val="en-US"/>
        </w:rPr>
        <w:t xml:space="preserve"> </w:t>
      </w:r>
      <w:r w:rsidR="00C379E1" w:rsidRPr="00BD7E1A">
        <w:rPr>
          <w:rFonts w:ascii="Arial" w:eastAsia="Arial" w:hAnsi="Arial" w:cs="Times New Roman"/>
          <w:spacing w:val="-1"/>
          <w:sz w:val="24"/>
          <w:szCs w:val="24"/>
          <w:lang w:val="en-US"/>
        </w:rPr>
        <w:t>strategic</w:t>
      </w:r>
      <w:r w:rsidR="00C379E1" w:rsidRPr="00BD7E1A">
        <w:rPr>
          <w:rFonts w:ascii="Arial" w:eastAsia="Arial" w:hAnsi="Arial" w:cs="Times New Roman"/>
          <w:spacing w:val="62"/>
          <w:sz w:val="24"/>
          <w:szCs w:val="24"/>
          <w:lang w:val="en-US"/>
        </w:rPr>
        <w:t xml:space="preserve"> </w:t>
      </w:r>
      <w:r w:rsidR="00081C80" w:rsidRPr="00BD7E1A">
        <w:rPr>
          <w:rFonts w:ascii="Arial" w:eastAsia="Arial" w:hAnsi="Arial" w:cs="Times New Roman"/>
          <w:sz w:val="24"/>
          <w:szCs w:val="24"/>
          <w:lang w:val="en-US"/>
        </w:rPr>
        <w:t>partnerships</w:t>
      </w:r>
      <w:r w:rsidR="00081C80" w:rsidRPr="00BD7E1A">
        <w:rPr>
          <w:rFonts w:ascii="Arial" w:eastAsia="Arial" w:hAnsi="Arial" w:cs="Times New Roman"/>
          <w:spacing w:val="8"/>
          <w:sz w:val="24"/>
          <w:szCs w:val="24"/>
          <w:lang w:val="en-US"/>
        </w:rPr>
        <w:t>.</w:t>
      </w:r>
    </w:p>
    <w:p w:rsidR="00BD7E1A" w:rsidRDefault="00BD7E1A" w:rsidP="00BD7E1A">
      <w:pPr>
        <w:widowControl w:val="0"/>
        <w:tabs>
          <w:tab w:val="left" w:pos="589"/>
        </w:tabs>
        <w:spacing w:after="0" w:line="240" w:lineRule="auto"/>
        <w:ind w:left="590" w:right="108"/>
        <w:jc w:val="both"/>
        <w:rPr>
          <w:rFonts w:ascii="Arial" w:eastAsia="Arial" w:hAnsi="Arial" w:cs="Times New Roman"/>
          <w:color w:val="00B050"/>
          <w:sz w:val="24"/>
          <w:szCs w:val="24"/>
          <w:lang w:val="en-US"/>
        </w:rPr>
      </w:pPr>
    </w:p>
    <w:p w:rsidR="00B56867" w:rsidRDefault="00143189" w:rsidP="00B56867">
      <w:pPr>
        <w:widowControl w:val="0"/>
        <w:numPr>
          <w:ilvl w:val="0"/>
          <w:numId w:val="5"/>
        </w:numPr>
        <w:tabs>
          <w:tab w:val="left" w:pos="589"/>
        </w:tabs>
        <w:spacing w:after="0" w:line="240" w:lineRule="auto"/>
        <w:ind w:left="590" w:right="108"/>
        <w:jc w:val="both"/>
        <w:rPr>
          <w:rFonts w:ascii="Arial" w:eastAsia="Arial" w:hAnsi="Arial" w:cs="Times New Roman"/>
          <w:b/>
          <w:color w:val="FF0000"/>
          <w:sz w:val="24"/>
          <w:szCs w:val="24"/>
          <w:lang w:val="en-US"/>
        </w:rPr>
      </w:pPr>
      <w:hyperlink w:anchor="Appendix_3" w:history="1">
        <w:r w:rsidR="00BD7E1A" w:rsidRPr="00BD4821">
          <w:rPr>
            <w:rStyle w:val="Hyperlink"/>
            <w:rFonts w:ascii="Arial" w:eastAsia="Arial" w:hAnsi="Arial" w:cs="Times New Roman"/>
            <w:b/>
            <w:sz w:val="24"/>
            <w:szCs w:val="24"/>
            <w:lang w:val="en-US"/>
          </w:rPr>
          <w:t>Appendix Three</w:t>
        </w:r>
      </w:hyperlink>
      <w:r w:rsidR="00BD4821" w:rsidRPr="00BD4821">
        <w:rPr>
          <w:rFonts w:ascii="Arial" w:eastAsia="Arial" w:hAnsi="Arial" w:cs="Times New Roman"/>
          <w:b/>
          <w:sz w:val="24"/>
          <w:szCs w:val="24"/>
          <w:lang w:val="en-US"/>
        </w:rPr>
        <w:t xml:space="preserve"> </w:t>
      </w:r>
      <w:r w:rsidR="00312488">
        <w:rPr>
          <w:rFonts w:ascii="Arial" w:eastAsia="Arial" w:hAnsi="Arial" w:cs="Times New Roman"/>
          <w:sz w:val="24"/>
          <w:szCs w:val="24"/>
          <w:lang w:val="en-US"/>
        </w:rPr>
        <w:t>I</w:t>
      </w:r>
      <w:r w:rsidR="00BD4821" w:rsidRPr="00BD4821">
        <w:rPr>
          <w:rFonts w:ascii="Arial" w:eastAsia="Arial" w:hAnsi="Arial" w:cs="Times New Roman"/>
          <w:sz w:val="24"/>
          <w:szCs w:val="24"/>
          <w:lang w:val="en-US"/>
        </w:rPr>
        <w:t xml:space="preserve">nformation </w:t>
      </w:r>
      <w:r w:rsidR="001C452D">
        <w:rPr>
          <w:rFonts w:ascii="Arial" w:eastAsia="Arial" w:hAnsi="Arial" w:cs="Times New Roman"/>
          <w:sz w:val="24"/>
          <w:szCs w:val="24"/>
          <w:lang w:val="en-US"/>
        </w:rPr>
        <w:t>r</w:t>
      </w:r>
      <w:r w:rsidR="00FC6711">
        <w:rPr>
          <w:rFonts w:ascii="Arial" w:eastAsia="Arial" w:hAnsi="Arial" w:cs="Times New Roman"/>
          <w:sz w:val="24"/>
          <w:szCs w:val="24"/>
          <w:lang w:val="en-US"/>
        </w:rPr>
        <w:t xml:space="preserve">equired </w:t>
      </w:r>
      <w:r w:rsidR="00BD4821" w:rsidRPr="00BD4821">
        <w:rPr>
          <w:rFonts w:ascii="Arial" w:eastAsia="Arial" w:hAnsi="Arial" w:cs="Times New Roman"/>
          <w:sz w:val="24"/>
          <w:szCs w:val="24"/>
          <w:lang w:val="en-US"/>
        </w:rPr>
        <w:t xml:space="preserve">when </w:t>
      </w:r>
      <w:r w:rsidR="001C452D">
        <w:rPr>
          <w:rFonts w:ascii="Arial" w:eastAsia="Arial" w:hAnsi="Arial" w:cs="Times New Roman"/>
          <w:sz w:val="24"/>
          <w:szCs w:val="24"/>
          <w:lang w:val="en-US"/>
        </w:rPr>
        <w:t>r</w:t>
      </w:r>
      <w:r w:rsidR="00BD4821" w:rsidRPr="00BD4821">
        <w:rPr>
          <w:rFonts w:ascii="Arial" w:eastAsia="Arial" w:hAnsi="Arial" w:cs="Times New Roman"/>
          <w:sz w:val="24"/>
          <w:szCs w:val="24"/>
          <w:lang w:val="en-US"/>
        </w:rPr>
        <w:t xml:space="preserve">aising a </w:t>
      </w:r>
      <w:r w:rsidR="001C452D">
        <w:rPr>
          <w:rFonts w:ascii="Arial" w:eastAsia="Arial" w:hAnsi="Arial" w:cs="Times New Roman"/>
          <w:sz w:val="24"/>
          <w:szCs w:val="24"/>
          <w:lang w:val="en-US"/>
        </w:rPr>
        <w:t>s</w:t>
      </w:r>
      <w:r w:rsidR="00BD4821" w:rsidRPr="00BD4821">
        <w:rPr>
          <w:rFonts w:ascii="Arial" w:eastAsia="Arial" w:hAnsi="Arial" w:cs="Times New Roman"/>
          <w:sz w:val="24"/>
          <w:szCs w:val="24"/>
          <w:lang w:val="en-US"/>
        </w:rPr>
        <w:t xml:space="preserve">afeguarding </w:t>
      </w:r>
      <w:r w:rsidR="001C452D">
        <w:rPr>
          <w:rFonts w:ascii="Arial" w:eastAsia="Arial" w:hAnsi="Arial" w:cs="Times New Roman"/>
          <w:sz w:val="24"/>
          <w:szCs w:val="24"/>
          <w:lang w:val="en-US"/>
        </w:rPr>
        <w:t>c</w:t>
      </w:r>
      <w:r w:rsidR="00BD4821" w:rsidRPr="00BD4821">
        <w:rPr>
          <w:rFonts w:ascii="Arial" w:eastAsia="Arial" w:hAnsi="Arial" w:cs="Times New Roman"/>
          <w:sz w:val="24"/>
          <w:szCs w:val="24"/>
          <w:lang w:val="en-US"/>
        </w:rPr>
        <w:t>oncern</w:t>
      </w:r>
      <w:r w:rsidR="00805CD2">
        <w:rPr>
          <w:rFonts w:ascii="Arial" w:eastAsia="Arial" w:hAnsi="Arial" w:cs="Times New Roman"/>
          <w:sz w:val="24"/>
          <w:szCs w:val="24"/>
          <w:lang w:val="en-US"/>
        </w:rPr>
        <w:t>.</w:t>
      </w:r>
    </w:p>
    <w:p w:rsidR="00B56867" w:rsidRPr="00B56867" w:rsidRDefault="00B56867" w:rsidP="00B56867">
      <w:pPr>
        <w:widowControl w:val="0"/>
        <w:tabs>
          <w:tab w:val="left" w:pos="589"/>
        </w:tabs>
        <w:spacing w:after="0" w:line="240" w:lineRule="auto"/>
        <w:ind w:right="108"/>
        <w:jc w:val="both"/>
        <w:rPr>
          <w:rFonts w:ascii="Arial" w:eastAsia="Arial" w:hAnsi="Arial" w:cs="Times New Roman"/>
          <w:b/>
          <w:color w:val="FF0000"/>
          <w:sz w:val="24"/>
          <w:szCs w:val="24"/>
          <w:lang w:val="en-US"/>
        </w:rPr>
      </w:pPr>
    </w:p>
    <w:p w:rsidR="00B56867" w:rsidRPr="00BD4821" w:rsidRDefault="00143189" w:rsidP="00CB237E">
      <w:pPr>
        <w:widowControl w:val="0"/>
        <w:numPr>
          <w:ilvl w:val="0"/>
          <w:numId w:val="5"/>
        </w:numPr>
        <w:tabs>
          <w:tab w:val="left" w:pos="589"/>
        </w:tabs>
        <w:spacing w:after="0" w:line="240" w:lineRule="auto"/>
        <w:ind w:left="590" w:right="108"/>
        <w:jc w:val="both"/>
        <w:rPr>
          <w:rFonts w:ascii="Arial" w:eastAsia="Arial" w:hAnsi="Arial" w:cs="Times New Roman"/>
          <w:b/>
          <w:color w:val="FF0000"/>
          <w:sz w:val="24"/>
          <w:szCs w:val="24"/>
          <w:lang w:val="en-US"/>
        </w:rPr>
      </w:pPr>
      <w:hyperlink w:anchor="Appendix_4_MCA_DOLS" w:history="1">
        <w:r w:rsidR="00B56867" w:rsidRPr="00B56867">
          <w:rPr>
            <w:rStyle w:val="Hyperlink"/>
            <w:rFonts w:ascii="Arial" w:eastAsia="Arial" w:hAnsi="Arial" w:cs="Times New Roman"/>
            <w:b/>
            <w:sz w:val="24"/>
            <w:szCs w:val="24"/>
            <w:lang w:val="en-US"/>
          </w:rPr>
          <w:t>Appendix Four</w:t>
        </w:r>
      </w:hyperlink>
      <w:r w:rsidR="00B56867" w:rsidRPr="00B56867">
        <w:rPr>
          <w:rFonts w:ascii="Arial" w:eastAsia="Arial" w:hAnsi="Arial" w:cs="Times New Roman"/>
          <w:b/>
          <w:sz w:val="24"/>
          <w:szCs w:val="24"/>
          <w:lang w:val="en-US"/>
        </w:rPr>
        <w:t xml:space="preserve"> </w:t>
      </w:r>
      <w:r w:rsidR="00B56867" w:rsidRPr="00B56867">
        <w:rPr>
          <w:rFonts w:ascii="Arial" w:eastAsia="Arial" w:hAnsi="Arial" w:cs="Times New Roman"/>
          <w:sz w:val="24"/>
          <w:szCs w:val="24"/>
          <w:lang w:val="en-US"/>
        </w:rPr>
        <w:t>Mental Capacity and Deprivation of Liberty Safeguards</w:t>
      </w:r>
    </w:p>
    <w:p w:rsidR="00293BAD" w:rsidRPr="00293BAD" w:rsidRDefault="00293BAD" w:rsidP="00293BAD">
      <w:pPr>
        <w:widowControl w:val="0"/>
        <w:tabs>
          <w:tab w:val="left" w:pos="589"/>
        </w:tabs>
        <w:spacing w:after="0" w:line="240" w:lineRule="auto"/>
        <w:ind w:right="108"/>
        <w:jc w:val="both"/>
        <w:rPr>
          <w:rFonts w:ascii="Arial" w:eastAsia="Arial" w:hAnsi="Arial" w:cs="Times New Roman"/>
          <w:color w:val="00B050"/>
          <w:sz w:val="24"/>
          <w:szCs w:val="24"/>
          <w:lang w:val="en-US"/>
        </w:rPr>
      </w:pPr>
    </w:p>
    <w:p w:rsidR="00293BAD" w:rsidRPr="004B67BE" w:rsidRDefault="00143189" w:rsidP="00293BAD">
      <w:pPr>
        <w:pStyle w:val="ListParagraph"/>
        <w:widowControl w:val="0"/>
        <w:numPr>
          <w:ilvl w:val="0"/>
          <w:numId w:val="5"/>
        </w:numPr>
        <w:tabs>
          <w:tab w:val="left" w:pos="589"/>
        </w:tabs>
        <w:spacing w:after="0" w:line="240" w:lineRule="auto"/>
        <w:ind w:right="108"/>
        <w:jc w:val="both"/>
        <w:rPr>
          <w:rFonts w:ascii="Arial" w:eastAsia="Arial" w:hAnsi="Arial" w:cs="Times New Roman"/>
          <w:color w:val="E36C0A" w:themeColor="accent6" w:themeShade="BF"/>
          <w:sz w:val="24"/>
          <w:szCs w:val="24"/>
          <w:lang w:val="en-US"/>
        </w:rPr>
      </w:pPr>
      <w:hyperlink w:anchor="Appendix_5" w:history="1">
        <w:r w:rsidR="00B56867" w:rsidRPr="00B56867">
          <w:rPr>
            <w:rStyle w:val="Hyperlink"/>
            <w:rFonts w:ascii="Arial" w:eastAsia="Arial" w:hAnsi="Arial" w:cs="Times New Roman"/>
            <w:b/>
            <w:sz w:val="24"/>
            <w:szCs w:val="24"/>
            <w:lang w:val="en-US"/>
          </w:rPr>
          <w:t>Appendix Five</w:t>
        </w:r>
      </w:hyperlink>
      <w:r w:rsidR="00293BAD" w:rsidRPr="00BD4821">
        <w:rPr>
          <w:rFonts w:ascii="Arial" w:eastAsia="Arial" w:hAnsi="Arial" w:cs="Times New Roman"/>
          <w:sz w:val="24"/>
          <w:szCs w:val="24"/>
          <w:lang w:val="en-US"/>
        </w:rPr>
        <w:t xml:space="preserve"> </w:t>
      </w:r>
      <w:r w:rsidR="00805CD2">
        <w:rPr>
          <w:rFonts w:ascii="Arial" w:eastAsia="Arial" w:hAnsi="Arial" w:cs="Times New Roman"/>
          <w:sz w:val="24"/>
          <w:szCs w:val="24"/>
          <w:lang w:val="en-US"/>
        </w:rPr>
        <w:t>Glossary and acronyms.</w:t>
      </w:r>
    </w:p>
    <w:p w:rsidR="004B67BE" w:rsidRPr="004B67BE" w:rsidRDefault="004B67BE" w:rsidP="004B67BE">
      <w:pPr>
        <w:pStyle w:val="ListParagraph"/>
        <w:rPr>
          <w:rFonts w:ascii="Arial" w:eastAsia="Arial" w:hAnsi="Arial" w:cs="Times New Roman"/>
          <w:color w:val="E36C0A" w:themeColor="accent6" w:themeShade="BF"/>
          <w:sz w:val="24"/>
          <w:szCs w:val="24"/>
          <w:lang w:val="en-US"/>
        </w:rPr>
      </w:pPr>
    </w:p>
    <w:p w:rsidR="000E57D2" w:rsidRDefault="00143189" w:rsidP="000E57D2">
      <w:pPr>
        <w:pStyle w:val="ListParagraph"/>
        <w:widowControl w:val="0"/>
        <w:numPr>
          <w:ilvl w:val="0"/>
          <w:numId w:val="5"/>
        </w:numPr>
        <w:tabs>
          <w:tab w:val="left" w:pos="589"/>
        </w:tabs>
        <w:spacing w:after="0" w:line="240" w:lineRule="auto"/>
        <w:ind w:right="108"/>
        <w:jc w:val="both"/>
        <w:rPr>
          <w:rFonts w:ascii="Arial" w:eastAsia="Arial" w:hAnsi="Arial" w:cs="Times New Roman"/>
          <w:sz w:val="24"/>
          <w:szCs w:val="24"/>
          <w:lang w:val="en-US"/>
        </w:rPr>
      </w:pPr>
      <w:hyperlink w:anchor="Appendix_6" w:history="1">
        <w:r w:rsidR="00B56867" w:rsidRPr="00B56867">
          <w:rPr>
            <w:rStyle w:val="Hyperlink"/>
            <w:rFonts w:ascii="Arial" w:eastAsia="Arial" w:hAnsi="Arial" w:cs="Times New Roman"/>
            <w:b/>
            <w:sz w:val="24"/>
            <w:szCs w:val="24"/>
            <w:lang w:val="en-US"/>
          </w:rPr>
          <w:t>Appendix Six</w:t>
        </w:r>
      </w:hyperlink>
      <w:r w:rsidR="004B67BE" w:rsidRPr="004B67BE">
        <w:rPr>
          <w:rFonts w:ascii="Arial" w:eastAsia="Arial" w:hAnsi="Arial" w:cs="Times New Roman"/>
          <w:sz w:val="24"/>
          <w:szCs w:val="24"/>
          <w:lang w:val="en-US"/>
        </w:rPr>
        <w:t xml:space="preserve"> </w:t>
      </w:r>
      <w:r w:rsidR="00653C52">
        <w:rPr>
          <w:rFonts w:ascii="Arial" w:eastAsia="Arial" w:hAnsi="Arial" w:cs="Times New Roman"/>
          <w:sz w:val="24"/>
          <w:szCs w:val="24"/>
          <w:lang w:val="en-US"/>
        </w:rPr>
        <w:t xml:space="preserve">Safeguarding </w:t>
      </w:r>
      <w:r w:rsidR="001C452D">
        <w:rPr>
          <w:rFonts w:ascii="Arial" w:eastAsia="Arial" w:hAnsi="Arial" w:cs="Times New Roman"/>
          <w:sz w:val="24"/>
          <w:szCs w:val="24"/>
          <w:lang w:val="en-US"/>
        </w:rPr>
        <w:t>a</w:t>
      </w:r>
      <w:r w:rsidR="00653C52">
        <w:rPr>
          <w:rFonts w:ascii="Arial" w:eastAsia="Arial" w:hAnsi="Arial" w:cs="Times New Roman"/>
          <w:sz w:val="24"/>
          <w:szCs w:val="24"/>
          <w:lang w:val="en-US"/>
        </w:rPr>
        <w:t xml:space="preserve">dults </w:t>
      </w:r>
      <w:r w:rsidR="001C452D">
        <w:rPr>
          <w:rFonts w:ascii="Arial" w:eastAsia="Arial" w:hAnsi="Arial" w:cs="Times New Roman"/>
          <w:sz w:val="24"/>
          <w:szCs w:val="24"/>
          <w:lang w:val="en-US"/>
        </w:rPr>
        <w:t>c</w:t>
      </w:r>
      <w:r w:rsidR="00653C52">
        <w:rPr>
          <w:rFonts w:ascii="Arial" w:eastAsia="Arial" w:hAnsi="Arial" w:cs="Times New Roman"/>
          <w:sz w:val="24"/>
          <w:szCs w:val="24"/>
          <w:lang w:val="en-US"/>
        </w:rPr>
        <w:t xml:space="preserve">ontact </w:t>
      </w:r>
      <w:r w:rsidR="001C452D">
        <w:rPr>
          <w:rFonts w:ascii="Arial" w:eastAsia="Arial" w:hAnsi="Arial" w:cs="Times New Roman"/>
          <w:sz w:val="24"/>
          <w:szCs w:val="24"/>
          <w:lang w:val="en-US"/>
        </w:rPr>
        <w:t>p</w:t>
      </w:r>
      <w:r w:rsidR="00653C52">
        <w:rPr>
          <w:rFonts w:ascii="Arial" w:eastAsia="Arial" w:hAnsi="Arial" w:cs="Times New Roman"/>
          <w:sz w:val="24"/>
          <w:szCs w:val="24"/>
          <w:lang w:val="en-US"/>
        </w:rPr>
        <w:t>oints</w:t>
      </w:r>
      <w:r w:rsidR="00805CD2">
        <w:rPr>
          <w:rFonts w:ascii="Arial" w:eastAsia="Arial" w:hAnsi="Arial" w:cs="Times New Roman"/>
          <w:sz w:val="24"/>
          <w:szCs w:val="24"/>
          <w:lang w:val="en-US"/>
        </w:rPr>
        <w:t>.</w:t>
      </w:r>
    </w:p>
    <w:p w:rsidR="00B56867" w:rsidRPr="00B56867" w:rsidRDefault="00B56867" w:rsidP="00B56867">
      <w:pPr>
        <w:widowControl w:val="0"/>
        <w:tabs>
          <w:tab w:val="left" w:pos="589"/>
        </w:tabs>
        <w:spacing w:after="0" w:line="240" w:lineRule="auto"/>
        <w:ind w:right="108"/>
        <w:jc w:val="both"/>
        <w:rPr>
          <w:rFonts w:ascii="Arial" w:eastAsia="Arial" w:hAnsi="Arial" w:cs="Times New Roman"/>
          <w:sz w:val="24"/>
          <w:szCs w:val="24"/>
          <w:lang w:val="en-US"/>
        </w:rPr>
      </w:pPr>
    </w:p>
    <w:p w:rsidR="00C379E1" w:rsidRPr="00C379E1" w:rsidRDefault="00C379E1" w:rsidP="00C379E1">
      <w:pPr>
        <w:widowControl w:val="0"/>
        <w:spacing w:before="49" w:after="0" w:line="240" w:lineRule="auto"/>
        <w:rPr>
          <w:rFonts w:ascii="Arial" w:eastAsia="Arial" w:hAnsi="Arial" w:cs="Times New Roman"/>
          <w:sz w:val="24"/>
          <w:szCs w:val="24"/>
          <w:lang w:val="en-US"/>
        </w:rPr>
      </w:pPr>
      <w:r w:rsidRPr="00C379E1">
        <w:rPr>
          <w:rFonts w:ascii="Arial" w:eastAsia="Arial" w:hAnsi="Arial" w:cs="Times New Roman"/>
          <w:sz w:val="24"/>
          <w:szCs w:val="24"/>
          <w:lang w:val="en-US"/>
        </w:rPr>
        <w:t>This</w:t>
      </w:r>
      <w:r w:rsidRPr="00C379E1">
        <w:rPr>
          <w:rFonts w:ascii="Arial" w:eastAsia="Arial" w:hAnsi="Arial" w:cs="Times New Roman"/>
          <w:spacing w:val="-3"/>
          <w:sz w:val="24"/>
          <w:szCs w:val="24"/>
          <w:lang w:val="en-US"/>
        </w:rPr>
        <w:t xml:space="preserve"> </w:t>
      </w:r>
      <w:r w:rsidRPr="00C379E1">
        <w:rPr>
          <w:rFonts w:ascii="Arial" w:eastAsia="Arial" w:hAnsi="Arial" w:cs="Times New Roman"/>
          <w:spacing w:val="-1"/>
          <w:sz w:val="24"/>
          <w:szCs w:val="24"/>
          <w:lang w:val="en-US"/>
        </w:rPr>
        <w:t>document</w:t>
      </w:r>
      <w:r w:rsidRPr="00C379E1">
        <w:rPr>
          <w:rFonts w:ascii="Arial" w:eastAsia="Arial" w:hAnsi="Arial" w:cs="Times New Roman"/>
          <w:sz w:val="24"/>
          <w:szCs w:val="24"/>
          <w:lang w:val="en-US"/>
        </w:rPr>
        <w:t xml:space="preserve"> </w:t>
      </w:r>
      <w:r w:rsidRPr="00C379E1">
        <w:rPr>
          <w:rFonts w:ascii="Arial" w:eastAsia="Arial" w:hAnsi="Arial" w:cs="Times New Roman"/>
          <w:spacing w:val="-1"/>
          <w:sz w:val="24"/>
          <w:szCs w:val="24"/>
          <w:lang w:val="en-US"/>
        </w:rPr>
        <w:t>should</w:t>
      </w:r>
      <w:r w:rsidRPr="00C379E1">
        <w:rPr>
          <w:rFonts w:ascii="Arial" w:eastAsia="Arial" w:hAnsi="Arial" w:cs="Times New Roman"/>
          <w:spacing w:val="-2"/>
          <w:sz w:val="24"/>
          <w:szCs w:val="24"/>
          <w:lang w:val="en-US"/>
        </w:rPr>
        <w:t xml:space="preserve"> </w:t>
      </w:r>
      <w:r w:rsidRPr="00C379E1">
        <w:rPr>
          <w:rFonts w:ascii="Arial" w:eastAsia="Arial" w:hAnsi="Arial" w:cs="Times New Roman"/>
          <w:sz w:val="24"/>
          <w:szCs w:val="24"/>
          <w:lang w:val="en-US"/>
        </w:rPr>
        <w:t xml:space="preserve">be </w:t>
      </w:r>
      <w:r w:rsidRPr="00C379E1">
        <w:rPr>
          <w:rFonts w:ascii="Arial" w:eastAsia="Arial" w:hAnsi="Arial" w:cs="Times New Roman"/>
          <w:spacing w:val="-1"/>
          <w:sz w:val="24"/>
          <w:szCs w:val="24"/>
          <w:lang w:val="en-US"/>
        </w:rPr>
        <w:t>read</w:t>
      </w:r>
      <w:r w:rsidRPr="00C379E1">
        <w:rPr>
          <w:rFonts w:ascii="Arial" w:eastAsia="Arial" w:hAnsi="Arial" w:cs="Times New Roman"/>
          <w:sz w:val="24"/>
          <w:szCs w:val="24"/>
          <w:lang w:val="en-US"/>
        </w:rPr>
        <w:t xml:space="preserve"> in </w:t>
      </w:r>
      <w:r w:rsidRPr="00C379E1">
        <w:rPr>
          <w:rFonts w:ascii="Arial" w:eastAsia="Arial" w:hAnsi="Arial" w:cs="Times New Roman"/>
          <w:spacing w:val="-1"/>
          <w:sz w:val="24"/>
          <w:szCs w:val="24"/>
          <w:lang w:val="en-US"/>
        </w:rPr>
        <w:t>conjunction</w:t>
      </w:r>
      <w:r w:rsidRPr="00C379E1">
        <w:rPr>
          <w:rFonts w:ascii="Arial" w:eastAsia="Arial" w:hAnsi="Arial" w:cs="Times New Roman"/>
          <w:spacing w:val="-4"/>
          <w:sz w:val="24"/>
          <w:szCs w:val="24"/>
          <w:lang w:val="en-US"/>
        </w:rPr>
        <w:t xml:space="preserve"> </w:t>
      </w:r>
      <w:r w:rsidRPr="00C379E1">
        <w:rPr>
          <w:rFonts w:ascii="Arial" w:eastAsia="Arial" w:hAnsi="Arial" w:cs="Times New Roman"/>
          <w:spacing w:val="-1"/>
          <w:sz w:val="24"/>
          <w:szCs w:val="24"/>
          <w:lang w:val="en-US"/>
        </w:rPr>
        <w:t>with</w:t>
      </w:r>
      <w:r w:rsidRPr="00C379E1">
        <w:rPr>
          <w:rFonts w:ascii="Arial" w:eastAsia="Arial" w:hAnsi="Arial" w:cs="Times New Roman"/>
          <w:sz w:val="24"/>
          <w:szCs w:val="24"/>
          <w:lang w:val="en-US"/>
        </w:rPr>
        <w:t xml:space="preserve"> the</w:t>
      </w:r>
      <w:r w:rsidRPr="00C379E1">
        <w:rPr>
          <w:rFonts w:ascii="Arial" w:eastAsia="Arial" w:hAnsi="Arial" w:cs="Times New Roman"/>
          <w:spacing w:val="2"/>
          <w:sz w:val="24"/>
          <w:szCs w:val="24"/>
          <w:lang w:val="en-US"/>
        </w:rPr>
        <w:t xml:space="preserve"> </w:t>
      </w:r>
      <w:r w:rsidRPr="00C379E1">
        <w:rPr>
          <w:rFonts w:ascii="Arial" w:eastAsia="Arial" w:hAnsi="Arial" w:cs="Times New Roman"/>
          <w:spacing w:val="-1"/>
          <w:sz w:val="24"/>
          <w:szCs w:val="24"/>
          <w:lang w:val="en-US"/>
        </w:rPr>
        <w:t>following documents:</w:t>
      </w:r>
    </w:p>
    <w:p w:rsidR="00C379E1" w:rsidRPr="00C379E1" w:rsidRDefault="00C379E1" w:rsidP="00C379E1">
      <w:pPr>
        <w:widowControl w:val="0"/>
        <w:spacing w:before="7" w:after="0" w:line="240" w:lineRule="auto"/>
        <w:rPr>
          <w:rFonts w:ascii="Arial" w:eastAsia="Arial" w:hAnsi="Arial" w:cs="Arial"/>
          <w:lang w:val="en-US"/>
        </w:rPr>
      </w:pPr>
    </w:p>
    <w:p w:rsidR="00C379E1" w:rsidRPr="008B2B71" w:rsidRDefault="00143189" w:rsidP="00C379E1">
      <w:pPr>
        <w:widowControl w:val="0"/>
        <w:numPr>
          <w:ilvl w:val="1"/>
          <w:numId w:val="5"/>
        </w:numPr>
        <w:tabs>
          <w:tab w:val="left" w:pos="1026"/>
        </w:tabs>
        <w:spacing w:after="0" w:line="240" w:lineRule="auto"/>
        <w:ind w:hanging="430"/>
        <w:rPr>
          <w:rFonts w:ascii="Arial" w:eastAsia="Arial" w:hAnsi="Arial" w:cs="Arial"/>
          <w:sz w:val="24"/>
          <w:szCs w:val="24"/>
          <w:lang w:val="en-US"/>
        </w:rPr>
      </w:pPr>
      <w:hyperlink r:id="rId26" w:history="1">
        <w:r w:rsidR="00F84B69" w:rsidRPr="008B2B71">
          <w:rPr>
            <w:rStyle w:val="Hyperlink"/>
            <w:rFonts w:ascii="Arial" w:hAnsi="Arial" w:cs="Arial"/>
            <w:sz w:val="24"/>
            <w:szCs w:val="24"/>
          </w:rPr>
          <w:t>Care Act 2014</w:t>
        </w:r>
      </w:hyperlink>
    </w:p>
    <w:p w:rsidR="00C379E1" w:rsidRPr="00FE310F" w:rsidRDefault="00143189" w:rsidP="00C379E1">
      <w:pPr>
        <w:widowControl w:val="0"/>
        <w:numPr>
          <w:ilvl w:val="1"/>
          <w:numId w:val="5"/>
        </w:numPr>
        <w:tabs>
          <w:tab w:val="left" w:pos="1026"/>
        </w:tabs>
        <w:spacing w:before="139" w:after="0" w:line="276" w:lineRule="exact"/>
        <w:ind w:right="539"/>
        <w:rPr>
          <w:rFonts w:ascii="Arial" w:eastAsia="Arial" w:hAnsi="Arial" w:cs="Arial"/>
          <w:sz w:val="24"/>
          <w:szCs w:val="24"/>
          <w:lang w:val="en-US"/>
        </w:rPr>
      </w:pPr>
      <w:hyperlink r:id="rId27" w:history="1">
        <w:r w:rsidR="00C43AA8" w:rsidRPr="007D2E36">
          <w:rPr>
            <w:rStyle w:val="Hyperlink"/>
            <w:rFonts w:ascii="Arial" w:hAnsi="Arial" w:cs="Arial"/>
            <w:sz w:val="24"/>
            <w:szCs w:val="24"/>
          </w:rPr>
          <w:t>Care and Support Statutory Guidance 2016</w:t>
        </w:r>
      </w:hyperlink>
      <w:r w:rsidR="00C43AA8" w:rsidRPr="007D2E36">
        <w:rPr>
          <w:rFonts w:ascii="Arial" w:hAnsi="Arial" w:cs="Arial"/>
          <w:sz w:val="24"/>
          <w:szCs w:val="24"/>
        </w:rPr>
        <w:t xml:space="preserve"> and the </w:t>
      </w:r>
      <w:hyperlink r:id="rId28" w:history="1">
        <w:r w:rsidR="00C43AA8" w:rsidRPr="007D2E36">
          <w:rPr>
            <w:rStyle w:val="Hyperlink"/>
            <w:rFonts w:ascii="Arial" w:hAnsi="Arial" w:cs="Arial"/>
            <w:sz w:val="24"/>
            <w:szCs w:val="24"/>
          </w:rPr>
          <w:t>Adult Safeguarding Improvement Tool</w:t>
        </w:r>
      </w:hyperlink>
      <w:r w:rsidR="00C43AA8" w:rsidRPr="007D2E36">
        <w:rPr>
          <w:rFonts w:ascii="Arial" w:hAnsi="Arial" w:cs="Arial"/>
          <w:sz w:val="24"/>
          <w:szCs w:val="24"/>
        </w:rPr>
        <w:t xml:space="preserve"> </w:t>
      </w:r>
    </w:p>
    <w:p w:rsidR="00FE310F" w:rsidRPr="00BD7E1A" w:rsidRDefault="00143189" w:rsidP="00C379E1">
      <w:pPr>
        <w:widowControl w:val="0"/>
        <w:numPr>
          <w:ilvl w:val="1"/>
          <w:numId w:val="5"/>
        </w:numPr>
        <w:tabs>
          <w:tab w:val="left" w:pos="1026"/>
        </w:tabs>
        <w:spacing w:before="139" w:after="0" w:line="276" w:lineRule="exact"/>
        <w:ind w:right="539"/>
        <w:rPr>
          <w:rFonts w:ascii="Arial" w:eastAsia="Arial" w:hAnsi="Arial" w:cs="Arial"/>
          <w:sz w:val="24"/>
          <w:szCs w:val="24"/>
          <w:lang w:val="en-US"/>
        </w:rPr>
      </w:pPr>
      <w:hyperlink r:id="rId29" w:history="1">
        <w:r w:rsidR="00FE310F" w:rsidRPr="00BD7E1A">
          <w:rPr>
            <w:rStyle w:val="Hyperlink"/>
            <w:rFonts w:ascii="Arial" w:hAnsi="Arial" w:cs="Arial"/>
            <w:sz w:val="24"/>
            <w:szCs w:val="24"/>
          </w:rPr>
          <w:t>ADASS Cross Boundary Protocol</w:t>
        </w:r>
      </w:hyperlink>
    </w:p>
    <w:p w:rsidR="00C379E1" w:rsidRPr="00C379E1" w:rsidRDefault="00C379E1" w:rsidP="00C379E1">
      <w:pPr>
        <w:widowControl w:val="0"/>
        <w:spacing w:before="11" w:after="0" w:line="240" w:lineRule="auto"/>
        <w:rPr>
          <w:rFonts w:ascii="Arial" w:eastAsia="Arial" w:hAnsi="Arial" w:cs="Arial"/>
          <w:sz w:val="24"/>
          <w:szCs w:val="24"/>
          <w:lang w:val="en-US"/>
        </w:rPr>
      </w:pPr>
    </w:p>
    <w:p w:rsidR="00C379E1" w:rsidRPr="00C379E1" w:rsidRDefault="00C379E1" w:rsidP="00C379E1">
      <w:pPr>
        <w:widowControl w:val="0"/>
        <w:spacing w:after="0" w:line="276" w:lineRule="exact"/>
        <w:ind w:right="109"/>
        <w:jc w:val="both"/>
        <w:rPr>
          <w:rFonts w:ascii="Arial" w:eastAsia="Arial" w:hAnsi="Arial" w:cs="Times New Roman"/>
          <w:sz w:val="24"/>
          <w:szCs w:val="24"/>
          <w:lang w:val="en-US"/>
        </w:rPr>
      </w:pPr>
      <w:r w:rsidRPr="00C379E1">
        <w:rPr>
          <w:rFonts w:ascii="Arial" w:eastAsia="Arial" w:hAnsi="Arial" w:cs="Times New Roman"/>
          <w:sz w:val="24"/>
          <w:szCs w:val="24"/>
          <w:lang w:val="en-US"/>
        </w:rPr>
        <w:t>It</w:t>
      </w:r>
      <w:r w:rsidRPr="00C379E1">
        <w:rPr>
          <w:rFonts w:ascii="Arial" w:eastAsia="Arial" w:hAnsi="Arial" w:cs="Times New Roman"/>
          <w:spacing w:val="45"/>
          <w:sz w:val="24"/>
          <w:szCs w:val="24"/>
          <w:lang w:val="en-US"/>
        </w:rPr>
        <w:t xml:space="preserve"> </w:t>
      </w:r>
      <w:r w:rsidRPr="00C379E1">
        <w:rPr>
          <w:rFonts w:ascii="Arial" w:eastAsia="Arial" w:hAnsi="Arial" w:cs="Times New Roman"/>
          <w:sz w:val="24"/>
          <w:szCs w:val="24"/>
          <w:lang w:val="en-US"/>
        </w:rPr>
        <w:t xml:space="preserve">is also underpinned by </w:t>
      </w:r>
      <w:r w:rsidR="00D3075D">
        <w:rPr>
          <w:rFonts w:ascii="Arial" w:eastAsia="Arial" w:hAnsi="Arial" w:cs="Times New Roman"/>
          <w:sz w:val="24"/>
          <w:szCs w:val="24"/>
          <w:lang w:val="en-US"/>
        </w:rPr>
        <w:t xml:space="preserve">the </w:t>
      </w:r>
      <w:r w:rsidRPr="00C379E1">
        <w:rPr>
          <w:rFonts w:ascii="Arial" w:eastAsia="Arial" w:hAnsi="Arial" w:cs="Times New Roman"/>
          <w:spacing w:val="-1"/>
          <w:sz w:val="24"/>
          <w:szCs w:val="24"/>
          <w:lang w:val="en-US"/>
        </w:rPr>
        <w:t>national</w:t>
      </w:r>
      <w:r w:rsidRPr="00C379E1">
        <w:rPr>
          <w:rFonts w:ascii="Arial" w:eastAsia="Arial" w:hAnsi="Arial" w:cs="Times New Roman"/>
          <w:spacing w:val="25"/>
          <w:sz w:val="24"/>
          <w:szCs w:val="24"/>
          <w:lang w:val="en-US"/>
        </w:rPr>
        <w:t xml:space="preserve"> </w:t>
      </w:r>
      <w:hyperlink r:id="rId30">
        <w:r w:rsidRPr="00C43AA8">
          <w:rPr>
            <w:rFonts w:ascii="Arial" w:eastAsia="Arial" w:hAnsi="Arial" w:cs="Times New Roman"/>
            <w:color w:val="0000FF"/>
            <w:spacing w:val="-1"/>
            <w:sz w:val="24"/>
            <w:szCs w:val="24"/>
            <w:u w:val="single"/>
            <w:lang w:val="en-US"/>
          </w:rPr>
          <w:t>Making</w:t>
        </w:r>
        <w:r w:rsidRPr="00C43AA8">
          <w:rPr>
            <w:rFonts w:ascii="Arial" w:eastAsia="Arial" w:hAnsi="Arial" w:cs="Times New Roman"/>
            <w:color w:val="0000FF"/>
            <w:spacing w:val="23"/>
            <w:sz w:val="24"/>
            <w:szCs w:val="24"/>
            <w:u w:val="single"/>
            <w:lang w:val="en-US"/>
          </w:rPr>
          <w:t xml:space="preserve"> </w:t>
        </w:r>
        <w:r w:rsidRPr="00C43AA8">
          <w:rPr>
            <w:rFonts w:ascii="Arial" w:eastAsia="Arial" w:hAnsi="Arial" w:cs="Times New Roman"/>
            <w:color w:val="0000FF"/>
            <w:spacing w:val="-1"/>
            <w:sz w:val="24"/>
            <w:szCs w:val="24"/>
            <w:u w:val="single"/>
            <w:lang w:val="en-US"/>
          </w:rPr>
          <w:t>Safeguarding</w:t>
        </w:r>
        <w:r w:rsidRPr="00C43AA8">
          <w:rPr>
            <w:rFonts w:ascii="Arial" w:eastAsia="Arial" w:hAnsi="Arial" w:cs="Times New Roman"/>
            <w:color w:val="0000FF"/>
            <w:spacing w:val="24"/>
            <w:sz w:val="24"/>
            <w:szCs w:val="24"/>
            <w:u w:val="single"/>
            <w:lang w:val="en-US"/>
          </w:rPr>
          <w:t xml:space="preserve"> </w:t>
        </w:r>
        <w:r w:rsidRPr="00C43AA8">
          <w:rPr>
            <w:rFonts w:ascii="Arial" w:eastAsia="Arial" w:hAnsi="Arial" w:cs="Times New Roman"/>
            <w:color w:val="0000FF"/>
            <w:spacing w:val="-1"/>
            <w:sz w:val="24"/>
            <w:szCs w:val="24"/>
            <w:u w:val="single"/>
            <w:lang w:val="en-US"/>
          </w:rPr>
          <w:t>Personal</w:t>
        </w:r>
      </w:hyperlink>
      <w:r w:rsidRPr="00C379E1">
        <w:rPr>
          <w:rFonts w:ascii="Arial" w:eastAsia="Arial" w:hAnsi="Arial" w:cs="Times New Roman"/>
          <w:color w:val="0000FF"/>
          <w:spacing w:val="25"/>
          <w:position w:val="11"/>
          <w:sz w:val="16"/>
          <w:szCs w:val="24"/>
          <w:lang w:val="en-US"/>
        </w:rPr>
        <w:t xml:space="preserve"> </w:t>
      </w:r>
      <w:r w:rsidRPr="00C379E1">
        <w:rPr>
          <w:rFonts w:ascii="Arial" w:eastAsia="Arial" w:hAnsi="Arial" w:cs="Times New Roman"/>
          <w:spacing w:val="-1"/>
          <w:sz w:val="24"/>
          <w:szCs w:val="24"/>
          <w:lang w:val="en-US"/>
        </w:rPr>
        <w:t>programme.</w:t>
      </w:r>
      <w:r w:rsidRPr="00C379E1">
        <w:rPr>
          <w:rFonts w:ascii="Arial" w:eastAsia="Arial" w:hAnsi="Arial" w:cs="Times New Roman"/>
          <w:spacing w:val="23"/>
          <w:sz w:val="24"/>
          <w:szCs w:val="24"/>
          <w:lang w:val="en-US"/>
        </w:rPr>
        <w:t xml:space="preserve"> </w:t>
      </w:r>
    </w:p>
    <w:p w:rsidR="00C379E1" w:rsidRPr="00C379E1" w:rsidRDefault="00C379E1" w:rsidP="00C379E1">
      <w:pPr>
        <w:widowControl w:val="0"/>
        <w:spacing w:before="2" w:after="0" w:line="240" w:lineRule="auto"/>
        <w:rPr>
          <w:rFonts w:ascii="Arial" w:eastAsia="Arial" w:hAnsi="Arial" w:cs="Arial"/>
          <w:sz w:val="21"/>
          <w:szCs w:val="21"/>
          <w:lang w:val="en-US"/>
        </w:rPr>
      </w:pPr>
    </w:p>
    <w:p w:rsidR="00C379E1" w:rsidRPr="00C379E1" w:rsidRDefault="00C379E1" w:rsidP="00C379E1">
      <w:pPr>
        <w:widowControl w:val="0"/>
        <w:spacing w:after="0" w:line="240" w:lineRule="auto"/>
        <w:ind w:right="116"/>
        <w:jc w:val="both"/>
        <w:rPr>
          <w:rFonts w:ascii="Arial" w:eastAsia="Arial" w:hAnsi="Arial" w:cs="Times New Roman"/>
          <w:sz w:val="24"/>
          <w:szCs w:val="24"/>
          <w:lang w:val="en-US"/>
        </w:rPr>
      </w:pPr>
      <w:r w:rsidRPr="00C379E1">
        <w:rPr>
          <w:rFonts w:ascii="Arial" w:eastAsia="Arial" w:hAnsi="Arial" w:cs="Times New Roman"/>
          <w:spacing w:val="-1"/>
          <w:sz w:val="24"/>
          <w:szCs w:val="24"/>
          <w:lang w:val="en-US"/>
        </w:rPr>
        <w:t>The</w:t>
      </w:r>
      <w:r w:rsidRPr="00C379E1">
        <w:rPr>
          <w:rFonts w:ascii="Arial" w:eastAsia="Arial" w:hAnsi="Arial" w:cs="Times New Roman"/>
          <w:spacing w:val="32"/>
          <w:sz w:val="24"/>
          <w:szCs w:val="24"/>
          <w:lang w:val="en-US"/>
        </w:rPr>
        <w:t xml:space="preserve"> </w:t>
      </w:r>
      <w:hyperlink r:id="rId31">
        <w:r w:rsidRPr="00C379E1">
          <w:rPr>
            <w:rFonts w:ascii="Arial" w:eastAsia="Arial" w:hAnsi="Arial" w:cs="Times New Roman"/>
            <w:color w:val="0000FF"/>
            <w:spacing w:val="-1"/>
            <w:sz w:val="24"/>
            <w:szCs w:val="24"/>
            <w:u w:val="single" w:color="0000FF"/>
            <w:lang w:val="en-US"/>
          </w:rPr>
          <w:t>Mental</w:t>
        </w:r>
        <w:r w:rsidRPr="00C379E1">
          <w:rPr>
            <w:rFonts w:ascii="Arial" w:eastAsia="Arial" w:hAnsi="Arial" w:cs="Times New Roman"/>
            <w:color w:val="0000FF"/>
            <w:spacing w:val="30"/>
            <w:sz w:val="24"/>
            <w:szCs w:val="24"/>
            <w:u w:val="single" w:color="0000FF"/>
            <w:lang w:val="en-US"/>
          </w:rPr>
          <w:t xml:space="preserve"> </w:t>
        </w:r>
        <w:r w:rsidRPr="00C379E1">
          <w:rPr>
            <w:rFonts w:ascii="Arial" w:eastAsia="Arial" w:hAnsi="Arial" w:cs="Times New Roman"/>
            <w:color w:val="0000FF"/>
            <w:sz w:val="24"/>
            <w:szCs w:val="24"/>
            <w:u w:val="single" w:color="0000FF"/>
            <w:lang w:val="en-US"/>
          </w:rPr>
          <w:t>Capacity</w:t>
        </w:r>
        <w:r w:rsidRPr="00C379E1">
          <w:rPr>
            <w:rFonts w:ascii="Arial" w:eastAsia="Arial" w:hAnsi="Arial" w:cs="Times New Roman"/>
            <w:color w:val="0000FF"/>
            <w:spacing w:val="29"/>
            <w:sz w:val="24"/>
            <w:szCs w:val="24"/>
            <w:u w:val="single" w:color="0000FF"/>
            <w:lang w:val="en-US"/>
          </w:rPr>
          <w:t xml:space="preserve"> </w:t>
        </w:r>
        <w:r w:rsidRPr="00C379E1">
          <w:rPr>
            <w:rFonts w:ascii="Arial" w:eastAsia="Arial" w:hAnsi="Arial" w:cs="Times New Roman"/>
            <w:color w:val="0000FF"/>
            <w:sz w:val="24"/>
            <w:szCs w:val="24"/>
            <w:u w:val="single" w:color="0000FF"/>
            <w:lang w:val="en-US"/>
          </w:rPr>
          <w:t>Act</w:t>
        </w:r>
        <w:r w:rsidRPr="00C379E1">
          <w:rPr>
            <w:rFonts w:ascii="Arial" w:eastAsia="Arial" w:hAnsi="Arial" w:cs="Times New Roman"/>
            <w:color w:val="0000FF"/>
            <w:spacing w:val="32"/>
            <w:sz w:val="24"/>
            <w:szCs w:val="24"/>
            <w:u w:val="single" w:color="0000FF"/>
            <w:lang w:val="en-US"/>
          </w:rPr>
          <w:t xml:space="preserve"> </w:t>
        </w:r>
        <w:r w:rsidRPr="00C379E1">
          <w:rPr>
            <w:rFonts w:ascii="Arial" w:eastAsia="Arial" w:hAnsi="Arial" w:cs="Times New Roman"/>
            <w:color w:val="0000FF"/>
            <w:spacing w:val="-1"/>
            <w:sz w:val="24"/>
            <w:szCs w:val="24"/>
            <w:u w:val="single" w:color="0000FF"/>
            <w:lang w:val="en-US"/>
          </w:rPr>
          <w:t>200</w:t>
        </w:r>
        <w:bookmarkStart w:id="2" w:name="_bookmark2"/>
        <w:bookmarkEnd w:id="2"/>
        <w:r w:rsidRPr="00C379E1">
          <w:rPr>
            <w:rFonts w:ascii="Arial" w:eastAsia="Arial" w:hAnsi="Arial" w:cs="Times New Roman"/>
            <w:color w:val="0000FF"/>
            <w:spacing w:val="-1"/>
            <w:sz w:val="24"/>
            <w:szCs w:val="24"/>
            <w:u w:val="single" w:color="0000FF"/>
            <w:lang w:val="en-US"/>
          </w:rPr>
          <w:t>5</w:t>
        </w:r>
      </w:hyperlink>
      <w:r w:rsidRPr="00C379E1">
        <w:rPr>
          <w:rFonts w:ascii="Arial" w:eastAsia="Arial" w:hAnsi="Arial" w:cs="Times New Roman"/>
          <w:spacing w:val="9"/>
          <w:position w:val="11"/>
          <w:sz w:val="16"/>
          <w:szCs w:val="24"/>
          <w:lang w:val="en-US"/>
        </w:rPr>
        <w:t xml:space="preserve"> </w:t>
      </w:r>
      <w:r w:rsidRPr="00C379E1">
        <w:rPr>
          <w:rFonts w:ascii="Arial" w:eastAsia="Arial" w:hAnsi="Arial" w:cs="Times New Roman"/>
          <w:sz w:val="24"/>
          <w:szCs w:val="24"/>
          <w:lang w:val="en-US"/>
        </w:rPr>
        <w:t>is</w:t>
      </w:r>
      <w:r w:rsidRPr="00C379E1">
        <w:rPr>
          <w:rFonts w:ascii="Arial" w:eastAsia="Arial" w:hAnsi="Arial" w:cs="Times New Roman"/>
          <w:spacing w:val="30"/>
          <w:sz w:val="24"/>
          <w:szCs w:val="24"/>
          <w:lang w:val="en-US"/>
        </w:rPr>
        <w:t xml:space="preserve"> </w:t>
      </w:r>
      <w:r w:rsidRPr="00C379E1">
        <w:rPr>
          <w:rFonts w:ascii="Arial" w:eastAsia="Arial" w:hAnsi="Arial" w:cs="Times New Roman"/>
          <w:sz w:val="24"/>
          <w:szCs w:val="24"/>
          <w:lang w:val="en-US"/>
        </w:rPr>
        <w:t>pertinent</w:t>
      </w:r>
      <w:r w:rsidRPr="00C379E1">
        <w:rPr>
          <w:rFonts w:ascii="Arial" w:eastAsia="Arial" w:hAnsi="Arial" w:cs="Times New Roman"/>
          <w:spacing w:val="31"/>
          <w:sz w:val="24"/>
          <w:szCs w:val="24"/>
          <w:lang w:val="en-US"/>
        </w:rPr>
        <w:t xml:space="preserve"> </w:t>
      </w:r>
      <w:r w:rsidRPr="00C379E1">
        <w:rPr>
          <w:rFonts w:ascii="Arial" w:eastAsia="Arial" w:hAnsi="Arial" w:cs="Times New Roman"/>
          <w:spacing w:val="-1"/>
          <w:sz w:val="24"/>
          <w:szCs w:val="24"/>
          <w:lang w:val="en-US"/>
        </w:rPr>
        <w:t>throughout</w:t>
      </w:r>
      <w:r w:rsidRPr="00C379E1">
        <w:rPr>
          <w:rFonts w:ascii="Arial" w:eastAsia="Arial" w:hAnsi="Arial" w:cs="Times New Roman"/>
          <w:spacing w:val="31"/>
          <w:sz w:val="24"/>
          <w:szCs w:val="24"/>
          <w:lang w:val="en-US"/>
        </w:rPr>
        <w:t xml:space="preserve"> </w:t>
      </w:r>
      <w:r w:rsidRPr="00C379E1">
        <w:rPr>
          <w:rFonts w:ascii="Arial" w:eastAsia="Arial" w:hAnsi="Arial" w:cs="Times New Roman"/>
          <w:sz w:val="24"/>
          <w:szCs w:val="24"/>
          <w:lang w:val="en-US"/>
        </w:rPr>
        <w:t>this</w:t>
      </w:r>
      <w:r w:rsidRPr="00C379E1">
        <w:rPr>
          <w:rFonts w:ascii="Arial" w:eastAsia="Arial" w:hAnsi="Arial" w:cs="Times New Roman"/>
          <w:spacing w:val="30"/>
          <w:sz w:val="24"/>
          <w:szCs w:val="24"/>
          <w:lang w:val="en-US"/>
        </w:rPr>
        <w:t xml:space="preserve"> </w:t>
      </w:r>
      <w:r w:rsidRPr="00C379E1">
        <w:rPr>
          <w:rFonts w:ascii="Arial" w:eastAsia="Arial" w:hAnsi="Arial" w:cs="Times New Roman"/>
          <w:spacing w:val="-1"/>
          <w:sz w:val="24"/>
          <w:szCs w:val="24"/>
          <w:lang w:val="en-US"/>
        </w:rPr>
        <w:t>document,</w:t>
      </w:r>
      <w:r w:rsidRPr="00C379E1">
        <w:rPr>
          <w:rFonts w:ascii="Arial" w:eastAsia="Arial" w:hAnsi="Arial" w:cs="Times New Roman"/>
          <w:spacing w:val="32"/>
          <w:sz w:val="24"/>
          <w:szCs w:val="24"/>
          <w:lang w:val="en-US"/>
        </w:rPr>
        <w:t xml:space="preserve"> </w:t>
      </w:r>
      <w:r w:rsidRPr="00C379E1">
        <w:rPr>
          <w:rFonts w:ascii="Arial" w:eastAsia="Arial" w:hAnsi="Arial" w:cs="Times New Roman"/>
          <w:spacing w:val="-1"/>
          <w:sz w:val="24"/>
          <w:szCs w:val="24"/>
          <w:lang w:val="en-US"/>
        </w:rPr>
        <w:t>and</w:t>
      </w:r>
      <w:r w:rsidRPr="00C379E1">
        <w:rPr>
          <w:rFonts w:ascii="Arial" w:eastAsia="Arial" w:hAnsi="Arial" w:cs="Times New Roman"/>
          <w:spacing w:val="32"/>
          <w:sz w:val="24"/>
          <w:szCs w:val="24"/>
          <w:lang w:val="en-US"/>
        </w:rPr>
        <w:t xml:space="preserve"> </w:t>
      </w:r>
      <w:r w:rsidRPr="00C379E1">
        <w:rPr>
          <w:rFonts w:ascii="Arial" w:eastAsia="Arial" w:hAnsi="Arial" w:cs="Times New Roman"/>
          <w:spacing w:val="-1"/>
          <w:sz w:val="24"/>
          <w:szCs w:val="24"/>
          <w:lang w:val="en-US"/>
        </w:rPr>
        <w:t>staff</w:t>
      </w:r>
      <w:r w:rsidRPr="00C379E1">
        <w:rPr>
          <w:rFonts w:ascii="Arial" w:eastAsia="Arial" w:hAnsi="Arial" w:cs="Times New Roman"/>
          <w:spacing w:val="41"/>
          <w:sz w:val="24"/>
          <w:szCs w:val="24"/>
          <w:lang w:val="en-US"/>
        </w:rPr>
        <w:t xml:space="preserve"> </w:t>
      </w:r>
      <w:r w:rsidRPr="00C379E1">
        <w:rPr>
          <w:rFonts w:ascii="Arial" w:eastAsia="Arial" w:hAnsi="Arial" w:cs="Times New Roman"/>
          <w:sz w:val="24"/>
          <w:szCs w:val="24"/>
          <w:lang w:val="en-US"/>
        </w:rPr>
        <w:t xml:space="preserve">should </w:t>
      </w:r>
      <w:r w:rsidRPr="00C379E1">
        <w:rPr>
          <w:rFonts w:ascii="Arial" w:eastAsia="Arial" w:hAnsi="Arial" w:cs="Times New Roman"/>
          <w:spacing w:val="-1"/>
          <w:sz w:val="24"/>
          <w:szCs w:val="24"/>
          <w:lang w:val="en-US"/>
        </w:rPr>
        <w:t>ensure</w:t>
      </w:r>
      <w:r w:rsidRPr="00C379E1">
        <w:rPr>
          <w:rFonts w:ascii="Arial" w:eastAsia="Arial" w:hAnsi="Arial" w:cs="Times New Roman"/>
          <w:sz w:val="24"/>
          <w:szCs w:val="24"/>
          <w:lang w:val="en-US"/>
        </w:rPr>
        <w:t xml:space="preserve"> </w:t>
      </w:r>
      <w:r w:rsidRPr="00C379E1">
        <w:rPr>
          <w:rFonts w:ascii="Arial" w:eastAsia="Arial" w:hAnsi="Arial" w:cs="Times New Roman"/>
          <w:spacing w:val="-1"/>
          <w:sz w:val="24"/>
          <w:szCs w:val="24"/>
          <w:lang w:val="en-US"/>
        </w:rPr>
        <w:t>that</w:t>
      </w:r>
      <w:r w:rsidRPr="00C379E1">
        <w:rPr>
          <w:rFonts w:ascii="Arial" w:eastAsia="Arial" w:hAnsi="Arial" w:cs="Times New Roman"/>
          <w:sz w:val="24"/>
          <w:szCs w:val="24"/>
          <w:lang w:val="en-US"/>
        </w:rPr>
        <w:t xml:space="preserve"> all</w:t>
      </w:r>
      <w:r w:rsidRPr="00C379E1">
        <w:rPr>
          <w:rFonts w:ascii="Arial" w:eastAsia="Arial" w:hAnsi="Arial" w:cs="Times New Roman"/>
          <w:spacing w:val="2"/>
          <w:sz w:val="24"/>
          <w:szCs w:val="24"/>
          <w:lang w:val="en-US"/>
        </w:rPr>
        <w:t xml:space="preserve"> </w:t>
      </w:r>
      <w:r w:rsidRPr="00C379E1">
        <w:rPr>
          <w:rFonts w:ascii="Arial" w:eastAsia="Arial" w:hAnsi="Arial" w:cs="Times New Roman"/>
          <w:spacing w:val="-1"/>
          <w:sz w:val="24"/>
          <w:szCs w:val="24"/>
          <w:lang w:val="en-US"/>
        </w:rPr>
        <w:t>decisions</w:t>
      </w:r>
      <w:r w:rsidRPr="00C379E1">
        <w:rPr>
          <w:rFonts w:ascii="Arial" w:eastAsia="Arial" w:hAnsi="Arial" w:cs="Times New Roman"/>
          <w:sz w:val="24"/>
          <w:szCs w:val="24"/>
          <w:lang w:val="en-US"/>
        </w:rPr>
        <w:t xml:space="preserve"> </w:t>
      </w:r>
      <w:r w:rsidRPr="00C379E1">
        <w:rPr>
          <w:rFonts w:ascii="Arial" w:eastAsia="Arial" w:hAnsi="Arial" w:cs="Times New Roman"/>
          <w:spacing w:val="-1"/>
          <w:sz w:val="24"/>
          <w:szCs w:val="24"/>
          <w:lang w:val="en-US"/>
        </w:rPr>
        <w:t>and</w:t>
      </w:r>
      <w:r w:rsidRPr="00C379E1">
        <w:rPr>
          <w:rFonts w:ascii="Arial" w:eastAsia="Arial" w:hAnsi="Arial" w:cs="Times New Roman"/>
          <w:sz w:val="24"/>
          <w:szCs w:val="24"/>
          <w:lang w:val="en-US"/>
        </w:rPr>
        <w:t xml:space="preserve"> actions</w:t>
      </w:r>
      <w:r w:rsidRPr="00C379E1">
        <w:rPr>
          <w:rFonts w:ascii="Arial" w:eastAsia="Arial" w:hAnsi="Arial" w:cs="Times New Roman"/>
          <w:spacing w:val="-3"/>
          <w:sz w:val="24"/>
          <w:szCs w:val="24"/>
          <w:lang w:val="en-US"/>
        </w:rPr>
        <w:t xml:space="preserve"> </w:t>
      </w:r>
      <w:r w:rsidRPr="00C379E1">
        <w:rPr>
          <w:rFonts w:ascii="Arial" w:eastAsia="Arial" w:hAnsi="Arial" w:cs="Times New Roman"/>
          <w:sz w:val="24"/>
          <w:szCs w:val="24"/>
          <w:lang w:val="en-US"/>
        </w:rPr>
        <w:t>are</w:t>
      </w:r>
      <w:r w:rsidRPr="00C379E1">
        <w:rPr>
          <w:rFonts w:ascii="Arial" w:eastAsia="Arial" w:hAnsi="Arial" w:cs="Times New Roman"/>
          <w:spacing w:val="2"/>
          <w:sz w:val="24"/>
          <w:szCs w:val="24"/>
          <w:lang w:val="en-US"/>
        </w:rPr>
        <w:t xml:space="preserve"> </w:t>
      </w:r>
      <w:r w:rsidRPr="00C379E1">
        <w:rPr>
          <w:rFonts w:ascii="Arial" w:eastAsia="Arial" w:hAnsi="Arial" w:cs="Times New Roman"/>
          <w:spacing w:val="-1"/>
          <w:sz w:val="24"/>
          <w:szCs w:val="24"/>
          <w:lang w:val="en-US"/>
        </w:rPr>
        <w:t>taken</w:t>
      </w:r>
      <w:r w:rsidRPr="00C379E1">
        <w:rPr>
          <w:rFonts w:ascii="Arial" w:eastAsia="Arial" w:hAnsi="Arial" w:cs="Times New Roman"/>
          <w:spacing w:val="1"/>
          <w:sz w:val="24"/>
          <w:szCs w:val="24"/>
          <w:lang w:val="en-US"/>
        </w:rPr>
        <w:t xml:space="preserve"> </w:t>
      </w:r>
      <w:r w:rsidRPr="00C379E1">
        <w:rPr>
          <w:rFonts w:ascii="Arial" w:eastAsia="Arial" w:hAnsi="Arial" w:cs="Times New Roman"/>
          <w:sz w:val="24"/>
          <w:szCs w:val="24"/>
          <w:lang w:val="en-US"/>
        </w:rPr>
        <w:t>in</w:t>
      </w:r>
      <w:r w:rsidRPr="00C379E1">
        <w:rPr>
          <w:rFonts w:ascii="Arial" w:eastAsia="Arial" w:hAnsi="Arial" w:cs="Times New Roman"/>
          <w:spacing w:val="3"/>
          <w:sz w:val="24"/>
          <w:szCs w:val="24"/>
          <w:lang w:val="en-US"/>
        </w:rPr>
        <w:t xml:space="preserve"> </w:t>
      </w:r>
      <w:r w:rsidRPr="00C379E1">
        <w:rPr>
          <w:rFonts w:ascii="Arial" w:eastAsia="Arial" w:hAnsi="Arial" w:cs="Times New Roman"/>
          <w:spacing w:val="-1"/>
          <w:sz w:val="24"/>
          <w:szCs w:val="24"/>
          <w:lang w:val="en-US"/>
        </w:rPr>
        <w:t>line</w:t>
      </w:r>
      <w:r w:rsidRPr="00C379E1">
        <w:rPr>
          <w:rFonts w:ascii="Arial" w:eastAsia="Arial" w:hAnsi="Arial" w:cs="Times New Roman"/>
          <w:spacing w:val="3"/>
          <w:sz w:val="24"/>
          <w:szCs w:val="24"/>
          <w:lang w:val="en-US"/>
        </w:rPr>
        <w:t xml:space="preserve"> </w:t>
      </w:r>
      <w:r w:rsidRPr="00C379E1">
        <w:rPr>
          <w:rFonts w:ascii="Arial" w:eastAsia="Arial" w:hAnsi="Arial" w:cs="Times New Roman"/>
          <w:spacing w:val="-1"/>
          <w:sz w:val="24"/>
          <w:szCs w:val="24"/>
          <w:lang w:val="en-US"/>
        </w:rPr>
        <w:t>with</w:t>
      </w:r>
      <w:r w:rsidRPr="00C379E1">
        <w:rPr>
          <w:rFonts w:ascii="Arial" w:eastAsia="Arial" w:hAnsi="Arial" w:cs="Times New Roman"/>
          <w:spacing w:val="3"/>
          <w:sz w:val="24"/>
          <w:szCs w:val="24"/>
          <w:lang w:val="en-US"/>
        </w:rPr>
        <w:t xml:space="preserve"> </w:t>
      </w:r>
      <w:r w:rsidRPr="00C379E1">
        <w:rPr>
          <w:rFonts w:ascii="Arial" w:eastAsia="Arial" w:hAnsi="Arial" w:cs="Times New Roman"/>
          <w:spacing w:val="-1"/>
          <w:sz w:val="24"/>
          <w:szCs w:val="24"/>
          <w:lang w:val="en-US"/>
        </w:rPr>
        <w:t>the</w:t>
      </w:r>
      <w:r w:rsidRPr="00C379E1">
        <w:rPr>
          <w:rFonts w:ascii="Arial" w:eastAsia="Arial" w:hAnsi="Arial" w:cs="Times New Roman"/>
          <w:spacing w:val="3"/>
          <w:sz w:val="24"/>
          <w:szCs w:val="24"/>
          <w:lang w:val="en-US"/>
        </w:rPr>
        <w:t xml:space="preserve"> </w:t>
      </w:r>
      <w:r w:rsidRPr="00C379E1">
        <w:rPr>
          <w:rFonts w:ascii="Arial" w:eastAsia="Arial" w:hAnsi="Arial" w:cs="Times New Roman"/>
          <w:spacing w:val="-1"/>
          <w:sz w:val="24"/>
          <w:szCs w:val="24"/>
          <w:lang w:val="en-US"/>
        </w:rPr>
        <w:t>requirements</w:t>
      </w:r>
      <w:r w:rsidRPr="00C379E1">
        <w:rPr>
          <w:rFonts w:ascii="Arial" w:eastAsia="Arial" w:hAnsi="Arial" w:cs="Times New Roman"/>
          <w:spacing w:val="57"/>
          <w:sz w:val="24"/>
          <w:szCs w:val="24"/>
          <w:lang w:val="en-US"/>
        </w:rPr>
        <w:t xml:space="preserve"> </w:t>
      </w:r>
      <w:r w:rsidRPr="00C379E1">
        <w:rPr>
          <w:rFonts w:ascii="Arial" w:eastAsia="Arial" w:hAnsi="Arial" w:cs="Times New Roman"/>
          <w:spacing w:val="-1"/>
          <w:sz w:val="24"/>
          <w:szCs w:val="24"/>
          <w:lang w:val="en-US"/>
        </w:rPr>
        <w:t>of</w:t>
      </w:r>
      <w:r w:rsidRPr="00C379E1">
        <w:rPr>
          <w:rFonts w:ascii="Arial" w:eastAsia="Arial" w:hAnsi="Arial" w:cs="Times New Roman"/>
          <w:spacing w:val="2"/>
          <w:sz w:val="24"/>
          <w:szCs w:val="24"/>
          <w:lang w:val="en-US"/>
        </w:rPr>
        <w:t xml:space="preserve"> </w:t>
      </w:r>
      <w:r w:rsidRPr="00C379E1">
        <w:rPr>
          <w:rFonts w:ascii="Arial" w:eastAsia="Arial" w:hAnsi="Arial" w:cs="Times New Roman"/>
          <w:spacing w:val="-1"/>
          <w:sz w:val="24"/>
          <w:szCs w:val="24"/>
          <w:lang w:val="en-US"/>
        </w:rPr>
        <w:t>the</w:t>
      </w:r>
      <w:r w:rsidRPr="00C379E1">
        <w:rPr>
          <w:rFonts w:ascii="Arial" w:eastAsia="Arial" w:hAnsi="Arial" w:cs="Times New Roman"/>
          <w:sz w:val="24"/>
          <w:szCs w:val="24"/>
          <w:lang w:val="en-US"/>
        </w:rPr>
        <w:t xml:space="preserve"> </w:t>
      </w:r>
      <w:r w:rsidRPr="00C379E1">
        <w:rPr>
          <w:rFonts w:ascii="Arial" w:eastAsia="Arial" w:hAnsi="Arial" w:cs="Times New Roman"/>
          <w:spacing w:val="-1"/>
          <w:sz w:val="24"/>
          <w:szCs w:val="24"/>
          <w:lang w:val="en-US"/>
        </w:rPr>
        <w:t>Act.</w:t>
      </w:r>
      <w:r w:rsidRPr="00C379E1">
        <w:rPr>
          <w:rFonts w:ascii="Arial" w:eastAsia="Arial" w:hAnsi="Arial" w:cs="Times New Roman"/>
          <w:sz w:val="24"/>
          <w:szCs w:val="24"/>
          <w:lang w:val="en-US"/>
        </w:rPr>
        <w:t xml:space="preserve"> </w:t>
      </w:r>
      <w:r w:rsidRPr="00C379E1">
        <w:rPr>
          <w:rFonts w:ascii="Arial" w:eastAsia="Arial" w:hAnsi="Arial" w:cs="Times New Roman"/>
          <w:spacing w:val="-1"/>
          <w:sz w:val="24"/>
          <w:szCs w:val="24"/>
          <w:lang w:val="en-US"/>
        </w:rPr>
        <w:t>(</w:t>
      </w:r>
      <w:hyperlink w:anchor="MCA" w:history="1">
        <w:r w:rsidRPr="00BD4821">
          <w:rPr>
            <w:rStyle w:val="Hyperlink"/>
            <w:rFonts w:ascii="Arial" w:eastAsia="Arial" w:hAnsi="Arial" w:cs="Times New Roman"/>
            <w:spacing w:val="-1"/>
            <w:sz w:val="24"/>
            <w:szCs w:val="24"/>
            <w:u w:color="0000FF"/>
            <w:lang w:val="en-US"/>
          </w:rPr>
          <w:t>See</w:t>
        </w:r>
        <w:r w:rsidRPr="00BD4821">
          <w:rPr>
            <w:rStyle w:val="Hyperlink"/>
            <w:rFonts w:ascii="Arial" w:eastAsia="Arial" w:hAnsi="Arial" w:cs="Times New Roman"/>
            <w:sz w:val="24"/>
            <w:szCs w:val="24"/>
            <w:u w:color="0000FF"/>
            <w:lang w:val="en-US"/>
          </w:rPr>
          <w:t xml:space="preserve"> </w:t>
        </w:r>
        <w:r w:rsidRPr="00BD4821">
          <w:rPr>
            <w:rStyle w:val="Hyperlink"/>
            <w:rFonts w:ascii="Arial" w:eastAsia="Arial" w:hAnsi="Arial" w:cs="Times New Roman"/>
            <w:spacing w:val="-1"/>
            <w:sz w:val="24"/>
            <w:szCs w:val="24"/>
            <w:u w:color="0000FF"/>
            <w:lang w:val="en-US"/>
          </w:rPr>
          <w:t>Best</w:t>
        </w:r>
        <w:r w:rsidRPr="00BD4821">
          <w:rPr>
            <w:rStyle w:val="Hyperlink"/>
            <w:rFonts w:ascii="Arial" w:eastAsia="Arial" w:hAnsi="Arial" w:cs="Times New Roman"/>
            <w:sz w:val="24"/>
            <w:szCs w:val="24"/>
            <w:u w:color="0000FF"/>
            <w:lang w:val="en-US"/>
          </w:rPr>
          <w:t xml:space="preserve"> Practice</w:t>
        </w:r>
      </w:hyperlink>
      <w:r w:rsidRPr="00C379E1">
        <w:rPr>
          <w:rFonts w:ascii="Arial" w:eastAsia="Arial" w:hAnsi="Arial" w:cs="Times New Roman"/>
          <w:sz w:val="24"/>
          <w:szCs w:val="24"/>
          <w:lang w:val="en-US"/>
        </w:rPr>
        <w:t>)</w:t>
      </w:r>
    </w:p>
    <w:p w:rsidR="00C379E1" w:rsidRPr="00C379E1" w:rsidRDefault="00C379E1" w:rsidP="00C379E1">
      <w:pPr>
        <w:widowControl w:val="0"/>
        <w:spacing w:before="4" w:after="0" w:line="240" w:lineRule="auto"/>
        <w:rPr>
          <w:rFonts w:ascii="Arial" w:eastAsia="Arial" w:hAnsi="Arial" w:cs="Arial"/>
          <w:sz w:val="18"/>
          <w:szCs w:val="18"/>
          <w:lang w:val="en-US"/>
        </w:rPr>
      </w:pPr>
    </w:p>
    <w:p w:rsidR="00C379E1" w:rsidRPr="00C379E1" w:rsidRDefault="00C379E1" w:rsidP="00C379E1">
      <w:pPr>
        <w:widowControl w:val="0"/>
        <w:spacing w:before="69" w:after="0" w:line="240" w:lineRule="auto"/>
        <w:rPr>
          <w:rFonts w:ascii="Arial" w:eastAsia="Arial" w:hAnsi="Arial" w:cs="Times New Roman"/>
          <w:sz w:val="24"/>
          <w:szCs w:val="24"/>
          <w:lang w:val="en-US"/>
        </w:rPr>
      </w:pPr>
      <w:r w:rsidRPr="00C379E1">
        <w:rPr>
          <w:rFonts w:ascii="Arial" w:eastAsia="Arial" w:hAnsi="Arial" w:cs="Times New Roman"/>
          <w:spacing w:val="-1"/>
          <w:sz w:val="24"/>
          <w:szCs w:val="24"/>
          <w:lang w:val="en-US"/>
        </w:rPr>
        <w:t>Reference</w:t>
      </w:r>
      <w:r w:rsidRPr="00C379E1">
        <w:rPr>
          <w:rFonts w:ascii="Arial" w:eastAsia="Arial" w:hAnsi="Arial" w:cs="Times New Roman"/>
          <w:sz w:val="24"/>
          <w:szCs w:val="24"/>
          <w:lang w:val="en-US"/>
        </w:rPr>
        <w:t xml:space="preserve"> to</w:t>
      </w:r>
      <w:r w:rsidRPr="00C379E1">
        <w:rPr>
          <w:rFonts w:ascii="Arial" w:eastAsia="Arial" w:hAnsi="Arial" w:cs="Times New Roman"/>
          <w:spacing w:val="-2"/>
          <w:sz w:val="24"/>
          <w:szCs w:val="24"/>
          <w:lang w:val="en-US"/>
        </w:rPr>
        <w:t xml:space="preserve"> </w:t>
      </w:r>
      <w:r w:rsidRPr="00C379E1">
        <w:rPr>
          <w:rFonts w:ascii="Arial" w:eastAsia="Arial" w:hAnsi="Arial" w:cs="Times New Roman"/>
          <w:sz w:val="24"/>
          <w:szCs w:val="24"/>
          <w:lang w:val="en-US"/>
        </w:rPr>
        <w:t>key</w:t>
      </w:r>
      <w:r w:rsidRPr="00C379E1">
        <w:rPr>
          <w:rFonts w:ascii="Arial" w:eastAsia="Arial" w:hAnsi="Arial" w:cs="Times New Roman"/>
          <w:spacing w:val="-3"/>
          <w:sz w:val="24"/>
          <w:szCs w:val="24"/>
          <w:lang w:val="en-US"/>
        </w:rPr>
        <w:t xml:space="preserve"> </w:t>
      </w:r>
      <w:r w:rsidRPr="00C379E1">
        <w:rPr>
          <w:rFonts w:ascii="Arial" w:eastAsia="Arial" w:hAnsi="Arial" w:cs="Times New Roman"/>
          <w:spacing w:val="-1"/>
          <w:sz w:val="24"/>
          <w:szCs w:val="24"/>
          <w:lang w:val="en-US"/>
        </w:rPr>
        <w:t>documents</w:t>
      </w:r>
      <w:r w:rsidRPr="00C379E1">
        <w:rPr>
          <w:rFonts w:ascii="Arial" w:eastAsia="Arial" w:hAnsi="Arial" w:cs="Times New Roman"/>
          <w:sz w:val="24"/>
          <w:szCs w:val="24"/>
          <w:lang w:val="en-US"/>
        </w:rPr>
        <w:t xml:space="preserve"> </w:t>
      </w:r>
      <w:r w:rsidRPr="00C379E1">
        <w:rPr>
          <w:rFonts w:ascii="Arial" w:eastAsia="Arial" w:hAnsi="Arial" w:cs="Times New Roman"/>
          <w:spacing w:val="-1"/>
          <w:sz w:val="24"/>
          <w:szCs w:val="24"/>
          <w:lang w:val="en-US"/>
        </w:rPr>
        <w:t>and</w:t>
      </w:r>
      <w:r w:rsidRPr="00C379E1">
        <w:rPr>
          <w:rFonts w:ascii="Arial" w:eastAsia="Arial" w:hAnsi="Arial" w:cs="Times New Roman"/>
          <w:spacing w:val="4"/>
          <w:sz w:val="24"/>
          <w:szCs w:val="24"/>
          <w:lang w:val="en-US"/>
        </w:rPr>
        <w:t xml:space="preserve"> </w:t>
      </w:r>
      <w:r w:rsidRPr="00C379E1">
        <w:rPr>
          <w:rFonts w:ascii="Arial" w:eastAsia="Arial" w:hAnsi="Arial" w:cs="Times New Roman"/>
          <w:spacing w:val="-1"/>
          <w:sz w:val="24"/>
          <w:szCs w:val="24"/>
          <w:lang w:val="en-US"/>
        </w:rPr>
        <w:t>resources</w:t>
      </w:r>
      <w:r w:rsidRPr="00C379E1">
        <w:rPr>
          <w:rFonts w:ascii="Arial" w:eastAsia="Arial" w:hAnsi="Arial" w:cs="Times New Roman"/>
          <w:spacing w:val="-2"/>
          <w:sz w:val="24"/>
          <w:szCs w:val="24"/>
          <w:lang w:val="en-US"/>
        </w:rPr>
        <w:t xml:space="preserve"> </w:t>
      </w:r>
      <w:r w:rsidRPr="00C379E1">
        <w:rPr>
          <w:rFonts w:ascii="Arial" w:eastAsia="Arial" w:hAnsi="Arial" w:cs="Times New Roman"/>
          <w:spacing w:val="-1"/>
          <w:sz w:val="24"/>
          <w:szCs w:val="24"/>
          <w:lang w:val="en-US"/>
        </w:rPr>
        <w:t>are</w:t>
      </w:r>
      <w:r w:rsidRPr="00C379E1">
        <w:rPr>
          <w:rFonts w:ascii="Arial" w:eastAsia="Arial" w:hAnsi="Arial" w:cs="Times New Roman"/>
          <w:sz w:val="24"/>
          <w:szCs w:val="24"/>
          <w:lang w:val="en-US"/>
        </w:rPr>
        <w:t xml:space="preserve"> made</w:t>
      </w:r>
      <w:r w:rsidRPr="00C379E1">
        <w:rPr>
          <w:rFonts w:ascii="Arial" w:eastAsia="Arial" w:hAnsi="Arial" w:cs="Times New Roman"/>
          <w:spacing w:val="-2"/>
          <w:sz w:val="24"/>
          <w:szCs w:val="24"/>
          <w:lang w:val="en-US"/>
        </w:rPr>
        <w:t xml:space="preserve"> </w:t>
      </w:r>
      <w:r w:rsidRPr="00C379E1">
        <w:rPr>
          <w:rFonts w:ascii="Arial" w:eastAsia="Arial" w:hAnsi="Arial" w:cs="Times New Roman"/>
          <w:spacing w:val="-1"/>
          <w:sz w:val="24"/>
          <w:szCs w:val="24"/>
          <w:lang w:val="en-US"/>
        </w:rPr>
        <w:t>throughout</w:t>
      </w:r>
      <w:r w:rsidRPr="00C379E1">
        <w:rPr>
          <w:rFonts w:ascii="Arial" w:eastAsia="Arial" w:hAnsi="Arial" w:cs="Times New Roman"/>
          <w:sz w:val="24"/>
          <w:szCs w:val="24"/>
          <w:lang w:val="en-US"/>
        </w:rPr>
        <w:t xml:space="preserve"> </w:t>
      </w:r>
      <w:r w:rsidRPr="00C379E1">
        <w:rPr>
          <w:rFonts w:ascii="Arial" w:eastAsia="Arial" w:hAnsi="Arial" w:cs="Times New Roman"/>
          <w:spacing w:val="-2"/>
          <w:sz w:val="24"/>
          <w:szCs w:val="24"/>
          <w:lang w:val="en-US"/>
        </w:rPr>
        <w:t xml:space="preserve">in </w:t>
      </w:r>
      <w:r w:rsidRPr="00C379E1">
        <w:rPr>
          <w:rFonts w:ascii="Arial" w:eastAsia="Arial" w:hAnsi="Arial" w:cs="Times New Roman"/>
          <w:sz w:val="24"/>
          <w:szCs w:val="24"/>
          <w:lang w:val="en-US"/>
        </w:rPr>
        <w:t>particular:</w:t>
      </w:r>
    </w:p>
    <w:p w:rsidR="00C379E1" w:rsidRPr="00C379E1" w:rsidRDefault="00C379E1" w:rsidP="00C379E1">
      <w:pPr>
        <w:widowControl w:val="0"/>
        <w:spacing w:before="10" w:after="0" w:line="240" w:lineRule="auto"/>
        <w:rPr>
          <w:rFonts w:ascii="Arial" w:eastAsia="Arial" w:hAnsi="Arial" w:cs="Arial"/>
          <w:lang w:val="en-US"/>
        </w:rPr>
      </w:pPr>
    </w:p>
    <w:p w:rsidR="00C379E1" w:rsidRPr="00C379E1" w:rsidRDefault="00143189" w:rsidP="00C379E1">
      <w:pPr>
        <w:widowControl w:val="0"/>
        <w:numPr>
          <w:ilvl w:val="1"/>
          <w:numId w:val="5"/>
        </w:numPr>
        <w:tabs>
          <w:tab w:val="left" w:pos="1026"/>
        </w:tabs>
        <w:spacing w:after="0" w:line="240" w:lineRule="auto"/>
        <w:ind w:left="1025"/>
        <w:rPr>
          <w:rFonts w:ascii="Arial" w:eastAsia="Arial" w:hAnsi="Arial" w:cs="Times New Roman"/>
          <w:sz w:val="16"/>
          <w:szCs w:val="16"/>
          <w:lang w:val="en-US"/>
        </w:rPr>
      </w:pPr>
      <w:hyperlink r:id="rId32">
        <w:r w:rsidR="00C379E1" w:rsidRPr="00C379E1">
          <w:rPr>
            <w:rFonts w:ascii="Arial" w:eastAsia="Arial" w:hAnsi="Arial" w:cs="Times New Roman"/>
            <w:color w:val="0000FF"/>
            <w:sz w:val="24"/>
            <w:szCs w:val="24"/>
            <w:u w:val="single" w:color="0000FF"/>
            <w:lang w:val="en-US"/>
          </w:rPr>
          <w:t xml:space="preserve">Care </w:t>
        </w:r>
        <w:r w:rsidR="00C379E1" w:rsidRPr="00C379E1">
          <w:rPr>
            <w:rFonts w:ascii="Arial" w:eastAsia="Arial" w:hAnsi="Arial" w:cs="Times New Roman"/>
            <w:color w:val="0000FF"/>
            <w:spacing w:val="-1"/>
            <w:sz w:val="24"/>
            <w:szCs w:val="24"/>
            <w:u w:val="single" w:color="0000FF"/>
            <w:lang w:val="en-US"/>
          </w:rPr>
          <w:t>and</w:t>
        </w:r>
        <w:r w:rsidR="00C379E1" w:rsidRPr="00C379E1">
          <w:rPr>
            <w:rFonts w:ascii="Arial" w:eastAsia="Arial" w:hAnsi="Arial" w:cs="Times New Roman"/>
            <w:color w:val="0000FF"/>
            <w:sz w:val="24"/>
            <w:szCs w:val="24"/>
            <w:u w:val="single" w:color="0000FF"/>
            <w:lang w:val="en-US"/>
          </w:rPr>
          <w:t xml:space="preserve"> </w:t>
        </w:r>
        <w:r w:rsidR="00C379E1" w:rsidRPr="00C379E1">
          <w:rPr>
            <w:rFonts w:ascii="Arial" w:eastAsia="Arial" w:hAnsi="Arial" w:cs="Times New Roman"/>
            <w:color w:val="0000FF"/>
            <w:spacing w:val="-1"/>
            <w:sz w:val="24"/>
            <w:szCs w:val="24"/>
            <w:u w:val="single" w:color="0000FF"/>
            <w:lang w:val="en-US"/>
          </w:rPr>
          <w:t>Support</w:t>
        </w:r>
        <w:r w:rsidR="00C379E1" w:rsidRPr="00C379E1">
          <w:rPr>
            <w:rFonts w:ascii="Arial" w:eastAsia="Arial" w:hAnsi="Arial" w:cs="Times New Roman"/>
            <w:color w:val="0000FF"/>
            <w:sz w:val="24"/>
            <w:szCs w:val="24"/>
            <w:u w:val="single" w:color="0000FF"/>
            <w:lang w:val="en-US"/>
          </w:rPr>
          <w:t xml:space="preserve"> </w:t>
        </w:r>
        <w:r w:rsidR="00C379E1" w:rsidRPr="00C379E1">
          <w:rPr>
            <w:rFonts w:ascii="Arial" w:eastAsia="Arial" w:hAnsi="Arial" w:cs="Times New Roman"/>
            <w:color w:val="0000FF"/>
            <w:spacing w:val="-1"/>
            <w:sz w:val="24"/>
            <w:szCs w:val="24"/>
            <w:u w:val="single" w:color="0000FF"/>
            <w:lang w:val="en-US"/>
          </w:rPr>
          <w:t>Statutory</w:t>
        </w:r>
        <w:r w:rsidR="00C379E1" w:rsidRPr="00C379E1">
          <w:rPr>
            <w:rFonts w:ascii="Arial" w:eastAsia="Arial" w:hAnsi="Arial" w:cs="Times New Roman"/>
            <w:color w:val="0000FF"/>
            <w:spacing w:val="-4"/>
            <w:sz w:val="24"/>
            <w:szCs w:val="24"/>
            <w:u w:val="single" w:color="0000FF"/>
            <w:lang w:val="en-US"/>
          </w:rPr>
          <w:t xml:space="preserve"> </w:t>
        </w:r>
        <w:r w:rsidR="00C379E1" w:rsidRPr="00C379E1">
          <w:rPr>
            <w:rFonts w:ascii="Arial" w:eastAsia="Arial" w:hAnsi="Arial" w:cs="Times New Roman"/>
            <w:color w:val="0000FF"/>
            <w:spacing w:val="-1"/>
            <w:sz w:val="24"/>
            <w:szCs w:val="24"/>
            <w:u w:val="single" w:color="0000FF"/>
            <w:lang w:val="en-US"/>
          </w:rPr>
          <w:t>Guidance</w:t>
        </w:r>
        <w:r w:rsidR="00C379E1" w:rsidRPr="00C379E1">
          <w:rPr>
            <w:rFonts w:ascii="Arial" w:eastAsia="Arial" w:hAnsi="Arial" w:cs="Times New Roman"/>
            <w:color w:val="0000FF"/>
            <w:spacing w:val="5"/>
            <w:sz w:val="24"/>
            <w:szCs w:val="24"/>
            <w:u w:val="single" w:color="0000FF"/>
            <w:lang w:val="en-US"/>
          </w:rPr>
          <w:t xml:space="preserve"> </w:t>
        </w:r>
      </w:hyperlink>
      <w:r w:rsidR="00C379E1" w:rsidRPr="00C379E1">
        <w:rPr>
          <w:rFonts w:ascii="Arial" w:eastAsia="Arial" w:hAnsi="Arial" w:cs="Times New Roman"/>
          <w:sz w:val="16"/>
          <w:szCs w:val="16"/>
          <w:lang w:val="en-US"/>
        </w:rPr>
        <w:t xml:space="preserve"> </w:t>
      </w:r>
    </w:p>
    <w:p w:rsidR="00C379E1" w:rsidRPr="00C379E1" w:rsidRDefault="00143189" w:rsidP="00C379E1">
      <w:pPr>
        <w:widowControl w:val="0"/>
        <w:numPr>
          <w:ilvl w:val="1"/>
          <w:numId w:val="5"/>
        </w:numPr>
        <w:tabs>
          <w:tab w:val="left" w:pos="1026"/>
        </w:tabs>
        <w:spacing w:before="97" w:after="0" w:line="240" w:lineRule="auto"/>
        <w:ind w:left="1025"/>
        <w:rPr>
          <w:rFonts w:ascii="Arial" w:eastAsia="Arial" w:hAnsi="Arial" w:cs="Times New Roman"/>
          <w:sz w:val="16"/>
          <w:szCs w:val="16"/>
          <w:lang w:val="en-US"/>
        </w:rPr>
      </w:pPr>
      <w:hyperlink r:id="rId33">
        <w:r w:rsidR="00C379E1" w:rsidRPr="00C379E1">
          <w:rPr>
            <w:rFonts w:ascii="Arial" w:eastAsia="Arial" w:hAnsi="Arial" w:cs="Times New Roman"/>
            <w:color w:val="0000FF"/>
            <w:spacing w:val="-1"/>
            <w:sz w:val="24"/>
            <w:szCs w:val="24"/>
            <w:u w:val="single" w:color="0000FF"/>
            <w:lang w:val="en-US"/>
          </w:rPr>
          <w:t>Skills</w:t>
        </w:r>
        <w:r w:rsidR="00C379E1" w:rsidRPr="00C379E1">
          <w:rPr>
            <w:rFonts w:ascii="Arial" w:eastAsia="Arial" w:hAnsi="Arial" w:cs="Times New Roman"/>
            <w:color w:val="0000FF"/>
            <w:sz w:val="24"/>
            <w:szCs w:val="24"/>
            <w:u w:val="single" w:color="0000FF"/>
            <w:lang w:val="en-US"/>
          </w:rPr>
          <w:t xml:space="preserve"> for </w:t>
        </w:r>
        <w:r w:rsidR="00C379E1" w:rsidRPr="00C379E1">
          <w:rPr>
            <w:rFonts w:ascii="Arial" w:eastAsia="Arial" w:hAnsi="Arial" w:cs="Times New Roman"/>
            <w:color w:val="0000FF"/>
            <w:spacing w:val="-1"/>
            <w:sz w:val="24"/>
            <w:szCs w:val="24"/>
            <w:u w:val="single" w:color="0000FF"/>
            <w:lang w:val="en-US"/>
          </w:rPr>
          <w:t xml:space="preserve">Care </w:t>
        </w:r>
      </w:hyperlink>
    </w:p>
    <w:p w:rsidR="00C379E1" w:rsidRPr="00C379E1" w:rsidRDefault="00143189" w:rsidP="00C379E1">
      <w:pPr>
        <w:widowControl w:val="0"/>
        <w:numPr>
          <w:ilvl w:val="1"/>
          <w:numId w:val="5"/>
        </w:numPr>
        <w:tabs>
          <w:tab w:val="left" w:pos="1026"/>
        </w:tabs>
        <w:spacing w:before="100" w:after="0" w:line="240" w:lineRule="auto"/>
        <w:ind w:left="1025"/>
        <w:rPr>
          <w:rFonts w:ascii="Arial" w:eastAsia="Arial" w:hAnsi="Arial" w:cs="Times New Roman"/>
          <w:sz w:val="16"/>
          <w:szCs w:val="16"/>
          <w:lang w:val="en-US"/>
        </w:rPr>
      </w:pPr>
      <w:hyperlink r:id="rId34">
        <w:r w:rsidR="00C379E1" w:rsidRPr="00C379E1">
          <w:rPr>
            <w:rFonts w:ascii="Arial" w:eastAsia="Arial" w:hAnsi="Arial" w:cs="Times New Roman"/>
            <w:color w:val="0000FF"/>
            <w:sz w:val="24"/>
            <w:szCs w:val="24"/>
            <w:u w:val="single" w:color="0000FF"/>
            <w:lang w:val="en-US"/>
          </w:rPr>
          <w:t xml:space="preserve">Social Care </w:t>
        </w:r>
        <w:r w:rsidR="00C379E1" w:rsidRPr="00C379E1">
          <w:rPr>
            <w:rFonts w:ascii="Arial" w:eastAsia="Arial" w:hAnsi="Arial" w:cs="Times New Roman"/>
            <w:color w:val="0000FF"/>
            <w:spacing w:val="-1"/>
            <w:sz w:val="24"/>
            <w:szCs w:val="24"/>
            <w:u w:val="single" w:color="0000FF"/>
            <w:lang w:val="en-US"/>
          </w:rPr>
          <w:t>Institute for</w:t>
        </w:r>
        <w:r w:rsidR="00C379E1" w:rsidRPr="00C379E1">
          <w:rPr>
            <w:rFonts w:ascii="Arial" w:eastAsia="Arial" w:hAnsi="Arial" w:cs="Times New Roman"/>
            <w:color w:val="0000FF"/>
            <w:sz w:val="24"/>
            <w:szCs w:val="24"/>
            <w:u w:val="single" w:color="0000FF"/>
            <w:lang w:val="en-US"/>
          </w:rPr>
          <w:t xml:space="preserve"> </w:t>
        </w:r>
        <w:r w:rsidR="00C379E1" w:rsidRPr="00C379E1">
          <w:rPr>
            <w:rFonts w:ascii="Arial" w:eastAsia="Arial" w:hAnsi="Arial" w:cs="Times New Roman"/>
            <w:color w:val="0000FF"/>
            <w:spacing w:val="-1"/>
            <w:sz w:val="24"/>
            <w:szCs w:val="24"/>
            <w:u w:val="single" w:color="0000FF"/>
            <w:lang w:val="en-US"/>
          </w:rPr>
          <w:t>Excellence</w:t>
        </w:r>
        <w:r w:rsidR="00C379E1" w:rsidRPr="00C379E1">
          <w:rPr>
            <w:rFonts w:ascii="Arial" w:eastAsia="Arial" w:hAnsi="Arial" w:cs="Times New Roman"/>
            <w:color w:val="0000FF"/>
            <w:spacing w:val="3"/>
            <w:sz w:val="24"/>
            <w:szCs w:val="24"/>
            <w:u w:val="single" w:color="0000FF"/>
            <w:lang w:val="en-US"/>
          </w:rPr>
          <w:t xml:space="preserve"> </w:t>
        </w:r>
      </w:hyperlink>
    </w:p>
    <w:p w:rsidR="00C379E1" w:rsidRDefault="00C379E1" w:rsidP="00C379E1">
      <w:pPr>
        <w:spacing w:after="0" w:line="240" w:lineRule="auto"/>
        <w:jc w:val="both"/>
        <w:rPr>
          <w:rFonts w:ascii="Arial" w:hAnsi="Arial" w:cs="Arial"/>
          <w:b/>
          <w:sz w:val="24"/>
          <w:szCs w:val="24"/>
        </w:rPr>
      </w:pPr>
    </w:p>
    <w:p w:rsidR="005C439A" w:rsidRPr="001E6A4F" w:rsidRDefault="005C439A" w:rsidP="005C439A">
      <w:pPr>
        <w:widowControl w:val="0"/>
        <w:tabs>
          <w:tab w:val="left" w:pos="1014"/>
        </w:tabs>
        <w:spacing w:after="0" w:line="240" w:lineRule="auto"/>
        <w:rPr>
          <w:rFonts w:ascii="Arial" w:eastAsia="Arial" w:hAnsi="Arial" w:cs="Times New Roman"/>
          <w:color w:val="FF0000"/>
          <w:sz w:val="24"/>
          <w:szCs w:val="24"/>
          <w:lang w:val="en-US"/>
        </w:rPr>
      </w:pPr>
      <w:r w:rsidRPr="001E6A4F">
        <w:rPr>
          <w:rFonts w:ascii="Arial" w:eastAsia="Arial" w:hAnsi="Arial" w:cs="Times New Roman"/>
          <w:b/>
          <w:sz w:val="24"/>
          <w:szCs w:val="24"/>
          <w:lang w:val="en-US"/>
        </w:rPr>
        <w:t>The adult experiencing, or at risk of abuse or neglect will hereafter be referred to as the adult throughout this document.</w:t>
      </w:r>
      <w:r>
        <w:rPr>
          <w:rFonts w:ascii="Arial" w:eastAsia="Arial" w:hAnsi="Arial" w:cs="Times New Roman"/>
          <w:b/>
          <w:sz w:val="24"/>
          <w:szCs w:val="24"/>
          <w:lang w:val="en-US"/>
        </w:rPr>
        <w:t xml:space="preserve"> </w:t>
      </w: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C379E1" w:rsidRDefault="00C379E1" w:rsidP="00C379E1">
      <w:pPr>
        <w:spacing w:after="0" w:line="240" w:lineRule="auto"/>
        <w:jc w:val="both"/>
        <w:rPr>
          <w:rFonts w:ascii="Arial" w:hAnsi="Arial" w:cs="Arial"/>
          <w:b/>
          <w:sz w:val="24"/>
          <w:szCs w:val="24"/>
        </w:rPr>
      </w:pPr>
    </w:p>
    <w:p w:rsidR="002075EA" w:rsidRDefault="002075EA" w:rsidP="002075EA">
      <w:pPr>
        <w:spacing w:after="0" w:line="240" w:lineRule="auto"/>
        <w:rPr>
          <w:rFonts w:ascii="Arial" w:hAnsi="Arial" w:cs="Arial"/>
          <w:b/>
          <w:sz w:val="96"/>
          <w:szCs w:val="96"/>
          <w:lang w:val="en-US"/>
        </w:rPr>
        <w:sectPr w:rsidR="002075EA" w:rsidSect="002075EA">
          <w:footerReference w:type="default" r:id="rId35"/>
          <w:pgSz w:w="11906" w:h="16838"/>
          <w:pgMar w:top="1440" w:right="1440" w:bottom="1440" w:left="1440" w:header="708" w:footer="708" w:gutter="0"/>
          <w:pgNumType w:fmt="lowerRoman" w:start="1"/>
          <w:cols w:space="708"/>
          <w:docGrid w:linePitch="360"/>
        </w:sectPr>
      </w:pPr>
    </w:p>
    <w:p w:rsidR="002075EA" w:rsidRDefault="002075EA" w:rsidP="002075EA">
      <w:pPr>
        <w:spacing w:after="0" w:line="240" w:lineRule="auto"/>
        <w:rPr>
          <w:rFonts w:ascii="Arial" w:hAnsi="Arial" w:cs="Arial"/>
          <w:b/>
          <w:sz w:val="96"/>
          <w:szCs w:val="96"/>
          <w:lang w:val="en-US"/>
        </w:rPr>
      </w:pPr>
    </w:p>
    <w:p w:rsidR="002075EA" w:rsidRDefault="002075EA" w:rsidP="001D3500">
      <w:pPr>
        <w:spacing w:after="0" w:line="240" w:lineRule="auto"/>
        <w:jc w:val="center"/>
        <w:rPr>
          <w:rFonts w:ascii="Arial" w:hAnsi="Arial" w:cs="Arial"/>
          <w:b/>
          <w:sz w:val="96"/>
          <w:szCs w:val="96"/>
          <w:lang w:val="en-US"/>
        </w:rPr>
      </w:pPr>
    </w:p>
    <w:p w:rsidR="00C379E1" w:rsidRDefault="00C379E1" w:rsidP="001D3500">
      <w:pPr>
        <w:spacing w:after="0" w:line="240" w:lineRule="auto"/>
        <w:jc w:val="center"/>
        <w:rPr>
          <w:rFonts w:ascii="Arial" w:hAnsi="Arial" w:cs="Arial"/>
          <w:b/>
          <w:sz w:val="96"/>
          <w:szCs w:val="96"/>
          <w:lang w:val="en-US"/>
        </w:rPr>
      </w:pPr>
    </w:p>
    <w:p w:rsidR="00C379E1" w:rsidRDefault="00C379E1" w:rsidP="001D3500">
      <w:pPr>
        <w:spacing w:after="0" w:line="240" w:lineRule="auto"/>
        <w:jc w:val="center"/>
        <w:rPr>
          <w:rFonts w:ascii="Arial" w:hAnsi="Arial" w:cs="Arial"/>
          <w:b/>
          <w:sz w:val="96"/>
          <w:szCs w:val="96"/>
          <w:lang w:val="en-US"/>
        </w:rPr>
      </w:pPr>
      <w:r w:rsidRPr="00C379E1">
        <w:rPr>
          <w:rFonts w:ascii="Arial" w:hAnsi="Arial" w:cs="Arial"/>
          <w:b/>
          <w:sz w:val="96"/>
          <w:szCs w:val="96"/>
          <w:lang w:val="en-US"/>
        </w:rPr>
        <w:t>THE POLICY</w:t>
      </w: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C379E1">
      <w:pPr>
        <w:spacing w:after="0" w:line="360" w:lineRule="auto"/>
        <w:jc w:val="center"/>
        <w:rPr>
          <w:rFonts w:ascii="Arial" w:hAnsi="Arial" w:cs="Arial"/>
          <w:sz w:val="24"/>
          <w:szCs w:val="24"/>
          <w:lang w:val="en-US"/>
        </w:rPr>
      </w:pPr>
    </w:p>
    <w:p w:rsidR="00C379E1" w:rsidRDefault="00C379E1" w:rsidP="00293BAD">
      <w:pPr>
        <w:spacing w:after="0" w:line="360" w:lineRule="auto"/>
        <w:rPr>
          <w:rFonts w:ascii="Arial" w:hAnsi="Arial" w:cs="Arial"/>
          <w:sz w:val="24"/>
          <w:szCs w:val="24"/>
          <w:lang w:val="en-US"/>
        </w:rPr>
      </w:pPr>
    </w:p>
    <w:p w:rsidR="00293BAD" w:rsidRDefault="00293BAD" w:rsidP="00293BAD">
      <w:pPr>
        <w:spacing w:after="0" w:line="360" w:lineRule="auto"/>
        <w:rPr>
          <w:rFonts w:ascii="Arial" w:hAnsi="Arial" w:cs="Arial"/>
          <w:sz w:val="24"/>
          <w:szCs w:val="24"/>
          <w:lang w:val="en-US"/>
        </w:rPr>
      </w:pPr>
    </w:p>
    <w:p w:rsidR="00081C80" w:rsidRDefault="00081C80" w:rsidP="00293BAD">
      <w:pPr>
        <w:spacing w:after="0" w:line="360" w:lineRule="auto"/>
        <w:rPr>
          <w:rFonts w:ascii="Arial" w:hAnsi="Arial" w:cs="Arial"/>
          <w:sz w:val="24"/>
          <w:szCs w:val="24"/>
          <w:lang w:val="en-US"/>
        </w:rPr>
      </w:pPr>
    </w:p>
    <w:p w:rsidR="001D3500" w:rsidRDefault="001D3500" w:rsidP="00293BAD">
      <w:pPr>
        <w:spacing w:after="0" w:line="360" w:lineRule="auto"/>
        <w:rPr>
          <w:rFonts w:ascii="Arial" w:hAnsi="Arial" w:cs="Arial"/>
          <w:sz w:val="24"/>
          <w:szCs w:val="24"/>
          <w:lang w:val="en-US"/>
        </w:rPr>
      </w:pPr>
    </w:p>
    <w:p w:rsidR="00D6165E" w:rsidRDefault="00D6165E" w:rsidP="00AC417B">
      <w:pPr>
        <w:pStyle w:val="Style1"/>
        <w:rPr>
          <w:b w:val="0"/>
        </w:rPr>
      </w:pPr>
      <w:bookmarkStart w:id="3" w:name="SECTION_ONE"/>
      <w:bookmarkEnd w:id="3"/>
    </w:p>
    <w:p w:rsidR="00C379E1" w:rsidRPr="00C379E1" w:rsidRDefault="00B83022" w:rsidP="00AC417B">
      <w:pPr>
        <w:pStyle w:val="Style1"/>
      </w:pPr>
      <w:bookmarkStart w:id="4" w:name="Section_1"/>
      <w:r w:rsidRPr="00BD7E1A">
        <w:lastRenderedPageBreak/>
        <w:t>SECTION 1:</w:t>
      </w:r>
      <w:r w:rsidR="00C379E1" w:rsidRPr="00BD7E1A">
        <w:tab/>
      </w:r>
      <w:r w:rsidR="00E82853">
        <w:t>WELLBEING</w:t>
      </w:r>
      <w:r w:rsidR="00773669">
        <w:t>,</w:t>
      </w:r>
      <w:r w:rsidR="00C379E1" w:rsidRPr="00C379E1">
        <w:t xml:space="preserve"> </w:t>
      </w:r>
      <w:r w:rsidR="000E57D2">
        <w:t>VALUES AND</w:t>
      </w:r>
      <w:r w:rsidR="009104A4">
        <w:t xml:space="preserve"> </w:t>
      </w:r>
      <w:r w:rsidR="00C379E1" w:rsidRPr="00C379E1">
        <w:t>PRINCIPLES</w:t>
      </w:r>
    </w:p>
    <w:bookmarkEnd w:id="4"/>
    <w:p w:rsidR="00C379E1" w:rsidRPr="00C379E1" w:rsidRDefault="00C379E1" w:rsidP="00C379E1">
      <w:pPr>
        <w:spacing w:after="0" w:line="240" w:lineRule="auto"/>
        <w:jc w:val="both"/>
        <w:rPr>
          <w:rFonts w:ascii="Arial" w:hAnsi="Arial" w:cs="Arial"/>
          <w:b/>
          <w:sz w:val="24"/>
          <w:szCs w:val="24"/>
          <w:lang w:val="en-US"/>
        </w:rPr>
      </w:pPr>
    </w:p>
    <w:p w:rsidR="00C379E1" w:rsidRPr="00C379E1" w:rsidRDefault="00C379E1" w:rsidP="00C379E1">
      <w:pPr>
        <w:spacing w:after="0" w:line="240" w:lineRule="auto"/>
        <w:jc w:val="both"/>
        <w:rPr>
          <w:rFonts w:ascii="Arial" w:hAnsi="Arial" w:cs="Arial"/>
          <w:b/>
          <w:sz w:val="24"/>
          <w:szCs w:val="24"/>
          <w:lang w:val="en-US"/>
        </w:rPr>
      </w:pPr>
    </w:p>
    <w:p w:rsidR="00C379E1" w:rsidRPr="00C379E1" w:rsidRDefault="00E82853" w:rsidP="00C379E1">
      <w:pPr>
        <w:numPr>
          <w:ilvl w:val="1"/>
          <w:numId w:val="6"/>
        </w:numPr>
        <w:spacing w:after="0" w:line="240" w:lineRule="auto"/>
        <w:contextualSpacing/>
        <w:jc w:val="both"/>
        <w:rPr>
          <w:rFonts w:ascii="Arial" w:hAnsi="Arial" w:cs="Arial"/>
          <w:b/>
          <w:sz w:val="24"/>
          <w:szCs w:val="24"/>
          <w:lang w:val="en-US"/>
        </w:rPr>
      </w:pPr>
      <w:bookmarkStart w:id="5" w:name="Wellbeing"/>
      <w:r>
        <w:rPr>
          <w:rFonts w:ascii="Arial" w:hAnsi="Arial" w:cs="Arial"/>
          <w:b/>
          <w:sz w:val="24"/>
          <w:szCs w:val="24"/>
          <w:lang w:val="en-US"/>
        </w:rPr>
        <w:t>Wellbeing</w:t>
      </w:r>
    </w:p>
    <w:bookmarkEnd w:id="5"/>
    <w:p w:rsidR="00C379E1" w:rsidRPr="00C379E1" w:rsidRDefault="00C379E1" w:rsidP="00C379E1">
      <w:pPr>
        <w:spacing w:after="0" w:line="240" w:lineRule="auto"/>
        <w:ind w:left="720"/>
        <w:contextualSpacing/>
        <w:jc w:val="both"/>
        <w:rPr>
          <w:rFonts w:ascii="Arial" w:hAnsi="Arial" w:cs="Arial"/>
          <w:sz w:val="24"/>
          <w:szCs w:val="24"/>
          <w:lang w:val="en-US"/>
        </w:rPr>
      </w:pPr>
    </w:p>
    <w:p w:rsidR="00773669" w:rsidRPr="00B8164F" w:rsidRDefault="00143189" w:rsidP="00773669">
      <w:pPr>
        <w:spacing w:after="0" w:line="240" w:lineRule="auto"/>
        <w:jc w:val="both"/>
        <w:rPr>
          <w:rFonts w:ascii="Arial" w:hAnsi="Arial" w:cs="Arial"/>
          <w:sz w:val="24"/>
          <w:szCs w:val="24"/>
        </w:rPr>
      </w:pPr>
      <w:hyperlink r:id="rId36">
        <w:r w:rsidR="00773669" w:rsidRPr="00B8164F">
          <w:rPr>
            <w:rFonts w:ascii="Arial" w:hAnsi="Arial" w:cs="Arial"/>
            <w:color w:val="0000FF" w:themeColor="hyperlink"/>
            <w:sz w:val="24"/>
            <w:szCs w:val="24"/>
            <w:u w:val="single"/>
            <w:lang w:val="en-US"/>
          </w:rPr>
          <w:t>Section 1 of the Care Act 2014</w:t>
        </w:r>
      </w:hyperlink>
      <w:r w:rsidR="00773669" w:rsidRPr="00B8164F">
        <w:rPr>
          <w:rFonts w:ascii="Arial" w:hAnsi="Arial" w:cs="Arial"/>
          <w:sz w:val="24"/>
          <w:szCs w:val="24"/>
        </w:rPr>
        <w:t xml:space="preserve"> states th</w:t>
      </w:r>
      <w:r w:rsidR="00773669">
        <w:rPr>
          <w:rFonts w:ascii="Arial" w:hAnsi="Arial" w:cs="Arial"/>
          <w:sz w:val="24"/>
          <w:szCs w:val="24"/>
        </w:rPr>
        <w:t>at local a</w:t>
      </w:r>
      <w:r w:rsidR="00773669" w:rsidRPr="00B8164F">
        <w:rPr>
          <w:rFonts w:ascii="Arial" w:hAnsi="Arial" w:cs="Arial"/>
          <w:sz w:val="24"/>
          <w:szCs w:val="24"/>
        </w:rPr>
        <w:t xml:space="preserve">uthorities must promote wellbeing when carrying out any of their care and support functions in respect of a person. This may sometimes be referred to as ‘the wellbeing principle’ because it is a guiding principle that puts wellbeing at the heart of care and support. </w:t>
      </w:r>
    </w:p>
    <w:p w:rsidR="00773669" w:rsidRPr="00B8164F" w:rsidRDefault="00773669" w:rsidP="00773669">
      <w:pPr>
        <w:spacing w:after="0" w:line="240" w:lineRule="auto"/>
        <w:jc w:val="both"/>
        <w:rPr>
          <w:rFonts w:ascii="Arial" w:hAnsi="Arial" w:cs="Arial"/>
          <w:sz w:val="24"/>
          <w:szCs w:val="24"/>
        </w:rPr>
      </w:pPr>
    </w:p>
    <w:p w:rsidR="00773669" w:rsidRPr="00B8164F" w:rsidRDefault="00773669" w:rsidP="00773669">
      <w:pPr>
        <w:spacing w:after="0" w:line="240" w:lineRule="auto"/>
        <w:ind w:right="107"/>
        <w:jc w:val="both"/>
        <w:rPr>
          <w:rFonts w:ascii="Arial" w:eastAsia="Arial" w:hAnsi="Arial" w:cs="Times New Roman"/>
          <w:sz w:val="24"/>
          <w:szCs w:val="24"/>
          <w:lang w:val="en-US"/>
        </w:rPr>
      </w:pPr>
      <w:r>
        <w:rPr>
          <w:rFonts w:ascii="Arial" w:hAnsi="Arial" w:cs="Arial"/>
          <w:sz w:val="24"/>
          <w:szCs w:val="24"/>
        </w:rPr>
        <w:t>T</w:t>
      </w:r>
      <w:r w:rsidRPr="00B8164F">
        <w:rPr>
          <w:rFonts w:ascii="Arial" w:hAnsi="Arial" w:cs="Arial"/>
          <w:sz w:val="24"/>
          <w:szCs w:val="24"/>
        </w:rPr>
        <w:t>he Care Act 2014 Guidance support</w:t>
      </w:r>
      <w:r>
        <w:rPr>
          <w:rFonts w:ascii="Arial" w:hAnsi="Arial" w:cs="Arial"/>
          <w:sz w:val="24"/>
          <w:szCs w:val="24"/>
        </w:rPr>
        <w:t>s</w:t>
      </w:r>
      <w:r w:rsidRPr="00B8164F">
        <w:rPr>
          <w:rFonts w:ascii="Arial" w:hAnsi="Arial" w:cs="Arial"/>
          <w:sz w:val="24"/>
          <w:szCs w:val="24"/>
        </w:rPr>
        <w:t xml:space="preserve"> the need for safeguarding to be person led and outcome focused.</w:t>
      </w:r>
      <w:r w:rsidRPr="00B8164F">
        <w:rPr>
          <w:rFonts w:ascii="Arial" w:eastAsia="Arial" w:hAnsi="Arial" w:cs="Times New Roman"/>
          <w:sz w:val="24"/>
          <w:szCs w:val="24"/>
          <w:lang w:val="en-US"/>
        </w:rPr>
        <w:t xml:space="preserve"> For</w:t>
      </w:r>
      <w:r>
        <w:rPr>
          <w:rFonts w:ascii="Arial" w:eastAsia="Arial" w:hAnsi="Arial" w:cs="Times New Roman"/>
          <w:spacing w:val="63"/>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33"/>
          <w:sz w:val="24"/>
          <w:szCs w:val="24"/>
          <w:lang w:val="en-US"/>
        </w:rPr>
        <w:t xml:space="preserve"> </w:t>
      </w:r>
      <w:r w:rsidRPr="00B8164F">
        <w:rPr>
          <w:rFonts w:ascii="Arial" w:eastAsia="Arial" w:hAnsi="Arial" w:cs="Times New Roman"/>
          <w:spacing w:val="-1"/>
          <w:sz w:val="24"/>
          <w:szCs w:val="24"/>
          <w:lang w:val="en-US"/>
        </w:rPr>
        <w:t>this</w:t>
      </w:r>
      <w:r w:rsidRPr="00B8164F">
        <w:rPr>
          <w:rFonts w:ascii="Arial" w:eastAsia="Arial" w:hAnsi="Arial" w:cs="Times New Roman"/>
          <w:spacing w:val="33"/>
          <w:sz w:val="24"/>
          <w:szCs w:val="24"/>
          <w:lang w:val="en-US"/>
        </w:rPr>
        <w:t xml:space="preserve"> </w:t>
      </w:r>
      <w:r w:rsidRPr="00B8164F">
        <w:rPr>
          <w:rFonts w:ascii="Arial" w:eastAsia="Arial" w:hAnsi="Arial" w:cs="Times New Roman"/>
          <w:spacing w:val="-1"/>
          <w:sz w:val="24"/>
          <w:szCs w:val="24"/>
          <w:lang w:val="en-US"/>
        </w:rPr>
        <w:t>would</w:t>
      </w:r>
      <w:r w:rsidRPr="00B8164F">
        <w:rPr>
          <w:rFonts w:ascii="Arial" w:eastAsia="Arial" w:hAnsi="Arial" w:cs="Times New Roman"/>
          <w:spacing w:val="34"/>
          <w:sz w:val="24"/>
          <w:szCs w:val="24"/>
          <w:lang w:val="en-US"/>
        </w:rPr>
        <w:t xml:space="preserve"> </w:t>
      </w:r>
      <w:r w:rsidRPr="00B8164F">
        <w:rPr>
          <w:rFonts w:ascii="Arial" w:eastAsia="Arial" w:hAnsi="Arial" w:cs="Times New Roman"/>
          <w:spacing w:val="-1"/>
          <w:sz w:val="24"/>
          <w:szCs w:val="24"/>
          <w:lang w:val="en-US"/>
        </w:rPr>
        <w:t>include</w:t>
      </w:r>
      <w:r w:rsidRPr="00B8164F">
        <w:rPr>
          <w:rFonts w:ascii="Arial" w:eastAsia="Arial" w:hAnsi="Arial" w:cs="Times New Roman"/>
          <w:spacing w:val="33"/>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32"/>
          <w:sz w:val="24"/>
          <w:szCs w:val="24"/>
          <w:lang w:val="en-US"/>
        </w:rPr>
        <w:t xml:space="preserve"> </w:t>
      </w:r>
      <w:r w:rsidRPr="00B8164F">
        <w:rPr>
          <w:rFonts w:ascii="Arial" w:eastAsia="Arial" w:hAnsi="Arial" w:cs="Times New Roman"/>
          <w:spacing w:val="-1"/>
          <w:sz w:val="24"/>
          <w:szCs w:val="24"/>
          <w:lang w:val="en-US"/>
        </w:rPr>
        <w:t>activities</w:t>
      </w:r>
      <w:r w:rsidRPr="00B8164F">
        <w:rPr>
          <w:rFonts w:ascii="Arial" w:eastAsia="Arial" w:hAnsi="Arial" w:cs="Times New Roman"/>
          <w:spacing w:val="34"/>
          <w:sz w:val="24"/>
          <w:szCs w:val="24"/>
          <w:lang w:val="en-US"/>
        </w:rPr>
        <w:t xml:space="preserve"> </w:t>
      </w:r>
      <w:r w:rsidRPr="00B8164F">
        <w:rPr>
          <w:rFonts w:ascii="Arial" w:eastAsia="Arial" w:hAnsi="Arial" w:cs="Times New Roman"/>
          <w:sz w:val="24"/>
          <w:szCs w:val="24"/>
          <w:lang w:val="en-US"/>
        </w:rPr>
        <w:t>in</w:t>
      </w:r>
      <w:r w:rsidRPr="00B8164F">
        <w:rPr>
          <w:rFonts w:ascii="Arial" w:eastAsia="Arial" w:hAnsi="Arial" w:cs="Times New Roman"/>
          <w:spacing w:val="34"/>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34"/>
          <w:sz w:val="24"/>
          <w:szCs w:val="24"/>
          <w:lang w:val="en-US"/>
        </w:rPr>
        <w:t xml:space="preserve"> </w:t>
      </w:r>
      <w:r w:rsidRPr="00B8164F">
        <w:rPr>
          <w:rFonts w:ascii="Arial" w:eastAsia="Arial" w:hAnsi="Arial" w:cs="Times New Roman"/>
          <w:spacing w:val="-1"/>
          <w:sz w:val="24"/>
          <w:szCs w:val="24"/>
          <w:lang w:val="en-US"/>
        </w:rPr>
        <w:t>widest</w:t>
      </w:r>
      <w:r w:rsidRPr="00B8164F">
        <w:rPr>
          <w:rFonts w:ascii="Arial" w:eastAsia="Arial" w:hAnsi="Arial" w:cs="Times New Roman"/>
          <w:spacing w:val="33"/>
          <w:sz w:val="24"/>
          <w:szCs w:val="24"/>
          <w:lang w:val="en-US"/>
        </w:rPr>
        <w:t xml:space="preserve"> </w:t>
      </w:r>
      <w:r w:rsidRPr="00B8164F">
        <w:rPr>
          <w:rFonts w:ascii="Arial" w:eastAsia="Arial" w:hAnsi="Arial" w:cs="Times New Roman"/>
          <w:spacing w:val="-1"/>
          <w:sz w:val="24"/>
          <w:szCs w:val="24"/>
          <w:lang w:val="en-US"/>
        </w:rPr>
        <w:t>community</w:t>
      </w:r>
      <w:r w:rsidRPr="00B8164F">
        <w:rPr>
          <w:rFonts w:ascii="Arial" w:eastAsia="Arial" w:hAnsi="Arial" w:cs="Times New Roman"/>
          <w:spacing w:val="83"/>
          <w:sz w:val="24"/>
          <w:szCs w:val="24"/>
          <w:lang w:val="en-US"/>
        </w:rPr>
        <w:t xml:space="preserve"> </w:t>
      </w:r>
      <w:r w:rsidRPr="00B8164F">
        <w:rPr>
          <w:rFonts w:ascii="Arial" w:eastAsia="Arial" w:hAnsi="Arial" w:cs="Times New Roman"/>
          <w:sz w:val="24"/>
          <w:szCs w:val="24"/>
          <w:lang w:val="en-US"/>
        </w:rPr>
        <w:t>sense</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12"/>
          <w:sz w:val="24"/>
          <w:szCs w:val="24"/>
          <w:lang w:val="en-US"/>
        </w:rPr>
        <w:t xml:space="preserve"> </w:t>
      </w:r>
      <w:r w:rsidRPr="00B8164F">
        <w:rPr>
          <w:rFonts w:ascii="Arial" w:eastAsia="Arial" w:hAnsi="Arial" w:cs="Times New Roman"/>
          <w:sz w:val="24"/>
          <w:szCs w:val="24"/>
          <w:lang w:val="en-US"/>
        </w:rPr>
        <w:t>is</w:t>
      </w:r>
      <w:r w:rsidRPr="00B8164F">
        <w:rPr>
          <w:rFonts w:ascii="Arial" w:eastAsia="Arial" w:hAnsi="Arial" w:cs="Times New Roman"/>
          <w:spacing w:val="11"/>
          <w:sz w:val="24"/>
          <w:szCs w:val="24"/>
          <w:lang w:val="en-US"/>
        </w:rPr>
        <w:t xml:space="preserve"> </w:t>
      </w:r>
      <w:r w:rsidRPr="00B8164F">
        <w:rPr>
          <w:rFonts w:ascii="Arial" w:eastAsia="Arial" w:hAnsi="Arial" w:cs="Times New Roman"/>
          <w:sz w:val="24"/>
          <w:szCs w:val="24"/>
          <w:lang w:val="en-US"/>
        </w:rPr>
        <w:t>not</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confined</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to</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11"/>
          <w:sz w:val="24"/>
          <w:szCs w:val="24"/>
          <w:lang w:val="en-US"/>
        </w:rPr>
        <w:t xml:space="preserve"> </w:t>
      </w:r>
      <w:r w:rsidRPr="00B8164F">
        <w:rPr>
          <w:rFonts w:ascii="Arial" w:eastAsia="Arial" w:hAnsi="Arial" w:cs="Times New Roman"/>
          <w:spacing w:val="-1"/>
          <w:sz w:val="24"/>
          <w:szCs w:val="24"/>
          <w:lang w:val="en-US"/>
        </w:rPr>
        <w:t>enquiries</w:t>
      </w:r>
      <w:r w:rsidRPr="00B8164F">
        <w:rPr>
          <w:rFonts w:ascii="Arial" w:eastAsia="Arial" w:hAnsi="Arial" w:cs="Times New Roman"/>
          <w:spacing w:val="16"/>
          <w:sz w:val="24"/>
          <w:szCs w:val="24"/>
          <w:lang w:val="en-US"/>
        </w:rPr>
        <w:t xml:space="preserve"> </w:t>
      </w:r>
      <w:r w:rsidRPr="00B8164F">
        <w:rPr>
          <w:rFonts w:ascii="Arial" w:eastAsia="Arial" w:hAnsi="Arial" w:cs="Times New Roman"/>
          <w:sz w:val="24"/>
          <w:szCs w:val="24"/>
          <w:lang w:val="en-US"/>
        </w:rPr>
        <w:t>under</w:t>
      </w:r>
      <w:r w:rsidRPr="00B8164F">
        <w:rPr>
          <w:rFonts w:ascii="Arial" w:eastAsia="Arial" w:hAnsi="Arial" w:cs="Times New Roman"/>
          <w:spacing w:val="12"/>
          <w:sz w:val="24"/>
          <w:szCs w:val="24"/>
          <w:lang w:val="en-US"/>
        </w:rPr>
        <w:t xml:space="preserve"> </w:t>
      </w:r>
      <w:hyperlink r:id="rId37">
        <w:r w:rsidRPr="00B8164F">
          <w:rPr>
            <w:rFonts w:ascii="Arial" w:eastAsia="Arial" w:hAnsi="Arial" w:cs="Times New Roman"/>
            <w:color w:val="0000FF"/>
            <w:spacing w:val="-1"/>
            <w:sz w:val="24"/>
            <w:szCs w:val="24"/>
            <w:u w:val="single" w:color="0000FF"/>
            <w:lang w:val="en-US"/>
          </w:rPr>
          <w:t>Section</w:t>
        </w:r>
        <w:r w:rsidRPr="00B8164F">
          <w:rPr>
            <w:rFonts w:ascii="Arial" w:eastAsia="Arial" w:hAnsi="Arial" w:cs="Times New Roman"/>
            <w:color w:val="0000FF"/>
            <w:spacing w:val="11"/>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42</w:t>
        </w:r>
        <w:r w:rsidRPr="00B8164F">
          <w:rPr>
            <w:rFonts w:ascii="Arial" w:eastAsia="Arial" w:hAnsi="Arial" w:cs="Times New Roman"/>
            <w:color w:val="0000FF"/>
            <w:spacing w:val="12"/>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of</w:t>
        </w:r>
        <w:r w:rsidRPr="00B8164F">
          <w:rPr>
            <w:rFonts w:ascii="Arial" w:eastAsia="Arial" w:hAnsi="Arial" w:cs="Times New Roman"/>
            <w:color w:val="0000FF"/>
            <w:spacing w:val="14"/>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the</w:t>
        </w:r>
        <w:r w:rsidRPr="00B8164F">
          <w:rPr>
            <w:rFonts w:ascii="Arial" w:eastAsia="Arial" w:hAnsi="Arial" w:cs="Times New Roman"/>
            <w:color w:val="0000FF"/>
            <w:spacing w:val="12"/>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Care</w:t>
        </w:r>
      </w:hyperlink>
      <w:r w:rsidRPr="00C43AA8">
        <w:rPr>
          <w:rFonts w:ascii="Arial" w:eastAsia="Arial" w:hAnsi="Arial" w:cs="Times New Roman"/>
          <w:color w:val="0000FF"/>
          <w:spacing w:val="41"/>
          <w:sz w:val="24"/>
          <w:szCs w:val="24"/>
          <w:u w:val="single"/>
          <w:lang w:val="en-US"/>
        </w:rPr>
        <w:t xml:space="preserve"> </w:t>
      </w:r>
      <w:hyperlink r:id="rId38">
        <w:r w:rsidRPr="00C43AA8">
          <w:rPr>
            <w:rFonts w:ascii="Arial" w:eastAsia="Arial" w:hAnsi="Arial" w:cs="Times New Roman"/>
            <w:color w:val="0000FF"/>
            <w:sz w:val="24"/>
            <w:szCs w:val="24"/>
            <w:u w:val="single"/>
            <w:lang w:val="en-US"/>
          </w:rPr>
          <w:t xml:space="preserve">Act </w:t>
        </w:r>
        <w:r w:rsidRPr="00C43AA8">
          <w:rPr>
            <w:rFonts w:ascii="Arial" w:eastAsia="Arial" w:hAnsi="Arial" w:cs="Times New Roman"/>
            <w:color w:val="0000FF"/>
            <w:spacing w:val="-2"/>
            <w:sz w:val="24"/>
            <w:szCs w:val="24"/>
            <w:u w:val="single"/>
            <w:lang w:val="en-US"/>
          </w:rPr>
          <w:t>2014</w:t>
        </w:r>
      </w:hyperlink>
      <w:r w:rsidRPr="00B8164F">
        <w:rPr>
          <w:rFonts w:ascii="Arial" w:eastAsia="Arial" w:hAnsi="Arial" w:cs="Times New Roman"/>
          <w:spacing w:val="19"/>
          <w:position w:val="11"/>
          <w:lang w:val="en-US"/>
        </w:rPr>
        <w:t xml:space="preserve"> </w:t>
      </w:r>
    </w:p>
    <w:p w:rsidR="00773669" w:rsidRPr="00B8164F" w:rsidRDefault="00773669" w:rsidP="00773669">
      <w:pPr>
        <w:spacing w:after="0" w:line="240" w:lineRule="auto"/>
        <w:jc w:val="both"/>
        <w:rPr>
          <w:rFonts w:ascii="Arial" w:hAnsi="Arial" w:cs="Arial"/>
          <w:b/>
          <w:i/>
          <w:sz w:val="24"/>
          <w:szCs w:val="24"/>
        </w:rPr>
      </w:pPr>
    </w:p>
    <w:p w:rsidR="00773669" w:rsidRPr="00B8164F" w:rsidRDefault="00773669" w:rsidP="00902AE2">
      <w:pPr>
        <w:spacing w:after="0" w:line="240" w:lineRule="auto"/>
        <w:jc w:val="both"/>
        <w:rPr>
          <w:rFonts w:ascii="Arial" w:hAnsi="Arial" w:cs="Arial"/>
          <w:sz w:val="24"/>
          <w:szCs w:val="24"/>
        </w:rPr>
      </w:pPr>
      <w:r>
        <w:rPr>
          <w:rFonts w:ascii="Arial" w:hAnsi="Arial" w:cs="Arial"/>
          <w:b/>
          <w:i/>
          <w:sz w:val="24"/>
          <w:szCs w:val="24"/>
        </w:rPr>
        <w:t>“</w:t>
      </w:r>
      <w:r w:rsidRPr="00B8164F">
        <w:rPr>
          <w:rFonts w:ascii="Arial" w:hAnsi="Arial" w:cs="Arial"/>
          <w:b/>
          <w:i/>
          <w:sz w:val="24"/>
          <w:szCs w:val="24"/>
        </w:rPr>
        <w:t>14.15. Making safeguarding personal means it should be person-led and outcome-focused. It engages the person in a conversation about how best to respond to their safeguarding situation in a way that enhances involvement, choice and control as well as improving quality of life, wellbeing and safety.”</w:t>
      </w:r>
      <w:r w:rsidR="00902AE2" w:rsidRPr="00B8164F" w:rsidDel="00902AE2">
        <w:rPr>
          <w:rFonts w:ascii="Arial" w:hAnsi="Arial" w:cs="Arial"/>
          <w:b/>
          <w:i/>
          <w:sz w:val="24"/>
          <w:szCs w:val="24"/>
        </w:rPr>
        <w:t xml:space="preserve"> </w:t>
      </w:r>
    </w:p>
    <w:p w:rsidR="00773669" w:rsidRPr="00B8164F" w:rsidRDefault="00773669" w:rsidP="00773669">
      <w:pPr>
        <w:spacing w:after="0" w:line="240" w:lineRule="auto"/>
        <w:jc w:val="both"/>
        <w:rPr>
          <w:rFonts w:ascii="Arial" w:hAnsi="Arial" w:cs="Arial"/>
          <w:sz w:val="24"/>
          <w:szCs w:val="24"/>
        </w:rPr>
      </w:pPr>
      <w:r w:rsidRPr="00B8164F">
        <w:rPr>
          <w:rFonts w:ascii="Arial" w:hAnsi="Arial" w:cs="Arial"/>
          <w:sz w:val="24"/>
          <w:szCs w:val="24"/>
        </w:rPr>
        <w:t xml:space="preserve">All organisations working with adults who are or may be at risk of abuse and neglect, must aim to ensure that they remain safeguarded from it. This should underpin every activity through consistent safeguarding adults work. </w:t>
      </w:r>
    </w:p>
    <w:p w:rsidR="00773669" w:rsidRPr="00B8164F" w:rsidRDefault="00773669" w:rsidP="00773669">
      <w:pPr>
        <w:spacing w:after="0" w:line="240" w:lineRule="auto"/>
        <w:jc w:val="both"/>
        <w:rPr>
          <w:rFonts w:ascii="Arial" w:hAnsi="Arial" w:cs="Arial"/>
          <w:sz w:val="24"/>
          <w:szCs w:val="24"/>
        </w:rPr>
      </w:pPr>
    </w:p>
    <w:p w:rsidR="00773669" w:rsidRPr="00B8164F" w:rsidRDefault="00773669" w:rsidP="00773669">
      <w:pPr>
        <w:spacing w:after="0" w:line="240" w:lineRule="auto"/>
        <w:jc w:val="both"/>
        <w:rPr>
          <w:rFonts w:ascii="Arial" w:hAnsi="Arial" w:cs="Arial"/>
          <w:sz w:val="24"/>
          <w:szCs w:val="24"/>
        </w:rPr>
      </w:pPr>
      <w:r w:rsidRPr="00B8164F">
        <w:rPr>
          <w:rFonts w:ascii="Arial" w:hAnsi="Arial" w:cs="Arial"/>
          <w:sz w:val="24"/>
          <w:szCs w:val="24"/>
        </w:rPr>
        <w:t>The wellbeing principle should apply to all agencies involved in safeguarding adults.</w:t>
      </w:r>
    </w:p>
    <w:p w:rsidR="00F57C99" w:rsidRPr="00F641BE" w:rsidRDefault="00F57C99" w:rsidP="00C379E1">
      <w:pPr>
        <w:spacing w:after="0" w:line="240" w:lineRule="auto"/>
        <w:jc w:val="both"/>
        <w:rPr>
          <w:rFonts w:ascii="Arial" w:hAnsi="Arial" w:cs="Arial"/>
          <w:sz w:val="24"/>
          <w:szCs w:val="24"/>
          <w:lang w:val="en-US"/>
        </w:rPr>
      </w:pPr>
    </w:p>
    <w:p w:rsidR="00F57C99" w:rsidRPr="00F641BE" w:rsidRDefault="00F57C99" w:rsidP="00F57C99">
      <w:pPr>
        <w:spacing w:after="0" w:line="240" w:lineRule="auto"/>
        <w:jc w:val="both"/>
        <w:rPr>
          <w:rFonts w:ascii="Arial" w:hAnsi="Arial" w:cs="Arial"/>
          <w:sz w:val="24"/>
          <w:szCs w:val="24"/>
          <w:lang w:val="en-US"/>
        </w:rPr>
      </w:pPr>
      <w:r w:rsidRPr="00F641BE">
        <w:rPr>
          <w:rFonts w:ascii="Arial" w:hAnsi="Arial" w:cs="Arial"/>
          <w:sz w:val="24"/>
          <w:szCs w:val="24"/>
          <w:lang w:val="en-US"/>
        </w:rPr>
        <w:t xml:space="preserve">Wellbeing is a broad concept. It is described as relating to the following areas in particular: </w:t>
      </w:r>
    </w:p>
    <w:p w:rsidR="00B92FE1" w:rsidRPr="00F641BE" w:rsidRDefault="00B92FE1" w:rsidP="00F57C99">
      <w:pPr>
        <w:spacing w:after="0" w:line="240" w:lineRule="auto"/>
        <w:jc w:val="both"/>
        <w:rPr>
          <w:rFonts w:ascii="Arial" w:hAnsi="Arial" w:cs="Arial"/>
          <w:sz w:val="24"/>
          <w:szCs w:val="24"/>
          <w:lang w:val="en-US"/>
        </w:rPr>
      </w:pPr>
    </w:p>
    <w:p w:rsidR="00F57C99" w:rsidRPr="00F641BE" w:rsidRDefault="003F0077" w:rsidP="00954EDA">
      <w:pPr>
        <w:pStyle w:val="ListParagraph"/>
        <w:numPr>
          <w:ilvl w:val="0"/>
          <w:numId w:val="145"/>
        </w:numPr>
        <w:spacing w:after="0" w:line="240" w:lineRule="auto"/>
        <w:jc w:val="both"/>
        <w:rPr>
          <w:rFonts w:ascii="Arial" w:hAnsi="Arial" w:cs="Arial"/>
          <w:sz w:val="24"/>
          <w:szCs w:val="24"/>
          <w:lang w:val="en-US"/>
        </w:rPr>
      </w:pPr>
      <w:r>
        <w:rPr>
          <w:rFonts w:ascii="Arial" w:hAnsi="Arial" w:cs="Arial"/>
          <w:sz w:val="24"/>
          <w:szCs w:val="24"/>
          <w:lang w:val="en-US"/>
        </w:rPr>
        <w:t>P</w:t>
      </w:r>
      <w:r w:rsidR="00F57C99" w:rsidRPr="00F641BE">
        <w:rPr>
          <w:rFonts w:ascii="Arial" w:hAnsi="Arial" w:cs="Arial"/>
          <w:sz w:val="24"/>
          <w:szCs w:val="24"/>
          <w:lang w:val="en-US"/>
        </w:rPr>
        <w:t>ersonal dignity (including treatment of the individual with respect)</w:t>
      </w:r>
      <w:r w:rsidR="00B92FE1" w:rsidRPr="00F641BE">
        <w:rPr>
          <w:rFonts w:ascii="Arial" w:hAnsi="Arial" w:cs="Arial"/>
          <w:sz w:val="24"/>
          <w:szCs w:val="24"/>
          <w:lang w:val="en-US"/>
        </w:rPr>
        <w:t>;</w:t>
      </w:r>
    </w:p>
    <w:p w:rsidR="00F57C99" w:rsidRPr="00F641BE" w:rsidRDefault="003F0077" w:rsidP="00954EDA">
      <w:pPr>
        <w:pStyle w:val="ListParagraph"/>
        <w:numPr>
          <w:ilvl w:val="0"/>
          <w:numId w:val="145"/>
        </w:numPr>
        <w:spacing w:after="0" w:line="240" w:lineRule="auto"/>
        <w:jc w:val="both"/>
        <w:rPr>
          <w:rFonts w:ascii="Arial" w:hAnsi="Arial" w:cs="Arial"/>
          <w:sz w:val="24"/>
          <w:szCs w:val="24"/>
          <w:lang w:val="en-US"/>
        </w:rPr>
      </w:pPr>
      <w:r>
        <w:rPr>
          <w:rFonts w:ascii="Arial" w:hAnsi="Arial" w:cs="Arial"/>
          <w:sz w:val="24"/>
          <w:szCs w:val="24"/>
          <w:lang w:val="en-US"/>
        </w:rPr>
        <w:t>P</w:t>
      </w:r>
      <w:r w:rsidR="00F57C99" w:rsidRPr="00F641BE">
        <w:rPr>
          <w:rFonts w:ascii="Arial" w:hAnsi="Arial" w:cs="Arial"/>
          <w:sz w:val="24"/>
          <w:szCs w:val="24"/>
          <w:lang w:val="en-US"/>
        </w:rPr>
        <w:t>hysical and mental health and emotional wellbeing</w:t>
      </w:r>
      <w:r w:rsidR="00B92FE1" w:rsidRPr="00F641BE">
        <w:rPr>
          <w:rFonts w:ascii="Arial" w:hAnsi="Arial" w:cs="Arial"/>
          <w:sz w:val="24"/>
          <w:szCs w:val="24"/>
          <w:lang w:val="en-US"/>
        </w:rPr>
        <w:t>;</w:t>
      </w:r>
    </w:p>
    <w:p w:rsidR="00F57C99" w:rsidRPr="00F641BE" w:rsidRDefault="003F0077" w:rsidP="00954EDA">
      <w:pPr>
        <w:pStyle w:val="ListParagraph"/>
        <w:numPr>
          <w:ilvl w:val="0"/>
          <w:numId w:val="145"/>
        </w:numPr>
        <w:spacing w:after="0" w:line="240" w:lineRule="auto"/>
        <w:jc w:val="both"/>
        <w:rPr>
          <w:rFonts w:ascii="Arial" w:hAnsi="Arial" w:cs="Arial"/>
          <w:sz w:val="24"/>
          <w:szCs w:val="24"/>
          <w:lang w:val="en-US"/>
        </w:rPr>
      </w:pPr>
      <w:r>
        <w:rPr>
          <w:rFonts w:ascii="Arial" w:hAnsi="Arial" w:cs="Arial"/>
          <w:sz w:val="24"/>
          <w:szCs w:val="24"/>
          <w:lang w:val="en-US"/>
        </w:rPr>
        <w:t>P</w:t>
      </w:r>
      <w:r w:rsidR="00F57C99" w:rsidRPr="00F641BE">
        <w:rPr>
          <w:rFonts w:ascii="Arial" w:hAnsi="Arial" w:cs="Arial"/>
          <w:sz w:val="24"/>
          <w:szCs w:val="24"/>
          <w:lang w:val="en-US"/>
        </w:rPr>
        <w:t>rotection from abuse and neglect</w:t>
      </w:r>
      <w:r w:rsidR="00B92FE1" w:rsidRPr="00F641BE">
        <w:rPr>
          <w:rFonts w:ascii="Arial" w:hAnsi="Arial" w:cs="Arial"/>
          <w:sz w:val="24"/>
          <w:szCs w:val="24"/>
          <w:lang w:val="en-US"/>
        </w:rPr>
        <w:t>;</w:t>
      </w:r>
    </w:p>
    <w:p w:rsidR="00F57C99" w:rsidRPr="00F641BE" w:rsidRDefault="003F0077" w:rsidP="00954EDA">
      <w:pPr>
        <w:pStyle w:val="ListParagraph"/>
        <w:numPr>
          <w:ilvl w:val="0"/>
          <w:numId w:val="145"/>
        </w:numPr>
        <w:spacing w:after="0" w:line="240" w:lineRule="auto"/>
        <w:jc w:val="both"/>
        <w:rPr>
          <w:rFonts w:ascii="Arial" w:hAnsi="Arial" w:cs="Arial"/>
          <w:sz w:val="24"/>
          <w:szCs w:val="24"/>
          <w:lang w:val="en-US"/>
        </w:rPr>
      </w:pPr>
      <w:r>
        <w:rPr>
          <w:rFonts w:ascii="Arial" w:hAnsi="Arial" w:cs="Arial"/>
          <w:sz w:val="24"/>
          <w:szCs w:val="24"/>
          <w:lang w:val="en-US"/>
        </w:rPr>
        <w:t>C</w:t>
      </w:r>
      <w:r w:rsidR="00F57C99" w:rsidRPr="00F641BE">
        <w:rPr>
          <w:rFonts w:ascii="Arial" w:hAnsi="Arial" w:cs="Arial"/>
          <w:sz w:val="24"/>
          <w:szCs w:val="24"/>
          <w:lang w:val="en-US"/>
        </w:rPr>
        <w:t>ontrol by the individual over their day-to-day life (including over care and support provided and the way they are provided)</w:t>
      </w:r>
      <w:r w:rsidR="00B92FE1" w:rsidRPr="00F641BE">
        <w:rPr>
          <w:rFonts w:ascii="Arial" w:hAnsi="Arial" w:cs="Arial"/>
          <w:sz w:val="24"/>
          <w:szCs w:val="24"/>
          <w:lang w:val="en-US"/>
        </w:rPr>
        <w:t>;</w:t>
      </w:r>
    </w:p>
    <w:p w:rsidR="00F57C99" w:rsidRPr="00F641BE" w:rsidRDefault="003F0077" w:rsidP="00954EDA">
      <w:pPr>
        <w:pStyle w:val="ListParagraph"/>
        <w:numPr>
          <w:ilvl w:val="0"/>
          <w:numId w:val="145"/>
        </w:numPr>
        <w:spacing w:after="0" w:line="240" w:lineRule="auto"/>
        <w:jc w:val="both"/>
        <w:rPr>
          <w:rFonts w:ascii="Arial" w:hAnsi="Arial" w:cs="Arial"/>
          <w:sz w:val="24"/>
          <w:szCs w:val="24"/>
          <w:lang w:val="en-US"/>
        </w:rPr>
      </w:pPr>
      <w:r>
        <w:rPr>
          <w:rFonts w:ascii="Arial" w:hAnsi="Arial" w:cs="Arial"/>
          <w:sz w:val="24"/>
          <w:szCs w:val="24"/>
          <w:lang w:val="en-US"/>
        </w:rPr>
        <w:t>P</w:t>
      </w:r>
      <w:r w:rsidR="00F57C99" w:rsidRPr="00F641BE">
        <w:rPr>
          <w:rFonts w:ascii="Arial" w:hAnsi="Arial" w:cs="Arial"/>
          <w:sz w:val="24"/>
          <w:szCs w:val="24"/>
          <w:lang w:val="en-US"/>
        </w:rPr>
        <w:t>articipation in work, education, training or recreation</w:t>
      </w:r>
      <w:r w:rsidR="00B92FE1" w:rsidRPr="00F641BE">
        <w:rPr>
          <w:rFonts w:ascii="Arial" w:hAnsi="Arial" w:cs="Arial"/>
          <w:sz w:val="24"/>
          <w:szCs w:val="24"/>
          <w:lang w:val="en-US"/>
        </w:rPr>
        <w:t>;</w:t>
      </w:r>
    </w:p>
    <w:p w:rsidR="00F57C99" w:rsidRPr="00F641BE" w:rsidRDefault="003F0077" w:rsidP="00954EDA">
      <w:pPr>
        <w:pStyle w:val="ListParagraph"/>
        <w:numPr>
          <w:ilvl w:val="0"/>
          <w:numId w:val="145"/>
        </w:numPr>
        <w:spacing w:after="0" w:line="240" w:lineRule="auto"/>
        <w:jc w:val="both"/>
        <w:rPr>
          <w:rFonts w:ascii="Arial" w:hAnsi="Arial" w:cs="Arial"/>
          <w:sz w:val="24"/>
          <w:szCs w:val="24"/>
          <w:lang w:val="en-US"/>
        </w:rPr>
      </w:pPr>
      <w:r>
        <w:rPr>
          <w:rFonts w:ascii="Arial" w:hAnsi="Arial" w:cs="Arial"/>
          <w:sz w:val="24"/>
          <w:szCs w:val="24"/>
          <w:lang w:val="en-US"/>
        </w:rPr>
        <w:t>S</w:t>
      </w:r>
      <w:r w:rsidR="00F57C99" w:rsidRPr="00F641BE">
        <w:rPr>
          <w:rFonts w:ascii="Arial" w:hAnsi="Arial" w:cs="Arial"/>
          <w:sz w:val="24"/>
          <w:szCs w:val="24"/>
          <w:lang w:val="en-US"/>
        </w:rPr>
        <w:t>ocial and economic wellbeing</w:t>
      </w:r>
      <w:r w:rsidR="00B92FE1" w:rsidRPr="00F641BE">
        <w:rPr>
          <w:rFonts w:ascii="Arial" w:hAnsi="Arial" w:cs="Arial"/>
          <w:sz w:val="24"/>
          <w:szCs w:val="24"/>
          <w:lang w:val="en-US"/>
        </w:rPr>
        <w:t>;</w:t>
      </w:r>
    </w:p>
    <w:p w:rsidR="00F57C99" w:rsidRPr="00F641BE" w:rsidRDefault="003F0077" w:rsidP="00954EDA">
      <w:pPr>
        <w:pStyle w:val="ListParagraph"/>
        <w:numPr>
          <w:ilvl w:val="0"/>
          <w:numId w:val="145"/>
        </w:numPr>
        <w:spacing w:after="0" w:line="240" w:lineRule="auto"/>
        <w:jc w:val="both"/>
        <w:rPr>
          <w:rFonts w:ascii="Arial" w:hAnsi="Arial" w:cs="Arial"/>
          <w:sz w:val="24"/>
          <w:szCs w:val="24"/>
          <w:lang w:val="en-US"/>
        </w:rPr>
      </w:pPr>
      <w:r>
        <w:rPr>
          <w:rFonts w:ascii="Arial" w:hAnsi="Arial" w:cs="Arial"/>
          <w:sz w:val="24"/>
          <w:szCs w:val="24"/>
          <w:lang w:val="en-US"/>
        </w:rPr>
        <w:t>D</w:t>
      </w:r>
      <w:r w:rsidR="00F57C99" w:rsidRPr="00F641BE">
        <w:rPr>
          <w:rFonts w:ascii="Arial" w:hAnsi="Arial" w:cs="Arial"/>
          <w:sz w:val="24"/>
          <w:szCs w:val="24"/>
          <w:lang w:val="en-US"/>
        </w:rPr>
        <w:t>omestic, family and personal domains</w:t>
      </w:r>
      <w:r w:rsidR="00B92FE1" w:rsidRPr="00F641BE">
        <w:rPr>
          <w:rFonts w:ascii="Arial" w:hAnsi="Arial" w:cs="Arial"/>
          <w:sz w:val="24"/>
          <w:szCs w:val="24"/>
          <w:lang w:val="en-US"/>
        </w:rPr>
        <w:t>;</w:t>
      </w:r>
    </w:p>
    <w:p w:rsidR="00F57C99" w:rsidRPr="00F641BE" w:rsidRDefault="003F0077" w:rsidP="00954EDA">
      <w:pPr>
        <w:pStyle w:val="ListParagraph"/>
        <w:numPr>
          <w:ilvl w:val="0"/>
          <w:numId w:val="145"/>
        </w:numPr>
        <w:spacing w:after="0" w:line="240" w:lineRule="auto"/>
        <w:jc w:val="both"/>
        <w:rPr>
          <w:rFonts w:ascii="Arial" w:hAnsi="Arial" w:cs="Arial"/>
          <w:sz w:val="24"/>
          <w:szCs w:val="24"/>
          <w:lang w:val="en-US"/>
        </w:rPr>
      </w:pPr>
      <w:r>
        <w:rPr>
          <w:rFonts w:ascii="Arial" w:hAnsi="Arial" w:cs="Arial"/>
          <w:sz w:val="24"/>
          <w:szCs w:val="24"/>
          <w:lang w:val="en-US"/>
        </w:rPr>
        <w:t>S</w:t>
      </w:r>
      <w:r w:rsidR="00F57C99" w:rsidRPr="00F641BE">
        <w:rPr>
          <w:rFonts w:ascii="Arial" w:hAnsi="Arial" w:cs="Arial"/>
          <w:sz w:val="24"/>
          <w:szCs w:val="24"/>
          <w:lang w:val="en-US"/>
        </w:rPr>
        <w:t>uitability of the individual’s living accommodation</w:t>
      </w:r>
      <w:r w:rsidR="00B92FE1" w:rsidRPr="00F641BE">
        <w:rPr>
          <w:rFonts w:ascii="Arial" w:hAnsi="Arial" w:cs="Arial"/>
          <w:sz w:val="24"/>
          <w:szCs w:val="24"/>
          <w:lang w:val="en-US"/>
        </w:rPr>
        <w:t>;</w:t>
      </w:r>
    </w:p>
    <w:p w:rsidR="00F57C99" w:rsidRPr="00F641BE" w:rsidRDefault="003F0077" w:rsidP="00954EDA">
      <w:pPr>
        <w:pStyle w:val="ListParagraph"/>
        <w:numPr>
          <w:ilvl w:val="0"/>
          <w:numId w:val="145"/>
        </w:numPr>
        <w:spacing w:after="0" w:line="240" w:lineRule="auto"/>
        <w:jc w:val="both"/>
        <w:rPr>
          <w:rFonts w:ascii="Arial" w:hAnsi="Arial" w:cs="Arial"/>
          <w:sz w:val="24"/>
          <w:szCs w:val="24"/>
          <w:lang w:val="en-US"/>
        </w:rPr>
      </w:pPr>
      <w:r>
        <w:rPr>
          <w:rFonts w:ascii="Arial" w:hAnsi="Arial" w:cs="Arial"/>
          <w:sz w:val="24"/>
          <w:szCs w:val="24"/>
          <w:lang w:val="en-US"/>
        </w:rPr>
        <w:t>T</w:t>
      </w:r>
      <w:r w:rsidR="00F57C99" w:rsidRPr="00F641BE">
        <w:rPr>
          <w:rFonts w:ascii="Arial" w:hAnsi="Arial" w:cs="Arial"/>
          <w:sz w:val="24"/>
          <w:szCs w:val="24"/>
          <w:lang w:val="en-US"/>
        </w:rPr>
        <w:t>he individual’s contribution to society.</w:t>
      </w:r>
    </w:p>
    <w:p w:rsidR="00F57C99" w:rsidRPr="00F641BE" w:rsidRDefault="00F57C99" w:rsidP="00F57C99">
      <w:pPr>
        <w:spacing w:after="0" w:line="240" w:lineRule="auto"/>
        <w:jc w:val="both"/>
        <w:rPr>
          <w:rFonts w:ascii="Arial" w:hAnsi="Arial" w:cs="Arial"/>
          <w:sz w:val="24"/>
          <w:szCs w:val="24"/>
          <w:lang w:val="en-US"/>
        </w:rPr>
      </w:pPr>
    </w:p>
    <w:p w:rsidR="00F57C99" w:rsidRPr="00F641BE" w:rsidRDefault="00F57C99" w:rsidP="00F57C99">
      <w:pPr>
        <w:spacing w:after="0" w:line="240" w:lineRule="auto"/>
        <w:jc w:val="both"/>
        <w:rPr>
          <w:rFonts w:ascii="Arial" w:hAnsi="Arial" w:cs="Arial"/>
          <w:sz w:val="24"/>
          <w:szCs w:val="24"/>
          <w:lang w:val="en-US"/>
        </w:rPr>
      </w:pPr>
      <w:r w:rsidRPr="00F641BE">
        <w:rPr>
          <w:rFonts w:ascii="Arial" w:hAnsi="Arial" w:cs="Arial"/>
          <w:sz w:val="24"/>
          <w:szCs w:val="24"/>
          <w:lang w:val="en-US"/>
        </w:rPr>
        <w:t>There is no hierarchy in the areas of wellbeing listed above – all are equally important. There is also no single definition of wellbeing, as how this is interpreted will depend on the individual, their circumstances and their priorities.</w:t>
      </w:r>
    </w:p>
    <w:p w:rsidR="00F57C99" w:rsidRDefault="00F57C99" w:rsidP="00C379E1">
      <w:pPr>
        <w:spacing w:after="0" w:line="240" w:lineRule="auto"/>
        <w:jc w:val="both"/>
        <w:rPr>
          <w:rFonts w:ascii="Arial" w:hAnsi="Arial" w:cs="Arial"/>
          <w:sz w:val="24"/>
          <w:szCs w:val="24"/>
          <w:lang w:val="en-US"/>
        </w:rPr>
      </w:pPr>
    </w:p>
    <w:p w:rsidR="00AF0275" w:rsidRDefault="00AF0275" w:rsidP="00C379E1">
      <w:pPr>
        <w:spacing w:after="0" w:line="240" w:lineRule="auto"/>
        <w:jc w:val="both"/>
        <w:rPr>
          <w:rFonts w:ascii="Arial" w:hAnsi="Arial" w:cs="Arial"/>
          <w:sz w:val="24"/>
          <w:szCs w:val="24"/>
          <w:lang w:val="en-US"/>
        </w:rPr>
      </w:pPr>
      <w:r>
        <w:rPr>
          <w:rFonts w:ascii="Arial" w:hAnsi="Arial" w:cs="Arial"/>
          <w:sz w:val="24"/>
          <w:szCs w:val="24"/>
          <w:lang w:val="en-US"/>
        </w:rPr>
        <w:t>Safeguarding</w:t>
      </w:r>
      <w:r w:rsidRPr="00AF0275">
        <w:rPr>
          <w:rFonts w:ascii="Arial" w:hAnsi="Arial" w:cs="Arial"/>
          <w:sz w:val="24"/>
          <w:szCs w:val="24"/>
          <w:lang w:val="en-US"/>
        </w:rPr>
        <w:t xml:space="preserve"> may need to support or offer</w:t>
      </w:r>
      <w:r w:rsidR="00773669">
        <w:rPr>
          <w:rFonts w:ascii="Arial" w:hAnsi="Arial" w:cs="Arial"/>
          <w:sz w:val="24"/>
          <w:szCs w:val="24"/>
          <w:lang w:val="en-US"/>
        </w:rPr>
        <w:t xml:space="preserve"> the adult</w:t>
      </w:r>
      <w:r w:rsidRPr="00AF0275">
        <w:rPr>
          <w:rFonts w:ascii="Arial" w:hAnsi="Arial" w:cs="Arial"/>
          <w:sz w:val="24"/>
          <w:szCs w:val="24"/>
          <w:lang w:val="en-US"/>
        </w:rPr>
        <w:t xml:space="preserve"> the opportunity to develop, maintain, a “private life”. Having a private life includes the right of a person to define the “inner circle” in which they choose to live their life, including in particular the right to choose those with whom they do and those with whom they do not want to establish, develop or continue a relationship.</w:t>
      </w:r>
    </w:p>
    <w:p w:rsidR="00AF0275" w:rsidRDefault="00AF0275"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r w:rsidRPr="00C379E1">
        <w:rPr>
          <w:rFonts w:ascii="Arial" w:hAnsi="Arial" w:cs="Arial"/>
          <w:sz w:val="24"/>
          <w:szCs w:val="24"/>
          <w:lang w:val="en-US"/>
        </w:rPr>
        <w:lastRenderedPageBreak/>
        <w:t xml:space="preserve">The </w:t>
      </w:r>
      <w:hyperlink r:id="rId39">
        <w:r w:rsidRPr="00C379E1">
          <w:rPr>
            <w:rFonts w:ascii="Arial" w:hAnsi="Arial" w:cs="Arial"/>
            <w:color w:val="0000FF" w:themeColor="hyperlink"/>
            <w:sz w:val="24"/>
            <w:szCs w:val="24"/>
            <w:u w:val="single"/>
            <w:lang w:val="en-US"/>
          </w:rPr>
          <w:t>Care Act</w:t>
        </w:r>
      </w:hyperlink>
      <w:r w:rsidR="00F57C99" w:rsidRPr="00F641BE">
        <w:rPr>
          <w:rFonts w:ascii="Arial" w:hAnsi="Arial" w:cs="Arial"/>
          <w:i/>
          <w:sz w:val="24"/>
          <w:szCs w:val="24"/>
          <w:lang w:val="en-US"/>
        </w:rPr>
        <w:t xml:space="preserve"> </w:t>
      </w:r>
      <w:r w:rsidRPr="00C379E1">
        <w:rPr>
          <w:rFonts w:ascii="Arial" w:hAnsi="Arial" w:cs="Arial"/>
          <w:sz w:val="24"/>
          <w:szCs w:val="24"/>
          <w:lang w:val="en-US"/>
        </w:rPr>
        <w:t>puts adult safeguarding on a legal footing an</w:t>
      </w:r>
      <w:r w:rsidR="00E237F8">
        <w:rPr>
          <w:rFonts w:ascii="Arial" w:hAnsi="Arial" w:cs="Arial"/>
          <w:sz w:val="24"/>
          <w:szCs w:val="24"/>
          <w:lang w:val="en-US"/>
        </w:rPr>
        <w:t>d requires each local a</w:t>
      </w:r>
      <w:r w:rsidRPr="00C379E1">
        <w:rPr>
          <w:rFonts w:ascii="Arial" w:hAnsi="Arial" w:cs="Arial"/>
          <w:sz w:val="24"/>
          <w:szCs w:val="24"/>
          <w:lang w:val="en-US"/>
        </w:rPr>
        <w:t xml:space="preserve">uthority to set up a Safeguarding Adults Board (SAB - </w:t>
      </w:r>
      <w:hyperlink r:id="rId40">
        <w:r w:rsidRPr="00C379E1">
          <w:rPr>
            <w:rFonts w:ascii="Arial" w:hAnsi="Arial" w:cs="Arial"/>
            <w:color w:val="0000FF" w:themeColor="hyperlink"/>
            <w:sz w:val="24"/>
            <w:szCs w:val="24"/>
            <w:u w:val="single"/>
            <w:lang w:val="en-US"/>
          </w:rPr>
          <w:t>Section 4</w:t>
        </w:r>
        <w:bookmarkStart w:id="6" w:name="_bookmark7"/>
        <w:bookmarkEnd w:id="6"/>
        <w:r w:rsidRPr="00C379E1">
          <w:rPr>
            <w:rFonts w:ascii="Arial" w:hAnsi="Arial" w:cs="Arial"/>
            <w:color w:val="0000FF" w:themeColor="hyperlink"/>
            <w:sz w:val="24"/>
            <w:szCs w:val="24"/>
            <w:u w:val="single"/>
            <w:lang w:val="en-US"/>
          </w:rPr>
          <w:t>3</w:t>
        </w:r>
      </w:hyperlink>
      <w:r w:rsidRPr="00C379E1">
        <w:rPr>
          <w:rFonts w:ascii="Arial" w:hAnsi="Arial" w:cs="Arial"/>
          <w:sz w:val="24"/>
          <w:szCs w:val="24"/>
          <w:lang w:val="en-US"/>
        </w:rPr>
        <w:t>)</w:t>
      </w:r>
      <w:r w:rsidR="002075EA">
        <w:rPr>
          <w:rFonts w:ascii="Arial" w:hAnsi="Arial" w:cs="Arial"/>
          <w:sz w:val="24"/>
          <w:szCs w:val="24"/>
          <w:lang w:val="en-US"/>
        </w:rPr>
        <w:t xml:space="preserve"> with core membership from the local a</w:t>
      </w:r>
      <w:r w:rsidRPr="00C379E1">
        <w:rPr>
          <w:rFonts w:ascii="Arial" w:hAnsi="Arial" w:cs="Arial"/>
          <w:sz w:val="24"/>
          <w:szCs w:val="24"/>
          <w:lang w:val="en-US"/>
        </w:rPr>
        <w:t xml:space="preserve">uthority, the Police and the NHS (specifically local Clinical Commissioning Group/s). It has the power to include other relevant bodies </w:t>
      </w:r>
      <w:hyperlink w:anchor="Appendix_2" w:history="1">
        <w:r w:rsidR="00FC6711" w:rsidRPr="00D93D03">
          <w:rPr>
            <w:rStyle w:val="Hyperlink"/>
            <w:rFonts w:ascii="Arial" w:hAnsi="Arial" w:cs="Arial"/>
            <w:sz w:val="24"/>
            <w:szCs w:val="24"/>
            <w:lang w:val="en-US"/>
          </w:rPr>
          <w:t>(See A</w:t>
        </w:r>
        <w:r w:rsidRPr="00D93D03">
          <w:rPr>
            <w:rStyle w:val="Hyperlink"/>
            <w:rFonts w:ascii="Arial" w:hAnsi="Arial" w:cs="Arial"/>
            <w:sz w:val="24"/>
            <w:szCs w:val="24"/>
            <w:lang w:val="en-US"/>
          </w:rPr>
          <w:t>ppendix 2).</w:t>
        </w:r>
      </w:hyperlink>
      <w:r w:rsidRPr="00BD4821">
        <w:rPr>
          <w:rFonts w:ascii="Arial" w:hAnsi="Arial" w:cs="Arial"/>
          <w:sz w:val="24"/>
          <w:szCs w:val="24"/>
          <w:lang w:val="en-US"/>
        </w:rPr>
        <w:t xml:space="preserve"> </w:t>
      </w:r>
      <w:r w:rsidRPr="00C379E1">
        <w:rPr>
          <w:rFonts w:ascii="Arial" w:hAnsi="Arial" w:cs="Arial"/>
          <w:sz w:val="24"/>
          <w:szCs w:val="24"/>
          <w:lang w:val="en-US"/>
        </w:rPr>
        <w:t>One of the key functions of the SAB is to ensure that the policies and procedures governing adult safeguarding are fit for purpose and can be translated into effective adult safeguarding practice.</w:t>
      </w:r>
    </w:p>
    <w:p w:rsidR="00C379E1" w:rsidRPr="00C379E1" w:rsidRDefault="00C379E1" w:rsidP="00C379E1">
      <w:pPr>
        <w:spacing w:after="0" w:line="240" w:lineRule="auto"/>
        <w:jc w:val="both"/>
        <w:rPr>
          <w:rFonts w:ascii="Arial" w:hAnsi="Arial" w:cs="Arial"/>
          <w:sz w:val="24"/>
          <w:szCs w:val="24"/>
          <w:lang w:val="en-US"/>
        </w:rPr>
      </w:pPr>
    </w:p>
    <w:p w:rsidR="001B1463" w:rsidRDefault="008258DA" w:rsidP="00C379E1">
      <w:pPr>
        <w:spacing w:after="0" w:line="240" w:lineRule="auto"/>
        <w:jc w:val="both"/>
        <w:rPr>
          <w:rFonts w:ascii="Arial" w:hAnsi="Arial" w:cs="Arial"/>
          <w:sz w:val="24"/>
          <w:szCs w:val="24"/>
          <w:lang w:val="en-US"/>
        </w:rPr>
      </w:pPr>
      <w:r w:rsidRPr="008258DA">
        <w:rPr>
          <w:rFonts w:ascii="Arial" w:hAnsi="Arial" w:cs="Arial"/>
          <w:sz w:val="24"/>
          <w:szCs w:val="24"/>
          <w:lang w:val="en-US"/>
        </w:rPr>
        <w:t>Bradford, Calderdale, Kirklees, North</w:t>
      </w:r>
      <w:r>
        <w:rPr>
          <w:rFonts w:ascii="Arial" w:hAnsi="Arial" w:cs="Arial"/>
          <w:sz w:val="24"/>
          <w:szCs w:val="24"/>
          <w:lang w:val="en-US"/>
        </w:rPr>
        <w:t xml:space="preserve"> Yorkshire Wakefield and York </w:t>
      </w:r>
      <w:r w:rsidR="00B83022">
        <w:rPr>
          <w:rFonts w:ascii="Arial" w:hAnsi="Arial" w:cs="Arial"/>
          <w:sz w:val="24"/>
          <w:szCs w:val="24"/>
          <w:lang w:val="en-US"/>
        </w:rPr>
        <w:t xml:space="preserve">SABs </w:t>
      </w:r>
      <w:r w:rsidR="00B83022" w:rsidRPr="00BD7E1A">
        <w:rPr>
          <w:rFonts w:ascii="Arial" w:hAnsi="Arial" w:cs="Arial"/>
          <w:sz w:val="24"/>
          <w:szCs w:val="24"/>
          <w:lang w:val="en-US"/>
        </w:rPr>
        <w:t xml:space="preserve">have adopted </w:t>
      </w:r>
      <w:r w:rsidR="00C379E1" w:rsidRPr="00C379E1">
        <w:rPr>
          <w:rFonts w:ascii="Arial" w:hAnsi="Arial" w:cs="Arial"/>
          <w:sz w:val="24"/>
          <w:szCs w:val="24"/>
          <w:lang w:val="en-US"/>
        </w:rPr>
        <w:t xml:space="preserve">this policy and procedures so that there is consistency across the area in the way in which adults are safeguarded from neglect or abuse. All organisations involved in safeguarding </w:t>
      </w:r>
      <w:r w:rsidR="00B83022" w:rsidRPr="00BD7E1A">
        <w:rPr>
          <w:rFonts w:ascii="Arial" w:hAnsi="Arial" w:cs="Arial"/>
          <w:sz w:val="24"/>
          <w:szCs w:val="24"/>
          <w:lang w:val="en-US"/>
        </w:rPr>
        <w:t>should adopt</w:t>
      </w:r>
      <w:r w:rsidR="00C379E1" w:rsidRPr="00BD7E1A">
        <w:rPr>
          <w:rFonts w:ascii="Arial" w:hAnsi="Arial" w:cs="Arial"/>
          <w:sz w:val="24"/>
          <w:szCs w:val="24"/>
          <w:lang w:val="en-US"/>
        </w:rPr>
        <w:t xml:space="preserve"> </w:t>
      </w:r>
      <w:r w:rsidR="00C379E1" w:rsidRPr="00C379E1">
        <w:rPr>
          <w:rFonts w:ascii="Arial" w:hAnsi="Arial" w:cs="Arial"/>
          <w:sz w:val="24"/>
          <w:szCs w:val="24"/>
          <w:lang w:val="en-US"/>
        </w:rPr>
        <w:t>this policy and procedures in respect of their relevant roles and functions, but may wish to add local</w:t>
      </w:r>
      <w:r w:rsidR="00E237F8">
        <w:rPr>
          <w:rFonts w:ascii="Arial" w:hAnsi="Arial" w:cs="Arial"/>
          <w:sz w:val="24"/>
          <w:szCs w:val="24"/>
          <w:lang w:val="en-US"/>
        </w:rPr>
        <w:t xml:space="preserve"> operational practice guidance/</w:t>
      </w:r>
      <w:r w:rsidR="006F1E40">
        <w:rPr>
          <w:rFonts w:ascii="Arial" w:hAnsi="Arial" w:cs="Arial"/>
          <w:sz w:val="24"/>
          <w:szCs w:val="24"/>
          <w:lang w:val="en-US"/>
        </w:rPr>
        <w:t>protocols. This</w:t>
      </w:r>
      <w:r w:rsidR="00C379E1" w:rsidRPr="00C379E1">
        <w:rPr>
          <w:rFonts w:ascii="Arial" w:hAnsi="Arial" w:cs="Arial"/>
          <w:sz w:val="24"/>
          <w:szCs w:val="24"/>
          <w:lang w:val="en-US"/>
        </w:rPr>
        <w:t xml:space="preserve"> policy and procedures should also be used in conjunction with partnerships and</w:t>
      </w:r>
      <w:r w:rsidR="00773669">
        <w:rPr>
          <w:rFonts w:ascii="Arial" w:hAnsi="Arial" w:cs="Arial"/>
          <w:sz w:val="24"/>
          <w:szCs w:val="24"/>
          <w:lang w:val="en-US"/>
        </w:rPr>
        <w:t xml:space="preserve"> each</w:t>
      </w:r>
      <w:r w:rsidR="00C379E1" w:rsidRPr="00C379E1">
        <w:rPr>
          <w:rFonts w:ascii="Arial" w:hAnsi="Arial" w:cs="Arial"/>
          <w:sz w:val="24"/>
          <w:szCs w:val="24"/>
          <w:lang w:val="en-US"/>
        </w:rPr>
        <w:t xml:space="preserve"> individual organisation</w:t>
      </w:r>
      <w:r w:rsidR="006F1E40">
        <w:rPr>
          <w:rFonts w:ascii="Arial" w:hAnsi="Arial" w:cs="Arial"/>
          <w:sz w:val="24"/>
          <w:szCs w:val="24"/>
          <w:lang w:val="en-US"/>
        </w:rPr>
        <w:t>’</w:t>
      </w:r>
      <w:r w:rsidR="00C379E1" w:rsidRPr="00C379E1">
        <w:rPr>
          <w:rFonts w:ascii="Arial" w:hAnsi="Arial" w:cs="Arial"/>
          <w:sz w:val="24"/>
          <w:szCs w:val="24"/>
          <w:lang w:val="en-US"/>
        </w:rPr>
        <w:t>s procedures on related issues including:  fraud, disciplinary procedures, whistleblowing procedures</w:t>
      </w:r>
      <w:r w:rsidR="00773669">
        <w:rPr>
          <w:rFonts w:ascii="Arial" w:hAnsi="Arial" w:cs="Arial"/>
          <w:sz w:val="24"/>
          <w:szCs w:val="24"/>
          <w:lang w:val="en-US"/>
        </w:rPr>
        <w:t xml:space="preserve">, </w:t>
      </w:r>
      <w:r w:rsidR="00C379E1" w:rsidRPr="00C379E1">
        <w:rPr>
          <w:rFonts w:ascii="Arial" w:hAnsi="Arial" w:cs="Arial"/>
          <w:sz w:val="24"/>
          <w:szCs w:val="24"/>
          <w:lang w:val="en-US"/>
        </w:rPr>
        <w:t xml:space="preserve"> health and safety</w:t>
      </w:r>
      <w:r w:rsidR="000222F2">
        <w:rPr>
          <w:rFonts w:ascii="Arial" w:hAnsi="Arial" w:cs="Arial"/>
          <w:sz w:val="24"/>
          <w:szCs w:val="24"/>
          <w:lang w:val="en-US"/>
        </w:rPr>
        <w:t>, and manag</w:t>
      </w:r>
      <w:r w:rsidR="00773669">
        <w:rPr>
          <w:rFonts w:ascii="Arial" w:hAnsi="Arial" w:cs="Arial"/>
          <w:sz w:val="24"/>
          <w:szCs w:val="24"/>
          <w:lang w:val="en-US"/>
        </w:rPr>
        <w:t>ing allegations against staff</w:t>
      </w:r>
      <w:r w:rsidR="00C379E1" w:rsidRPr="00C379E1">
        <w:rPr>
          <w:rFonts w:ascii="Arial" w:hAnsi="Arial" w:cs="Arial"/>
          <w:sz w:val="24"/>
          <w:szCs w:val="24"/>
          <w:lang w:val="en-US"/>
        </w:rPr>
        <w:t>.</w:t>
      </w:r>
      <w:r w:rsidR="00773669">
        <w:rPr>
          <w:rFonts w:ascii="Arial" w:hAnsi="Arial" w:cs="Arial"/>
          <w:sz w:val="24"/>
          <w:szCs w:val="24"/>
          <w:lang w:val="en-US"/>
        </w:rPr>
        <w:t xml:space="preserve"> N.b. this list is not exhaustive.</w:t>
      </w:r>
    </w:p>
    <w:p w:rsidR="009104A4" w:rsidRDefault="009104A4" w:rsidP="009104A4">
      <w:pPr>
        <w:spacing w:after="0" w:line="240" w:lineRule="auto"/>
        <w:jc w:val="both"/>
        <w:rPr>
          <w:rFonts w:ascii="Arial" w:hAnsi="Arial" w:cs="Arial"/>
          <w:b/>
          <w:sz w:val="24"/>
          <w:szCs w:val="24"/>
        </w:rPr>
      </w:pPr>
    </w:p>
    <w:p w:rsidR="00902AE2" w:rsidRDefault="00902AE2" w:rsidP="009104A4">
      <w:pPr>
        <w:spacing w:after="0" w:line="240" w:lineRule="auto"/>
        <w:jc w:val="both"/>
        <w:rPr>
          <w:rFonts w:ascii="Arial" w:hAnsi="Arial" w:cs="Arial"/>
          <w:b/>
          <w:sz w:val="24"/>
          <w:szCs w:val="24"/>
        </w:rPr>
      </w:pPr>
    </w:p>
    <w:p w:rsidR="009104A4" w:rsidRPr="00B8164F" w:rsidRDefault="009570AD" w:rsidP="009104A4">
      <w:pPr>
        <w:spacing w:after="0" w:line="240" w:lineRule="auto"/>
        <w:jc w:val="both"/>
        <w:rPr>
          <w:rFonts w:ascii="Arial" w:hAnsi="Arial" w:cs="Arial"/>
          <w:b/>
          <w:sz w:val="24"/>
          <w:szCs w:val="24"/>
        </w:rPr>
      </w:pPr>
      <w:r>
        <w:rPr>
          <w:rFonts w:ascii="Arial" w:hAnsi="Arial" w:cs="Arial"/>
          <w:b/>
          <w:sz w:val="24"/>
          <w:szCs w:val="24"/>
        </w:rPr>
        <w:t>1.2</w:t>
      </w:r>
      <w:r>
        <w:rPr>
          <w:rFonts w:ascii="Arial" w:hAnsi="Arial" w:cs="Arial"/>
          <w:b/>
          <w:sz w:val="24"/>
          <w:szCs w:val="24"/>
        </w:rPr>
        <w:tab/>
      </w:r>
      <w:bookmarkStart w:id="7" w:name="Values_supporting_adults"/>
      <w:r w:rsidR="009104A4" w:rsidRPr="00B8164F">
        <w:rPr>
          <w:rFonts w:ascii="Arial" w:hAnsi="Arial" w:cs="Arial"/>
          <w:b/>
          <w:sz w:val="24"/>
          <w:szCs w:val="24"/>
        </w:rPr>
        <w:t>Values – Supporting Adults at Risk of Abuse and Neglect</w:t>
      </w:r>
      <w:bookmarkEnd w:id="7"/>
    </w:p>
    <w:p w:rsidR="009104A4" w:rsidRPr="00B8164F" w:rsidRDefault="009104A4" w:rsidP="009104A4">
      <w:pPr>
        <w:spacing w:after="0" w:line="240" w:lineRule="auto"/>
        <w:jc w:val="both"/>
        <w:rPr>
          <w:rFonts w:ascii="Arial" w:hAnsi="Arial" w:cs="Arial"/>
          <w:sz w:val="24"/>
          <w:szCs w:val="24"/>
        </w:rPr>
      </w:pP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t>People are able to access support and protection to live independently and have control over their lives;</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t>Appropriate safeguarding options should be discussed with the adult at risk according to their wishes and preferences. They should take proper account of any additional factors associated with the individual’s disability, age, gend</w:t>
      </w:r>
      <w:r>
        <w:rPr>
          <w:rFonts w:ascii="Arial" w:hAnsi="Arial" w:cs="Arial"/>
          <w:sz w:val="24"/>
          <w:szCs w:val="24"/>
        </w:rPr>
        <w:t>er, sexual orientation, race</w:t>
      </w:r>
      <w:r w:rsidRPr="00B8164F">
        <w:rPr>
          <w:rFonts w:ascii="Arial" w:hAnsi="Arial" w:cs="Arial"/>
          <w:sz w:val="24"/>
          <w:szCs w:val="24"/>
        </w:rPr>
        <w:t>, religion, culture or lifestyle;</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t>The adult at risk should be the primary focus of decision making, determining what safeguards they want in place and provided with options so that they maintain choice and control;</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t>All action should begin with the assumption that the adult at risk is best- placed to judge their own situation and knows best the outcomes, goals and wellbeing they want to achieve;</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t>The individual’s views, wishes, feelings and beliefs should be paramount and are critical to a personalised way of working with them;</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t>There is a presumption that adults have mental capacity to make informed decisions about their lives. If someone has been assessed as not having mental capacity, to make decisions about their safety, decision making will be made in their best interests as set out in the Mental Capacity Act 2005 and Mental Capacity Act Code of Practice;</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t>People will have access to supported decision making;</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C64137">
        <w:rPr>
          <w:rFonts w:ascii="Arial" w:hAnsi="Arial" w:cs="Arial"/>
          <w:sz w:val="24"/>
          <w:szCs w:val="24"/>
        </w:rPr>
        <w:t>The adult at risk should be the primary focus of decision making, determining what safeguards they want in place and have support to explore options so that they can take, exercise and maintain choice and control over their own lives;</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t>All decisions should be made with the adult at risk and promote their wellbeing and be reasonable, justified, proportionate and ethical;</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t>Timeliness should be determined by the personal circumstances of the adult at risk;</w:t>
      </w:r>
    </w:p>
    <w:p w:rsidR="009104A4" w:rsidRPr="00B8164F" w:rsidRDefault="009104A4" w:rsidP="009104A4">
      <w:pPr>
        <w:numPr>
          <w:ilvl w:val="0"/>
          <w:numId w:val="13"/>
        </w:numPr>
        <w:spacing w:after="0" w:line="240" w:lineRule="auto"/>
        <w:contextualSpacing/>
        <w:jc w:val="both"/>
        <w:rPr>
          <w:rFonts w:ascii="Arial" w:hAnsi="Arial" w:cs="Arial"/>
          <w:sz w:val="24"/>
          <w:szCs w:val="24"/>
        </w:rPr>
      </w:pPr>
      <w:r w:rsidRPr="00B8164F">
        <w:rPr>
          <w:rFonts w:ascii="Arial" w:hAnsi="Arial" w:cs="Arial"/>
          <w:sz w:val="24"/>
          <w:szCs w:val="24"/>
        </w:rPr>
        <w:lastRenderedPageBreak/>
        <w:t>Every effort should be made to ensure that adults at risk are afforded appropriate protection under the law and have full access to the criminal justice system when a crime has been committed.</w:t>
      </w:r>
    </w:p>
    <w:p w:rsidR="00773669" w:rsidRDefault="00773669" w:rsidP="00C379E1">
      <w:pPr>
        <w:spacing w:after="0" w:line="240" w:lineRule="auto"/>
        <w:jc w:val="both"/>
        <w:rPr>
          <w:rFonts w:ascii="Arial" w:hAnsi="Arial" w:cs="Arial"/>
          <w:sz w:val="24"/>
          <w:szCs w:val="24"/>
        </w:rPr>
      </w:pPr>
    </w:p>
    <w:p w:rsidR="00902AE2" w:rsidRDefault="00902AE2" w:rsidP="00C379E1">
      <w:pPr>
        <w:spacing w:after="0" w:line="240" w:lineRule="auto"/>
        <w:jc w:val="both"/>
        <w:rPr>
          <w:rFonts w:ascii="Arial" w:hAnsi="Arial" w:cs="Arial"/>
          <w:sz w:val="24"/>
          <w:szCs w:val="24"/>
          <w:lang w:val="en-US"/>
        </w:rPr>
      </w:pPr>
    </w:p>
    <w:p w:rsidR="00C379E1" w:rsidRPr="00C379E1" w:rsidRDefault="009570AD" w:rsidP="00C379E1">
      <w:pPr>
        <w:spacing w:after="0" w:line="240" w:lineRule="auto"/>
        <w:jc w:val="both"/>
        <w:rPr>
          <w:rFonts w:ascii="Arial" w:hAnsi="Arial" w:cs="Arial"/>
          <w:sz w:val="24"/>
          <w:szCs w:val="24"/>
          <w:lang w:val="en-US"/>
        </w:rPr>
      </w:pPr>
      <w:r>
        <w:rPr>
          <w:rFonts w:ascii="Arial" w:hAnsi="Arial" w:cs="Arial"/>
          <w:b/>
          <w:sz w:val="24"/>
          <w:szCs w:val="24"/>
          <w:lang w:val="en-US"/>
        </w:rPr>
        <w:t>1.3</w:t>
      </w:r>
      <w:r w:rsidR="00C379E1" w:rsidRPr="00C379E1">
        <w:rPr>
          <w:rFonts w:ascii="Arial" w:hAnsi="Arial" w:cs="Arial"/>
          <w:b/>
          <w:sz w:val="24"/>
          <w:szCs w:val="24"/>
          <w:lang w:val="en-US"/>
        </w:rPr>
        <w:tab/>
      </w:r>
      <w:bookmarkStart w:id="8" w:name="Equality_and_Diversity"/>
      <w:r w:rsidR="00C379E1" w:rsidRPr="00C379E1">
        <w:rPr>
          <w:rFonts w:ascii="Arial" w:hAnsi="Arial" w:cs="Arial"/>
          <w:b/>
          <w:sz w:val="24"/>
          <w:szCs w:val="24"/>
          <w:lang w:val="en-US"/>
        </w:rPr>
        <w:t>Equality and Diversity</w:t>
      </w:r>
      <w:bookmarkEnd w:id="8"/>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r w:rsidRPr="00C379E1">
        <w:rPr>
          <w:rFonts w:ascii="Arial" w:hAnsi="Arial" w:cs="Arial"/>
          <w:sz w:val="24"/>
          <w:szCs w:val="24"/>
          <w:lang w:val="en-US"/>
        </w:rPr>
        <w:t>It is every person’s human right to live a li</w:t>
      </w:r>
      <w:r w:rsidR="00E237F8">
        <w:rPr>
          <w:rFonts w:ascii="Arial" w:hAnsi="Arial" w:cs="Arial"/>
          <w:sz w:val="24"/>
          <w:szCs w:val="24"/>
          <w:lang w:val="en-US"/>
        </w:rPr>
        <w:t>fe free from abuse and neglect.</w:t>
      </w:r>
      <w:r w:rsidRPr="00C379E1">
        <w:rPr>
          <w:rFonts w:ascii="Arial" w:hAnsi="Arial" w:cs="Arial"/>
          <w:sz w:val="24"/>
          <w:szCs w:val="24"/>
          <w:lang w:val="en-US"/>
        </w:rPr>
        <w:t xml:space="preserve"> Every adult </w:t>
      </w:r>
      <w:r w:rsidR="00A72A09" w:rsidRPr="00BD7E1A">
        <w:rPr>
          <w:rFonts w:ascii="Arial" w:hAnsi="Arial" w:cs="Arial"/>
          <w:sz w:val="24"/>
          <w:szCs w:val="24"/>
          <w:lang w:val="en-US"/>
        </w:rPr>
        <w:t>with care and support needs</w:t>
      </w:r>
      <w:r w:rsidRPr="00BD7E1A">
        <w:rPr>
          <w:rFonts w:ascii="Arial" w:hAnsi="Arial" w:cs="Arial"/>
          <w:sz w:val="24"/>
          <w:szCs w:val="24"/>
          <w:lang w:val="en-US"/>
        </w:rPr>
        <w:t xml:space="preserve"> </w:t>
      </w:r>
      <w:r w:rsidRPr="00C379E1">
        <w:rPr>
          <w:rFonts w:ascii="Arial" w:hAnsi="Arial" w:cs="Arial"/>
          <w:sz w:val="24"/>
          <w:szCs w:val="24"/>
          <w:lang w:val="en-US"/>
        </w:rPr>
        <w:t xml:space="preserve">has an equal right to support and protection within this </w:t>
      </w:r>
      <w:r w:rsidR="006F1E40">
        <w:rPr>
          <w:rFonts w:ascii="Arial" w:hAnsi="Arial" w:cs="Arial"/>
          <w:sz w:val="24"/>
          <w:szCs w:val="24"/>
          <w:lang w:val="en-US"/>
        </w:rPr>
        <w:t xml:space="preserve">policy and </w:t>
      </w:r>
      <w:r w:rsidRPr="00C379E1">
        <w:rPr>
          <w:rFonts w:ascii="Arial" w:hAnsi="Arial" w:cs="Arial"/>
          <w:sz w:val="24"/>
          <w:szCs w:val="24"/>
          <w:lang w:val="en-US"/>
        </w:rPr>
        <w:t>procedure regardless of their individual differences or circumstances.</w:t>
      </w: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r w:rsidRPr="00C379E1">
        <w:rPr>
          <w:rFonts w:ascii="Arial" w:hAnsi="Arial" w:cs="Arial"/>
          <w:sz w:val="24"/>
          <w:szCs w:val="24"/>
          <w:lang w:val="en-US"/>
        </w:rPr>
        <w:t xml:space="preserve">This </w:t>
      </w:r>
      <w:r w:rsidR="006F1E40">
        <w:rPr>
          <w:rFonts w:ascii="Arial" w:hAnsi="Arial" w:cs="Arial"/>
          <w:sz w:val="24"/>
          <w:szCs w:val="24"/>
          <w:lang w:val="en-US"/>
        </w:rPr>
        <w:t>policy and p</w:t>
      </w:r>
      <w:r w:rsidRPr="00C379E1">
        <w:rPr>
          <w:rFonts w:ascii="Arial" w:hAnsi="Arial" w:cs="Arial"/>
          <w:sz w:val="24"/>
          <w:szCs w:val="24"/>
          <w:lang w:val="en-US"/>
        </w:rPr>
        <w:t>rocedure applies equally to:</w:t>
      </w: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numPr>
          <w:ilvl w:val="0"/>
          <w:numId w:val="7"/>
        </w:numPr>
        <w:spacing w:after="0" w:line="240" w:lineRule="auto"/>
        <w:contextualSpacing/>
        <w:jc w:val="both"/>
        <w:rPr>
          <w:rFonts w:ascii="Arial" w:hAnsi="Arial" w:cs="Arial"/>
          <w:sz w:val="24"/>
          <w:szCs w:val="24"/>
          <w:lang w:val="en-US"/>
        </w:rPr>
      </w:pPr>
      <w:r w:rsidRPr="00C379E1">
        <w:rPr>
          <w:rFonts w:ascii="Arial" w:hAnsi="Arial" w:cs="Arial"/>
          <w:sz w:val="24"/>
          <w:szCs w:val="24"/>
          <w:lang w:val="en-US"/>
        </w:rPr>
        <w:t>All adults at risk as defined within this policy</w:t>
      </w:r>
      <w:r w:rsidR="002075EA">
        <w:rPr>
          <w:rFonts w:ascii="Arial" w:hAnsi="Arial" w:cs="Arial"/>
          <w:sz w:val="24"/>
          <w:szCs w:val="24"/>
          <w:lang w:val="en-US"/>
        </w:rPr>
        <w:t>;</w:t>
      </w:r>
    </w:p>
    <w:p w:rsidR="00C379E1" w:rsidRPr="00C379E1" w:rsidRDefault="00C379E1" w:rsidP="00C379E1">
      <w:pPr>
        <w:numPr>
          <w:ilvl w:val="0"/>
          <w:numId w:val="7"/>
        </w:numPr>
        <w:spacing w:after="0" w:line="240" w:lineRule="auto"/>
        <w:contextualSpacing/>
        <w:jc w:val="both"/>
        <w:rPr>
          <w:rFonts w:ascii="Arial" w:hAnsi="Arial" w:cs="Arial"/>
          <w:sz w:val="24"/>
          <w:szCs w:val="24"/>
          <w:lang w:val="en-US"/>
        </w:rPr>
      </w:pPr>
      <w:r w:rsidRPr="00C379E1">
        <w:rPr>
          <w:rFonts w:ascii="Arial" w:hAnsi="Arial" w:cs="Arial"/>
          <w:sz w:val="24"/>
          <w:szCs w:val="24"/>
          <w:lang w:val="en-US"/>
        </w:rPr>
        <w:t>All agencies</w:t>
      </w:r>
      <w:r w:rsidR="002075EA">
        <w:rPr>
          <w:rFonts w:ascii="Arial" w:hAnsi="Arial" w:cs="Arial"/>
          <w:sz w:val="24"/>
          <w:szCs w:val="24"/>
          <w:lang w:val="en-US"/>
        </w:rPr>
        <w:t>;</w:t>
      </w:r>
    </w:p>
    <w:p w:rsidR="00C379E1" w:rsidRPr="00C379E1" w:rsidRDefault="00C379E1" w:rsidP="00C379E1">
      <w:pPr>
        <w:numPr>
          <w:ilvl w:val="0"/>
          <w:numId w:val="7"/>
        </w:numPr>
        <w:spacing w:after="0" w:line="240" w:lineRule="auto"/>
        <w:contextualSpacing/>
        <w:jc w:val="both"/>
        <w:rPr>
          <w:rFonts w:ascii="Arial" w:hAnsi="Arial" w:cs="Arial"/>
          <w:sz w:val="24"/>
          <w:szCs w:val="24"/>
          <w:lang w:val="en-US"/>
        </w:rPr>
      </w:pPr>
      <w:r w:rsidRPr="00C379E1">
        <w:rPr>
          <w:rFonts w:ascii="Arial" w:hAnsi="Arial" w:cs="Arial"/>
          <w:sz w:val="24"/>
          <w:szCs w:val="24"/>
          <w:lang w:val="en-US"/>
        </w:rPr>
        <w:t>All forms of abuse</w:t>
      </w:r>
      <w:r w:rsidR="002075EA">
        <w:rPr>
          <w:rFonts w:ascii="Arial" w:hAnsi="Arial" w:cs="Arial"/>
          <w:sz w:val="24"/>
          <w:szCs w:val="24"/>
          <w:lang w:val="en-US"/>
        </w:rPr>
        <w:t>.</w:t>
      </w: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r w:rsidRPr="00C379E1">
        <w:rPr>
          <w:rFonts w:ascii="Arial" w:hAnsi="Arial" w:cs="Arial"/>
          <w:sz w:val="24"/>
          <w:szCs w:val="24"/>
          <w:lang w:val="en-US"/>
        </w:rPr>
        <w:t>Throughout safeguarding adults due regard must be given to individual differences, incl</w:t>
      </w:r>
      <w:r w:rsidR="00E237F8">
        <w:rPr>
          <w:rFonts w:ascii="Arial" w:hAnsi="Arial" w:cs="Arial"/>
          <w:sz w:val="24"/>
          <w:szCs w:val="24"/>
          <w:lang w:val="en-US"/>
        </w:rPr>
        <w:t xml:space="preserve">uding age, </w:t>
      </w:r>
      <w:r w:rsidRPr="00C379E1">
        <w:rPr>
          <w:rFonts w:ascii="Arial" w:hAnsi="Arial" w:cs="Arial"/>
          <w:sz w:val="24"/>
          <w:szCs w:val="24"/>
          <w:lang w:val="en-US"/>
        </w:rPr>
        <w:t>disability, religion or belief, sex, sexual orientation, race or racial group, caring responsibilities, class, culture, language, pregnancy and marital or civil partnership status</w:t>
      </w:r>
      <w:r w:rsidR="002075EA">
        <w:rPr>
          <w:rFonts w:ascii="Arial" w:hAnsi="Arial" w:cs="Arial"/>
          <w:sz w:val="24"/>
          <w:szCs w:val="24"/>
          <w:lang w:val="en-US"/>
        </w:rPr>
        <w:t>.</w:t>
      </w: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9570AD" w:rsidP="00C379E1">
      <w:pPr>
        <w:spacing w:after="0" w:line="240" w:lineRule="auto"/>
        <w:jc w:val="both"/>
        <w:rPr>
          <w:rFonts w:ascii="Arial" w:hAnsi="Arial" w:cs="Arial"/>
          <w:b/>
          <w:sz w:val="24"/>
          <w:szCs w:val="24"/>
          <w:lang w:val="en-US"/>
        </w:rPr>
      </w:pPr>
      <w:r>
        <w:rPr>
          <w:rFonts w:ascii="Arial" w:hAnsi="Arial" w:cs="Arial"/>
          <w:b/>
          <w:sz w:val="24"/>
          <w:szCs w:val="24"/>
          <w:lang w:val="en-US"/>
        </w:rPr>
        <w:t>1.4</w:t>
      </w:r>
      <w:r w:rsidR="00C379E1" w:rsidRPr="00C379E1">
        <w:rPr>
          <w:rFonts w:ascii="Arial" w:hAnsi="Arial" w:cs="Arial"/>
          <w:b/>
          <w:sz w:val="24"/>
          <w:szCs w:val="24"/>
          <w:lang w:val="en-US"/>
        </w:rPr>
        <w:tab/>
      </w:r>
      <w:bookmarkStart w:id="9" w:name="Duty_of_Care"/>
      <w:r w:rsidR="00C379E1" w:rsidRPr="00C379E1">
        <w:rPr>
          <w:rFonts w:ascii="Arial" w:hAnsi="Arial" w:cs="Arial"/>
          <w:b/>
          <w:sz w:val="24"/>
          <w:szCs w:val="24"/>
          <w:lang w:val="en-US"/>
        </w:rPr>
        <w:t xml:space="preserve">Duty of Care </w:t>
      </w:r>
      <w:bookmarkEnd w:id="9"/>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r w:rsidRPr="00C379E1">
        <w:rPr>
          <w:rFonts w:ascii="Arial" w:hAnsi="Arial" w:cs="Arial"/>
          <w:sz w:val="24"/>
          <w:szCs w:val="24"/>
          <w:lang w:val="en-US"/>
        </w:rPr>
        <w:t>Everyone has a clear moral and/or professional responsibility to prevent or act on incidents or concerns of abuse</w:t>
      </w:r>
      <w:r w:rsidR="00773669">
        <w:rPr>
          <w:rFonts w:ascii="Arial" w:hAnsi="Arial" w:cs="Arial"/>
          <w:sz w:val="24"/>
          <w:szCs w:val="24"/>
          <w:lang w:val="en-US"/>
        </w:rPr>
        <w:t xml:space="preserve"> or neglect</w:t>
      </w:r>
      <w:r w:rsidRPr="00C379E1">
        <w:rPr>
          <w:rFonts w:ascii="Arial" w:hAnsi="Arial" w:cs="Arial"/>
          <w:sz w:val="24"/>
          <w:szCs w:val="24"/>
          <w:lang w:val="en-US"/>
        </w:rPr>
        <w:t xml:space="preserve">.  A duty of care to </w:t>
      </w:r>
      <w:r w:rsidR="006E034F">
        <w:rPr>
          <w:rFonts w:ascii="Arial" w:hAnsi="Arial" w:cs="Arial"/>
          <w:sz w:val="24"/>
          <w:szCs w:val="24"/>
          <w:lang w:val="en-US"/>
        </w:rPr>
        <w:t xml:space="preserve">an </w:t>
      </w:r>
      <w:r w:rsidRPr="00C379E1">
        <w:rPr>
          <w:rFonts w:ascii="Arial" w:hAnsi="Arial" w:cs="Arial"/>
          <w:sz w:val="24"/>
          <w:szCs w:val="24"/>
          <w:lang w:val="en-US"/>
        </w:rPr>
        <w:t>adult at ris</w:t>
      </w:r>
      <w:r w:rsidR="002075EA">
        <w:rPr>
          <w:rFonts w:ascii="Arial" w:hAnsi="Arial" w:cs="Arial"/>
          <w:sz w:val="24"/>
          <w:szCs w:val="24"/>
          <w:lang w:val="en-US"/>
        </w:rPr>
        <w:t>k is fulfilled when all the actions</w:t>
      </w:r>
      <w:r w:rsidRPr="00C379E1">
        <w:rPr>
          <w:rFonts w:ascii="Arial" w:hAnsi="Arial" w:cs="Arial"/>
          <w:sz w:val="24"/>
          <w:szCs w:val="24"/>
          <w:lang w:val="en-US"/>
        </w:rPr>
        <w:t xml:space="preserve"> reasonably expected of a person in their role have been carried out with appropriat</w:t>
      </w:r>
      <w:r w:rsidR="00E237F8">
        <w:rPr>
          <w:rFonts w:ascii="Arial" w:hAnsi="Arial" w:cs="Arial"/>
          <w:sz w:val="24"/>
          <w:szCs w:val="24"/>
          <w:lang w:val="en-US"/>
        </w:rPr>
        <w:t>e care, attention and prudence.</w:t>
      </w:r>
      <w:r w:rsidRPr="00C379E1">
        <w:rPr>
          <w:rFonts w:ascii="Arial" w:hAnsi="Arial" w:cs="Arial"/>
          <w:sz w:val="24"/>
          <w:szCs w:val="24"/>
          <w:lang w:val="en-US"/>
        </w:rPr>
        <w:t xml:space="preserve"> Duty of care will involve actions to keep a</w:t>
      </w:r>
      <w:r w:rsidR="006E034F">
        <w:rPr>
          <w:rFonts w:ascii="Arial" w:hAnsi="Arial" w:cs="Arial"/>
          <w:sz w:val="24"/>
          <w:szCs w:val="24"/>
          <w:lang w:val="en-US"/>
        </w:rPr>
        <w:t>n adult</w:t>
      </w:r>
      <w:r w:rsidRPr="00C379E1">
        <w:rPr>
          <w:rFonts w:ascii="Arial" w:hAnsi="Arial" w:cs="Arial"/>
          <w:sz w:val="24"/>
          <w:szCs w:val="24"/>
          <w:lang w:val="en-US"/>
        </w:rPr>
        <w:t xml:space="preserve"> safe </w:t>
      </w:r>
      <w:r w:rsidR="003F65F3" w:rsidRPr="00BD7E1A">
        <w:rPr>
          <w:rFonts w:ascii="Arial" w:hAnsi="Arial" w:cs="Arial"/>
          <w:sz w:val="24"/>
          <w:szCs w:val="24"/>
          <w:lang w:val="en-US"/>
        </w:rPr>
        <w:t xml:space="preserve">from harm when they are in your care, using services or exposed to your activities and </w:t>
      </w:r>
      <w:r w:rsidRPr="00C379E1">
        <w:rPr>
          <w:rFonts w:ascii="Arial" w:hAnsi="Arial" w:cs="Arial"/>
          <w:sz w:val="24"/>
          <w:szCs w:val="24"/>
          <w:lang w:val="en-US"/>
        </w:rPr>
        <w:t xml:space="preserve">will also include respecting the </w:t>
      </w:r>
      <w:r w:rsidR="006E034F">
        <w:rPr>
          <w:rFonts w:ascii="Arial" w:hAnsi="Arial" w:cs="Arial"/>
          <w:sz w:val="24"/>
          <w:szCs w:val="24"/>
          <w:lang w:val="en-US"/>
        </w:rPr>
        <w:t xml:space="preserve">adult’s </w:t>
      </w:r>
      <w:r w:rsidRPr="00C379E1">
        <w:rPr>
          <w:rFonts w:ascii="Arial" w:hAnsi="Arial" w:cs="Arial"/>
          <w:sz w:val="24"/>
          <w:szCs w:val="24"/>
          <w:lang w:val="en-US"/>
        </w:rPr>
        <w:t xml:space="preserve"> wishes and protecting and respecting their rights.</w:t>
      </w: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r w:rsidRPr="00C379E1">
        <w:rPr>
          <w:rFonts w:ascii="Arial" w:hAnsi="Arial" w:cs="Arial"/>
          <w:sz w:val="24"/>
          <w:szCs w:val="24"/>
          <w:lang w:val="en-US"/>
        </w:rPr>
        <w:t xml:space="preserve">The nature of an individual’s duty of care will vary according to their role.  In all cases however, it will involve taking allegations or concerns seriously, and owning one’s responsibilities to safeguard </w:t>
      </w:r>
      <w:r w:rsidR="006E034F">
        <w:rPr>
          <w:rFonts w:ascii="Arial" w:hAnsi="Arial" w:cs="Arial"/>
          <w:sz w:val="24"/>
          <w:szCs w:val="24"/>
          <w:lang w:val="en-US"/>
        </w:rPr>
        <w:t xml:space="preserve">the </w:t>
      </w:r>
      <w:r w:rsidRPr="00C379E1">
        <w:rPr>
          <w:rFonts w:ascii="Arial" w:hAnsi="Arial" w:cs="Arial"/>
          <w:sz w:val="24"/>
          <w:szCs w:val="24"/>
          <w:lang w:val="en-US"/>
        </w:rPr>
        <w:t>adult at risk.</w:t>
      </w: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9570AD" w:rsidP="00C379E1">
      <w:pPr>
        <w:spacing w:after="0" w:line="240" w:lineRule="auto"/>
        <w:jc w:val="both"/>
        <w:rPr>
          <w:rFonts w:ascii="Arial" w:hAnsi="Arial" w:cs="Arial"/>
          <w:b/>
          <w:sz w:val="24"/>
          <w:szCs w:val="24"/>
          <w:lang w:val="en-US"/>
        </w:rPr>
      </w:pPr>
      <w:r>
        <w:rPr>
          <w:rFonts w:ascii="Arial" w:hAnsi="Arial" w:cs="Arial"/>
          <w:b/>
          <w:sz w:val="24"/>
          <w:szCs w:val="24"/>
          <w:lang w:val="en-US"/>
        </w:rPr>
        <w:t>1.5</w:t>
      </w:r>
      <w:r w:rsidR="00C379E1" w:rsidRPr="00C379E1">
        <w:rPr>
          <w:rFonts w:ascii="Arial" w:hAnsi="Arial" w:cs="Arial"/>
          <w:b/>
          <w:sz w:val="24"/>
          <w:szCs w:val="24"/>
          <w:lang w:val="en-US"/>
        </w:rPr>
        <w:tab/>
      </w:r>
      <w:bookmarkStart w:id="10" w:name="Defensible_Decision_Making"/>
      <w:r w:rsidR="00C379E1" w:rsidRPr="00C379E1">
        <w:rPr>
          <w:rFonts w:ascii="Arial" w:hAnsi="Arial" w:cs="Arial"/>
          <w:b/>
          <w:sz w:val="24"/>
          <w:szCs w:val="24"/>
          <w:lang w:val="en-US"/>
        </w:rPr>
        <w:t>Defensible Decision Making</w:t>
      </w:r>
    </w:p>
    <w:bookmarkEnd w:id="10"/>
    <w:p w:rsidR="00C379E1" w:rsidRPr="00C379E1" w:rsidRDefault="00C379E1" w:rsidP="00C379E1">
      <w:pPr>
        <w:spacing w:after="0" w:line="240" w:lineRule="auto"/>
        <w:jc w:val="both"/>
        <w:rPr>
          <w:rFonts w:ascii="Arial" w:hAnsi="Arial" w:cs="Arial"/>
          <w:sz w:val="24"/>
          <w:szCs w:val="24"/>
          <w:lang w:val="en-US"/>
        </w:rPr>
      </w:pPr>
    </w:p>
    <w:p w:rsidR="00C379E1" w:rsidRPr="00C379E1" w:rsidRDefault="00B83022" w:rsidP="00C379E1">
      <w:pPr>
        <w:spacing w:after="0" w:line="240" w:lineRule="auto"/>
        <w:jc w:val="both"/>
        <w:rPr>
          <w:rFonts w:ascii="Arial" w:hAnsi="Arial" w:cs="Arial"/>
          <w:sz w:val="24"/>
          <w:szCs w:val="24"/>
          <w:lang w:val="en-US"/>
        </w:rPr>
      </w:pPr>
      <w:r w:rsidRPr="00BD7E1A">
        <w:rPr>
          <w:rFonts w:ascii="Arial" w:hAnsi="Arial" w:cs="Arial"/>
          <w:sz w:val="24"/>
          <w:szCs w:val="24"/>
          <w:lang w:val="en-US"/>
        </w:rPr>
        <w:t xml:space="preserve">Effective professional judgement and decision making is the key to responding to </w:t>
      </w:r>
      <w:r w:rsidR="006E034F">
        <w:rPr>
          <w:rFonts w:ascii="Arial" w:hAnsi="Arial" w:cs="Arial"/>
          <w:sz w:val="24"/>
          <w:szCs w:val="24"/>
          <w:lang w:val="en-US"/>
        </w:rPr>
        <w:t xml:space="preserve">a </w:t>
      </w:r>
      <w:r w:rsidRPr="00BD7E1A">
        <w:rPr>
          <w:rFonts w:ascii="Arial" w:hAnsi="Arial" w:cs="Arial"/>
          <w:sz w:val="24"/>
          <w:szCs w:val="24"/>
          <w:lang w:val="en-US"/>
        </w:rPr>
        <w:t>safeguarding concern</w:t>
      </w:r>
      <w:r w:rsidR="006E034F">
        <w:rPr>
          <w:rFonts w:ascii="Arial" w:hAnsi="Arial" w:cs="Arial"/>
          <w:sz w:val="24"/>
          <w:szCs w:val="24"/>
          <w:lang w:val="en-US"/>
        </w:rPr>
        <w:t>(</w:t>
      </w:r>
      <w:r w:rsidRPr="00BD7E1A">
        <w:rPr>
          <w:rFonts w:ascii="Arial" w:hAnsi="Arial" w:cs="Arial"/>
          <w:sz w:val="24"/>
          <w:szCs w:val="24"/>
          <w:lang w:val="en-US"/>
        </w:rPr>
        <w:t>s</w:t>
      </w:r>
      <w:r w:rsidR="006E034F">
        <w:rPr>
          <w:rFonts w:ascii="Arial" w:hAnsi="Arial" w:cs="Arial"/>
          <w:sz w:val="24"/>
          <w:szCs w:val="24"/>
          <w:lang w:val="en-US"/>
        </w:rPr>
        <w:t>)</w:t>
      </w:r>
      <w:r w:rsidRPr="00BD7E1A">
        <w:rPr>
          <w:rFonts w:ascii="Arial" w:hAnsi="Arial" w:cs="Arial"/>
          <w:sz w:val="24"/>
          <w:szCs w:val="24"/>
          <w:lang w:val="en-US"/>
        </w:rPr>
        <w:t>.</w:t>
      </w:r>
      <w:r w:rsidR="00E237F8" w:rsidRPr="00BD7E1A">
        <w:rPr>
          <w:rFonts w:ascii="Arial" w:hAnsi="Arial" w:cs="Arial"/>
          <w:sz w:val="24"/>
          <w:szCs w:val="24"/>
          <w:lang w:val="en-US"/>
        </w:rPr>
        <w:t xml:space="preserve"> </w:t>
      </w:r>
      <w:r w:rsidR="00C379E1" w:rsidRPr="00C379E1">
        <w:rPr>
          <w:rFonts w:ascii="Arial" w:hAnsi="Arial" w:cs="Arial"/>
          <w:sz w:val="24"/>
          <w:szCs w:val="24"/>
          <w:lang w:val="en-US"/>
        </w:rPr>
        <w:t>A duty of care in relation</w:t>
      </w:r>
      <w:r w:rsidR="003F65F3">
        <w:rPr>
          <w:rFonts w:ascii="Arial" w:hAnsi="Arial" w:cs="Arial"/>
          <w:sz w:val="24"/>
          <w:szCs w:val="24"/>
          <w:lang w:val="en-US"/>
        </w:rPr>
        <w:t xml:space="preserve"> to those decisions or judg</w:t>
      </w:r>
      <w:r w:rsidR="006F1E40">
        <w:rPr>
          <w:rFonts w:ascii="Arial" w:hAnsi="Arial" w:cs="Arial"/>
          <w:sz w:val="24"/>
          <w:szCs w:val="24"/>
          <w:lang w:val="en-US"/>
        </w:rPr>
        <w:t>e</w:t>
      </w:r>
      <w:r w:rsidR="003F65F3">
        <w:rPr>
          <w:rFonts w:ascii="Arial" w:hAnsi="Arial" w:cs="Arial"/>
          <w:sz w:val="24"/>
          <w:szCs w:val="24"/>
          <w:lang w:val="en-US"/>
        </w:rPr>
        <w:t>ment</w:t>
      </w:r>
      <w:r w:rsidR="00C379E1" w:rsidRPr="00C379E1">
        <w:rPr>
          <w:rFonts w:ascii="Arial" w:hAnsi="Arial" w:cs="Arial"/>
          <w:sz w:val="24"/>
          <w:szCs w:val="24"/>
          <w:lang w:val="en-US"/>
        </w:rPr>
        <w:t xml:space="preserve"> will be considered to be met where:</w:t>
      </w: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numPr>
          <w:ilvl w:val="0"/>
          <w:numId w:val="8"/>
        </w:numPr>
        <w:spacing w:after="0" w:line="240" w:lineRule="auto"/>
        <w:contextualSpacing/>
        <w:jc w:val="both"/>
        <w:rPr>
          <w:rFonts w:ascii="Arial" w:hAnsi="Arial" w:cs="Arial"/>
          <w:sz w:val="24"/>
          <w:szCs w:val="24"/>
          <w:lang w:val="en-US"/>
        </w:rPr>
      </w:pPr>
      <w:r w:rsidRPr="00C379E1">
        <w:rPr>
          <w:rFonts w:ascii="Arial" w:hAnsi="Arial" w:cs="Arial"/>
          <w:sz w:val="24"/>
          <w:szCs w:val="24"/>
          <w:lang w:val="en-US"/>
        </w:rPr>
        <w:t>All reasonable steps have been taken</w:t>
      </w:r>
      <w:r w:rsidR="002075EA">
        <w:rPr>
          <w:rFonts w:ascii="Arial" w:hAnsi="Arial" w:cs="Arial"/>
          <w:sz w:val="24"/>
          <w:szCs w:val="24"/>
          <w:lang w:val="en-US"/>
        </w:rPr>
        <w:t>;</w:t>
      </w:r>
      <w:r w:rsidRPr="00C379E1">
        <w:rPr>
          <w:rFonts w:ascii="Arial" w:hAnsi="Arial" w:cs="Arial"/>
          <w:sz w:val="24"/>
          <w:szCs w:val="24"/>
          <w:lang w:val="en-US"/>
        </w:rPr>
        <w:t xml:space="preserve"> </w:t>
      </w:r>
    </w:p>
    <w:p w:rsidR="00C379E1" w:rsidRPr="00C379E1" w:rsidRDefault="00C379E1" w:rsidP="00C379E1">
      <w:pPr>
        <w:numPr>
          <w:ilvl w:val="0"/>
          <w:numId w:val="8"/>
        </w:numPr>
        <w:spacing w:after="0" w:line="240" w:lineRule="auto"/>
        <w:contextualSpacing/>
        <w:jc w:val="both"/>
        <w:rPr>
          <w:rFonts w:ascii="Arial" w:hAnsi="Arial" w:cs="Arial"/>
          <w:sz w:val="24"/>
          <w:szCs w:val="24"/>
          <w:lang w:val="en-US"/>
        </w:rPr>
      </w:pPr>
      <w:r w:rsidRPr="00C379E1">
        <w:rPr>
          <w:rFonts w:ascii="Arial" w:hAnsi="Arial" w:cs="Arial"/>
          <w:sz w:val="24"/>
          <w:szCs w:val="24"/>
          <w:lang w:val="en-US"/>
        </w:rPr>
        <w:t>Reliable assessment methods have been used</w:t>
      </w:r>
      <w:r w:rsidR="002075EA">
        <w:rPr>
          <w:rFonts w:ascii="Arial" w:hAnsi="Arial" w:cs="Arial"/>
          <w:sz w:val="24"/>
          <w:szCs w:val="24"/>
          <w:lang w:val="en-US"/>
        </w:rPr>
        <w:t>;</w:t>
      </w:r>
    </w:p>
    <w:p w:rsidR="00C379E1" w:rsidRPr="00C379E1" w:rsidRDefault="00C379E1" w:rsidP="00C379E1">
      <w:pPr>
        <w:numPr>
          <w:ilvl w:val="0"/>
          <w:numId w:val="8"/>
        </w:numPr>
        <w:spacing w:after="0" w:line="240" w:lineRule="auto"/>
        <w:contextualSpacing/>
        <w:jc w:val="both"/>
        <w:rPr>
          <w:rFonts w:ascii="Arial" w:hAnsi="Arial" w:cs="Arial"/>
          <w:sz w:val="24"/>
          <w:szCs w:val="24"/>
          <w:lang w:val="en-US"/>
        </w:rPr>
      </w:pPr>
      <w:r w:rsidRPr="00C379E1">
        <w:rPr>
          <w:rFonts w:ascii="Arial" w:hAnsi="Arial" w:cs="Arial"/>
          <w:sz w:val="24"/>
          <w:szCs w:val="24"/>
          <w:lang w:val="en-US"/>
        </w:rPr>
        <w:t>Information has been collated and thoroughly evaluated</w:t>
      </w:r>
      <w:r w:rsidR="002075EA">
        <w:rPr>
          <w:rFonts w:ascii="Arial" w:hAnsi="Arial" w:cs="Arial"/>
          <w:sz w:val="24"/>
          <w:szCs w:val="24"/>
          <w:lang w:val="en-US"/>
        </w:rPr>
        <w:t>;</w:t>
      </w:r>
    </w:p>
    <w:p w:rsidR="00C379E1" w:rsidRPr="00C379E1" w:rsidRDefault="00C379E1" w:rsidP="00C379E1">
      <w:pPr>
        <w:numPr>
          <w:ilvl w:val="0"/>
          <w:numId w:val="8"/>
        </w:numPr>
        <w:spacing w:after="0" w:line="240" w:lineRule="auto"/>
        <w:contextualSpacing/>
        <w:jc w:val="both"/>
        <w:rPr>
          <w:rFonts w:ascii="Arial" w:hAnsi="Arial" w:cs="Arial"/>
          <w:sz w:val="24"/>
          <w:szCs w:val="24"/>
          <w:lang w:val="en-US"/>
        </w:rPr>
      </w:pPr>
      <w:r w:rsidRPr="00C379E1">
        <w:rPr>
          <w:rFonts w:ascii="Arial" w:hAnsi="Arial" w:cs="Arial"/>
          <w:sz w:val="24"/>
          <w:szCs w:val="24"/>
          <w:lang w:val="en-US"/>
        </w:rPr>
        <w:t>Decisions are recorded, communicated and thoroughly evaluated</w:t>
      </w:r>
      <w:r w:rsidR="002075EA">
        <w:rPr>
          <w:rFonts w:ascii="Arial" w:hAnsi="Arial" w:cs="Arial"/>
          <w:sz w:val="24"/>
          <w:szCs w:val="24"/>
          <w:lang w:val="en-US"/>
        </w:rPr>
        <w:t>;</w:t>
      </w:r>
    </w:p>
    <w:p w:rsidR="00C379E1" w:rsidRPr="00C379E1" w:rsidRDefault="00C379E1" w:rsidP="00C379E1">
      <w:pPr>
        <w:numPr>
          <w:ilvl w:val="0"/>
          <w:numId w:val="8"/>
        </w:numPr>
        <w:spacing w:after="0" w:line="240" w:lineRule="auto"/>
        <w:contextualSpacing/>
        <w:jc w:val="both"/>
        <w:rPr>
          <w:rFonts w:ascii="Arial" w:hAnsi="Arial" w:cs="Arial"/>
          <w:sz w:val="24"/>
          <w:szCs w:val="24"/>
          <w:lang w:val="en-US"/>
        </w:rPr>
      </w:pPr>
      <w:r w:rsidRPr="00C379E1">
        <w:rPr>
          <w:rFonts w:ascii="Arial" w:hAnsi="Arial" w:cs="Arial"/>
          <w:sz w:val="24"/>
          <w:szCs w:val="24"/>
          <w:lang w:val="en-US"/>
        </w:rPr>
        <w:t>Policies and pr</w:t>
      </w:r>
      <w:r w:rsidR="002075EA">
        <w:rPr>
          <w:rFonts w:ascii="Arial" w:hAnsi="Arial" w:cs="Arial"/>
          <w:sz w:val="24"/>
          <w:szCs w:val="24"/>
          <w:lang w:val="en-US"/>
        </w:rPr>
        <w:t>ocedures have been followed;</w:t>
      </w:r>
    </w:p>
    <w:p w:rsidR="00C379E1" w:rsidRPr="00C379E1" w:rsidRDefault="00C379E1" w:rsidP="00C379E1">
      <w:pPr>
        <w:numPr>
          <w:ilvl w:val="0"/>
          <w:numId w:val="8"/>
        </w:numPr>
        <w:spacing w:after="0" w:line="240" w:lineRule="auto"/>
        <w:contextualSpacing/>
        <w:jc w:val="both"/>
        <w:rPr>
          <w:rFonts w:ascii="Arial" w:hAnsi="Arial" w:cs="Arial"/>
          <w:sz w:val="24"/>
          <w:szCs w:val="24"/>
          <w:lang w:val="en-US"/>
        </w:rPr>
      </w:pPr>
      <w:r w:rsidRPr="00C379E1">
        <w:rPr>
          <w:rFonts w:ascii="Arial" w:hAnsi="Arial" w:cs="Arial"/>
          <w:sz w:val="24"/>
          <w:szCs w:val="24"/>
          <w:lang w:val="en-US"/>
        </w:rPr>
        <w:lastRenderedPageBreak/>
        <w:t xml:space="preserve">Practitioners and their managers adopt an investigative approach and are </w:t>
      </w:r>
      <w:r w:rsidR="00AD1C4C">
        <w:rPr>
          <w:rFonts w:ascii="Arial" w:hAnsi="Arial" w:cs="Arial"/>
          <w:sz w:val="24"/>
          <w:szCs w:val="24"/>
          <w:lang w:val="en-US"/>
        </w:rPr>
        <w:t xml:space="preserve">consultative and </w:t>
      </w:r>
      <w:r w:rsidRPr="00C379E1">
        <w:rPr>
          <w:rFonts w:ascii="Arial" w:hAnsi="Arial" w:cs="Arial"/>
          <w:sz w:val="24"/>
          <w:szCs w:val="24"/>
          <w:lang w:val="en-US"/>
        </w:rPr>
        <w:t xml:space="preserve">proactive. </w:t>
      </w: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r w:rsidRPr="00C379E1">
        <w:rPr>
          <w:rFonts w:ascii="Arial" w:hAnsi="Arial" w:cs="Arial"/>
          <w:sz w:val="24"/>
          <w:szCs w:val="24"/>
          <w:lang w:val="en-US"/>
        </w:rPr>
        <w:t>Defensible decision making is about making sure that the reasons for decisions, as well as the decision itself, have been thought through and can be explained.</w:t>
      </w:r>
      <w:r w:rsidR="009104A4">
        <w:rPr>
          <w:rFonts w:ascii="Arial" w:hAnsi="Arial" w:cs="Arial"/>
          <w:sz w:val="24"/>
          <w:szCs w:val="24"/>
          <w:lang w:val="en-US"/>
        </w:rPr>
        <w:t xml:space="preserve"> Recording of those decisions should be made in a timely way in in line with each organisations guidance on recording.</w:t>
      </w: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9570AD" w:rsidP="00C379E1">
      <w:pPr>
        <w:spacing w:after="0" w:line="240" w:lineRule="auto"/>
        <w:jc w:val="both"/>
        <w:rPr>
          <w:rFonts w:ascii="Arial" w:hAnsi="Arial" w:cs="Arial"/>
          <w:b/>
          <w:sz w:val="24"/>
          <w:szCs w:val="24"/>
          <w:lang w:val="en-US"/>
        </w:rPr>
      </w:pPr>
      <w:r>
        <w:rPr>
          <w:rFonts w:ascii="Arial" w:hAnsi="Arial" w:cs="Arial"/>
          <w:b/>
          <w:sz w:val="24"/>
          <w:szCs w:val="24"/>
          <w:lang w:val="en-US"/>
        </w:rPr>
        <w:t>1.6</w:t>
      </w:r>
      <w:r w:rsidR="00C379E1" w:rsidRPr="00C379E1">
        <w:rPr>
          <w:rFonts w:ascii="Arial" w:hAnsi="Arial" w:cs="Arial"/>
          <w:b/>
          <w:sz w:val="24"/>
          <w:szCs w:val="24"/>
          <w:lang w:val="en-US"/>
        </w:rPr>
        <w:tab/>
      </w:r>
      <w:bookmarkStart w:id="11" w:name="Principles"/>
      <w:r w:rsidR="00C379E1" w:rsidRPr="00C379E1">
        <w:rPr>
          <w:rFonts w:ascii="Arial" w:hAnsi="Arial" w:cs="Arial"/>
          <w:b/>
          <w:sz w:val="24"/>
          <w:szCs w:val="24"/>
          <w:lang w:val="en-US"/>
        </w:rPr>
        <w:t>Principles</w:t>
      </w:r>
      <w:bookmarkEnd w:id="11"/>
    </w:p>
    <w:p w:rsidR="00C379E1" w:rsidRPr="00C379E1" w:rsidRDefault="00C379E1" w:rsidP="00C379E1">
      <w:pPr>
        <w:spacing w:after="0" w:line="240" w:lineRule="auto"/>
        <w:jc w:val="both"/>
        <w:rPr>
          <w:rFonts w:ascii="Arial" w:hAnsi="Arial" w:cs="Arial"/>
          <w:sz w:val="24"/>
          <w:szCs w:val="24"/>
          <w:lang w:val="en-US"/>
        </w:rPr>
      </w:pPr>
    </w:p>
    <w:p w:rsidR="00C379E1" w:rsidRPr="00C379E1" w:rsidRDefault="006F1E40" w:rsidP="00C379E1">
      <w:pPr>
        <w:spacing w:after="0" w:line="240" w:lineRule="auto"/>
        <w:jc w:val="both"/>
        <w:rPr>
          <w:rFonts w:ascii="Arial" w:hAnsi="Arial" w:cs="Arial"/>
          <w:sz w:val="24"/>
          <w:szCs w:val="24"/>
          <w:lang w:val="en-US"/>
        </w:rPr>
      </w:pPr>
      <w:r>
        <w:rPr>
          <w:rFonts w:ascii="Arial" w:hAnsi="Arial" w:cs="Arial"/>
          <w:sz w:val="24"/>
          <w:szCs w:val="24"/>
          <w:lang w:val="en-US"/>
        </w:rPr>
        <w:t>This</w:t>
      </w:r>
      <w:r w:rsidR="00C379E1" w:rsidRPr="00C379E1">
        <w:rPr>
          <w:rFonts w:ascii="Arial" w:hAnsi="Arial" w:cs="Arial"/>
          <w:sz w:val="24"/>
          <w:szCs w:val="24"/>
          <w:lang w:val="en-US"/>
        </w:rPr>
        <w:t xml:space="preserve"> policy and procedures are based on The Six Principles of Safeguarding that underpin all adult safeguarding work.</w:t>
      </w:r>
    </w:p>
    <w:p w:rsidR="00C379E1" w:rsidRDefault="00C379E1" w:rsidP="00C379E1">
      <w:pPr>
        <w:spacing w:after="0" w:line="360" w:lineRule="auto"/>
        <w:jc w:val="both"/>
        <w:rPr>
          <w:rFonts w:ascii="Arial" w:hAnsi="Arial" w:cs="Arial"/>
          <w:sz w:val="24"/>
          <w:szCs w:val="24"/>
          <w:lang w:val="en-US"/>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310"/>
        <w:gridCol w:w="3325"/>
        <w:gridCol w:w="3381"/>
      </w:tblGrid>
      <w:tr w:rsidR="00B8164F" w:rsidRPr="00B8164F" w:rsidTr="00B8164F">
        <w:tc>
          <w:tcPr>
            <w:tcW w:w="2310" w:type="dxa"/>
            <w:shd w:val="clear" w:color="auto" w:fill="DBE5F1" w:themeFill="accent1" w:themeFillTint="33"/>
            <w:vAlign w:val="center"/>
          </w:tcPr>
          <w:p w:rsidR="00B8164F" w:rsidRPr="00B8164F" w:rsidRDefault="00B8164F" w:rsidP="00B8164F">
            <w:pPr>
              <w:jc w:val="center"/>
              <w:rPr>
                <w:rFonts w:ascii="Arial" w:hAnsi="Arial" w:cs="Arial"/>
                <w:b/>
                <w:sz w:val="24"/>
                <w:szCs w:val="24"/>
                <w:lang w:val="en-US"/>
              </w:rPr>
            </w:pPr>
            <w:r w:rsidRPr="00B8164F">
              <w:rPr>
                <w:rFonts w:ascii="Arial" w:hAnsi="Arial" w:cs="Arial"/>
                <w:b/>
                <w:sz w:val="24"/>
                <w:szCs w:val="24"/>
                <w:lang w:val="en-US"/>
              </w:rPr>
              <w:t>EMPOWERMENT</w:t>
            </w:r>
          </w:p>
        </w:tc>
        <w:tc>
          <w:tcPr>
            <w:tcW w:w="3438"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Adults are encouraged to make their own decisions and are provided with support and information.</w:t>
            </w:r>
          </w:p>
        </w:tc>
        <w:tc>
          <w:tcPr>
            <w:tcW w:w="3494"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I am consulted about the outcomes I want from the safeguarding process and these directly inform what happens</w:t>
            </w:r>
            <w:r w:rsidR="00E237F8">
              <w:rPr>
                <w:rFonts w:ascii="Arial" w:hAnsi="Arial" w:cs="Arial"/>
                <w:sz w:val="24"/>
                <w:szCs w:val="24"/>
                <w:lang w:val="en-US"/>
              </w:rPr>
              <w:t>.</w:t>
            </w:r>
          </w:p>
        </w:tc>
      </w:tr>
      <w:tr w:rsidR="00B8164F" w:rsidRPr="00B8164F" w:rsidTr="00B8164F">
        <w:tc>
          <w:tcPr>
            <w:tcW w:w="2310" w:type="dxa"/>
            <w:shd w:val="clear" w:color="auto" w:fill="DBE5F1" w:themeFill="accent1" w:themeFillTint="33"/>
            <w:vAlign w:val="center"/>
          </w:tcPr>
          <w:p w:rsidR="00B8164F" w:rsidRPr="00B8164F" w:rsidRDefault="00B8164F" w:rsidP="00B8164F">
            <w:pPr>
              <w:jc w:val="center"/>
              <w:rPr>
                <w:rFonts w:ascii="Arial" w:hAnsi="Arial" w:cs="Arial"/>
                <w:b/>
                <w:sz w:val="24"/>
                <w:szCs w:val="24"/>
                <w:lang w:val="en-US"/>
              </w:rPr>
            </w:pPr>
            <w:r w:rsidRPr="00B8164F">
              <w:rPr>
                <w:rFonts w:ascii="Arial" w:hAnsi="Arial" w:cs="Arial"/>
                <w:b/>
                <w:sz w:val="24"/>
                <w:szCs w:val="24"/>
                <w:lang w:val="en-US"/>
              </w:rPr>
              <w:t>PREVENTION</w:t>
            </w:r>
          </w:p>
        </w:tc>
        <w:tc>
          <w:tcPr>
            <w:tcW w:w="3438"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Strategies are developed to prevent</w:t>
            </w:r>
            <w:r w:rsidR="002075EA">
              <w:rPr>
                <w:rFonts w:ascii="Arial" w:hAnsi="Arial" w:cs="Arial"/>
                <w:sz w:val="24"/>
                <w:szCs w:val="24"/>
                <w:lang w:val="en-US"/>
              </w:rPr>
              <w:t xml:space="preserve"> abuse and neglect that promote</w:t>
            </w:r>
            <w:r w:rsidR="006F1E40">
              <w:rPr>
                <w:rFonts w:ascii="Arial" w:hAnsi="Arial" w:cs="Arial"/>
                <w:sz w:val="24"/>
                <w:szCs w:val="24"/>
                <w:lang w:val="en-US"/>
              </w:rPr>
              <w:t xml:space="preserve"> resilience and self-</w:t>
            </w:r>
            <w:r w:rsidRPr="00B8164F">
              <w:rPr>
                <w:rFonts w:ascii="Arial" w:hAnsi="Arial" w:cs="Arial"/>
                <w:sz w:val="24"/>
                <w:szCs w:val="24"/>
                <w:lang w:val="en-US"/>
              </w:rPr>
              <w:t>determination.</w:t>
            </w:r>
          </w:p>
        </w:tc>
        <w:tc>
          <w:tcPr>
            <w:tcW w:w="3494"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I am provided with easily understood information about what abuse is, how to recognise the signs and what I can do to seek help</w:t>
            </w:r>
            <w:r w:rsidR="00E237F8">
              <w:rPr>
                <w:rFonts w:ascii="Arial" w:hAnsi="Arial" w:cs="Arial"/>
                <w:sz w:val="24"/>
                <w:szCs w:val="24"/>
                <w:lang w:val="en-US"/>
              </w:rPr>
              <w:t>.</w:t>
            </w:r>
          </w:p>
        </w:tc>
      </w:tr>
      <w:tr w:rsidR="00B8164F" w:rsidRPr="00B8164F" w:rsidTr="00B8164F">
        <w:tc>
          <w:tcPr>
            <w:tcW w:w="2310" w:type="dxa"/>
            <w:shd w:val="clear" w:color="auto" w:fill="DBE5F1" w:themeFill="accent1" w:themeFillTint="33"/>
            <w:vAlign w:val="center"/>
          </w:tcPr>
          <w:p w:rsidR="00B8164F" w:rsidRPr="00B8164F" w:rsidRDefault="00B8164F" w:rsidP="00B8164F">
            <w:pPr>
              <w:jc w:val="center"/>
              <w:rPr>
                <w:rFonts w:ascii="Arial" w:hAnsi="Arial" w:cs="Arial"/>
                <w:b/>
                <w:sz w:val="24"/>
                <w:szCs w:val="24"/>
                <w:lang w:val="en-US"/>
              </w:rPr>
            </w:pPr>
            <w:r w:rsidRPr="00B8164F">
              <w:rPr>
                <w:rFonts w:ascii="Arial" w:hAnsi="Arial" w:cs="Arial"/>
                <w:b/>
                <w:sz w:val="24"/>
                <w:szCs w:val="24"/>
                <w:lang w:val="en-US"/>
              </w:rPr>
              <w:t>PROPORTIONATE</w:t>
            </w:r>
          </w:p>
        </w:tc>
        <w:tc>
          <w:tcPr>
            <w:tcW w:w="3438"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A proportionate and least intrusive response is made balanced with the level of risk.</w:t>
            </w:r>
          </w:p>
        </w:tc>
        <w:tc>
          <w:tcPr>
            <w:tcW w:w="3494"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 xml:space="preserve">I am confident that the professionals will work in my </w:t>
            </w:r>
            <w:r w:rsidR="006F1E40">
              <w:rPr>
                <w:rFonts w:ascii="Arial" w:hAnsi="Arial" w:cs="Arial"/>
                <w:sz w:val="24"/>
                <w:szCs w:val="24"/>
                <w:lang w:val="en-US"/>
              </w:rPr>
              <w:t xml:space="preserve">best </w:t>
            </w:r>
            <w:r w:rsidRPr="00B8164F">
              <w:rPr>
                <w:rFonts w:ascii="Arial" w:hAnsi="Arial" w:cs="Arial"/>
                <w:sz w:val="24"/>
                <w:szCs w:val="24"/>
                <w:lang w:val="en-US"/>
              </w:rPr>
              <w:t>interest</w:t>
            </w:r>
            <w:r w:rsidR="006F1E40">
              <w:rPr>
                <w:rFonts w:ascii="Arial" w:hAnsi="Arial" w:cs="Arial"/>
                <w:sz w:val="24"/>
                <w:szCs w:val="24"/>
                <w:lang w:val="en-US"/>
              </w:rPr>
              <w:t>s</w:t>
            </w:r>
            <w:r w:rsidRPr="00B8164F">
              <w:rPr>
                <w:rFonts w:ascii="Arial" w:hAnsi="Arial" w:cs="Arial"/>
                <w:sz w:val="24"/>
                <w:szCs w:val="24"/>
                <w:lang w:val="en-US"/>
              </w:rPr>
              <w:t xml:space="preserve"> and only get involved as much as needed</w:t>
            </w:r>
            <w:r w:rsidR="00E237F8">
              <w:rPr>
                <w:rFonts w:ascii="Arial" w:hAnsi="Arial" w:cs="Arial"/>
                <w:sz w:val="24"/>
                <w:szCs w:val="24"/>
                <w:lang w:val="en-US"/>
              </w:rPr>
              <w:t>.</w:t>
            </w:r>
          </w:p>
        </w:tc>
      </w:tr>
      <w:tr w:rsidR="00B8164F" w:rsidRPr="00B8164F" w:rsidTr="00B8164F">
        <w:tc>
          <w:tcPr>
            <w:tcW w:w="2310" w:type="dxa"/>
            <w:shd w:val="clear" w:color="auto" w:fill="DBE5F1" w:themeFill="accent1" w:themeFillTint="33"/>
            <w:vAlign w:val="center"/>
          </w:tcPr>
          <w:p w:rsidR="00B8164F" w:rsidRPr="00B8164F" w:rsidRDefault="00B8164F" w:rsidP="00B8164F">
            <w:pPr>
              <w:jc w:val="center"/>
              <w:rPr>
                <w:rFonts w:ascii="Arial" w:hAnsi="Arial" w:cs="Arial"/>
                <w:b/>
                <w:sz w:val="24"/>
                <w:szCs w:val="24"/>
                <w:lang w:val="en-US"/>
              </w:rPr>
            </w:pPr>
            <w:r w:rsidRPr="00B8164F">
              <w:rPr>
                <w:rFonts w:ascii="Arial" w:hAnsi="Arial" w:cs="Arial"/>
                <w:b/>
                <w:sz w:val="24"/>
                <w:szCs w:val="24"/>
                <w:lang w:val="en-US"/>
              </w:rPr>
              <w:t>PROTECTION</w:t>
            </w:r>
          </w:p>
        </w:tc>
        <w:tc>
          <w:tcPr>
            <w:tcW w:w="3438"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Adults are offered ways to protect themselves, and there is a coordinated response to adult safeguarding.</w:t>
            </w:r>
          </w:p>
        </w:tc>
        <w:tc>
          <w:tcPr>
            <w:tcW w:w="3494"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I am provided with help and support to report abuse. I am supported to take part in the safeguarding process to the extent to which I want and to which I am able</w:t>
            </w:r>
            <w:r w:rsidR="00E237F8">
              <w:rPr>
                <w:rFonts w:ascii="Arial" w:hAnsi="Arial" w:cs="Arial"/>
                <w:sz w:val="24"/>
                <w:szCs w:val="24"/>
                <w:lang w:val="en-US"/>
              </w:rPr>
              <w:t>.</w:t>
            </w:r>
          </w:p>
        </w:tc>
      </w:tr>
      <w:tr w:rsidR="00B8164F" w:rsidRPr="00B8164F" w:rsidTr="00B8164F">
        <w:tc>
          <w:tcPr>
            <w:tcW w:w="2310" w:type="dxa"/>
            <w:shd w:val="clear" w:color="auto" w:fill="DBE5F1" w:themeFill="accent1" w:themeFillTint="33"/>
            <w:vAlign w:val="center"/>
          </w:tcPr>
          <w:p w:rsidR="00B8164F" w:rsidRPr="00B8164F" w:rsidRDefault="00B8164F" w:rsidP="00B8164F">
            <w:pPr>
              <w:jc w:val="center"/>
              <w:rPr>
                <w:rFonts w:ascii="Arial" w:hAnsi="Arial" w:cs="Arial"/>
                <w:b/>
                <w:sz w:val="24"/>
                <w:szCs w:val="24"/>
                <w:lang w:val="en-US"/>
              </w:rPr>
            </w:pPr>
            <w:r w:rsidRPr="00B8164F">
              <w:rPr>
                <w:rFonts w:ascii="Arial" w:hAnsi="Arial" w:cs="Arial"/>
                <w:b/>
                <w:sz w:val="24"/>
                <w:szCs w:val="24"/>
                <w:lang w:val="en-US"/>
              </w:rPr>
              <w:t>PARTNERSHIPS</w:t>
            </w:r>
          </w:p>
        </w:tc>
        <w:tc>
          <w:tcPr>
            <w:tcW w:w="3438"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Local solutions through services working together within their communities.</w:t>
            </w:r>
          </w:p>
        </w:tc>
        <w:tc>
          <w:tcPr>
            <w:tcW w:w="3494"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I am confident that information will be appropriately shared in a way that takes into account its personal and sensitive nature. I am confident that agencies will work together to find the most effective responses for my own situation</w:t>
            </w:r>
            <w:r w:rsidR="00E237F8">
              <w:rPr>
                <w:rFonts w:ascii="Arial" w:hAnsi="Arial" w:cs="Arial"/>
                <w:sz w:val="24"/>
                <w:szCs w:val="24"/>
                <w:lang w:val="en-US"/>
              </w:rPr>
              <w:t>.</w:t>
            </w:r>
          </w:p>
        </w:tc>
      </w:tr>
      <w:tr w:rsidR="00B8164F" w:rsidRPr="00B8164F" w:rsidTr="00B8164F">
        <w:tc>
          <w:tcPr>
            <w:tcW w:w="2310" w:type="dxa"/>
            <w:shd w:val="clear" w:color="auto" w:fill="DBE5F1" w:themeFill="accent1" w:themeFillTint="33"/>
            <w:vAlign w:val="center"/>
          </w:tcPr>
          <w:p w:rsidR="00B8164F" w:rsidRPr="00B8164F" w:rsidRDefault="00B8164F" w:rsidP="00B8164F">
            <w:pPr>
              <w:jc w:val="center"/>
              <w:rPr>
                <w:rFonts w:ascii="Arial" w:hAnsi="Arial" w:cs="Arial"/>
                <w:b/>
                <w:sz w:val="24"/>
                <w:szCs w:val="24"/>
                <w:lang w:val="en-US"/>
              </w:rPr>
            </w:pPr>
            <w:r w:rsidRPr="00B8164F">
              <w:rPr>
                <w:rFonts w:ascii="Arial" w:hAnsi="Arial" w:cs="Arial"/>
                <w:b/>
                <w:sz w:val="24"/>
                <w:szCs w:val="24"/>
                <w:lang w:val="en-US"/>
              </w:rPr>
              <w:t>ACCOUNTABLE</w:t>
            </w:r>
          </w:p>
        </w:tc>
        <w:tc>
          <w:tcPr>
            <w:tcW w:w="3438"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Accountability and transparency in delivering a safeguarding response.</w:t>
            </w:r>
          </w:p>
        </w:tc>
        <w:tc>
          <w:tcPr>
            <w:tcW w:w="3494" w:type="dxa"/>
            <w:vAlign w:val="center"/>
          </w:tcPr>
          <w:p w:rsidR="00B8164F" w:rsidRPr="00B8164F" w:rsidRDefault="00B8164F" w:rsidP="00B8164F">
            <w:pPr>
              <w:jc w:val="center"/>
              <w:rPr>
                <w:rFonts w:ascii="Arial" w:hAnsi="Arial" w:cs="Arial"/>
                <w:sz w:val="24"/>
                <w:szCs w:val="24"/>
                <w:lang w:val="en-US"/>
              </w:rPr>
            </w:pPr>
            <w:r w:rsidRPr="00B8164F">
              <w:rPr>
                <w:rFonts w:ascii="Arial" w:hAnsi="Arial" w:cs="Arial"/>
                <w:sz w:val="24"/>
                <w:szCs w:val="24"/>
                <w:lang w:val="en-US"/>
              </w:rPr>
              <w:t>I am clear about the roles and responsibilities of all those involved in the solution to the problem</w:t>
            </w:r>
            <w:r w:rsidR="00E237F8">
              <w:rPr>
                <w:rFonts w:ascii="Arial" w:hAnsi="Arial" w:cs="Arial"/>
                <w:sz w:val="24"/>
                <w:szCs w:val="24"/>
                <w:lang w:val="en-US"/>
              </w:rPr>
              <w:t>.</w:t>
            </w:r>
          </w:p>
        </w:tc>
      </w:tr>
    </w:tbl>
    <w:p w:rsidR="00B8164F" w:rsidRDefault="00B8164F" w:rsidP="00C379E1">
      <w:pPr>
        <w:spacing w:after="0" w:line="360" w:lineRule="auto"/>
        <w:jc w:val="both"/>
        <w:rPr>
          <w:rFonts w:ascii="Arial" w:hAnsi="Arial" w:cs="Arial"/>
          <w:sz w:val="24"/>
          <w:szCs w:val="24"/>
          <w:lang w:val="en-US"/>
        </w:rPr>
      </w:pPr>
    </w:p>
    <w:p w:rsidR="008A0503" w:rsidRDefault="008A0503" w:rsidP="00E237F8">
      <w:pPr>
        <w:spacing w:after="0" w:line="240" w:lineRule="auto"/>
        <w:jc w:val="both"/>
        <w:rPr>
          <w:rFonts w:ascii="Arial" w:hAnsi="Arial" w:cs="Arial"/>
          <w:sz w:val="24"/>
          <w:szCs w:val="24"/>
          <w:lang w:val="en-US"/>
        </w:rPr>
      </w:pPr>
    </w:p>
    <w:p w:rsidR="00B8164F" w:rsidRPr="00B8164F" w:rsidRDefault="009570AD" w:rsidP="00E237F8">
      <w:pPr>
        <w:spacing w:after="0" w:line="240" w:lineRule="auto"/>
        <w:jc w:val="both"/>
        <w:rPr>
          <w:rFonts w:ascii="Arial" w:hAnsi="Arial" w:cs="Arial"/>
          <w:b/>
          <w:sz w:val="24"/>
          <w:szCs w:val="24"/>
          <w:lang w:val="en-US"/>
        </w:rPr>
      </w:pPr>
      <w:r>
        <w:rPr>
          <w:rFonts w:ascii="Arial" w:hAnsi="Arial" w:cs="Arial"/>
          <w:b/>
          <w:sz w:val="24"/>
          <w:szCs w:val="24"/>
          <w:lang w:val="en-US"/>
        </w:rPr>
        <w:t>1.7</w:t>
      </w:r>
      <w:r w:rsidR="00B8164F" w:rsidRPr="00B8164F">
        <w:rPr>
          <w:rFonts w:ascii="Arial" w:hAnsi="Arial" w:cs="Arial"/>
          <w:b/>
          <w:sz w:val="24"/>
          <w:szCs w:val="24"/>
          <w:lang w:val="en-US"/>
        </w:rPr>
        <w:t xml:space="preserve"> </w:t>
      </w:r>
      <w:r w:rsidR="00B8164F" w:rsidRPr="00B8164F">
        <w:rPr>
          <w:rFonts w:ascii="Arial" w:hAnsi="Arial" w:cs="Arial"/>
          <w:b/>
          <w:sz w:val="24"/>
          <w:szCs w:val="24"/>
          <w:lang w:val="en-US"/>
        </w:rPr>
        <w:tab/>
        <w:t>Risk Management</w:t>
      </w:r>
    </w:p>
    <w:p w:rsidR="00B8164F" w:rsidRPr="00B8164F" w:rsidRDefault="00B8164F" w:rsidP="00B8164F">
      <w:pPr>
        <w:spacing w:after="0" w:line="240" w:lineRule="auto"/>
        <w:jc w:val="both"/>
        <w:rPr>
          <w:rFonts w:ascii="Arial" w:hAnsi="Arial" w:cs="Arial"/>
          <w:sz w:val="24"/>
          <w:szCs w:val="24"/>
          <w:lang w:val="en-US"/>
        </w:rPr>
      </w:pPr>
    </w:p>
    <w:p w:rsidR="00B8164F" w:rsidRPr="00B8164F" w:rsidRDefault="00B8164F" w:rsidP="00B8164F">
      <w:pPr>
        <w:spacing w:after="0" w:line="240" w:lineRule="auto"/>
        <w:jc w:val="both"/>
        <w:rPr>
          <w:rFonts w:ascii="Arial" w:hAnsi="Arial" w:cs="Arial"/>
          <w:sz w:val="24"/>
          <w:szCs w:val="24"/>
          <w:lang w:val="en-US"/>
        </w:rPr>
      </w:pPr>
      <w:r w:rsidRPr="00B8164F">
        <w:rPr>
          <w:rFonts w:ascii="Arial" w:hAnsi="Arial" w:cs="Arial"/>
          <w:sz w:val="24"/>
          <w:szCs w:val="24"/>
          <w:lang w:val="en-US"/>
        </w:rPr>
        <w:t xml:space="preserve">Safeguarding is fundamentally </w:t>
      </w:r>
      <w:r w:rsidR="00CF25D0" w:rsidRPr="00EA7DFA">
        <w:rPr>
          <w:rFonts w:ascii="Arial" w:hAnsi="Arial" w:cs="Arial"/>
          <w:sz w:val="24"/>
          <w:szCs w:val="24"/>
          <w:lang w:val="en-US"/>
        </w:rPr>
        <w:t>identifying and</w:t>
      </w:r>
      <w:r w:rsidR="00CF25D0">
        <w:rPr>
          <w:rFonts w:ascii="Arial" w:hAnsi="Arial" w:cs="Arial"/>
          <w:sz w:val="24"/>
          <w:szCs w:val="24"/>
          <w:lang w:val="en-US"/>
        </w:rPr>
        <w:t xml:space="preserve"> </w:t>
      </w:r>
      <w:r w:rsidRPr="00B8164F">
        <w:rPr>
          <w:rFonts w:ascii="Arial" w:hAnsi="Arial" w:cs="Arial"/>
          <w:sz w:val="24"/>
          <w:szCs w:val="24"/>
          <w:lang w:val="en-US"/>
        </w:rPr>
        <w:t>managing risk about the safety and wellbeing of an adult in line with the above six principles. The aim of risk management is:</w:t>
      </w:r>
    </w:p>
    <w:p w:rsidR="00B8164F" w:rsidRPr="00B8164F" w:rsidRDefault="00B8164F" w:rsidP="00B8164F">
      <w:pPr>
        <w:spacing w:after="0" w:line="240" w:lineRule="auto"/>
        <w:jc w:val="both"/>
        <w:rPr>
          <w:rFonts w:ascii="Arial" w:hAnsi="Arial" w:cs="Arial"/>
          <w:sz w:val="24"/>
          <w:szCs w:val="24"/>
          <w:lang w:val="en-US"/>
        </w:rPr>
      </w:pPr>
    </w:p>
    <w:p w:rsidR="00B8164F" w:rsidRPr="00B8164F" w:rsidRDefault="00B8164F" w:rsidP="00B8164F">
      <w:pPr>
        <w:numPr>
          <w:ilvl w:val="0"/>
          <w:numId w:val="9"/>
        </w:numPr>
        <w:spacing w:after="0" w:line="240" w:lineRule="auto"/>
        <w:contextualSpacing/>
        <w:jc w:val="both"/>
        <w:rPr>
          <w:rFonts w:ascii="Arial" w:hAnsi="Arial" w:cs="Arial"/>
          <w:sz w:val="24"/>
          <w:szCs w:val="24"/>
          <w:lang w:val="en-US"/>
        </w:rPr>
      </w:pPr>
      <w:r w:rsidRPr="00B8164F">
        <w:rPr>
          <w:rFonts w:ascii="Arial" w:hAnsi="Arial" w:cs="Arial"/>
          <w:sz w:val="24"/>
          <w:szCs w:val="24"/>
          <w:lang w:val="en-US"/>
        </w:rPr>
        <w:t>To promote, and thereby support, inclusive decision making as a collaborative  and  empowering  process,  which  takes  full  account  of  the individual’s perspective and views of primary carers;</w:t>
      </w:r>
    </w:p>
    <w:p w:rsidR="00B8164F" w:rsidRPr="00B8164F" w:rsidRDefault="00B8164F" w:rsidP="00B8164F">
      <w:pPr>
        <w:numPr>
          <w:ilvl w:val="0"/>
          <w:numId w:val="9"/>
        </w:numPr>
        <w:spacing w:after="0" w:line="240" w:lineRule="auto"/>
        <w:contextualSpacing/>
        <w:jc w:val="both"/>
        <w:rPr>
          <w:rFonts w:ascii="Arial" w:hAnsi="Arial" w:cs="Arial"/>
          <w:sz w:val="24"/>
          <w:szCs w:val="24"/>
          <w:lang w:val="en-US"/>
        </w:rPr>
      </w:pPr>
      <w:r w:rsidRPr="00B8164F">
        <w:rPr>
          <w:rFonts w:ascii="Arial" w:hAnsi="Arial" w:cs="Arial"/>
          <w:sz w:val="24"/>
          <w:szCs w:val="24"/>
          <w:lang w:val="en-US"/>
        </w:rPr>
        <w:t>To enable and support the positive management of risks where this is fully endorsed by the multi-agency partn</w:t>
      </w:r>
      <w:r w:rsidR="002075EA">
        <w:rPr>
          <w:rFonts w:ascii="Arial" w:hAnsi="Arial" w:cs="Arial"/>
          <w:sz w:val="24"/>
          <w:szCs w:val="24"/>
          <w:lang w:val="en-US"/>
        </w:rPr>
        <w:t>ers as having positive outcomes.</w:t>
      </w:r>
    </w:p>
    <w:p w:rsidR="00B8164F" w:rsidRPr="00B8164F" w:rsidRDefault="00B8164F" w:rsidP="00B8164F">
      <w:pPr>
        <w:spacing w:after="0" w:line="240" w:lineRule="auto"/>
        <w:jc w:val="both"/>
        <w:rPr>
          <w:rFonts w:ascii="Arial" w:hAnsi="Arial" w:cs="Arial"/>
          <w:sz w:val="24"/>
          <w:szCs w:val="24"/>
          <w:lang w:val="en-US"/>
        </w:rPr>
      </w:pPr>
    </w:p>
    <w:p w:rsidR="00B8164F" w:rsidRPr="00B8164F" w:rsidRDefault="00B8164F" w:rsidP="00B8164F">
      <w:pPr>
        <w:spacing w:after="0" w:line="240" w:lineRule="auto"/>
        <w:jc w:val="both"/>
        <w:rPr>
          <w:rFonts w:ascii="Arial" w:hAnsi="Arial" w:cs="Arial"/>
          <w:sz w:val="24"/>
          <w:szCs w:val="24"/>
          <w:lang w:val="en-US"/>
        </w:rPr>
      </w:pPr>
      <w:r w:rsidRPr="00B8164F">
        <w:rPr>
          <w:rFonts w:ascii="Arial" w:hAnsi="Arial" w:cs="Arial"/>
          <w:sz w:val="24"/>
          <w:szCs w:val="24"/>
          <w:lang w:val="en-US"/>
        </w:rPr>
        <w:t xml:space="preserve">Effective risk management strategies identify risks and provide an action or means of mitigation against each identified risk, and have a mechanism in place for early escalation if the mitigation is no longer viable. Contingency arrangements should always be part of risk management. Risk assessments and risk management should take a holistic approach and partners should ensure that they have the systems in place that enable </w:t>
      </w:r>
      <w:r w:rsidR="00AD1C4C">
        <w:rPr>
          <w:rFonts w:ascii="Arial" w:hAnsi="Arial" w:cs="Arial"/>
          <w:sz w:val="24"/>
          <w:szCs w:val="24"/>
          <w:lang w:val="en-US"/>
        </w:rPr>
        <w:t xml:space="preserve">early identification, </w:t>
      </w:r>
      <w:r w:rsidRPr="00B8164F">
        <w:rPr>
          <w:rFonts w:ascii="Arial" w:hAnsi="Arial" w:cs="Arial"/>
          <w:sz w:val="24"/>
          <w:szCs w:val="24"/>
          <w:lang w:val="en-US"/>
        </w:rPr>
        <w:t xml:space="preserve">assessment </w:t>
      </w:r>
      <w:r w:rsidR="00AD1C4C">
        <w:rPr>
          <w:rFonts w:ascii="Arial" w:hAnsi="Arial" w:cs="Arial"/>
          <w:sz w:val="24"/>
          <w:szCs w:val="24"/>
          <w:lang w:val="en-US"/>
        </w:rPr>
        <w:t xml:space="preserve">and review </w:t>
      </w:r>
      <w:r w:rsidRPr="00B8164F">
        <w:rPr>
          <w:rFonts w:ascii="Arial" w:hAnsi="Arial" w:cs="Arial"/>
          <w:sz w:val="24"/>
          <w:szCs w:val="24"/>
          <w:lang w:val="en-US"/>
        </w:rPr>
        <w:t>of risk through timely information sharing and targeted multi-agency intervention.</w:t>
      </w:r>
    </w:p>
    <w:p w:rsidR="00B8164F" w:rsidRDefault="00B8164F" w:rsidP="00B8164F">
      <w:pPr>
        <w:spacing w:after="0" w:line="240" w:lineRule="auto"/>
        <w:jc w:val="both"/>
        <w:rPr>
          <w:rFonts w:ascii="Arial" w:hAnsi="Arial" w:cs="Arial"/>
          <w:sz w:val="24"/>
          <w:szCs w:val="24"/>
          <w:lang w:val="en-US"/>
        </w:rPr>
      </w:pPr>
    </w:p>
    <w:p w:rsidR="00C64137" w:rsidRPr="00B8164F" w:rsidRDefault="00C64137" w:rsidP="00B8164F">
      <w:pPr>
        <w:spacing w:after="0" w:line="240" w:lineRule="auto"/>
        <w:jc w:val="both"/>
        <w:rPr>
          <w:rFonts w:ascii="Arial" w:hAnsi="Arial" w:cs="Arial"/>
          <w:sz w:val="24"/>
          <w:szCs w:val="24"/>
          <w:lang w:val="en-US"/>
        </w:rPr>
      </w:pPr>
      <w:r w:rsidRPr="00C64137">
        <w:rPr>
          <w:rFonts w:ascii="Arial" w:hAnsi="Arial" w:cs="Arial"/>
          <w:sz w:val="24"/>
          <w:szCs w:val="24"/>
        </w:rPr>
        <w:t>Where an individual is not able to protect themselves without support, the aim should be to support them to make their own informed decisions which preserve their safety. However, people involved in safeguarding need to acknowledge that there is a balance to be struck between risk and an individual’s right to make their own informed decisions, even if others consider the decision to be unwise or puts the individual at risk. The importance of their right to make decisions about their own life, which is part of an individual’s well-being, needs to be considered as well as the safeguarding concern</w:t>
      </w:r>
      <w:r w:rsidR="009104A4">
        <w:rPr>
          <w:rFonts w:ascii="Arial" w:hAnsi="Arial" w:cs="Arial"/>
          <w:sz w:val="24"/>
          <w:szCs w:val="24"/>
        </w:rPr>
        <w:t>(</w:t>
      </w:r>
      <w:r w:rsidRPr="00C64137">
        <w:rPr>
          <w:rFonts w:ascii="Arial" w:hAnsi="Arial" w:cs="Arial"/>
          <w:sz w:val="24"/>
          <w:szCs w:val="24"/>
        </w:rPr>
        <w:t>s</w:t>
      </w:r>
      <w:r w:rsidR="009104A4">
        <w:rPr>
          <w:rFonts w:ascii="Arial" w:hAnsi="Arial" w:cs="Arial"/>
          <w:sz w:val="24"/>
          <w:szCs w:val="24"/>
        </w:rPr>
        <w:t>)</w:t>
      </w:r>
      <w:r w:rsidRPr="00C64137">
        <w:rPr>
          <w:rFonts w:ascii="Arial" w:hAnsi="Arial" w:cs="Arial"/>
          <w:sz w:val="24"/>
          <w:szCs w:val="24"/>
        </w:rPr>
        <w:t>.</w:t>
      </w:r>
    </w:p>
    <w:p w:rsidR="00B8164F" w:rsidRDefault="00B8164F" w:rsidP="00B8164F">
      <w:pPr>
        <w:spacing w:after="0" w:line="240" w:lineRule="auto"/>
        <w:jc w:val="both"/>
        <w:rPr>
          <w:rFonts w:ascii="Arial" w:hAnsi="Arial" w:cs="Arial"/>
          <w:sz w:val="24"/>
          <w:szCs w:val="24"/>
          <w:lang w:val="en-US"/>
        </w:rPr>
      </w:pPr>
    </w:p>
    <w:p w:rsidR="00C64137" w:rsidRPr="00B8164F" w:rsidRDefault="00C64137" w:rsidP="00B8164F">
      <w:pPr>
        <w:spacing w:after="0" w:line="240" w:lineRule="auto"/>
        <w:jc w:val="both"/>
        <w:rPr>
          <w:rFonts w:ascii="Arial" w:hAnsi="Arial" w:cs="Arial"/>
          <w:sz w:val="24"/>
          <w:szCs w:val="24"/>
          <w:lang w:val="en-US"/>
        </w:rPr>
      </w:pPr>
    </w:p>
    <w:p w:rsidR="00B8164F" w:rsidRPr="00B8164F" w:rsidRDefault="009570AD" w:rsidP="00B8164F">
      <w:pPr>
        <w:spacing w:after="0" w:line="240" w:lineRule="auto"/>
        <w:jc w:val="both"/>
        <w:rPr>
          <w:rFonts w:ascii="Arial" w:hAnsi="Arial" w:cs="Arial"/>
          <w:b/>
          <w:sz w:val="24"/>
          <w:szCs w:val="24"/>
          <w:lang w:val="en-US"/>
        </w:rPr>
      </w:pPr>
      <w:bookmarkStart w:id="12" w:name="Co_operation_and_Information_Sharing"/>
      <w:r>
        <w:rPr>
          <w:rFonts w:ascii="Arial" w:hAnsi="Arial" w:cs="Arial"/>
          <w:b/>
          <w:sz w:val="24"/>
          <w:szCs w:val="24"/>
          <w:lang w:val="en-US"/>
        </w:rPr>
        <w:t>1.8</w:t>
      </w:r>
      <w:r w:rsidR="00B8164F" w:rsidRPr="00B8164F">
        <w:rPr>
          <w:rFonts w:ascii="Arial" w:hAnsi="Arial" w:cs="Arial"/>
          <w:b/>
          <w:sz w:val="24"/>
          <w:szCs w:val="24"/>
          <w:lang w:val="en-US"/>
        </w:rPr>
        <w:tab/>
      </w:r>
      <w:bookmarkStart w:id="13" w:name="Cooperation_information_sharing"/>
      <w:r w:rsidR="00B8164F" w:rsidRPr="008E2F9F">
        <w:rPr>
          <w:rStyle w:val="Style1Char"/>
        </w:rPr>
        <w:t>Co-operation and Information Sharing</w:t>
      </w:r>
      <w:bookmarkEnd w:id="13"/>
    </w:p>
    <w:bookmarkEnd w:id="12"/>
    <w:p w:rsidR="00B8164F" w:rsidRPr="00B8164F" w:rsidRDefault="00B8164F" w:rsidP="00B8164F">
      <w:pPr>
        <w:spacing w:after="0" w:line="240" w:lineRule="auto"/>
        <w:jc w:val="both"/>
        <w:rPr>
          <w:rFonts w:ascii="Arial" w:hAnsi="Arial" w:cs="Arial"/>
          <w:sz w:val="24"/>
          <w:szCs w:val="24"/>
          <w:lang w:val="en-US"/>
        </w:rPr>
      </w:pPr>
    </w:p>
    <w:p w:rsidR="00B8164F" w:rsidRPr="00B8164F" w:rsidRDefault="006F1E40" w:rsidP="00B8164F">
      <w:pPr>
        <w:spacing w:after="0" w:line="240" w:lineRule="auto"/>
        <w:jc w:val="both"/>
        <w:rPr>
          <w:rFonts w:ascii="Arial" w:hAnsi="Arial" w:cs="Arial"/>
          <w:sz w:val="24"/>
          <w:szCs w:val="24"/>
          <w:lang w:val="en-US"/>
        </w:rPr>
      </w:pPr>
      <w:r>
        <w:rPr>
          <w:rFonts w:ascii="Arial" w:hAnsi="Arial" w:cs="Arial"/>
          <w:sz w:val="24"/>
          <w:szCs w:val="24"/>
          <w:lang w:val="en-US"/>
        </w:rPr>
        <w:t xml:space="preserve">Effective multi-agency working has been highlighted as important in learning from </w:t>
      </w:r>
      <w:r w:rsidR="009104A4">
        <w:rPr>
          <w:rFonts w:ascii="Arial" w:hAnsi="Arial" w:cs="Arial"/>
          <w:sz w:val="24"/>
          <w:szCs w:val="24"/>
          <w:lang w:val="en-US"/>
        </w:rPr>
        <w:t>S</w:t>
      </w:r>
      <w:r>
        <w:rPr>
          <w:rFonts w:ascii="Arial" w:hAnsi="Arial" w:cs="Arial"/>
          <w:sz w:val="24"/>
          <w:szCs w:val="24"/>
          <w:lang w:val="en-US"/>
        </w:rPr>
        <w:t xml:space="preserve">afeguarding </w:t>
      </w:r>
      <w:r w:rsidR="009104A4">
        <w:rPr>
          <w:rFonts w:ascii="Arial" w:hAnsi="Arial" w:cs="Arial"/>
          <w:sz w:val="24"/>
          <w:szCs w:val="24"/>
          <w:lang w:val="en-US"/>
        </w:rPr>
        <w:t>A</w:t>
      </w:r>
      <w:r>
        <w:rPr>
          <w:rFonts w:ascii="Arial" w:hAnsi="Arial" w:cs="Arial"/>
          <w:sz w:val="24"/>
          <w:szCs w:val="24"/>
          <w:lang w:val="en-US"/>
        </w:rPr>
        <w:t xml:space="preserve">dult </w:t>
      </w:r>
      <w:r w:rsidR="009104A4">
        <w:rPr>
          <w:rFonts w:ascii="Arial" w:hAnsi="Arial" w:cs="Arial"/>
          <w:sz w:val="24"/>
          <w:szCs w:val="24"/>
          <w:lang w:val="en-US"/>
        </w:rPr>
        <w:t>R</w:t>
      </w:r>
      <w:r>
        <w:rPr>
          <w:rFonts w:ascii="Arial" w:hAnsi="Arial" w:cs="Arial"/>
          <w:sz w:val="24"/>
          <w:szCs w:val="24"/>
          <w:lang w:val="en-US"/>
        </w:rPr>
        <w:t>eviews</w:t>
      </w:r>
      <w:r w:rsidR="009104A4">
        <w:rPr>
          <w:rFonts w:ascii="Arial" w:hAnsi="Arial" w:cs="Arial"/>
          <w:sz w:val="24"/>
          <w:szCs w:val="24"/>
          <w:lang w:val="en-US"/>
        </w:rPr>
        <w:t xml:space="preserve"> (SAR’s)</w:t>
      </w:r>
      <w:r w:rsidR="00E16318">
        <w:rPr>
          <w:rFonts w:ascii="Arial" w:hAnsi="Arial" w:cs="Arial"/>
          <w:sz w:val="24"/>
          <w:szCs w:val="24"/>
          <w:lang w:val="en-US"/>
        </w:rPr>
        <w:t>. The local a</w:t>
      </w:r>
      <w:r w:rsidR="00B8164F" w:rsidRPr="00B8164F">
        <w:rPr>
          <w:rFonts w:ascii="Arial" w:hAnsi="Arial" w:cs="Arial"/>
          <w:sz w:val="24"/>
          <w:szCs w:val="24"/>
          <w:lang w:val="en-US"/>
        </w:rPr>
        <w:t xml:space="preserve">uthority retains responsibility as the lead coordinating organisation. All other relevant organisations and partners, including NHS bodies; </w:t>
      </w:r>
      <w:r w:rsidR="003D6865" w:rsidRPr="003D6865">
        <w:rPr>
          <w:rFonts w:ascii="Arial" w:hAnsi="Arial" w:cs="Arial"/>
          <w:sz w:val="24"/>
          <w:szCs w:val="24"/>
          <w:lang w:val="en-US"/>
        </w:rPr>
        <w:t xml:space="preserve">the Police and Probation Services </w:t>
      </w:r>
      <w:r w:rsidR="003D6865">
        <w:rPr>
          <w:rFonts w:ascii="Arial" w:hAnsi="Arial" w:cs="Arial"/>
          <w:sz w:val="24"/>
          <w:szCs w:val="24"/>
          <w:lang w:val="en-US"/>
        </w:rPr>
        <w:t xml:space="preserve">and </w:t>
      </w:r>
      <w:r w:rsidR="00B8164F" w:rsidRPr="00B8164F">
        <w:rPr>
          <w:rFonts w:ascii="Arial" w:hAnsi="Arial" w:cs="Arial"/>
          <w:sz w:val="24"/>
          <w:szCs w:val="24"/>
          <w:lang w:val="en-US"/>
        </w:rPr>
        <w:t xml:space="preserve">the Departments of </w:t>
      </w:r>
      <w:r w:rsidR="002A5D0B">
        <w:rPr>
          <w:rFonts w:ascii="Arial" w:hAnsi="Arial" w:cs="Arial"/>
          <w:sz w:val="24"/>
          <w:szCs w:val="24"/>
          <w:lang w:val="en-US"/>
        </w:rPr>
        <w:t xml:space="preserve">Employment and Training </w:t>
      </w:r>
      <w:r w:rsidR="00B8164F" w:rsidRPr="00B8164F">
        <w:rPr>
          <w:rFonts w:ascii="Arial" w:hAnsi="Arial" w:cs="Arial"/>
          <w:sz w:val="24"/>
          <w:szCs w:val="24"/>
          <w:lang w:val="en-US"/>
        </w:rPr>
        <w:t xml:space="preserve">owe legal duties in relation to </w:t>
      </w:r>
      <w:r w:rsidR="002075EA">
        <w:rPr>
          <w:rFonts w:ascii="Arial" w:hAnsi="Arial" w:cs="Arial"/>
          <w:sz w:val="24"/>
          <w:szCs w:val="24"/>
          <w:lang w:val="en-US"/>
        </w:rPr>
        <w:t xml:space="preserve">the </w:t>
      </w:r>
      <w:r w:rsidR="00B8164F" w:rsidRPr="00B8164F">
        <w:rPr>
          <w:rFonts w:ascii="Arial" w:hAnsi="Arial" w:cs="Arial"/>
          <w:sz w:val="24"/>
          <w:szCs w:val="24"/>
          <w:lang w:val="en-US"/>
        </w:rPr>
        <w:t>safeguarding of adults. Organisations contributing to effective inter-agency working can achieve this through creative joint working partnerships that focus on posi</w:t>
      </w:r>
      <w:r w:rsidR="002A5D0B">
        <w:rPr>
          <w:rFonts w:ascii="Arial" w:hAnsi="Arial" w:cs="Arial"/>
          <w:sz w:val="24"/>
          <w:szCs w:val="24"/>
          <w:lang w:val="en-US"/>
        </w:rPr>
        <w:t xml:space="preserve">tive outcomes for the </w:t>
      </w:r>
      <w:r w:rsidR="002A5D0B" w:rsidRPr="00BD7E1A">
        <w:rPr>
          <w:rFonts w:ascii="Arial" w:hAnsi="Arial" w:cs="Arial"/>
          <w:sz w:val="24"/>
          <w:szCs w:val="24"/>
          <w:lang w:val="en-US"/>
        </w:rPr>
        <w:t>adult</w:t>
      </w:r>
      <w:r w:rsidR="00B8164F" w:rsidRPr="00BD7E1A">
        <w:rPr>
          <w:rFonts w:ascii="Arial" w:hAnsi="Arial" w:cs="Arial"/>
          <w:sz w:val="24"/>
          <w:szCs w:val="24"/>
          <w:lang w:val="en-US"/>
        </w:rPr>
        <w:t xml:space="preserve">(s). </w:t>
      </w:r>
      <w:r w:rsidR="00B8164F" w:rsidRPr="00B8164F">
        <w:rPr>
          <w:rFonts w:ascii="Arial" w:hAnsi="Arial" w:cs="Arial"/>
          <w:sz w:val="24"/>
          <w:szCs w:val="24"/>
          <w:lang w:val="en-US"/>
        </w:rPr>
        <w:t>Co-operation between organisations that take a broad community approach to establishing safeguarding arrangements, working together on prevention strategies and awareness raising also  supports  the  aims  and  objectives  of  Health  and  Wellbeing  Boards,  and Community Safety Partnership</w:t>
      </w:r>
      <w:r w:rsidR="002A5D0B">
        <w:rPr>
          <w:rFonts w:ascii="Arial" w:hAnsi="Arial" w:cs="Arial"/>
          <w:sz w:val="24"/>
          <w:szCs w:val="24"/>
          <w:lang w:val="en-US"/>
        </w:rPr>
        <w:t>s</w:t>
      </w:r>
      <w:r w:rsidR="00B8164F" w:rsidRPr="00B8164F">
        <w:rPr>
          <w:rFonts w:ascii="Arial" w:hAnsi="Arial" w:cs="Arial"/>
          <w:sz w:val="24"/>
          <w:szCs w:val="24"/>
          <w:lang w:val="en-US"/>
        </w:rPr>
        <w:t>.</w:t>
      </w:r>
    </w:p>
    <w:p w:rsidR="00B8164F" w:rsidRPr="00B8164F" w:rsidRDefault="00B8164F" w:rsidP="00B8164F">
      <w:pPr>
        <w:spacing w:after="0" w:line="240" w:lineRule="auto"/>
        <w:jc w:val="both"/>
        <w:rPr>
          <w:rFonts w:ascii="Arial" w:hAnsi="Arial" w:cs="Arial"/>
          <w:sz w:val="24"/>
          <w:szCs w:val="24"/>
          <w:lang w:val="en-US"/>
        </w:rPr>
      </w:pPr>
    </w:p>
    <w:p w:rsidR="00B8164F" w:rsidRPr="00B8164F" w:rsidRDefault="00143189" w:rsidP="00B8164F">
      <w:pPr>
        <w:spacing w:after="0" w:line="240" w:lineRule="auto"/>
        <w:jc w:val="both"/>
        <w:rPr>
          <w:rFonts w:ascii="Arial" w:hAnsi="Arial" w:cs="Arial"/>
          <w:sz w:val="24"/>
          <w:szCs w:val="24"/>
          <w:lang w:val="en-US"/>
        </w:rPr>
      </w:pPr>
      <w:hyperlink r:id="rId41">
        <w:r w:rsidR="006F1E40">
          <w:rPr>
            <w:rFonts w:ascii="Arial" w:hAnsi="Arial" w:cs="Arial"/>
            <w:color w:val="0000FF" w:themeColor="hyperlink"/>
            <w:sz w:val="24"/>
            <w:szCs w:val="24"/>
            <w:u w:val="single"/>
            <w:lang w:val="en-US"/>
          </w:rPr>
          <w:t>Section 6</w:t>
        </w:r>
        <w:r w:rsidR="00B8164F" w:rsidRPr="00B8164F">
          <w:rPr>
            <w:rFonts w:ascii="Arial" w:hAnsi="Arial" w:cs="Arial"/>
            <w:color w:val="0000FF" w:themeColor="hyperlink"/>
            <w:sz w:val="24"/>
            <w:szCs w:val="24"/>
            <w:u w:val="single"/>
            <w:lang w:val="en-US"/>
          </w:rPr>
          <w:t xml:space="preserve"> </w:t>
        </w:r>
        <w:r w:rsidR="006F1E40">
          <w:rPr>
            <w:rFonts w:ascii="Arial" w:hAnsi="Arial" w:cs="Arial"/>
            <w:color w:val="0000FF" w:themeColor="hyperlink"/>
            <w:sz w:val="24"/>
            <w:szCs w:val="24"/>
            <w:u w:val="single"/>
            <w:lang w:val="en-US"/>
          </w:rPr>
          <w:t xml:space="preserve">of </w:t>
        </w:r>
        <w:r w:rsidR="00B8164F" w:rsidRPr="00B8164F">
          <w:rPr>
            <w:rFonts w:ascii="Arial" w:hAnsi="Arial" w:cs="Arial"/>
            <w:color w:val="0000FF" w:themeColor="hyperlink"/>
            <w:sz w:val="24"/>
            <w:szCs w:val="24"/>
            <w:u w:val="single"/>
            <w:lang w:val="en-US"/>
          </w:rPr>
          <w:t>the Care Act 2014</w:t>
        </w:r>
      </w:hyperlink>
      <w:r w:rsidR="00B8164F" w:rsidRPr="00B8164F">
        <w:rPr>
          <w:rFonts w:ascii="Arial" w:hAnsi="Arial" w:cs="Arial"/>
          <w:sz w:val="24"/>
          <w:szCs w:val="24"/>
          <w:lang w:val="en-US"/>
        </w:rPr>
        <w:t xml:space="preserve"> describes a general duty to c</w:t>
      </w:r>
      <w:r w:rsidR="00E16318">
        <w:rPr>
          <w:rFonts w:ascii="Arial" w:hAnsi="Arial" w:cs="Arial"/>
          <w:sz w:val="24"/>
          <w:szCs w:val="24"/>
          <w:lang w:val="en-US"/>
        </w:rPr>
        <w:t>o-operate between the local a</w:t>
      </w:r>
      <w:r w:rsidR="00B8164F" w:rsidRPr="00B8164F">
        <w:rPr>
          <w:rFonts w:ascii="Arial" w:hAnsi="Arial" w:cs="Arial"/>
          <w:sz w:val="24"/>
          <w:szCs w:val="24"/>
          <w:lang w:val="en-US"/>
        </w:rPr>
        <w:t xml:space="preserve">uthority and other organisations providing care and support. This includes a duty on the </w:t>
      </w:r>
      <w:r w:rsidR="00E16318">
        <w:rPr>
          <w:rFonts w:ascii="Arial" w:hAnsi="Arial" w:cs="Arial"/>
          <w:sz w:val="24"/>
          <w:szCs w:val="24"/>
          <w:lang w:val="en-US"/>
        </w:rPr>
        <w:t>local a</w:t>
      </w:r>
      <w:r w:rsidR="00B8164F" w:rsidRPr="00B8164F">
        <w:rPr>
          <w:rFonts w:ascii="Arial" w:hAnsi="Arial" w:cs="Arial"/>
          <w:sz w:val="24"/>
          <w:szCs w:val="24"/>
          <w:lang w:val="en-US"/>
        </w:rPr>
        <w:t>uthority itself to ensure co-operation between its adult care and support, housing, public health and children's services.</w:t>
      </w:r>
    </w:p>
    <w:p w:rsidR="00B8164F" w:rsidRPr="00B8164F" w:rsidRDefault="00B8164F" w:rsidP="00B8164F">
      <w:pPr>
        <w:spacing w:after="0" w:line="240" w:lineRule="auto"/>
        <w:jc w:val="both"/>
        <w:rPr>
          <w:rFonts w:ascii="Arial" w:hAnsi="Arial" w:cs="Arial"/>
          <w:sz w:val="24"/>
          <w:szCs w:val="24"/>
          <w:lang w:val="en-US"/>
        </w:rPr>
      </w:pPr>
    </w:p>
    <w:p w:rsidR="00B8164F" w:rsidRPr="00B8164F" w:rsidRDefault="00B8164F" w:rsidP="00B8164F">
      <w:pPr>
        <w:spacing w:after="0" w:line="240" w:lineRule="auto"/>
        <w:jc w:val="both"/>
        <w:rPr>
          <w:rFonts w:ascii="Arial" w:hAnsi="Arial" w:cs="Arial"/>
          <w:sz w:val="24"/>
          <w:szCs w:val="24"/>
          <w:lang w:val="en-US"/>
        </w:rPr>
      </w:pPr>
    </w:p>
    <w:p w:rsidR="00B8164F" w:rsidRPr="00B8164F" w:rsidRDefault="00B8164F" w:rsidP="00B8164F">
      <w:pPr>
        <w:spacing w:after="0" w:line="240" w:lineRule="auto"/>
        <w:jc w:val="both"/>
        <w:rPr>
          <w:rFonts w:ascii="Arial" w:hAnsi="Arial" w:cs="Arial"/>
          <w:sz w:val="24"/>
          <w:szCs w:val="24"/>
          <w:lang w:val="en-US"/>
        </w:rPr>
      </w:pPr>
      <w:r w:rsidRPr="00B8164F">
        <w:rPr>
          <w:rFonts w:ascii="Arial" w:hAnsi="Arial" w:cs="Arial"/>
          <w:sz w:val="24"/>
          <w:szCs w:val="24"/>
          <w:lang w:val="en-US"/>
        </w:rPr>
        <w:t xml:space="preserve">If an organisation is refusing to share information, the organisation conducting an enquiry can escalate to the SAB to consider using </w:t>
      </w:r>
      <w:hyperlink r:id="rId42">
        <w:r w:rsidR="006F1E40">
          <w:rPr>
            <w:rFonts w:ascii="Arial" w:hAnsi="Arial" w:cs="Arial"/>
            <w:color w:val="0000FF" w:themeColor="hyperlink"/>
            <w:sz w:val="24"/>
            <w:szCs w:val="24"/>
            <w:u w:val="single"/>
            <w:lang w:val="en-US"/>
          </w:rPr>
          <w:t>Section 45 of the</w:t>
        </w:r>
        <w:r w:rsidRPr="00B8164F">
          <w:rPr>
            <w:rFonts w:ascii="Arial" w:hAnsi="Arial" w:cs="Arial"/>
            <w:color w:val="0000FF" w:themeColor="hyperlink"/>
            <w:sz w:val="24"/>
            <w:szCs w:val="24"/>
            <w:u w:val="single"/>
            <w:lang w:val="en-US"/>
          </w:rPr>
          <w:t xml:space="preserve"> Care Act 2014</w:t>
        </w:r>
      </w:hyperlink>
      <w:r w:rsidRPr="00B8164F">
        <w:rPr>
          <w:rFonts w:ascii="Arial" w:hAnsi="Arial" w:cs="Arial"/>
          <w:sz w:val="24"/>
          <w:szCs w:val="24"/>
          <w:lang w:val="en-US"/>
        </w:rPr>
        <w:t xml:space="preserve"> powers, which puts an obligation on organisations to comply with a request for information in order that the SAB can perform its duties.</w:t>
      </w:r>
    </w:p>
    <w:p w:rsidR="00B8164F" w:rsidRPr="00B8164F" w:rsidRDefault="00B8164F" w:rsidP="00B8164F">
      <w:pPr>
        <w:spacing w:after="0" w:line="240" w:lineRule="auto"/>
        <w:jc w:val="both"/>
        <w:rPr>
          <w:rFonts w:ascii="Arial" w:hAnsi="Arial" w:cs="Arial"/>
          <w:sz w:val="24"/>
          <w:szCs w:val="24"/>
          <w:lang w:val="en-US"/>
        </w:rPr>
      </w:pPr>
    </w:p>
    <w:p w:rsidR="00B8164F" w:rsidRPr="00B8164F" w:rsidRDefault="00B8164F" w:rsidP="00B8164F">
      <w:pPr>
        <w:spacing w:after="0" w:line="240" w:lineRule="auto"/>
        <w:jc w:val="both"/>
        <w:rPr>
          <w:rFonts w:ascii="Arial" w:hAnsi="Arial" w:cs="Arial"/>
          <w:sz w:val="24"/>
          <w:szCs w:val="24"/>
          <w:lang w:val="en-US"/>
        </w:rPr>
      </w:pPr>
      <w:r w:rsidRPr="00B8164F">
        <w:rPr>
          <w:rFonts w:ascii="Arial" w:hAnsi="Arial" w:cs="Arial"/>
          <w:sz w:val="24"/>
          <w:szCs w:val="24"/>
          <w:lang w:val="en-US"/>
        </w:rPr>
        <w:t xml:space="preserve">The Care Act 2014 sets out five aims of co-operation between partners which are relevant to care and support, although it should be noted that the purposes of co- operation are not limited to these matters. The five aims </w:t>
      </w:r>
      <w:r w:rsidR="006F1E40">
        <w:rPr>
          <w:rFonts w:ascii="Arial" w:hAnsi="Arial" w:cs="Arial"/>
          <w:sz w:val="24"/>
          <w:szCs w:val="24"/>
          <w:lang w:val="en-US"/>
        </w:rPr>
        <w:t>are</w:t>
      </w:r>
      <w:r w:rsidRPr="00B8164F">
        <w:rPr>
          <w:rFonts w:ascii="Arial" w:hAnsi="Arial" w:cs="Arial"/>
          <w:sz w:val="24"/>
          <w:szCs w:val="24"/>
          <w:lang w:val="en-US"/>
        </w:rPr>
        <w:t>:</w:t>
      </w:r>
    </w:p>
    <w:p w:rsidR="00B8164F" w:rsidRPr="00B8164F" w:rsidRDefault="00B8164F" w:rsidP="00B8164F">
      <w:pPr>
        <w:spacing w:after="0" w:line="240" w:lineRule="auto"/>
        <w:jc w:val="both"/>
        <w:rPr>
          <w:rFonts w:ascii="Arial" w:hAnsi="Arial" w:cs="Arial"/>
          <w:sz w:val="24"/>
          <w:szCs w:val="24"/>
          <w:lang w:val="en-US"/>
        </w:rPr>
      </w:pPr>
    </w:p>
    <w:p w:rsidR="00B8164F" w:rsidRPr="00B8164F" w:rsidRDefault="00B8164F" w:rsidP="00B8164F">
      <w:pPr>
        <w:numPr>
          <w:ilvl w:val="0"/>
          <w:numId w:val="10"/>
        </w:numPr>
        <w:spacing w:after="0" w:line="240" w:lineRule="auto"/>
        <w:contextualSpacing/>
        <w:jc w:val="both"/>
        <w:rPr>
          <w:rFonts w:ascii="Arial" w:hAnsi="Arial" w:cs="Arial"/>
          <w:sz w:val="24"/>
          <w:szCs w:val="24"/>
          <w:lang w:val="en-US"/>
        </w:rPr>
      </w:pPr>
      <w:r w:rsidRPr="00B8164F">
        <w:rPr>
          <w:rFonts w:ascii="Arial" w:hAnsi="Arial" w:cs="Arial"/>
          <w:sz w:val="24"/>
          <w:szCs w:val="24"/>
          <w:lang w:val="en-US"/>
        </w:rPr>
        <w:t>Promoting the wellbeing of adults needing care and support and of carers;</w:t>
      </w:r>
    </w:p>
    <w:p w:rsidR="00B8164F" w:rsidRPr="00B8164F" w:rsidRDefault="00B8164F" w:rsidP="00B8164F">
      <w:pPr>
        <w:numPr>
          <w:ilvl w:val="0"/>
          <w:numId w:val="10"/>
        </w:numPr>
        <w:spacing w:after="0" w:line="240" w:lineRule="auto"/>
        <w:contextualSpacing/>
        <w:jc w:val="both"/>
        <w:rPr>
          <w:rFonts w:ascii="Arial" w:hAnsi="Arial" w:cs="Arial"/>
          <w:sz w:val="24"/>
          <w:szCs w:val="24"/>
          <w:lang w:val="en-US"/>
        </w:rPr>
      </w:pPr>
      <w:r w:rsidRPr="00B8164F">
        <w:rPr>
          <w:rFonts w:ascii="Arial" w:hAnsi="Arial" w:cs="Arial"/>
          <w:sz w:val="24"/>
          <w:szCs w:val="24"/>
          <w:lang w:val="en-US"/>
        </w:rPr>
        <w:t>Improving the quality of care and support for adults and support for carers (including the outcomes from such provision);</w:t>
      </w:r>
    </w:p>
    <w:p w:rsidR="00B8164F" w:rsidRPr="00B8164F" w:rsidRDefault="00B8164F" w:rsidP="00B8164F">
      <w:pPr>
        <w:numPr>
          <w:ilvl w:val="0"/>
          <w:numId w:val="10"/>
        </w:numPr>
        <w:spacing w:after="0" w:line="240" w:lineRule="auto"/>
        <w:contextualSpacing/>
        <w:jc w:val="both"/>
        <w:rPr>
          <w:rFonts w:ascii="Arial" w:hAnsi="Arial" w:cs="Arial"/>
          <w:sz w:val="24"/>
          <w:szCs w:val="24"/>
          <w:lang w:val="en-US"/>
        </w:rPr>
      </w:pPr>
      <w:r w:rsidRPr="00B8164F">
        <w:rPr>
          <w:rFonts w:ascii="Arial" w:hAnsi="Arial" w:cs="Arial"/>
          <w:sz w:val="24"/>
          <w:szCs w:val="24"/>
          <w:lang w:val="en-US"/>
        </w:rPr>
        <w:t>Smoothing the transition from children’s to adults’ services;</w:t>
      </w:r>
    </w:p>
    <w:p w:rsidR="00B8164F" w:rsidRPr="00B8164F" w:rsidRDefault="00B8164F" w:rsidP="00B8164F">
      <w:pPr>
        <w:numPr>
          <w:ilvl w:val="0"/>
          <w:numId w:val="10"/>
        </w:numPr>
        <w:spacing w:after="0" w:line="240" w:lineRule="auto"/>
        <w:contextualSpacing/>
        <w:jc w:val="both"/>
        <w:rPr>
          <w:rFonts w:ascii="Arial" w:hAnsi="Arial" w:cs="Arial"/>
          <w:sz w:val="24"/>
          <w:szCs w:val="24"/>
          <w:lang w:val="en-US"/>
        </w:rPr>
      </w:pPr>
      <w:r w:rsidRPr="00B8164F">
        <w:rPr>
          <w:rFonts w:ascii="Arial" w:hAnsi="Arial" w:cs="Arial"/>
          <w:sz w:val="24"/>
          <w:szCs w:val="24"/>
          <w:lang w:val="en-US"/>
        </w:rPr>
        <w:t>Protecting adults with care and support needs who are currently experiencing or are at risk of abuse or neglect, and;</w:t>
      </w:r>
    </w:p>
    <w:p w:rsidR="00B8164F" w:rsidRPr="00B8164F" w:rsidRDefault="00B8164F" w:rsidP="00B8164F">
      <w:pPr>
        <w:numPr>
          <w:ilvl w:val="0"/>
          <w:numId w:val="10"/>
        </w:numPr>
        <w:spacing w:after="0" w:line="240" w:lineRule="auto"/>
        <w:contextualSpacing/>
        <w:jc w:val="both"/>
        <w:rPr>
          <w:rFonts w:ascii="Arial" w:hAnsi="Arial" w:cs="Arial"/>
          <w:sz w:val="24"/>
          <w:szCs w:val="24"/>
          <w:lang w:val="en-US"/>
        </w:rPr>
      </w:pPr>
      <w:r w:rsidRPr="00B8164F">
        <w:rPr>
          <w:rFonts w:ascii="Arial" w:hAnsi="Arial" w:cs="Arial"/>
          <w:sz w:val="24"/>
          <w:szCs w:val="24"/>
          <w:lang w:val="en-US"/>
        </w:rPr>
        <w:t>Identifying lessons to be learned from cases where adults with needs for care and support have experienced serious abuse or neglect.</w:t>
      </w:r>
    </w:p>
    <w:p w:rsidR="00B8164F" w:rsidRPr="00B8164F" w:rsidRDefault="00B8164F" w:rsidP="00B8164F">
      <w:pPr>
        <w:spacing w:after="0" w:line="240" w:lineRule="auto"/>
        <w:jc w:val="both"/>
        <w:rPr>
          <w:rFonts w:ascii="Arial" w:hAnsi="Arial" w:cs="Arial"/>
          <w:sz w:val="24"/>
          <w:szCs w:val="24"/>
          <w:lang w:val="en-US"/>
        </w:rPr>
      </w:pPr>
    </w:p>
    <w:p w:rsidR="00B8164F" w:rsidRPr="00B8164F" w:rsidRDefault="00B8164F" w:rsidP="00B8164F">
      <w:pPr>
        <w:spacing w:after="0" w:line="240" w:lineRule="auto"/>
        <w:jc w:val="both"/>
        <w:rPr>
          <w:rFonts w:ascii="Arial" w:hAnsi="Arial" w:cs="Arial"/>
          <w:sz w:val="24"/>
          <w:szCs w:val="24"/>
          <w:lang w:val="en-US"/>
        </w:rPr>
      </w:pPr>
      <w:r w:rsidRPr="00B8164F">
        <w:rPr>
          <w:rFonts w:ascii="Arial" w:hAnsi="Arial" w:cs="Arial"/>
          <w:sz w:val="24"/>
          <w:szCs w:val="24"/>
          <w:lang w:val="en-US"/>
        </w:rPr>
        <w:t>Organisations that refuse to comply with requests for co-operation or information should provide written reasons for the refusal.</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Sharing the right information, at the right time with the right people, is fundamental to good safeguarding practice, but it has been highlighted as a difficult area of practice. The</w:t>
      </w:r>
      <w:r w:rsidRPr="007D2E36">
        <w:rPr>
          <w:rFonts w:ascii="Arial" w:hAnsi="Arial" w:cs="Arial"/>
          <w:sz w:val="24"/>
          <w:szCs w:val="24"/>
        </w:rPr>
        <w:t xml:space="preserve"> </w:t>
      </w:r>
      <w:hyperlink r:id="rId43" w:history="1">
        <w:r w:rsidRPr="007D2E36">
          <w:rPr>
            <w:rStyle w:val="Hyperlink"/>
            <w:rFonts w:ascii="Arial" w:hAnsi="Arial" w:cs="Arial"/>
            <w:sz w:val="24"/>
            <w:szCs w:val="24"/>
            <w:lang w:val="en-US"/>
          </w:rPr>
          <w:t>Care Act 2014 Section 45 ‘supply of information’ duty</w:t>
        </w:r>
      </w:hyperlink>
      <w:r w:rsidRPr="00B8164F">
        <w:rPr>
          <w:rFonts w:ascii="Arial" w:hAnsi="Arial" w:cs="Arial"/>
          <w:sz w:val="24"/>
          <w:szCs w:val="24"/>
          <w:lang w:val="en-US"/>
        </w:rPr>
        <w:t xml:space="preserve"> </w:t>
      </w:r>
      <w:r w:rsidRPr="00B8164F">
        <w:rPr>
          <w:rFonts w:ascii="Arial" w:hAnsi="Arial" w:cs="Arial"/>
          <w:sz w:val="24"/>
          <w:szCs w:val="24"/>
        </w:rPr>
        <w:t xml:space="preserve">covers the responsibilities of others to comply with requests for information as detailed above. Sharing information between organisations as part of day-to-day safeguarding practice is already covered in the common law duty of confidentiality, Data Protection, </w:t>
      </w:r>
      <w:hyperlink r:id="rId44">
        <w:r w:rsidRPr="00B8164F">
          <w:rPr>
            <w:rFonts w:ascii="Arial" w:hAnsi="Arial" w:cs="Arial"/>
            <w:color w:val="0000FF" w:themeColor="hyperlink"/>
            <w:sz w:val="24"/>
            <w:szCs w:val="24"/>
            <w:u w:val="single"/>
            <w:lang w:val="en-US"/>
          </w:rPr>
          <w:t>the Human Rights Act 1998</w:t>
        </w:r>
      </w:hyperlink>
      <w:r w:rsidRPr="00B8164F">
        <w:rPr>
          <w:rFonts w:ascii="Arial" w:hAnsi="Arial" w:cs="Arial"/>
          <w:sz w:val="24"/>
          <w:szCs w:val="24"/>
        </w:rPr>
        <w:t xml:space="preserve"> and the </w:t>
      </w:r>
      <w:hyperlink r:id="rId45">
        <w:r w:rsidRPr="00B8164F">
          <w:rPr>
            <w:rFonts w:ascii="Arial" w:hAnsi="Arial" w:cs="Arial"/>
            <w:color w:val="0000FF" w:themeColor="hyperlink"/>
            <w:sz w:val="24"/>
            <w:szCs w:val="24"/>
            <w:u w:val="single"/>
            <w:lang w:val="en-US"/>
          </w:rPr>
          <w:t>Crime and Disorder</w:t>
        </w:r>
      </w:hyperlink>
      <w:r w:rsidRPr="00B8164F">
        <w:rPr>
          <w:rFonts w:ascii="Arial" w:hAnsi="Arial" w:cs="Arial"/>
          <w:sz w:val="24"/>
          <w:szCs w:val="24"/>
          <w:u w:val="single"/>
          <w:lang w:val="en-US"/>
        </w:rPr>
        <w:t xml:space="preserve"> </w:t>
      </w:r>
      <w:hyperlink r:id="rId46">
        <w:r w:rsidRPr="00B8164F">
          <w:rPr>
            <w:rFonts w:ascii="Arial" w:hAnsi="Arial" w:cs="Arial"/>
            <w:color w:val="0000FF" w:themeColor="hyperlink"/>
            <w:sz w:val="24"/>
            <w:szCs w:val="24"/>
            <w:u w:val="single"/>
            <w:lang w:val="en-US"/>
          </w:rPr>
          <w:t>Act 1998</w:t>
        </w:r>
      </w:hyperlink>
      <w:r w:rsidRPr="00B8164F">
        <w:rPr>
          <w:rFonts w:ascii="Arial" w:hAnsi="Arial" w:cs="Arial"/>
          <w:sz w:val="24"/>
          <w:szCs w:val="24"/>
        </w:rPr>
        <w: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Helpful guidance is set out in the </w:t>
      </w:r>
      <w:hyperlink r:id="rId47">
        <w:r w:rsidR="00D637B6">
          <w:rPr>
            <w:rFonts w:ascii="Arial" w:hAnsi="Arial" w:cs="Arial"/>
            <w:color w:val="0000FF" w:themeColor="hyperlink"/>
            <w:sz w:val="24"/>
            <w:szCs w:val="24"/>
            <w:u w:val="single"/>
            <w:lang w:val="en-US"/>
          </w:rPr>
          <w:t>Caldicott P</w:t>
        </w:r>
        <w:r w:rsidRPr="00B8164F">
          <w:rPr>
            <w:rFonts w:ascii="Arial" w:hAnsi="Arial" w:cs="Arial"/>
            <w:color w:val="0000FF" w:themeColor="hyperlink"/>
            <w:sz w:val="24"/>
            <w:szCs w:val="24"/>
            <w:u w:val="single"/>
            <w:lang w:val="en-US"/>
          </w:rPr>
          <w:t>rinciples</w:t>
        </w:r>
      </w:hyperlink>
      <w:r w:rsidRPr="00B8164F">
        <w:rPr>
          <w:rFonts w:ascii="Arial" w:hAnsi="Arial" w:cs="Arial"/>
          <w:sz w:val="24"/>
          <w:szCs w:val="24"/>
        </w:rPr>
        <w:t>.</w:t>
      </w:r>
    </w:p>
    <w:p w:rsidR="00B8164F" w:rsidRPr="00B8164F" w:rsidRDefault="00B8164F" w:rsidP="00B8164F">
      <w:pPr>
        <w:spacing w:after="0" w:line="240" w:lineRule="auto"/>
        <w:jc w:val="both"/>
        <w:rPr>
          <w:rFonts w:ascii="Arial" w:hAnsi="Arial" w:cs="Arial"/>
          <w:sz w:val="24"/>
          <w:szCs w:val="24"/>
        </w:rPr>
      </w:pPr>
    </w:p>
    <w:p w:rsid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Partner organisations may be asked to share information through agreed information sharing protocols. Each SAB should have a protocol in place for information sharing, with clear governance on how it will be implemented</w:t>
      </w:r>
      <w:r>
        <w:rPr>
          <w:rFonts w:ascii="Arial" w:hAnsi="Arial" w:cs="Arial"/>
          <w:sz w:val="24"/>
          <w:szCs w:val="24"/>
        </w:rPr>
        <w:t>.</w:t>
      </w:r>
    </w:p>
    <w:p w:rsidR="00B8164F" w:rsidRDefault="00B8164F" w:rsidP="00B8164F">
      <w:pPr>
        <w:spacing w:after="0" w:line="240" w:lineRule="auto"/>
        <w:jc w:val="both"/>
        <w:rPr>
          <w:rFonts w:ascii="Arial" w:hAnsi="Arial" w:cs="Arial"/>
          <w:sz w:val="24"/>
          <w:szCs w:val="24"/>
        </w:rPr>
      </w:pPr>
    </w:p>
    <w:p w:rsidR="00C64137" w:rsidRDefault="00C64137" w:rsidP="00B8164F">
      <w:pPr>
        <w:spacing w:after="0" w:line="240" w:lineRule="auto"/>
        <w:jc w:val="both"/>
        <w:rPr>
          <w:rFonts w:ascii="Arial" w:hAnsi="Arial" w:cs="Arial"/>
          <w:sz w:val="24"/>
          <w:szCs w:val="24"/>
        </w:rPr>
      </w:pPr>
      <w:r w:rsidRPr="00C64137">
        <w:rPr>
          <w:rFonts w:ascii="Arial" w:hAnsi="Arial" w:cs="Arial"/>
          <w:sz w:val="24"/>
          <w:szCs w:val="24"/>
        </w:rPr>
        <w:t>This co-operation and information sharing for safeguarding purposes is supported by all data protection legislation where there is a lawful basis, such as the Care Act, for sharing personal data and compliance with the Caldicott Principles will help to ensure that information sharing is justified and appropriate.</w:t>
      </w:r>
    </w:p>
    <w:p w:rsidR="008A0503" w:rsidRDefault="008A0503" w:rsidP="00B8164F">
      <w:pPr>
        <w:spacing w:after="0" w:line="240" w:lineRule="auto"/>
        <w:jc w:val="both"/>
        <w:rPr>
          <w:rFonts w:ascii="Arial" w:hAnsi="Arial" w:cs="Arial"/>
          <w:sz w:val="24"/>
          <w:szCs w:val="24"/>
        </w:rPr>
      </w:pPr>
    </w:p>
    <w:p w:rsidR="00C64137" w:rsidRDefault="00C64137" w:rsidP="00B8164F">
      <w:pPr>
        <w:spacing w:after="0" w:line="240" w:lineRule="auto"/>
        <w:jc w:val="both"/>
        <w:rPr>
          <w:rFonts w:ascii="Arial" w:hAnsi="Arial" w:cs="Arial"/>
          <w:sz w:val="24"/>
          <w:szCs w:val="24"/>
        </w:rPr>
      </w:pPr>
      <w:r w:rsidRPr="00C64137">
        <w:rPr>
          <w:rFonts w:ascii="Arial" w:hAnsi="Arial" w:cs="Arial"/>
          <w:sz w:val="24"/>
          <w:szCs w:val="24"/>
        </w:rPr>
        <w:t>Local authorities and their relevant partners must respond to requests to co-operate under their general public law duties to act reasonably.</w:t>
      </w:r>
    </w:p>
    <w:p w:rsidR="00C64137" w:rsidRDefault="00C64137" w:rsidP="00B8164F">
      <w:pPr>
        <w:spacing w:after="0" w:line="240" w:lineRule="auto"/>
        <w:jc w:val="both"/>
        <w:rPr>
          <w:rFonts w:ascii="Arial" w:hAnsi="Arial" w:cs="Arial"/>
          <w:sz w:val="24"/>
          <w:szCs w:val="24"/>
        </w:rPr>
      </w:pPr>
    </w:p>
    <w:p w:rsidR="00C64137" w:rsidRDefault="00C64137" w:rsidP="00B8164F">
      <w:pPr>
        <w:spacing w:after="0" w:line="240" w:lineRule="auto"/>
        <w:jc w:val="both"/>
        <w:rPr>
          <w:rFonts w:ascii="Arial" w:hAnsi="Arial" w:cs="Arial"/>
          <w:sz w:val="24"/>
          <w:szCs w:val="24"/>
        </w:rPr>
      </w:pPr>
    </w:p>
    <w:p w:rsidR="00B8164F" w:rsidRPr="00B8164F" w:rsidRDefault="009570AD" w:rsidP="00B8164F">
      <w:pPr>
        <w:spacing w:after="0" w:line="240" w:lineRule="auto"/>
        <w:jc w:val="both"/>
        <w:rPr>
          <w:rFonts w:ascii="Arial" w:hAnsi="Arial" w:cs="Arial"/>
          <w:b/>
          <w:sz w:val="24"/>
          <w:szCs w:val="24"/>
        </w:rPr>
      </w:pPr>
      <w:r>
        <w:rPr>
          <w:rFonts w:ascii="Arial" w:hAnsi="Arial" w:cs="Arial"/>
          <w:b/>
          <w:sz w:val="24"/>
          <w:szCs w:val="24"/>
        </w:rPr>
        <w:t>1.9</w:t>
      </w:r>
      <w:r w:rsidR="00B8164F" w:rsidRPr="00B8164F">
        <w:rPr>
          <w:rFonts w:ascii="Arial" w:hAnsi="Arial" w:cs="Arial"/>
          <w:b/>
          <w:sz w:val="24"/>
          <w:szCs w:val="24"/>
        </w:rPr>
        <w:tab/>
      </w:r>
      <w:bookmarkStart w:id="14" w:name="Confidentiality"/>
      <w:r w:rsidR="00B8164F" w:rsidRPr="00B8164F">
        <w:rPr>
          <w:rFonts w:ascii="Arial" w:hAnsi="Arial" w:cs="Arial"/>
          <w:b/>
          <w:sz w:val="24"/>
          <w:szCs w:val="24"/>
        </w:rPr>
        <w:t>Confidentiality</w:t>
      </w:r>
      <w:bookmarkEnd w:id="14"/>
    </w:p>
    <w:p w:rsidR="00B8164F" w:rsidRPr="00B8164F" w:rsidRDefault="00B8164F" w:rsidP="00B8164F">
      <w:pPr>
        <w:spacing w:after="0" w:line="240" w:lineRule="auto"/>
        <w:jc w:val="both"/>
        <w:rPr>
          <w:rFonts w:ascii="Arial" w:hAnsi="Arial" w:cs="Arial"/>
          <w:sz w:val="24"/>
          <w:szCs w:val="24"/>
        </w:rPr>
      </w:pPr>
    </w:p>
    <w:p w:rsidR="00B8164F" w:rsidRPr="00B8164F" w:rsidRDefault="00AC5859" w:rsidP="00B8164F">
      <w:pPr>
        <w:spacing w:after="0" w:line="240" w:lineRule="auto"/>
        <w:jc w:val="both"/>
        <w:rPr>
          <w:rFonts w:ascii="Arial" w:hAnsi="Arial" w:cs="Arial"/>
          <w:sz w:val="24"/>
          <w:szCs w:val="24"/>
        </w:rPr>
      </w:pPr>
      <w:r>
        <w:rPr>
          <w:rFonts w:ascii="Arial" w:hAnsi="Arial" w:cs="Arial"/>
          <w:sz w:val="24"/>
          <w:szCs w:val="24"/>
        </w:rPr>
        <w:t>A duty of confidentiality</w:t>
      </w:r>
      <w:r w:rsidR="00B8164F" w:rsidRPr="00B8164F">
        <w:rPr>
          <w:rFonts w:ascii="Arial" w:hAnsi="Arial" w:cs="Arial"/>
          <w:sz w:val="24"/>
          <w:szCs w:val="24"/>
        </w:rPr>
        <w:t xml:space="preserve"> arises when personal information is obtained and/or recorded in circumstances where it is reasonable for the subject of the information to expect that the information will be held in confidence.</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Adults at risk provide sensitive information and have a right to expect that the information that they directly provide and information obtained from others will be treated respectfully and that their privacy will be maintained.</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The challenges of working within the boundaries of confidentiality should not impede taking appropriate action. Whenever possible, informed consent to the sharing of </w:t>
      </w:r>
      <w:r w:rsidR="00806E1B">
        <w:rPr>
          <w:rFonts w:ascii="Arial" w:hAnsi="Arial" w:cs="Arial"/>
          <w:sz w:val="24"/>
          <w:szCs w:val="24"/>
        </w:rPr>
        <w:t xml:space="preserve">sensitive personal </w:t>
      </w:r>
      <w:r w:rsidRPr="00B8164F">
        <w:rPr>
          <w:rFonts w:ascii="Arial" w:hAnsi="Arial" w:cs="Arial"/>
          <w:sz w:val="24"/>
          <w:szCs w:val="24"/>
        </w:rPr>
        <w:t>information should be obtained. However:</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numPr>
          <w:ilvl w:val="0"/>
          <w:numId w:val="11"/>
        </w:numPr>
        <w:spacing w:after="0" w:line="240" w:lineRule="auto"/>
        <w:contextualSpacing/>
        <w:jc w:val="both"/>
        <w:rPr>
          <w:rFonts w:ascii="Arial" w:hAnsi="Arial" w:cs="Arial"/>
          <w:sz w:val="24"/>
          <w:szCs w:val="24"/>
        </w:rPr>
      </w:pPr>
      <w:r w:rsidRPr="00B8164F">
        <w:rPr>
          <w:rFonts w:ascii="Arial" w:hAnsi="Arial" w:cs="Arial"/>
          <w:sz w:val="24"/>
          <w:szCs w:val="24"/>
        </w:rPr>
        <w:t>Emergency or life-threatening situations may warrant the sharing of relevant information with the relevant emergency services without consent.</w:t>
      </w:r>
    </w:p>
    <w:p w:rsidR="00B8164F" w:rsidRPr="00B8164F" w:rsidRDefault="00B8164F" w:rsidP="00B8164F">
      <w:pPr>
        <w:numPr>
          <w:ilvl w:val="0"/>
          <w:numId w:val="11"/>
        </w:numPr>
        <w:spacing w:after="0" w:line="240" w:lineRule="auto"/>
        <w:contextualSpacing/>
        <w:jc w:val="both"/>
        <w:rPr>
          <w:rFonts w:ascii="Arial" w:hAnsi="Arial" w:cs="Arial"/>
          <w:sz w:val="24"/>
          <w:szCs w:val="24"/>
        </w:rPr>
      </w:pPr>
      <w:r w:rsidRPr="00B8164F">
        <w:rPr>
          <w:rFonts w:ascii="Arial" w:hAnsi="Arial" w:cs="Arial"/>
          <w:sz w:val="24"/>
          <w:szCs w:val="24"/>
        </w:rPr>
        <w:t>The law does not prevent the sharing of sensitive, personal information within organisations. If the information is confidential, but there is a safeguarding concern, sharing it may be justified.</w:t>
      </w:r>
    </w:p>
    <w:p w:rsidR="00B8164F" w:rsidRPr="00B8164F" w:rsidRDefault="00B8164F" w:rsidP="00B8164F">
      <w:pPr>
        <w:numPr>
          <w:ilvl w:val="0"/>
          <w:numId w:val="11"/>
        </w:numPr>
        <w:spacing w:after="0" w:line="240" w:lineRule="auto"/>
        <w:contextualSpacing/>
        <w:jc w:val="both"/>
        <w:rPr>
          <w:rFonts w:ascii="Arial" w:hAnsi="Arial" w:cs="Arial"/>
          <w:sz w:val="24"/>
          <w:szCs w:val="24"/>
        </w:rPr>
      </w:pPr>
      <w:r w:rsidRPr="00B8164F">
        <w:rPr>
          <w:rFonts w:ascii="Arial" w:hAnsi="Arial" w:cs="Arial"/>
          <w:sz w:val="24"/>
          <w:szCs w:val="24"/>
        </w:rPr>
        <w:t>The law does not prevent the sharing of sensitive, personal information between organisations where the public interest served outweighs the public interest served by protecting confidentiality – for example, where a serious crime may be prevented.</w:t>
      </w:r>
    </w:p>
    <w:p w:rsidR="00B8164F" w:rsidRPr="00B8164F" w:rsidRDefault="00B8164F" w:rsidP="00B8164F">
      <w:pPr>
        <w:spacing w:after="0" w:line="240" w:lineRule="auto"/>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Whether information is shared with or without the adult</w:t>
      </w:r>
      <w:r w:rsidR="009104A4">
        <w:rPr>
          <w:rFonts w:ascii="Arial" w:hAnsi="Arial" w:cs="Arial"/>
          <w:sz w:val="24"/>
          <w:szCs w:val="24"/>
        </w:rPr>
        <w:t xml:space="preserve">’s </w:t>
      </w:r>
      <w:r w:rsidRPr="00B8164F">
        <w:rPr>
          <w:rFonts w:ascii="Arial" w:hAnsi="Arial" w:cs="Arial"/>
          <w:sz w:val="24"/>
          <w:szCs w:val="24"/>
        </w:rPr>
        <w:t xml:space="preserve"> consent, the information sharing process should abide by the principles of the </w:t>
      </w:r>
      <w:hyperlink r:id="rId48" w:history="1">
        <w:r w:rsidR="009104A4">
          <w:rPr>
            <w:rStyle w:val="Hyperlink"/>
            <w:rFonts w:ascii="Arial" w:hAnsi="Arial" w:cs="Arial"/>
            <w:sz w:val="24"/>
            <w:szCs w:val="24"/>
          </w:rPr>
          <w:t>D</w:t>
        </w:r>
        <w:r w:rsidR="00C0574E">
          <w:rPr>
            <w:rStyle w:val="Hyperlink"/>
            <w:rFonts w:ascii="Arial" w:hAnsi="Arial" w:cs="Arial"/>
            <w:sz w:val="24"/>
            <w:szCs w:val="24"/>
          </w:rPr>
          <w:t xml:space="preserve">ata </w:t>
        </w:r>
        <w:r w:rsidR="009104A4">
          <w:rPr>
            <w:rStyle w:val="Hyperlink"/>
            <w:rFonts w:ascii="Arial" w:hAnsi="Arial" w:cs="Arial"/>
            <w:sz w:val="24"/>
            <w:szCs w:val="24"/>
          </w:rPr>
          <w:t>P</w:t>
        </w:r>
        <w:r w:rsidR="00C0574E">
          <w:rPr>
            <w:rStyle w:val="Hyperlink"/>
            <w:rFonts w:ascii="Arial" w:hAnsi="Arial" w:cs="Arial"/>
            <w:sz w:val="24"/>
            <w:szCs w:val="24"/>
          </w:rPr>
          <w:t>rotection legislation</w:t>
        </w:r>
        <w:r w:rsidR="00C0574E" w:rsidRPr="00C508DB">
          <w:rPr>
            <w:rStyle w:val="Hyperlink"/>
            <w:rFonts w:ascii="Arial" w:hAnsi="Arial" w:cs="Arial"/>
            <w:sz w:val="24"/>
            <w:szCs w:val="24"/>
          </w:rPr>
          <w:t>.</w:t>
        </w:r>
      </w:hyperlink>
      <w:r w:rsidRPr="00B8164F">
        <w:rPr>
          <w:rFonts w:ascii="Arial" w:hAnsi="Arial" w:cs="Arial"/>
          <w:sz w:val="24"/>
          <w:szCs w:val="24"/>
        </w:rPr>
        <w:t xml:space="preserve"> In those instances where the person lacks the mental capacity to give informed consent, staff should always bear in mind the requirements of the </w:t>
      </w:r>
      <w:hyperlink r:id="rId49">
        <w:r w:rsidRPr="00B8164F">
          <w:rPr>
            <w:rFonts w:ascii="Arial" w:hAnsi="Arial" w:cs="Arial"/>
            <w:color w:val="0000FF" w:themeColor="hyperlink"/>
            <w:sz w:val="24"/>
            <w:szCs w:val="24"/>
            <w:u w:val="single"/>
            <w:lang w:val="en-US"/>
          </w:rPr>
          <w:t>Mental</w:t>
        </w:r>
      </w:hyperlink>
      <w:r w:rsidRPr="00B8164F">
        <w:rPr>
          <w:rFonts w:ascii="Arial" w:hAnsi="Arial" w:cs="Arial"/>
          <w:sz w:val="24"/>
          <w:szCs w:val="24"/>
          <w:lang w:val="en-US"/>
        </w:rPr>
        <w:t xml:space="preserve"> </w:t>
      </w:r>
      <w:hyperlink r:id="rId50">
        <w:r w:rsidRPr="00B8164F">
          <w:rPr>
            <w:rFonts w:ascii="Arial" w:hAnsi="Arial" w:cs="Arial"/>
            <w:color w:val="0000FF" w:themeColor="hyperlink"/>
            <w:sz w:val="24"/>
            <w:szCs w:val="24"/>
            <w:u w:val="single"/>
            <w:lang w:val="en-US"/>
          </w:rPr>
          <w:t>Capacity Act 2005</w:t>
        </w:r>
      </w:hyperlink>
      <w:r w:rsidRPr="00B8164F">
        <w:rPr>
          <w:rFonts w:ascii="Arial" w:hAnsi="Arial" w:cs="Arial"/>
          <w:sz w:val="24"/>
          <w:szCs w:val="24"/>
        </w:rPr>
        <w:t xml:space="preserve"> and whether sharing it will be in the person’s best interest.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1F6E4B">
        <w:rPr>
          <w:rStyle w:val="Hyperlink"/>
          <w:rFonts w:ascii="Arial" w:hAnsi="Arial" w:cs="Arial"/>
          <w:color w:val="auto"/>
          <w:sz w:val="24"/>
          <w:szCs w:val="24"/>
          <w:u w:val="none"/>
        </w:rPr>
        <w:t xml:space="preserve">The </w:t>
      </w:r>
      <w:hyperlink r:id="rId51" w:history="1">
        <w:r w:rsidR="009104A4" w:rsidRPr="007221E6">
          <w:rPr>
            <w:rStyle w:val="Hyperlink"/>
            <w:rFonts w:ascii="Arial" w:hAnsi="Arial" w:cs="Arial"/>
            <w:sz w:val="24"/>
            <w:szCs w:val="24"/>
          </w:rPr>
          <w:t>D</w:t>
        </w:r>
        <w:r w:rsidR="00C0574E" w:rsidRPr="007221E6">
          <w:rPr>
            <w:rStyle w:val="Hyperlink"/>
            <w:rFonts w:ascii="Arial" w:hAnsi="Arial" w:cs="Arial"/>
            <w:sz w:val="24"/>
            <w:szCs w:val="24"/>
          </w:rPr>
          <w:t xml:space="preserve">ata </w:t>
        </w:r>
        <w:r w:rsidR="009104A4" w:rsidRPr="007221E6">
          <w:rPr>
            <w:rStyle w:val="Hyperlink"/>
            <w:rFonts w:ascii="Arial" w:hAnsi="Arial" w:cs="Arial"/>
            <w:sz w:val="24"/>
            <w:szCs w:val="24"/>
          </w:rPr>
          <w:t>P</w:t>
        </w:r>
        <w:r w:rsidR="00C0574E" w:rsidRPr="007221E6">
          <w:rPr>
            <w:rStyle w:val="Hyperlink"/>
            <w:rFonts w:ascii="Arial" w:hAnsi="Arial" w:cs="Arial"/>
            <w:sz w:val="24"/>
            <w:szCs w:val="24"/>
          </w:rPr>
          <w:t>rotection legislation</w:t>
        </w:r>
      </w:hyperlink>
      <w:r w:rsidRPr="001F6E4B">
        <w:rPr>
          <w:rFonts w:ascii="Arial" w:hAnsi="Arial" w:cs="Arial"/>
          <w:sz w:val="24"/>
          <w:szCs w:val="24"/>
        </w:rPr>
        <w:t xml:space="preserve"> </w:t>
      </w:r>
      <w:r w:rsidRPr="00B8164F">
        <w:rPr>
          <w:rFonts w:ascii="Arial" w:hAnsi="Arial" w:cs="Arial"/>
          <w:sz w:val="24"/>
          <w:szCs w:val="24"/>
        </w:rPr>
        <w:t>should not be a barrier to sharing information. It provides a framework to ensure that personal information about living persons is shared appropriately.</w:t>
      </w:r>
    </w:p>
    <w:p w:rsidR="00B8164F" w:rsidRDefault="00B8164F" w:rsidP="00B8164F">
      <w:pPr>
        <w:spacing w:after="0" w:line="240" w:lineRule="auto"/>
        <w:jc w:val="both"/>
        <w:rPr>
          <w:rFonts w:ascii="Arial" w:hAnsi="Arial" w:cs="Arial"/>
          <w:sz w:val="24"/>
          <w:szCs w:val="24"/>
        </w:rPr>
      </w:pPr>
    </w:p>
    <w:p w:rsidR="00B8164F" w:rsidRPr="007221E6" w:rsidRDefault="00B8164F" w:rsidP="007221E6">
      <w:pPr>
        <w:spacing w:after="0" w:line="240" w:lineRule="auto"/>
        <w:jc w:val="both"/>
        <w:rPr>
          <w:rFonts w:ascii="Arial" w:hAnsi="Arial" w:cs="Arial"/>
          <w:sz w:val="24"/>
          <w:szCs w:val="24"/>
        </w:rPr>
      </w:pPr>
    </w:p>
    <w:p w:rsidR="00D40D2F" w:rsidRPr="00D40D2F" w:rsidRDefault="009D73C9" w:rsidP="00D40D2F">
      <w:pPr>
        <w:spacing w:after="0" w:line="240" w:lineRule="auto"/>
        <w:jc w:val="both"/>
        <w:rPr>
          <w:rFonts w:ascii="Arial" w:hAnsi="Arial" w:cs="Arial"/>
          <w:b/>
          <w:sz w:val="24"/>
          <w:szCs w:val="24"/>
        </w:rPr>
      </w:pPr>
      <w:r>
        <w:rPr>
          <w:rFonts w:ascii="Arial" w:hAnsi="Arial" w:cs="Arial"/>
          <w:b/>
          <w:sz w:val="24"/>
          <w:szCs w:val="24"/>
        </w:rPr>
        <w:t>1.10</w:t>
      </w:r>
      <w:r>
        <w:rPr>
          <w:rFonts w:ascii="Arial" w:hAnsi="Arial" w:cs="Arial"/>
          <w:b/>
          <w:sz w:val="24"/>
          <w:szCs w:val="24"/>
        </w:rPr>
        <w:tab/>
      </w:r>
      <w:bookmarkStart w:id="15" w:name="Accessible_Information_Standard"/>
      <w:r w:rsidR="00D40D2F" w:rsidRPr="00D40D2F">
        <w:rPr>
          <w:rFonts w:ascii="Arial" w:hAnsi="Arial" w:cs="Arial"/>
          <w:b/>
          <w:sz w:val="24"/>
          <w:szCs w:val="24"/>
        </w:rPr>
        <w:t xml:space="preserve">Accessible Information Standard </w:t>
      </w:r>
      <w:bookmarkEnd w:id="15"/>
    </w:p>
    <w:p w:rsidR="00D40D2F" w:rsidRDefault="00D40D2F" w:rsidP="00D40D2F">
      <w:pPr>
        <w:spacing w:after="0" w:line="240" w:lineRule="auto"/>
        <w:jc w:val="both"/>
        <w:rPr>
          <w:rFonts w:ascii="Arial" w:hAnsi="Arial" w:cs="Arial"/>
          <w:sz w:val="24"/>
          <w:szCs w:val="24"/>
        </w:rPr>
      </w:pPr>
    </w:p>
    <w:p w:rsidR="00D40D2F" w:rsidRPr="00D40D2F" w:rsidRDefault="00D40D2F" w:rsidP="00D40D2F">
      <w:pPr>
        <w:spacing w:after="0" w:line="240" w:lineRule="auto"/>
        <w:jc w:val="both"/>
        <w:rPr>
          <w:rFonts w:ascii="Arial" w:hAnsi="Arial" w:cs="Arial"/>
          <w:sz w:val="24"/>
          <w:szCs w:val="24"/>
        </w:rPr>
      </w:pPr>
      <w:r w:rsidRPr="00D40D2F">
        <w:rPr>
          <w:rFonts w:ascii="Arial" w:hAnsi="Arial" w:cs="Arial"/>
          <w:sz w:val="24"/>
          <w:szCs w:val="24"/>
        </w:rPr>
        <w:t>From 1st August 2016 onwards, all organisations that provide NHS care or adult social care are legally required to follow the Accessible Information Standard.</w:t>
      </w:r>
    </w:p>
    <w:p w:rsidR="00D40D2F" w:rsidRPr="00D40D2F" w:rsidRDefault="00D40D2F" w:rsidP="00D40D2F">
      <w:pPr>
        <w:spacing w:after="0" w:line="240" w:lineRule="auto"/>
        <w:jc w:val="both"/>
        <w:rPr>
          <w:rFonts w:ascii="Arial" w:hAnsi="Arial" w:cs="Arial"/>
          <w:sz w:val="24"/>
          <w:szCs w:val="24"/>
        </w:rPr>
      </w:pPr>
    </w:p>
    <w:p w:rsidR="00D40D2F" w:rsidRDefault="00D40D2F" w:rsidP="00D40D2F">
      <w:pPr>
        <w:spacing w:after="0" w:line="240" w:lineRule="auto"/>
        <w:jc w:val="both"/>
        <w:rPr>
          <w:rFonts w:ascii="Arial" w:hAnsi="Arial" w:cs="Arial"/>
          <w:sz w:val="24"/>
          <w:szCs w:val="24"/>
        </w:rPr>
      </w:pPr>
      <w:r w:rsidRPr="00D40D2F">
        <w:rPr>
          <w:rFonts w:ascii="Arial" w:hAnsi="Arial" w:cs="Arial"/>
          <w:sz w:val="24"/>
          <w:szCs w:val="24"/>
        </w:rPr>
        <w:t>The standard aims to make sure that people who have a disability, impairment or sensory loss are provided with information that they can easily read or understand and with support so they can communicate effectively with health and social care services</w:t>
      </w:r>
      <w:r>
        <w:rPr>
          <w:rFonts w:ascii="Arial" w:hAnsi="Arial" w:cs="Arial"/>
          <w:sz w:val="24"/>
          <w:szCs w:val="24"/>
        </w:rPr>
        <w:t xml:space="preserve">. </w:t>
      </w:r>
      <w:hyperlink r:id="rId52" w:history="1">
        <w:r w:rsidRPr="00CC2C2B">
          <w:rPr>
            <w:rStyle w:val="Hyperlink"/>
            <w:rFonts w:ascii="Arial" w:hAnsi="Arial" w:cs="Arial"/>
            <w:sz w:val="24"/>
            <w:szCs w:val="24"/>
          </w:rPr>
          <w:t>https://www.england.nhs.uk/ourwork/accessibleinfo/</w:t>
        </w:r>
      </w:hyperlink>
      <w:r>
        <w:rPr>
          <w:rFonts w:ascii="Arial" w:hAnsi="Arial" w:cs="Arial"/>
          <w:sz w:val="24"/>
          <w:szCs w:val="24"/>
        </w:rPr>
        <w:t xml:space="preserve"> </w:t>
      </w:r>
    </w:p>
    <w:p w:rsidR="00D40D2F" w:rsidRDefault="00D40D2F" w:rsidP="00B8164F">
      <w:pPr>
        <w:spacing w:after="0" w:line="240" w:lineRule="auto"/>
        <w:jc w:val="both"/>
        <w:rPr>
          <w:rFonts w:ascii="Arial" w:hAnsi="Arial" w:cs="Arial"/>
          <w:sz w:val="24"/>
          <w:szCs w:val="24"/>
        </w:rPr>
      </w:pPr>
    </w:p>
    <w:p w:rsidR="00D40D2F" w:rsidRPr="00B8164F" w:rsidRDefault="00D40D2F" w:rsidP="00B8164F">
      <w:pPr>
        <w:spacing w:after="0" w:line="240" w:lineRule="auto"/>
        <w:jc w:val="both"/>
        <w:rPr>
          <w:rFonts w:ascii="Arial" w:hAnsi="Arial" w:cs="Arial"/>
          <w:sz w:val="24"/>
          <w:szCs w:val="24"/>
        </w:rPr>
      </w:pPr>
    </w:p>
    <w:p w:rsidR="005B4D5D" w:rsidRPr="00BD7E1A" w:rsidRDefault="004F5E0B" w:rsidP="005B4D5D">
      <w:pPr>
        <w:spacing w:after="0" w:line="240" w:lineRule="auto"/>
        <w:rPr>
          <w:rFonts w:ascii="Arial" w:hAnsi="Arial" w:cs="Arial"/>
          <w:b/>
          <w:sz w:val="24"/>
          <w:szCs w:val="24"/>
        </w:rPr>
      </w:pPr>
      <w:r>
        <w:rPr>
          <w:rFonts w:ascii="Arial" w:hAnsi="Arial" w:cs="Arial"/>
          <w:b/>
          <w:sz w:val="24"/>
          <w:szCs w:val="24"/>
        </w:rPr>
        <w:t>1.11</w:t>
      </w:r>
      <w:r>
        <w:rPr>
          <w:rFonts w:ascii="Arial" w:hAnsi="Arial" w:cs="Arial"/>
          <w:b/>
          <w:sz w:val="24"/>
          <w:szCs w:val="24"/>
        </w:rPr>
        <w:tab/>
      </w:r>
      <w:bookmarkStart w:id="16" w:name="Information_and_Advice"/>
      <w:r w:rsidR="005B4D5D" w:rsidRPr="00BD7E1A">
        <w:rPr>
          <w:rFonts w:ascii="Arial" w:hAnsi="Arial" w:cs="Arial"/>
          <w:b/>
          <w:sz w:val="24"/>
          <w:szCs w:val="24"/>
        </w:rPr>
        <w:t>Information and Advice</w:t>
      </w:r>
      <w:bookmarkEnd w:id="16"/>
    </w:p>
    <w:p w:rsidR="005B4D5D" w:rsidRPr="00BD7E1A" w:rsidRDefault="005B4D5D" w:rsidP="005B4D5D">
      <w:pPr>
        <w:spacing w:after="0" w:line="240" w:lineRule="auto"/>
        <w:rPr>
          <w:rFonts w:ascii="Arial" w:hAnsi="Arial" w:cs="Arial"/>
          <w:b/>
          <w:sz w:val="24"/>
          <w:szCs w:val="24"/>
        </w:rPr>
      </w:pPr>
    </w:p>
    <w:p w:rsidR="005B4D5D" w:rsidRPr="00BD7E1A" w:rsidRDefault="005B4D5D" w:rsidP="005B4D5D">
      <w:pPr>
        <w:spacing w:after="0" w:line="240" w:lineRule="auto"/>
        <w:jc w:val="both"/>
        <w:rPr>
          <w:rFonts w:ascii="Arial" w:hAnsi="Arial" w:cs="Arial"/>
          <w:sz w:val="24"/>
          <w:szCs w:val="24"/>
        </w:rPr>
      </w:pPr>
      <w:r w:rsidRPr="00BD7E1A">
        <w:rPr>
          <w:rFonts w:ascii="Arial" w:hAnsi="Arial" w:cs="Arial"/>
          <w:sz w:val="24"/>
          <w:szCs w:val="24"/>
        </w:rPr>
        <w:t xml:space="preserve">The term ‘information’ means the communication of knowledge and facts regarding care. ‘Advice’ means helping a person to identify choices and/or providing an opinion or recommendation regarding a course of action in relation to care and support. </w:t>
      </w:r>
    </w:p>
    <w:p w:rsidR="005B4D5D" w:rsidRPr="00BD7E1A" w:rsidRDefault="005B4D5D" w:rsidP="005B4D5D">
      <w:pPr>
        <w:spacing w:after="0" w:line="240" w:lineRule="auto"/>
        <w:jc w:val="both"/>
        <w:rPr>
          <w:rFonts w:ascii="Arial" w:hAnsi="Arial" w:cs="Arial"/>
          <w:sz w:val="24"/>
          <w:szCs w:val="24"/>
        </w:rPr>
      </w:pPr>
    </w:p>
    <w:p w:rsidR="005B4D5D" w:rsidRPr="00BD7E1A" w:rsidRDefault="005B4D5D" w:rsidP="005B4D5D">
      <w:pPr>
        <w:spacing w:after="0" w:line="240" w:lineRule="auto"/>
        <w:jc w:val="both"/>
        <w:rPr>
          <w:rFonts w:ascii="Arial" w:hAnsi="Arial" w:cs="Arial"/>
          <w:sz w:val="24"/>
          <w:szCs w:val="24"/>
        </w:rPr>
      </w:pPr>
      <w:r w:rsidRPr="00BD7E1A">
        <w:rPr>
          <w:rFonts w:ascii="Arial" w:hAnsi="Arial" w:cs="Arial"/>
          <w:sz w:val="24"/>
          <w:szCs w:val="24"/>
        </w:rPr>
        <w:t>Information and advice is critical to preventing or delaying the need for services and, in relation to safeguarding, can be the first step to resp</w:t>
      </w:r>
      <w:r w:rsidR="0063281D">
        <w:rPr>
          <w:rFonts w:ascii="Arial" w:hAnsi="Arial" w:cs="Arial"/>
          <w:sz w:val="24"/>
          <w:szCs w:val="24"/>
        </w:rPr>
        <w:t xml:space="preserve">onding to a concern.  </w:t>
      </w:r>
      <w:hyperlink r:id="rId53" w:history="1">
        <w:r w:rsidR="0063281D" w:rsidRPr="007221E6">
          <w:rPr>
            <w:rStyle w:val="Hyperlink"/>
            <w:rFonts w:ascii="Arial" w:hAnsi="Arial" w:cs="Arial"/>
            <w:sz w:val="24"/>
            <w:szCs w:val="24"/>
          </w:rPr>
          <w:t>Section 4</w:t>
        </w:r>
      </w:hyperlink>
      <w:r w:rsidR="0063281D">
        <w:rPr>
          <w:rFonts w:ascii="Arial" w:hAnsi="Arial" w:cs="Arial"/>
          <w:sz w:val="24"/>
          <w:szCs w:val="24"/>
        </w:rPr>
        <w:t xml:space="preserve"> of</w:t>
      </w:r>
      <w:r w:rsidRPr="00BD7E1A">
        <w:rPr>
          <w:rFonts w:ascii="Arial" w:hAnsi="Arial" w:cs="Arial"/>
          <w:sz w:val="24"/>
          <w:szCs w:val="24"/>
        </w:rPr>
        <w:t xml:space="preserve"> the Care Act states that local authorities must: ‘establish and maintain a service </w:t>
      </w:r>
      <w:r w:rsidRPr="00BD7E1A">
        <w:rPr>
          <w:rFonts w:ascii="Arial" w:hAnsi="Arial" w:cs="Arial"/>
          <w:sz w:val="24"/>
          <w:szCs w:val="24"/>
        </w:rPr>
        <w:lastRenderedPageBreak/>
        <w:t>for providing people in its area with information and advice relating to care and support for adults and support for carers.’ This includes information and advice about safeguarding and should include:</w:t>
      </w:r>
    </w:p>
    <w:p w:rsidR="005B4D5D" w:rsidRPr="00BD7E1A" w:rsidRDefault="005B4D5D" w:rsidP="005B4D5D">
      <w:pPr>
        <w:spacing w:after="0" w:line="240" w:lineRule="auto"/>
        <w:jc w:val="both"/>
        <w:rPr>
          <w:rFonts w:ascii="Arial" w:hAnsi="Arial" w:cs="Arial"/>
          <w:sz w:val="24"/>
          <w:szCs w:val="24"/>
        </w:rPr>
      </w:pPr>
    </w:p>
    <w:p w:rsidR="005B4D5D" w:rsidRPr="00BD7E1A" w:rsidRDefault="005B4D5D" w:rsidP="00954EDA">
      <w:pPr>
        <w:pStyle w:val="ListParagraph"/>
        <w:numPr>
          <w:ilvl w:val="0"/>
          <w:numId w:val="116"/>
        </w:numPr>
        <w:spacing w:after="0" w:line="240" w:lineRule="auto"/>
        <w:jc w:val="both"/>
        <w:rPr>
          <w:rFonts w:ascii="Arial" w:hAnsi="Arial" w:cs="Arial"/>
          <w:sz w:val="24"/>
          <w:szCs w:val="24"/>
        </w:rPr>
      </w:pPr>
      <w:r w:rsidRPr="00BD7E1A">
        <w:rPr>
          <w:rFonts w:ascii="Arial" w:hAnsi="Arial" w:cs="Arial"/>
          <w:sz w:val="24"/>
          <w:szCs w:val="24"/>
        </w:rPr>
        <w:t>How to raise concerns about the safety or wellbeing of an adult who has care and support needs;</w:t>
      </w:r>
    </w:p>
    <w:p w:rsidR="005B4D5D" w:rsidRPr="00BD7E1A" w:rsidRDefault="005B4D5D" w:rsidP="00954EDA">
      <w:pPr>
        <w:pStyle w:val="ListParagraph"/>
        <w:numPr>
          <w:ilvl w:val="0"/>
          <w:numId w:val="116"/>
        </w:numPr>
        <w:spacing w:after="0" w:line="240" w:lineRule="auto"/>
        <w:jc w:val="both"/>
        <w:rPr>
          <w:rFonts w:ascii="Arial" w:hAnsi="Arial" w:cs="Arial"/>
          <w:sz w:val="24"/>
          <w:szCs w:val="24"/>
        </w:rPr>
      </w:pPr>
      <w:r w:rsidRPr="00BD7E1A">
        <w:rPr>
          <w:rFonts w:ascii="Arial" w:hAnsi="Arial" w:cs="Arial"/>
          <w:sz w:val="24"/>
          <w:szCs w:val="24"/>
        </w:rPr>
        <w:t>Awareness of different types of abuse and neglect;</w:t>
      </w:r>
    </w:p>
    <w:p w:rsidR="005B4D5D" w:rsidRPr="00BD7E1A" w:rsidRDefault="005B4D5D" w:rsidP="00954EDA">
      <w:pPr>
        <w:pStyle w:val="ListParagraph"/>
        <w:numPr>
          <w:ilvl w:val="0"/>
          <w:numId w:val="116"/>
        </w:numPr>
        <w:spacing w:after="0" w:line="240" w:lineRule="auto"/>
        <w:jc w:val="both"/>
        <w:rPr>
          <w:rFonts w:ascii="Arial" w:hAnsi="Arial" w:cs="Arial"/>
          <w:sz w:val="24"/>
          <w:szCs w:val="24"/>
        </w:rPr>
      </w:pPr>
      <w:r w:rsidRPr="00BD7E1A">
        <w:rPr>
          <w:rFonts w:ascii="Arial" w:hAnsi="Arial" w:cs="Arial"/>
          <w:sz w:val="24"/>
          <w:szCs w:val="24"/>
        </w:rPr>
        <w:t>How people can keep safe, and how to support people to keep safe;</w:t>
      </w:r>
    </w:p>
    <w:p w:rsidR="005B4D5D" w:rsidRPr="00BD7E1A" w:rsidRDefault="005B4D5D" w:rsidP="00954EDA">
      <w:pPr>
        <w:pStyle w:val="ListParagraph"/>
        <w:numPr>
          <w:ilvl w:val="0"/>
          <w:numId w:val="116"/>
        </w:numPr>
        <w:spacing w:after="0" w:line="240" w:lineRule="auto"/>
        <w:jc w:val="both"/>
        <w:rPr>
          <w:rFonts w:ascii="Arial" w:hAnsi="Arial" w:cs="Arial"/>
          <w:sz w:val="24"/>
          <w:szCs w:val="24"/>
        </w:rPr>
      </w:pPr>
      <w:r w:rsidRPr="00BD7E1A">
        <w:rPr>
          <w:rFonts w:ascii="Arial" w:hAnsi="Arial" w:cs="Arial"/>
          <w:sz w:val="24"/>
          <w:szCs w:val="24"/>
        </w:rPr>
        <w:t>The safeguarding adults process;</w:t>
      </w:r>
    </w:p>
    <w:p w:rsidR="005B4D5D" w:rsidRPr="00BD7E1A" w:rsidRDefault="005B4D5D" w:rsidP="00954EDA">
      <w:pPr>
        <w:pStyle w:val="ListParagraph"/>
        <w:numPr>
          <w:ilvl w:val="0"/>
          <w:numId w:val="116"/>
        </w:numPr>
        <w:spacing w:after="0" w:line="240" w:lineRule="auto"/>
        <w:jc w:val="both"/>
        <w:rPr>
          <w:rFonts w:ascii="Arial" w:hAnsi="Arial" w:cs="Arial"/>
          <w:sz w:val="24"/>
          <w:szCs w:val="24"/>
        </w:rPr>
      </w:pPr>
      <w:r w:rsidRPr="00BD7E1A">
        <w:rPr>
          <w:rFonts w:ascii="Arial" w:hAnsi="Arial" w:cs="Arial"/>
          <w:sz w:val="24"/>
          <w:szCs w:val="24"/>
        </w:rPr>
        <w:t>How SABs work.</w:t>
      </w:r>
    </w:p>
    <w:p w:rsidR="005B4D5D" w:rsidRPr="00BD7E1A" w:rsidRDefault="005B4D5D" w:rsidP="005B4D5D">
      <w:pPr>
        <w:spacing w:after="0" w:line="240" w:lineRule="auto"/>
        <w:jc w:val="both"/>
        <w:rPr>
          <w:rFonts w:ascii="Arial" w:hAnsi="Arial" w:cs="Arial"/>
          <w:sz w:val="24"/>
          <w:szCs w:val="24"/>
        </w:rPr>
      </w:pPr>
    </w:p>
    <w:p w:rsidR="005B4D5D" w:rsidRPr="00BD7E1A" w:rsidRDefault="005B4D5D" w:rsidP="005B4D5D">
      <w:pPr>
        <w:spacing w:after="0" w:line="240" w:lineRule="auto"/>
        <w:jc w:val="both"/>
        <w:rPr>
          <w:rFonts w:ascii="Arial" w:hAnsi="Arial" w:cs="Arial"/>
          <w:sz w:val="24"/>
          <w:szCs w:val="24"/>
        </w:rPr>
      </w:pPr>
      <w:r w:rsidRPr="00BD7E1A">
        <w:rPr>
          <w:rFonts w:ascii="Arial" w:hAnsi="Arial" w:cs="Arial"/>
          <w:sz w:val="24"/>
          <w:szCs w:val="24"/>
        </w:rPr>
        <w:t>All organisations should ensure that they are able to provide this service and can signpost adults to receive the right kind of help by the right organisation.</w:t>
      </w:r>
    </w:p>
    <w:p w:rsidR="005B4D5D" w:rsidRPr="00BD7E1A" w:rsidRDefault="005B4D5D" w:rsidP="005B4D5D">
      <w:pPr>
        <w:spacing w:after="0" w:line="240" w:lineRule="auto"/>
        <w:jc w:val="both"/>
        <w:rPr>
          <w:rFonts w:ascii="Arial" w:eastAsia="Arial" w:hAnsi="Arial" w:cs="Arial"/>
          <w:b/>
          <w:bCs/>
          <w:sz w:val="24"/>
          <w:szCs w:val="24"/>
        </w:rPr>
      </w:pPr>
    </w:p>
    <w:p w:rsidR="005B4D5D" w:rsidRPr="00BD7E1A" w:rsidRDefault="005B4D5D" w:rsidP="005B4D5D">
      <w:pPr>
        <w:widowControl w:val="0"/>
        <w:spacing w:after="0" w:line="240" w:lineRule="auto"/>
        <w:ind w:right="109"/>
        <w:jc w:val="both"/>
        <w:rPr>
          <w:rFonts w:ascii="Arial" w:eastAsia="Arial" w:hAnsi="Arial"/>
          <w:sz w:val="24"/>
          <w:szCs w:val="24"/>
          <w:lang w:val="en-US"/>
        </w:rPr>
      </w:pPr>
      <w:r w:rsidRPr="00BD7E1A">
        <w:rPr>
          <w:rFonts w:ascii="Arial" w:eastAsia="Arial" w:hAnsi="Arial"/>
          <w:spacing w:val="-1"/>
          <w:sz w:val="24"/>
          <w:szCs w:val="24"/>
          <w:lang w:val="en-US"/>
        </w:rPr>
        <w:t>Whereas</w:t>
      </w:r>
      <w:r w:rsidRPr="00BD7E1A">
        <w:rPr>
          <w:rFonts w:ascii="Arial" w:eastAsia="Arial" w:hAnsi="Arial"/>
          <w:spacing w:val="2"/>
          <w:sz w:val="24"/>
          <w:szCs w:val="24"/>
          <w:lang w:val="en-US"/>
        </w:rPr>
        <w:t xml:space="preserve"> </w:t>
      </w:r>
      <w:r w:rsidRPr="00BD7E1A">
        <w:rPr>
          <w:rFonts w:ascii="Arial" w:eastAsia="Arial" w:hAnsi="Arial"/>
          <w:spacing w:val="-1"/>
          <w:sz w:val="24"/>
          <w:szCs w:val="24"/>
          <w:lang w:val="en-US"/>
        </w:rPr>
        <w:t>information</w:t>
      </w:r>
      <w:r w:rsidRPr="00BD7E1A">
        <w:rPr>
          <w:rFonts w:ascii="Arial" w:eastAsia="Arial" w:hAnsi="Arial"/>
          <w:spacing w:val="3"/>
          <w:sz w:val="24"/>
          <w:szCs w:val="24"/>
          <w:lang w:val="en-US"/>
        </w:rPr>
        <w:t xml:space="preserve"> </w:t>
      </w:r>
      <w:r w:rsidRPr="00BD7E1A">
        <w:rPr>
          <w:rFonts w:ascii="Arial" w:eastAsia="Arial" w:hAnsi="Arial"/>
          <w:sz w:val="24"/>
          <w:szCs w:val="24"/>
          <w:lang w:val="en-US"/>
        </w:rPr>
        <w:t>may be</w:t>
      </w:r>
      <w:r w:rsidRPr="00BD7E1A">
        <w:rPr>
          <w:rFonts w:ascii="Arial" w:eastAsia="Arial" w:hAnsi="Arial"/>
          <w:spacing w:val="3"/>
          <w:sz w:val="24"/>
          <w:szCs w:val="24"/>
          <w:lang w:val="en-US"/>
        </w:rPr>
        <w:t xml:space="preserve"> </w:t>
      </w:r>
      <w:r w:rsidRPr="00BD7E1A">
        <w:rPr>
          <w:rFonts w:ascii="Arial" w:eastAsia="Arial" w:hAnsi="Arial"/>
          <w:spacing w:val="-1"/>
          <w:sz w:val="24"/>
          <w:szCs w:val="24"/>
          <w:lang w:val="en-US"/>
        </w:rPr>
        <w:t>generic</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to</w:t>
      </w:r>
      <w:r w:rsidRPr="00BD7E1A">
        <w:rPr>
          <w:rFonts w:ascii="Arial" w:eastAsia="Arial" w:hAnsi="Arial"/>
          <w:spacing w:val="3"/>
          <w:sz w:val="24"/>
          <w:szCs w:val="24"/>
          <w:lang w:val="en-US"/>
        </w:rPr>
        <w:t xml:space="preserve"> </w:t>
      </w:r>
      <w:r w:rsidRPr="00BD7E1A">
        <w:rPr>
          <w:rFonts w:ascii="Arial" w:eastAsia="Arial" w:hAnsi="Arial"/>
          <w:sz w:val="24"/>
          <w:szCs w:val="24"/>
          <w:lang w:val="en-US"/>
        </w:rPr>
        <w:t>a</w:t>
      </w:r>
      <w:r w:rsidRPr="00BD7E1A">
        <w:rPr>
          <w:rFonts w:ascii="Arial" w:eastAsia="Arial" w:hAnsi="Arial"/>
          <w:spacing w:val="3"/>
          <w:sz w:val="24"/>
          <w:szCs w:val="24"/>
          <w:lang w:val="en-US"/>
        </w:rPr>
        <w:t xml:space="preserve"> </w:t>
      </w:r>
      <w:r w:rsidRPr="00BD7E1A">
        <w:rPr>
          <w:rFonts w:ascii="Arial" w:eastAsia="Arial" w:hAnsi="Arial"/>
          <w:sz w:val="24"/>
          <w:szCs w:val="24"/>
          <w:lang w:val="en-US"/>
        </w:rPr>
        <w:t>lesser</w:t>
      </w:r>
      <w:r w:rsidRPr="00BD7E1A">
        <w:rPr>
          <w:rFonts w:ascii="Arial" w:eastAsia="Arial" w:hAnsi="Arial"/>
          <w:spacing w:val="1"/>
          <w:sz w:val="24"/>
          <w:szCs w:val="24"/>
          <w:lang w:val="en-US"/>
        </w:rPr>
        <w:t xml:space="preserve"> </w:t>
      </w:r>
      <w:r w:rsidRPr="00BD7E1A">
        <w:rPr>
          <w:rFonts w:ascii="Arial" w:eastAsia="Arial" w:hAnsi="Arial"/>
          <w:sz w:val="24"/>
          <w:szCs w:val="24"/>
          <w:lang w:val="en-US"/>
        </w:rPr>
        <w:t>or</w:t>
      </w:r>
      <w:r w:rsidRPr="00BD7E1A">
        <w:rPr>
          <w:rFonts w:ascii="Arial" w:eastAsia="Arial" w:hAnsi="Arial"/>
          <w:spacing w:val="1"/>
          <w:sz w:val="24"/>
          <w:szCs w:val="24"/>
          <w:lang w:val="en-US"/>
        </w:rPr>
        <w:t xml:space="preserve"> </w:t>
      </w:r>
      <w:r w:rsidRPr="00BD7E1A">
        <w:rPr>
          <w:rFonts w:ascii="Arial" w:eastAsia="Arial" w:hAnsi="Arial"/>
          <w:sz w:val="24"/>
          <w:szCs w:val="24"/>
          <w:lang w:val="en-US"/>
        </w:rPr>
        <w:t>greater</w:t>
      </w:r>
      <w:r w:rsidRPr="00BD7E1A">
        <w:rPr>
          <w:rFonts w:ascii="Arial" w:eastAsia="Arial" w:hAnsi="Arial"/>
          <w:spacing w:val="1"/>
          <w:sz w:val="24"/>
          <w:szCs w:val="24"/>
          <w:lang w:val="en-US"/>
        </w:rPr>
        <w:t xml:space="preserve"> extent,</w:t>
      </w:r>
      <w:r w:rsidRPr="00BD7E1A">
        <w:rPr>
          <w:rFonts w:ascii="Arial" w:eastAsia="Arial" w:hAnsi="Arial"/>
          <w:spacing w:val="3"/>
          <w:sz w:val="24"/>
          <w:szCs w:val="24"/>
          <w:lang w:val="en-US"/>
        </w:rPr>
        <w:t xml:space="preserve"> </w:t>
      </w:r>
      <w:r w:rsidRPr="00BD7E1A">
        <w:rPr>
          <w:rFonts w:ascii="Arial" w:eastAsia="Arial" w:hAnsi="Arial"/>
          <w:spacing w:val="-1"/>
          <w:sz w:val="24"/>
          <w:szCs w:val="24"/>
          <w:lang w:val="en-US"/>
        </w:rPr>
        <w:t>advice</w:t>
      </w:r>
      <w:r w:rsidRPr="00BD7E1A">
        <w:rPr>
          <w:rFonts w:ascii="Arial" w:eastAsia="Arial" w:hAnsi="Arial"/>
          <w:spacing w:val="3"/>
          <w:sz w:val="24"/>
          <w:szCs w:val="24"/>
          <w:lang w:val="en-US"/>
        </w:rPr>
        <w:t xml:space="preserve"> </w:t>
      </w:r>
      <w:r w:rsidRPr="00BD7E1A">
        <w:rPr>
          <w:rFonts w:ascii="Arial" w:eastAsia="Arial" w:hAnsi="Arial"/>
          <w:sz w:val="24"/>
          <w:szCs w:val="24"/>
          <w:lang w:val="en-US"/>
        </w:rPr>
        <w:t>needs</w:t>
      </w:r>
      <w:r w:rsidRPr="00BD7E1A">
        <w:rPr>
          <w:rFonts w:ascii="Arial" w:eastAsia="Arial" w:hAnsi="Arial"/>
          <w:spacing w:val="2"/>
          <w:sz w:val="24"/>
          <w:szCs w:val="24"/>
          <w:lang w:val="en-US"/>
        </w:rPr>
        <w:t xml:space="preserve"> </w:t>
      </w:r>
      <w:r w:rsidRPr="00BD7E1A">
        <w:rPr>
          <w:rFonts w:ascii="Arial" w:eastAsia="Arial" w:hAnsi="Arial"/>
          <w:spacing w:val="-1"/>
          <w:sz w:val="24"/>
          <w:szCs w:val="24"/>
          <w:lang w:val="en-US"/>
        </w:rPr>
        <w:t>to</w:t>
      </w:r>
      <w:r w:rsidRPr="00BD7E1A">
        <w:rPr>
          <w:rFonts w:ascii="Arial" w:eastAsia="Arial" w:hAnsi="Arial"/>
          <w:spacing w:val="43"/>
          <w:sz w:val="24"/>
          <w:szCs w:val="24"/>
          <w:lang w:val="en-US"/>
        </w:rPr>
        <w:t xml:space="preserve"> </w:t>
      </w:r>
      <w:r w:rsidRPr="00BD7E1A">
        <w:rPr>
          <w:rFonts w:ascii="Arial" w:eastAsia="Arial" w:hAnsi="Arial"/>
          <w:sz w:val="24"/>
          <w:szCs w:val="24"/>
          <w:lang w:val="en-US"/>
        </w:rPr>
        <w:t>be</w:t>
      </w:r>
      <w:r w:rsidRPr="00BD7E1A">
        <w:rPr>
          <w:rFonts w:ascii="Arial" w:eastAsia="Arial" w:hAnsi="Arial"/>
          <w:spacing w:val="15"/>
          <w:sz w:val="24"/>
          <w:szCs w:val="24"/>
          <w:lang w:val="en-US"/>
        </w:rPr>
        <w:t xml:space="preserve"> </w:t>
      </w:r>
      <w:r w:rsidRPr="00BD7E1A">
        <w:rPr>
          <w:rFonts w:ascii="Arial" w:eastAsia="Arial" w:hAnsi="Arial"/>
          <w:sz w:val="24"/>
          <w:szCs w:val="24"/>
          <w:lang w:val="en-US"/>
        </w:rPr>
        <w:t>tailored</w:t>
      </w:r>
      <w:r w:rsidRPr="00BD7E1A">
        <w:rPr>
          <w:rFonts w:ascii="Arial" w:eastAsia="Arial" w:hAnsi="Arial"/>
          <w:spacing w:val="16"/>
          <w:sz w:val="24"/>
          <w:szCs w:val="24"/>
          <w:lang w:val="en-US"/>
        </w:rPr>
        <w:t xml:space="preserve"> </w:t>
      </w:r>
      <w:r w:rsidRPr="00BD7E1A">
        <w:rPr>
          <w:rFonts w:ascii="Arial" w:eastAsia="Arial" w:hAnsi="Arial"/>
          <w:sz w:val="24"/>
          <w:szCs w:val="24"/>
          <w:lang w:val="en-US"/>
        </w:rPr>
        <w:t>to</w:t>
      </w:r>
      <w:r w:rsidRPr="00BD7E1A">
        <w:rPr>
          <w:rFonts w:ascii="Arial" w:eastAsia="Arial" w:hAnsi="Arial"/>
          <w:spacing w:val="16"/>
          <w:sz w:val="24"/>
          <w:szCs w:val="24"/>
          <w:lang w:val="en-US"/>
        </w:rPr>
        <w:t xml:space="preserve"> </w:t>
      </w:r>
      <w:r w:rsidRPr="00BD7E1A">
        <w:rPr>
          <w:rFonts w:ascii="Arial" w:eastAsia="Arial" w:hAnsi="Arial"/>
          <w:spacing w:val="-1"/>
          <w:sz w:val="24"/>
          <w:szCs w:val="24"/>
          <w:lang w:val="en-US"/>
        </w:rPr>
        <w:t>the</w:t>
      </w:r>
      <w:r w:rsidRPr="00BD7E1A">
        <w:rPr>
          <w:rFonts w:ascii="Arial" w:eastAsia="Arial" w:hAnsi="Arial"/>
          <w:spacing w:val="15"/>
          <w:sz w:val="24"/>
          <w:szCs w:val="24"/>
          <w:lang w:val="en-US"/>
        </w:rPr>
        <w:t xml:space="preserve"> </w:t>
      </w:r>
      <w:r w:rsidRPr="00BD7E1A">
        <w:rPr>
          <w:rFonts w:ascii="Arial" w:eastAsia="Arial" w:hAnsi="Arial"/>
          <w:spacing w:val="-1"/>
          <w:sz w:val="24"/>
          <w:szCs w:val="24"/>
          <w:lang w:val="en-US"/>
        </w:rPr>
        <w:t>person</w:t>
      </w:r>
      <w:r w:rsidRPr="00BD7E1A">
        <w:rPr>
          <w:rFonts w:ascii="Arial" w:eastAsia="Arial" w:hAnsi="Arial"/>
          <w:spacing w:val="16"/>
          <w:sz w:val="24"/>
          <w:szCs w:val="24"/>
          <w:lang w:val="en-US"/>
        </w:rPr>
        <w:t xml:space="preserve"> </w:t>
      </w:r>
      <w:r w:rsidRPr="00BD7E1A">
        <w:rPr>
          <w:rFonts w:ascii="Arial" w:eastAsia="Arial" w:hAnsi="Arial"/>
          <w:sz w:val="24"/>
          <w:szCs w:val="24"/>
          <w:lang w:val="en-US"/>
        </w:rPr>
        <w:t>seeking</w:t>
      </w:r>
      <w:r w:rsidRPr="00BD7E1A">
        <w:rPr>
          <w:rFonts w:ascii="Arial" w:eastAsia="Arial" w:hAnsi="Arial"/>
          <w:spacing w:val="14"/>
          <w:sz w:val="24"/>
          <w:szCs w:val="24"/>
          <w:lang w:val="en-US"/>
        </w:rPr>
        <w:t xml:space="preserve"> </w:t>
      </w:r>
      <w:r w:rsidRPr="00BD7E1A">
        <w:rPr>
          <w:rFonts w:ascii="Arial" w:eastAsia="Arial" w:hAnsi="Arial"/>
          <w:spacing w:val="1"/>
          <w:sz w:val="24"/>
          <w:szCs w:val="24"/>
          <w:lang w:val="en-US"/>
        </w:rPr>
        <w:t>it,</w:t>
      </w:r>
      <w:r w:rsidRPr="00BD7E1A">
        <w:rPr>
          <w:rFonts w:ascii="Arial" w:eastAsia="Arial" w:hAnsi="Arial"/>
          <w:spacing w:val="15"/>
          <w:sz w:val="24"/>
          <w:szCs w:val="24"/>
          <w:lang w:val="en-US"/>
        </w:rPr>
        <w:t xml:space="preserve"> </w:t>
      </w:r>
      <w:r w:rsidRPr="00BD7E1A">
        <w:rPr>
          <w:rFonts w:ascii="Arial" w:eastAsia="Arial" w:hAnsi="Arial"/>
          <w:spacing w:val="-1"/>
          <w:sz w:val="24"/>
          <w:szCs w:val="24"/>
          <w:lang w:val="en-US"/>
        </w:rPr>
        <w:t>recognising</w:t>
      </w:r>
      <w:r w:rsidRPr="00BD7E1A">
        <w:rPr>
          <w:rFonts w:ascii="Arial" w:eastAsia="Arial" w:hAnsi="Arial"/>
          <w:spacing w:val="13"/>
          <w:sz w:val="24"/>
          <w:szCs w:val="24"/>
          <w:lang w:val="en-US"/>
        </w:rPr>
        <w:t xml:space="preserve"> </w:t>
      </w:r>
      <w:r w:rsidRPr="00BD7E1A">
        <w:rPr>
          <w:rFonts w:ascii="Arial" w:eastAsia="Arial" w:hAnsi="Arial"/>
          <w:sz w:val="24"/>
          <w:szCs w:val="24"/>
          <w:lang w:val="en-US"/>
        </w:rPr>
        <w:t>people</w:t>
      </w:r>
      <w:r w:rsidRPr="00BD7E1A">
        <w:rPr>
          <w:rFonts w:ascii="Arial" w:eastAsia="Arial" w:hAnsi="Arial"/>
          <w:spacing w:val="15"/>
          <w:sz w:val="24"/>
          <w:szCs w:val="24"/>
          <w:lang w:val="en-US"/>
        </w:rPr>
        <w:t xml:space="preserve"> </w:t>
      </w:r>
      <w:r w:rsidRPr="00BD7E1A">
        <w:rPr>
          <w:rFonts w:ascii="Arial" w:eastAsia="Arial" w:hAnsi="Arial"/>
          <w:sz w:val="24"/>
          <w:szCs w:val="24"/>
          <w:lang w:val="en-US"/>
        </w:rPr>
        <w:t>may</w:t>
      </w:r>
      <w:r w:rsidRPr="00BD7E1A">
        <w:rPr>
          <w:rFonts w:ascii="Arial" w:eastAsia="Arial" w:hAnsi="Arial"/>
          <w:spacing w:val="15"/>
          <w:sz w:val="24"/>
          <w:szCs w:val="24"/>
          <w:lang w:val="en-US"/>
        </w:rPr>
        <w:t xml:space="preserve"> </w:t>
      </w:r>
      <w:r w:rsidRPr="00BD7E1A">
        <w:rPr>
          <w:rFonts w:ascii="Arial" w:eastAsia="Arial" w:hAnsi="Arial"/>
          <w:spacing w:val="-1"/>
          <w:sz w:val="24"/>
          <w:szCs w:val="24"/>
          <w:lang w:val="en-US"/>
        </w:rPr>
        <w:t>need</w:t>
      </w:r>
      <w:r w:rsidRPr="00BD7E1A">
        <w:rPr>
          <w:rFonts w:ascii="Arial" w:eastAsia="Arial" w:hAnsi="Arial"/>
          <w:spacing w:val="15"/>
          <w:sz w:val="24"/>
          <w:szCs w:val="24"/>
          <w:lang w:val="en-US"/>
        </w:rPr>
        <w:t xml:space="preserve"> </w:t>
      </w:r>
      <w:r w:rsidRPr="00BD7E1A">
        <w:rPr>
          <w:rFonts w:ascii="Arial" w:eastAsia="Arial" w:hAnsi="Arial"/>
          <w:spacing w:val="-1"/>
          <w:sz w:val="24"/>
          <w:szCs w:val="24"/>
          <w:lang w:val="en-US"/>
        </w:rPr>
        <w:t>different</w:t>
      </w:r>
      <w:r w:rsidRPr="00BD7E1A">
        <w:rPr>
          <w:rFonts w:ascii="Arial" w:eastAsia="Arial" w:hAnsi="Arial"/>
          <w:spacing w:val="51"/>
          <w:sz w:val="24"/>
          <w:szCs w:val="24"/>
          <w:lang w:val="en-US"/>
        </w:rPr>
        <w:t xml:space="preserve"> </w:t>
      </w:r>
      <w:r w:rsidRPr="00BD7E1A">
        <w:rPr>
          <w:rFonts w:ascii="Arial" w:eastAsia="Arial" w:hAnsi="Arial"/>
          <w:spacing w:val="-1"/>
          <w:sz w:val="24"/>
          <w:szCs w:val="24"/>
          <w:lang w:val="en-US"/>
        </w:rPr>
        <w:t>mediums</w:t>
      </w:r>
      <w:r w:rsidRPr="00BD7E1A">
        <w:rPr>
          <w:rFonts w:ascii="Arial" w:eastAsia="Arial" w:hAnsi="Arial"/>
          <w:spacing w:val="37"/>
          <w:sz w:val="24"/>
          <w:szCs w:val="24"/>
          <w:lang w:val="en-US"/>
        </w:rPr>
        <w:t xml:space="preserve"> </w:t>
      </w:r>
      <w:r w:rsidRPr="00BD7E1A">
        <w:rPr>
          <w:rFonts w:ascii="Arial" w:eastAsia="Arial" w:hAnsi="Arial"/>
          <w:spacing w:val="-1"/>
          <w:sz w:val="24"/>
          <w:szCs w:val="24"/>
          <w:lang w:val="en-US"/>
        </w:rPr>
        <w:t>through</w:t>
      </w:r>
      <w:r w:rsidRPr="00BD7E1A">
        <w:rPr>
          <w:rFonts w:ascii="Arial" w:eastAsia="Arial" w:hAnsi="Arial"/>
          <w:spacing w:val="39"/>
          <w:sz w:val="24"/>
          <w:szCs w:val="24"/>
          <w:lang w:val="en-US"/>
        </w:rPr>
        <w:t xml:space="preserve"> </w:t>
      </w:r>
      <w:r w:rsidRPr="00BD7E1A">
        <w:rPr>
          <w:rFonts w:ascii="Arial" w:eastAsia="Arial" w:hAnsi="Arial"/>
          <w:spacing w:val="-1"/>
          <w:sz w:val="24"/>
          <w:szCs w:val="24"/>
          <w:lang w:val="en-US"/>
        </w:rPr>
        <w:t>which</w:t>
      </w:r>
      <w:r w:rsidRPr="00BD7E1A">
        <w:rPr>
          <w:rFonts w:ascii="Arial" w:eastAsia="Arial" w:hAnsi="Arial"/>
          <w:spacing w:val="39"/>
          <w:sz w:val="24"/>
          <w:szCs w:val="24"/>
          <w:lang w:val="en-US"/>
        </w:rPr>
        <w:t xml:space="preserve"> </w:t>
      </w:r>
      <w:r w:rsidRPr="00BD7E1A">
        <w:rPr>
          <w:rFonts w:ascii="Arial" w:eastAsia="Arial" w:hAnsi="Arial"/>
          <w:sz w:val="24"/>
          <w:szCs w:val="24"/>
          <w:lang w:val="en-US"/>
        </w:rPr>
        <w:t>to</w:t>
      </w:r>
      <w:r w:rsidRPr="00BD7E1A">
        <w:rPr>
          <w:rFonts w:ascii="Arial" w:eastAsia="Arial" w:hAnsi="Arial"/>
          <w:spacing w:val="39"/>
          <w:sz w:val="24"/>
          <w:szCs w:val="24"/>
          <w:lang w:val="en-US"/>
        </w:rPr>
        <w:t xml:space="preserve"> </w:t>
      </w:r>
      <w:r w:rsidRPr="00BD7E1A">
        <w:rPr>
          <w:rFonts w:ascii="Arial" w:eastAsia="Arial" w:hAnsi="Arial"/>
          <w:sz w:val="24"/>
          <w:szCs w:val="24"/>
          <w:lang w:val="en-US"/>
        </w:rPr>
        <w:t>communicate.</w:t>
      </w:r>
      <w:r w:rsidRPr="00BD7E1A">
        <w:rPr>
          <w:rFonts w:ascii="Arial" w:eastAsia="Arial" w:hAnsi="Arial"/>
          <w:spacing w:val="39"/>
          <w:sz w:val="24"/>
          <w:szCs w:val="24"/>
          <w:lang w:val="en-US"/>
        </w:rPr>
        <w:t xml:space="preserve"> </w:t>
      </w:r>
      <w:r w:rsidRPr="00BD7E1A">
        <w:rPr>
          <w:rFonts w:ascii="Arial" w:eastAsia="Arial" w:hAnsi="Arial"/>
          <w:spacing w:val="-1"/>
          <w:sz w:val="24"/>
          <w:szCs w:val="24"/>
          <w:lang w:val="en-US"/>
        </w:rPr>
        <w:t xml:space="preserve">It </w:t>
      </w:r>
      <w:r w:rsidRPr="00BD7E1A">
        <w:rPr>
          <w:rFonts w:ascii="Arial" w:eastAsia="Arial" w:hAnsi="Arial"/>
          <w:sz w:val="24"/>
          <w:szCs w:val="24"/>
          <w:lang w:val="en-US"/>
        </w:rPr>
        <w:t>should,</w:t>
      </w:r>
      <w:r w:rsidRPr="00BD7E1A">
        <w:rPr>
          <w:rFonts w:ascii="Arial" w:eastAsia="Arial" w:hAnsi="Arial"/>
          <w:spacing w:val="39"/>
          <w:sz w:val="24"/>
          <w:szCs w:val="24"/>
          <w:lang w:val="en-US"/>
        </w:rPr>
        <w:t xml:space="preserve"> </w:t>
      </w:r>
      <w:r w:rsidRPr="00BD7E1A">
        <w:rPr>
          <w:rFonts w:ascii="Arial" w:eastAsia="Arial" w:hAnsi="Arial"/>
          <w:spacing w:val="-1"/>
          <w:sz w:val="24"/>
          <w:szCs w:val="24"/>
          <w:lang w:val="en-US"/>
        </w:rPr>
        <w:t>where</w:t>
      </w:r>
      <w:r w:rsidRPr="00BD7E1A">
        <w:rPr>
          <w:rFonts w:ascii="Arial" w:eastAsia="Arial" w:hAnsi="Arial"/>
          <w:spacing w:val="53"/>
          <w:sz w:val="24"/>
          <w:szCs w:val="24"/>
          <w:lang w:val="en-US"/>
        </w:rPr>
        <w:t xml:space="preserve"> </w:t>
      </w:r>
      <w:r w:rsidRPr="00BD7E1A">
        <w:rPr>
          <w:rFonts w:ascii="Arial" w:eastAsia="Arial" w:hAnsi="Arial"/>
          <w:sz w:val="24"/>
          <w:szCs w:val="24"/>
          <w:lang w:val="en-US"/>
        </w:rPr>
        <w:t>possible,</w:t>
      </w:r>
      <w:r w:rsidRPr="00BD7E1A">
        <w:rPr>
          <w:rFonts w:ascii="Arial" w:eastAsia="Arial" w:hAnsi="Arial"/>
          <w:spacing w:val="12"/>
          <w:sz w:val="24"/>
          <w:szCs w:val="24"/>
          <w:lang w:val="en-US"/>
        </w:rPr>
        <w:t xml:space="preserve"> </w:t>
      </w:r>
      <w:r w:rsidRPr="00BD7E1A">
        <w:rPr>
          <w:rFonts w:ascii="Arial" w:eastAsia="Arial" w:hAnsi="Arial"/>
          <w:sz w:val="24"/>
          <w:szCs w:val="24"/>
          <w:lang w:val="en-US"/>
        </w:rPr>
        <w:t>be</w:t>
      </w:r>
      <w:r w:rsidRPr="00BD7E1A">
        <w:rPr>
          <w:rFonts w:ascii="Arial" w:eastAsia="Arial" w:hAnsi="Arial"/>
          <w:spacing w:val="15"/>
          <w:sz w:val="24"/>
          <w:szCs w:val="24"/>
          <w:lang w:val="en-US"/>
        </w:rPr>
        <w:t xml:space="preserve"> </w:t>
      </w:r>
      <w:r w:rsidRPr="00BD7E1A">
        <w:rPr>
          <w:rFonts w:ascii="Arial" w:eastAsia="Arial" w:hAnsi="Arial"/>
          <w:spacing w:val="-1"/>
          <w:sz w:val="24"/>
          <w:szCs w:val="24"/>
          <w:lang w:val="en-US"/>
        </w:rPr>
        <w:t>provided</w:t>
      </w:r>
      <w:r w:rsidRPr="00BD7E1A">
        <w:rPr>
          <w:rFonts w:ascii="Arial" w:eastAsia="Arial" w:hAnsi="Arial"/>
          <w:spacing w:val="15"/>
          <w:sz w:val="24"/>
          <w:szCs w:val="24"/>
          <w:lang w:val="en-US"/>
        </w:rPr>
        <w:t xml:space="preserve"> </w:t>
      </w:r>
      <w:r w:rsidRPr="00BD7E1A">
        <w:rPr>
          <w:rFonts w:ascii="Arial" w:eastAsia="Arial" w:hAnsi="Arial"/>
          <w:sz w:val="24"/>
          <w:szCs w:val="24"/>
          <w:lang w:val="en-US"/>
        </w:rPr>
        <w:t>in</w:t>
      </w:r>
      <w:r w:rsidRPr="00BD7E1A">
        <w:rPr>
          <w:rFonts w:ascii="Arial" w:eastAsia="Arial" w:hAnsi="Arial"/>
          <w:spacing w:val="12"/>
          <w:sz w:val="24"/>
          <w:szCs w:val="24"/>
          <w:lang w:val="en-US"/>
        </w:rPr>
        <w:t xml:space="preserve"> </w:t>
      </w:r>
      <w:r w:rsidRPr="00BD7E1A">
        <w:rPr>
          <w:rFonts w:ascii="Arial" w:eastAsia="Arial" w:hAnsi="Arial"/>
          <w:sz w:val="24"/>
          <w:szCs w:val="24"/>
          <w:lang w:val="en-US"/>
        </w:rPr>
        <w:t>a</w:t>
      </w:r>
      <w:r w:rsidRPr="00BD7E1A">
        <w:rPr>
          <w:rFonts w:ascii="Arial" w:eastAsia="Arial" w:hAnsi="Arial"/>
          <w:spacing w:val="15"/>
          <w:sz w:val="24"/>
          <w:szCs w:val="24"/>
          <w:lang w:val="en-US"/>
        </w:rPr>
        <w:t xml:space="preserve"> </w:t>
      </w:r>
      <w:r w:rsidRPr="00BD7E1A">
        <w:rPr>
          <w:rFonts w:ascii="Arial" w:eastAsia="Arial" w:hAnsi="Arial"/>
          <w:spacing w:val="-1"/>
          <w:sz w:val="24"/>
          <w:szCs w:val="24"/>
          <w:lang w:val="en-US"/>
        </w:rPr>
        <w:t>way</w:t>
      </w:r>
      <w:r w:rsidRPr="00BD7E1A">
        <w:rPr>
          <w:rFonts w:ascii="Arial" w:eastAsia="Arial" w:hAnsi="Arial"/>
          <w:spacing w:val="12"/>
          <w:sz w:val="24"/>
          <w:szCs w:val="24"/>
          <w:lang w:val="en-US"/>
        </w:rPr>
        <w:t xml:space="preserve"> </w:t>
      </w:r>
      <w:r w:rsidRPr="00BD7E1A">
        <w:rPr>
          <w:rFonts w:ascii="Arial" w:eastAsia="Arial" w:hAnsi="Arial"/>
          <w:sz w:val="24"/>
          <w:szCs w:val="24"/>
          <w:lang w:val="en-US"/>
        </w:rPr>
        <w:t>to</w:t>
      </w:r>
      <w:r w:rsidRPr="00BD7E1A">
        <w:rPr>
          <w:rFonts w:ascii="Arial" w:eastAsia="Arial" w:hAnsi="Arial"/>
          <w:spacing w:val="15"/>
          <w:sz w:val="24"/>
          <w:szCs w:val="24"/>
          <w:lang w:val="en-US"/>
        </w:rPr>
        <w:t xml:space="preserve"> </w:t>
      </w:r>
      <w:r w:rsidRPr="00BD7E1A">
        <w:rPr>
          <w:rFonts w:ascii="Arial" w:eastAsia="Arial" w:hAnsi="Arial"/>
          <w:sz w:val="24"/>
          <w:szCs w:val="24"/>
          <w:lang w:val="en-US"/>
        </w:rPr>
        <w:t>help</w:t>
      </w:r>
      <w:r w:rsidRPr="00BD7E1A">
        <w:rPr>
          <w:rFonts w:ascii="Arial" w:eastAsia="Arial" w:hAnsi="Arial"/>
          <w:spacing w:val="33"/>
          <w:sz w:val="24"/>
          <w:szCs w:val="24"/>
          <w:lang w:val="en-US"/>
        </w:rPr>
        <w:t xml:space="preserve"> </w:t>
      </w:r>
      <w:r w:rsidRPr="00BD7E1A">
        <w:rPr>
          <w:rFonts w:ascii="Arial" w:eastAsia="Arial" w:hAnsi="Arial"/>
          <w:spacing w:val="-1"/>
          <w:sz w:val="24"/>
          <w:szCs w:val="24"/>
          <w:lang w:val="en-US"/>
        </w:rPr>
        <w:t>them</w:t>
      </w:r>
      <w:r w:rsidRPr="00BD7E1A">
        <w:rPr>
          <w:rFonts w:ascii="Arial" w:eastAsia="Arial" w:hAnsi="Arial"/>
          <w:spacing w:val="6"/>
          <w:sz w:val="24"/>
          <w:szCs w:val="24"/>
          <w:lang w:val="en-US"/>
        </w:rPr>
        <w:t xml:space="preserve"> </w:t>
      </w:r>
      <w:r w:rsidRPr="00BD7E1A">
        <w:rPr>
          <w:rFonts w:ascii="Arial" w:eastAsia="Arial" w:hAnsi="Arial"/>
          <w:spacing w:val="-1"/>
          <w:sz w:val="24"/>
          <w:szCs w:val="24"/>
          <w:lang w:val="en-US"/>
        </w:rPr>
        <w:t>understand</w:t>
      </w:r>
      <w:r w:rsidRPr="00BD7E1A">
        <w:rPr>
          <w:rFonts w:ascii="Arial" w:eastAsia="Arial" w:hAnsi="Arial"/>
          <w:spacing w:val="3"/>
          <w:sz w:val="24"/>
          <w:szCs w:val="24"/>
          <w:lang w:val="en-US"/>
        </w:rPr>
        <w:t xml:space="preserve"> </w:t>
      </w:r>
      <w:r w:rsidRPr="00BD7E1A">
        <w:rPr>
          <w:rFonts w:ascii="Arial" w:eastAsia="Arial" w:hAnsi="Arial"/>
          <w:sz w:val="24"/>
          <w:szCs w:val="24"/>
          <w:lang w:val="en-US"/>
        </w:rPr>
        <w:t>the</w:t>
      </w:r>
      <w:r w:rsidRPr="00BD7E1A">
        <w:rPr>
          <w:rFonts w:ascii="Arial" w:eastAsia="Arial" w:hAnsi="Arial"/>
          <w:spacing w:val="5"/>
          <w:sz w:val="24"/>
          <w:szCs w:val="24"/>
          <w:lang w:val="en-US"/>
        </w:rPr>
        <w:t xml:space="preserve"> </w:t>
      </w:r>
      <w:r w:rsidRPr="00BD7E1A">
        <w:rPr>
          <w:rFonts w:ascii="Arial" w:eastAsia="Arial" w:hAnsi="Arial"/>
          <w:spacing w:val="-1"/>
          <w:sz w:val="24"/>
          <w:szCs w:val="24"/>
          <w:lang w:val="en-US"/>
        </w:rPr>
        <w:t>information</w:t>
      </w:r>
      <w:r w:rsidRPr="00BD7E1A">
        <w:rPr>
          <w:rFonts w:ascii="Arial" w:eastAsia="Arial" w:hAnsi="Arial"/>
          <w:spacing w:val="5"/>
          <w:sz w:val="24"/>
          <w:szCs w:val="24"/>
          <w:lang w:val="en-US"/>
        </w:rPr>
        <w:t xml:space="preserve"> </w:t>
      </w:r>
      <w:r w:rsidRPr="00BD7E1A">
        <w:rPr>
          <w:rFonts w:ascii="Arial" w:eastAsia="Arial" w:hAnsi="Arial"/>
          <w:sz w:val="24"/>
          <w:szCs w:val="24"/>
          <w:lang w:val="en-US"/>
        </w:rPr>
        <w:t>being</w:t>
      </w:r>
      <w:r w:rsidRPr="00BD7E1A">
        <w:rPr>
          <w:rFonts w:ascii="Arial" w:eastAsia="Arial" w:hAnsi="Arial"/>
          <w:spacing w:val="4"/>
          <w:sz w:val="24"/>
          <w:szCs w:val="24"/>
          <w:lang w:val="en-US"/>
        </w:rPr>
        <w:t xml:space="preserve"> </w:t>
      </w:r>
      <w:r w:rsidRPr="00BD7E1A">
        <w:rPr>
          <w:rFonts w:ascii="Arial" w:eastAsia="Arial" w:hAnsi="Arial"/>
          <w:spacing w:val="-1"/>
          <w:sz w:val="24"/>
          <w:szCs w:val="24"/>
          <w:lang w:val="en-US"/>
        </w:rPr>
        <w:t>conveyed.</w:t>
      </w:r>
      <w:r w:rsidRPr="00BD7E1A">
        <w:rPr>
          <w:rFonts w:ascii="Arial" w:eastAsia="Arial" w:hAnsi="Arial"/>
          <w:spacing w:val="5"/>
          <w:sz w:val="24"/>
          <w:szCs w:val="24"/>
          <w:lang w:val="en-US"/>
        </w:rPr>
        <w:t xml:space="preserve"> </w:t>
      </w:r>
      <w:r w:rsidRPr="00BD7E1A">
        <w:rPr>
          <w:rFonts w:ascii="Arial" w:eastAsia="Arial" w:hAnsi="Arial"/>
          <w:sz w:val="24"/>
          <w:szCs w:val="24"/>
          <w:lang w:val="en-US"/>
        </w:rPr>
        <w:t>This</w:t>
      </w:r>
      <w:r w:rsidRPr="00BD7E1A">
        <w:rPr>
          <w:rFonts w:ascii="Arial" w:eastAsia="Arial" w:hAnsi="Arial"/>
          <w:spacing w:val="5"/>
          <w:sz w:val="24"/>
          <w:szCs w:val="24"/>
          <w:lang w:val="en-US"/>
        </w:rPr>
        <w:t xml:space="preserve"> </w:t>
      </w:r>
      <w:r w:rsidRPr="00BD7E1A">
        <w:rPr>
          <w:rFonts w:ascii="Arial" w:eastAsia="Arial" w:hAnsi="Arial"/>
          <w:spacing w:val="-1"/>
          <w:sz w:val="24"/>
          <w:szCs w:val="24"/>
          <w:lang w:val="en-US"/>
        </w:rPr>
        <w:t>should</w:t>
      </w:r>
      <w:r w:rsidRPr="00BD7E1A">
        <w:rPr>
          <w:rFonts w:ascii="Arial" w:eastAsia="Arial" w:hAnsi="Arial"/>
          <w:spacing w:val="5"/>
          <w:sz w:val="24"/>
          <w:szCs w:val="24"/>
          <w:lang w:val="en-US"/>
        </w:rPr>
        <w:t xml:space="preserve"> </w:t>
      </w:r>
      <w:r w:rsidRPr="00BD7E1A">
        <w:rPr>
          <w:rFonts w:ascii="Arial" w:eastAsia="Arial" w:hAnsi="Arial"/>
          <w:spacing w:val="-1"/>
          <w:sz w:val="24"/>
          <w:szCs w:val="24"/>
          <w:lang w:val="en-US"/>
        </w:rPr>
        <w:t>be</w:t>
      </w:r>
      <w:r w:rsidRPr="00BD7E1A">
        <w:rPr>
          <w:rFonts w:ascii="Arial" w:eastAsia="Arial" w:hAnsi="Arial"/>
          <w:spacing w:val="5"/>
          <w:sz w:val="24"/>
          <w:szCs w:val="24"/>
          <w:lang w:val="en-US"/>
        </w:rPr>
        <w:t xml:space="preserve"> </w:t>
      </w:r>
      <w:r w:rsidRPr="00BD7E1A">
        <w:rPr>
          <w:rFonts w:ascii="Arial" w:eastAsia="Arial" w:hAnsi="Arial"/>
          <w:spacing w:val="-1"/>
          <w:sz w:val="24"/>
          <w:szCs w:val="24"/>
          <w:lang w:val="en-US"/>
        </w:rPr>
        <w:t>cognisant</w:t>
      </w:r>
      <w:r w:rsidRPr="00BD7E1A">
        <w:rPr>
          <w:rFonts w:ascii="Arial" w:eastAsia="Arial" w:hAnsi="Arial"/>
          <w:spacing w:val="5"/>
          <w:sz w:val="24"/>
          <w:szCs w:val="24"/>
          <w:lang w:val="en-US"/>
        </w:rPr>
        <w:t xml:space="preserve"> </w:t>
      </w:r>
      <w:r w:rsidRPr="00BD7E1A">
        <w:rPr>
          <w:rFonts w:ascii="Arial" w:eastAsia="Arial" w:hAnsi="Arial"/>
          <w:spacing w:val="-1"/>
          <w:sz w:val="24"/>
          <w:szCs w:val="24"/>
          <w:lang w:val="en-US"/>
        </w:rPr>
        <w:t>of</w:t>
      </w:r>
      <w:r w:rsidRPr="00BD7E1A">
        <w:rPr>
          <w:rFonts w:ascii="Arial" w:eastAsia="Arial" w:hAnsi="Arial"/>
          <w:spacing w:val="21"/>
          <w:sz w:val="24"/>
          <w:szCs w:val="24"/>
          <w:lang w:val="en-US"/>
        </w:rPr>
        <w:t xml:space="preserve"> </w:t>
      </w:r>
      <w:r w:rsidRPr="00BD7E1A">
        <w:rPr>
          <w:rFonts w:ascii="Arial" w:eastAsia="Arial" w:hAnsi="Arial"/>
          <w:spacing w:val="-1"/>
          <w:sz w:val="24"/>
          <w:szCs w:val="24"/>
          <w:lang w:val="en-US"/>
        </w:rPr>
        <w:t>the</w:t>
      </w:r>
      <w:r w:rsidRPr="00BD7E1A">
        <w:rPr>
          <w:rFonts w:ascii="Arial" w:eastAsia="Arial" w:hAnsi="Arial"/>
          <w:spacing w:val="49"/>
          <w:sz w:val="24"/>
          <w:szCs w:val="24"/>
          <w:lang w:val="en-US"/>
        </w:rPr>
        <w:t xml:space="preserve"> </w:t>
      </w:r>
      <w:hyperlink r:id="rId54" w:history="1">
        <w:r w:rsidRPr="007221E6">
          <w:rPr>
            <w:rStyle w:val="Hyperlink"/>
            <w:rFonts w:ascii="Arial" w:eastAsia="Arial" w:hAnsi="Arial"/>
            <w:spacing w:val="-1"/>
            <w:sz w:val="24"/>
            <w:szCs w:val="24"/>
            <w:lang w:val="en-US"/>
          </w:rPr>
          <w:t>Equality</w:t>
        </w:r>
        <w:r w:rsidRPr="007221E6">
          <w:rPr>
            <w:rStyle w:val="Hyperlink"/>
            <w:rFonts w:ascii="Arial" w:eastAsia="Arial" w:hAnsi="Arial"/>
            <w:spacing w:val="43"/>
            <w:sz w:val="24"/>
            <w:szCs w:val="24"/>
            <w:lang w:val="en-US"/>
          </w:rPr>
          <w:t xml:space="preserve"> </w:t>
        </w:r>
        <w:r w:rsidRPr="007221E6">
          <w:rPr>
            <w:rStyle w:val="Hyperlink"/>
            <w:rFonts w:ascii="Arial" w:eastAsia="Arial" w:hAnsi="Arial"/>
            <w:sz w:val="24"/>
            <w:szCs w:val="24"/>
            <w:lang w:val="en-US"/>
          </w:rPr>
          <w:t>Act</w:t>
        </w:r>
        <w:r w:rsidRPr="007221E6">
          <w:rPr>
            <w:rStyle w:val="Hyperlink"/>
            <w:rFonts w:ascii="Arial" w:eastAsia="Arial" w:hAnsi="Arial"/>
            <w:spacing w:val="46"/>
            <w:sz w:val="24"/>
            <w:szCs w:val="24"/>
            <w:lang w:val="en-US"/>
          </w:rPr>
          <w:t xml:space="preserve"> </w:t>
        </w:r>
        <w:r w:rsidRPr="007221E6">
          <w:rPr>
            <w:rStyle w:val="Hyperlink"/>
            <w:rFonts w:ascii="Arial" w:eastAsia="Arial" w:hAnsi="Arial"/>
            <w:spacing w:val="-2"/>
            <w:sz w:val="24"/>
            <w:szCs w:val="24"/>
            <w:lang w:val="en-US"/>
          </w:rPr>
          <w:t>2010</w:t>
        </w:r>
      </w:hyperlink>
      <w:r w:rsidRPr="00BD7E1A">
        <w:rPr>
          <w:rFonts w:ascii="Arial" w:eastAsia="Arial" w:hAnsi="Arial" w:cs="Arial"/>
          <w:spacing w:val="-2"/>
          <w:sz w:val="24"/>
          <w:szCs w:val="24"/>
          <w:lang w:val="en-US"/>
        </w:rPr>
        <w:t>.</w:t>
      </w:r>
      <w:r w:rsidRPr="00BD7E1A">
        <w:rPr>
          <w:rFonts w:ascii="Arial" w:eastAsia="Arial" w:hAnsi="Arial" w:cs="Arial"/>
          <w:spacing w:val="46"/>
          <w:sz w:val="24"/>
          <w:szCs w:val="24"/>
          <w:lang w:val="en-US"/>
        </w:rPr>
        <w:t xml:space="preserve"> </w:t>
      </w:r>
      <w:r w:rsidRPr="00BD7E1A">
        <w:rPr>
          <w:rFonts w:ascii="Arial" w:eastAsia="Arial" w:hAnsi="Arial" w:cs="Arial"/>
          <w:spacing w:val="-1"/>
          <w:sz w:val="24"/>
          <w:szCs w:val="24"/>
          <w:lang w:val="en-US"/>
        </w:rPr>
        <w:t>‘Reasonable</w:t>
      </w:r>
      <w:r w:rsidRPr="00BD7E1A">
        <w:rPr>
          <w:rFonts w:ascii="Arial" w:eastAsia="Arial" w:hAnsi="Arial" w:cs="Arial"/>
          <w:spacing w:val="43"/>
          <w:sz w:val="24"/>
          <w:szCs w:val="24"/>
          <w:lang w:val="en-US"/>
        </w:rPr>
        <w:t xml:space="preserve"> </w:t>
      </w:r>
      <w:r w:rsidRPr="00BD7E1A">
        <w:rPr>
          <w:rFonts w:ascii="Arial" w:eastAsia="Arial" w:hAnsi="Arial" w:cs="Arial"/>
          <w:spacing w:val="-1"/>
          <w:sz w:val="24"/>
          <w:szCs w:val="24"/>
          <w:lang w:val="en-US"/>
        </w:rPr>
        <w:t>adjustments’</w:t>
      </w:r>
      <w:r w:rsidRPr="00BD7E1A">
        <w:rPr>
          <w:rFonts w:ascii="Arial" w:eastAsia="Arial" w:hAnsi="Arial" w:cs="Arial"/>
          <w:spacing w:val="45"/>
          <w:sz w:val="24"/>
          <w:szCs w:val="24"/>
          <w:lang w:val="en-US"/>
        </w:rPr>
        <w:t xml:space="preserve"> </w:t>
      </w:r>
      <w:r w:rsidRPr="00BD7E1A">
        <w:rPr>
          <w:rFonts w:ascii="Arial" w:eastAsia="Arial" w:hAnsi="Arial" w:cs="Arial"/>
          <w:sz w:val="24"/>
          <w:szCs w:val="24"/>
          <w:lang w:val="en-US"/>
        </w:rPr>
        <w:t>should</w:t>
      </w:r>
      <w:r w:rsidRPr="00BD7E1A">
        <w:rPr>
          <w:rFonts w:ascii="Arial" w:eastAsia="Arial" w:hAnsi="Arial" w:cs="Arial"/>
          <w:spacing w:val="44"/>
          <w:sz w:val="24"/>
          <w:szCs w:val="24"/>
          <w:lang w:val="en-US"/>
        </w:rPr>
        <w:t xml:space="preserve"> </w:t>
      </w:r>
      <w:r w:rsidRPr="00BD7E1A">
        <w:rPr>
          <w:rFonts w:ascii="Arial" w:eastAsia="Arial" w:hAnsi="Arial" w:cs="Arial"/>
          <w:sz w:val="24"/>
          <w:szCs w:val="24"/>
          <w:lang w:val="en-US"/>
        </w:rPr>
        <w:t>be</w:t>
      </w:r>
      <w:r w:rsidRPr="00BD7E1A">
        <w:rPr>
          <w:rFonts w:ascii="Arial" w:eastAsia="Arial" w:hAnsi="Arial" w:cs="Arial"/>
          <w:spacing w:val="44"/>
          <w:sz w:val="24"/>
          <w:szCs w:val="24"/>
          <w:lang w:val="en-US"/>
        </w:rPr>
        <w:t xml:space="preserve"> </w:t>
      </w:r>
      <w:r w:rsidRPr="00BD7E1A">
        <w:rPr>
          <w:rFonts w:ascii="Arial" w:eastAsia="Arial" w:hAnsi="Arial" w:cs="Arial"/>
          <w:spacing w:val="-1"/>
          <w:sz w:val="24"/>
          <w:szCs w:val="24"/>
          <w:lang w:val="en-US"/>
        </w:rPr>
        <w:t>made</w:t>
      </w:r>
      <w:r w:rsidRPr="00BD7E1A">
        <w:rPr>
          <w:rFonts w:ascii="Arial" w:eastAsia="Arial" w:hAnsi="Arial" w:cs="Arial"/>
          <w:spacing w:val="45"/>
          <w:sz w:val="24"/>
          <w:szCs w:val="24"/>
          <w:lang w:val="en-US"/>
        </w:rPr>
        <w:t xml:space="preserve"> </w:t>
      </w:r>
      <w:r w:rsidRPr="00BD7E1A">
        <w:rPr>
          <w:rFonts w:ascii="Arial" w:eastAsia="Arial" w:hAnsi="Arial" w:cs="Arial"/>
          <w:sz w:val="24"/>
          <w:szCs w:val="24"/>
          <w:lang w:val="en-US"/>
        </w:rPr>
        <w:t>to</w:t>
      </w:r>
      <w:r w:rsidRPr="00BD7E1A">
        <w:rPr>
          <w:rFonts w:ascii="Arial" w:eastAsia="Arial" w:hAnsi="Arial" w:cs="Arial"/>
          <w:spacing w:val="45"/>
          <w:sz w:val="24"/>
          <w:szCs w:val="24"/>
          <w:lang w:val="en-US"/>
        </w:rPr>
        <w:t xml:space="preserve"> </w:t>
      </w:r>
      <w:r w:rsidRPr="00BD7E1A">
        <w:rPr>
          <w:rFonts w:ascii="Arial" w:eastAsia="Arial" w:hAnsi="Arial" w:cs="Arial"/>
          <w:spacing w:val="-1"/>
          <w:sz w:val="24"/>
          <w:szCs w:val="24"/>
          <w:lang w:val="en-US"/>
        </w:rPr>
        <w:t>ensure</w:t>
      </w:r>
      <w:r w:rsidRPr="00BD7E1A">
        <w:rPr>
          <w:rFonts w:ascii="Arial" w:eastAsia="Arial" w:hAnsi="Arial" w:cs="Arial"/>
          <w:spacing w:val="46"/>
          <w:sz w:val="24"/>
          <w:szCs w:val="24"/>
          <w:lang w:val="en-US"/>
        </w:rPr>
        <w:t xml:space="preserve"> </w:t>
      </w:r>
      <w:r w:rsidRPr="00BD7E1A">
        <w:rPr>
          <w:rFonts w:ascii="Arial" w:eastAsia="Arial" w:hAnsi="Arial" w:cs="Arial"/>
          <w:sz w:val="24"/>
          <w:szCs w:val="24"/>
          <w:lang w:val="en-US"/>
        </w:rPr>
        <w:t>that</w:t>
      </w:r>
      <w:r w:rsidRPr="00BD7E1A">
        <w:rPr>
          <w:rFonts w:ascii="Arial" w:eastAsia="Arial" w:hAnsi="Arial" w:cs="Arial"/>
          <w:spacing w:val="57"/>
          <w:sz w:val="24"/>
          <w:szCs w:val="24"/>
          <w:lang w:val="en-US"/>
        </w:rPr>
        <w:t xml:space="preserve"> </w:t>
      </w:r>
      <w:r w:rsidRPr="00BD7E1A">
        <w:rPr>
          <w:rFonts w:ascii="Arial" w:eastAsia="Arial" w:hAnsi="Arial"/>
          <w:sz w:val="24"/>
          <w:szCs w:val="24"/>
          <w:lang w:val="en-US"/>
        </w:rPr>
        <w:t>disabled</w:t>
      </w:r>
      <w:r w:rsidRPr="00BD7E1A">
        <w:rPr>
          <w:rFonts w:ascii="Arial" w:eastAsia="Arial" w:hAnsi="Arial"/>
          <w:spacing w:val="9"/>
          <w:sz w:val="24"/>
          <w:szCs w:val="24"/>
          <w:lang w:val="en-US"/>
        </w:rPr>
        <w:t xml:space="preserve"> </w:t>
      </w:r>
      <w:r w:rsidRPr="00BD7E1A">
        <w:rPr>
          <w:rFonts w:ascii="Arial" w:eastAsia="Arial" w:hAnsi="Arial"/>
          <w:spacing w:val="-1"/>
          <w:sz w:val="24"/>
          <w:szCs w:val="24"/>
          <w:lang w:val="en-US"/>
        </w:rPr>
        <w:t>people</w:t>
      </w:r>
      <w:r w:rsidRPr="00BD7E1A">
        <w:rPr>
          <w:rFonts w:ascii="Arial" w:eastAsia="Arial" w:hAnsi="Arial"/>
          <w:spacing w:val="11"/>
          <w:sz w:val="24"/>
          <w:szCs w:val="24"/>
          <w:lang w:val="en-US"/>
        </w:rPr>
        <w:t xml:space="preserve"> </w:t>
      </w:r>
      <w:r w:rsidRPr="00BD7E1A">
        <w:rPr>
          <w:rFonts w:ascii="Arial" w:eastAsia="Arial" w:hAnsi="Arial"/>
          <w:spacing w:val="-2"/>
          <w:sz w:val="24"/>
          <w:szCs w:val="24"/>
          <w:lang w:val="en-US"/>
        </w:rPr>
        <w:t>have</w:t>
      </w:r>
      <w:r w:rsidRPr="00BD7E1A">
        <w:rPr>
          <w:rFonts w:ascii="Arial" w:eastAsia="Arial" w:hAnsi="Arial"/>
          <w:spacing w:val="11"/>
          <w:sz w:val="24"/>
          <w:szCs w:val="24"/>
          <w:lang w:val="en-US"/>
        </w:rPr>
        <w:t xml:space="preserve"> </w:t>
      </w:r>
      <w:r w:rsidRPr="00BD7E1A">
        <w:rPr>
          <w:rFonts w:ascii="Arial" w:eastAsia="Arial" w:hAnsi="Arial"/>
          <w:spacing w:val="-1"/>
          <w:sz w:val="24"/>
          <w:szCs w:val="24"/>
          <w:lang w:val="en-US"/>
        </w:rPr>
        <w:t>equal</w:t>
      </w:r>
      <w:r w:rsidRPr="00BD7E1A">
        <w:rPr>
          <w:rFonts w:ascii="Arial" w:eastAsia="Arial" w:hAnsi="Arial"/>
          <w:spacing w:val="7"/>
          <w:sz w:val="24"/>
          <w:szCs w:val="24"/>
          <w:lang w:val="en-US"/>
        </w:rPr>
        <w:t xml:space="preserve"> </w:t>
      </w:r>
      <w:r w:rsidRPr="00BD7E1A">
        <w:rPr>
          <w:rFonts w:ascii="Arial" w:eastAsia="Arial" w:hAnsi="Arial"/>
          <w:sz w:val="24"/>
          <w:szCs w:val="24"/>
          <w:lang w:val="en-US"/>
        </w:rPr>
        <w:t>access</w:t>
      </w:r>
      <w:r w:rsidRPr="00BD7E1A">
        <w:rPr>
          <w:rFonts w:ascii="Arial" w:eastAsia="Arial" w:hAnsi="Arial"/>
          <w:spacing w:val="13"/>
          <w:sz w:val="24"/>
          <w:szCs w:val="24"/>
          <w:lang w:val="en-US"/>
        </w:rPr>
        <w:t xml:space="preserve"> </w:t>
      </w:r>
      <w:r w:rsidRPr="00BD7E1A">
        <w:rPr>
          <w:rFonts w:ascii="Arial" w:eastAsia="Arial" w:hAnsi="Arial"/>
          <w:sz w:val="24"/>
          <w:szCs w:val="24"/>
          <w:lang w:val="en-US"/>
        </w:rPr>
        <w:t>to</w:t>
      </w:r>
      <w:r w:rsidRPr="00BD7E1A">
        <w:rPr>
          <w:rFonts w:ascii="Arial" w:eastAsia="Arial" w:hAnsi="Arial"/>
          <w:spacing w:val="9"/>
          <w:sz w:val="24"/>
          <w:szCs w:val="24"/>
          <w:lang w:val="en-US"/>
        </w:rPr>
        <w:t xml:space="preserve"> </w:t>
      </w:r>
      <w:r w:rsidRPr="00BD7E1A">
        <w:rPr>
          <w:rFonts w:ascii="Arial" w:eastAsia="Arial" w:hAnsi="Arial"/>
          <w:spacing w:val="-1"/>
          <w:sz w:val="24"/>
          <w:szCs w:val="24"/>
          <w:lang w:val="en-US"/>
        </w:rPr>
        <w:t>information</w:t>
      </w:r>
      <w:r w:rsidRPr="00BD7E1A">
        <w:rPr>
          <w:rFonts w:ascii="Arial" w:eastAsia="Arial" w:hAnsi="Arial"/>
          <w:spacing w:val="9"/>
          <w:sz w:val="24"/>
          <w:szCs w:val="24"/>
          <w:lang w:val="en-US"/>
        </w:rPr>
        <w:t xml:space="preserve"> </w:t>
      </w:r>
      <w:r w:rsidRPr="00BD7E1A">
        <w:rPr>
          <w:rFonts w:ascii="Arial" w:eastAsia="Arial" w:hAnsi="Arial"/>
          <w:sz w:val="24"/>
          <w:szCs w:val="24"/>
          <w:lang w:val="en-US"/>
        </w:rPr>
        <w:t>and</w:t>
      </w:r>
      <w:r w:rsidRPr="00BD7E1A">
        <w:rPr>
          <w:rFonts w:ascii="Arial" w:eastAsia="Arial" w:hAnsi="Arial"/>
          <w:spacing w:val="9"/>
          <w:sz w:val="24"/>
          <w:szCs w:val="24"/>
          <w:lang w:val="en-US"/>
        </w:rPr>
        <w:t xml:space="preserve"> </w:t>
      </w:r>
      <w:r w:rsidRPr="00BD7E1A">
        <w:rPr>
          <w:rFonts w:ascii="Arial" w:eastAsia="Arial" w:hAnsi="Arial"/>
          <w:spacing w:val="-1"/>
          <w:sz w:val="24"/>
          <w:szCs w:val="24"/>
          <w:lang w:val="en-US"/>
        </w:rPr>
        <w:t>advice</w:t>
      </w:r>
      <w:r w:rsidRPr="00BD7E1A">
        <w:rPr>
          <w:rFonts w:ascii="Arial" w:eastAsia="Arial" w:hAnsi="Arial"/>
          <w:spacing w:val="11"/>
          <w:sz w:val="24"/>
          <w:szCs w:val="24"/>
          <w:lang w:val="en-US"/>
        </w:rPr>
        <w:t xml:space="preserve"> </w:t>
      </w:r>
      <w:r w:rsidRPr="00BD7E1A">
        <w:rPr>
          <w:rFonts w:ascii="Arial" w:eastAsia="Arial" w:hAnsi="Arial"/>
          <w:spacing w:val="-1"/>
          <w:sz w:val="24"/>
          <w:szCs w:val="24"/>
          <w:lang w:val="en-US"/>
        </w:rPr>
        <w:t>services.</w:t>
      </w:r>
      <w:r w:rsidRPr="00BD7E1A">
        <w:rPr>
          <w:rFonts w:ascii="Arial" w:eastAsia="Arial" w:hAnsi="Arial"/>
          <w:spacing w:val="41"/>
          <w:sz w:val="24"/>
          <w:szCs w:val="24"/>
          <w:lang w:val="en-US"/>
        </w:rPr>
        <w:t xml:space="preserve"> </w:t>
      </w:r>
      <w:r w:rsidRPr="00BD7E1A">
        <w:rPr>
          <w:rFonts w:ascii="Arial" w:eastAsia="Arial" w:hAnsi="Arial"/>
          <w:spacing w:val="-1"/>
          <w:sz w:val="24"/>
          <w:szCs w:val="24"/>
          <w:lang w:val="en-US"/>
        </w:rPr>
        <w:t>Reasonable</w:t>
      </w:r>
      <w:r w:rsidRPr="00BD7E1A">
        <w:rPr>
          <w:rFonts w:ascii="Arial" w:eastAsia="Arial" w:hAnsi="Arial"/>
          <w:spacing w:val="31"/>
          <w:sz w:val="24"/>
          <w:szCs w:val="24"/>
          <w:lang w:val="en-US"/>
        </w:rPr>
        <w:t xml:space="preserve"> </w:t>
      </w:r>
      <w:r w:rsidRPr="00BD7E1A">
        <w:rPr>
          <w:rFonts w:ascii="Arial" w:eastAsia="Arial" w:hAnsi="Arial"/>
          <w:spacing w:val="-1"/>
          <w:sz w:val="24"/>
          <w:szCs w:val="24"/>
          <w:lang w:val="en-US"/>
        </w:rPr>
        <w:t>adjustments</w:t>
      </w:r>
      <w:r w:rsidRPr="00BD7E1A">
        <w:rPr>
          <w:rFonts w:ascii="Arial" w:eastAsia="Arial" w:hAnsi="Arial"/>
          <w:spacing w:val="31"/>
          <w:sz w:val="24"/>
          <w:szCs w:val="24"/>
          <w:lang w:val="en-US"/>
        </w:rPr>
        <w:t xml:space="preserve"> </w:t>
      </w:r>
      <w:r w:rsidRPr="00BD7E1A">
        <w:rPr>
          <w:rFonts w:ascii="Arial" w:eastAsia="Arial" w:hAnsi="Arial"/>
          <w:sz w:val="24"/>
          <w:szCs w:val="24"/>
          <w:lang w:val="en-US"/>
        </w:rPr>
        <w:t>could</w:t>
      </w:r>
      <w:r w:rsidRPr="00BD7E1A">
        <w:rPr>
          <w:rFonts w:ascii="Arial" w:eastAsia="Arial" w:hAnsi="Arial"/>
          <w:spacing w:val="31"/>
          <w:sz w:val="24"/>
          <w:szCs w:val="24"/>
          <w:lang w:val="en-US"/>
        </w:rPr>
        <w:t xml:space="preserve"> </w:t>
      </w:r>
      <w:r w:rsidRPr="00BD7E1A">
        <w:rPr>
          <w:rFonts w:ascii="Arial" w:eastAsia="Arial" w:hAnsi="Arial"/>
          <w:spacing w:val="-1"/>
          <w:sz w:val="24"/>
          <w:szCs w:val="24"/>
          <w:lang w:val="en-US"/>
        </w:rPr>
        <w:t>include</w:t>
      </w:r>
      <w:r w:rsidRPr="00BD7E1A">
        <w:rPr>
          <w:rFonts w:ascii="Arial" w:eastAsia="Arial" w:hAnsi="Arial"/>
          <w:spacing w:val="32"/>
          <w:sz w:val="24"/>
          <w:szCs w:val="24"/>
          <w:lang w:val="en-US"/>
        </w:rPr>
        <w:t xml:space="preserve"> </w:t>
      </w:r>
      <w:r w:rsidRPr="00BD7E1A">
        <w:rPr>
          <w:rFonts w:ascii="Arial" w:eastAsia="Arial" w:hAnsi="Arial"/>
          <w:spacing w:val="-1"/>
          <w:sz w:val="24"/>
          <w:szCs w:val="24"/>
          <w:lang w:val="en-US"/>
        </w:rPr>
        <w:t>the</w:t>
      </w:r>
      <w:r w:rsidRPr="00BD7E1A">
        <w:rPr>
          <w:rFonts w:ascii="Arial" w:eastAsia="Arial" w:hAnsi="Arial"/>
          <w:spacing w:val="29"/>
          <w:sz w:val="24"/>
          <w:szCs w:val="24"/>
          <w:lang w:val="en-US"/>
        </w:rPr>
        <w:t xml:space="preserve"> </w:t>
      </w:r>
      <w:r w:rsidRPr="00BD7E1A">
        <w:rPr>
          <w:rFonts w:ascii="Arial" w:eastAsia="Arial" w:hAnsi="Arial"/>
          <w:spacing w:val="-1"/>
          <w:sz w:val="24"/>
          <w:szCs w:val="24"/>
          <w:lang w:val="en-US"/>
        </w:rPr>
        <w:t>provision</w:t>
      </w:r>
      <w:r w:rsidRPr="00BD7E1A">
        <w:rPr>
          <w:rFonts w:ascii="Arial" w:eastAsia="Arial" w:hAnsi="Arial"/>
          <w:spacing w:val="32"/>
          <w:sz w:val="24"/>
          <w:szCs w:val="24"/>
          <w:lang w:val="en-US"/>
        </w:rPr>
        <w:t xml:space="preserve"> </w:t>
      </w:r>
      <w:r w:rsidRPr="00BD7E1A">
        <w:rPr>
          <w:rFonts w:ascii="Arial" w:eastAsia="Arial" w:hAnsi="Arial"/>
          <w:sz w:val="24"/>
          <w:szCs w:val="24"/>
          <w:lang w:val="en-US"/>
        </w:rPr>
        <w:t>of</w:t>
      </w:r>
      <w:r w:rsidRPr="00BD7E1A">
        <w:rPr>
          <w:rFonts w:ascii="Arial" w:eastAsia="Arial" w:hAnsi="Arial"/>
          <w:spacing w:val="33"/>
          <w:sz w:val="24"/>
          <w:szCs w:val="24"/>
          <w:lang w:val="en-US"/>
        </w:rPr>
        <w:t xml:space="preserve"> </w:t>
      </w:r>
      <w:r w:rsidRPr="00BD7E1A">
        <w:rPr>
          <w:rFonts w:ascii="Arial" w:eastAsia="Arial" w:hAnsi="Arial"/>
          <w:spacing w:val="-1"/>
          <w:sz w:val="24"/>
          <w:szCs w:val="24"/>
          <w:lang w:val="en-US"/>
        </w:rPr>
        <w:t>information</w:t>
      </w:r>
      <w:r w:rsidRPr="00BD7E1A">
        <w:rPr>
          <w:rFonts w:ascii="Arial" w:eastAsia="Arial" w:hAnsi="Arial"/>
          <w:spacing w:val="32"/>
          <w:sz w:val="24"/>
          <w:szCs w:val="24"/>
          <w:lang w:val="en-US"/>
        </w:rPr>
        <w:t xml:space="preserve"> </w:t>
      </w:r>
      <w:r w:rsidRPr="00BD7E1A">
        <w:rPr>
          <w:rFonts w:ascii="Arial" w:eastAsia="Arial" w:hAnsi="Arial"/>
          <w:sz w:val="24"/>
          <w:szCs w:val="24"/>
          <w:lang w:val="en-US"/>
        </w:rPr>
        <w:t>in</w:t>
      </w:r>
      <w:r w:rsidRPr="00BD7E1A">
        <w:rPr>
          <w:rFonts w:ascii="Arial" w:eastAsia="Arial" w:hAnsi="Arial"/>
          <w:spacing w:val="31"/>
          <w:sz w:val="24"/>
          <w:szCs w:val="24"/>
          <w:lang w:val="en-US"/>
        </w:rPr>
        <w:t xml:space="preserve"> </w:t>
      </w:r>
      <w:r w:rsidRPr="00BD7E1A">
        <w:rPr>
          <w:rFonts w:ascii="Arial" w:eastAsia="Arial" w:hAnsi="Arial"/>
          <w:sz w:val="24"/>
          <w:szCs w:val="24"/>
          <w:lang w:val="en-US"/>
        </w:rPr>
        <w:t>accessible</w:t>
      </w:r>
      <w:r w:rsidRPr="00BD7E1A">
        <w:rPr>
          <w:rFonts w:ascii="Arial" w:eastAsia="Arial" w:hAnsi="Arial"/>
          <w:spacing w:val="65"/>
          <w:sz w:val="24"/>
          <w:szCs w:val="24"/>
          <w:lang w:val="en-US"/>
        </w:rPr>
        <w:t xml:space="preserve"> </w:t>
      </w:r>
      <w:r w:rsidRPr="00BD7E1A">
        <w:rPr>
          <w:rFonts w:ascii="Arial" w:eastAsia="Arial" w:hAnsi="Arial"/>
          <w:spacing w:val="-1"/>
          <w:sz w:val="24"/>
          <w:szCs w:val="24"/>
          <w:lang w:val="en-US"/>
        </w:rPr>
        <w:t>formats</w:t>
      </w:r>
      <w:r w:rsidRPr="00BD7E1A">
        <w:rPr>
          <w:rFonts w:ascii="Arial" w:eastAsia="Arial" w:hAnsi="Arial"/>
          <w:sz w:val="24"/>
          <w:szCs w:val="24"/>
          <w:lang w:val="en-US"/>
        </w:rPr>
        <w:t xml:space="preserve"> or </w:t>
      </w:r>
      <w:r w:rsidRPr="00BD7E1A">
        <w:rPr>
          <w:rFonts w:ascii="Arial" w:eastAsia="Arial" w:hAnsi="Arial"/>
          <w:spacing w:val="-1"/>
          <w:sz w:val="24"/>
          <w:szCs w:val="24"/>
          <w:lang w:val="en-US"/>
        </w:rPr>
        <w:t>with</w:t>
      </w:r>
      <w:r w:rsidRPr="00BD7E1A">
        <w:rPr>
          <w:rFonts w:ascii="Arial" w:eastAsia="Arial" w:hAnsi="Arial"/>
          <w:sz w:val="24"/>
          <w:szCs w:val="24"/>
          <w:lang w:val="en-US"/>
        </w:rPr>
        <w:t xml:space="preserve"> </w:t>
      </w:r>
      <w:r w:rsidRPr="00BD7E1A">
        <w:rPr>
          <w:rFonts w:ascii="Arial" w:eastAsia="Arial" w:hAnsi="Arial"/>
          <w:spacing w:val="-1"/>
          <w:sz w:val="24"/>
          <w:szCs w:val="24"/>
          <w:lang w:val="en-US"/>
        </w:rPr>
        <w:t>communication support.</w:t>
      </w:r>
    </w:p>
    <w:p w:rsidR="005B4D5D" w:rsidRPr="00BD7E1A" w:rsidRDefault="005B4D5D" w:rsidP="005B4D5D">
      <w:pPr>
        <w:widowControl w:val="0"/>
        <w:spacing w:after="0" w:line="276" w:lineRule="exact"/>
        <w:ind w:right="109"/>
        <w:jc w:val="both"/>
        <w:rPr>
          <w:rFonts w:ascii="Arial" w:eastAsia="Arial" w:hAnsi="Arial"/>
          <w:sz w:val="24"/>
          <w:szCs w:val="24"/>
          <w:lang w:val="en-US"/>
        </w:rPr>
      </w:pPr>
    </w:p>
    <w:p w:rsidR="005B4D5D" w:rsidRPr="00BD7E1A" w:rsidRDefault="005B4D5D" w:rsidP="005B4D5D">
      <w:pPr>
        <w:widowControl w:val="0"/>
        <w:spacing w:after="0" w:line="240" w:lineRule="auto"/>
        <w:ind w:right="132"/>
        <w:jc w:val="both"/>
        <w:rPr>
          <w:rFonts w:ascii="Arial" w:eastAsia="Arial" w:hAnsi="Arial"/>
          <w:sz w:val="24"/>
          <w:szCs w:val="24"/>
          <w:lang w:val="en-US"/>
        </w:rPr>
      </w:pPr>
      <w:r w:rsidRPr="00BD7E1A">
        <w:rPr>
          <w:rFonts w:ascii="Arial" w:eastAsia="Arial" w:hAnsi="Arial"/>
          <w:spacing w:val="-1"/>
          <w:sz w:val="24"/>
          <w:szCs w:val="24"/>
          <w:lang w:val="en-US"/>
        </w:rPr>
        <w:t>Organisations</w:t>
      </w:r>
      <w:r w:rsidRPr="00BD7E1A">
        <w:rPr>
          <w:rFonts w:ascii="Arial" w:eastAsia="Arial" w:hAnsi="Arial"/>
          <w:spacing w:val="-2"/>
          <w:sz w:val="24"/>
          <w:szCs w:val="24"/>
          <w:lang w:val="en-US"/>
        </w:rPr>
        <w:t xml:space="preserve"> </w:t>
      </w:r>
      <w:r w:rsidRPr="00BD7E1A">
        <w:rPr>
          <w:rFonts w:ascii="Arial" w:eastAsia="Arial" w:hAnsi="Arial"/>
          <w:spacing w:val="-1"/>
          <w:sz w:val="24"/>
          <w:szCs w:val="24"/>
          <w:lang w:val="en-US"/>
        </w:rPr>
        <w:t>have</w:t>
      </w:r>
      <w:r w:rsidRPr="00BD7E1A">
        <w:rPr>
          <w:rFonts w:ascii="Arial" w:eastAsia="Arial" w:hAnsi="Arial"/>
          <w:sz w:val="24"/>
          <w:szCs w:val="24"/>
          <w:lang w:val="en-US"/>
        </w:rPr>
        <w:t xml:space="preserve"> a</w:t>
      </w:r>
      <w:r w:rsidRPr="00BD7E1A">
        <w:rPr>
          <w:rFonts w:ascii="Arial" w:eastAsia="Arial" w:hAnsi="Arial"/>
          <w:spacing w:val="-1"/>
          <w:sz w:val="24"/>
          <w:szCs w:val="24"/>
          <w:lang w:val="en-US"/>
        </w:rPr>
        <w:t xml:space="preserve"> number</w:t>
      </w:r>
      <w:r w:rsidRPr="00BD7E1A">
        <w:rPr>
          <w:rFonts w:ascii="Arial" w:eastAsia="Arial" w:hAnsi="Arial"/>
          <w:spacing w:val="-3"/>
          <w:sz w:val="24"/>
          <w:szCs w:val="24"/>
          <w:lang w:val="en-US"/>
        </w:rPr>
        <w:t xml:space="preserve"> </w:t>
      </w:r>
      <w:r w:rsidRPr="00BD7E1A">
        <w:rPr>
          <w:rFonts w:ascii="Arial" w:eastAsia="Arial" w:hAnsi="Arial"/>
          <w:spacing w:val="-1"/>
          <w:sz w:val="24"/>
          <w:szCs w:val="24"/>
          <w:lang w:val="en-US"/>
        </w:rPr>
        <w:t>of</w:t>
      </w:r>
      <w:r w:rsidRPr="00BD7E1A">
        <w:rPr>
          <w:rFonts w:ascii="Arial" w:eastAsia="Arial" w:hAnsi="Arial"/>
          <w:spacing w:val="2"/>
          <w:sz w:val="24"/>
          <w:szCs w:val="24"/>
          <w:lang w:val="en-US"/>
        </w:rPr>
        <w:t xml:space="preserve"> </w:t>
      </w:r>
      <w:r w:rsidRPr="00BD7E1A">
        <w:rPr>
          <w:rFonts w:ascii="Arial" w:eastAsia="Arial" w:hAnsi="Arial"/>
          <w:spacing w:val="-1"/>
          <w:sz w:val="24"/>
          <w:szCs w:val="24"/>
          <w:lang w:val="en-US"/>
        </w:rPr>
        <w:t>direct</w:t>
      </w:r>
      <w:r w:rsidRPr="00BD7E1A">
        <w:rPr>
          <w:rFonts w:ascii="Arial" w:eastAsia="Arial" w:hAnsi="Arial"/>
          <w:spacing w:val="-2"/>
          <w:sz w:val="24"/>
          <w:szCs w:val="24"/>
          <w:lang w:val="en-US"/>
        </w:rPr>
        <w:t xml:space="preserve"> </w:t>
      </w:r>
      <w:r w:rsidRPr="00BD7E1A">
        <w:rPr>
          <w:rFonts w:ascii="Arial" w:eastAsia="Arial" w:hAnsi="Arial"/>
          <w:spacing w:val="-1"/>
          <w:sz w:val="24"/>
          <w:szCs w:val="24"/>
          <w:lang w:val="en-US"/>
        </w:rPr>
        <w:t>opportunities</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to</w:t>
      </w:r>
      <w:r w:rsidRPr="00BD7E1A">
        <w:rPr>
          <w:rFonts w:ascii="Arial" w:eastAsia="Arial" w:hAnsi="Arial"/>
          <w:spacing w:val="-1"/>
          <w:sz w:val="24"/>
          <w:szCs w:val="24"/>
          <w:lang w:val="en-US"/>
        </w:rPr>
        <w:t xml:space="preserve"> provide,</w:t>
      </w:r>
      <w:r w:rsidRPr="00BD7E1A">
        <w:rPr>
          <w:rFonts w:ascii="Arial" w:eastAsia="Arial" w:hAnsi="Arial"/>
          <w:sz w:val="24"/>
          <w:szCs w:val="24"/>
          <w:lang w:val="en-US"/>
        </w:rPr>
        <w:t xml:space="preserve"> or </w:t>
      </w:r>
      <w:r w:rsidRPr="00BD7E1A">
        <w:rPr>
          <w:rFonts w:ascii="Arial" w:eastAsia="Arial" w:hAnsi="Arial"/>
          <w:spacing w:val="-1"/>
          <w:sz w:val="24"/>
          <w:szCs w:val="24"/>
          <w:lang w:val="en-US"/>
        </w:rPr>
        <w:t>signpost</w:t>
      </w:r>
      <w:r w:rsidRPr="00BD7E1A">
        <w:rPr>
          <w:rFonts w:ascii="Arial" w:eastAsia="Arial" w:hAnsi="Arial"/>
          <w:sz w:val="24"/>
          <w:szCs w:val="24"/>
          <w:lang w:val="en-US"/>
        </w:rPr>
        <w:t xml:space="preserve"> </w:t>
      </w:r>
      <w:r w:rsidRPr="00BD7E1A">
        <w:rPr>
          <w:rFonts w:ascii="Arial" w:eastAsia="Arial" w:hAnsi="Arial"/>
          <w:spacing w:val="-1"/>
          <w:sz w:val="24"/>
          <w:szCs w:val="24"/>
          <w:lang w:val="en-US"/>
        </w:rPr>
        <w:t>people</w:t>
      </w:r>
      <w:r w:rsidRPr="00BD7E1A">
        <w:rPr>
          <w:rFonts w:ascii="Arial" w:eastAsia="Arial" w:hAnsi="Arial"/>
          <w:spacing w:val="91"/>
          <w:sz w:val="24"/>
          <w:szCs w:val="24"/>
          <w:lang w:val="en-US"/>
        </w:rPr>
        <w:t xml:space="preserve"> </w:t>
      </w:r>
      <w:r w:rsidRPr="00BD7E1A">
        <w:rPr>
          <w:rFonts w:ascii="Arial" w:eastAsia="Arial" w:hAnsi="Arial"/>
          <w:sz w:val="24"/>
          <w:szCs w:val="24"/>
          <w:lang w:val="en-US"/>
        </w:rPr>
        <w:t>to</w:t>
      </w:r>
      <w:r w:rsidRPr="00BD7E1A">
        <w:rPr>
          <w:rFonts w:ascii="Arial" w:eastAsia="Arial" w:hAnsi="Arial"/>
          <w:spacing w:val="1"/>
          <w:sz w:val="24"/>
          <w:szCs w:val="24"/>
          <w:lang w:val="en-US"/>
        </w:rPr>
        <w:t xml:space="preserve"> </w:t>
      </w:r>
      <w:r w:rsidRPr="00BD7E1A">
        <w:rPr>
          <w:rFonts w:ascii="Arial" w:eastAsia="Arial" w:hAnsi="Arial"/>
          <w:spacing w:val="-1"/>
          <w:sz w:val="24"/>
          <w:szCs w:val="24"/>
          <w:lang w:val="en-US"/>
        </w:rPr>
        <w:t>information</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and</w:t>
      </w:r>
      <w:r w:rsidRPr="00BD7E1A">
        <w:rPr>
          <w:rFonts w:ascii="Arial" w:eastAsia="Arial" w:hAnsi="Arial"/>
          <w:spacing w:val="-2"/>
          <w:sz w:val="24"/>
          <w:szCs w:val="24"/>
          <w:lang w:val="en-US"/>
        </w:rPr>
        <w:t xml:space="preserve"> </w:t>
      </w:r>
      <w:r w:rsidRPr="00BD7E1A">
        <w:rPr>
          <w:rFonts w:ascii="Arial" w:eastAsia="Arial" w:hAnsi="Arial"/>
          <w:spacing w:val="-1"/>
          <w:sz w:val="24"/>
          <w:szCs w:val="24"/>
          <w:lang w:val="en-US"/>
        </w:rPr>
        <w:t>advice,</w:t>
      </w:r>
      <w:r w:rsidRPr="00BD7E1A">
        <w:rPr>
          <w:rFonts w:ascii="Arial" w:eastAsia="Arial" w:hAnsi="Arial"/>
          <w:sz w:val="24"/>
          <w:szCs w:val="24"/>
          <w:lang w:val="en-US"/>
        </w:rPr>
        <w:t xml:space="preserve"> in</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particular</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 xml:space="preserve">for </w:t>
      </w:r>
      <w:r w:rsidRPr="00BD7E1A">
        <w:rPr>
          <w:rFonts w:ascii="Arial" w:eastAsia="Arial" w:hAnsi="Arial"/>
          <w:spacing w:val="-1"/>
          <w:sz w:val="24"/>
          <w:szCs w:val="24"/>
          <w:lang w:val="en-US"/>
        </w:rPr>
        <w:t>safeguarding:</w:t>
      </w:r>
    </w:p>
    <w:p w:rsidR="005B4D5D" w:rsidRPr="00BD7E1A" w:rsidRDefault="005B4D5D" w:rsidP="005B4D5D">
      <w:pPr>
        <w:widowControl w:val="0"/>
        <w:spacing w:after="0" w:line="240" w:lineRule="auto"/>
        <w:ind w:right="132"/>
        <w:jc w:val="both"/>
        <w:rPr>
          <w:rFonts w:ascii="Arial" w:eastAsia="Arial" w:hAnsi="Arial"/>
          <w:sz w:val="24"/>
          <w:szCs w:val="24"/>
          <w:lang w:val="en-US"/>
        </w:rPr>
      </w:pPr>
    </w:p>
    <w:p w:rsidR="005B4D5D" w:rsidRPr="00BD7E1A" w:rsidRDefault="005B4D5D" w:rsidP="00A0240A">
      <w:pPr>
        <w:widowControl w:val="0"/>
        <w:numPr>
          <w:ilvl w:val="3"/>
          <w:numId w:val="20"/>
        </w:numPr>
        <w:tabs>
          <w:tab w:val="left" w:pos="1014"/>
        </w:tabs>
        <w:spacing w:after="0" w:line="240" w:lineRule="auto"/>
        <w:ind w:left="1013" w:hanging="425"/>
        <w:jc w:val="both"/>
        <w:rPr>
          <w:rFonts w:ascii="Arial" w:eastAsia="Arial" w:hAnsi="Arial"/>
          <w:sz w:val="24"/>
          <w:szCs w:val="24"/>
          <w:lang w:val="en-US"/>
        </w:rPr>
      </w:pPr>
      <w:r w:rsidRPr="00BD7E1A">
        <w:rPr>
          <w:rFonts w:ascii="Arial" w:eastAsia="Arial" w:hAnsi="Arial"/>
          <w:sz w:val="24"/>
          <w:szCs w:val="24"/>
          <w:lang w:val="en-US"/>
        </w:rPr>
        <w:t>At</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 xml:space="preserve">first </w:t>
      </w:r>
      <w:r w:rsidRPr="00BD7E1A">
        <w:rPr>
          <w:rFonts w:ascii="Arial" w:eastAsia="Arial" w:hAnsi="Arial"/>
          <w:spacing w:val="-1"/>
          <w:sz w:val="24"/>
          <w:szCs w:val="24"/>
          <w:lang w:val="en-US"/>
        </w:rPr>
        <w:t>point</w:t>
      </w:r>
      <w:r w:rsidRPr="00BD7E1A">
        <w:rPr>
          <w:rFonts w:ascii="Arial" w:eastAsia="Arial" w:hAnsi="Arial"/>
          <w:spacing w:val="-2"/>
          <w:sz w:val="24"/>
          <w:szCs w:val="24"/>
          <w:lang w:val="en-US"/>
        </w:rPr>
        <w:t xml:space="preserve"> </w:t>
      </w:r>
      <w:r w:rsidRPr="00BD7E1A">
        <w:rPr>
          <w:rFonts w:ascii="Arial" w:eastAsia="Arial" w:hAnsi="Arial"/>
          <w:spacing w:val="-1"/>
          <w:sz w:val="24"/>
          <w:szCs w:val="24"/>
          <w:lang w:val="en-US"/>
        </w:rPr>
        <w:t>of</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contact;</w:t>
      </w:r>
    </w:p>
    <w:p w:rsidR="005B4D5D" w:rsidRPr="00BD7E1A" w:rsidRDefault="005B4D5D" w:rsidP="00A0240A">
      <w:pPr>
        <w:widowControl w:val="0"/>
        <w:numPr>
          <w:ilvl w:val="3"/>
          <w:numId w:val="20"/>
        </w:numPr>
        <w:tabs>
          <w:tab w:val="left" w:pos="1014"/>
        </w:tabs>
        <w:spacing w:after="0" w:line="240" w:lineRule="auto"/>
        <w:ind w:left="1013" w:hanging="425"/>
        <w:jc w:val="both"/>
        <w:rPr>
          <w:rFonts w:ascii="Arial" w:eastAsia="Arial" w:hAnsi="Arial"/>
          <w:sz w:val="24"/>
          <w:szCs w:val="24"/>
          <w:lang w:val="en-US"/>
        </w:rPr>
      </w:pPr>
      <w:r w:rsidRPr="00BD7E1A">
        <w:rPr>
          <w:rFonts w:ascii="Arial" w:eastAsia="Arial" w:hAnsi="Arial"/>
          <w:spacing w:val="-1"/>
          <w:sz w:val="24"/>
          <w:szCs w:val="24"/>
          <w:lang w:val="en-US"/>
        </w:rPr>
        <w:t>During</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 xml:space="preserve">or </w:t>
      </w:r>
      <w:r w:rsidRPr="00BD7E1A">
        <w:rPr>
          <w:rFonts w:ascii="Arial" w:eastAsia="Arial" w:hAnsi="Arial"/>
          <w:spacing w:val="-1"/>
          <w:sz w:val="24"/>
          <w:szCs w:val="24"/>
          <w:lang w:val="en-US"/>
        </w:rPr>
        <w:t xml:space="preserve">following </w:t>
      </w:r>
      <w:r w:rsidRPr="00BD7E1A">
        <w:rPr>
          <w:rFonts w:ascii="Arial" w:eastAsia="Arial" w:hAnsi="Arial"/>
          <w:sz w:val="24"/>
          <w:szCs w:val="24"/>
          <w:lang w:val="en-US"/>
        </w:rPr>
        <w:t>an</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 xml:space="preserve">adult </w:t>
      </w:r>
      <w:r w:rsidRPr="00BD7E1A">
        <w:rPr>
          <w:rFonts w:ascii="Arial" w:eastAsia="Arial" w:hAnsi="Arial"/>
          <w:spacing w:val="-1"/>
          <w:sz w:val="24"/>
          <w:szCs w:val="24"/>
          <w:lang w:val="en-US"/>
        </w:rPr>
        <w:t>safeguarding enquiry;</w:t>
      </w:r>
    </w:p>
    <w:p w:rsidR="005B4D5D" w:rsidRPr="00BD7E1A" w:rsidRDefault="005B4D5D" w:rsidP="00A0240A">
      <w:pPr>
        <w:widowControl w:val="0"/>
        <w:numPr>
          <w:ilvl w:val="3"/>
          <w:numId w:val="20"/>
        </w:numPr>
        <w:tabs>
          <w:tab w:val="left" w:pos="1014"/>
        </w:tabs>
        <w:spacing w:after="0" w:line="240" w:lineRule="auto"/>
        <w:ind w:left="1013" w:hanging="425"/>
        <w:jc w:val="both"/>
        <w:rPr>
          <w:rFonts w:ascii="Arial" w:eastAsia="Arial" w:hAnsi="Arial"/>
          <w:sz w:val="24"/>
          <w:szCs w:val="24"/>
          <w:lang w:val="en-US"/>
        </w:rPr>
      </w:pPr>
      <w:r w:rsidRPr="00BD7E1A">
        <w:rPr>
          <w:rFonts w:ascii="Arial" w:eastAsia="Arial" w:hAnsi="Arial"/>
          <w:spacing w:val="-1"/>
          <w:sz w:val="24"/>
          <w:szCs w:val="24"/>
          <w:lang w:val="en-US"/>
        </w:rPr>
        <w:t>Safeguarding</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planning;</w:t>
      </w:r>
    </w:p>
    <w:p w:rsidR="005B4D5D" w:rsidRPr="00BD7E1A" w:rsidRDefault="005B4D5D" w:rsidP="00A0240A">
      <w:pPr>
        <w:widowControl w:val="0"/>
        <w:numPr>
          <w:ilvl w:val="3"/>
          <w:numId w:val="20"/>
        </w:numPr>
        <w:tabs>
          <w:tab w:val="left" w:pos="1014"/>
        </w:tabs>
        <w:spacing w:after="0" w:line="240" w:lineRule="auto"/>
        <w:ind w:left="1013" w:hanging="425"/>
        <w:jc w:val="both"/>
        <w:rPr>
          <w:rFonts w:ascii="Arial" w:eastAsia="Arial" w:hAnsi="Arial"/>
          <w:sz w:val="24"/>
          <w:szCs w:val="24"/>
          <w:lang w:val="en-US"/>
        </w:rPr>
      </w:pPr>
      <w:r w:rsidRPr="00BD7E1A">
        <w:rPr>
          <w:rFonts w:ascii="Arial" w:eastAsia="Arial" w:hAnsi="Arial"/>
          <w:spacing w:val="-1"/>
          <w:sz w:val="24"/>
          <w:szCs w:val="24"/>
          <w:lang w:val="en-US"/>
        </w:rPr>
        <w:t>Risk</w:t>
      </w:r>
      <w:r w:rsidRPr="00BD7E1A">
        <w:rPr>
          <w:rFonts w:ascii="Arial" w:eastAsia="Arial" w:hAnsi="Arial"/>
          <w:sz w:val="24"/>
          <w:szCs w:val="24"/>
          <w:lang w:val="en-US"/>
        </w:rPr>
        <w:t xml:space="preserve"> </w:t>
      </w:r>
      <w:r w:rsidRPr="00BD7E1A">
        <w:rPr>
          <w:rFonts w:ascii="Arial" w:eastAsia="Arial" w:hAnsi="Arial"/>
          <w:spacing w:val="-1"/>
          <w:sz w:val="24"/>
          <w:szCs w:val="24"/>
          <w:lang w:val="en-US"/>
        </w:rPr>
        <w:t>management;</w:t>
      </w:r>
    </w:p>
    <w:p w:rsidR="005B4D5D" w:rsidRPr="00BD7E1A" w:rsidRDefault="005B4D5D" w:rsidP="00A0240A">
      <w:pPr>
        <w:widowControl w:val="0"/>
        <w:numPr>
          <w:ilvl w:val="3"/>
          <w:numId w:val="20"/>
        </w:numPr>
        <w:tabs>
          <w:tab w:val="left" w:pos="1014"/>
        </w:tabs>
        <w:spacing w:after="0" w:line="240" w:lineRule="auto"/>
        <w:ind w:left="1013" w:right="992" w:hanging="425"/>
        <w:jc w:val="both"/>
        <w:rPr>
          <w:rFonts w:ascii="Arial" w:eastAsia="Arial" w:hAnsi="Arial"/>
          <w:sz w:val="24"/>
          <w:szCs w:val="24"/>
          <w:lang w:val="en-US"/>
        </w:rPr>
      </w:pPr>
      <w:r w:rsidRPr="00BD7E1A">
        <w:rPr>
          <w:rFonts w:ascii="Arial" w:eastAsia="Arial" w:hAnsi="Arial"/>
          <w:spacing w:val="-1"/>
          <w:sz w:val="24"/>
          <w:szCs w:val="24"/>
          <w:lang w:val="en-US"/>
        </w:rPr>
        <w:t>Through</w:t>
      </w:r>
      <w:r w:rsidRPr="00BD7E1A">
        <w:rPr>
          <w:rFonts w:ascii="Arial" w:eastAsia="Arial" w:hAnsi="Arial"/>
          <w:sz w:val="24"/>
          <w:szCs w:val="24"/>
          <w:lang w:val="en-US"/>
        </w:rPr>
        <w:t xml:space="preserve"> </w:t>
      </w:r>
      <w:r w:rsidRPr="00BD7E1A">
        <w:rPr>
          <w:rFonts w:ascii="Arial" w:eastAsia="Arial" w:hAnsi="Arial"/>
          <w:spacing w:val="-1"/>
          <w:sz w:val="24"/>
          <w:szCs w:val="24"/>
          <w:lang w:val="en-US"/>
        </w:rPr>
        <w:t>complaints</w:t>
      </w:r>
      <w:r w:rsidRPr="00BD7E1A">
        <w:rPr>
          <w:rFonts w:ascii="Arial" w:eastAsia="Arial" w:hAnsi="Arial"/>
          <w:sz w:val="24"/>
          <w:szCs w:val="24"/>
          <w:lang w:val="en-US"/>
        </w:rPr>
        <w:t xml:space="preserve"> </w:t>
      </w:r>
      <w:r w:rsidRPr="00BD7E1A">
        <w:rPr>
          <w:rFonts w:ascii="Arial" w:eastAsia="Arial" w:hAnsi="Arial"/>
          <w:spacing w:val="-2"/>
          <w:sz w:val="24"/>
          <w:szCs w:val="24"/>
          <w:lang w:val="en-US"/>
        </w:rPr>
        <w:t xml:space="preserve">and </w:t>
      </w:r>
      <w:r w:rsidRPr="00BD7E1A">
        <w:rPr>
          <w:rFonts w:ascii="Arial" w:eastAsia="Arial" w:hAnsi="Arial"/>
          <w:spacing w:val="-1"/>
          <w:sz w:val="24"/>
          <w:szCs w:val="24"/>
          <w:lang w:val="en-US"/>
        </w:rPr>
        <w:t>feedback</w:t>
      </w:r>
      <w:r w:rsidRPr="00BD7E1A">
        <w:rPr>
          <w:rFonts w:ascii="Arial" w:eastAsia="Arial" w:hAnsi="Arial"/>
          <w:sz w:val="24"/>
          <w:szCs w:val="24"/>
          <w:lang w:val="en-US"/>
        </w:rPr>
        <w:t xml:space="preserve"> </w:t>
      </w:r>
      <w:r w:rsidRPr="00BD7E1A">
        <w:rPr>
          <w:rFonts w:ascii="Arial" w:eastAsia="Arial" w:hAnsi="Arial"/>
          <w:spacing w:val="-1"/>
          <w:sz w:val="24"/>
          <w:szCs w:val="24"/>
          <w:lang w:val="en-US"/>
        </w:rPr>
        <w:t>about</w:t>
      </w:r>
      <w:r w:rsidRPr="00BD7E1A">
        <w:rPr>
          <w:rFonts w:ascii="Arial" w:eastAsia="Arial" w:hAnsi="Arial"/>
          <w:sz w:val="24"/>
          <w:szCs w:val="24"/>
          <w:lang w:val="en-US"/>
        </w:rPr>
        <w:t xml:space="preserve"> a </w:t>
      </w:r>
      <w:r w:rsidRPr="00BD7E1A">
        <w:rPr>
          <w:rFonts w:ascii="Arial" w:eastAsia="Arial" w:hAnsi="Arial"/>
          <w:spacing w:val="-2"/>
          <w:sz w:val="24"/>
          <w:szCs w:val="24"/>
          <w:lang w:val="en-US"/>
        </w:rPr>
        <w:t>service</w:t>
      </w:r>
      <w:r w:rsidRPr="00BD7E1A">
        <w:rPr>
          <w:rFonts w:ascii="Arial" w:eastAsia="Arial" w:hAnsi="Arial"/>
          <w:spacing w:val="3"/>
          <w:sz w:val="24"/>
          <w:szCs w:val="24"/>
          <w:lang w:val="en-US"/>
        </w:rPr>
        <w:t xml:space="preserve"> </w:t>
      </w:r>
      <w:r w:rsidRPr="00BD7E1A">
        <w:rPr>
          <w:rFonts w:ascii="Arial" w:eastAsia="Arial" w:hAnsi="Arial"/>
          <w:spacing w:val="-1"/>
          <w:sz w:val="24"/>
          <w:szCs w:val="24"/>
          <w:lang w:val="en-US"/>
        </w:rPr>
        <w:t>which</w:t>
      </w:r>
      <w:r w:rsidRPr="00BD7E1A">
        <w:rPr>
          <w:rFonts w:ascii="Arial" w:eastAsia="Arial" w:hAnsi="Arial"/>
          <w:sz w:val="24"/>
          <w:szCs w:val="24"/>
          <w:lang w:val="en-US"/>
        </w:rPr>
        <w:t xml:space="preserve"> identifies</w:t>
      </w:r>
      <w:r w:rsidRPr="00BD7E1A">
        <w:rPr>
          <w:rFonts w:ascii="Arial" w:eastAsia="Arial" w:hAnsi="Arial"/>
          <w:spacing w:val="-2"/>
          <w:sz w:val="24"/>
          <w:szCs w:val="24"/>
          <w:lang w:val="en-US"/>
        </w:rPr>
        <w:t xml:space="preserve"> </w:t>
      </w:r>
      <w:r w:rsidRPr="00BD7E1A">
        <w:rPr>
          <w:rFonts w:ascii="Arial" w:eastAsia="Arial" w:hAnsi="Arial"/>
          <w:sz w:val="24"/>
          <w:szCs w:val="24"/>
          <w:lang w:val="en-US"/>
        </w:rPr>
        <w:t>a</w:t>
      </w:r>
      <w:r w:rsidRPr="00BD7E1A">
        <w:rPr>
          <w:rFonts w:ascii="Arial" w:eastAsia="Arial" w:hAnsi="Arial"/>
          <w:spacing w:val="57"/>
          <w:sz w:val="24"/>
          <w:szCs w:val="24"/>
          <w:lang w:val="en-US"/>
        </w:rPr>
        <w:t xml:space="preserve"> </w:t>
      </w:r>
      <w:r w:rsidRPr="00BD7E1A">
        <w:rPr>
          <w:rFonts w:ascii="Arial" w:eastAsia="Arial" w:hAnsi="Arial"/>
          <w:spacing w:val="-1"/>
          <w:sz w:val="24"/>
          <w:szCs w:val="24"/>
          <w:lang w:val="en-US"/>
        </w:rPr>
        <w:t xml:space="preserve">safeguarding </w:t>
      </w:r>
      <w:r w:rsidRPr="00BD7E1A">
        <w:rPr>
          <w:rFonts w:ascii="Arial" w:eastAsia="Arial" w:hAnsi="Arial"/>
          <w:sz w:val="24"/>
          <w:szCs w:val="24"/>
          <w:lang w:val="en-US"/>
        </w:rPr>
        <w:t>concern.</w:t>
      </w:r>
    </w:p>
    <w:p w:rsidR="00B8164F" w:rsidRDefault="00B8164F" w:rsidP="00B8164F">
      <w:pPr>
        <w:spacing w:after="0" w:line="240" w:lineRule="auto"/>
        <w:jc w:val="both"/>
        <w:rPr>
          <w:rFonts w:ascii="Arial" w:hAnsi="Arial" w:cs="Arial"/>
          <w:sz w:val="24"/>
          <w:szCs w:val="24"/>
          <w:lang w:val="en-US"/>
        </w:rPr>
      </w:pPr>
    </w:p>
    <w:p w:rsidR="00504BC4" w:rsidRDefault="00504BC4" w:rsidP="00AC417B">
      <w:pPr>
        <w:pStyle w:val="Style1"/>
      </w:pPr>
      <w:bookmarkStart w:id="17" w:name="SECTION_2"/>
    </w:p>
    <w:p w:rsidR="00B8164F" w:rsidRPr="00B8164F" w:rsidRDefault="009728F4" w:rsidP="00AC417B">
      <w:pPr>
        <w:pStyle w:val="Style1"/>
      </w:pPr>
      <w:bookmarkStart w:id="18" w:name="SECTION_2_Adult_Safeguarding_Policy"/>
      <w:r>
        <w:t>SECTION 2</w:t>
      </w:r>
      <w:r w:rsidR="00BD1280">
        <w:t>:</w:t>
      </w:r>
      <w:r>
        <w:tab/>
        <w:t>ADULT SAFEG</w:t>
      </w:r>
      <w:r w:rsidR="00B8164F" w:rsidRPr="00B8164F">
        <w:t>U</w:t>
      </w:r>
      <w:r>
        <w:t>A</w:t>
      </w:r>
      <w:r w:rsidR="00B8164F" w:rsidRPr="00B8164F">
        <w:t>RDING POLICY</w:t>
      </w:r>
    </w:p>
    <w:bookmarkEnd w:id="17"/>
    <w:bookmarkEnd w:id="18"/>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b/>
          <w:sz w:val="24"/>
          <w:szCs w:val="24"/>
        </w:rPr>
      </w:pPr>
      <w:r w:rsidRPr="00B8164F">
        <w:rPr>
          <w:rFonts w:ascii="Arial" w:hAnsi="Arial" w:cs="Arial"/>
          <w:b/>
          <w:sz w:val="24"/>
          <w:szCs w:val="24"/>
        </w:rPr>
        <w:t>2.1</w:t>
      </w:r>
      <w:r w:rsidRPr="00B8164F">
        <w:rPr>
          <w:rFonts w:ascii="Arial" w:hAnsi="Arial" w:cs="Arial"/>
          <w:b/>
          <w:sz w:val="24"/>
          <w:szCs w:val="24"/>
        </w:rPr>
        <w:tab/>
      </w:r>
      <w:bookmarkStart w:id="19" w:name="What_is_Safeguarding"/>
      <w:r w:rsidRPr="00B8164F">
        <w:rPr>
          <w:rFonts w:ascii="Arial" w:hAnsi="Arial" w:cs="Arial"/>
          <w:b/>
          <w:sz w:val="24"/>
          <w:szCs w:val="24"/>
        </w:rPr>
        <w:t xml:space="preserve">What is Safeguarding? </w:t>
      </w:r>
      <w:bookmarkEnd w:id="19"/>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Safeguarding is defined as </w:t>
      </w:r>
      <w:r w:rsidRPr="00B8164F">
        <w:rPr>
          <w:rFonts w:ascii="Arial" w:hAnsi="Arial" w:cs="Arial"/>
          <w:i/>
          <w:sz w:val="24"/>
          <w:szCs w:val="24"/>
        </w:rPr>
        <w:t>‘protecting an adult’s right to live in safety, free from abuse and neglect.’</w:t>
      </w:r>
      <w:r w:rsidRPr="00B8164F">
        <w:rPr>
          <w:rFonts w:ascii="Arial" w:hAnsi="Arial" w:cs="Arial"/>
          <w:sz w:val="24"/>
          <w:szCs w:val="24"/>
        </w:rPr>
        <w:t xml:space="preserve"> </w:t>
      </w:r>
      <w:r w:rsidRPr="00B8164F">
        <w:rPr>
          <w:rFonts w:ascii="Arial" w:hAnsi="Arial" w:cs="Arial"/>
          <w:sz w:val="24"/>
          <w:szCs w:val="24"/>
          <w:lang w:val="en-US"/>
        </w:rPr>
        <w:t>(</w:t>
      </w:r>
      <w:hyperlink r:id="rId55">
        <w:r w:rsidRPr="00B8164F">
          <w:rPr>
            <w:rFonts w:ascii="Arial" w:hAnsi="Arial" w:cs="Arial"/>
            <w:color w:val="0000FF" w:themeColor="hyperlink"/>
            <w:sz w:val="24"/>
            <w:szCs w:val="24"/>
            <w:u w:val="single"/>
            <w:lang w:val="en-US"/>
          </w:rPr>
          <w:t>Care and Support statutory guidance, chapter 14</w:t>
        </w:r>
      </w:hyperlink>
      <w:r w:rsidRPr="00B8164F">
        <w:rPr>
          <w:rFonts w:ascii="Arial" w:hAnsi="Arial" w:cs="Arial"/>
          <w:sz w:val="24"/>
          <w:szCs w:val="24"/>
          <w:lang w:val="en-US"/>
        </w:rPr>
        <w:t xml:space="preserve">). </w:t>
      </w:r>
      <w:r w:rsidRPr="00B8164F">
        <w:rPr>
          <w:rFonts w:ascii="Arial" w:hAnsi="Arial" w:cs="Arial"/>
          <w:sz w:val="24"/>
          <w:szCs w:val="24"/>
        </w:rPr>
        <w:t xml:space="preserve"> Adult safeguarding is about preventing and responding to concerns of abuse, harm or neglect of adults. Staff should work together in partnership with adults so that they are:</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numPr>
          <w:ilvl w:val="0"/>
          <w:numId w:val="14"/>
        </w:numPr>
        <w:spacing w:after="0" w:line="240" w:lineRule="auto"/>
        <w:contextualSpacing/>
        <w:jc w:val="both"/>
        <w:rPr>
          <w:rFonts w:ascii="Arial" w:hAnsi="Arial" w:cs="Arial"/>
          <w:sz w:val="24"/>
          <w:szCs w:val="24"/>
        </w:rPr>
      </w:pPr>
      <w:r w:rsidRPr="00B8164F">
        <w:rPr>
          <w:rFonts w:ascii="Arial" w:hAnsi="Arial" w:cs="Arial"/>
          <w:sz w:val="24"/>
          <w:szCs w:val="24"/>
        </w:rPr>
        <w:t>Safe and able to protect themselves from abuse and neglect;</w:t>
      </w:r>
    </w:p>
    <w:p w:rsidR="00B8164F" w:rsidRPr="00B8164F" w:rsidRDefault="00B8164F" w:rsidP="00B8164F">
      <w:pPr>
        <w:numPr>
          <w:ilvl w:val="0"/>
          <w:numId w:val="14"/>
        </w:numPr>
        <w:spacing w:after="0" w:line="240" w:lineRule="auto"/>
        <w:contextualSpacing/>
        <w:jc w:val="both"/>
        <w:rPr>
          <w:rFonts w:ascii="Arial" w:hAnsi="Arial" w:cs="Arial"/>
          <w:sz w:val="24"/>
          <w:szCs w:val="24"/>
        </w:rPr>
      </w:pPr>
      <w:r w:rsidRPr="00B8164F">
        <w:rPr>
          <w:rFonts w:ascii="Arial" w:hAnsi="Arial" w:cs="Arial"/>
          <w:sz w:val="24"/>
          <w:szCs w:val="24"/>
        </w:rPr>
        <w:t>Treated fairly and with dignity and respect;</w:t>
      </w:r>
    </w:p>
    <w:p w:rsidR="00B8164F" w:rsidRPr="00B8164F" w:rsidRDefault="00B8164F" w:rsidP="00B8164F">
      <w:pPr>
        <w:numPr>
          <w:ilvl w:val="0"/>
          <w:numId w:val="14"/>
        </w:numPr>
        <w:spacing w:after="0" w:line="240" w:lineRule="auto"/>
        <w:contextualSpacing/>
        <w:jc w:val="both"/>
        <w:rPr>
          <w:rFonts w:ascii="Arial" w:hAnsi="Arial" w:cs="Arial"/>
          <w:sz w:val="24"/>
          <w:szCs w:val="24"/>
        </w:rPr>
      </w:pPr>
      <w:r w:rsidRPr="00B8164F">
        <w:rPr>
          <w:rFonts w:ascii="Arial" w:hAnsi="Arial" w:cs="Arial"/>
          <w:sz w:val="24"/>
          <w:szCs w:val="24"/>
        </w:rPr>
        <w:t>Protected when they need to be;</w:t>
      </w:r>
    </w:p>
    <w:p w:rsidR="00B8164F" w:rsidRPr="00B8164F" w:rsidRDefault="00B8164F" w:rsidP="00B8164F">
      <w:pPr>
        <w:numPr>
          <w:ilvl w:val="0"/>
          <w:numId w:val="14"/>
        </w:numPr>
        <w:spacing w:after="0" w:line="240" w:lineRule="auto"/>
        <w:contextualSpacing/>
        <w:jc w:val="both"/>
        <w:rPr>
          <w:rFonts w:ascii="Arial" w:hAnsi="Arial" w:cs="Arial"/>
          <w:sz w:val="24"/>
          <w:szCs w:val="24"/>
        </w:rPr>
      </w:pPr>
      <w:r w:rsidRPr="00B8164F">
        <w:rPr>
          <w:rFonts w:ascii="Arial" w:hAnsi="Arial" w:cs="Arial"/>
          <w:sz w:val="24"/>
          <w:szCs w:val="24"/>
        </w:rPr>
        <w:t>Able easily to get the support, protection and services that they need.</w:t>
      </w:r>
    </w:p>
    <w:p w:rsid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b/>
          <w:sz w:val="24"/>
          <w:szCs w:val="24"/>
        </w:rPr>
      </w:pPr>
      <w:r w:rsidRPr="00B8164F">
        <w:rPr>
          <w:rFonts w:ascii="Arial" w:hAnsi="Arial" w:cs="Arial"/>
          <w:b/>
          <w:sz w:val="24"/>
          <w:szCs w:val="24"/>
        </w:rPr>
        <w:t>2.2</w:t>
      </w:r>
      <w:r w:rsidRPr="00B8164F">
        <w:rPr>
          <w:rFonts w:ascii="Arial" w:hAnsi="Arial" w:cs="Arial"/>
          <w:b/>
          <w:sz w:val="24"/>
          <w:szCs w:val="24"/>
        </w:rPr>
        <w:tab/>
      </w:r>
      <w:bookmarkStart w:id="20" w:name="The_Aims_of_Adult_Safeguarding_are"/>
      <w:r w:rsidRPr="00B8164F">
        <w:rPr>
          <w:rFonts w:ascii="Arial" w:hAnsi="Arial" w:cs="Arial"/>
          <w:b/>
          <w:sz w:val="24"/>
          <w:szCs w:val="24"/>
        </w:rPr>
        <w:t xml:space="preserve">The Aims of Adult Safeguarding are to: </w:t>
      </w:r>
      <w:bookmarkEnd w:id="20"/>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Stop abuse or neglect wherever possible;</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Prevent harm and reduce the risk of abuse or harm to adults with care and support needs;</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Safeguard adults in a way that supports them in making choices and having control about how they want to live;</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Promote an approach that concentrates on improving life for the adults concerned;</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Raise public awareness so that communities as a whole, alongside professionals, play their part in preventing, identifying and responding to abuse and neglect;</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Provide information and support in accessible ways to help adults understand the different types of abuse, how to stay safe and what to do to raise a c</w:t>
      </w:r>
      <w:r w:rsidR="0063281D">
        <w:rPr>
          <w:rFonts w:ascii="Arial" w:hAnsi="Arial" w:cs="Arial"/>
          <w:sz w:val="24"/>
          <w:szCs w:val="24"/>
        </w:rPr>
        <w:t>oncern about the safety or well</w:t>
      </w:r>
      <w:r w:rsidRPr="00B8164F">
        <w:rPr>
          <w:rFonts w:ascii="Arial" w:hAnsi="Arial" w:cs="Arial"/>
          <w:sz w:val="24"/>
          <w:szCs w:val="24"/>
        </w:rPr>
        <w:t xml:space="preserve">being of an adult who has needs for care and support, how people can keep safe and how to support people to keep safe; </w:t>
      </w:r>
    </w:p>
    <w:p w:rsid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Address what has caused the abuse.</w:t>
      </w:r>
    </w:p>
    <w:p w:rsidR="00096FCB" w:rsidRDefault="00096FCB" w:rsidP="00096FCB">
      <w:pPr>
        <w:spacing w:after="0" w:line="240" w:lineRule="auto"/>
        <w:contextualSpacing/>
        <w:jc w:val="both"/>
        <w:rPr>
          <w:rFonts w:ascii="Arial" w:hAnsi="Arial" w:cs="Arial"/>
          <w:sz w:val="24"/>
          <w:szCs w:val="24"/>
        </w:rPr>
      </w:pPr>
    </w:p>
    <w:p w:rsidR="00096FCB" w:rsidRPr="00B8164F" w:rsidRDefault="00096FCB" w:rsidP="00096FCB">
      <w:pPr>
        <w:spacing w:after="0" w:line="240" w:lineRule="auto"/>
        <w:contextualSpacing/>
        <w:jc w:val="both"/>
        <w:rPr>
          <w:rFonts w:ascii="Arial" w:hAnsi="Arial" w:cs="Arial"/>
          <w:sz w:val="24"/>
          <w:szCs w:val="24"/>
        </w:rPr>
      </w:pPr>
    </w:p>
    <w:p w:rsidR="00B8164F" w:rsidRPr="00B8164F" w:rsidRDefault="00B8164F" w:rsidP="00B8164F">
      <w:pPr>
        <w:spacing w:after="0" w:line="240" w:lineRule="auto"/>
        <w:jc w:val="both"/>
        <w:rPr>
          <w:rFonts w:ascii="Arial" w:hAnsi="Arial" w:cs="Arial"/>
          <w:b/>
          <w:sz w:val="24"/>
          <w:szCs w:val="24"/>
        </w:rPr>
      </w:pPr>
      <w:r w:rsidRPr="00B8164F">
        <w:rPr>
          <w:rFonts w:ascii="Arial" w:hAnsi="Arial" w:cs="Arial"/>
          <w:b/>
          <w:sz w:val="24"/>
          <w:szCs w:val="24"/>
        </w:rPr>
        <w:t>2.3</w:t>
      </w:r>
      <w:r w:rsidRPr="00B8164F">
        <w:rPr>
          <w:rFonts w:ascii="Arial" w:hAnsi="Arial" w:cs="Arial"/>
          <w:b/>
          <w:sz w:val="24"/>
          <w:szCs w:val="24"/>
        </w:rPr>
        <w:tab/>
      </w:r>
      <w:bookmarkStart w:id="21" w:name="Prevention_in_Adult_Social_Care"/>
      <w:r w:rsidRPr="00B8164F">
        <w:rPr>
          <w:rFonts w:ascii="Arial" w:hAnsi="Arial" w:cs="Arial"/>
          <w:b/>
          <w:sz w:val="24"/>
          <w:szCs w:val="24"/>
        </w:rPr>
        <w:t>Prevention in Adult Social Care</w:t>
      </w:r>
    </w:p>
    <w:bookmarkEnd w:id="21"/>
    <w:p w:rsidR="00B8164F" w:rsidRPr="00B8164F" w:rsidRDefault="00B8164F" w:rsidP="00B8164F">
      <w:pPr>
        <w:spacing w:after="0" w:line="240" w:lineRule="auto"/>
        <w:jc w:val="both"/>
        <w:rPr>
          <w:rFonts w:ascii="Arial" w:hAnsi="Arial" w:cs="Arial"/>
          <w:sz w:val="24"/>
          <w:szCs w:val="24"/>
        </w:rPr>
      </w:pPr>
    </w:p>
    <w:p w:rsidR="00B8164F" w:rsidRPr="00B8164F" w:rsidRDefault="00143189" w:rsidP="00B8164F">
      <w:pPr>
        <w:spacing w:after="0" w:line="240" w:lineRule="auto"/>
        <w:jc w:val="both"/>
        <w:rPr>
          <w:rFonts w:ascii="Arial" w:hAnsi="Arial" w:cs="Arial"/>
          <w:sz w:val="24"/>
          <w:szCs w:val="24"/>
        </w:rPr>
      </w:pPr>
      <w:hyperlink r:id="rId56">
        <w:r w:rsidR="00B8164F" w:rsidRPr="00B8164F">
          <w:rPr>
            <w:rFonts w:ascii="Arial" w:hAnsi="Arial" w:cs="Arial"/>
            <w:color w:val="0000FF" w:themeColor="hyperlink"/>
            <w:sz w:val="24"/>
            <w:szCs w:val="24"/>
            <w:u w:val="single"/>
            <w:lang w:val="en-US"/>
          </w:rPr>
          <w:t>Section 2 of the Care Act</w:t>
        </w:r>
      </w:hyperlink>
      <w:r w:rsidR="00B8164F" w:rsidRPr="00B8164F">
        <w:rPr>
          <w:rFonts w:ascii="Arial" w:hAnsi="Arial" w:cs="Arial"/>
          <w:sz w:val="24"/>
          <w:szCs w:val="24"/>
          <w:lang w:val="en-US"/>
        </w:rPr>
        <w:t xml:space="preserve"> </w:t>
      </w:r>
      <w:r w:rsidR="000A7008">
        <w:rPr>
          <w:rFonts w:ascii="Arial" w:hAnsi="Arial" w:cs="Arial"/>
          <w:sz w:val="24"/>
          <w:szCs w:val="24"/>
        </w:rPr>
        <w:t>requires local a</w:t>
      </w:r>
      <w:r w:rsidR="00B8164F" w:rsidRPr="00B8164F">
        <w:rPr>
          <w:rFonts w:ascii="Arial" w:hAnsi="Arial" w:cs="Arial"/>
          <w:sz w:val="24"/>
          <w:szCs w:val="24"/>
        </w:rPr>
        <w:t>uthorities to ensure the provision of preventative services (i.e. services which help prevent or delay the development of care and support needs, or reduce care and support needs). Organisations should take a broad community approach to establishing safeguarding arrangements, working together on prevention strategies.</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Partners should embrace strategies that support action before harm can occur. Where abuse or neglect has occurred, steps should be taken to prevent it from reoccurring wherever possible, doing so within relevant parameters but sharing intelligence to support a holistic partnership approach to prevention.</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Organisations should implement robust risk management processes that identify adults at risk of abuse or neglect and take timely appropriate action. Safeguarding functions should be integrated into quality management and assurance structures.</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Prevention should be discussed at every stage of safeguarding, and is especially important at the closure stage (which can happen at any time) when working with adults on resilience and recovery. Discussions between staff and adults, their personal network and the wider community (if appropriate) help build up resilience as part of the recovery process. Where support is needed to prevent abuse, this needs to be identified and put into safeguarding planning.</w:t>
      </w:r>
    </w:p>
    <w:p w:rsidR="00B8164F" w:rsidRPr="00B8164F" w:rsidRDefault="00B8164F" w:rsidP="00B8164F">
      <w:pPr>
        <w:spacing w:after="0" w:line="240" w:lineRule="auto"/>
        <w:jc w:val="both"/>
        <w:rPr>
          <w:rFonts w:ascii="Arial" w:hAnsi="Arial" w:cs="Arial"/>
          <w:b/>
          <w:sz w:val="24"/>
          <w:szCs w:val="24"/>
        </w:rPr>
      </w:pPr>
    </w:p>
    <w:p w:rsidR="00B8164F" w:rsidRPr="00B8164F" w:rsidRDefault="00B8164F" w:rsidP="00B8164F">
      <w:pPr>
        <w:spacing w:after="0" w:line="240" w:lineRule="auto"/>
        <w:jc w:val="both"/>
        <w:rPr>
          <w:rFonts w:ascii="Arial" w:hAnsi="Arial" w:cs="Arial"/>
          <w:b/>
          <w:sz w:val="24"/>
          <w:szCs w:val="24"/>
        </w:rPr>
      </w:pPr>
    </w:p>
    <w:p w:rsidR="00B8164F" w:rsidRPr="00B8164F" w:rsidRDefault="009D73C9" w:rsidP="009D73C9">
      <w:pPr>
        <w:spacing w:after="0" w:line="240" w:lineRule="auto"/>
        <w:jc w:val="both"/>
        <w:rPr>
          <w:rFonts w:ascii="Arial" w:hAnsi="Arial" w:cs="Arial"/>
          <w:b/>
          <w:sz w:val="24"/>
          <w:szCs w:val="24"/>
        </w:rPr>
      </w:pPr>
      <w:r>
        <w:rPr>
          <w:rFonts w:ascii="Arial" w:hAnsi="Arial" w:cs="Arial"/>
          <w:b/>
          <w:sz w:val="24"/>
          <w:szCs w:val="24"/>
        </w:rPr>
        <w:t>2.4</w:t>
      </w:r>
      <w:r w:rsidR="00B8164F" w:rsidRPr="00B8164F">
        <w:rPr>
          <w:rFonts w:ascii="Arial" w:hAnsi="Arial" w:cs="Arial"/>
          <w:b/>
          <w:sz w:val="24"/>
          <w:szCs w:val="24"/>
        </w:rPr>
        <w:tab/>
      </w:r>
      <w:bookmarkStart w:id="22" w:name="Preventing_Abuse_and_Neglect"/>
      <w:r w:rsidR="00B8164F" w:rsidRPr="00B8164F">
        <w:rPr>
          <w:rFonts w:ascii="Arial" w:hAnsi="Arial" w:cs="Arial"/>
          <w:b/>
          <w:sz w:val="24"/>
          <w:szCs w:val="24"/>
        </w:rPr>
        <w:t xml:space="preserve">Preventing Abuse and Neglect </w:t>
      </w:r>
      <w:bookmarkEnd w:id="22"/>
    </w:p>
    <w:p w:rsidR="00B8164F" w:rsidRPr="00B8164F" w:rsidRDefault="00B8164F" w:rsidP="00B8164F">
      <w:pPr>
        <w:spacing w:after="0" w:line="240" w:lineRule="auto"/>
        <w:jc w:val="both"/>
        <w:rPr>
          <w:rFonts w:ascii="Arial" w:hAnsi="Arial" w:cs="Arial"/>
          <w:b/>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The provisions of the Care Act </w:t>
      </w:r>
      <w:r w:rsidR="0035023A">
        <w:rPr>
          <w:rFonts w:ascii="Arial" w:hAnsi="Arial" w:cs="Arial"/>
          <w:sz w:val="24"/>
          <w:szCs w:val="24"/>
        </w:rPr>
        <w:t xml:space="preserve">(2014) </w:t>
      </w:r>
      <w:r w:rsidRPr="00B8164F">
        <w:rPr>
          <w:rFonts w:ascii="Arial" w:hAnsi="Arial" w:cs="Arial"/>
          <w:sz w:val="24"/>
          <w:szCs w:val="24"/>
        </w:rPr>
        <w:t xml:space="preserve">are intended to promote and secure wellbeing. Under the definition of wellbeing </w:t>
      </w:r>
      <w:r w:rsidRPr="000A7008">
        <w:rPr>
          <w:rFonts w:ascii="Arial" w:hAnsi="Arial" w:cs="Arial"/>
          <w:sz w:val="24"/>
          <w:szCs w:val="24"/>
        </w:rPr>
        <w:t xml:space="preserve">(see Chapter 1, Para 1.5), </w:t>
      </w:r>
      <w:r w:rsidRPr="00B8164F">
        <w:rPr>
          <w:rFonts w:ascii="Arial" w:hAnsi="Arial" w:cs="Arial"/>
          <w:sz w:val="24"/>
          <w:szCs w:val="24"/>
        </w:rPr>
        <w:t xml:space="preserve">it is made clear that protection from abuse and neglect is a fundamental part of that.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 identification and management of risk is an essential part of any assessment process; the risk to an adult of abuse or neglect should be considered during all assessments. (14.64 Care and</w:t>
      </w:r>
      <w:r w:rsidR="007221E6">
        <w:rPr>
          <w:rFonts w:ascii="Arial" w:hAnsi="Arial" w:cs="Arial"/>
          <w:sz w:val="24"/>
          <w:szCs w:val="24"/>
        </w:rPr>
        <w:t xml:space="preserve"> Support Statutory Guidance 2021</w:t>
      </w:r>
      <w:r w:rsidRPr="00B8164F">
        <w:rPr>
          <w:rFonts w:ascii="Arial" w:hAnsi="Arial" w:cs="Arial"/>
          <w:sz w:val="24"/>
          <w:szCs w:val="24"/>
        </w:rPr>
        <w: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 most effective way to safeguard adults from abuse is to enabl</w:t>
      </w:r>
      <w:r w:rsidR="000A7008">
        <w:rPr>
          <w:rFonts w:ascii="Arial" w:hAnsi="Arial" w:cs="Arial"/>
          <w:sz w:val="24"/>
          <w:szCs w:val="24"/>
        </w:rPr>
        <w:t>e them to safeguard themselves.</w:t>
      </w:r>
      <w:r w:rsidRPr="00B8164F">
        <w:rPr>
          <w:rFonts w:ascii="Arial" w:hAnsi="Arial" w:cs="Arial"/>
          <w:sz w:val="24"/>
          <w:szCs w:val="24"/>
        </w:rPr>
        <w:t xml:space="preserve"> For some people this may involve their own support networks, or support or care services, depending on their individual circumstances.  In order to safeguard themselves, adults and people who support them </w:t>
      </w:r>
      <w:r w:rsidR="006F1E40">
        <w:rPr>
          <w:rFonts w:ascii="Arial" w:hAnsi="Arial" w:cs="Arial"/>
          <w:sz w:val="24"/>
          <w:szCs w:val="24"/>
        </w:rPr>
        <w:t>should</w:t>
      </w:r>
      <w:r w:rsidRPr="00B8164F">
        <w:rPr>
          <w:rFonts w:ascii="Arial" w:hAnsi="Arial" w:cs="Arial"/>
          <w:sz w:val="24"/>
          <w:szCs w:val="24"/>
        </w:rPr>
        <w:t xml:space="preserve"> consider the following:</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numPr>
          <w:ilvl w:val="0"/>
          <w:numId w:val="16"/>
        </w:numPr>
        <w:spacing w:after="0" w:line="240" w:lineRule="auto"/>
        <w:contextualSpacing/>
        <w:jc w:val="both"/>
        <w:rPr>
          <w:rFonts w:ascii="Arial" w:hAnsi="Arial" w:cs="Arial"/>
          <w:sz w:val="24"/>
          <w:szCs w:val="24"/>
        </w:rPr>
      </w:pPr>
      <w:r w:rsidRPr="00B8164F">
        <w:rPr>
          <w:rFonts w:ascii="Arial" w:hAnsi="Arial" w:cs="Arial"/>
          <w:sz w:val="24"/>
          <w:szCs w:val="24"/>
        </w:rPr>
        <w:t>What kind of harm or expl</w:t>
      </w:r>
      <w:r w:rsidR="001B75BB">
        <w:rPr>
          <w:rFonts w:ascii="Arial" w:hAnsi="Arial" w:cs="Arial"/>
          <w:sz w:val="24"/>
          <w:szCs w:val="24"/>
        </w:rPr>
        <w:t>oitation they may be at risk of;</w:t>
      </w:r>
    </w:p>
    <w:p w:rsidR="00B8164F" w:rsidRPr="00B8164F" w:rsidRDefault="001B75BB" w:rsidP="00B8164F">
      <w:pPr>
        <w:numPr>
          <w:ilvl w:val="0"/>
          <w:numId w:val="16"/>
        </w:numPr>
        <w:spacing w:after="0" w:line="240" w:lineRule="auto"/>
        <w:contextualSpacing/>
        <w:jc w:val="both"/>
        <w:rPr>
          <w:rFonts w:ascii="Arial" w:hAnsi="Arial" w:cs="Arial"/>
          <w:sz w:val="24"/>
          <w:szCs w:val="24"/>
        </w:rPr>
      </w:pPr>
      <w:r>
        <w:rPr>
          <w:rFonts w:ascii="Arial" w:hAnsi="Arial" w:cs="Arial"/>
          <w:sz w:val="24"/>
          <w:szCs w:val="24"/>
        </w:rPr>
        <w:t>Where the risk might arise;</w:t>
      </w:r>
    </w:p>
    <w:p w:rsidR="00B8164F" w:rsidRPr="00B8164F" w:rsidRDefault="00B8164F" w:rsidP="00B8164F">
      <w:pPr>
        <w:numPr>
          <w:ilvl w:val="0"/>
          <w:numId w:val="16"/>
        </w:numPr>
        <w:spacing w:after="0" w:line="240" w:lineRule="auto"/>
        <w:contextualSpacing/>
        <w:jc w:val="both"/>
        <w:rPr>
          <w:rFonts w:ascii="Arial" w:hAnsi="Arial" w:cs="Arial"/>
          <w:sz w:val="24"/>
          <w:szCs w:val="24"/>
        </w:rPr>
      </w:pPr>
      <w:r w:rsidRPr="00B8164F">
        <w:rPr>
          <w:rFonts w:ascii="Arial" w:hAnsi="Arial" w:cs="Arial"/>
          <w:sz w:val="24"/>
          <w:szCs w:val="24"/>
        </w:rPr>
        <w:t>Who might potentially exploit or harm them.</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There are many ways in which people can reduce the risks they may face, including:</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numPr>
          <w:ilvl w:val="0"/>
          <w:numId w:val="17"/>
        </w:numPr>
        <w:spacing w:after="0" w:line="240" w:lineRule="auto"/>
        <w:contextualSpacing/>
        <w:jc w:val="both"/>
        <w:rPr>
          <w:rFonts w:ascii="Arial" w:hAnsi="Arial" w:cs="Arial"/>
          <w:sz w:val="24"/>
          <w:szCs w:val="24"/>
        </w:rPr>
      </w:pPr>
      <w:r w:rsidRPr="00B8164F">
        <w:rPr>
          <w:rFonts w:ascii="Arial" w:hAnsi="Arial" w:cs="Arial"/>
          <w:sz w:val="24"/>
          <w:szCs w:val="24"/>
        </w:rPr>
        <w:t>Considering how they can reduce the ris</w:t>
      </w:r>
      <w:r w:rsidR="001B75BB">
        <w:rPr>
          <w:rFonts w:ascii="Arial" w:hAnsi="Arial" w:cs="Arial"/>
          <w:sz w:val="24"/>
          <w:szCs w:val="24"/>
        </w:rPr>
        <w:t>ks of being harmed or exploited;</w:t>
      </w:r>
    </w:p>
    <w:p w:rsidR="00B8164F" w:rsidRPr="00B8164F" w:rsidRDefault="00B8164F" w:rsidP="00B8164F">
      <w:pPr>
        <w:numPr>
          <w:ilvl w:val="0"/>
          <w:numId w:val="17"/>
        </w:numPr>
        <w:spacing w:after="0" w:line="240" w:lineRule="auto"/>
        <w:contextualSpacing/>
        <w:jc w:val="both"/>
        <w:rPr>
          <w:rFonts w:ascii="Arial" w:hAnsi="Arial" w:cs="Arial"/>
          <w:sz w:val="24"/>
          <w:szCs w:val="24"/>
        </w:rPr>
      </w:pPr>
      <w:r w:rsidRPr="00B8164F">
        <w:rPr>
          <w:rFonts w:ascii="Arial" w:hAnsi="Arial" w:cs="Arial"/>
          <w:sz w:val="24"/>
          <w:szCs w:val="24"/>
        </w:rPr>
        <w:t>Identifying what strengths, skills, supports and networks they could use to avoid</w:t>
      </w:r>
      <w:r w:rsidR="001B75BB">
        <w:rPr>
          <w:rFonts w:ascii="Arial" w:hAnsi="Arial" w:cs="Arial"/>
          <w:sz w:val="24"/>
          <w:szCs w:val="24"/>
        </w:rPr>
        <w:t xml:space="preserve"> potentially abusive situations;</w:t>
      </w:r>
    </w:p>
    <w:p w:rsidR="00B8164F" w:rsidRPr="00B8164F" w:rsidRDefault="00B8164F" w:rsidP="00B8164F">
      <w:pPr>
        <w:numPr>
          <w:ilvl w:val="0"/>
          <w:numId w:val="17"/>
        </w:numPr>
        <w:spacing w:after="0" w:line="240" w:lineRule="auto"/>
        <w:contextualSpacing/>
        <w:jc w:val="both"/>
        <w:rPr>
          <w:rFonts w:ascii="Arial" w:hAnsi="Arial" w:cs="Arial"/>
          <w:sz w:val="24"/>
          <w:szCs w:val="24"/>
        </w:rPr>
      </w:pPr>
      <w:r w:rsidRPr="00B8164F">
        <w:rPr>
          <w:rFonts w:ascii="Arial" w:hAnsi="Arial" w:cs="Arial"/>
          <w:sz w:val="24"/>
          <w:szCs w:val="24"/>
        </w:rPr>
        <w:t>Being aware of what to do if</w:t>
      </w:r>
      <w:r w:rsidR="006F1E40">
        <w:rPr>
          <w:rFonts w:ascii="Arial" w:hAnsi="Arial" w:cs="Arial"/>
          <w:sz w:val="24"/>
          <w:szCs w:val="24"/>
        </w:rPr>
        <w:t xml:space="preserve"> an abusive situation arises e.g</w:t>
      </w:r>
      <w:r w:rsidRPr="00B8164F">
        <w:rPr>
          <w:rFonts w:ascii="Arial" w:hAnsi="Arial" w:cs="Arial"/>
          <w:sz w:val="24"/>
          <w:szCs w:val="24"/>
        </w:rPr>
        <w:t>. How to get help, how to report concerns.</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9D73C9" w:rsidP="009D73C9">
      <w:pPr>
        <w:spacing w:after="0" w:line="240" w:lineRule="auto"/>
        <w:jc w:val="both"/>
        <w:rPr>
          <w:rFonts w:ascii="Arial" w:hAnsi="Arial" w:cs="Arial"/>
          <w:b/>
          <w:sz w:val="24"/>
          <w:szCs w:val="24"/>
        </w:rPr>
      </w:pPr>
      <w:r>
        <w:rPr>
          <w:rFonts w:ascii="Arial" w:hAnsi="Arial" w:cs="Arial"/>
          <w:b/>
          <w:sz w:val="24"/>
          <w:szCs w:val="24"/>
        </w:rPr>
        <w:t>2.5</w:t>
      </w:r>
      <w:r w:rsidR="00B8164F" w:rsidRPr="00B8164F">
        <w:rPr>
          <w:rFonts w:ascii="Arial" w:hAnsi="Arial" w:cs="Arial"/>
          <w:b/>
          <w:sz w:val="24"/>
          <w:szCs w:val="24"/>
        </w:rPr>
        <w:tab/>
      </w:r>
      <w:bookmarkStart w:id="23" w:name="Workers_Volunteers_and_Managers"/>
      <w:r w:rsidR="00AC1214" w:rsidRPr="00BD7E1A">
        <w:rPr>
          <w:rFonts w:ascii="Arial" w:hAnsi="Arial" w:cs="Arial"/>
          <w:b/>
          <w:sz w:val="24"/>
          <w:szCs w:val="24"/>
        </w:rPr>
        <w:t>Workers (including paid carers), Volunteers and Managers</w:t>
      </w:r>
      <w:r w:rsidR="00B8164F" w:rsidRPr="00BD7E1A">
        <w:rPr>
          <w:rFonts w:ascii="Arial" w:hAnsi="Arial" w:cs="Arial"/>
          <w:b/>
          <w:sz w:val="24"/>
          <w:szCs w:val="24"/>
        </w:rPr>
        <w:t xml:space="preserve"> </w:t>
      </w:r>
      <w:bookmarkEnd w:id="23"/>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Preventing abuse by paid and unpaid staff working with adults at risk begins with robust recruitment and retention processes.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All processes and checks for those who work with adults must include measures to avoid abuse occurring, including:</w:t>
      </w:r>
    </w:p>
    <w:p w:rsidR="00B8164F" w:rsidRPr="00B8164F" w:rsidRDefault="00B8164F" w:rsidP="00B8164F">
      <w:pPr>
        <w:spacing w:after="0" w:line="240" w:lineRule="auto"/>
        <w:jc w:val="both"/>
        <w:rPr>
          <w:rFonts w:ascii="Arial" w:hAnsi="Arial" w:cs="Arial"/>
          <w:sz w:val="24"/>
          <w:szCs w:val="24"/>
        </w:rPr>
      </w:pPr>
    </w:p>
    <w:p w:rsidR="00B8164F" w:rsidRPr="00B8164F" w:rsidRDefault="001B75BB" w:rsidP="00B8164F">
      <w:pPr>
        <w:numPr>
          <w:ilvl w:val="0"/>
          <w:numId w:val="18"/>
        </w:numPr>
        <w:spacing w:after="0" w:line="240" w:lineRule="auto"/>
        <w:contextualSpacing/>
        <w:jc w:val="both"/>
        <w:rPr>
          <w:rFonts w:ascii="Arial" w:hAnsi="Arial" w:cs="Arial"/>
          <w:sz w:val="24"/>
          <w:szCs w:val="24"/>
        </w:rPr>
      </w:pPr>
      <w:r>
        <w:rPr>
          <w:rFonts w:ascii="Arial" w:hAnsi="Arial" w:cs="Arial"/>
          <w:sz w:val="24"/>
          <w:szCs w:val="24"/>
        </w:rPr>
        <w:t>Staff recruitment and vetting;</w:t>
      </w:r>
    </w:p>
    <w:p w:rsidR="00B8164F" w:rsidRPr="00B8164F" w:rsidRDefault="00B8164F" w:rsidP="00B8164F">
      <w:pPr>
        <w:numPr>
          <w:ilvl w:val="0"/>
          <w:numId w:val="18"/>
        </w:numPr>
        <w:spacing w:after="0" w:line="240" w:lineRule="auto"/>
        <w:contextualSpacing/>
        <w:jc w:val="both"/>
        <w:rPr>
          <w:rFonts w:ascii="Arial" w:hAnsi="Arial" w:cs="Arial"/>
          <w:sz w:val="24"/>
          <w:szCs w:val="24"/>
        </w:rPr>
      </w:pPr>
      <w:r w:rsidRPr="00B8164F">
        <w:rPr>
          <w:rFonts w:ascii="Arial" w:hAnsi="Arial" w:cs="Arial"/>
          <w:sz w:val="24"/>
          <w:szCs w:val="24"/>
        </w:rPr>
        <w:t>Policies and procedures staff work to, including confidential reporting (whistle-blo</w:t>
      </w:r>
      <w:r w:rsidR="001B75BB">
        <w:rPr>
          <w:rFonts w:ascii="Arial" w:hAnsi="Arial" w:cs="Arial"/>
          <w:sz w:val="24"/>
          <w:szCs w:val="24"/>
        </w:rPr>
        <w:t>wing) and complaints procedures;</w:t>
      </w:r>
    </w:p>
    <w:p w:rsidR="00B8164F" w:rsidRPr="00B8164F" w:rsidRDefault="00B8164F" w:rsidP="00B8164F">
      <w:pPr>
        <w:numPr>
          <w:ilvl w:val="0"/>
          <w:numId w:val="18"/>
        </w:numPr>
        <w:spacing w:after="0" w:line="240" w:lineRule="auto"/>
        <w:contextualSpacing/>
        <w:jc w:val="both"/>
        <w:rPr>
          <w:rFonts w:ascii="Arial" w:hAnsi="Arial" w:cs="Arial"/>
          <w:sz w:val="24"/>
          <w:szCs w:val="24"/>
        </w:rPr>
      </w:pPr>
      <w:r w:rsidRPr="00B8164F">
        <w:rPr>
          <w:rFonts w:ascii="Arial" w:hAnsi="Arial" w:cs="Arial"/>
          <w:sz w:val="24"/>
          <w:szCs w:val="24"/>
        </w:rPr>
        <w:t>Staff induction and training, including safeguarding adults policy and procedures and awareness of abuse and how to raise</w:t>
      </w:r>
      <w:r w:rsidR="007221E6">
        <w:rPr>
          <w:rFonts w:ascii="Arial" w:hAnsi="Arial" w:cs="Arial"/>
          <w:sz w:val="24"/>
          <w:szCs w:val="24"/>
        </w:rPr>
        <w:t xml:space="preserve"> a </w:t>
      </w:r>
      <w:r w:rsidRPr="00B8164F">
        <w:rPr>
          <w:rFonts w:ascii="Arial" w:hAnsi="Arial" w:cs="Arial"/>
          <w:sz w:val="24"/>
          <w:szCs w:val="24"/>
        </w:rPr>
        <w:t>safeguarding concern</w:t>
      </w:r>
      <w:r w:rsidR="0035023A">
        <w:rPr>
          <w:rFonts w:ascii="Arial" w:hAnsi="Arial" w:cs="Arial"/>
          <w:sz w:val="24"/>
          <w:szCs w:val="24"/>
        </w:rPr>
        <w:t>(</w:t>
      </w:r>
      <w:r w:rsidRPr="00B8164F">
        <w:rPr>
          <w:rFonts w:ascii="Arial" w:hAnsi="Arial" w:cs="Arial"/>
          <w:sz w:val="24"/>
          <w:szCs w:val="24"/>
        </w:rPr>
        <w:t>s</w:t>
      </w:r>
      <w:r w:rsidR="007221E6">
        <w:rPr>
          <w:rFonts w:ascii="Arial" w:hAnsi="Arial" w:cs="Arial"/>
          <w:sz w:val="24"/>
          <w:szCs w:val="24"/>
        </w:rPr>
        <w:t>)</w:t>
      </w:r>
      <w:r w:rsidRPr="00B8164F">
        <w:rPr>
          <w:rFonts w:ascii="Arial" w:hAnsi="Arial" w:cs="Arial"/>
          <w:sz w:val="24"/>
          <w:szCs w:val="24"/>
        </w:rPr>
        <w:t>.</w:t>
      </w:r>
    </w:p>
    <w:p w:rsidR="00B8164F" w:rsidRPr="00B8164F" w:rsidRDefault="001B75BB" w:rsidP="00B8164F">
      <w:pPr>
        <w:numPr>
          <w:ilvl w:val="0"/>
          <w:numId w:val="18"/>
        </w:numPr>
        <w:spacing w:after="0" w:line="240" w:lineRule="auto"/>
        <w:contextualSpacing/>
        <w:jc w:val="both"/>
        <w:rPr>
          <w:rFonts w:ascii="Arial" w:hAnsi="Arial" w:cs="Arial"/>
          <w:sz w:val="24"/>
          <w:szCs w:val="24"/>
        </w:rPr>
      </w:pPr>
      <w:r>
        <w:rPr>
          <w:rFonts w:ascii="Arial" w:hAnsi="Arial" w:cs="Arial"/>
          <w:sz w:val="24"/>
          <w:szCs w:val="24"/>
        </w:rPr>
        <w:t>Staff supervision and support;</w:t>
      </w:r>
    </w:p>
    <w:p w:rsidR="00B8164F" w:rsidRPr="00B8164F" w:rsidRDefault="00B8164F" w:rsidP="00B8164F">
      <w:pPr>
        <w:numPr>
          <w:ilvl w:val="0"/>
          <w:numId w:val="18"/>
        </w:numPr>
        <w:spacing w:after="0" w:line="240" w:lineRule="auto"/>
        <w:contextualSpacing/>
        <w:jc w:val="both"/>
        <w:rPr>
          <w:rFonts w:ascii="Arial" w:hAnsi="Arial" w:cs="Arial"/>
          <w:sz w:val="24"/>
          <w:szCs w:val="24"/>
        </w:rPr>
      </w:pPr>
      <w:r w:rsidRPr="00B8164F">
        <w:rPr>
          <w:rFonts w:ascii="Arial" w:hAnsi="Arial" w:cs="Arial"/>
          <w:sz w:val="24"/>
          <w:szCs w:val="24"/>
        </w:rPr>
        <w:t xml:space="preserve">Professional codes of conduct or practice and relevant service standards e.g. compliance with Essential Standards as detailed by the Care Quality Commission.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Employers should ensure they:</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numPr>
          <w:ilvl w:val="0"/>
          <w:numId w:val="19"/>
        </w:numPr>
        <w:spacing w:after="0" w:line="240" w:lineRule="auto"/>
        <w:contextualSpacing/>
        <w:jc w:val="both"/>
        <w:rPr>
          <w:rFonts w:ascii="Arial" w:hAnsi="Arial" w:cs="Arial"/>
          <w:sz w:val="24"/>
          <w:szCs w:val="24"/>
        </w:rPr>
      </w:pPr>
      <w:r w:rsidRPr="00B8164F">
        <w:rPr>
          <w:rFonts w:ascii="Arial" w:hAnsi="Arial" w:cs="Arial"/>
          <w:sz w:val="24"/>
          <w:szCs w:val="24"/>
        </w:rPr>
        <w:t xml:space="preserve">Meet their responsibilities for obtaining Disclosure &amp; Barring Service (DBS) </w:t>
      </w:r>
      <w:r w:rsidR="001B75BB">
        <w:rPr>
          <w:rFonts w:ascii="Arial" w:hAnsi="Arial" w:cs="Arial"/>
          <w:sz w:val="24"/>
          <w:szCs w:val="24"/>
        </w:rPr>
        <w:t>checks and referring to the DBS;</w:t>
      </w:r>
    </w:p>
    <w:p w:rsidR="00B8164F" w:rsidRPr="00B8164F" w:rsidRDefault="00B8164F" w:rsidP="00B8164F">
      <w:pPr>
        <w:numPr>
          <w:ilvl w:val="0"/>
          <w:numId w:val="19"/>
        </w:numPr>
        <w:spacing w:after="0" w:line="240" w:lineRule="auto"/>
        <w:contextualSpacing/>
        <w:jc w:val="both"/>
        <w:rPr>
          <w:rFonts w:ascii="Arial" w:hAnsi="Arial" w:cs="Arial"/>
          <w:sz w:val="24"/>
          <w:szCs w:val="24"/>
        </w:rPr>
      </w:pPr>
      <w:r w:rsidRPr="00B8164F">
        <w:rPr>
          <w:rFonts w:ascii="Arial" w:hAnsi="Arial" w:cs="Arial"/>
          <w:sz w:val="24"/>
          <w:szCs w:val="24"/>
        </w:rPr>
        <w:t>Meet their professional responsibilities under e</w:t>
      </w:r>
      <w:r w:rsidR="001B75BB">
        <w:rPr>
          <w:rFonts w:ascii="Arial" w:hAnsi="Arial" w:cs="Arial"/>
          <w:sz w:val="24"/>
          <w:szCs w:val="24"/>
        </w:rPr>
        <w:t>mployment and other legislation;</w:t>
      </w:r>
    </w:p>
    <w:p w:rsidR="00B8164F" w:rsidRPr="00B8164F" w:rsidRDefault="00B8164F" w:rsidP="00B8164F">
      <w:pPr>
        <w:numPr>
          <w:ilvl w:val="0"/>
          <w:numId w:val="19"/>
        </w:numPr>
        <w:spacing w:after="0" w:line="240" w:lineRule="auto"/>
        <w:contextualSpacing/>
        <w:jc w:val="both"/>
        <w:rPr>
          <w:rFonts w:ascii="Arial" w:hAnsi="Arial" w:cs="Arial"/>
          <w:sz w:val="24"/>
          <w:szCs w:val="24"/>
        </w:rPr>
      </w:pPr>
      <w:r w:rsidRPr="00B8164F">
        <w:rPr>
          <w:rFonts w:ascii="Arial" w:hAnsi="Arial" w:cs="Arial"/>
          <w:sz w:val="24"/>
          <w:szCs w:val="24"/>
        </w:rPr>
        <w:t xml:space="preserve">Have robust management systems in place for training and support. </w:t>
      </w:r>
    </w:p>
    <w:p w:rsidR="00B8164F" w:rsidRPr="00B8164F" w:rsidRDefault="00B8164F" w:rsidP="00B8164F">
      <w:pPr>
        <w:spacing w:after="0" w:line="240" w:lineRule="auto"/>
        <w:ind w:left="1853"/>
        <w:contextualSpacing/>
        <w:jc w:val="both"/>
        <w:rPr>
          <w:rFonts w:ascii="Arial" w:hAnsi="Arial" w:cs="Arial"/>
          <w:sz w:val="24"/>
          <w:szCs w:val="24"/>
        </w:rPr>
      </w:pPr>
    </w:p>
    <w:p w:rsid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lastRenderedPageBreak/>
        <w:t>Agencies and organisations must have a local policy and procedure in place detailing how these processes will be implemented to safeguard adults.  If managers are not upholding their responsibilities this could leave adults at risk of abuse, and this should be reported as a safeguarding concern.</w:t>
      </w:r>
    </w:p>
    <w:p w:rsidR="00602736" w:rsidRDefault="00602736" w:rsidP="00B8164F">
      <w:pPr>
        <w:spacing w:after="0" w:line="240" w:lineRule="auto"/>
        <w:jc w:val="both"/>
        <w:rPr>
          <w:rFonts w:ascii="Arial" w:hAnsi="Arial" w:cs="Arial"/>
          <w:sz w:val="24"/>
          <w:szCs w:val="24"/>
        </w:rPr>
      </w:pPr>
    </w:p>
    <w:p w:rsidR="00602736" w:rsidRPr="00B8164F" w:rsidRDefault="00602736" w:rsidP="00602736">
      <w:pPr>
        <w:spacing w:after="0" w:line="240" w:lineRule="auto"/>
        <w:rPr>
          <w:rFonts w:ascii="Arial" w:hAnsi="Arial" w:cs="Arial"/>
          <w:sz w:val="24"/>
          <w:szCs w:val="24"/>
        </w:rPr>
      </w:pPr>
      <w:r>
        <w:rPr>
          <w:rFonts w:ascii="Arial" w:hAnsi="Arial" w:cs="Arial"/>
          <w:sz w:val="24"/>
          <w:szCs w:val="24"/>
        </w:rPr>
        <w:t xml:space="preserve">For more information, please visit </w:t>
      </w:r>
      <w:hyperlink r:id="rId57" w:history="1">
        <w:r w:rsidRPr="00C71C47">
          <w:rPr>
            <w:rStyle w:val="Hyperlink"/>
            <w:rFonts w:ascii="Arial" w:hAnsi="Arial" w:cs="Arial"/>
            <w:sz w:val="24"/>
            <w:szCs w:val="24"/>
          </w:rPr>
          <w:t>http://www.legislation.gov.uk/ukdsi/2014/9780111117613/contents</w:t>
        </w:r>
      </w:hyperlink>
      <w:r>
        <w:rPr>
          <w:rFonts w:ascii="Arial" w:hAnsi="Arial" w:cs="Arial"/>
          <w:sz w:val="24"/>
          <w:szCs w:val="24"/>
        </w:rPr>
        <w:t xml:space="preserve"> </w:t>
      </w:r>
    </w:p>
    <w:p w:rsidR="00B8164F" w:rsidRDefault="00B8164F" w:rsidP="00B8164F">
      <w:pPr>
        <w:spacing w:after="0" w:line="240" w:lineRule="auto"/>
        <w:jc w:val="both"/>
        <w:rPr>
          <w:rFonts w:ascii="Arial" w:hAnsi="Arial" w:cs="Arial"/>
          <w:sz w:val="24"/>
          <w:szCs w:val="24"/>
          <w:lang w:val="en-US"/>
        </w:rPr>
      </w:pPr>
    </w:p>
    <w:p w:rsidR="00B8164F" w:rsidRDefault="00B8164F" w:rsidP="00B8164F">
      <w:pPr>
        <w:spacing w:after="0" w:line="240" w:lineRule="auto"/>
        <w:jc w:val="both"/>
        <w:rPr>
          <w:rFonts w:ascii="Arial" w:hAnsi="Arial" w:cs="Arial"/>
          <w:sz w:val="24"/>
          <w:szCs w:val="24"/>
          <w:lang w:val="en-US"/>
        </w:rPr>
      </w:pPr>
    </w:p>
    <w:p w:rsidR="00B8164F" w:rsidRPr="00AC1214" w:rsidRDefault="009D73C9" w:rsidP="009D73C9">
      <w:pPr>
        <w:pStyle w:val="Style1"/>
      </w:pPr>
      <w:r>
        <w:t>2.6</w:t>
      </w:r>
      <w:r>
        <w:tab/>
      </w:r>
      <w:bookmarkStart w:id="24" w:name="Informal_Carers"/>
      <w:r w:rsidR="00B8164F" w:rsidRPr="00AC1214">
        <w:t xml:space="preserve">Informal </w:t>
      </w:r>
      <w:r w:rsidR="00157CB1">
        <w:t>or</w:t>
      </w:r>
      <w:r w:rsidR="00B92FE1">
        <w:rPr>
          <w:color w:val="FF0000"/>
        </w:rPr>
        <w:t xml:space="preserve"> </w:t>
      </w:r>
      <w:r w:rsidR="00B92FE1" w:rsidRPr="00F641BE">
        <w:t>U</w:t>
      </w:r>
      <w:r w:rsidR="009961FD" w:rsidRPr="00F641BE">
        <w:t xml:space="preserve">npaid </w:t>
      </w:r>
      <w:r w:rsidR="00B8164F" w:rsidRPr="00F641BE">
        <w:t xml:space="preserve">Carers </w:t>
      </w:r>
      <w:r w:rsidR="00B8164F" w:rsidRPr="00AC1214">
        <w:t xml:space="preserve">(e.g. family, friends and neighbours) </w:t>
      </w:r>
    </w:p>
    <w:bookmarkEnd w:id="24"/>
    <w:p w:rsidR="00B8164F" w:rsidRDefault="00B8164F" w:rsidP="00B8164F">
      <w:pPr>
        <w:spacing w:after="0" w:line="240" w:lineRule="auto"/>
        <w:jc w:val="both"/>
        <w:rPr>
          <w:rFonts w:ascii="Arial" w:hAnsi="Arial" w:cs="Arial"/>
          <w:sz w:val="24"/>
          <w:szCs w:val="24"/>
        </w:rPr>
      </w:pPr>
    </w:p>
    <w:p w:rsidR="00806E1B" w:rsidRPr="00B8164F" w:rsidRDefault="00806E1B" w:rsidP="00806E1B">
      <w:pPr>
        <w:spacing w:after="0" w:line="240" w:lineRule="auto"/>
        <w:jc w:val="both"/>
        <w:rPr>
          <w:rFonts w:ascii="Arial" w:hAnsi="Arial" w:cs="Arial"/>
          <w:sz w:val="24"/>
          <w:szCs w:val="24"/>
        </w:rPr>
      </w:pPr>
      <w:r w:rsidRPr="00B8164F">
        <w:rPr>
          <w:rFonts w:ascii="Arial" w:hAnsi="Arial" w:cs="Arial"/>
          <w:sz w:val="24"/>
          <w:szCs w:val="24"/>
        </w:rPr>
        <w:t xml:space="preserve">A response within this </w:t>
      </w:r>
      <w:r>
        <w:rPr>
          <w:rFonts w:ascii="Arial" w:hAnsi="Arial" w:cs="Arial"/>
          <w:sz w:val="24"/>
          <w:szCs w:val="24"/>
        </w:rPr>
        <w:t>policy and procedures</w:t>
      </w:r>
      <w:r w:rsidRPr="00B8164F">
        <w:rPr>
          <w:rFonts w:ascii="Arial" w:hAnsi="Arial" w:cs="Arial"/>
          <w:sz w:val="24"/>
          <w:szCs w:val="24"/>
        </w:rPr>
        <w:t xml:space="preserve"> may be required in the following circumstances:</w:t>
      </w:r>
    </w:p>
    <w:p w:rsidR="00806E1B" w:rsidRPr="00B8164F" w:rsidRDefault="00806E1B" w:rsidP="00806E1B">
      <w:pPr>
        <w:spacing w:after="0" w:line="240" w:lineRule="auto"/>
        <w:jc w:val="both"/>
        <w:rPr>
          <w:rFonts w:ascii="Arial" w:hAnsi="Arial" w:cs="Arial"/>
          <w:sz w:val="24"/>
          <w:szCs w:val="24"/>
        </w:rPr>
      </w:pPr>
    </w:p>
    <w:p w:rsidR="00806E1B" w:rsidRPr="00B8164F" w:rsidRDefault="00806E1B" w:rsidP="00954ED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t>An unpaid carer may experience intentional or unintentional harm from the adult they are trying to support or from professionals and organisa</w:t>
      </w:r>
      <w:r>
        <w:rPr>
          <w:rFonts w:ascii="Arial" w:hAnsi="Arial" w:cs="Arial"/>
          <w:sz w:val="24"/>
          <w:szCs w:val="24"/>
        </w:rPr>
        <w:t>tions they are in contact with;</w:t>
      </w:r>
    </w:p>
    <w:p w:rsidR="00806E1B" w:rsidRPr="00B8164F" w:rsidRDefault="00806E1B" w:rsidP="00954ED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t xml:space="preserve">An unpaid carer may intentionally or </w:t>
      </w:r>
      <w:r>
        <w:rPr>
          <w:rFonts w:ascii="Arial" w:hAnsi="Arial" w:cs="Arial"/>
          <w:sz w:val="24"/>
          <w:szCs w:val="24"/>
        </w:rPr>
        <w:t>un</w:t>
      </w:r>
      <w:r w:rsidRPr="00B8164F">
        <w:rPr>
          <w:rFonts w:ascii="Arial" w:hAnsi="Arial" w:cs="Arial"/>
          <w:sz w:val="24"/>
          <w:szCs w:val="24"/>
        </w:rPr>
        <w:t xml:space="preserve">intentionally harm or neglect the adult they support on their own or with others. </w:t>
      </w:r>
    </w:p>
    <w:p w:rsidR="00806E1B" w:rsidRPr="00B8164F" w:rsidRDefault="00806E1B" w:rsidP="00806E1B">
      <w:pPr>
        <w:spacing w:after="0" w:line="240" w:lineRule="auto"/>
        <w:jc w:val="both"/>
        <w:rPr>
          <w:rFonts w:ascii="Arial" w:hAnsi="Arial" w:cs="Arial"/>
          <w:sz w:val="24"/>
          <w:szCs w:val="24"/>
        </w:rPr>
      </w:pPr>
    </w:p>
    <w:p w:rsidR="00806E1B" w:rsidRPr="00B8164F" w:rsidRDefault="00806E1B" w:rsidP="00806E1B">
      <w:pPr>
        <w:spacing w:after="0" w:line="240" w:lineRule="auto"/>
        <w:jc w:val="both"/>
        <w:rPr>
          <w:rFonts w:ascii="Arial" w:hAnsi="Arial" w:cs="Arial"/>
          <w:sz w:val="24"/>
          <w:szCs w:val="24"/>
        </w:rPr>
      </w:pPr>
      <w:r w:rsidRPr="00B8164F">
        <w:rPr>
          <w:rFonts w:ascii="Arial" w:hAnsi="Arial" w:cs="Arial"/>
          <w:sz w:val="24"/>
          <w:szCs w:val="24"/>
        </w:rPr>
        <w:t>When a safeguarding concern is raised regarding a relative or unpaid carer, consideration should be given to the specific circumstances, the nature of the issues and the appropriate proportionate response.</w:t>
      </w:r>
    </w:p>
    <w:p w:rsidR="00806E1B" w:rsidRPr="00B8164F" w:rsidRDefault="00806E1B" w:rsidP="00806E1B">
      <w:pPr>
        <w:spacing w:after="0" w:line="240" w:lineRule="auto"/>
        <w:jc w:val="both"/>
        <w:rPr>
          <w:rFonts w:ascii="Arial" w:hAnsi="Arial" w:cs="Arial"/>
          <w:sz w:val="24"/>
          <w:szCs w:val="24"/>
        </w:rPr>
      </w:pPr>
    </w:p>
    <w:p w:rsidR="00806E1B" w:rsidRPr="00B8164F" w:rsidRDefault="00806E1B" w:rsidP="00806E1B">
      <w:pPr>
        <w:spacing w:after="0" w:line="240" w:lineRule="auto"/>
        <w:jc w:val="both"/>
        <w:rPr>
          <w:rFonts w:ascii="Arial" w:hAnsi="Arial" w:cs="Arial"/>
          <w:sz w:val="24"/>
          <w:szCs w:val="24"/>
        </w:rPr>
      </w:pPr>
      <w:r w:rsidRPr="00B8164F">
        <w:rPr>
          <w:rFonts w:ascii="Arial" w:hAnsi="Arial" w:cs="Arial"/>
          <w:sz w:val="24"/>
          <w:szCs w:val="24"/>
        </w:rPr>
        <w:t>The decision should consider an outcome which supports or offers the opportunity to develop, or maintain, a private life which includes those people with whom the adult wishes to establish, develop or continue a relationship. Responses should ordinarily seek to support the continuation of family and caring relationships where this is consistent with the wishes and desired outcomes of those concerned.</w:t>
      </w:r>
    </w:p>
    <w:p w:rsidR="00806E1B" w:rsidRPr="00AC1214" w:rsidRDefault="00806E1B" w:rsidP="00B8164F">
      <w:pPr>
        <w:spacing w:after="0" w:line="240" w:lineRule="auto"/>
        <w:jc w:val="both"/>
        <w:rPr>
          <w:rFonts w:ascii="Arial" w:hAnsi="Arial" w:cs="Arial"/>
          <w:sz w:val="24"/>
          <w:szCs w:val="24"/>
        </w:rPr>
      </w:pPr>
    </w:p>
    <w:p w:rsidR="00B8164F" w:rsidRPr="00AC1214" w:rsidRDefault="00B8164F" w:rsidP="00B8164F">
      <w:pPr>
        <w:spacing w:after="0" w:line="240" w:lineRule="auto"/>
        <w:jc w:val="both"/>
        <w:rPr>
          <w:rFonts w:ascii="Arial" w:hAnsi="Arial" w:cs="Arial"/>
          <w:sz w:val="24"/>
          <w:szCs w:val="24"/>
        </w:rPr>
      </w:pPr>
      <w:r w:rsidRPr="00AC1214">
        <w:rPr>
          <w:rFonts w:ascii="Arial" w:hAnsi="Arial" w:cs="Arial"/>
          <w:sz w:val="24"/>
          <w:szCs w:val="24"/>
        </w:rPr>
        <w:t>Informal carers are often the mainstay of ensuring that people are protected from abuse and as such they should be su</w:t>
      </w:r>
      <w:r w:rsidR="00053C6A" w:rsidRPr="00AC1214">
        <w:rPr>
          <w:rFonts w:ascii="Arial" w:hAnsi="Arial" w:cs="Arial"/>
          <w:sz w:val="24"/>
          <w:szCs w:val="24"/>
        </w:rPr>
        <w:t>pported and aided in this task.</w:t>
      </w:r>
      <w:r w:rsidRPr="00AC1214">
        <w:rPr>
          <w:rFonts w:ascii="Arial" w:hAnsi="Arial" w:cs="Arial"/>
          <w:sz w:val="24"/>
          <w:szCs w:val="24"/>
        </w:rPr>
        <w:t xml:space="preserve"> Carers could be at risk of abuse thems</w:t>
      </w:r>
      <w:r w:rsidR="00053C6A" w:rsidRPr="00AC1214">
        <w:rPr>
          <w:rFonts w:ascii="Arial" w:hAnsi="Arial" w:cs="Arial"/>
          <w:sz w:val="24"/>
          <w:szCs w:val="24"/>
        </w:rPr>
        <w:t>elves due to their caring role.</w:t>
      </w:r>
      <w:r w:rsidRPr="00AC1214">
        <w:rPr>
          <w:rFonts w:ascii="Arial" w:hAnsi="Arial" w:cs="Arial"/>
          <w:sz w:val="24"/>
          <w:szCs w:val="24"/>
        </w:rPr>
        <w:t xml:space="preserve"> Carers are entitled to an assessment of their needs in their own right. </w:t>
      </w:r>
    </w:p>
    <w:p w:rsidR="00B8164F" w:rsidRPr="00AC1214" w:rsidRDefault="00B8164F" w:rsidP="00B8164F">
      <w:pPr>
        <w:spacing w:after="0" w:line="240" w:lineRule="auto"/>
        <w:jc w:val="both"/>
        <w:rPr>
          <w:rFonts w:ascii="Arial" w:hAnsi="Arial" w:cs="Arial"/>
          <w:sz w:val="24"/>
          <w:szCs w:val="24"/>
        </w:rPr>
      </w:pPr>
    </w:p>
    <w:p w:rsidR="00B8164F" w:rsidRPr="00AC1214" w:rsidRDefault="00B8164F" w:rsidP="00B8164F">
      <w:pPr>
        <w:spacing w:after="0" w:line="240" w:lineRule="auto"/>
        <w:jc w:val="both"/>
        <w:rPr>
          <w:rFonts w:ascii="Arial" w:hAnsi="Arial" w:cs="Arial"/>
          <w:sz w:val="24"/>
          <w:szCs w:val="24"/>
        </w:rPr>
      </w:pPr>
      <w:r w:rsidRPr="00AC1214">
        <w:rPr>
          <w:rFonts w:ascii="Arial" w:hAnsi="Arial" w:cs="Arial"/>
          <w:sz w:val="24"/>
          <w:szCs w:val="24"/>
        </w:rPr>
        <w:t xml:space="preserve">In many cases no deliberate harm is intended, however, the impact on the cared-for person could be significant. </w:t>
      </w:r>
    </w:p>
    <w:p w:rsidR="00B8164F" w:rsidRPr="00AC1214" w:rsidRDefault="00B8164F" w:rsidP="00B8164F">
      <w:pPr>
        <w:spacing w:after="0" w:line="240" w:lineRule="auto"/>
        <w:jc w:val="both"/>
        <w:rPr>
          <w:rFonts w:ascii="Arial" w:hAnsi="Arial" w:cs="Arial"/>
          <w:sz w:val="24"/>
          <w:szCs w:val="24"/>
        </w:rPr>
      </w:pPr>
    </w:p>
    <w:p w:rsidR="00B8164F" w:rsidRPr="00AC1214" w:rsidRDefault="00B8164F" w:rsidP="009728F4">
      <w:pPr>
        <w:spacing w:after="0" w:line="240" w:lineRule="auto"/>
        <w:jc w:val="both"/>
        <w:rPr>
          <w:rFonts w:ascii="Arial" w:hAnsi="Arial" w:cs="Arial"/>
          <w:sz w:val="24"/>
          <w:szCs w:val="24"/>
        </w:rPr>
      </w:pPr>
      <w:r w:rsidRPr="00AC1214">
        <w:rPr>
          <w:rFonts w:ascii="Arial" w:hAnsi="Arial" w:cs="Arial"/>
          <w:sz w:val="24"/>
          <w:szCs w:val="24"/>
        </w:rPr>
        <w:t>It is important to ensure that informal carers are aware of how to get advice and help when needed, to support them and avoid potential risk of abuse to them or the adult.  All informal carers should have access to information regarding safeguarding adults, so they can recognise and prevent abuse, raise concerns, seek advice or support where needed.</w:t>
      </w:r>
    </w:p>
    <w:p w:rsidR="00B8164F" w:rsidRPr="00BD1280" w:rsidRDefault="00B8164F" w:rsidP="009728F4">
      <w:pPr>
        <w:spacing w:after="0" w:line="240" w:lineRule="auto"/>
        <w:jc w:val="both"/>
        <w:rPr>
          <w:rFonts w:ascii="Arial" w:hAnsi="Arial" w:cs="Arial"/>
          <w:b/>
          <w:color w:val="7030A0"/>
          <w:sz w:val="24"/>
          <w:szCs w:val="24"/>
        </w:rPr>
      </w:pPr>
    </w:p>
    <w:p w:rsidR="009728F4" w:rsidRPr="00BD7E1A" w:rsidRDefault="009728F4" w:rsidP="009728F4">
      <w:pPr>
        <w:widowControl w:val="0"/>
        <w:spacing w:after="0" w:line="240" w:lineRule="auto"/>
        <w:ind w:right="213"/>
        <w:jc w:val="both"/>
        <w:rPr>
          <w:rFonts w:ascii="Arial" w:eastAsia="Calibri" w:hAnsi="Calibri" w:cs="Times New Roman"/>
          <w:sz w:val="24"/>
          <w:lang w:val="en-US"/>
        </w:rPr>
      </w:pPr>
      <w:r w:rsidRPr="00BD7E1A">
        <w:rPr>
          <w:rFonts w:ascii="Arial" w:eastAsia="Calibri" w:hAnsi="Calibri" w:cs="Times New Roman"/>
          <w:sz w:val="24"/>
          <w:lang w:val="en-US"/>
        </w:rPr>
        <w:t>Work</w:t>
      </w:r>
      <w:r w:rsidRPr="00BD7E1A">
        <w:rPr>
          <w:rFonts w:ascii="Arial" w:eastAsia="Calibri" w:hAnsi="Calibri" w:cs="Times New Roman"/>
          <w:spacing w:val="19"/>
          <w:sz w:val="24"/>
          <w:lang w:val="en-US"/>
        </w:rPr>
        <w:t xml:space="preserve"> </w:t>
      </w:r>
      <w:r w:rsidRPr="00BD7E1A">
        <w:rPr>
          <w:rFonts w:ascii="Arial" w:eastAsia="Calibri" w:hAnsi="Calibri" w:cs="Times New Roman"/>
          <w:spacing w:val="-1"/>
          <w:sz w:val="24"/>
          <w:lang w:val="en-US"/>
        </w:rPr>
        <w:t>developed</w:t>
      </w:r>
      <w:r w:rsidRPr="00BD7E1A">
        <w:rPr>
          <w:rFonts w:ascii="Arial" w:eastAsia="Calibri" w:hAnsi="Calibri" w:cs="Times New Roman"/>
          <w:spacing w:val="20"/>
          <w:sz w:val="24"/>
          <w:lang w:val="en-US"/>
        </w:rPr>
        <w:t xml:space="preserve"> </w:t>
      </w:r>
      <w:r w:rsidRPr="00BD7E1A">
        <w:rPr>
          <w:rFonts w:ascii="Arial" w:eastAsia="Calibri" w:hAnsi="Calibri" w:cs="Times New Roman"/>
          <w:sz w:val="24"/>
          <w:lang w:val="en-US"/>
        </w:rPr>
        <w:t>by</w:t>
      </w:r>
      <w:r w:rsidR="00504BC4">
        <w:rPr>
          <w:rFonts w:ascii="Arial" w:eastAsia="Calibri" w:hAnsi="Calibri" w:cs="Times New Roman"/>
          <w:sz w:val="24"/>
          <w:lang w:val="en-US"/>
        </w:rPr>
        <w:t xml:space="preserve"> the </w:t>
      </w:r>
      <w:r w:rsidR="00504BC4" w:rsidRPr="00F77905">
        <w:rPr>
          <w:rFonts w:ascii="Arial" w:eastAsia="Calibri" w:hAnsi="Calibri" w:cs="Times New Roman"/>
          <w:sz w:val="24"/>
          <w:lang w:val="en-US"/>
        </w:rPr>
        <w:t>Association of Directors of Adult Social Services</w:t>
      </w:r>
      <w:r w:rsidRPr="00BD7E1A">
        <w:rPr>
          <w:rFonts w:ascii="Arial" w:eastAsia="Calibri" w:hAnsi="Calibri" w:cs="Times New Roman"/>
          <w:spacing w:val="17"/>
          <w:sz w:val="24"/>
          <w:lang w:val="en-US"/>
        </w:rPr>
        <w:t xml:space="preserve"> </w:t>
      </w:r>
      <w:r w:rsidR="00504BC4">
        <w:rPr>
          <w:rFonts w:ascii="Arial" w:eastAsia="Calibri" w:hAnsi="Calibri" w:cs="Times New Roman"/>
          <w:spacing w:val="17"/>
          <w:sz w:val="24"/>
          <w:lang w:val="en-US"/>
        </w:rPr>
        <w:t>(</w:t>
      </w:r>
      <w:r w:rsidRPr="00BD7E1A">
        <w:rPr>
          <w:rFonts w:ascii="Arial" w:eastAsia="Calibri" w:hAnsi="Calibri" w:cs="Times New Roman"/>
          <w:spacing w:val="-1"/>
          <w:sz w:val="24"/>
          <w:lang w:val="en-US"/>
        </w:rPr>
        <w:t>ADASS</w:t>
      </w:r>
      <w:r w:rsidR="00504BC4">
        <w:rPr>
          <w:rFonts w:ascii="Arial" w:eastAsia="Calibri" w:hAnsi="Calibri" w:cs="Times New Roman"/>
          <w:spacing w:val="-1"/>
          <w:sz w:val="24"/>
          <w:lang w:val="en-US"/>
        </w:rPr>
        <w:t>)</w:t>
      </w:r>
      <w:r w:rsidRPr="00BD7E1A">
        <w:rPr>
          <w:rFonts w:ascii="Arial" w:eastAsia="Calibri" w:hAnsi="Calibri" w:cs="Times New Roman"/>
          <w:spacing w:val="-1"/>
          <w:sz w:val="24"/>
          <w:lang w:val="en-US"/>
        </w:rPr>
        <w:t>,</w:t>
      </w:r>
      <w:r w:rsidRPr="00BD7E1A">
        <w:rPr>
          <w:rFonts w:ascii="Arial" w:eastAsia="Calibri" w:hAnsi="Calibri" w:cs="Times New Roman"/>
          <w:spacing w:val="-1"/>
          <w:position w:val="11"/>
          <w:sz w:val="16"/>
          <w:lang w:val="en-US"/>
        </w:rPr>
        <w:t xml:space="preserve"> </w:t>
      </w:r>
      <w:r w:rsidRPr="00BD7E1A">
        <w:rPr>
          <w:rFonts w:ascii="Arial" w:eastAsia="Calibri" w:hAnsi="Calibri" w:cs="Times New Roman"/>
          <w:sz w:val="24"/>
          <w:lang w:val="en-US"/>
        </w:rPr>
        <w:t>carers</w:t>
      </w:r>
      <w:r w:rsidRPr="00BD7E1A">
        <w:rPr>
          <w:rFonts w:ascii="Arial" w:eastAsia="Calibri" w:hAnsi="Calibri" w:cs="Times New Roman"/>
          <w:spacing w:val="21"/>
          <w:sz w:val="24"/>
          <w:lang w:val="en-US"/>
        </w:rPr>
        <w:t xml:space="preserve"> </w:t>
      </w:r>
      <w:r w:rsidRPr="00BD7E1A">
        <w:rPr>
          <w:rFonts w:ascii="Arial" w:eastAsia="Calibri" w:hAnsi="Calibri" w:cs="Times New Roman"/>
          <w:spacing w:val="-1"/>
          <w:sz w:val="24"/>
          <w:lang w:val="en-US"/>
        </w:rPr>
        <w:t>groups,</w:t>
      </w:r>
      <w:r w:rsidRPr="00BD7E1A">
        <w:rPr>
          <w:rFonts w:ascii="Arial" w:eastAsia="Calibri" w:hAnsi="Calibri" w:cs="Times New Roman"/>
          <w:spacing w:val="19"/>
          <w:sz w:val="24"/>
          <w:lang w:val="en-US"/>
        </w:rPr>
        <w:t xml:space="preserve"> </w:t>
      </w:r>
      <w:r w:rsidRPr="00BD7E1A">
        <w:rPr>
          <w:rFonts w:ascii="Arial" w:eastAsia="Calibri" w:hAnsi="Calibri" w:cs="Times New Roman"/>
          <w:spacing w:val="-1"/>
          <w:sz w:val="24"/>
          <w:lang w:val="en-US"/>
        </w:rPr>
        <w:t>commissioners</w:t>
      </w:r>
      <w:r w:rsidRPr="00BD7E1A">
        <w:rPr>
          <w:rFonts w:ascii="Arial" w:eastAsia="Calibri" w:hAnsi="Calibri" w:cs="Times New Roman"/>
          <w:spacing w:val="18"/>
          <w:sz w:val="24"/>
          <w:lang w:val="en-US"/>
        </w:rPr>
        <w:t xml:space="preserve"> </w:t>
      </w:r>
      <w:r w:rsidRPr="00BD7E1A">
        <w:rPr>
          <w:rFonts w:ascii="Arial" w:eastAsia="Calibri" w:hAnsi="Calibri" w:cs="Times New Roman"/>
          <w:spacing w:val="-1"/>
          <w:sz w:val="24"/>
          <w:lang w:val="en-US"/>
        </w:rPr>
        <w:t>and</w:t>
      </w:r>
      <w:r w:rsidRPr="00BD7E1A">
        <w:rPr>
          <w:rFonts w:ascii="Arial" w:eastAsia="Calibri" w:hAnsi="Calibri" w:cs="Times New Roman"/>
          <w:spacing w:val="20"/>
          <w:sz w:val="24"/>
          <w:lang w:val="en-US"/>
        </w:rPr>
        <w:t xml:space="preserve"> </w:t>
      </w:r>
      <w:r w:rsidRPr="00BD7E1A">
        <w:rPr>
          <w:rFonts w:ascii="Arial" w:eastAsia="Calibri" w:hAnsi="Calibri" w:cs="Times New Roman"/>
          <w:sz w:val="24"/>
          <w:lang w:val="en-US"/>
        </w:rPr>
        <w:t>organisations</w:t>
      </w:r>
      <w:r w:rsidRPr="00BD7E1A">
        <w:rPr>
          <w:rFonts w:ascii="Arial" w:eastAsia="Calibri" w:hAnsi="Calibri" w:cs="Times New Roman"/>
          <w:spacing w:val="49"/>
          <w:sz w:val="24"/>
          <w:lang w:val="en-US"/>
        </w:rPr>
        <w:t xml:space="preserve"> </w:t>
      </w:r>
      <w:r w:rsidRPr="00BD7E1A">
        <w:rPr>
          <w:rFonts w:ascii="Arial" w:eastAsia="Calibri" w:hAnsi="Calibri" w:cs="Times New Roman"/>
          <w:spacing w:val="-1"/>
          <w:sz w:val="24"/>
          <w:lang w:val="en-US"/>
        </w:rPr>
        <w:t>working</w:t>
      </w:r>
      <w:r w:rsidRPr="00BD7E1A">
        <w:rPr>
          <w:rFonts w:ascii="Arial" w:eastAsia="Calibri" w:hAnsi="Calibri" w:cs="Times New Roman"/>
          <w:spacing w:val="25"/>
          <w:sz w:val="24"/>
          <w:lang w:val="en-US"/>
        </w:rPr>
        <w:t xml:space="preserve"> </w:t>
      </w:r>
      <w:r w:rsidRPr="00BD7E1A">
        <w:rPr>
          <w:rFonts w:ascii="Arial" w:eastAsia="Calibri" w:hAnsi="Calibri" w:cs="Times New Roman"/>
          <w:spacing w:val="-1"/>
          <w:sz w:val="24"/>
          <w:lang w:val="en-US"/>
        </w:rPr>
        <w:t>with</w:t>
      </w:r>
      <w:r w:rsidRPr="00BD7E1A">
        <w:rPr>
          <w:rFonts w:ascii="Arial" w:eastAsia="Calibri" w:hAnsi="Calibri" w:cs="Times New Roman"/>
          <w:spacing w:val="24"/>
          <w:sz w:val="24"/>
          <w:lang w:val="en-US"/>
        </w:rPr>
        <w:t xml:space="preserve"> </w:t>
      </w:r>
      <w:r w:rsidRPr="00BD7E1A">
        <w:rPr>
          <w:rFonts w:ascii="Arial" w:eastAsia="Calibri" w:hAnsi="Calibri" w:cs="Times New Roman"/>
          <w:sz w:val="24"/>
          <w:lang w:val="en-US"/>
        </w:rPr>
        <w:t>carers,</w:t>
      </w:r>
      <w:r w:rsidRPr="00BD7E1A">
        <w:rPr>
          <w:rFonts w:ascii="Arial" w:eastAsia="Calibri" w:hAnsi="Calibri" w:cs="Times New Roman"/>
          <w:spacing w:val="24"/>
          <w:sz w:val="24"/>
          <w:lang w:val="en-US"/>
        </w:rPr>
        <w:t xml:space="preserve"> </w:t>
      </w:r>
      <w:r w:rsidR="0063281D">
        <w:rPr>
          <w:rFonts w:ascii="Arial" w:eastAsia="Calibri" w:hAnsi="Calibri" w:cs="Times New Roman"/>
          <w:sz w:val="24"/>
          <w:lang w:val="en-US"/>
        </w:rPr>
        <w:t>identified</w:t>
      </w:r>
      <w:r w:rsidRPr="00BD7E1A">
        <w:rPr>
          <w:rFonts w:ascii="Arial" w:eastAsia="Calibri" w:hAnsi="Calibri" w:cs="Times New Roman"/>
          <w:spacing w:val="21"/>
          <w:sz w:val="24"/>
          <w:lang w:val="en-US"/>
        </w:rPr>
        <w:t xml:space="preserve"> </w:t>
      </w:r>
      <w:r w:rsidRPr="00BD7E1A">
        <w:rPr>
          <w:rFonts w:ascii="Arial" w:eastAsia="Calibri" w:hAnsi="Calibri" w:cs="Times New Roman"/>
          <w:sz w:val="24"/>
          <w:lang w:val="en-US"/>
        </w:rPr>
        <w:t>six</w:t>
      </w:r>
      <w:r w:rsidRPr="00BD7E1A">
        <w:rPr>
          <w:rFonts w:ascii="Arial" w:eastAsia="Calibri" w:hAnsi="Calibri" w:cs="Times New Roman"/>
          <w:spacing w:val="21"/>
          <w:sz w:val="24"/>
          <w:lang w:val="en-US"/>
        </w:rPr>
        <w:t xml:space="preserve"> </w:t>
      </w:r>
      <w:r w:rsidRPr="00BD7E1A">
        <w:rPr>
          <w:rFonts w:ascii="Arial" w:eastAsia="Calibri" w:hAnsi="Calibri" w:cs="Times New Roman"/>
          <w:sz w:val="24"/>
          <w:lang w:val="en-US"/>
        </w:rPr>
        <w:t>distinct</w:t>
      </w:r>
      <w:r w:rsidRPr="00BD7E1A">
        <w:rPr>
          <w:rFonts w:ascii="Arial" w:eastAsia="Calibri" w:hAnsi="Calibri" w:cs="Times New Roman"/>
          <w:spacing w:val="24"/>
          <w:sz w:val="24"/>
          <w:lang w:val="en-US"/>
        </w:rPr>
        <w:t xml:space="preserve"> </w:t>
      </w:r>
      <w:r w:rsidRPr="00BD7E1A">
        <w:rPr>
          <w:rFonts w:ascii="Arial" w:eastAsia="Calibri" w:hAnsi="Calibri" w:cs="Times New Roman"/>
          <w:sz w:val="24"/>
          <w:lang w:val="en-US"/>
        </w:rPr>
        <w:t>areas</w:t>
      </w:r>
      <w:r w:rsidRPr="00BD7E1A">
        <w:rPr>
          <w:rFonts w:ascii="Arial" w:eastAsia="Calibri" w:hAnsi="Calibri" w:cs="Times New Roman"/>
          <w:spacing w:val="24"/>
          <w:sz w:val="24"/>
          <w:lang w:val="en-US"/>
        </w:rPr>
        <w:t xml:space="preserve"> </w:t>
      </w:r>
      <w:r w:rsidRPr="00BD7E1A">
        <w:rPr>
          <w:rFonts w:ascii="Arial" w:eastAsia="Calibri" w:hAnsi="Calibri" w:cs="Times New Roman"/>
          <w:sz w:val="24"/>
          <w:lang w:val="en-US"/>
        </w:rPr>
        <w:t>related</w:t>
      </w:r>
      <w:r w:rsidRPr="00BD7E1A">
        <w:rPr>
          <w:rFonts w:ascii="Arial" w:eastAsia="Calibri" w:hAnsi="Calibri" w:cs="Times New Roman"/>
          <w:spacing w:val="24"/>
          <w:sz w:val="24"/>
          <w:lang w:val="en-US"/>
        </w:rPr>
        <w:t xml:space="preserve"> </w:t>
      </w:r>
      <w:r w:rsidRPr="00BD7E1A">
        <w:rPr>
          <w:rFonts w:ascii="Arial" w:eastAsia="Calibri" w:hAnsi="Calibri" w:cs="Times New Roman"/>
          <w:sz w:val="24"/>
          <w:lang w:val="en-US"/>
        </w:rPr>
        <w:t>to</w:t>
      </w:r>
      <w:r w:rsidRPr="00BD7E1A">
        <w:rPr>
          <w:rFonts w:ascii="Arial" w:eastAsia="Calibri" w:hAnsi="Calibri" w:cs="Times New Roman"/>
          <w:spacing w:val="25"/>
          <w:sz w:val="24"/>
          <w:lang w:val="en-US"/>
        </w:rPr>
        <w:t xml:space="preserve"> </w:t>
      </w:r>
      <w:r w:rsidRPr="00BD7E1A">
        <w:rPr>
          <w:rFonts w:ascii="Arial" w:eastAsia="Calibri" w:hAnsi="Calibri" w:cs="Times New Roman"/>
          <w:sz w:val="24"/>
          <w:lang w:val="en-US"/>
        </w:rPr>
        <w:t>carers</w:t>
      </w:r>
      <w:r w:rsidRPr="00BD7E1A">
        <w:rPr>
          <w:rFonts w:ascii="Arial" w:eastAsia="Calibri" w:hAnsi="Calibri" w:cs="Times New Roman"/>
          <w:spacing w:val="23"/>
          <w:sz w:val="24"/>
          <w:lang w:val="en-US"/>
        </w:rPr>
        <w:t xml:space="preserve"> </w:t>
      </w:r>
      <w:r w:rsidRPr="00BD7E1A">
        <w:rPr>
          <w:rFonts w:ascii="Arial" w:eastAsia="Calibri" w:hAnsi="Calibri" w:cs="Times New Roman"/>
          <w:spacing w:val="-2"/>
          <w:sz w:val="24"/>
          <w:lang w:val="en-US"/>
        </w:rPr>
        <w:t>and</w:t>
      </w:r>
      <w:r w:rsidRPr="00BD7E1A">
        <w:rPr>
          <w:rFonts w:ascii="Arial" w:eastAsia="Calibri" w:hAnsi="Calibri" w:cs="Times New Roman"/>
          <w:spacing w:val="24"/>
          <w:sz w:val="24"/>
          <w:lang w:val="en-US"/>
        </w:rPr>
        <w:t xml:space="preserve"> </w:t>
      </w:r>
      <w:r w:rsidRPr="00BD7E1A">
        <w:rPr>
          <w:rFonts w:ascii="Arial" w:eastAsia="Calibri" w:hAnsi="Calibri" w:cs="Times New Roman"/>
          <w:spacing w:val="-1"/>
          <w:sz w:val="24"/>
          <w:lang w:val="en-US"/>
        </w:rPr>
        <w:t>safeguarding</w:t>
      </w:r>
      <w:r w:rsidRPr="00BD7E1A">
        <w:rPr>
          <w:rFonts w:ascii="Arial" w:eastAsia="Calibri" w:hAnsi="Calibri" w:cs="Times New Roman"/>
          <w:spacing w:val="41"/>
          <w:sz w:val="24"/>
          <w:lang w:val="en-US"/>
        </w:rPr>
        <w:t xml:space="preserve"> </w:t>
      </w:r>
      <w:r w:rsidRPr="00BD7E1A">
        <w:rPr>
          <w:rFonts w:ascii="Arial" w:eastAsia="Calibri" w:hAnsi="Calibri" w:cs="Times New Roman"/>
          <w:spacing w:val="-1"/>
          <w:sz w:val="24"/>
          <w:lang w:val="en-US"/>
        </w:rPr>
        <w:t>which</w:t>
      </w:r>
      <w:r w:rsidRPr="00BD7E1A">
        <w:rPr>
          <w:rFonts w:ascii="Arial" w:eastAsia="Calibri" w:hAnsi="Calibri" w:cs="Times New Roman"/>
          <w:spacing w:val="15"/>
          <w:sz w:val="24"/>
          <w:lang w:val="en-US"/>
        </w:rPr>
        <w:t xml:space="preserve"> </w:t>
      </w:r>
      <w:r w:rsidRPr="00BD7E1A">
        <w:rPr>
          <w:rFonts w:ascii="Arial" w:eastAsia="Calibri" w:hAnsi="Calibri" w:cs="Times New Roman"/>
          <w:sz w:val="24"/>
          <w:lang w:val="en-US"/>
        </w:rPr>
        <w:t>can</w:t>
      </w:r>
      <w:r w:rsidRPr="00BD7E1A">
        <w:rPr>
          <w:rFonts w:ascii="Arial" w:eastAsia="Calibri" w:hAnsi="Calibri" w:cs="Times New Roman"/>
          <w:spacing w:val="15"/>
          <w:sz w:val="24"/>
          <w:lang w:val="en-US"/>
        </w:rPr>
        <w:t xml:space="preserve"> </w:t>
      </w:r>
      <w:r w:rsidRPr="00BD7E1A">
        <w:rPr>
          <w:rFonts w:ascii="Arial" w:eastAsia="Calibri" w:hAnsi="Calibri" w:cs="Times New Roman"/>
          <w:spacing w:val="-1"/>
          <w:sz w:val="24"/>
          <w:lang w:val="en-US"/>
        </w:rPr>
        <w:t>be</w:t>
      </w:r>
      <w:r w:rsidRPr="00BD7E1A">
        <w:rPr>
          <w:rFonts w:ascii="Arial" w:eastAsia="Calibri" w:hAnsi="Calibri" w:cs="Times New Roman"/>
          <w:spacing w:val="15"/>
          <w:sz w:val="24"/>
          <w:lang w:val="en-US"/>
        </w:rPr>
        <w:t xml:space="preserve"> </w:t>
      </w:r>
      <w:r w:rsidRPr="00BD7E1A">
        <w:rPr>
          <w:rFonts w:ascii="Arial" w:eastAsia="Calibri" w:hAnsi="Calibri" w:cs="Times New Roman"/>
          <w:spacing w:val="-1"/>
          <w:sz w:val="24"/>
          <w:lang w:val="en-US"/>
        </w:rPr>
        <w:t>viewed</w:t>
      </w:r>
      <w:r w:rsidRPr="00BD7E1A">
        <w:rPr>
          <w:rFonts w:ascii="Arial" w:eastAsia="Calibri" w:hAnsi="Calibri" w:cs="Times New Roman"/>
          <w:spacing w:val="15"/>
          <w:sz w:val="24"/>
          <w:lang w:val="en-US"/>
        </w:rPr>
        <w:t xml:space="preserve"> </w:t>
      </w:r>
      <w:r w:rsidRPr="00BD7E1A">
        <w:rPr>
          <w:rFonts w:ascii="Arial" w:eastAsia="Calibri" w:hAnsi="Calibri" w:cs="Times New Roman"/>
          <w:sz w:val="24"/>
          <w:lang w:val="en-US"/>
        </w:rPr>
        <w:t>by</w:t>
      </w:r>
      <w:r w:rsidRPr="00BD7E1A">
        <w:rPr>
          <w:rFonts w:ascii="Arial" w:eastAsia="Calibri" w:hAnsi="Calibri" w:cs="Times New Roman"/>
          <w:spacing w:val="12"/>
          <w:sz w:val="24"/>
          <w:lang w:val="en-US"/>
        </w:rPr>
        <w:t xml:space="preserve"> </w:t>
      </w:r>
      <w:r w:rsidRPr="00BD7E1A">
        <w:rPr>
          <w:rFonts w:ascii="Arial" w:eastAsia="Calibri" w:hAnsi="Calibri" w:cs="Times New Roman"/>
          <w:spacing w:val="-1"/>
          <w:sz w:val="24"/>
          <w:lang w:val="en-US"/>
        </w:rPr>
        <w:t>clicking</w:t>
      </w:r>
      <w:r w:rsidRPr="00BD7E1A">
        <w:rPr>
          <w:rFonts w:ascii="Arial" w:eastAsia="Calibri" w:hAnsi="Calibri" w:cs="Times New Roman"/>
          <w:spacing w:val="13"/>
          <w:sz w:val="24"/>
          <w:lang w:val="en-US"/>
        </w:rPr>
        <w:t xml:space="preserve"> </w:t>
      </w:r>
      <w:r w:rsidRPr="00BD7E1A">
        <w:rPr>
          <w:rFonts w:ascii="Arial" w:eastAsia="Calibri" w:hAnsi="Calibri" w:cs="Times New Roman"/>
          <w:sz w:val="24"/>
          <w:lang w:val="en-US"/>
        </w:rPr>
        <w:t>on</w:t>
      </w:r>
      <w:r w:rsidRPr="00BD7E1A">
        <w:rPr>
          <w:rFonts w:ascii="Arial" w:eastAsia="Calibri" w:hAnsi="Calibri" w:cs="Times New Roman"/>
          <w:spacing w:val="15"/>
          <w:sz w:val="24"/>
          <w:lang w:val="en-US"/>
        </w:rPr>
        <w:t xml:space="preserve"> </w:t>
      </w:r>
      <w:r w:rsidRPr="00BD7E1A">
        <w:rPr>
          <w:rFonts w:ascii="Arial" w:eastAsia="Calibri" w:hAnsi="Calibri" w:cs="Times New Roman"/>
          <w:sz w:val="24"/>
          <w:lang w:val="en-US"/>
        </w:rPr>
        <w:t>the</w:t>
      </w:r>
      <w:r w:rsidRPr="00BD7E1A">
        <w:rPr>
          <w:rFonts w:ascii="Arial" w:eastAsia="Calibri" w:hAnsi="Calibri" w:cs="Times New Roman"/>
          <w:spacing w:val="13"/>
          <w:sz w:val="24"/>
          <w:lang w:val="en-US"/>
        </w:rPr>
        <w:t xml:space="preserve"> </w:t>
      </w:r>
      <w:r w:rsidRPr="00BD7E1A">
        <w:rPr>
          <w:rFonts w:ascii="Arial" w:eastAsia="Calibri" w:hAnsi="Calibri" w:cs="Times New Roman"/>
          <w:spacing w:val="-1"/>
          <w:sz w:val="24"/>
          <w:lang w:val="en-US"/>
        </w:rPr>
        <w:t>links</w:t>
      </w:r>
      <w:r w:rsidRPr="00BD7E1A">
        <w:rPr>
          <w:rFonts w:ascii="Arial" w:eastAsia="Calibri" w:hAnsi="Calibri" w:cs="Times New Roman"/>
          <w:spacing w:val="12"/>
          <w:sz w:val="24"/>
          <w:lang w:val="en-US"/>
        </w:rPr>
        <w:t xml:space="preserve"> </w:t>
      </w:r>
      <w:r w:rsidRPr="00BD7E1A">
        <w:rPr>
          <w:rFonts w:ascii="Arial" w:eastAsia="Calibri" w:hAnsi="Calibri" w:cs="Times New Roman"/>
          <w:sz w:val="24"/>
          <w:lang w:val="en-US"/>
        </w:rPr>
        <w:t>below</w:t>
      </w:r>
      <w:r w:rsidR="00BD7E1A" w:rsidRPr="00BD7E1A">
        <w:rPr>
          <w:rFonts w:ascii="Arial" w:eastAsia="Calibri" w:hAnsi="Calibri" w:cs="Times New Roman"/>
          <w:spacing w:val="18"/>
          <w:sz w:val="24"/>
          <w:lang w:val="en-US"/>
        </w:rPr>
        <w:t>:</w:t>
      </w:r>
    </w:p>
    <w:p w:rsidR="009728F4" w:rsidRPr="00B8164F" w:rsidRDefault="009728F4" w:rsidP="009728F4">
      <w:pPr>
        <w:widowControl w:val="0"/>
        <w:spacing w:after="0" w:line="240" w:lineRule="auto"/>
        <w:ind w:right="213"/>
        <w:jc w:val="both"/>
        <w:rPr>
          <w:rFonts w:ascii="Arial" w:eastAsia="Arial" w:hAnsi="Arial" w:cs="Arial"/>
          <w:sz w:val="24"/>
          <w:szCs w:val="24"/>
          <w:lang w:val="en-US"/>
        </w:rPr>
      </w:pPr>
    </w:p>
    <w:p w:rsidR="009728F4" w:rsidRPr="00B61C20" w:rsidRDefault="00143189" w:rsidP="00A0240A">
      <w:pPr>
        <w:widowControl w:val="0"/>
        <w:numPr>
          <w:ilvl w:val="0"/>
          <w:numId w:val="21"/>
        </w:numPr>
        <w:tabs>
          <w:tab w:val="left" w:pos="1026"/>
        </w:tabs>
        <w:spacing w:after="0" w:line="240" w:lineRule="auto"/>
        <w:ind w:left="1027"/>
        <w:rPr>
          <w:rFonts w:ascii="Arial" w:eastAsia="Arial" w:hAnsi="Arial" w:cs="Times New Roman"/>
          <w:sz w:val="24"/>
          <w:szCs w:val="24"/>
          <w:lang w:val="en-US"/>
        </w:rPr>
      </w:pPr>
      <w:hyperlink w:anchor="Partnership_Working" w:history="1">
        <w:r w:rsidR="009728F4" w:rsidRPr="00B61C20">
          <w:rPr>
            <w:rStyle w:val="Hyperlink"/>
            <w:rFonts w:ascii="Arial" w:eastAsia="Arial" w:hAnsi="Arial" w:cs="Times New Roman"/>
            <w:spacing w:val="-1"/>
            <w:sz w:val="24"/>
            <w:szCs w:val="24"/>
            <w:u w:color="0000FF"/>
            <w:lang w:val="en-US"/>
          </w:rPr>
          <w:t>Partnership</w:t>
        </w:r>
        <w:r w:rsidR="009728F4" w:rsidRPr="00B61C20">
          <w:rPr>
            <w:rStyle w:val="Hyperlink"/>
            <w:rFonts w:ascii="Arial" w:eastAsia="Arial" w:hAnsi="Arial" w:cs="Times New Roman"/>
            <w:sz w:val="24"/>
            <w:szCs w:val="24"/>
            <w:u w:color="0000FF"/>
            <w:lang w:val="en-US"/>
          </w:rPr>
          <w:t xml:space="preserve"> </w:t>
        </w:r>
        <w:r w:rsidR="009728F4" w:rsidRPr="00B61C20">
          <w:rPr>
            <w:rStyle w:val="Hyperlink"/>
            <w:rFonts w:ascii="Arial" w:eastAsia="Arial" w:hAnsi="Arial" w:cs="Times New Roman"/>
            <w:spacing w:val="-1"/>
            <w:sz w:val="24"/>
            <w:szCs w:val="24"/>
            <w:u w:color="0000FF"/>
            <w:lang w:val="en-US"/>
          </w:rPr>
          <w:t>working</w:t>
        </w:r>
      </w:hyperlink>
    </w:p>
    <w:p w:rsidR="009728F4" w:rsidRPr="00B61C20" w:rsidRDefault="00143189" w:rsidP="00A0240A">
      <w:pPr>
        <w:widowControl w:val="0"/>
        <w:numPr>
          <w:ilvl w:val="0"/>
          <w:numId w:val="21"/>
        </w:numPr>
        <w:tabs>
          <w:tab w:val="left" w:pos="1026"/>
        </w:tabs>
        <w:spacing w:after="0" w:line="240" w:lineRule="auto"/>
        <w:ind w:left="1027"/>
        <w:rPr>
          <w:rFonts w:ascii="Arial" w:eastAsia="Arial" w:hAnsi="Arial" w:cs="Times New Roman"/>
          <w:sz w:val="24"/>
          <w:szCs w:val="24"/>
          <w:lang w:val="en-US"/>
        </w:rPr>
      </w:pPr>
      <w:hyperlink w:anchor="Prevention" w:history="1">
        <w:r w:rsidR="009728F4" w:rsidRPr="00B61C20">
          <w:rPr>
            <w:rStyle w:val="Hyperlink"/>
            <w:rFonts w:ascii="Arial" w:eastAsia="Arial" w:hAnsi="Arial" w:cs="Times New Roman"/>
            <w:spacing w:val="-1"/>
            <w:sz w:val="24"/>
            <w:szCs w:val="24"/>
            <w:u w:color="0000FF"/>
            <w:lang w:val="en-US"/>
          </w:rPr>
          <w:t>Prevention</w:t>
        </w:r>
      </w:hyperlink>
    </w:p>
    <w:p w:rsidR="009728F4" w:rsidRPr="00B61C20" w:rsidRDefault="00143189" w:rsidP="00A0240A">
      <w:pPr>
        <w:widowControl w:val="0"/>
        <w:numPr>
          <w:ilvl w:val="0"/>
          <w:numId w:val="21"/>
        </w:numPr>
        <w:tabs>
          <w:tab w:val="left" w:pos="1026"/>
        </w:tabs>
        <w:spacing w:after="0" w:line="240" w:lineRule="auto"/>
        <w:ind w:left="1027"/>
        <w:rPr>
          <w:rFonts w:ascii="Arial" w:eastAsia="Arial" w:hAnsi="Arial" w:cs="Times New Roman"/>
          <w:sz w:val="24"/>
          <w:szCs w:val="24"/>
          <w:lang w:val="en-US"/>
        </w:rPr>
      </w:pPr>
      <w:hyperlink w:anchor="Support" w:history="1">
        <w:r w:rsidR="009728F4" w:rsidRPr="00B61C20">
          <w:rPr>
            <w:rStyle w:val="Hyperlink"/>
            <w:rFonts w:ascii="Arial" w:eastAsia="Arial" w:hAnsi="Arial" w:cs="Times New Roman"/>
            <w:spacing w:val="-1"/>
            <w:sz w:val="24"/>
            <w:szCs w:val="24"/>
            <w:u w:color="0000FF"/>
            <w:lang w:val="en-US"/>
          </w:rPr>
          <w:t>Support</w:t>
        </w:r>
      </w:hyperlink>
    </w:p>
    <w:p w:rsidR="009728F4" w:rsidRPr="00B61C20" w:rsidRDefault="00143189" w:rsidP="00A0240A">
      <w:pPr>
        <w:widowControl w:val="0"/>
        <w:numPr>
          <w:ilvl w:val="0"/>
          <w:numId w:val="21"/>
        </w:numPr>
        <w:tabs>
          <w:tab w:val="left" w:pos="1026"/>
        </w:tabs>
        <w:spacing w:after="0" w:line="240" w:lineRule="auto"/>
        <w:ind w:left="1027"/>
        <w:rPr>
          <w:rFonts w:ascii="Arial" w:eastAsia="Arial" w:hAnsi="Arial" w:cs="Times New Roman"/>
          <w:sz w:val="24"/>
          <w:szCs w:val="24"/>
          <w:lang w:val="en-US"/>
        </w:rPr>
      </w:pPr>
      <w:hyperlink w:anchor="Info_Advice" w:history="1">
        <w:r w:rsidR="009728F4" w:rsidRPr="00B61C20">
          <w:rPr>
            <w:rStyle w:val="Hyperlink"/>
            <w:rFonts w:ascii="Arial" w:eastAsia="Arial" w:hAnsi="Arial" w:cs="Times New Roman"/>
            <w:spacing w:val="-1"/>
            <w:sz w:val="24"/>
            <w:szCs w:val="24"/>
            <w:u w:color="0000FF"/>
            <w:lang w:val="en-US"/>
          </w:rPr>
          <w:t>Information</w:t>
        </w:r>
        <w:r w:rsidR="009728F4" w:rsidRPr="00B61C20">
          <w:rPr>
            <w:rStyle w:val="Hyperlink"/>
            <w:rFonts w:ascii="Arial" w:eastAsia="Arial" w:hAnsi="Arial" w:cs="Times New Roman"/>
            <w:sz w:val="24"/>
            <w:szCs w:val="24"/>
            <w:u w:color="0000FF"/>
            <w:lang w:val="en-US"/>
          </w:rPr>
          <w:t xml:space="preserve"> </w:t>
        </w:r>
        <w:r w:rsidR="009728F4" w:rsidRPr="00B61C20">
          <w:rPr>
            <w:rStyle w:val="Hyperlink"/>
            <w:rFonts w:ascii="Arial" w:eastAsia="Arial" w:hAnsi="Arial" w:cs="Times New Roman"/>
            <w:spacing w:val="-1"/>
            <w:sz w:val="24"/>
            <w:szCs w:val="24"/>
            <w:u w:color="0000FF"/>
            <w:lang w:val="en-US"/>
          </w:rPr>
          <w:t>and</w:t>
        </w:r>
        <w:r w:rsidR="009728F4" w:rsidRPr="00B61C20">
          <w:rPr>
            <w:rStyle w:val="Hyperlink"/>
            <w:rFonts w:ascii="Arial" w:eastAsia="Arial" w:hAnsi="Arial" w:cs="Times New Roman"/>
            <w:spacing w:val="-2"/>
            <w:sz w:val="24"/>
            <w:szCs w:val="24"/>
            <w:u w:color="0000FF"/>
            <w:lang w:val="en-US"/>
          </w:rPr>
          <w:t xml:space="preserve"> </w:t>
        </w:r>
        <w:r w:rsidR="009728F4" w:rsidRPr="00B61C20">
          <w:rPr>
            <w:rStyle w:val="Hyperlink"/>
            <w:rFonts w:ascii="Arial" w:eastAsia="Arial" w:hAnsi="Arial" w:cs="Times New Roman"/>
            <w:spacing w:val="-1"/>
            <w:sz w:val="24"/>
            <w:szCs w:val="24"/>
            <w:u w:color="0000FF"/>
            <w:lang w:val="en-US"/>
          </w:rPr>
          <w:t>advice</w:t>
        </w:r>
      </w:hyperlink>
    </w:p>
    <w:p w:rsidR="009728F4" w:rsidRPr="00B61C20" w:rsidRDefault="00143189" w:rsidP="00A0240A">
      <w:pPr>
        <w:widowControl w:val="0"/>
        <w:numPr>
          <w:ilvl w:val="0"/>
          <w:numId w:val="21"/>
        </w:numPr>
        <w:tabs>
          <w:tab w:val="left" w:pos="1026"/>
        </w:tabs>
        <w:spacing w:after="0" w:line="240" w:lineRule="auto"/>
        <w:ind w:left="1027"/>
        <w:rPr>
          <w:rFonts w:ascii="Arial" w:eastAsia="Arial" w:hAnsi="Arial" w:cs="Times New Roman"/>
          <w:sz w:val="24"/>
          <w:szCs w:val="24"/>
          <w:lang w:val="en-US"/>
        </w:rPr>
      </w:pPr>
      <w:hyperlink w:anchor="Advocacy" w:history="1">
        <w:r w:rsidR="009728F4" w:rsidRPr="00B61C20">
          <w:rPr>
            <w:rStyle w:val="Hyperlink"/>
            <w:rFonts w:ascii="Arial" w:eastAsia="Arial" w:hAnsi="Arial" w:cs="Times New Roman"/>
            <w:spacing w:val="-1"/>
            <w:sz w:val="24"/>
            <w:szCs w:val="24"/>
            <w:u w:color="0000FF"/>
            <w:lang w:val="en-US"/>
          </w:rPr>
          <w:t>Advocacy</w:t>
        </w:r>
      </w:hyperlink>
    </w:p>
    <w:p w:rsidR="009728F4" w:rsidRPr="00B61C20" w:rsidRDefault="00143189" w:rsidP="00A0240A">
      <w:pPr>
        <w:widowControl w:val="0"/>
        <w:numPr>
          <w:ilvl w:val="0"/>
          <w:numId w:val="21"/>
        </w:numPr>
        <w:tabs>
          <w:tab w:val="left" w:pos="1026"/>
        </w:tabs>
        <w:spacing w:after="0" w:line="240" w:lineRule="auto"/>
        <w:ind w:left="1027"/>
        <w:rPr>
          <w:rFonts w:ascii="Arial" w:eastAsia="Arial" w:hAnsi="Arial" w:cs="Times New Roman"/>
          <w:sz w:val="24"/>
          <w:szCs w:val="24"/>
          <w:lang w:val="en-US"/>
        </w:rPr>
      </w:pPr>
      <w:hyperlink w:anchor="Carers_Strat_Planning" w:history="1">
        <w:r w:rsidR="009728F4" w:rsidRPr="00B61C20">
          <w:rPr>
            <w:rStyle w:val="Hyperlink"/>
            <w:rFonts w:ascii="Arial" w:eastAsia="Arial" w:hAnsi="Arial" w:cs="Times New Roman"/>
            <w:sz w:val="24"/>
            <w:szCs w:val="24"/>
            <w:u w:color="0000FF"/>
            <w:lang w:val="en-US"/>
          </w:rPr>
          <w:t xml:space="preserve">Role </w:t>
        </w:r>
        <w:r w:rsidR="009728F4" w:rsidRPr="00B61C20">
          <w:rPr>
            <w:rStyle w:val="Hyperlink"/>
            <w:rFonts w:ascii="Arial" w:eastAsia="Arial" w:hAnsi="Arial" w:cs="Times New Roman"/>
            <w:spacing w:val="-1"/>
            <w:sz w:val="24"/>
            <w:szCs w:val="24"/>
            <w:u w:color="0000FF"/>
            <w:lang w:val="en-US"/>
          </w:rPr>
          <w:t>of</w:t>
        </w:r>
        <w:r w:rsidR="009728F4" w:rsidRPr="00B61C20">
          <w:rPr>
            <w:rStyle w:val="Hyperlink"/>
            <w:rFonts w:ascii="Arial" w:eastAsia="Arial" w:hAnsi="Arial" w:cs="Times New Roman"/>
            <w:spacing w:val="2"/>
            <w:sz w:val="24"/>
            <w:szCs w:val="24"/>
            <w:u w:color="0000FF"/>
            <w:lang w:val="en-US"/>
          </w:rPr>
          <w:t xml:space="preserve"> </w:t>
        </w:r>
        <w:r w:rsidR="009728F4" w:rsidRPr="00B61C20">
          <w:rPr>
            <w:rStyle w:val="Hyperlink"/>
            <w:rFonts w:ascii="Arial" w:eastAsia="Arial" w:hAnsi="Arial" w:cs="Times New Roman"/>
            <w:spacing w:val="-1"/>
            <w:sz w:val="24"/>
            <w:szCs w:val="24"/>
            <w:u w:color="0000FF"/>
            <w:lang w:val="en-US"/>
          </w:rPr>
          <w:t>carers</w:t>
        </w:r>
        <w:r w:rsidR="009728F4" w:rsidRPr="00B61C20">
          <w:rPr>
            <w:rStyle w:val="Hyperlink"/>
            <w:rFonts w:ascii="Arial" w:eastAsia="Arial" w:hAnsi="Arial" w:cs="Times New Roman"/>
            <w:sz w:val="24"/>
            <w:szCs w:val="24"/>
            <w:u w:color="0000FF"/>
            <w:lang w:val="en-US"/>
          </w:rPr>
          <w:t xml:space="preserve"> in </w:t>
        </w:r>
        <w:r w:rsidR="009728F4" w:rsidRPr="00B61C20">
          <w:rPr>
            <w:rStyle w:val="Hyperlink"/>
            <w:rFonts w:ascii="Arial" w:eastAsia="Arial" w:hAnsi="Arial" w:cs="Times New Roman"/>
            <w:spacing w:val="-1"/>
            <w:sz w:val="24"/>
            <w:szCs w:val="24"/>
            <w:u w:color="0000FF"/>
            <w:lang w:val="en-US"/>
          </w:rPr>
          <w:t>strategic</w:t>
        </w:r>
        <w:r w:rsidR="009728F4" w:rsidRPr="00B61C20">
          <w:rPr>
            <w:rStyle w:val="Hyperlink"/>
            <w:rFonts w:ascii="Arial" w:eastAsia="Arial" w:hAnsi="Arial" w:cs="Times New Roman"/>
            <w:sz w:val="24"/>
            <w:szCs w:val="24"/>
            <w:u w:color="0000FF"/>
            <w:lang w:val="en-US"/>
          </w:rPr>
          <w:t xml:space="preserve"> planning</w:t>
        </w:r>
      </w:hyperlink>
    </w:p>
    <w:p w:rsidR="00BD1280" w:rsidRDefault="00BD1280" w:rsidP="00B8164F">
      <w:pPr>
        <w:spacing w:after="0" w:line="240" w:lineRule="auto"/>
        <w:jc w:val="both"/>
        <w:rPr>
          <w:rFonts w:ascii="Arial" w:hAnsi="Arial" w:cs="Arial"/>
          <w:b/>
          <w:sz w:val="24"/>
          <w:szCs w:val="24"/>
        </w:rPr>
      </w:pPr>
    </w:p>
    <w:p w:rsidR="00BD1280" w:rsidRPr="00B8164F" w:rsidRDefault="00BD1280" w:rsidP="00B8164F">
      <w:pPr>
        <w:spacing w:after="0" w:line="240" w:lineRule="auto"/>
        <w:jc w:val="both"/>
        <w:rPr>
          <w:rFonts w:ascii="Arial" w:hAnsi="Arial" w:cs="Arial"/>
          <w:b/>
          <w:sz w:val="24"/>
          <w:szCs w:val="24"/>
        </w:rPr>
      </w:pPr>
    </w:p>
    <w:p w:rsidR="00B8164F" w:rsidRPr="00B8164F" w:rsidRDefault="009D73C9" w:rsidP="009D73C9">
      <w:pPr>
        <w:spacing w:after="0" w:line="240" w:lineRule="auto"/>
        <w:jc w:val="both"/>
        <w:rPr>
          <w:rFonts w:ascii="Arial" w:hAnsi="Arial" w:cs="Arial"/>
          <w:b/>
          <w:sz w:val="24"/>
          <w:szCs w:val="24"/>
        </w:rPr>
      </w:pPr>
      <w:r>
        <w:rPr>
          <w:rFonts w:ascii="Arial" w:hAnsi="Arial" w:cs="Arial"/>
          <w:b/>
          <w:sz w:val="24"/>
          <w:szCs w:val="24"/>
        </w:rPr>
        <w:t>2.7</w:t>
      </w:r>
      <w:r>
        <w:rPr>
          <w:rFonts w:ascii="Arial" w:hAnsi="Arial" w:cs="Arial"/>
          <w:b/>
          <w:sz w:val="24"/>
          <w:szCs w:val="24"/>
        </w:rPr>
        <w:tab/>
      </w:r>
      <w:bookmarkStart w:id="25" w:name="The_Public_and_the_Community"/>
      <w:r w:rsidR="00B8164F" w:rsidRPr="00B8164F">
        <w:rPr>
          <w:rFonts w:ascii="Arial" w:hAnsi="Arial" w:cs="Arial"/>
          <w:b/>
          <w:sz w:val="24"/>
          <w:szCs w:val="24"/>
        </w:rPr>
        <w:t xml:space="preserve">The Public and Community </w:t>
      </w:r>
      <w:bookmarkEnd w:id="25"/>
    </w:p>
    <w:p w:rsidR="00B8164F" w:rsidRPr="00B8164F" w:rsidRDefault="00B8164F" w:rsidP="00B8164F">
      <w:pPr>
        <w:spacing w:after="0" w:line="240" w:lineRule="auto"/>
        <w:jc w:val="both"/>
        <w:rPr>
          <w:rFonts w:ascii="Arial" w:hAnsi="Arial" w:cs="Arial"/>
          <w:b/>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 public has a vital role in safeguarding adults through the recog</w:t>
      </w:r>
      <w:r w:rsidR="00053C6A">
        <w:rPr>
          <w:rFonts w:ascii="Arial" w:hAnsi="Arial" w:cs="Arial"/>
          <w:sz w:val="24"/>
          <w:szCs w:val="24"/>
        </w:rPr>
        <w:t>nition and prevention of abuse.</w:t>
      </w:r>
      <w:r w:rsidRPr="00B8164F">
        <w:rPr>
          <w:rFonts w:ascii="Arial" w:hAnsi="Arial" w:cs="Arial"/>
          <w:sz w:val="24"/>
          <w:szCs w:val="24"/>
        </w:rPr>
        <w:t xml:space="preserve"> It is the responsibility of all agencies and organisations to ensure that there is a good level of public awareness of adult abuse and how concerns should be reported.</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9D73C9" w:rsidP="009D73C9">
      <w:pPr>
        <w:spacing w:after="0" w:line="240" w:lineRule="auto"/>
        <w:jc w:val="both"/>
        <w:rPr>
          <w:rFonts w:ascii="Arial" w:hAnsi="Arial" w:cs="Arial"/>
          <w:b/>
          <w:sz w:val="24"/>
          <w:szCs w:val="24"/>
        </w:rPr>
      </w:pPr>
      <w:r>
        <w:rPr>
          <w:rFonts w:ascii="Arial" w:hAnsi="Arial" w:cs="Arial"/>
          <w:b/>
          <w:sz w:val="24"/>
          <w:szCs w:val="24"/>
        </w:rPr>
        <w:t>2.8</w:t>
      </w:r>
      <w:r>
        <w:rPr>
          <w:rFonts w:ascii="Arial" w:hAnsi="Arial" w:cs="Arial"/>
          <w:b/>
          <w:sz w:val="24"/>
          <w:szCs w:val="24"/>
        </w:rPr>
        <w:tab/>
      </w:r>
      <w:bookmarkStart w:id="26" w:name="Resilience"/>
      <w:r w:rsidR="00B8164F" w:rsidRPr="00B8164F">
        <w:rPr>
          <w:rFonts w:ascii="Arial" w:hAnsi="Arial" w:cs="Arial"/>
          <w:b/>
          <w:sz w:val="24"/>
          <w:szCs w:val="24"/>
        </w:rPr>
        <w:t xml:space="preserve">Resilience </w:t>
      </w:r>
      <w:bookmarkEnd w:id="26"/>
    </w:p>
    <w:p w:rsidR="00B8164F" w:rsidRPr="00B8164F" w:rsidRDefault="00B8164F" w:rsidP="00B8164F">
      <w:pPr>
        <w:spacing w:after="0" w:line="240" w:lineRule="auto"/>
        <w:jc w:val="both"/>
        <w:rPr>
          <w:rFonts w:ascii="Arial" w:hAnsi="Arial" w:cs="Arial"/>
          <w:b/>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Safeguarding support and interventions which lead to building or rebuilding a person’s confidence, assertiveness and sense of self-worth will help empower them to take control of situations which can lead to abuse or neglect.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The consequences and impact of abuse and neglect will vary from person to person, depending on their circumstances and their level of resilience.  This will depend on a number of factors including personal attributes, their history and what support is available to them.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Taking a strengths-based approach to assessment within safeguarding can help practitioners to recognise a person's skills. This can help to support individuals in developing the coping skills necessary to manage problematic situations.  Such an approach can help people to protect themselves from abuse and neglect in the future. </w:t>
      </w:r>
    </w:p>
    <w:p w:rsidR="00B8164F" w:rsidRDefault="00B8164F" w:rsidP="00B8164F">
      <w:pPr>
        <w:spacing w:after="0" w:line="240" w:lineRule="auto"/>
        <w:jc w:val="both"/>
        <w:rPr>
          <w:sz w:val="24"/>
          <w:szCs w:val="24"/>
        </w:rPr>
      </w:pPr>
    </w:p>
    <w:p w:rsidR="008A0503" w:rsidRPr="00B8164F" w:rsidRDefault="008A0503" w:rsidP="00B8164F">
      <w:pPr>
        <w:spacing w:after="0" w:line="240" w:lineRule="auto"/>
        <w:jc w:val="both"/>
        <w:rPr>
          <w:sz w:val="24"/>
          <w:szCs w:val="24"/>
        </w:rPr>
      </w:pPr>
    </w:p>
    <w:p w:rsidR="00B8164F" w:rsidRPr="00B8164F" w:rsidRDefault="009D73C9" w:rsidP="00B8164F">
      <w:pPr>
        <w:spacing w:after="0" w:line="240" w:lineRule="auto"/>
        <w:jc w:val="both"/>
        <w:rPr>
          <w:rFonts w:ascii="Arial" w:hAnsi="Arial" w:cs="Arial"/>
          <w:b/>
          <w:sz w:val="24"/>
          <w:szCs w:val="24"/>
        </w:rPr>
      </w:pPr>
      <w:r>
        <w:rPr>
          <w:rFonts w:ascii="Arial" w:hAnsi="Arial" w:cs="Arial"/>
          <w:b/>
          <w:sz w:val="24"/>
          <w:szCs w:val="24"/>
        </w:rPr>
        <w:t>2.9</w:t>
      </w:r>
      <w:r w:rsidR="00B8164F" w:rsidRPr="00B8164F">
        <w:rPr>
          <w:rFonts w:ascii="Arial" w:hAnsi="Arial" w:cs="Arial"/>
          <w:b/>
          <w:sz w:val="24"/>
          <w:szCs w:val="24"/>
        </w:rPr>
        <w:tab/>
      </w:r>
      <w:bookmarkStart w:id="27" w:name="Who_do_Safeguarding_Adults_Duties_Apply"/>
      <w:r w:rsidR="00B8164F" w:rsidRPr="00B8164F">
        <w:rPr>
          <w:rFonts w:ascii="Arial" w:hAnsi="Arial" w:cs="Arial"/>
          <w:b/>
          <w:sz w:val="24"/>
          <w:szCs w:val="24"/>
        </w:rPr>
        <w:t>Who do Safeguarding Adults Duties Apply to?</w:t>
      </w:r>
      <w:bookmarkEnd w:id="27"/>
    </w:p>
    <w:p w:rsidR="00B8164F" w:rsidRPr="00B8164F" w:rsidRDefault="00B8164F" w:rsidP="00B8164F">
      <w:pPr>
        <w:widowControl w:val="0"/>
        <w:spacing w:after="0" w:line="240" w:lineRule="auto"/>
        <w:jc w:val="both"/>
        <w:rPr>
          <w:rFonts w:ascii="Arial" w:eastAsia="Arial" w:hAnsi="Arial" w:cs="Arial"/>
          <w:bCs/>
          <w:sz w:val="24"/>
          <w:szCs w:val="24"/>
          <w:lang w:val="en-US"/>
        </w:rPr>
      </w:pPr>
    </w:p>
    <w:p w:rsidR="009C0866" w:rsidRPr="009C0866" w:rsidRDefault="009C0866" w:rsidP="00455FD9">
      <w:pPr>
        <w:widowControl w:val="0"/>
        <w:spacing w:after="0" w:line="240" w:lineRule="auto"/>
        <w:jc w:val="both"/>
        <w:rPr>
          <w:rFonts w:ascii="Arial" w:eastAsia="Arial" w:hAnsi="Arial" w:cs="Arial"/>
          <w:sz w:val="24"/>
          <w:szCs w:val="24"/>
          <w:lang w:val="en-US"/>
        </w:rPr>
      </w:pPr>
      <w:r w:rsidRPr="009C0866">
        <w:rPr>
          <w:rFonts w:ascii="Arial" w:eastAsia="Arial" w:hAnsi="Arial" w:cs="Arial"/>
          <w:sz w:val="24"/>
          <w:szCs w:val="24"/>
          <w:lang w:val="en-US"/>
        </w:rPr>
        <w:t>Where a local authority has reasonable cause to su</w:t>
      </w:r>
      <w:r w:rsidR="00455FD9">
        <w:rPr>
          <w:rFonts w:ascii="Arial" w:eastAsia="Arial" w:hAnsi="Arial" w:cs="Arial"/>
          <w:sz w:val="24"/>
          <w:szCs w:val="24"/>
          <w:lang w:val="en-US"/>
        </w:rPr>
        <w:t>spect that an adult in its area:</w:t>
      </w:r>
    </w:p>
    <w:p w:rsidR="009C0866" w:rsidRPr="009C0866" w:rsidRDefault="009C0866" w:rsidP="00455FD9">
      <w:pPr>
        <w:widowControl w:val="0"/>
        <w:spacing w:after="0" w:line="240" w:lineRule="auto"/>
        <w:jc w:val="both"/>
        <w:rPr>
          <w:rFonts w:ascii="Arial" w:eastAsia="Arial" w:hAnsi="Arial" w:cs="Arial"/>
          <w:sz w:val="24"/>
          <w:szCs w:val="24"/>
          <w:lang w:val="en-US"/>
        </w:rPr>
      </w:pPr>
    </w:p>
    <w:p w:rsidR="009C0866" w:rsidRPr="009C0866" w:rsidRDefault="009C0866" w:rsidP="00954EDA">
      <w:pPr>
        <w:pStyle w:val="ListParagraph"/>
        <w:widowControl w:val="0"/>
        <w:numPr>
          <w:ilvl w:val="0"/>
          <w:numId w:val="155"/>
        </w:numPr>
        <w:spacing w:after="0" w:line="240" w:lineRule="auto"/>
        <w:jc w:val="both"/>
        <w:rPr>
          <w:rFonts w:ascii="Arial" w:eastAsia="Arial" w:hAnsi="Arial" w:cs="Arial"/>
          <w:sz w:val="24"/>
          <w:szCs w:val="24"/>
          <w:lang w:val="en-US"/>
        </w:rPr>
      </w:pPr>
      <w:r w:rsidRPr="009C0866">
        <w:rPr>
          <w:rFonts w:ascii="Arial" w:eastAsia="Arial" w:hAnsi="Arial" w:cs="Arial"/>
          <w:sz w:val="24"/>
          <w:szCs w:val="24"/>
          <w:lang w:val="en-US"/>
        </w:rPr>
        <w:t>Has needs for care and support (whether or not the local authority is meeting any of those care and support needs); and</w:t>
      </w:r>
    </w:p>
    <w:p w:rsidR="009C0866" w:rsidRPr="009C0866" w:rsidRDefault="009C0866" w:rsidP="00954EDA">
      <w:pPr>
        <w:pStyle w:val="ListParagraph"/>
        <w:widowControl w:val="0"/>
        <w:numPr>
          <w:ilvl w:val="0"/>
          <w:numId w:val="155"/>
        </w:numPr>
        <w:spacing w:after="0" w:line="240" w:lineRule="auto"/>
        <w:jc w:val="both"/>
        <w:rPr>
          <w:rFonts w:ascii="Arial" w:eastAsia="Arial" w:hAnsi="Arial" w:cs="Arial"/>
          <w:sz w:val="24"/>
          <w:szCs w:val="24"/>
          <w:lang w:val="en-US"/>
        </w:rPr>
      </w:pPr>
      <w:r w:rsidRPr="009C0866">
        <w:rPr>
          <w:rFonts w:ascii="Arial" w:eastAsia="Arial" w:hAnsi="Arial" w:cs="Arial"/>
          <w:sz w:val="24"/>
          <w:szCs w:val="24"/>
          <w:lang w:val="en-US"/>
        </w:rPr>
        <w:t>Is experiencing, or is at risk of, abuse or neglect; and</w:t>
      </w:r>
    </w:p>
    <w:p w:rsidR="009C0866" w:rsidRPr="009C0866" w:rsidRDefault="009C0866" w:rsidP="00954EDA">
      <w:pPr>
        <w:pStyle w:val="ListParagraph"/>
        <w:widowControl w:val="0"/>
        <w:numPr>
          <w:ilvl w:val="0"/>
          <w:numId w:val="155"/>
        </w:numPr>
        <w:spacing w:after="0" w:line="240" w:lineRule="auto"/>
        <w:jc w:val="both"/>
        <w:rPr>
          <w:rFonts w:ascii="Arial" w:eastAsia="Arial" w:hAnsi="Arial" w:cs="Arial"/>
          <w:sz w:val="24"/>
          <w:szCs w:val="24"/>
          <w:lang w:val="en-US"/>
        </w:rPr>
      </w:pPr>
      <w:r w:rsidRPr="009C0866">
        <w:rPr>
          <w:rFonts w:ascii="Arial" w:eastAsia="Arial" w:hAnsi="Arial" w:cs="Arial"/>
          <w:sz w:val="24"/>
          <w:szCs w:val="24"/>
          <w:lang w:val="en-US"/>
        </w:rPr>
        <w:t xml:space="preserve">As a result of those care and support needs is unable to protect themselves from either the risk of, or the experience of abuse and neglect. </w:t>
      </w:r>
    </w:p>
    <w:p w:rsidR="009C0866" w:rsidRPr="009C0866" w:rsidRDefault="009C0866" w:rsidP="00455FD9">
      <w:pPr>
        <w:widowControl w:val="0"/>
        <w:spacing w:after="0" w:line="240" w:lineRule="auto"/>
        <w:jc w:val="both"/>
        <w:rPr>
          <w:rFonts w:ascii="Arial" w:eastAsia="Arial" w:hAnsi="Arial" w:cs="Arial"/>
          <w:sz w:val="24"/>
          <w:szCs w:val="24"/>
          <w:lang w:val="en-US"/>
        </w:rPr>
      </w:pPr>
      <w:r w:rsidRPr="009C0866">
        <w:rPr>
          <w:rFonts w:ascii="Arial" w:eastAsia="Arial" w:hAnsi="Arial" w:cs="Arial"/>
          <w:sz w:val="24"/>
          <w:szCs w:val="24"/>
          <w:lang w:val="en-US"/>
        </w:rPr>
        <w:tab/>
      </w:r>
    </w:p>
    <w:p w:rsidR="009C0866" w:rsidRPr="009C0866" w:rsidRDefault="009C0866" w:rsidP="00455FD9">
      <w:pPr>
        <w:widowControl w:val="0"/>
        <w:spacing w:after="0" w:line="240" w:lineRule="auto"/>
        <w:jc w:val="both"/>
        <w:rPr>
          <w:rFonts w:ascii="Arial" w:eastAsia="Arial" w:hAnsi="Arial" w:cs="Arial"/>
          <w:sz w:val="24"/>
          <w:szCs w:val="24"/>
          <w:lang w:val="en-US"/>
        </w:rPr>
      </w:pPr>
      <w:r w:rsidRPr="009C0866">
        <w:rPr>
          <w:rFonts w:ascii="Arial" w:eastAsia="Arial" w:hAnsi="Arial" w:cs="Arial"/>
          <w:sz w:val="24"/>
          <w:szCs w:val="24"/>
          <w:lang w:val="en-US"/>
        </w:rPr>
        <w:t>The local authority must make (or cause to be made) whatever enquiries it thinks necessary to enable it to decide whether any action should</w:t>
      </w:r>
      <w:r w:rsidR="00455FD9">
        <w:rPr>
          <w:rFonts w:ascii="Arial" w:eastAsia="Arial" w:hAnsi="Arial" w:cs="Arial"/>
          <w:sz w:val="24"/>
          <w:szCs w:val="24"/>
          <w:lang w:val="en-US"/>
        </w:rPr>
        <w:t xml:space="preserve"> be taken in the adult’s case. </w:t>
      </w:r>
      <w:r w:rsidRPr="009C0866">
        <w:rPr>
          <w:rFonts w:ascii="Arial" w:eastAsia="Arial" w:hAnsi="Arial" w:cs="Arial"/>
          <w:sz w:val="24"/>
          <w:szCs w:val="24"/>
          <w:lang w:val="en-US"/>
        </w:rPr>
        <w:t>This is referred to as a Statutory Section 42 Enquiry.</w:t>
      </w:r>
    </w:p>
    <w:p w:rsidR="007221E6" w:rsidRPr="009C0866" w:rsidRDefault="007221E6" w:rsidP="00455FD9">
      <w:pPr>
        <w:widowControl w:val="0"/>
        <w:spacing w:after="0" w:line="240" w:lineRule="auto"/>
        <w:jc w:val="both"/>
        <w:rPr>
          <w:rFonts w:ascii="Arial" w:eastAsia="Arial" w:hAnsi="Arial" w:cs="Arial"/>
          <w:sz w:val="24"/>
          <w:szCs w:val="24"/>
          <w:lang w:val="en-US"/>
        </w:rPr>
      </w:pPr>
    </w:p>
    <w:p w:rsidR="009C0866" w:rsidRPr="00E90496" w:rsidRDefault="009D73C9" w:rsidP="00455FD9">
      <w:pPr>
        <w:widowControl w:val="0"/>
        <w:spacing w:after="0" w:line="240" w:lineRule="auto"/>
        <w:jc w:val="both"/>
        <w:rPr>
          <w:rFonts w:ascii="Arial" w:eastAsia="Arial" w:hAnsi="Arial" w:cs="Arial"/>
          <w:b/>
          <w:sz w:val="24"/>
          <w:szCs w:val="24"/>
          <w:lang w:val="en-US"/>
        </w:rPr>
      </w:pPr>
      <w:r>
        <w:rPr>
          <w:rFonts w:ascii="Arial" w:eastAsia="Arial" w:hAnsi="Arial" w:cs="Arial"/>
          <w:b/>
          <w:sz w:val="24"/>
          <w:szCs w:val="24"/>
          <w:lang w:val="en-US"/>
        </w:rPr>
        <w:t>2.10</w:t>
      </w:r>
      <w:r>
        <w:rPr>
          <w:rFonts w:ascii="Arial" w:eastAsia="Arial" w:hAnsi="Arial" w:cs="Arial"/>
          <w:b/>
          <w:sz w:val="24"/>
          <w:szCs w:val="24"/>
          <w:lang w:val="en-US"/>
        </w:rPr>
        <w:tab/>
      </w:r>
      <w:bookmarkStart w:id="28" w:name="Non_Statutory_Enquiries"/>
      <w:r w:rsidR="009C0866" w:rsidRPr="00455FD9">
        <w:rPr>
          <w:rFonts w:ascii="Arial" w:eastAsia="Arial" w:hAnsi="Arial" w:cs="Arial"/>
          <w:b/>
          <w:sz w:val="24"/>
          <w:szCs w:val="24"/>
          <w:lang w:val="en-US"/>
        </w:rPr>
        <w:t>Non Statutory Safeguarding Enquir</w:t>
      </w:r>
      <w:r w:rsidR="006C12F6">
        <w:rPr>
          <w:rFonts w:ascii="Arial" w:eastAsia="Arial" w:hAnsi="Arial" w:cs="Arial"/>
          <w:b/>
          <w:sz w:val="24"/>
          <w:szCs w:val="24"/>
          <w:lang w:val="en-US"/>
        </w:rPr>
        <w:t>ie</w:t>
      </w:r>
      <w:bookmarkEnd w:id="28"/>
      <w:r w:rsidR="00E90496">
        <w:rPr>
          <w:rFonts w:ascii="Arial" w:eastAsia="Arial" w:hAnsi="Arial" w:cs="Arial"/>
          <w:b/>
          <w:sz w:val="24"/>
          <w:szCs w:val="24"/>
          <w:lang w:val="en-US"/>
        </w:rPr>
        <w:t>s</w:t>
      </w:r>
    </w:p>
    <w:p w:rsidR="00E90496" w:rsidRDefault="00E90496" w:rsidP="00E90496">
      <w:pPr>
        <w:spacing w:after="240"/>
        <w:ind w:left="851"/>
        <w:contextualSpacing/>
        <w:rPr>
          <w:rFonts w:ascii="Arial" w:hAnsi="Arial" w:cs="Arial"/>
          <w:sz w:val="24"/>
          <w:szCs w:val="24"/>
        </w:rPr>
      </w:pPr>
      <w:r>
        <w:rPr>
          <w:rFonts w:ascii="Arial" w:hAnsi="Arial" w:cs="Arial"/>
          <w:sz w:val="24"/>
          <w:szCs w:val="24"/>
        </w:rPr>
        <w:t xml:space="preserve">Local authorities are not required by law to carry out safeguarding enquiries on behalf of adults who do not fit the criteria outlined in Section 42 of the </w:t>
      </w:r>
      <w:r>
        <w:rPr>
          <w:rFonts w:ascii="Arial" w:hAnsi="Arial" w:cs="Arial"/>
          <w:sz w:val="24"/>
          <w:szCs w:val="24"/>
        </w:rPr>
        <w:lastRenderedPageBreak/>
        <w:t xml:space="preserve">Care Act 2014; they do so at their own discretion. These enquiries would relate to an adult who: </w:t>
      </w:r>
    </w:p>
    <w:p w:rsidR="00E90496" w:rsidRDefault="00E90496" w:rsidP="00E90496">
      <w:pPr>
        <w:numPr>
          <w:ilvl w:val="0"/>
          <w:numId w:val="165"/>
        </w:numPr>
        <w:spacing w:after="0" w:line="240" w:lineRule="auto"/>
        <w:ind w:left="1276"/>
        <w:contextualSpacing/>
        <w:rPr>
          <w:rFonts w:ascii="Arial" w:hAnsi="Arial" w:cs="Arial"/>
          <w:sz w:val="24"/>
          <w:szCs w:val="24"/>
        </w:rPr>
      </w:pPr>
      <w:r>
        <w:rPr>
          <w:rFonts w:ascii="Arial" w:hAnsi="Arial" w:cs="Arial"/>
          <w:sz w:val="24"/>
          <w:szCs w:val="24"/>
        </w:rPr>
        <w:t xml:space="preserve">Is believed to be experiencing, or is at risk of, abuse or neglect; and </w:t>
      </w:r>
    </w:p>
    <w:p w:rsidR="00E90496" w:rsidRDefault="00E90496" w:rsidP="00E90496">
      <w:pPr>
        <w:numPr>
          <w:ilvl w:val="0"/>
          <w:numId w:val="165"/>
        </w:numPr>
        <w:spacing w:after="0" w:line="240" w:lineRule="auto"/>
        <w:ind w:left="1276"/>
        <w:contextualSpacing/>
        <w:rPr>
          <w:rFonts w:ascii="Arial" w:hAnsi="Arial" w:cs="Arial"/>
          <w:sz w:val="24"/>
          <w:szCs w:val="24"/>
        </w:rPr>
      </w:pPr>
      <w:r>
        <w:rPr>
          <w:rFonts w:ascii="Arial" w:hAnsi="Arial" w:cs="Arial"/>
          <w:sz w:val="24"/>
          <w:szCs w:val="24"/>
        </w:rPr>
        <w:t xml:space="preserve">Does not have care and support needs (but might have just support needs). </w:t>
      </w:r>
    </w:p>
    <w:p w:rsidR="00E90496" w:rsidRDefault="00E90496" w:rsidP="00455FD9">
      <w:pPr>
        <w:widowControl w:val="0"/>
        <w:spacing w:after="0" w:line="240" w:lineRule="auto"/>
        <w:jc w:val="both"/>
        <w:rPr>
          <w:rFonts w:ascii="Arial" w:eastAsia="Arial" w:hAnsi="Arial" w:cs="Arial"/>
          <w:sz w:val="24"/>
          <w:szCs w:val="24"/>
          <w:lang w:val="en-US"/>
        </w:rPr>
      </w:pPr>
    </w:p>
    <w:p w:rsidR="00B8164F" w:rsidRDefault="009C0866" w:rsidP="00455FD9">
      <w:pPr>
        <w:widowControl w:val="0"/>
        <w:spacing w:after="0" w:line="240" w:lineRule="auto"/>
        <w:jc w:val="both"/>
        <w:rPr>
          <w:rFonts w:ascii="Arial" w:eastAsia="Arial" w:hAnsi="Arial" w:cs="Arial"/>
          <w:sz w:val="24"/>
          <w:szCs w:val="24"/>
          <w:lang w:val="en-US"/>
        </w:rPr>
      </w:pPr>
      <w:r w:rsidRPr="009C0866">
        <w:rPr>
          <w:rFonts w:ascii="Arial" w:eastAsia="Arial" w:hAnsi="Arial" w:cs="Arial"/>
          <w:sz w:val="24"/>
          <w:szCs w:val="24"/>
          <w:lang w:val="en-US"/>
        </w:rPr>
        <w:t xml:space="preserve">These might be in relation to </w:t>
      </w:r>
      <w:r w:rsidR="00455FD9">
        <w:rPr>
          <w:rFonts w:ascii="Arial" w:eastAsia="Arial" w:hAnsi="Arial" w:cs="Arial"/>
          <w:sz w:val="24"/>
          <w:szCs w:val="24"/>
          <w:lang w:val="en-US"/>
        </w:rPr>
        <w:t xml:space="preserve">a carer (see </w:t>
      </w:r>
      <w:hyperlink w:anchor="Informal_Carers" w:history="1">
        <w:r w:rsidR="00455FD9" w:rsidRPr="00D93D03">
          <w:rPr>
            <w:rStyle w:val="Hyperlink"/>
            <w:rFonts w:ascii="Arial" w:eastAsia="Arial" w:hAnsi="Arial" w:cs="Arial"/>
            <w:sz w:val="24"/>
            <w:szCs w:val="24"/>
            <w:lang w:val="en-US"/>
          </w:rPr>
          <w:t>S</w:t>
        </w:r>
        <w:r w:rsidRPr="00D93D03">
          <w:rPr>
            <w:rStyle w:val="Hyperlink"/>
            <w:rFonts w:ascii="Arial" w:eastAsia="Arial" w:hAnsi="Arial" w:cs="Arial"/>
            <w:sz w:val="24"/>
            <w:szCs w:val="24"/>
            <w:lang w:val="en-US"/>
          </w:rPr>
          <w:t>ection 2.</w:t>
        </w:r>
        <w:r w:rsidR="00D93D03" w:rsidRPr="00D93D03">
          <w:rPr>
            <w:rStyle w:val="Hyperlink"/>
            <w:rFonts w:ascii="Arial" w:eastAsia="Arial" w:hAnsi="Arial" w:cs="Arial"/>
            <w:sz w:val="24"/>
            <w:szCs w:val="24"/>
            <w:lang w:val="en-US"/>
          </w:rPr>
          <w:t>6</w:t>
        </w:r>
      </w:hyperlink>
      <w:r w:rsidRPr="009C0866">
        <w:rPr>
          <w:rFonts w:ascii="Arial" w:eastAsia="Arial" w:hAnsi="Arial" w:cs="Arial"/>
          <w:sz w:val="24"/>
          <w:szCs w:val="24"/>
          <w:lang w:val="en-US"/>
        </w:rPr>
        <w:t xml:space="preserve"> of this document) for example</w:t>
      </w:r>
      <w:r w:rsidR="00455FD9">
        <w:rPr>
          <w:rFonts w:ascii="Arial" w:eastAsia="Arial" w:hAnsi="Arial" w:cs="Arial"/>
          <w:sz w:val="24"/>
          <w:szCs w:val="24"/>
          <w:lang w:val="en-US"/>
        </w:rPr>
        <w:t>,</w:t>
      </w:r>
      <w:r w:rsidRPr="009C0866">
        <w:rPr>
          <w:rFonts w:ascii="Arial" w:eastAsia="Arial" w:hAnsi="Arial" w:cs="Arial"/>
          <w:sz w:val="24"/>
          <w:szCs w:val="24"/>
          <w:lang w:val="en-US"/>
        </w:rPr>
        <w:t xml:space="preserve"> and follows</w:t>
      </w:r>
      <w:r w:rsidR="00455FD9">
        <w:rPr>
          <w:rFonts w:ascii="Arial" w:eastAsia="Arial" w:hAnsi="Arial" w:cs="Arial"/>
          <w:sz w:val="24"/>
          <w:szCs w:val="24"/>
          <w:lang w:val="en-US"/>
        </w:rPr>
        <w:t xml:space="preserve"> the principles of Wellbeing (see </w:t>
      </w:r>
      <w:hyperlink w:anchor="Wellbeing" w:history="1">
        <w:r w:rsidR="00455FD9" w:rsidRPr="00D93D03">
          <w:rPr>
            <w:rStyle w:val="Hyperlink"/>
            <w:rFonts w:ascii="Arial" w:eastAsia="Arial" w:hAnsi="Arial" w:cs="Arial"/>
            <w:sz w:val="24"/>
            <w:szCs w:val="24"/>
            <w:lang w:val="en-US"/>
          </w:rPr>
          <w:t>S</w:t>
        </w:r>
        <w:r w:rsidRPr="00D93D03">
          <w:rPr>
            <w:rStyle w:val="Hyperlink"/>
            <w:rFonts w:ascii="Arial" w:eastAsia="Arial" w:hAnsi="Arial" w:cs="Arial"/>
            <w:sz w:val="24"/>
            <w:szCs w:val="24"/>
            <w:lang w:val="en-US"/>
          </w:rPr>
          <w:t>ection 1</w:t>
        </w:r>
        <w:r w:rsidR="00D93D03" w:rsidRPr="00D93D03">
          <w:rPr>
            <w:rStyle w:val="Hyperlink"/>
            <w:rFonts w:ascii="Arial" w:eastAsia="Arial" w:hAnsi="Arial" w:cs="Arial"/>
            <w:sz w:val="24"/>
            <w:szCs w:val="24"/>
            <w:lang w:val="en-US"/>
          </w:rPr>
          <w:t>.1</w:t>
        </w:r>
      </w:hyperlink>
      <w:r w:rsidRPr="009C0866">
        <w:rPr>
          <w:rFonts w:ascii="Arial" w:eastAsia="Arial" w:hAnsi="Arial" w:cs="Arial"/>
          <w:sz w:val="24"/>
          <w:szCs w:val="24"/>
          <w:lang w:val="en-US"/>
        </w:rPr>
        <w:t xml:space="preserve"> of this document)</w:t>
      </w:r>
      <w:r w:rsidR="00455FD9">
        <w:rPr>
          <w:rFonts w:ascii="Arial" w:eastAsia="Arial" w:hAnsi="Arial" w:cs="Arial"/>
          <w:sz w:val="24"/>
          <w:szCs w:val="24"/>
          <w:lang w:val="en-US"/>
        </w:rPr>
        <w:t>.</w:t>
      </w:r>
    </w:p>
    <w:p w:rsidR="00562F68" w:rsidRDefault="00562F68" w:rsidP="00C43AA8">
      <w:pPr>
        <w:widowControl w:val="0"/>
        <w:tabs>
          <w:tab w:val="left" w:pos="1014"/>
        </w:tabs>
        <w:spacing w:after="0" w:line="240" w:lineRule="auto"/>
        <w:rPr>
          <w:rFonts w:ascii="Arial" w:eastAsia="Arial" w:hAnsi="Arial" w:cs="Times New Roman"/>
          <w:sz w:val="24"/>
          <w:szCs w:val="24"/>
          <w:lang w:val="en-US"/>
        </w:rPr>
      </w:pPr>
    </w:p>
    <w:p w:rsidR="00562F68" w:rsidRPr="00562F68" w:rsidRDefault="00570B2C" w:rsidP="00562F68">
      <w:pPr>
        <w:widowControl w:val="0"/>
        <w:tabs>
          <w:tab w:val="left" w:pos="1014"/>
        </w:tabs>
        <w:spacing w:after="0" w:line="240" w:lineRule="auto"/>
        <w:rPr>
          <w:rFonts w:ascii="Arial" w:eastAsia="Arial" w:hAnsi="Arial" w:cs="Times New Roman"/>
          <w:sz w:val="24"/>
          <w:szCs w:val="24"/>
        </w:rPr>
      </w:pPr>
      <w:r>
        <w:rPr>
          <w:rFonts w:ascii="Arial" w:eastAsia="Arial" w:hAnsi="Arial" w:cs="Times New Roman"/>
          <w:sz w:val="24"/>
          <w:szCs w:val="24"/>
        </w:rPr>
        <w:t>NB</w:t>
      </w:r>
      <w:r w:rsidR="00562F68" w:rsidRPr="00562F68">
        <w:rPr>
          <w:rFonts w:ascii="Arial" w:eastAsia="Arial" w:hAnsi="Arial" w:cs="Times New Roman"/>
          <w:sz w:val="24"/>
          <w:szCs w:val="24"/>
        </w:rPr>
        <w:t xml:space="preserve">. If at any point during the non-statutory Safeguarding Enquiry the criteria under which s42 duty applies, the enquiry would then become a s42 Enquiry and this will need to be recorded as such. </w:t>
      </w:r>
    </w:p>
    <w:p w:rsidR="00562F68" w:rsidRPr="00C43AA8" w:rsidRDefault="00562F68" w:rsidP="00C43AA8">
      <w:pPr>
        <w:widowControl w:val="0"/>
        <w:tabs>
          <w:tab w:val="left" w:pos="1014"/>
        </w:tabs>
        <w:spacing w:after="0" w:line="240" w:lineRule="auto"/>
        <w:rPr>
          <w:rFonts w:ascii="Arial" w:eastAsia="Arial" w:hAnsi="Arial" w:cs="Times New Roman"/>
          <w:sz w:val="24"/>
          <w:szCs w:val="24"/>
          <w:lang w:val="en-US"/>
        </w:rPr>
      </w:pPr>
    </w:p>
    <w:p w:rsidR="00B8164F" w:rsidRPr="00B8164F" w:rsidRDefault="00B8164F" w:rsidP="00B8164F">
      <w:pPr>
        <w:widowControl w:val="0"/>
        <w:spacing w:after="0" w:line="240" w:lineRule="auto"/>
        <w:jc w:val="both"/>
        <w:rPr>
          <w:rFonts w:ascii="Arial" w:eastAsia="Arial" w:hAnsi="Arial" w:cs="Times New Roman"/>
          <w:sz w:val="24"/>
          <w:szCs w:val="24"/>
          <w:lang w:val="en-US"/>
        </w:rPr>
      </w:pPr>
      <w:r w:rsidRPr="00B8164F">
        <w:rPr>
          <w:rFonts w:ascii="Arial" w:eastAsia="Arial" w:hAnsi="Arial" w:cs="Times New Roman"/>
          <w:b/>
          <w:spacing w:val="-1"/>
          <w:sz w:val="24"/>
          <w:szCs w:val="24"/>
          <w:lang w:val="en-US"/>
        </w:rPr>
        <w:t>Outside</w:t>
      </w:r>
      <w:r w:rsidRPr="00B8164F">
        <w:rPr>
          <w:rFonts w:ascii="Arial" w:eastAsia="Arial" w:hAnsi="Arial" w:cs="Times New Roman"/>
          <w:b/>
          <w:spacing w:val="1"/>
          <w:sz w:val="24"/>
          <w:szCs w:val="24"/>
          <w:lang w:val="en-US"/>
        </w:rPr>
        <w:t xml:space="preserve"> </w:t>
      </w:r>
      <w:r w:rsidRPr="00E90496">
        <w:rPr>
          <w:rFonts w:ascii="Arial" w:eastAsia="Arial" w:hAnsi="Arial" w:cs="Times New Roman"/>
          <w:b/>
          <w:spacing w:val="-1"/>
          <w:sz w:val="24"/>
          <w:szCs w:val="24"/>
          <w:lang w:val="en-US"/>
        </w:rPr>
        <w:t>of</w:t>
      </w:r>
      <w:r w:rsidRPr="00E90496">
        <w:rPr>
          <w:rFonts w:ascii="Arial" w:eastAsia="Arial" w:hAnsi="Arial" w:cs="Times New Roman"/>
          <w:b/>
          <w:sz w:val="24"/>
          <w:szCs w:val="24"/>
          <w:lang w:val="en-US"/>
        </w:rPr>
        <w:t xml:space="preserve"> </w:t>
      </w:r>
      <w:r w:rsidRPr="00E90496">
        <w:rPr>
          <w:rFonts w:ascii="Arial" w:eastAsia="Arial" w:hAnsi="Arial" w:cs="Times New Roman"/>
          <w:b/>
          <w:spacing w:val="-1"/>
          <w:sz w:val="24"/>
          <w:szCs w:val="24"/>
          <w:lang w:val="en-US"/>
        </w:rPr>
        <w:t>scope</w:t>
      </w:r>
      <w:r w:rsidRPr="00E90496">
        <w:rPr>
          <w:rFonts w:ascii="Arial" w:eastAsia="Arial" w:hAnsi="Arial" w:cs="Times New Roman"/>
          <w:b/>
          <w:sz w:val="24"/>
          <w:szCs w:val="24"/>
          <w:lang w:val="en-US"/>
        </w:rPr>
        <w:t xml:space="preserve"> </w:t>
      </w:r>
      <w:r w:rsidRPr="00E90496">
        <w:rPr>
          <w:rFonts w:ascii="Arial" w:eastAsia="Arial" w:hAnsi="Arial" w:cs="Times New Roman"/>
          <w:b/>
          <w:spacing w:val="-1"/>
          <w:sz w:val="24"/>
          <w:szCs w:val="24"/>
          <w:lang w:val="en-US"/>
        </w:rPr>
        <w:t>of</w:t>
      </w:r>
      <w:r w:rsidRPr="00E90496">
        <w:rPr>
          <w:rFonts w:ascii="Arial" w:eastAsia="Arial" w:hAnsi="Arial" w:cs="Times New Roman"/>
          <w:b/>
          <w:sz w:val="24"/>
          <w:szCs w:val="24"/>
          <w:lang w:val="en-US"/>
        </w:rPr>
        <w:t xml:space="preserve"> </w:t>
      </w:r>
      <w:r w:rsidRPr="00E90496">
        <w:rPr>
          <w:rFonts w:ascii="Arial" w:eastAsia="Arial" w:hAnsi="Arial" w:cs="Times New Roman"/>
          <w:b/>
          <w:spacing w:val="-1"/>
          <w:sz w:val="24"/>
          <w:szCs w:val="24"/>
          <w:lang w:val="en-US"/>
        </w:rPr>
        <w:t>this</w:t>
      </w:r>
      <w:r w:rsidRPr="00E90496">
        <w:rPr>
          <w:rFonts w:ascii="Arial" w:eastAsia="Arial" w:hAnsi="Arial" w:cs="Times New Roman"/>
          <w:b/>
          <w:spacing w:val="2"/>
          <w:sz w:val="24"/>
          <w:szCs w:val="24"/>
          <w:lang w:val="en-US"/>
        </w:rPr>
        <w:t xml:space="preserve"> </w:t>
      </w:r>
      <w:r w:rsidRPr="00E90496">
        <w:rPr>
          <w:rFonts w:ascii="Arial" w:eastAsia="Arial" w:hAnsi="Arial" w:cs="Times New Roman"/>
          <w:b/>
          <w:spacing w:val="-1"/>
          <w:sz w:val="24"/>
          <w:szCs w:val="24"/>
          <w:lang w:val="en-US"/>
        </w:rPr>
        <w:t>policy</w:t>
      </w:r>
      <w:r w:rsidRPr="00E90496">
        <w:rPr>
          <w:rFonts w:ascii="Arial" w:eastAsia="Arial" w:hAnsi="Arial" w:cs="Times New Roman"/>
          <w:b/>
          <w:spacing w:val="-3"/>
          <w:sz w:val="24"/>
          <w:szCs w:val="24"/>
          <w:lang w:val="en-US"/>
        </w:rPr>
        <w:t xml:space="preserve"> </w:t>
      </w:r>
      <w:r w:rsidRPr="00E90496">
        <w:rPr>
          <w:rFonts w:ascii="Arial" w:eastAsia="Arial" w:hAnsi="Arial" w:cs="Times New Roman"/>
          <w:b/>
          <w:sz w:val="24"/>
          <w:szCs w:val="24"/>
          <w:lang w:val="en-US"/>
        </w:rPr>
        <w:t xml:space="preserve">and </w:t>
      </w:r>
      <w:r w:rsidRPr="00E90496">
        <w:rPr>
          <w:rFonts w:ascii="Arial" w:eastAsia="Arial" w:hAnsi="Arial" w:cs="Times New Roman"/>
          <w:b/>
          <w:spacing w:val="-1"/>
          <w:sz w:val="24"/>
          <w:szCs w:val="24"/>
          <w:lang w:val="en-US"/>
        </w:rPr>
        <w:t>procedures:</w:t>
      </w:r>
    </w:p>
    <w:p w:rsidR="00B8164F" w:rsidRPr="00B8164F" w:rsidRDefault="00B8164F" w:rsidP="00B8164F">
      <w:pPr>
        <w:widowControl w:val="0"/>
        <w:spacing w:before="3" w:after="0" w:line="240" w:lineRule="auto"/>
        <w:rPr>
          <w:rFonts w:ascii="Arial" w:eastAsia="Arial" w:hAnsi="Arial" w:cs="Arial"/>
          <w:sz w:val="25"/>
          <w:szCs w:val="25"/>
          <w:lang w:val="en-US"/>
        </w:rPr>
      </w:pPr>
    </w:p>
    <w:p w:rsidR="00B8164F" w:rsidRPr="00884FBA" w:rsidRDefault="00B8164F" w:rsidP="00A0240A">
      <w:pPr>
        <w:widowControl w:val="0"/>
        <w:numPr>
          <w:ilvl w:val="3"/>
          <w:numId w:val="20"/>
        </w:numPr>
        <w:tabs>
          <w:tab w:val="left" w:pos="1014"/>
        </w:tabs>
        <w:spacing w:after="0" w:line="230" w:lineRule="auto"/>
        <w:ind w:right="106"/>
        <w:jc w:val="both"/>
        <w:rPr>
          <w:rFonts w:ascii="Arial" w:eastAsia="Arial" w:hAnsi="Arial" w:cs="Times New Roman"/>
          <w:sz w:val="24"/>
          <w:szCs w:val="24"/>
          <w:lang w:val="en-US"/>
        </w:rPr>
      </w:pPr>
      <w:r w:rsidRPr="00B8164F">
        <w:rPr>
          <w:rFonts w:ascii="Arial" w:eastAsia="Arial" w:hAnsi="Arial" w:cs="Times New Roman"/>
          <w:sz w:val="24"/>
          <w:szCs w:val="24"/>
          <w:lang w:val="en-US"/>
        </w:rPr>
        <w:t>Adults</w:t>
      </w:r>
      <w:r w:rsidRPr="00B8164F">
        <w:rPr>
          <w:rFonts w:ascii="Arial" w:eastAsia="Arial" w:hAnsi="Arial" w:cs="Times New Roman"/>
          <w:spacing w:val="4"/>
          <w:sz w:val="24"/>
          <w:szCs w:val="24"/>
          <w:lang w:val="en-US"/>
        </w:rPr>
        <w:t xml:space="preserve"> </w:t>
      </w:r>
      <w:r w:rsidRPr="00B8164F">
        <w:rPr>
          <w:rFonts w:ascii="Arial" w:eastAsia="Arial" w:hAnsi="Arial" w:cs="Times New Roman"/>
          <w:spacing w:val="-2"/>
          <w:sz w:val="24"/>
          <w:szCs w:val="24"/>
          <w:lang w:val="en-US"/>
        </w:rPr>
        <w:t>in</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custodial</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settings</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i.e.</w:t>
      </w:r>
      <w:r w:rsidRPr="00B8164F">
        <w:rPr>
          <w:rFonts w:ascii="Arial" w:eastAsia="Arial" w:hAnsi="Arial" w:cs="Times New Roman"/>
          <w:spacing w:val="1"/>
          <w:sz w:val="24"/>
          <w:szCs w:val="24"/>
          <w:lang w:val="en-US"/>
        </w:rPr>
        <w:t xml:space="preserve"> </w:t>
      </w:r>
      <w:r w:rsidRPr="00B8164F">
        <w:rPr>
          <w:rFonts w:ascii="Arial" w:eastAsia="Arial" w:hAnsi="Arial" w:cs="Times New Roman"/>
          <w:spacing w:val="-1"/>
          <w:sz w:val="24"/>
          <w:szCs w:val="24"/>
          <w:lang w:val="en-US"/>
        </w:rPr>
        <w:t>prisons</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approved</w:t>
      </w:r>
      <w:r w:rsidRPr="00B8164F">
        <w:rPr>
          <w:rFonts w:ascii="Arial" w:eastAsia="Arial" w:hAnsi="Arial" w:cs="Times New Roman"/>
          <w:spacing w:val="1"/>
          <w:sz w:val="24"/>
          <w:szCs w:val="24"/>
          <w:lang w:val="en-US"/>
        </w:rPr>
        <w:t xml:space="preserve"> </w:t>
      </w:r>
      <w:r w:rsidRPr="00B8164F">
        <w:rPr>
          <w:rFonts w:ascii="Arial" w:eastAsia="Arial" w:hAnsi="Arial" w:cs="Times New Roman"/>
          <w:spacing w:val="-1"/>
          <w:sz w:val="24"/>
          <w:szCs w:val="24"/>
          <w:lang w:val="en-US"/>
        </w:rPr>
        <w:t>premises.</w:t>
      </w:r>
      <w:r w:rsidRPr="00B8164F">
        <w:rPr>
          <w:rFonts w:ascii="Arial" w:eastAsia="Arial" w:hAnsi="Arial" w:cs="Times New Roman"/>
          <w:spacing w:val="3"/>
          <w:sz w:val="24"/>
          <w:szCs w:val="24"/>
          <w:lang w:val="en-US"/>
        </w:rPr>
        <w:t xml:space="preserve"> </w:t>
      </w:r>
      <w:hyperlink r:id="rId58">
        <w:r w:rsidRPr="00B8164F">
          <w:rPr>
            <w:rFonts w:ascii="Arial" w:eastAsia="Arial" w:hAnsi="Arial" w:cs="Times New Roman"/>
            <w:color w:val="0000FF"/>
            <w:spacing w:val="-1"/>
            <w:sz w:val="24"/>
            <w:szCs w:val="24"/>
            <w:u w:val="single" w:color="0000FF"/>
            <w:lang w:val="en-US"/>
          </w:rPr>
          <w:t>Prison</w:t>
        </w:r>
      </w:hyperlink>
      <w:r w:rsidRPr="00B8164F">
        <w:rPr>
          <w:rFonts w:ascii="Arial" w:eastAsia="Arial" w:hAnsi="Arial" w:cs="Times New Roman"/>
          <w:color w:val="0000FF"/>
          <w:sz w:val="24"/>
          <w:szCs w:val="24"/>
          <w:lang w:val="en-US"/>
        </w:rPr>
        <w:t xml:space="preserve"> </w:t>
      </w:r>
      <w:hyperlink r:id="rId59">
        <w:r w:rsidRPr="00B8164F">
          <w:rPr>
            <w:rFonts w:ascii="Arial" w:eastAsia="Arial" w:hAnsi="Arial" w:cs="Times New Roman"/>
            <w:color w:val="0000FF"/>
            <w:sz w:val="24"/>
            <w:szCs w:val="24"/>
            <w:lang w:val="en-US"/>
          </w:rPr>
          <w:t xml:space="preserve"> </w:t>
        </w:r>
        <w:r w:rsidRPr="00B8164F">
          <w:rPr>
            <w:rFonts w:ascii="Arial" w:eastAsia="Arial" w:hAnsi="Arial" w:cs="Times New Roman"/>
            <w:color w:val="0000FF"/>
            <w:spacing w:val="-1"/>
            <w:sz w:val="24"/>
            <w:szCs w:val="24"/>
            <w:u w:val="single" w:color="0000FF"/>
            <w:lang w:val="en-US"/>
          </w:rPr>
          <w:t>governors</w:t>
        </w:r>
        <w:r w:rsidRPr="00B8164F">
          <w:rPr>
            <w:rFonts w:ascii="Arial" w:eastAsia="Arial" w:hAnsi="Arial" w:cs="Times New Roman"/>
            <w:color w:val="0000FF"/>
            <w:spacing w:val="11"/>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and</w:t>
        </w:r>
        <w:r w:rsidRPr="00B8164F">
          <w:rPr>
            <w:rFonts w:ascii="Arial" w:eastAsia="Arial" w:hAnsi="Arial" w:cs="Times New Roman"/>
            <w:color w:val="0000FF"/>
            <w:spacing w:val="12"/>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National</w:t>
        </w:r>
        <w:r w:rsidRPr="00B8164F">
          <w:rPr>
            <w:rFonts w:ascii="Arial" w:eastAsia="Arial" w:hAnsi="Arial" w:cs="Times New Roman"/>
            <w:color w:val="0000FF"/>
            <w:spacing w:val="11"/>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Offender</w:t>
        </w:r>
        <w:r w:rsidRPr="00B8164F">
          <w:rPr>
            <w:rFonts w:ascii="Arial" w:eastAsia="Arial" w:hAnsi="Arial" w:cs="Times New Roman"/>
            <w:color w:val="0000FF"/>
            <w:spacing w:val="11"/>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Management</w:t>
        </w:r>
        <w:r w:rsidRPr="00B8164F">
          <w:rPr>
            <w:rFonts w:ascii="Arial" w:eastAsia="Arial" w:hAnsi="Arial" w:cs="Times New Roman"/>
            <w:color w:val="0000FF"/>
            <w:spacing w:val="12"/>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Services</w:t>
        </w:r>
        <w:r w:rsidRPr="00B8164F">
          <w:rPr>
            <w:rFonts w:ascii="Arial" w:eastAsia="Arial" w:hAnsi="Arial" w:cs="Times New Roman"/>
            <w:color w:val="0000FF"/>
            <w:spacing w:val="12"/>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have</w:t>
        </w:r>
        <w:r w:rsidRPr="00B8164F">
          <w:rPr>
            <w:rFonts w:ascii="Arial" w:eastAsia="Arial" w:hAnsi="Arial" w:cs="Times New Roman"/>
            <w:color w:val="0000FF"/>
            <w:spacing w:val="12"/>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responsibility</w:t>
        </w:r>
      </w:hyperlink>
      <w:r w:rsidRPr="00C43AA8">
        <w:rPr>
          <w:rFonts w:ascii="Arial" w:eastAsia="Arial" w:hAnsi="Arial" w:cs="Times New Roman"/>
          <w:color w:val="0000FF"/>
          <w:sz w:val="24"/>
          <w:szCs w:val="24"/>
          <w:u w:val="single"/>
          <w:lang w:val="en-US"/>
        </w:rPr>
        <w:t xml:space="preserve"> </w:t>
      </w:r>
      <w:hyperlink r:id="rId60">
        <w:r w:rsidRPr="00C43AA8">
          <w:rPr>
            <w:rFonts w:ascii="Arial" w:eastAsia="Arial" w:hAnsi="Arial" w:cs="Times New Roman"/>
            <w:color w:val="0000FF"/>
            <w:sz w:val="24"/>
            <w:szCs w:val="24"/>
            <w:u w:val="single"/>
            <w:lang w:val="en-US"/>
          </w:rPr>
          <w:t xml:space="preserve"> for</w:t>
        </w:r>
        <w:r w:rsidRPr="00C43AA8">
          <w:rPr>
            <w:rFonts w:ascii="Arial" w:eastAsia="Arial" w:hAnsi="Arial" w:cs="Times New Roman"/>
            <w:color w:val="0000FF"/>
            <w:spacing w:val="27"/>
            <w:sz w:val="24"/>
            <w:szCs w:val="24"/>
            <w:u w:val="single"/>
            <w:lang w:val="en-US"/>
          </w:rPr>
          <w:t xml:space="preserve"> </w:t>
        </w:r>
        <w:r w:rsidRPr="00C43AA8">
          <w:rPr>
            <w:rFonts w:ascii="Arial" w:eastAsia="Arial" w:hAnsi="Arial" w:cs="Times New Roman"/>
            <w:color w:val="0000FF"/>
            <w:spacing w:val="-1"/>
            <w:sz w:val="24"/>
            <w:szCs w:val="24"/>
            <w:u w:val="single"/>
            <w:lang w:val="en-US"/>
          </w:rPr>
          <w:t>these</w:t>
        </w:r>
        <w:r w:rsidRPr="00C43AA8">
          <w:rPr>
            <w:rFonts w:ascii="Arial" w:eastAsia="Arial" w:hAnsi="Arial" w:cs="Times New Roman"/>
            <w:color w:val="0000FF"/>
            <w:spacing w:val="30"/>
            <w:sz w:val="24"/>
            <w:szCs w:val="24"/>
            <w:u w:val="single"/>
            <w:lang w:val="en-US"/>
          </w:rPr>
          <w:t xml:space="preserve"> </w:t>
        </w:r>
        <w:r w:rsidRPr="00C43AA8">
          <w:rPr>
            <w:rFonts w:ascii="Arial" w:eastAsia="Arial" w:hAnsi="Arial" w:cs="Times New Roman"/>
            <w:color w:val="0000FF"/>
            <w:spacing w:val="-1"/>
            <w:sz w:val="24"/>
            <w:szCs w:val="24"/>
            <w:u w:val="single"/>
            <w:lang w:val="en-US"/>
          </w:rPr>
          <w:t>arrangements</w:t>
        </w:r>
      </w:hyperlink>
      <w:r w:rsidRPr="00B8164F">
        <w:rPr>
          <w:rFonts w:ascii="Arial" w:eastAsia="Arial" w:hAnsi="Arial" w:cs="Times New Roman"/>
          <w:spacing w:val="-1"/>
          <w:sz w:val="24"/>
          <w:szCs w:val="24"/>
          <w:lang w:val="en-US"/>
        </w:rPr>
        <w:t>.</w:t>
      </w:r>
      <w:r w:rsidRPr="00B8164F">
        <w:rPr>
          <w:rFonts w:ascii="Arial" w:eastAsia="Arial" w:hAnsi="Arial" w:cs="Times New Roman"/>
          <w:spacing w:val="7"/>
          <w:position w:val="11"/>
          <w:sz w:val="16"/>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30"/>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30"/>
          <w:sz w:val="24"/>
          <w:szCs w:val="24"/>
          <w:lang w:val="en-US"/>
        </w:rPr>
        <w:t xml:space="preserve"> </w:t>
      </w:r>
      <w:r w:rsidRPr="00B8164F">
        <w:rPr>
          <w:rFonts w:ascii="Arial" w:eastAsia="Arial" w:hAnsi="Arial" w:cs="Times New Roman"/>
          <w:sz w:val="24"/>
          <w:szCs w:val="24"/>
          <w:lang w:val="en-US"/>
        </w:rPr>
        <w:t>Adults</w:t>
      </w:r>
      <w:r w:rsidRPr="00B8164F">
        <w:rPr>
          <w:rFonts w:ascii="Arial" w:eastAsia="Arial" w:hAnsi="Arial" w:cs="Times New Roman"/>
          <w:spacing w:val="29"/>
          <w:sz w:val="24"/>
          <w:szCs w:val="24"/>
          <w:lang w:val="en-US"/>
        </w:rPr>
        <w:t xml:space="preserve"> </w:t>
      </w:r>
      <w:r w:rsidRPr="00B8164F">
        <w:rPr>
          <w:rFonts w:ascii="Arial" w:eastAsia="Arial" w:hAnsi="Arial" w:cs="Times New Roman"/>
          <w:spacing w:val="-1"/>
          <w:sz w:val="24"/>
          <w:szCs w:val="24"/>
          <w:lang w:val="en-US"/>
        </w:rPr>
        <w:t>Board</w:t>
      </w:r>
      <w:r w:rsidRPr="00B8164F">
        <w:rPr>
          <w:rFonts w:ascii="Arial" w:eastAsia="Arial" w:hAnsi="Arial" w:cs="Times New Roman"/>
          <w:spacing w:val="26"/>
          <w:sz w:val="24"/>
          <w:szCs w:val="24"/>
          <w:lang w:val="en-US"/>
        </w:rPr>
        <w:t xml:space="preserve"> </w:t>
      </w:r>
      <w:r w:rsidRPr="00B8164F">
        <w:rPr>
          <w:rFonts w:ascii="Arial" w:eastAsia="Arial" w:hAnsi="Arial" w:cs="Times New Roman"/>
          <w:spacing w:val="-1"/>
          <w:sz w:val="24"/>
          <w:szCs w:val="24"/>
          <w:lang w:val="en-US"/>
        </w:rPr>
        <w:t>does</w:t>
      </w:r>
      <w:r w:rsidRPr="00B8164F">
        <w:rPr>
          <w:rFonts w:ascii="Arial" w:eastAsia="Arial" w:hAnsi="Arial" w:cs="Times New Roman"/>
          <w:spacing w:val="29"/>
          <w:sz w:val="24"/>
          <w:szCs w:val="24"/>
          <w:lang w:val="en-US"/>
        </w:rPr>
        <w:t xml:space="preserve"> </w:t>
      </w:r>
      <w:r w:rsidRPr="00B8164F">
        <w:rPr>
          <w:rFonts w:ascii="Arial" w:eastAsia="Arial" w:hAnsi="Arial" w:cs="Times New Roman"/>
          <w:sz w:val="24"/>
          <w:szCs w:val="24"/>
          <w:lang w:val="en-US"/>
        </w:rPr>
        <w:t>however</w:t>
      </w:r>
      <w:r w:rsidRPr="00B8164F">
        <w:rPr>
          <w:rFonts w:ascii="Arial" w:eastAsia="Arial" w:hAnsi="Arial" w:cs="Times New Roman"/>
          <w:spacing w:val="37"/>
          <w:sz w:val="24"/>
          <w:szCs w:val="24"/>
          <w:lang w:val="en-US"/>
        </w:rPr>
        <w:t xml:space="preserve"> </w:t>
      </w:r>
      <w:r w:rsidRPr="00B8164F">
        <w:rPr>
          <w:rFonts w:ascii="Arial" w:eastAsia="Arial" w:hAnsi="Arial" w:cs="Times New Roman"/>
          <w:spacing w:val="-1"/>
          <w:sz w:val="24"/>
          <w:szCs w:val="24"/>
          <w:lang w:val="en-US"/>
        </w:rPr>
        <w:t>have</w:t>
      </w:r>
      <w:r w:rsidRPr="00B8164F">
        <w:rPr>
          <w:rFonts w:ascii="Arial" w:eastAsia="Arial" w:hAnsi="Arial" w:cs="Times New Roman"/>
          <w:spacing w:val="8"/>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duty</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6"/>
          <w:sz w:val="24"/>
          <w:szCs w:val="24"/>
          <w:lang w:val="en-US"/>
        </w:rPr>
        <w:t xml:space="preserve"> </w:t>
      </w:r>
      <w:r w:rsidRPr="00B8164F">
        <w:rPr>
          <w:rFonts w:ascii="Arial" w:eastAsia="Arial" w:hAnsi="Arial" w:cs="Times New Roman"/>
          <w:sz w:val="24"/>
          <w:szCs w:val="24"/>
          <w:lang w:val="en-US"/>
        </w:rPr>
        <w:t>assist</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prison</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governors</w:t>
      </w:r>
      <w:r w:rsidRPr="00B8164F">
        <w:rPr>
          <w:rFonts w:ascii="Arial" w:eastAsia="Arial" w:hAnsi="Arial" w:cs="Times New Roman"/>
          <w:spacing w:val="6"/>
          <w:sz w:val="24"/>
          <w:szCs w:val="24"/>
          <w:lang w:val="en-US"/>
        </w:rPr>
        <w:t xml:space="preserve"> </w:t>
      </w:r>
      <w:r w:rsidRPr="00B8164F">
        <w:rPr>
          <w:rFonts w:ascii="Arial" w:eastAsia="Arial" w:hAnsi="Arial" w:cs="Times New Roman"/>
          <w:sz w:val="24"/>
          <w:szCs w:val="24"/>
          <w:lang w:val="en-US"/>
        </w:rPr>
        <w:t>on</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1"/>
          <w:sz w:val="24"/>
          <w:szCs w:val="24"/>
          <w:lang w:val="en-US"/>
        </w:rPr>
        <w:t>adult</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6"/>
          <w:sz w:val="24"/>
          <w:szCs w:val="24"/>
          <w:lang w:val="en-US"/>
        </w:rPr>
        <w:t xml:space="preserve"> </w:t>
      </w:r>
      <w:r w:rsidRPr="00B8164F">
        <w:rPr>
          <w:rFonts w:ascii="Arial" w:eastAsia="Arial" w:hAnsi="Arial" w:cs="Times New Roman"/>
          <w:spacing w:val="-1"/>
          <w:sz w:val="24"/>
          <w:szCs w:val="24"/>
          <w:lang w:val="en-US"/>
        </w:rPr>
        <w:t>matters.</w:t>
      </w:r>
      <w:r w:rsidRPr="00B8164F">
        <w:rPr>
          <w:rFonts w:ascii="Arial" w:eastAsia="Arial" w:hAnsi="Arial" w:cs="Times New Roman"/>
          <w:spacing w:val="16"/>
          <w:sz w:val="24"/>
          <w:szCs w:val="24"/>
          <w:lang w:val="en-US"/>
        </w:rPr>
        <w:t xml:space="preserve"> </w:t>
      </w:r>
      <w:r w:rsidRPr="00B8164F">
        <w:rPr>
          <w:rFonts w:ascii="Arial" w:eastAsia="Arial" w:hAnsi="Arial" w:cs="Times New Roman"/>
          <w:sz w:val="24"/>
          <w:szCs w:val="24"/>
          <w:lang w:val="en-US"/>
        </w:rPr>
        <w:t>Local</w:t>
      </w:r>
      <w:r w:rsidRPr="00B8164F">
        <w:rPr>
          <w:rFonts w:ascii="Arial" w:eastAsia="Arial" w:hAnsi="Arial" w:cs="Times New Roman"/>
          <w:spacing w:val="45"/>
          <w:sz w:val="24"/>
          <w:szCs w:val="24"/>
          <w:lang w:val="en-US"/>
        </w:rPr>
        <w:t xml:space="preserve"> </w:t>
      </w:r>
      <w:r w:rsidR="00326307">
        <w:rPr>
          <w:rFonts w:ascii="Arial" w:eastAsia="Arial" w:hAnsi="Arial" w:cs="Times New Roman"/>
          <w:spacing w:val="-1"/>
          <w:sz w:val="24"/>
          <w:szCs w:val="24"/>
          <w:lang w:val="en-US"/>
        </w:rPr>
        <w:t>a</w:t>
      </w:r>
      <w:r w:rsidRPr="00B8164F">
        <w:rPr>
          <w:rFonts w:ascii="Arial" w:eastAsia="Arial" w:hAnsi="Arial" w:cs="Times New Roman"/>
          <w:spacing w:val="-1"/>
          <w:sz w:val="24"/>
          <w:szCs w:val="24"/>
          <w:lang w:val="en-US"/>
        </w:rPr>
        <w:t>uthorities</w:t>
      </w:r>
      <w:r w:rsidRPr="00B8164F">
        <w:rPr>
          <w:rFonts w:ascii="Arial" w:eastAsia="Arial" w:hAnsi="Arial" w:cs="Times New Roman"/>
          <w:spacing w:val="62"/>
          <w:sz w:val="24"/>
          <w:szCs w:val="24"/>
          <w:lang w:val="en-US"/>
        </w:rPr>
        <w:t xml:space="preserve"> </w:t>
      </w:r>
      <w:r w:rsidRPr="00B8164F">
        <w:rPr>
          <w:rFonts w:ascii="Arial" w:eastAsia="Arial" w:hAnsi="Arial" w:cs="Times New Roman"/>
          <w:sz w:val="24"/>
          <w:szCs w:val="24"/>
          <w:lang w:val="en-US"/>
        </w:rPr>
        <w:t>are</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required</w:t>
      </w:r>
      <w:r w:rsidRPr="00B8164F">
        <w:rPr>
          <w:rFonts w:ascii="Arial" w:eastAsia="Arial" w:hAnsi="Arial" w:cs="Times New Roman"/>
          <w:spacing w:val="64"/>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assess</w:t>
      </w:r>
      <w:r w:rsidRPr="00B8164F">
        <w:rPr>
          <w:rFonts w:ascii="Arial" w:eastAsia="Arial" w:hAnsi="Arial" w:cs="Times New Roman"/>
          <w:spacing w:val="61"/>
          <w:sz w:val="24"/>
          <w:szCs w:val="24"/>
          <w:lang w:val="en-US"/>
        </w:rPr>
        <w:t xml:space="preserve"> </w:t>
      </w:r>
      <w:r w:rsidRPr="00B8164F">
        <w:rPr>
          <w:rFonts w:ascii="Arial" w:eastAsia="Arial" w:hAnsi="Arial" w:cs="Times New Roman"/>
          <w:sz w:val="24"/>
          <w:szCs w:val="24"/>
          <w:lang w:val="en-US"/>
        </w:rPr>
        <w:t>for</w:t>
      </w:r>
      <w:r w:rsidRPr="00B8164F">
        <w:rPr>
          <w:rFonts w:ascii="Arial" w:eastAsia="Arial" w:hAnsi="Arial" w:cs="Times New Roman"/>
          <w:spacing w:val="60"/>
          <w:sz w:val="24"/>
          <w:szCs w:val="24"/>
          <w:lang w:val="en-US"/>
        </w:rPr>
        <w:t xml:space="preserve"> </w:t>
      </w:r>
      <w:r w:rsidRPr="00B8164F">
        <w:rPr>
          <w:rFonts w:ascii="Arial" w:eastAsia="Arial" w:hAnsi="Arial" w:cs="Times New Roman"/>
          <w:sz w:val="24"/>
          <w:szCs w:val="24"/>
          <w:lang w:val="en-US"/>
        </w:rPr>
        <w:t>care</w:t>
      </w:r>
      <w:r w:rsidRPr="00B8164F">
        <w:rPr>
          <w:rFonts w:ascii="Arial" w:eastAsia="Arial" w:hAnsi="Arial" w:cs="Times New Roman"/>
          <w:spacing w:val="63"/>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63"/>
          <w:sz w:val="24"/>
          <w:szCs w:val="24"/>
          <w:lang w:val="en-US"/>
        </w:rPr>
        <w:t xml:space="preserve"> </w:t>
      </w:r>
      <w:r w:rsidRPr="00B8164F">
        <w:rPr>
          <w:rFonts w:ascii="Arial" w:eastAsia="Arial" w:hAnsi="Arial" w:cs="Times New Roman"/>
          <w:spacing w:val="-1"/>
          <w:sz w:val="24"/>
          <w:szCs w:val="24"/>
          <w:lang w:val="en-US"/>
        </w:rPr>
        <w:t>support</w:t>
      </w:r>
      <w:r w:rsidRPr="00B8164F">
        <w:rPr>
          <w:rFonts w:ascii="Arial" w:eastAsia="Arial" w:hAnsi="Arial" w:cs="Times New Roman"/>
          <w:spacing w:val="1"/>
          <w:sz w:val="24"/>
          <w:szCs w:val="24"/>
          <w:lang w:val="en-US"/>
        </w:rPr>
        <w:t xml:space="preserve"> </w:t>
      </w:r>
      <w:hyperlink r:id="rId61">
        <w:r w:rsidRPr="00C43AA8">
          <w:rPr>
            <w:rFonts w:ascii="Arial" w:eastAsia="Arial" w:hAnsi="Arial" w:cs="Times New Roman"/>
            <w:color w:val="0000FF"/>
            <w:spacing w:val="-1"/>
            <w:sz w:val="24"/>
            <w:szCs w:val="24"/>
            <w:u w:val="single"/>
            <w:lang w:val="en-US"/>
          </w:rPr>
          <w:t>needs</w:t>
        </w:r>
        <w:r w:rsidRPr="00C43AA8">
          <w:rPr>
            <w:rFonts w:ascii="Arial" w:eastAsia="Arial" w:hAnsi="Arial" w:cs="Times New Roman"/>
            <w:color w:val="0000FF"/>
            <w:spacing w:val="61"/>
            <w:sz w:val="24"/>
            <w:szCs w:val="24"/>
            <w:u w:val="single"/>
            <w:lang w:val="en-US"/>
          </w:rPr>
          <w:t xml:space="preserve"> </w:t>
        </w:r>
        <w:r w:rsidRPr="00C43AA8">
          <w:rPr>
            <w:rFonts w:ascii="Arial" w:eastAsia="Arial" w:hAnsi="Arial" w:cs="Times New Roman"/>
            <w:color w:val="0000FF"/>
            <w:spacing w:val="-1"/>
            <w:sz w:val="24"/>
            <w:szCs w:val="24"/>
            <w:u w:val="single"/>
            <w:lang w:val="en-US"/>
          </w:rPr>
          <w:t>of</w:t>
        </w:r>
      </w:hyperlink>
      <w:r w:rsidRPr="00C43AA8">
        <w:rPr>
          <w:rFonts w:ascii="Arial" w:eastAsia="Arial" w:hAnsi="Arial" w:cs="Times New Roman"/>
          <w:color w:val="0000FF"/>
          <w:spacing w:val="45"/>
          <w:sz w:val="24"/>
          <w:szCs w:val="24"/>
          <w:u w:val="single"/>
          <w:lang w:val="en-US"/>
        </w:rPr>
        <w:t xml:space="preserve"> </w:t>
      </w:r>
      <w:hyperlink r:id="rId62">
        <w:r w:rsidRPr="00C43AA8">
          <w:rPr>
            <w:rFonts w:ascii="Arial" w:eastAsia="Arial" w:hAnsi="Arial" w:cs="Times New Roman"/>
            <w:color w:val="0000FF"/>
            <w:spacing w:val="-1"/>
            <w:sz w:val="24"/>
            <w:szCs w:val="24"/>
            <w:u w:val="single"/>
            <w:lang w:val="en-US"/>
          </w:rPr>
          <w:t>prisoners</w:t>
        </w:r>
      </w:hyperlink>
      <w:r w:rsidRPr="00B8164F">
        <w:rPr>
          <w:rFonts w:ascii="Arial" w:eastAsia="Arial" w:hAnsi="Arial" w:cs="Times New Roman"/>
          <w:color w:val="0000FF"/>
          <w:spacing w:val="15"/>
          <w:position w:val="11"/>
          <w:sz w:val="16"/>
          <w:szCs w:val="24"/>
          <w:lang w:val="en-US"/>
        </w:rPr>
        <w:t xml:space="preserve"> </w:t>
      </w:r>
      <w:r w:rsidRPr="00B8164F">
        <w:rPr>
          <w:rFonts w:ascii="Arial" w:eastAsia="Arial" w:hAnsi="Arial" w:cs="Times New Roman"/>
          <w:spacing w:val="-1"/>
          <w:sz w:val="24"/>
          <w:szCs w:val="24"/>
          <w:lang w:val="en-US"/>
        </w:rPr>
        <w:t>which</w:t>
      </w:r>
      <w:r w:rsidRPr="00B8164F">
        <w:rPr>
          <w:rFonts w:ascii="Arial" w:eastAsia="Arial" w:hAnsi="Arial" w:cs="Times New Roman"/>
          <w:spacing w:val="33"/>
          <w:sz w:val="24"/>
          <w:szCs w:val="24"/>
          <w:lang w:val="en-US"/>
        </w:rPr>
        <w:t xml:space="preserve"> </w:t>
      </w:r>
      <w:r w:rsidRPr="00B8164F">
        <w:rPr>
          <w:rFonts w:ascii="Arial" w:eastAsia="Arial" w:hAnsi="Arial" w:cs="Times New Roman"/>
          <w:sz w:val="24"/>
          <w:szCs w:val="24"/>
          <w:lang w:val="en-US"/>
        </w:rPr>
        <w:t>take</w:t>
      </w:r>
      <w:r w:rsidRPr="00B8164F">
        <w:rPr>
          <w:rFonts w:ascii="Arial" w:eastAsia="Arial" w:hAnsi="Arial" w:cs="Times New Roman"/>
          <w:spacing w:val="34"/>
          <w:sz w:val="24"/>
          <w:szCs w:val="24"/>
          <w:lang w:val="en-US"/>
        </w:rPr>
        <w:t xml:space="preserve"> </w:t>
      </w:r>
      <w:r w:rsidRPr="00B8164F">
        <w:rPr>
          <w:rFonts w:ascii="Arial" w:eastAsia="Arial" w:hAnsi="Arial" w:cs="Times New Roman"/>
          <w:spacing w:val="-1"/>
          <w:sz w:val="24"/>
          <w:szCs w:val="24"/>
          <w:lang w:val="en-US"/>
        </w:rPr>
        <w:t>account</w:t>
      </w:r>
      <w:r w:rsidRPr="00B8164F">
        <w:rPr>
          <w:rFonts w:ascii="Arial" w:eastAsia="Arial" w:hAnsi="Arial" w:cs="Times New Roman"/>
          <w:spacing w:val="34"/>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35"/>
          <w:sz w:val="24"/>
          <w:szCs w:val="24"/>
          <w:lang w:val="en-US"/>
        </w:rPr>
        <w:t xml:space="preserve"> </w:t>
      </w:r>
      <w:r w:rsidRPr="00B8164F">
        <w:rPr>
          <w:rFonts w:ascii="Arial" w:eastAsia="Arial" w:hAnsi="Arial" w:cs="Times New Roman"/>
          <w:sz w:val="24"/>
          <w:szCs w:val="24"/>
          <w:lang w:val="en-US"/>
        </w:rPr>
        <w:t>their</w:t>
      </w:r>
      <w:r w:rsidRPr="00B8164F">
        <w:rPr>
          <w:rFonts w:ascii="Arial" w:eastAsia="Arial" w:hAnsi="Arial" w:cs="Times New Roman"/>
          <w:spacing w:val="32"/>
          <w:sz w:val="24"/>
          <w:szCs w:val="24"/>
          <w:lang w:val="en-US"/>
        </w:rPr>
        <w:t xml:space="preserve"> </w:t>
      </w:r>
      <w:r w:rsidRPr="00B8164F">
        <w:rPr>
          <w:rFonts w:ascii="Arial" w:eastAsia="Arial" w:hAnsi="Arial" w:cs="Times New Roman"/>
          <w:spacing w:val="-1"/>
          <w:sz w:val="24"/>
          <w:szCs w:val="24"/>
          <w:lang w:val="en-US"/>
        </w:rPr>
        <w:t>wellbeing.</w:t>
      </w:r>
      <w:r w:rsidRPr="00B8164F">
        <w:rPr>
          <w:rFonts w:ascii="Arial" w:eastAsia="Arial" w:hAnsi="Arial" w:cs="Times New Roman"/>
          <w:spacing w:val="34"/>
          <w:sz w:val="24"/>
          <w:szCs w:val="24"/>
          <w:lang w:val="en-US"/>
        </w:rPr>
        <w:t xml:space="preserve"> </w:t>
      </w:r>
      <w:r w:rsidRPr="00B8164F">
        <w:rPr>
          <w:rFonts w:ascii="Arial" w:eastAsia="Arial" w:hAnsi="Arial" w:cs="Times New Roman"/>
          <w:spacing w:val="-1"/>
          <w:sz w:val="24"/>
          <w:szCs w:val="24"/>
          <w:lang w:val="en-US"/>
        </w:rPr>
        <w:t>Equally</w:t>
      </w:r>
      <w:r w:rsidRPr="00B8164F">
        <w:rPr>
          <w:rFonts w:ascii="Arial" w:eastAsia="Arial" w:hAnsi="Arial" w:cs="Times New Roman"/>
          <w:spacing w:val="34"/>
          <w:sz w:val="24"/>
          <w:szCs w:val="24"/>
          <w:lang w:val="en-US"/>
        </w:rPr>
        <w:t xml:space="preserve"> </w:t>
      </w:r>
      <w:r w:rsidRPr="00B8164F">
        <w:rPr>
          <w:rFonts w:ascii="Arial" w:eastAsia="Arial" w:hAnsi="Arial" w:cs="Times New Roman"/>
          <w:spacing w:val="-1"/>
          <w:sz w:val="24"/>
          <w:szCs w:val="24"/>
          <w:lang w:val="en-US"/>
        </w:rPr>
        <w:t>NHS</w:t>
      </w:r>
      <w:r w:rsidRPr="00B8164F">
        <w:rPr>
          <w:rFonts w:ascii="Arial" w:eastAsia="Arial" w:hAnsi="Arial" w:cs="Times New Roman"/>
          <w:spacing w:val="34"/>
          <w:sz w:val="24"/>
          <w:szCs w:val="24"/>
          <w:lang w:val="en-US"/>
        </w:rPr>
        <w:t xml:space="preserve"> </w:t>
      </w:r>
      <w:r w:rsidRPr="00B8164F">
        <w:rPr>
          <w:rFonts w:ascii="Arial" w:eastAsia="Arial" w:hAnsi="Arial" w:cs="Times New Roman"/>
          <w:sz w:val="24"/>
          <w:szCs w:val="24"/>
          <w:lang w:val="en-US"/>
        </w:rPr>
        <w:t>England</w:t>
      </w:r>
      <w:r w:rsidRPr="00B8164F">
        <w:rPr>
          <w:rFonts w:ascii="Arial" w:eastAsia="Arial" w:hAnsi="Arial" w:cs="Times New Roman"/>
          <w:spacing w:val="55"/>
          <w:sz w:val="24"/>
          <w:szCs w:val="24"/>
          <w:lang w:val="en-US"/>
        </w:rPr>
        <w:t xml:space="preserve"> </w:t>
      </w:r>
      <w:r w:rsidRPr="00B8164F">
        <w:rPr>
          <w:rFonts w:ascii="Arial" w:eastAsia="Arial" w:hAnsi="Arial" w:cs="Times New Roman"/>
          <w:sz w:val="24"/>
          <w:szCs w:val="24"/>
          <w:lang w:val="en-US"/>
        </w:rPr>
        <w:t>has</w:t>
      </w:r>
      <w:r w:rsidRPr="00B8164F">
        <w:rPr>
          <w:rFonts w:ascii="Arial" w:eastAsia="Arial" w:hAnsi="Arial" w:cs="Times New Roman"/>
          <w:spacing w:val="36"/>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37"/>
          <w:sz w:val="24"/>
          <w:szCs w:val="24"/>
          <w:lang w:val="en-US"/>
        </w:rPr>
        <w:t xml:space="preserve"> </w:t>
      </w:r>
      <w:r w:rsidRPr="00B8164F">
        <w:rPr>
          <w:rFonts w:ascii="Arial" w:eastAsia="Arial" w:hAnsi="Arial" w:cs="Times New Roman"/>
          <w:spacing w:val="-1"/>
          <w:sz w:val="24"/>
          <w:szCs w:val="24"/>
          <w:lang w:val="en-US"/>
        </w:rPr>
        <w:t>responsibility</w:t>
      </w:r>
      <w:r w:rsidRPr="00B8164F">
        <w:rPr>
          <w:rFonts w:ascii="Arial" w:eastAsia="Arial" w:hAnsi="Arial" w:cs="Times New Roman"/>
          <w:spacing w:val="37"/>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37"/>
          <w:sz w:val="24"/>
          <w:szCs w:val="24"/>
          <w:lang w:val="en-US"/>
        </w:rPr>
        <w:t xml:space="preserve"> </w:t>
      </w:r>
      <w:r w:rsidRPr="00B8164F">
        <w:rPr>
          <w:rFonts w:ascii="Arial" w:eastAsia="Arial" w:hAnsi="Arial" w:cs="Times New Roman"/>
          <w:spacing w:val="-1"/>
          <w:sz w:val="24"/>
          <w:szCs w:val="24"/>
          <w:lang w:val="en-US"/>
        </w:rPr>
        <w:t>commission</w:t>
      </w:r>
      <w:r w:rsidRPr="00B8164F">
        <w:rPr>
          <w:rFonts w:ascii="Arial" w:eastAsia="Arial" w:hAnsi="Arial" w:cs="Times New Roman"/>
          <w:spacing w:val="37"/>
          <w:sz w:val="24"/>
          <w:szCs w:val="24"/>
          <w:lang w:val="en-US"/>
        </w:rPr>
        <w:t xml:space="preserve"> </w:t>
      </w:r>
      <w:r w:rsidRPr="00B8164F">
        <w:rPr>
          <w:rFonts w:ascii="Arial" w:eastAsia="Arial" w:hAnsi="Arial" w:cs="Times New Roman"/>
          <w:spacing w:val="-1"/>
          <w:sz w:val="24"/>
          <w:szCs w:val="24"/>
          <w:lang w:val="en-US"/>
        </w:rPr>
        <w:t>health</w:t>
      </w:r>
      <w:r w:rsidRPr="00B8164F">
        <w:rPr>
          <w:rFonts w:ascii="Arial" w:eastAsia="Arial" w:hAnsi="Arial" w:cs="Times New Roman"/>
          <w:spacing w:val="37"/>
          <w:sz w:val="24"/>
          <w:szCs w:val="24"/>
          <w:lang w:val="en-US"/>
        </w:rPr>
        <w:t xml:space="preserve"> </w:t>
      </w:r>
      <w:r w:rsidRPr="00B8164F">
        <w:rPr>
          <w:rFonts w:ascii="Arial" w:eastAsia="Arial" w:hAnsi="Arial" w:cs="Times New Roman"/>
          <w:spacing w:val="-1"/>
          <w:sz w:val="24"/>
          <w:szCs w:val="24"/>
          <w:lang w:val="en-US"/>
        </w:rPr>
        <w:t>services</w:t>
      </w:r>
      <w:r w:rsidRPr="00B8164F">
        <w:rPr>
          <w:rFonts w:ascii="Arial" w:eastAsia="Arial" w:hAnsi="Arial" w:cs="Times New Roman"/>
          <w:spacing w:val="37"/>
          <w:sz w:val="24"/>
          <w:szCs w:val="24"/>
          <w:lang w:val="en-US"/>
        </w:rPr>
        <w:t xml:space="preserve"> </w:t>
      </w:r>
      <w:r w:rsidRPr="00B8164F">
        <w:rPr>
          <w:rFonts w:ascii="Arial" w:eastAsia="Arial" w:hAnsi="Arial" w:cs="Times New Roman"/>
          <w:spacing w:val="-1"/>
          <w:sz w:val="24"/>
          <w:szCs w:val="24"/>
          <w:lang w:val="en-US"/>
        </w:rPr>
        <w:t>delivered</w:t>
      </w:r>
      <w:r w:rsidRPr="00B8164F">
        <w:rPr>
          <w:rFonts w:ascii="Arial" w:eastAsia="Arial" w:hAnsi="Arial" w:cs="Times New Roman"/>
          <w:spacing w:val="36"/>
          <w:sz w:val="24"/>
          <w:szCs w:val="24"/>
          <w:lang w:val="en-US"/>
        </w:rPr>
        <w:t xml:space="preserve"> </w:t>
      </w:r>
      <w:r w:rsidRPr="00B8164F">
        <w:rPr>
          <w:rFonts w:ascii="Arial" w:eastAsia="Arial" w:hAnsi="Arial" w:cs="Times New Roman"/>
          <w:spacing w:val="-1"/>
          <w:sz w:val="24"/>
          <w:szCs w:val="24"/>
          <w:lang w:val="en-US"/>
        </w:rPr>
        <w:t>through</w:t>
      </w:r>
      <w:r w:rsidRPr="00B8164F">
        <w:rPr>
          <w:rFonts w:ascii="Arial" w:eastAsia="Arial" w:hAnsi="Arial" w:cs="Times New Roman"/>
          <w:spacing w:val="77"/>
          <w:sz w:val="24"/>
          <w:szCs w:val="24"/>
          <w:lang w:val="en-US"/>
        </w:rPr>
        <w:t xml:space="preserve"> </w:t>
      </w:r>
      <w:r w:rsidRPr="00B8164F">
        <w:rPr>
          <w:rFonts w:ascii="Arial" w:eastAsia="Arial" w:hAnsi="Arial" w:cs="Times New Roman"/>
          <w:spacing w:val="-1"/>
          <w:sz w:val="24"/>
          <w:szCs w:val="24"/>
          <w:lang w:val="en-US"/>
        </w:rPr>
        <w:t>offender</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health</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teams</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which</w:t>
      </w:r>
      <w:r w:rsidR="0063281D">
        <w:rPr>
          <w:rFonts w:ascii="Arial" w:eastAsia="Arial" w:hAnsi="Arial" w:cs="Times New Roman"/>
          <w:sz w:val="24"/>
          <w:szCs w:val="24"/>
          <w:lang w:val="en-US"/>
        </w:rPr>
        <w:t xml:space="preserve"> contribute</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towards</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offenders.</w:t>
      </w:r>
    </w:p>
    <w:p w:rsidR="00B8164F" w:rsidRPr="00B8164F" w:rsidRDefault="00B8164F" w:rsidP="00A0240A">
      <w:pPr>
        <w:widowControl w:val="0"/>
        <w:numPr>
          <w:ilvl w:val="3"/>
          <w:numId w:val="20"/>
        </w:numPr>
        <w:tabs>
          <w:tab w:val="left" w:pos="1014"/>
        </w:tabs>
        <w:spacing w:after="0" w:line="230" w:lineRule="auto"/>
        <w:ind w:right="106"/>
        <w:jc w:val="both"/>
        <w:rPr>
          <w:rFonts w:ascii="Arial" w:eastAsia="Arial" w:hAnsi="Arial" w:cs="Times New Roman"/>
          <w:sz w:val="24"/>
          <w:szCs w:val="24"/>
          <w:lang w:val="en-US"/>
        </w:rPr>
      </w:pPr>
      <w:r w:rsidRPr="00B8164F">
        <w:rPr>
          <w:rFonts w:ascii="Arial" w:eastAsia="Arial" w:hAnsi="Arial" w:cs="Times New Roman"/>
          <w:sz w:val="24"/>
          <w:szCs w:val="24"/>
          <w:lang w:val="en-US"/>
        </w:rPr>
        <w:t xml:space="preserve">Prisons and approved premises will still be responsible for the safety of their detainees. This means that Safeguarding Adults Boards do not have a duty to carry out enquiries or reviews where a prisoner with care </w:t>
      </w:r>
      <w:r w:rsidR="0063281D">
        <w:rPr>
          <w:rFonts w:ascii="Arial" w:eastAsia="Arial" w:hAnsi="Arial" w:cs="Times New Roman"/>
          <w:sz w:val="24"/>
          <w:szCs w:val="24"/>
          <w:lang w:val="en-US"/>
        </w:rPr>
        <w:t>and support needs may be, or has</w:t>
      </w:r>
      <w:r w:rsidRPr="00B8164F">
        <w:rPr>
          <w:rFonts w:ascii="Arial" w:eastAsia="Arial" w:hAnsi="Arial" w:cs="Times New Roman"/>
          <w:sz w:val="24"/>
          <w:szCs w:val="24"/>
          <w:lang w:val="en-US"/>
        </w:rPr>
        <w:t xml:space="preserve"> been, at risk of abuse and neglect. Safeguarding Adults Boards can provide advice and assistance on safeguarding to prison governors and other officials and can invite prison staff to be members. </w:t>
      </w:r>
      <w:hyperlink r:id="rId63" w:history="1">
        <w:r w:rsidRPr="007D2E36">
          <w:rPr>
            <w:rStyle w:val="Hyperlink"/>
            <w:rFonts w:ascii="Arial" w:eastAsia="Arial" w:hAnsi="Arial" w:cs="Times New Roman"/>
            <w:sz w:val="24"/>
            <w:szCs w:val="24"/>
            <w:lang w:val="en-US"/>
          </w:rPr>
          <w:t>(Care Act Factsheet 12</w:t>
        </w:r>
        <w:r w:rsidRPr="007D2E36">
          <w:rPr>
            <w:rStyle w:val="Hyperlink"/>
            <w:rFonts w:ascii="Arial" w:eastAsia="Arial" w:hAnsi="Arial" w:cs="Times New Roman"/>
            <w:sz w:val="24"/>
            <w:szCs w:val="24"/>
            <w:lang w:val="en"/>
          </w:rPr>
          <w:t>: Prisoners and people in resident in approved premises</w:t>
        </w:r>
        <w:r w:rsidRPr="007D2E36">
          <w:rPr>
            <w:rStyle w:val="Hyperlink"/>
            <w:rFonts w:ascii="Arial" w:eastAsia="Arial" w:hAnsi="Arial" w:cs="Times New Roman"/>
            <w:sz w:val="24"/>
            <w:szCs w:val="24"/>
            <w:lang w:val="en-US"/>
          </w:rPr>
          <w:t>)</w:t>
        </w:r>
      </w:hyperlink>
    </w:p>
    <w:p w:rsidR="00C97298" w:rsidRDefault="00C97298" w:rsidP="00C97298">
      <w:pPr>
        <w:widowControl w:val="0"/>
        <w:tabs>
          <w:tab w:val="left" w:pos="1026"/>
        </w:tabs>
        <w:spacing w:after="0" w:line="240" w:lineRule="auto"/>
        <w:jc w:val="both"/>
        <w:outlineLvl w:val="3"/>
        <w:rPr>
          <w:rFonts w:ascii="Arial" w:eastAsia="Arial" w:hAnsi="Arial" w:cs="Times New Roman"/>
          <w:sz w:val="24"/>
          <w:szCs w:val="24"/>
          <w:lang w:val="en-US"/>
        </w:rPr>
      </w:pPr>
    </w:p>
    <w:p w:rsidR="00C97298" w:rsidRPr="006471A7" w:rsidRDefault="00C97298" w:rsidP="00B8164F">
      <w:pPr>
        <w:widowControl w:val="0"/>
        <w:tabs>
          <w:tab w:val="left" w:pos="1014"/>
        </w:tabs>
        <w:spacing w:after="0" w:line="240" w:lineRule="auto"/>
        <w:rPr>
          <w:rFonts w:ascii="Arial" w:eastAsia="Arial" w:hAnsi="Arial" w:cs="Times New Roman"/>
          <w:b/>
          <w:sz w:val="24"/>
          <w:szCs w:val="24"/>
          <w:lang w:val="en-US"/>
        </w:rPr>
      </w:pPr>
    </w:p>
    <w:p w:rsidR="00B8164F" w:rsidRPr="00B8164F" w:rsidRDefault="009D73C9" w:rsidP="009D73C9">
      <w:pPr>
        <w:pStyle w:val="Style1"/>
      </w:pPr>
      <w:bookmarkStart w:id="29" w:name="Young_People"/>
      <w:r>
        <w:t>2.11</w:t>
      </w:r>
      <w:r>
        <w:tab/>
      </w:r>
      <w:bookmarkStart w:id="30" w:name="Children_and_Young_People"/>
      <w:r w:rsidR="00E04C5A" w:rsidRPr="006471A7">
        <w:t xml:space="preserve">Children and </w:t>
      </w:r>
      <w:r w:rsidR="00B8164F" w:rsidRPr="006471A7">
        <w:rPr>
          <w:spacing w:val="-1"/>
        </w:rPr>
        <w:t>Young</w:t>
      </w:r>
      <w:r w:rsidR="00B8164F" w:rsidRPr="00B8164F">
        <w:rPr>
          <w:spacing w:val="-1"/>
        </w:rPr>
        <w:t xml:space="preserve"> </w:t>
      </w:r>
      <w:r w:rsidR="00B8164F" w:rsidRPr="00B8164F">
        <w:t>People</w:t>
      </w:r>
    </w:p>
    <w:bookmarkEnd w:id="29"/>
    <w:bookmarkEnd w:id="30"/>
    <w:p w:rsidR="00B8164F" w:rsidRPr="00B8164F" w:rsidRDefault="00B8164F" w:rsidP="00B8164F">
      <w:pPr>
        <w:widowControl w:val="0"/>
        <w:spacing w:after="0" w:line="240" w:lineRule="auto"/>
        <w:rPr>
          <w:rFonts w:ascii="Arial" w:eastAsia="Arial" w:hAnsi="Arial" w:cs="Arial"/>
          <w:b/>
          <w:bCs/>
          <w:sz w:val="21"/>
          <w:szCs w:val="21"/>
          <w:lang w:val="en-US"/>
        </w:rPr>
      </w:pPr>
    </w:p>
    <w:p w:rsidR="00B8164F" w:rsidRPr="00B8164F" w:rsidRDefault="00B8164F" w:rsidP="00B8164F">
      <w:pPr>
        <w:widowControl w:val="0"/>
        <w:spacing w:after="0" w:line="240" w:lineRule="auto"/>
        <w:ind w:right="110"/>
        <w:jc w:val="both"/>
        <w:rPr>
          <w:rFonts w:ascii="Arial" w:eastAsia="Arial" w:hAnsi="Arial" w:cs="Times New Roman"/>
          <w:sz w:val="24"/>
          <w:szCs w:val="24"/>
          <w:lang w:val="en-US"/>
        </w:rPr>
      </w:pPr>
      <w:r w:rsidRPr="00B8164F">
        <w:rPr>
          <w:rFonts w:ascii="Arial" w:eastAsia="Arial" w:hAnsi="Arial" w:cs="Times New Roman"/>
          <w:spacing w:val="-1"/>
          <w:sz w:val="24"/>
          <w:szCs w:val="24"/>
          <w:lang w:val="en-US"/>
        </w:rPr>
        <w:t>The</w:t>
      </w:r>
      <w:r w:rsidRPr="00B8164F">
        <w:rPr>
          <w:rFonts w:ascii="Arial" w:eastAsia="Arial" w:hAnsi="Arial" w:cs="Times New Roman"/>
          <w:spacing w:val="25"/>
          <w:sz w:val="24"/>
          <w:szCs w:val="24"/>
          <w:lang w:val="en-US"/>
        </w:rPr>
        <w:t xml:space="preserve"> </w:t>
      </w:r>
      <w:hyperlink r:id="rId64">
        <w:r w:rsidRPr="00C43AA8">
          <w:rPr>
            <w:rFonts w:ascii="Arial" w:eastAsia="Arial" w:hAnsi="Arial" w:cs="Times New Roman"/>
            <w:color w:val="0000FF"/>
            <w:sz w:val="24"/>
            <w:szCs w:val="24"/>
            <w:u w:val="single"/>
            <w:lang w:val="en-US"/>
          </w:rPr>
          <w:t>Children</w:t>
        </w:r>
        <w:r w:rsidRPr="00C43AA8">
          <w:rPr>
            <w:rFonts w:ascii="Arial" w:eastAsia="Arial" w:hAnsi="Arial" w:cs="Times New Roman"/>
            <w:color w:val="0000FF"/>
            <w:spacing w:val="24"/>
            <w:sz w:val="24"/>
            <w:szCs w:val="24"/>
            <w:u w:val="single"/>
            <w:lang w:val="en-US"/>
          </w:rPr>
          <w:t xml:space="preserve"> </w:t>
        </w:r>
        <w:r w:rsidRPr="00C43AA8">
          <w:rPr>
            <w:rFonts w:ascii="Arial" w:eastAsia="Arial" w:hAnsi="Arial" w:cs="Times New Roman"/>
            <w:color w:val="0000FF"/>
            <w:sz w:val="24"/>
            <w:szCs w:val="24"/>
            <w:u w:val="single"/>
            <w:lang w:val="en-US"/>
          </w:rPr>
          <w:t>Act</w:t>
        </w:r>
        <w:r w:rsidRPr="00C43AA8">
          <w:rPr>
            <w:rFonts w:ascii="Arial" w:eastAsia="Arial" w:hAnsi="Arial" w:cs="Times New Roman"/>
            <w:color w:val="0000FF"/>
            <w:spacing w:val="24"/>
            <w:sz w:val="24"/>
            <w:szCs w:val="24"/>
            <w:u w:val="single"/>
            <w:lang w:val="en-US"/>
          </w:rPr>
          <w:t xml:space="preserve"> </w:t>
        </w:r>
        <w:r w:rsidRPr="00C43AA8">
          <w:rPr>
            <w:rFonts w:ascii="Arial" w:eastAsia="Arial" w:hAnsi="Arial" w:cs="Times New Roman"/>
            <w:color w:val="0000FF"/>
            <w:spacing w:val="-2"/>
            <w:sz w:val="24"/>
            <w:szCs w:val="24"/>
            <w:u w:val="single"/>
            <w:lang w:val="en-US"/>
          </w:rPr>
          <w:t>1989</w:t>
        </w:r>
      </w:hyperlink>
      <w:r w:rsidRPr="00B8164F">
        <w:rPr>
          <w:rFonts w:ascii="Arial" w:eastAsia="Arial" w:hAnsi="Arial" w:cs="Times New Roman"/>
          <w:color w:val="0000FF"/>
          <w:spacing w:val="42"/>
          <w:position w:val="11"/>
          <w:sz w:val="16"/>
          <w:szCs w:val="24"/>
          <w:lang w:val="en-US"/>
        </w:rPr>
        <w:t xml:space="preserve"> </w:t>
      </w:r>
      <w:r w:rsidRPr="00B8164F">
        <w:rPr>
          <w:rFonts w:ascii="Arial" w:eastAsia="Arial" w:hAnsi="Arial" w:cs="Times New Roman"/>
          <w:spacing w:val="-1"/>
          <w:sz w:val="24"/>
          <w:szCs w:val="24"/>
          <w:lang w:val="en-US"/>
        </w:rPr>
        <w:t>provides</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24"/>
          <w:sz w:val="24"/>
          <w:szCs w:val="24"/>
          <w:lang w:val="en-US"/>
        </w:rPr>
        <w:t xml:space="preserve"> </w:t>
      </w:r>
      <w:r w:rsidRPr="00B8164F">
        <w:rPr>
          <w:rFonts w:ascii="Arial" w:eastAsia="Arial" w:hAnsi="Arial" w:cs="Times New Roman"/>
          <w:spacing w:val="-1"/>
          <w:sz w:val="24"/>
          <w:szCs w:val="24"/>
          <w:lang w:val="en-US"/>
        </w:rPr>
        <w:t>legislative</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framework</w:t>
      </w:r>
      <w:r w:rsidRPr="00B8164F">
        <w:rPr>
          <w:rFonts w:ascii="Arial" w:eastAsia="Arial" w:hAnsi="Arial" w:cs="Times New Roman"/>
          <w:spacing w:val="23"/>
          <w:sz w:val="24"/>
          <w:szCs w:val="24"/>
          <w:lang w:val="en-US"/>
        </w:rPr>
        <w:t xml:space="preserve"> </w:t>
      </w:r>
      <w:r w:rsidRPr="00B8164F">
        <w:rPr>
          <w:rFonts w:ascii="Arial" w:eastAsia="Arial" w:hAnsi="Arial" w:cs="Times New Roman"/>
          <w:sz w:val="24"/>
          <w:szCs w:val="24"/>
          <w:lang w:val="en-US"/>
        </w:rPr>
        <w:t>for</w:t>
      </w:r>
      <w:r w:rsidRPr="00B8164F">
        <w:rPr>
          <w:rFonts w:ascii="Arial" w:eastAsia="Arial" w:hAnsi="Arial" w:cs="Times New Roman"/>
          <w:spacing w:val="23"/>
          <w:sz w:val="24"/>
          <w:szCs w:val="24"/>
          <w:lang w:val="en-US"/>
        </w:rPr>
        <w:t xml:space="preserve"> </w:t>
      </w:r>
      <w:r w:rsidRPr="00B8164F">
        <w:rPr>
          <w:rFonts w:ascii="Arial" w:eastAsia="Arial" w:hAnsi="Arial" w:cs="Times New Roman"/>
          <w:spacing w:val="-1"/>
          <w:sz w:val="24"/>
          <w:szCs w:val="24"/>
          <w:lang w:val="en-US"/>
        </w:rPr>
        <w:t>agencies</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take</w:t>
      </w:r>
      <w:r w:rsidRPr="00B8164F">
        <w:rPr>
          <w:rFonts w:ascii="Arial" w:eastAsia="Arial" w:hAnsi="Arial" w:cs="Times New Roman"/>
          <w:spacing w:val="63"/>
          <w:sz w:val="24"/>
          <w:szCs w:val="24"/>
          <w:lang w:val="en-US"/>
        </w:rPr>
        <w:t xml:space="preserve"> </w:t>
      </w:r>
      <w:r w:rsidRPr="00B8164F">
        <w:rPr>
          <w:rFonts w:ascii="Arial" w:eastAsia="Arial" w:hAnsi="Arial" w:cs="Times New Roman"/>
          <w:spacing w:val="-1"/>
          <w:sz w:val="24"/>
          <w:szCs w:val="24"/>
          <w:lang w:val="en-US"/>
        </w:rPr>
        <w:t>decisions</w:t>
      </w:r>
      <w:r w:rsidRPr="00B8164F">
        <w:rPr>
          <w:rFonts w:ascii="Arial" w:eastAsia="Arial" w:hAnsi="Arial" w:cs="Times New Roman"/>
          <w:spacing w:val="12"/>
          <w:sz w:val="24"/>
          <w:szCs w:val="24"/>
          <w:lang w:val="en-US"/>
        </w:rPr>
        <w:t xml:space="preserve"> </w:t>
      </w:r>
      <w:r w:rsidRPr="00B8164F">
        <w:rPr>
          <w:rFonts w:ascii="Arial" w:eastAsia="Arial" w:hAnsi="Arial" w:cs="Times New Roman"/>
          <w:sz w:val="24"/>
          <w:szCs w:val="24"/>
          <w:lang w:val="en-US"/>
        </w:rPr>
        <w:t>on</w:t>
      </w:r>
      <w:r w:rsidRPr="00B8164F">
        <w:rPr>
          <w:rFonts w:ascii="Arial" w:eastAsia="Arial" w:hAnsi="Arial" w:cs="Times New Roman"/>
          <w:spacing w:val="13"/>
          <w:sz w:val="24"/>
          <w:szCs w:val="24"/>
          <w:lang w:val="en-US"/>
        </w:rPr>
        <w:t xml:space="preserve"> </w:t>
      </w:r>
      <w:r w:rsidRPr="00B8164F">
        <w:rPr>
          <w:rFonts w:ascii="Arial" w:eastAsia="Arial" w:hAnsi="Arial" w:cs="Times New Roman"/>
          <w:spacing w:val="-1"/>
          <w:sz w:val="24"/>
          <w:szCs w:val="24"/>
          <w:lang w:val="en-US"/>
        </w:rPr>
        <w:t>behalf</w:t>
      </w:r>
      <w:r w:rsidRPr="00B8164F">
        <w:rPr>
          <w:rFonts w:ascii="Arial" w:eastAsia="Arial" w:hAnsi="Arial" w:cs="Times New Roman"/>
          <w:spacing w:val="14"/>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14"/>
          <w:sz w:val="24"/>
          <w:szCs w:val="24"/>
          <w:lang w:val="en-US"/>
        </w:rPr>
        <w:t xml:space="preserve"> </w:t>
      </w:r>
      <w:r w:rsidRPr="00B8164F">
        <w:rPr>
          <w:rFonts w:ascii="Arial" w:eastAsia="Arial" w:hAnsi="Arial" w:cs="Times New Roman"/>
          <w:spacing w:val="-1"/>
          <w:sz w:val="24"/>
          <w:szCs w:val="24"/>
          <w:lang w:val="en-US"/>
        </w:rPr>
        <w:t>children</w:t>
      </w:r>
      <w:r w:rsidRPr="00B8164F">
        <w:rPr>
          <w:rFonts w:ascii="Arial" w:eastAsia="Arial" w:hAnsi="Arial" w:cs="Times New Roman"/>
          <w:spacing w:val="13"/>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13"/>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13"/>
          <w:sz w:val="24"/>
          <w:szCs w:val="24"/>
          <w:lang w:val="en-US"/>
        </w:rPr>
        <w:t xml:space="preserve"> </w:t>
      </w:r>
      <w:r w:rsidRPr="00B8164F">
        <w:rPr>
          <w:rFonts w:ascii="Arial" w:eastAsia="Arial" w:hAnsi="Arial" w:cs="Times New Roman"/>
          <w:spacing w:val="-1"/>
          <w:sz w:val="24"/>
          <w:szCs w:val="24"/>
          <w:lang w:val="en-US"/>
        </w:rPr>
        <w:t>take</w:t>
      </w:r>
      <w:r w:rsidRPr="00B8164F">
        <w:rPr>
          <w:rFonts w:ascii="Arial" w:eastAsia="Arial" w:hAnsi="Arial" w:cs="Times New Roman"/>
          <w:spacing w:val="15"/>
          <w:sz w:val="24"/>
          <w:szCs w:val="24"/>
          <w:lang w:val="en-US"/>
        </w:rPr>
        <w:t xml:space="preserve"> </w:t>
      </w:r>
      <w:r w:rsidRPr="00B8164F">
        <w:rPr>
          <w:rFonts w:ascii="Arial" w:eastAsia="Arial" w:hAnsi="Arial" w:cs="Times New Roman"/>
          <w:sz w:val="24"/>
          <w:szCs w:val="24"/>
          <w:lang w:val="en-US"/>
        </w:rPr>
        <w:t>action</w:t>
      </w:r>
      <w:r w:rsidRPr="00B8164F">
        <w:rPr>
          <w:rFonts w:ascii="Arial" w:eastAsia="Arial" w:hAnsi="Arial" w:cs="Times New Roman"/>
          <w:spacing w:val="15"/>
          <w:sz w:val="24"/>
          <w:szCs w:val="24"/>
          <w:lang w:val="en-US"/>
        </w:rPr>
        <w:t xml:space="preserve"> </w:t>
      </w:r>
      <w:r w:rsidRPr="00B8164F">
        <w:rPr>
          <w:rFonts w:ascii="Arial" w:eastAsia="Arial" w:hAnsi="Arial" w:cs="Times New Roman"/>
          <w:spacing w:val="-1"/>
          <w:sz w:val="24"/>
          <w:szCs w:val="24"/>
          <w:lang w:val="en-US"/>
        </w:rPr>
        <w:t>to</w:t>
      </w:r>
      <w:r w:rsidRPr="00B8164F">
        <w:rPr>
          <w:rFonts w:ascii="Arial" w:eastAsia="Arial" w:hAnsi="Arial" w:cs="Times New Roman"/>
          <w:spacing w:val="15"/>
          <w:sz w:val="24"/>
          <w:szCs w:val="24"/>
          <w:lang w:val="en-US"/>
        </w:rPr>
        <w:t xml:space="preserve"> </w:t>
      </w:r>
      <w:r w:rsidRPr="00B8164F">
        <w:rPr>
          <w:rFonts w:ascii="Arial" w:eastAsia="Arial" w:hAnsi="Arial" w:cs="Times New Roman"/>
          <w:spacing w:val="-1"/>
          <w:sz w:val="24"/>
          <w:szCs w:val="24"/>
          <w:lang w:val="en-US"/>
        </w:rPr>
        <w:t>protect</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them</w:t>
      </w:r>
      <w:r w:rsidRPr="00B8164F">
        <w:rPr>
          <w:rFonts w:ascii="Arial" w:eastAsia="Arial" w:hAnsi="Arial" w:cs="Times New Roman"/>
          <w:spacing w:val="11"/>
          <w:sz w:val="24"/>
          <w:szCs w:val="24"/>
          <w:lang w:val="en-US"/>
        </w:rPr>
        <w:t xml:space="preserve"> </w:t>
      </w:r>
      <w:r w:rsidRPr="00B8164F">
        <w:rPr>
          <w:rFonts w:ascii="Arial" w:eastAsia="Arial" w:hAnsi="Arial" w:cs="Times New Roman"/>
          <w:spacing w:val="-1"/>
          <w:sz w:val="24"/>
          <w:szCs w:val="24"/>
          <w:lang w:val="en-US"/>
        </w:rPr>
        <w:t>from</w:t>
      </w:r>
      <w:r w:rsidRPr="00B8164F">
        <w:rPr>
          <w:rFonts w:ascii="Arial" w:eastAsia="Arial" w:hAnsi="Arial" w:cs="Times New Roman"/>
          <w:spacing w:val="13"/>
          <w:sz w:val="24"/>
          <w:szCs w:val="24"/>
          <w:lang w:val="en-US"/>
        </w:rPr>
        <w:t xml:space="preserve"> </w:t>
      </w:r>
      <w:r w:rsidRPr="00B8164F">
        <w:rPr>
          <w:rFonts w:ascii="Arial" w:eastAsia="Arial" w:hAnsi="Arial" w:cs="Times New Roman"/>
          <w:spacing w:val="-1"/>
          <w:sz w:val="24"/>
          <w:szCs w:val="24"/>
          <w:lang w:val="en-US"/>
        </w:rPr>
        <w:t>abuse</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73"/>
          <w:sz w:val="24"/>
          <w:szCs w:val="24"/>
          <w:lang w:val="en-US"/>
        </w:rPr>
        <w:t xml:space="preserve"> </w:t>
      </w:r>
      <w:r w:rsidRPr="00B8164F">
        <w:rPr>
          <w:rFonts w:ascii="Arial" w:eastAsia="Arial" w:hAnsi="Arial" w:cs="Times New Roman"/>
          <w:spacing w:val="-1"/>
          <w:sz w:val="24"/>
          <w:szCs w:val="24"/>
          <w:lang w:val="en-US"/>
        </w:rPr>
        <w:t>neglect.</w:t>
      </w:r>
      <w:r w:rsidRPr="00B8164F">
        <w:rPr>
          <w:rFonts w:ascii="Arial" w:eastAsia="Arial" w:hAnsi="Arial" w:cs="Times New Roman"/>
          <w:spacing w:val="6"/>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people</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1"/>
          <w:sz w:val="24"/>
          <w:szCs w:val="24"/>
          <w:lang w:val="en-US"/>
        </w:rPr>
        <w:t>who</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1"/>
          <w:sz w:val="24"/>
          <w:szCs w:val="24"/>
          <w:lang w:val="en-US"/>
        </w:rPr>
        <w:t>receive</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leaving</w:t>
      </w:r>
      <w:r w:rsidRPr="00B8164F">
        <w:rPr>
          <w:rFonts w:ascii="Arial" w:eastAsia="Arial" w:hAnsi="Arial" w:cs="Times New Roman"/>
          <w:spacing w:val="4"/>
          <w:sz w:val="24"/>
          <w:szCs w:val="24"/>
          <w:lang w:val="en-US"/>
        </w:rPr>
        <w:t xml:space="preserve"> </w:t>
      </w:r>
      <w:r w:rsidRPr="00B8164F">
        <w:rPr>
          <w:rFonts w:ascii="Arial" w:eastAsia="Arial" w:hAnsi="Arial" w:cs="Times New Roman"/>
          <w:spacing w:val="1"/>
          <w:sz w:val="24"/>
          <w:szCs w:val="24"/>
          <w:lang w:val="en-US"/>
        </w:rPr>
        <w:t>or</w:t>
      </w:r>
      <w:r w:rsidRPr="00B8164F">
        <w:rPr>
          <w:rFonts w:ascii="Arial" w:eastAsia="Arial" w:hAnsi="Arial" w:cs="Times New Roman"/>
          <w:spacing w:val="4"/>
          <w:sz w:val="24"/>
          <w:szCs w:val="24"/>
          <w:lang w:val="en-US"/>
        </w:rPr>
        <w:t xml:space="preserve"> </w:t>
      </w:r>
      <w:r w:rsidRPr="00B8164F">
        <w:rPr>
          <w:rFonts w:ascii="Arial" w:eastAsia="Arial" w:hAnsi="Arial" w:cs="Times New Roman"/>
          <w:sz w:val="24"/>
          <w:szCs w:val="24"/>
          <w:lang w:val="en-US"/>
        </w:rPr>
        <w:t>after</w:t>
      </w:r>
      <w:r w:rsidRPr="00B8164F">
        <w:rPr>
          <w:rFonts w:ascii="Arial" w:eastAsia="Arial" w:hAnsi="Arial" w:cs="Times New Roman"/>
          <w:spacing w:val="4"/>
          <w:sz w:val="24"/>
          <w:szCs w:val="24"/>
          <w:lang w:val="en-US"/>
        </w:rPr>
        <w:t xml:space="preserve"> </w:t>
      </w:r>
      <w:r w:rsidRPr="00B8164F">
        <w:rPr>
          <w:rFonts w:ascii="Arial" w:eastAsia="Arial" w:hAnsi="Arial" w:cs="Times New Roman"/>
          <w:sz w:val="24"/>
          <w:szCs w:val="24"/>
          <w:lang w:val="en-US"/>
        </w:rPr>
        <w:t>care</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1"/>
          <w:sz w:val="24"/>
          <w:szCs w:val="24"/>
          <w:lang w:val="en-US"/>
        </w:rPr>
        <w:t>support</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from</w:t>
      </w:r>
      <w:r w:rsidRPr="00B8164F">
        <w:rPr>
          <w:rFonts w:ascii="Arial" w:eastAsia="Arial" w:hAnsi="Arial" w:cs="Times New Roman"/>
          <w:spacing w:val="6"/>
          <w:sz w:val="24"/>
          <w:szCs w:val="24"/>
          <w:lang w:val="en-US"/>
        </w:rPr>
        <w:t xml:space="preserve"> </w:t>
      </w:r>
      <w:r w:rsidRPr="00B8164F">
        <w:rPr>
          <w:rFonts w:ascii="Arial" w:eastAsia="Arial" w:hAnsi="Arial" w:cs="Times New Roman"/>
          <w:spacing w:val="-1"/>
          <w:sz w:val="24"/>
          <w:szCs w:val="24"/>
          <w:lang w:val="en-US"/>
        </w:rPr>
        <w:t>children</w:t>
      </w:r>
      <w:r w:rsidRPr="00B8164F">
        <w:rPr>
          <w:rFonts w:ascii="Arial" w:eastAsia="Arial" w:hAnsi="Arial" w:cs="Times New Roman"/>
          <w:spacing w:val="6"/>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67"/>
          <w:sz w:val="24"/>
          <w:szCs w:val="24"/>
          <w:lang w:val="en-US"/>
        </w:rPr>
        <w:t xml:space="preserve"> </w:t>
      </w:r>
      <w:r w:rsidRPr="00B8164F">
        <w:rPr>
          <w:rFonts w:ascii="Arial" w:eastAsia="Arial" w:hAnsi="Arial" w:cs="Times New Roman"/>
          <w:sz w:val="24"/>
          <w:szCs w:val="24"/>
          <w:lang w:val="en-US"/>
        </w:rPr>
        <w:t>family</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services,</w:t>
      </w:r>
      <w:r w:rsidRPr="00B8164F">
        <w:rPr>
          <w:rFonts w:ascii="Arial" w:eastAsia="Arial" w:hAnsi="Arial" w:cs="Times New Roman"/>
          <w:spacing w:val="22"/>
          <w:sz w:val="24"/>
          <w:szCs w:val="24"/>
          <w:lang w:val="en-US"/>
        </w:rPr>
        <w:t xml:space="preserve"> </w:t>
      </w:r>
      <w:r w:rsidRPr="00B8164F">
        <w:rPr>
          <w:rFonts w:ascii="Arial" w:eastAsia="Arial" w:hAnsi="Arial" w:cs="Times New Roman"/>
          <w:sz w:val="24"/>
          <w:szCs w:val="24"/>
          <w:lang w:val="en-US"/>
        </w:rPr>
        <w:t>are</w:t>
      </w:r>
      <w:r w:rsidRPr="00B8164F">
        <w:rPr>
          <w:rFonts w:ascii="Arial" w:eastAsia="Arial" w:hAnsi="Arial" w:cs="Times New Roman"/>
          <w:spacing w:val="22"/>
          <w:sz w:val="24"/>
          <w:szCs w:val="24"/>
          <w:lang w:val="en-US"/>
        </w:rPr>
        <w:t xml:space="preserve"> </w:t>
      </w:r>
      <w:r w:rsidRPr="00B8164F">
        <w:rPr>
          <w:rFonts w:ascii="Arial" w:eastAsia="Arial" w:hAnsi="Arial" w:cs="Times New Roman"/>
          <w:sz w:val="24"/>
          <w:szCs w:val="24"/>
          <w:lang w:val="en-US"/>
        </w:rPr>
        <w:t>included</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2"/>
          <w:sz w:val="24"/>
          <w:szCs w:val="24"/>
          <w:lang w:val="en-US"/>
        </w:rPr>
        <w:t>in</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scope</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22"/>
          <w:sz w:val="24"/>
          <w:szCs w:val="24"/>
          <w:lang w:val="en-US"/>
        </w:rPr>
        <w:t xml:space="preserve"> </w:t>
      </w:r>
      <w:r w:rsidRPr="00B8164F">
        <w:rPr>
          <w:rFonts w:ascii="Arial" w:eastAsia="Arial" w:hAnsi="Arial" w:cs="Times New Roman"/>
          <w:sz w:val="24"/>
          <w:szCs w:val="24"/>
          <w:lang w:val="en-US"/>
        </w:rPr>
        <w:t>adult</w:t>
      </w:r>
      <w:r w:rsidRPr="00B8164F">
        <w:rPr>
          <w:rFonts w:ascii="Arial" w:eastAsia="Arial" w:hAnsi="Arial" w:cs="Times New Roman"/>
          <w:spacing w:val="21"/>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but</w:t>
      </w:r>
      <w:r w:rsidRPr="00B8164F">
        <w:rPr>
          <w:rFonts w:ascii="Arial" w:eastAsia="Arial" w:hAnsi="Arial" w:cs="Times New Roman"/>
          <w:spacing w:val="22"/>
          <w:sz w:val="24"/>
          <w:szCs w:val="24"/>
          <w:lang w:val="en-US"/>
        </w:rPr>
        <w:t xml:space="preserve"> </w:t>
      </w:r>
      <w:r w:rsidRPr="00B8164F">
        <w:rPr>
          <w:rFonts w:ascii="Arial" w:eastAsia="Arial" w:hAnsi="Arial" w:cs="Times New Roman"/>
          <w:sz w:val="24"/>
          <w:szCs w:val="24"/>
          <w:lang w:val="en-US"/>
        </w:rPr>
        <w:t>close</w:t>
      </w:r>
      <w:r w:rsidRPr="00B8164F">
        <w:rPr>
          <w:rFonts w:ascii="Arial" w:eastAsia="Arial" w:hAnsi="Arial" w:cs="Times New Roman"/>
          <w:spacing w:val="23"/>
          <w:sz w:val="24"/>
          <w:szCs w:val="24"/>
          <w:lang w:val="en-US"/>
        </w:rPr>
        <w:t xml:space="preserve"> </w:t>
      </w:r>
      <w:r w:rsidRPr="00B8164F">
        <w:rPr>
          <w:rFonts w:ascii="Arial" w:eastAsia="Arial" w:hAnsi="Arial" w:cs="Times New Roman"/>
          <w:spacing w:val="-1"/>
          <w:sz w:val="24"/>
          <w:szCs w:val="24"/>
          <w:lang w:val="en-US"/>
        </w:rPr>
        <w:t>liaison</w:t>
      </w:r>
      <w:r w:rsidRPr="00B8164F">
        <w:rPr>
          <w:rFonts w:ascii="Arial" w:eastAsia="Arial" w:hAnsi="Arial" w:cs="Times New Roman"/>
          <w:spacing w:val="41"/>
          <w:sz w:val="24"/>
          <w:szCs w:val="24"/>
          <w:lang w:val="en-US"/>
        </w:rPr>
        <w:t xml:space="preserve"> </w:t>
      </w:r>
      <w:r w:rsidRPr="00B8164F">
        <w:rPr>
          <w:rFonts w:ascii="Arial" w:eastAsia="Arial" w:hAnsi="Arial" w:cs="Times New Roman"/>
          <w:spacing w:val="-1"/>
          <w:sz w:val="24"/>
          <w:szCs w:val="24"/>
          <w:lang w:val="en-US"/>
        </w:rPr>
        <w:t>with</w:t>
      </w:r>
      <w:r w:rsidRPr="00B8164F">
        <w:rPr>
          <w:rFonts w:ascii="Arial" w:eastAsia="Arial" w:hAnsi="Arial" w:cs="Times New Roman"/>
          <w:spacing w:val="36"/>
          <w:sz w:val="24"/>
          <w:szCs w:val="24"/>
          <w:lang w:val="en-US"/>
        </w:rPr>
        <w:t xml:space="preserve"> </w:t>
      </w:r>
      <w:r w:rsidRPr="00B8164F">
        <w:rPr>
          <w:rFonts w:ascii="Arial" w:eastAsia="Arial" w:hAnsi="Arial" w:cs="Times New Roman"/>
          <w:spacing w:val="-1"/>
          <w:sz w:val="24"/>
          <w:szCs w:val="24"/>
          <w:lang w:val="en-US"/>
        </w:rPr>
        <w:t>children</w:t>
      </w:r>
      <w:r w:rsidRPr="00B8164F">
        <w:rPr>
          <w:rFonts w:ascii="Arial" w:eastAsia="Arial" w:hAnsi="Arial" w:cs="Times New Roman"/>
          <w:spacing w:val="37"/>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34"/>
          <w:sz w:val="24"/>
          <w:szCs w:val="24"/>
          <w:lang w:val="en-US"/>
        </w:rPr>
        <w:t xml:space="preserve"> </w:t>
      </w:r>
      <w:r w:rsidRPr="00B8164F">
        <w:rPr>
          <w:rFonts w:ascii="Arial" w:eastAsia="Arial" w:hAnsi="Arial" w:cs="Times New Roman"/>
          <w:spacing w:val="-1"/>
          <w:sz w:val="24"/>
          <w:szCs w:val="24"/>
          <w:lang w:val="en-US"/>
        </w:rPr>
        <w:t>family</w:t>
      </w:r>
      <w:r w:rsidRPr="00B8164F">
        <w:rPr>
          <w:rFonts w:ascii="Arial" w:eastAsia="Arial" w:hAnsi="Arial" w:cs="Times New Roman"/>
          <w:spacing w:val="33"/>
          <w:sz w:val="24"/>
          <w:szCs w:val="24"/>
          <w:lang w:val="en-US"/>
        </w:rPr>
        <w:t xml:space="preserve"> </w:t>
      </w:r>
      <w:r w:rsidRPr="00B8164F">
        <w:rPr>
          <w:rFonts w:ascii="Arial" w:eastAsia="Arial" w:hAnsi="Arial" w:cs="Times New Roman"/>
          <w:spacing w:val="-1"/>
          <w:sz w:val="24"/>
          <w:szCs w:val="24"/>
          <w:lang w:val="en-US"/>
        </w:rPr>
        <w:t>service</w:t>
      </w:r>
      <w:r w:rsidRPr="00B8164F">
        <w:rPr>
          <w:rFonts w:ascii="Arial" w:eastAsia="Arial" w:hAnsi="Arial" w:cs="Times New Roman"/>
          <w:spacing w:val="36"/>
          <w:sz w:val="24"/>
          <w:szCs w:val="24"/>
          <w:lang w:val="en-US"/>
        </w:rPr>
        <w:t xml:space="preserve"> </w:t>
      </w:r>
      <w:r w:rsidRPr="00B8164F">
        <w:rPr>
          <w:rFonts w:ascii="Arial" w:eastAsia="Arial" w:hAnsi="Arial" w:cs="Times New Roman"/>
          <w:spacing w:val="-1"/>
          <w:sz w:val="24"/>
          <w:szCs w:val="24"/>
          <w:lang w:val="en-US"/>
        </w:rPr>
        <w:t>providers</w:t>
      </w:r>
      <w:r w:rsidRPr="00B8164F">
        <w:rPr>
          <w:rFonts w:ascii="Arial" w:eastAsia="Arial" w:hAnsi="Arial" w:cs="Times New Roman"/>
          <w:spacing w:val="35"/>
          <w:sz w:val="24"/>
          <w:szCs w:val="24"/>
          <w:lang w:val="en-US"/>
        </w:rPr>
        <w:t xml:space="preserve"> </w:t>
      </w:r>
      <w:r w:rsidRPr="00B8164F">
        <w:rPr>
          <w:rFonts w:ascii="Arial" w:eastAsia="Arial" w:hAnsi="Arial" w:cs="Times New Roman"/>
          <w:sz w:val="24"/>
          <w:szCs w:val="24"/>
          <w:lang w:val="en-US"/>
        </w:rPr>
        <w:t>is</w:t>
      </w:r>
      <w:r w:rsidRPr="00B8164F">
        <w:rPr>
          <w:rFonts w:ascii="Arial" w:eastAsia="Arial" w:hAnsi="Arial" w:cs="Times New Roman"/>
          <w:spacing w:val="38"/>
          <w:sz w:val="24"/>
          <w:szCs w:val="24"/>
          <w:lang w:val="en-US"/>
        </w:rPr>
        <w:t xml:space="preserve"> </w:t>
      </w:r>
      <w:r w:rsidRPr="00B8164F">
        <w:rPr>
          <w:rFonts w:ascii="Arial" w:eastAsia="Arial" w:hAnsi="Arial" w:cs="Times New Roman"/>
          <w:sz w:val="24"/>
          <w:szCs w:val="24"/>
          <w:lang w:val="en-US"/>
        </w:rPr>
        <w:t>key</w:t>
      </w:r>
      <w:r w:rsidRPr="00B8164F">
        <w:rPr>
          <w:rFonts w:ascii="Arial" w:eastAsia="Arial" w:hAnsi="Arial" w:cs="Times New Roman"/>
          <w:spacing w:val="34"/>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36"/>
          <w:sz w:val="24"/>
          <w:szCs w:val="24"/>
          <w:lang w:val="en-US"/>
        </w:rPr>
        <w:t xml:space="preserve"> </w:t>
      </w:r>
      <w:r w:rsidRPr="00B8164F">
        <w:rPr>
          <w:rFonts w:ascii="Arial" w:eastAsia="Arial" w:hAnsi="Arial" w:cs="Times New Roman"/>
          <w:sz w:val="24"/>
          <w:szCs w:val="24"/>
          <w:lang w:val="en-US"/>
        </w:rPr>
        <w:t>establishing</w:t>
      </w:r>
      <w:r w:rsidRPr="00B8164F">
        <w:rPr>
          <w:rFonts w:ascii="Arial" w:eastAsia="Arial" w:hAnsi="Arial" w:cs="Times New Roman"/>
          <w:spacing w:val="35"/>
          <w:sz w:val="24"/>
          <w:szCs w:val="24"/>
          <w:lang w:val="en-US"/>
        </w:rPr>
        <w:t xml:space="preserve"> </w:t>
      </w:r>
      <w:r w:rsidRPr="00B8164F">
        <w:rPr>
          <w:rFonts w:ascii="Arial" w:eastAsia="Arial" w:hAnsi="Arial" w:cs="Times New Roman"/>
          <w:spacing w:val="-1"/>
          <w:sz w:val="24"/>
          <w:szCs w:val="24"/>
          <w:lang w:val="en-US"/>
        </w:rPr>
        <w:t>who</w:t>
      </w:r>
      <w:r w:rsidRPr="00B8164F">
        <w:rPr>
          <w:rFonts w:ascii="Arial" w:eastAsia="Arial" w:hAnsi="Arial" w:cs="Times New Roman"/>
          <w:spacing w:val="37"/>
          <w:sz w:val="24"/>
          <w:szCs w:val="24"/>
          <w:lang w:val="en-US"/>
        </w:rPr>
        <w:t xml:space="preserve"> </w:t>
      </w:r>
      <w:r w:rsidRPr="00B8164F">
        <w:rPr>
          <w:rFonts w:ascii="Arial" w:eastAsia="Arial" w:hAnsi="Arial" w:cs="Times New Roman"/>
          <w:sz w:val="24"/>
          <w:szCs w:val="24"/>
          <w:lang w:val="en-US"/>
        </w:rPr>
        <w:t>is</w:t>
      </w:r>
      <w:r w:rsidRPr="00B8164F">
        <w:rPr>
          <w:rFonts w:ascii="Arial" w:eastAsia="Arial" w:hAnsi="Arial" w:cs="Times New Roman"/>
          <w:spacing w:val="35"/>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35"/>
          <w:sz w:val="24"/>
          <w:szCs w:val="24"/>
          <w:lang w:val="en-US"/>
        </w:rPr>
        <w:t xml:space="preserve"> </w:t>
      </w:r>
      <w:r w:rsidRPr="00B8164F">
        <w:rPr>
          <w:rFonts w:ascii="Arial" w:eastAsia="Arial" w:hAnsi="Arial" w:cs="Times New Roman"/>
          <w:spacing w:val="-1"/>
          <w:sz w:val="24"/>
          <w:szCs w:val="24"/>
          <w:lang w:val="en-US"/>
        </w:rPr>
        <w:t>best</w:t>
      </w:r>
      <w:r w:rsidRPr="00B8164F">
        <w:rPr>
          <w:rFonts w:ascii="Arial" w:eastAsia="Arial" w:hAnsi="Arial" w:cs="Times New Roman"/>
          <w:spacing w:val="65"/>
          <w:sz w:val="24"/>
          <w:szCs w:val="24"/>
          <w:lang w:val="en-US"/>
        </w:rPr>
        <w:t xml:space="preserve"> </w:t>
      </w:r>
      <w:r w:rsidRPr="00B8164F">
        <w:rPr>
          <w:rFonts w:ascii="Arial" w:eastAsia="Arial" w:hAnsi="Arial" w:cs="Times New Roman"/>
          <w:sz w:val="24"/>
          <w:szCs w:val="24"/>
          <w:lang w:val="en-US"/>
        </w:rPr>
        <w:t>person</w:t>
      </w:r>
      <w:r w:rsidRPr="00B8164F">
        <w:rPr>
          <w:rFonts w:ascii="Arial" w:eastAsia="Arial" w:hAnsi="Arial" w:cs="Times New Roman"/>
          <w:spacing w:val="-1"/>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1"/>
          <w:sz w:val="24"/>
          <w:szCs w:val="24"/>
          <w:lang w:val="en-US"/>
        </w:rPr>
        <w:t xml:space="preserve"> </w:t>
      </w:r>
      <w:r w:rsidRPr="00B8164F">
        <w:rPr>
          <w:rFonts w:ascii="Arial" w:eastAsia="Arial" w:hAnsi="Arial" w:cs="Times New Roman"/>
          <w:spacing w:val="-1"/>
          <w:sz w:val="24"/>
          <w:szCs w:val="24"/>
          <w:lang w:val="en-US"/>
        </w:rPr>
        <w:t>lead</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 xml:space="preserve">or </w:t>
      </w:r>
      <w:r w:rsidRPr="00B8164F">
        <w:rPr>
          <w:rFonts w:ascii="Arial" w:eastAsia="Arial" w:hAnsi="Arial" w:cs="Times New Roman"/>
          <w:spacing w:val="-1"/>
          <w:sz w:val="24"/>
          <w:szCs w:val="24"/>
          <w:lang w:val="en-US"/>
        </w:rPr>
        <w:t>support</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people</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through</w:t>
      </w:r>
      <w:r w:rsidRPr="00B8164F">
        <w:rPr>
          <w:rFonts w:ascii="Arial" w:eastAsia="Arial" w:hAnsi="Arial" w:cs="Times New Roman"/>
          <w:sz w:val="24"/>
          <w:szCs w:val="24"/>
          <w:lang w:val="en-US"/>
        </w:rPr>
        <w:t xml:space="preserve"> adult </w:t>
      </w:r>
      <w:r w:rsidRPr="00B8164F">
        <w:rPr>
          <w:rFonts w:ascii="Arial" w:eastAsia="Arial" w:hAnsi="Arial" w:cs="Times New Roman"/>
          <w:spacing w:val="-1"/>
          <w:sz w:val="24"/>
          <w:szCs w:val="24"/>
          <w:lang w:val="en-US"/>
        </w:rPr>
        <w:t xml:space="preserve">safeguarding </w:t>
      </w:r>
      <w:r w:rsidRPr="00B8164F">
        <w:rPr>
          <w:rFonts w:ascii="Arial" w:eastAsia="Arial" w:hAnsi="Arial" w:cs="Times New Roman"/>
          <w:sz w:val="24"/>
          <w:szCs w:val="24"/>
          <w:lang w:val="en-US"/>
        </w:rPr>
        <w:t>processes.</w:t>
      </w:r>
    </w:p>
    <w:p w:rsidR="00B8164F" w:rsidRPr="00B8164F" w:rsidRDefault="00B8164F" w:rsidP="00B8164F">
      <w:pPr>
        <w:widowControl w:val="0"/>
        <w:spacing w:before="4" w:after="0" w:line="240" w:lineRule="auto"/>
        <w:rPr>
          <w:rFonts w:ascii="Arial" w:eastAsia="Arial" w:hAnsi="Arial" w:cs="Arial"/>
          <w:sz w:val="21"/>
          <w:szCs w:val="21"/>
          <w:lang w:val="en-US"/>
        </w:rPr>
      </w:pPr>
    </w:p>
    <w:p w:rsidR="00B8164F" w:rsidRPr="00B8164F" w:rsidRDefault="00143189" w:rsidP="00B8164F">
      <w:pPr>
        <w:widowControl w:val="0"/>
        <w:spacing w:after="0" w:line="240" w:lineRule="auto"/>
        <w:ind w:right="117"/>
        <w:jc w:val="both"/>
        <w:rPr>
          <w:rFonts w:ascii="Arial" w:eastAsia="Arial" w:hAnsi="Arial" w:cs="Times New Roman"/>
          <w:sz w:val="24"/>
          <w:szCs w:val="24"/>
          <w:lang w:val="en-US"/>
        </w:rPr>
      </w:pPr>
      <w:hyperlink r:id="rId65">
        <w:r w:rsidR="00B8164F" w:rsidRPr="00B8164F">
          <w:rPr>
            <w:rFonts w:ascii="Arial" w:eastAsia="Arial" w:hAnsi="Arial" w:cs="Times New Roman"/>
            <w:color w:val="0000FF"/>
            <w:sz w:val="24"/>
            <w:szCs w:val="24"/>
            <w:u w:val="single" w:color="0000FF"/>
            <w:lang w:val="en-US"/>
          </w:rPr>
          <w:t>Section</w:t>
        </w:r>
        <w:r w:rsidR="00B8164F" w:rsidRPr="00B8164F">
          <w:rPr>
            <w:rFonts w:ascii="Arial" w:eastAsia="Arial" w:hAnsi="Arial" w:cs="Times New Roman"/>
            <w:color w:val="0000FF"/>
            <w:spacing w:val="25"/>
            <w:sz w:val="24"/>
            <w:szCs w:val="24"/>
            <w:u w:val="single" w:color="0000FF"/>
            <w:lang w:val="en-US"/>
          </w:rPr>
          <w:t xml:space="preserve"> </w:t>
        </w:r>
        <w:r w:rsidR="00B8164F" w:rsidRPr="00B8164F">
          <w:rPr>
            <w:rFonts w:ascii="Arial" w:eastAsia="Arial" w:hAnsi="Arial" w:cs="Times New Roman"/>
            <w:color w:val="0000FF"/>
            <w:spacing w:val="-1"/>
            <w:sz w:val="24"/>
            <w:szCs w:val="24"/>
            <w:u w:val="single" w:color="0000FF"/>
            <w:lang w:val="en-US"/>
          </w:rPr>
          <w:t>11</w:t>
        </w:r>
        <w:r w:rsidR="00B8164F" w:rsidRPr="00B8164F">
          <w:rPr>
            <w:rFonts w:ascii="Arial" w:eastAsia="Arial" w:hAnsi="Arial" w:cs="Times New Roman"/>
            <w:color w:val="0000FF"/>
            <w:spacing w:val="25"/>
            <w:sz w:val="24"/>
            <w:szCs w:val="24"/>
            <w:u w:val="single" w:color="0000FF"/>
            <w:lang w:val="en-US"/>
          </w:rPr>
          <w:t xml:space="preserve"> </w:t>
        </w:r>
        <w:r w:rsidR="00B8164F" w:rsidRPr="00B8164F">
          <w:rPr>
            <w:rFonts w:ascii="Arial" w:eastAsia="Arial" w:hAnsi="Arial" w:cs="Times New Roman"/>
            <w:color w:val="0000FF"/>
            <w:spacing w:val="-1"/>
            <w:sz w:val="24"/>
            <w:szCs w:val="24"/>
            <w:u w:val="single" w:color="0000FF"/>
            <w:lang w:val="en-US"/>
          </w:rPr>
          <w:t>of</w:t>
        </w:r>
        <w:r w:rsidR="00B8164F" w:rsidRPr="00B8164F">
          <w:rPr>
            <w:rFonts w:ascii="Arial" w:eastAsia="Arial" w:hAnsi="Arial" w:cs="Times New Roman"/>
            <w:color w:val="0000FF"/>
            <w:spacing w:val="27"/>
            <w:sz w:val="24"/>
            <w:szCs w:val="24"/>
            <w:u w:val="single" w:color="0000FF"/>
            <w:lang w:val="en-US"/>
          </w:rPr>
          <w:t xml:space="preserve"> </w:t>
        </w:r>
        <w:r w:rsidR="00B8164F" w:rsidRPr="00B8164F">
          <w:rPr>
            <w:rFonts w:ascii="Arial" w:eastAsia="Arial" w:hAnsi="Arial" w:cs="Times New Roman"/>
            <w:color w:val="0000FF"/>
            <w:spacing w:val="-1"/>
            <w:sz w:val="24"/>
            <w:szCs w:val="24"/>
            <w:u w:val="single" w:color="0000FF"/>
            <w:lang w:val="en-US"/>
          </w:rPr>
          <w:t>the</w:t>
        </w:r>
        <w:r w:rsidR="00B8164F" w:rsidRPr="00B8164F">
          <w:rPr>
            <w:rFonts w:ascii="Arial" w:eastAsia="Arial" w:hAnsi="Arial" w:cs="Times New Roman"/>
            <w:color w:val="0000FF"/>
            <w:spacing w:val="24"/>
            <w:sz w:val="24"/>
            <w:szCs w:val="24"/>
            <w:u w:val="single" w:color="0000FF"/>
            <w:lang w:val="en-US"/>
          </w:rPr>
          <w:t xml:space="preserve"> </w:t>
        </w:r>
        <w:r w:rsidR="00B8164F" w:rsidRPr="00B8164F">
          <w:rPr>
            <w:rFonts w:ascii="Arial" w:eastAsia="Arial" w:hAnsi="Arial" w:cs="Times New Roman"/>
            <w:color w:val="0000FF"/>
            <w:sz w:val="24"/>
            <w:szCs w:val="24"/>
            <w:u w:val="single" w:color="0000FF"/>
            <w:lang w:val="en-US"/>
          </w:rPr>
          <w:t>Children</w:t>
        </w:r>
        <w:r w:rsidR="00B8164F" w:rsidRPr="00B8164F">
          <w:rPr>
            <w:rFonts w:ascii="Arial" w:eastAsia="Arial" w:hAnsi="Arial" w:cs="Times New Roman"/>
            <w:color w:val="0000FF"/>
            <w:spacing w:val="25"/>
            <w:sz w:val="24"/>
            <w:szCs w:val="24"/>
            <w:u w:val="single" w:color="0000FF"/>
            <w:lang w:val="en-US"/>
          </w:rPr>
          <w:t xml:space="preserve"> </w:t>
        </w:r>
        <w:r w:rsidR="00B8164F" w:rsidRPr="00B8164F">
          <w:rPr>
            <w:rFonts w:ascii="Arial" w:eastAsia="Arial" w:hAnsi="Arial" w:cs="Times New Roman"/>
            <w:color w:val="0000FF"/>
            <w:sz w:val="24"/>
            <w:szCs w:val="24"/>
            <w:u w:val="single" w:color="0000FF"/>
            <w:lang w:val="en-US"/>
          </w:rPr>
          <w:t>Act</w:t>
        </w:r>
        <w:r w:rsidR="00B8164F" w:rsidRPr="00B8164F">
          <w:rPr>
            <w:rFonts w:ascii="Arial" w:eastAsia="Arial" w:hAnsi="Arial" w:cs="Times New Roman"/>
            <w:color w:val="0000FF"/>
            <w:spacing w:val="25"/>
            <w:sz w:val="24"/>
            <w:szCs w:val="24"/>
            <w:u w:val="single" w:color="0000FF"/>
            <w:lang w:val="en-US"/>
          </w:rPr>
          <w:t xml:space="preserve"> </w:t>
        </w:r>
        <w:r w:rsidR="00B8164F" w:rsidRPr="00B8164F">
          <w:rPr>
            <w:rFonts w:ascii="Arial" w:eastAsia="Arial" w:hAnsi="Arial" w:cs="Times New Roman"/>
            <w:color w:val="0000FF"/>
            <w:spacing w:val="-2"/>
            <w:sz w:val="24"/>
            <w:szCs w:val="24"/>
            <w:u w:val="single" w:color="0000FF"/>
            <w:lang w:val="en-US"/>
          </w:rPr>
          <w:t>2004</w:t>
        </w:r>
      </w:hyperlink>
      <w:r w:rsidR="00B8164F" w:rsidRPr="00B8164F">
        <w:rPr>
          <w:rFonts w:ascii="Arial" w:eastAsia="Arial" w:hAnsi="Arial" w:cs="Times New Roman"/>
          <w:spacing w:val="42"/>
          <w:position w:val="11"/>
          <w:sz w:val="16"/>
          <w:szCs w:val="24"/>
          <w:lang w:val="en-US"/>
        </w:rPr>
        <w:t xml:space="preserve"> </w:t>
      </w:r>
      <w:r w:rsidR="00B8164F" w:rsidRPr="00B8164F">
        <w:rPr>
          <w:rFonts w:ascii="Arial" w:eastAsia="Arial" w:hAnsi="Arial" w:cs="Times New Roman"/>
          <w:sz w:val="24"/>
          <w:szCs w:val="24"/>
          <w:lang w:val="en-US"/>
        </w:rPr>
        <w:t>places</w:t>
      </w:r>
      <w:r w:rsidR="00B8164F" w:rsidRPr="00B8164F">
        <w:rPr>
          <w:rFonts w:ascii="Arial" w:eastAsia="Arial" w:hAnsi="Arial" w:cs="Times New Roman"/>
          <w:spacing w:val="24"/>
          <w:sz w:val="24"/>
          <w:szCs w:val="24"/>
          <w:lang w:val="en-US"/>
        </w:rPr>
        <w:t xml:space="preserve"> </w:t>
      </w:r>
      <w:r w:rsidR="00B8164F" w:rsidRPr="00B8164F">
        <w:rPr>
          <w:rFonts w:ascii="Arial" w:eastAsia="Arial" w:hAnsi="Arial" w:cs="Times New Roman"/>
          <w:sz w:val="24"/>
          <w:szCs w:val="24"/>
          <w:lang w:val="en-US"/>
        </w:rPr>
        <w:t>duties</w:t>
      </w:r>
      <w:r w:rsidR="00B8164F" w:rsidRPr="00B8164F">
        <w:rPr>
          <w:rFonts w:ascii="Arial" w:eastAsia="Arial" w:hAnsi="Arial" w:cs="Times New Roman"/>
          <w:spacing w:val="24"/>
          <w:sz w:val="24"/>
          <w:szCs w:val="24"/>
          <w:lang w:val="en-US"/>
        </w:rPr>
        <w:t xml:space="preserve"> </w:t>
      </w:r>
      <w:r w:rsidR="00B8164F" w:rsidRPr="00B8164F">
        <w:rPr>
          <w:rFonts w:ascii="Arial" w:eastAsia="Arial" w:hAnsi="Arial" w:cs="Times New Roman"/>
          <w:spacing w:val="-1"/>
          <w:sz w:val="24"/>
          <w:szCs w:val="24"/>
          <w:lang w:val="en-US"/>
        </w:rPr>
        <w:t>on</w:t>
      </w:r>
      <w:r w:rsidR="00B8164F" w:rsidRPr="00B8164F">
        <w:rPr>
          <w:rFonts w:ascii="Arial" w:eastAsia="Arial" w:hAnsi="Arial" w:cs="Times New Roman"/>
          <w:spacing w:val="24"/>
          <w:sz w:val="24"/>
          <w:szCs w:val="24"/>
          <w:lang w:val="en-US"/>
        </w:rPr>
        <w:t xml:space="preserve"> </w:t>
      </w:r>
      <w:r w:rsidR="00B8164F" w:rsidRPr="00B8164F">
        <w:rPr>
          <w:rFonts w:ascii="Arial" w:eastAsia="Arial" w:hAnsi="Arial" w:cs="Times New Roman"/>
          <w:sz w:val="24"/>
          <w:szCs w:val="24"/>
          <w:lang w:val="en-US"/>
        </w:rPr>
        <w:t>a</w:t>
      </w:r>
      <w:r w:rsidR="00B8164F" w:rsidRPr="00B8164F">
        <w:rPr>
          <w:rFonts w:ascii="Arial" w:eastAsia="Arial" w:hAnsi="Arial" w:cs="Times New Roman"/>
          <w:spacing w:val="24"/>
          <w:sz w:val="24"/>
          <w:szCs w:val="24"/>
          <w:lang w:val="en-US"/>
        </w:rPr>
        <w:t xml:space="preserve"> </w:t>
      </w:r>
      <w:r w:rsidR="00B8164F" w:rsidRPr="00B8164F">
        <w:rPr>
          <w:rFonts w:ascii="Arial" w:eastAsia="Arial" w:hAnsi="Arial" w:cs="Times New Roman"/>
          <w:spacing w:val="-1"/>
          <w:sz w:val="24"/>
          <w:szCs w:val="24"/>
          <w:lang w:val="en-US"/>
        </w:rPr>
        <w:t>range</w:t>
      </w:r>
      <w:r w:rsidR="00B8164F" w:rsidRPr="00B8164F">
        <w:rPr>
          <w:rFonts w:ascii="Arial" w:eastAsia="Arial" w:hAnsi="Arial" w:cs="Times New Roman"/>
          <w:spacing w:val="24"/>
          <w:sz w:val="24"/>
          <w:szCs w:val="24"/>
          <w:lang w:val="en-US"/>
        </w:rPr>
        <w:t xml:space="preserve"> </w:t>
      </w:r>
      <w:r w:rsidR="00B8164F" w:rsidRPr="00B8164F">
        <w:rPr>
          <w:rFonts w:ascii="Arial" w:eastAsia="Arial" w:hAnsi="Arial" w:cs="Times New Roman"/>
          <w:spacing w:val="-1"/>
          <w:sz w:val="24"/>
          <w:szCs w:val="24"/>
          <w:lang w:val="en-US"/>
        </w:rPr>
        <w:t>of</w:t>
      </w:r>
      <w:r w:rsidR="00B8164F" w:rsidRPr="00B8164F">
        <w:rPr>
          <w:rFonts w:ascii="Arial" w:eastAsia="Arial" w:hAnsi="Arial" w:cs="Times New Roman"/>
          <w:spacing w:val="26"/>
          <w:sz w:val="24"/>
          <w:szCs w:val="24"/>
          <w:lang w:val="en-US"/>
        </w:rPr>
        <w:t xml:space="preserve"> </w:t>
      </w:r>
      <w:r w:rsidR="00B8164F" w:rsidRPr="00B8164F">
        <w:rPr>
          <w:rFonts w:ascii="Arial" w:eastAsia="Arial" w:hAnsi="Arial" w:cs="Times New Roman"/>
          <w:sz w:val="24"/>
          <w:szCs w:val="24"/>
          <w:lang w:val="en-US"/>
        </w:rPr>
        <w:t>organisations</w:t>
      </w:r>
      <w:r w:rsidR="00B8164F" w:rsidRPr="00B8164F">
        <w:rPr>
          <w:rFonts w:ascii="Arial" w:eastAsia="Arial" w:hAnsi="Arial" w:cs="Times New Roman"/>
          <w:spacing w:val="25"/>
          <w:sz w:val="24"/>
          <w:szCs w:val="24"/>
          <w:lang w:val="en-US"/>
        </w:rPr>
        <w:t xml:space="preserve"> </w:t>
      </w:r>
      <w:r w:rsidR="00B8164F" w:rsidRPr="00B8164F">
        <w:rPr>
          <w:rFonts w:ascii="Arial" w:eastAsia="Arial" w:hAnsi="Arial" w:cs="Times New Roman"/>
          <w:sz w:val="24"/>
          <w:szCs w:val="24"/>
          <w:lang w:val="en-US"/>
        </w:rPr>
        <w:t>and</w:t>
      </w:r>
      <w:r w:rsidR="00B8164F" w:rsidRPr="00B8164F">
        <w:rPr>
          <w:rFonts w:ascii="Arial" w:eastAsia="Arial" w:hAnsi="Arial" w:cs="Times New Roman"/>
          <w:spacing w:val="6"/>
          <w:sz w:val="24"/>
          <w:szCs w:val="24"/>
          <w:lang w:val="en-US"/>
        </w:rPr>
        <w:t xml:space="preserve"> </w:t>
      </w:r>
      <w:r w:rsidR="00B8164F" w:rsidRPr="00B8164F">
        <w:rPr>
          <w:rFonts w:ascii="Arial" w:eastAsia="Arial" w:hAnsi="Arial" w:cs="Times New Roman"/>
          <w:spacing w:val="-1"/>
          <w:sz w:val="24"/>
          <w:szCs w:val="24"/>
          <w:lang w:val="en-US"/>
        </w:rPr>
        <w:t>individuals</w:t>
      </w:r>
      <w:r w:rsidR="00B8164F" w:rsidRPr="00B8164F">
        <w:rPr>
          <w:rFonts w:ascii="Arial" w:eastAsia="Arial" w:hAnsi="Arial" w:cs="Times New Roman"/>
          <w:spacing w:val="4"/>
          <w:sz w:val="24"/>
          <w:szCs w:val="24"/>
          <w:lang w:val="en-US"/>
        </w:rPr>
        <w:t xml:space="preserve"> </w:t>
      </w:r>
      <w:r w:rsidR="00B8164F" w:rsidRPr="00B8164F">
        <w:rPr>
          <w:rFonts w:ascii="Arial" w:eastAsia="Arial" w:hAnsi="Arial" w:cs="Times New Roman"/>
          <w:sz w:val="24"/>
          <w:szCs w:val="24"/>
          <w:lang w:val="en-US"/>
        </w:rPr>
        <w:t>to</w:t>
      </w:r>
      <w:r w:rsidR="00B8164F" w:rsidRPr="00B8164F">
        <w:rPr>
          <w:rFonts w:ascii="Arial" w:eastAsia="Arial" w:hAnsi="Arial" w:cs="Times New Roman"/>
          <w:spacing w:val="3"/>
          <w:sz w:val="24"/>
          <w:szCs w:val="24"/>
          <w:lang w:val="en-US"/>
        </w:rPr>
        <w:t xml:space="preserve"> </w:t>
      </w:r>
      <w:r w:rsidR="00B8164F" w:rsidRPr="00B8164F">
        <w:rPr>
          <w:rFonts w:ascii="Arial" w:eastAsia="Arial" w:hAnsi="Arial" w:cs="Times New Roman"/>
          <w:spacing w:val="-1"/>
          <w:sz w:val="24"/>
          <w:szCs w:val="24"/>
          <w:lang w:val="en-US"/>
        </w:rPr>
        <w:t>ensure</w:t>
      </w:r>
      <w:r w:rsidR="00B8164F" w:rsidRPr="00B8164F">
        <w:rPr>
          <w:rFonts w:ascii="Arial" w:eastAsia="Arial" w:hAnsi="Arial" w:cs="Times New Roman"/>
          <w:spacing w:val="5"/>
          <w:sz w:val="24"/>
          <w:szCs w:val="24"/>
          <w:lang w:val="en-US"/>
        </w:rPr>
        <w:t xml:space="preserve"> </w:t>
      </w:r>
      <w:r w:rsidR="00B8164F" w:rsidRPr="00B8164F">
        <w:rPr>
          <w:rFonts w:ascii="Arial" w:eastAsia="Arial" w:hAnsi="Arial" w:cs="Times New Roman"/>
          <w:spacing w:val="-1"/>
          <w:sz w:val="24"/>
          <w:szCs w:val="24"/>
          <w:lang w:val="en-US"/>
        </w:rPr>
        <w:t>their</w:t>
      </w:r>
      <w:r w:rsidR="00B8164F" w:rsidRPr="00B8164F">
        <w:rPr>
          <w:rFonts w:ascii="Arial" w:eastAsia="Arial" w:hAnsi="Arial" w:cs="Times New Roman"/>
          <w:spacing w:val="1"/>
          <w:sz w:val="24"/>
          <w:szCs w:val="24"/>
          <w:lang w:val="en-US"/>
        </w:rPr>
        <w:t xml:space="preserve"> </w:t>
      </w:r>
      <w:r w:rsidR="00B8164F" w:rsidRPr="00B8164F">
        <w:rPr>
          <w:rFonts w:ascii="Arial" w:eastAsia="Arial" w:hAnsi="Arial" w:cs="Times New Roman"/>
          <w:spacing w:val="-1"/>
          <w:sz w:val="24"/>
          <w:szCs w:val="24"/>
          <w:lang w:val="en-US"/>
        </w:rPr>
        <w:t>functions,</w:t>
      </w:r>
      <w:r w:rsidR="00B8164F" w:rsidRPr="00B8164F">
        <w:rPr>
          <w:rFonts w:ascii="Arial" w:eastAsia="Arial" w:hAnsi="Arial" w:cs="Times New Roman"/>
          <w:spacing w:val="3"/>
          <w:sz w:val="24"/>
          <w:szCs w:val="24"/>
          <w:lang w:val="en-US"/>
        </w:rPr>
        <w:t xml:space="preserve"> </w:t>
      </w:r>
      <w:r w:rsidR="00B8164F" w:rsidRPr="00B8164F">
        <w:rPr>
          <w:rFonts w:ascii="Arial" w:eastAsia="Arial" w:hAnsi="Arial" w:cs="Times New Roman"/>
          <w:spacing w:val="-1"/>
          <w:sz w:val="24"/>
          <w:szCs w:val="24"/>
          <w:lang w:val="en-US"/>
        </w:rPr>
        <w:t>and</w:t>
      </w:r>
      <w:r w:rsidR="00B8164F" w:rsidRPr="00B8164F">
        <w:rPr>
          <w:rFonts w:ascii="Arial" w:eastAsia="Arial" w:hAnsi="Arial" w:cs="Times New Roman"/>
          <w:spacing w:val="3"/>
          <w:sz w:val="24"/>
          <w:szCs w:val="24"/>
          <w:lang w:val="en-US"/>
        </w:rPr>
        <w:t xml:space="preserve"> </w:t>
      </w:r>
      <w:r w:rsidR="00B8164F" w:rsidRPr="00B8164F">
        <w:rPr>
          <w:rFonts w:ascii="Arial" w:eastAsia="Arial" w:hAnsi="Arial" w:cs="Times New Roman"/>
          <w:sz w:val="24"/>
          <w:szCs w:val="24"/>
          <w:lang w:val="en-US"/>
        </w:rPr>
        <w:t>any</w:t>
      </w:r>
      <w:r w:rsidR="00B8164F" w:rsidRPr="00B8164F">
        <w:rPr>
          <w:rFonts w:ascii="Arial" w:eastAsia="Arial" w:hAnsi="Arial" w:cs="Times New Roman"/>
          <w:spacing w:val="2"/>
          <w:sz w:val="24"/>
          <w:szCs w:val="24"/>
          <w:lang w:val="en-US"/>
        </w:rPr>
        <w:t xml:space="preserve"> </w:t>
      </w:r>
      <w:r w:rsidR="00B8164F" w:rsidRPr="00B8164F">
        <w:rPr>
          <w:rFonts w:ascii="Arial" w:eastAsia="Arial" w:hAnsi="Arial" w:cs="Times New Roman"/>
          <w:spacing w:val="-1"/>
          <w:sz w:val="24"/>
          <w:szCs w:val="24"/>
          <w:lang w:val="en-US"/>
        </w:rPr>
        <w:t>services</w:t>
      </w:r>
      <w:r w:rsidR="00B8164F" w:rsidRPr="00B8164F">
        <w:rPr>
          <w:rFonts w:ascii="Arial" w:eastAsia="Arial" w:hAnsi="Arial" w:cs="Times New Roman"/>
          <w:spacing w:val="5"/>
          <w:sz w:val="24"/>
          <w:szCs w:val="24"/>
          <w:lang w:val="en-US"/>
        </w:rPr>
        <w:t xml:space="preserve"> </w:t>
      </w:r>
      <w:r w:rsidR="00B8164F" w:rsidRPr="00B8164F">
        <w:rPr>
          <w:rFonts w:ascii="Arial" w:eastAsia="Arial" w:hAnsi="Arial" w:cs="Times New Roman"/>
          <w:sz w:val="24"/>
          <w:szCs w:val="24"/>
          <w:lang w:val="en-US"/>
        </w:rPr>
        <w:t>that</w:t>
      </w:r>
      <w:r w:rsidR="00B8164F" w:rsidRPr="00B8164F">
        <w:rPr>
          <w:rFonts w:ascii="Arial" w:eastAsia="Arial" w:hAnsi="Arial" w:cs="Times New Roman"/>
          <w:spacing w:val="5"/>
          <w:sz w:val="24"/>
          <w:szCs w:val="24"/>
          <w:lang w:val="en-US"/>
        </w:rPr>
        <w:t xml:space="preserve"> </w:t>
      </w:r>
      <w:r w:rsidR="00B8164F" w:rsidRPr="00B8164F">
        <w:rPr>
          <w:rFonts w:ascii="Arial" w:eastAsia="Arial" w:hAnsi="Arial" w:cs="Times New Roman"/>
          <w:spacing w:val="-1"/>
          <w:sz w:val="24"/>
          <w:szCs w:val="24"/>
          <w:lang w:val="en-US"/>
        </w:rPr>
        <w:t>they</w:t>
      </w:r>
      <w:r w:rsidR="00B8164F" w:rsidRPr="00B8164F">
        <w:rPr>
          <w:rFonts w:ascii="Arial" w:eastAsia="Arial" w:hAnsi="Arial" w:cs="Times New Roman"/>
          <w:spacing w:val="2"/>
          <w:sz w:val="24"/>
          <w:szCs w:val="24"/>
          <w:lang w:val="en-US"/>
        </w:rPr>
        <w:t xml:space="preserve"> </w:t>
      </w:r>
      <w:r w:rsidR="00B8164F" w:rsidRPr="00B8164F">
        <w:rPr>
          <w:rFonts w:ascii="Arial" w:eastAsia="Arial" w:hAnsi="Arial" w:cs="Times New Roman"/>
          <w:sz w:val="24"/>
          <w:szCs w:val="24"/>
          <w:lang w:val="en-US"/>
        </w:rPr>
        <w:t>contract</w:t>
      </w:r>
      <w:r w:rsidR="00B8164F" w:rsidRPr="00B8164F">
        <w:rPr>
          <w:rFonts w:ascii="Arial" w:eastAsia="Arial" w:hAnsi="Arial" w:cs="Times New Roman"/>
          <w:spacing w:val="3"/>
          <w:sz w:val="24"/>
          <w:szCs w:val="24"/>
          <w:lang w:val="en-US"/>
        </w:rPr>
        <w:t xml:space="preserve"> </w:t>
      </w:r>
      <w:r w:rsidR="00B8164F" w:rsidRPr="00B8164F">
        <w:rPr>
          <w:rFonts w:ascii="Arial" w:eastAsia="Arial" w:hAnsi="Arial" w:cs="Times New Roman"/>
          <w:spacing w:val="-1"/>
          <w:sz w:val="24"/>
          <w:szCs w:val="24"/>
          <w:lang w:val="en-US"/>
        </w:rPr>
        <w:t>out</w:t>
      </w:r>
      <w:r w:rsidR="00B8164F" w:rsidRPr="00B8164F">
        <w:rPr>
          <w:rFonts w:ascii="Arial" w:eastAsia="Arial" w:hAnsi="Arial" w:cs="Times New Roman"/>
          <w:spacing w:val="5"/>
          <w:sz w:val="24"/>
          <w:szCs w:val="24"/>
          <w:lang w:val="en-US"/>
        </w:rPr>
        <w:t xml:space="preserve"> </w:t>
      </w:r>
      <w:r w:rsidR="00B8164F" w:rsidRPr="00B8164F">
        <w:rPr>
          <w:rFonts w:ascii="Arial" w:eastAsia="Arial" w:hAnsi="Arial" w:cs="Times New Roman"/>
          <w:sz w:val="24"/>
          <w:szCs w:val="24"/>
          <w:lang w:val="en-US"/>
        </w:rPr>
        <w:t>to</w:t>
      </w:r>
      <w:r w:rsidR="00B8164F" w:rsidRPr="00B8164F">
        <w:rPr>
          <w:rFonts w:ascii="Arial" w:eastAsia="Arial" w:hAnsi="Arial" w:cs="Times New Roman"/>
          <w:spacing w:val="65"/>
          <w:sz w:val="24"/>
          <w:szCs w:val="24"/>
          <w:lang w:val="en-US"/>
        </w:rPr>
        <w:t xml:space="preserve"> </w:t>
      </w:r>
      <w:r w:rsidR="00B8164F" w:rsidRPr="00B8164F">
        <w:rPr>
          <w:rFonts w:ascii="Arial" w:eastAsia="Arial" w:hAnsi="Arial" w:cs="Times New Roman"/>
          <w:sz w:val="24"/>
          <w:szCs w:val="24"/>
          <w:lang w:val="en-US"/>
        </w:rPr>
        <w:t>others,</w:t>
      </w:r>
      <w:r w:rsidR="00B8164F" w:rsidRPr="00B8164F">
        <w:rPr>
          <w:rFonts w:ascii="Arial" w:eastAsia="Arial" w:hAnsi="Arial" w:cs="Times New Roman"/>
          <w:spacing w:val="28"/>
          <w:sz w:val="24"/>
          <w:szCs w:val="24"/>
          <w:lang w:val="en-US"/>
        </w:rPr>
        <w:t xml:space="preserve"> </w:t>
      </w:r>
      <w:r w:rsidR="00B8164F" w:rsidRPr="00B8164F">
        <w:rPr>
          <w:rFonts w:ascii="Arial" w:eastAsia="Arial" w:hAnsi="Arial" w:cs="Times New Roman"/>
          <w:sz w:val="24"/>
          <w:szCs w:val="24"/>
          <w:lang w:val="en-US"/>
        </w:rPr>
        <w:t>are</w:t>
      </w:r>
      <w:r w:rsidR="00B8164F" w:rsidRPr="00B8164F">
        <w:rPr>
          <w:rFonts w:ascii="Arial" w:eastAsia="Arial" w:hAnsi="Arial" w:cs="Times New Roman"/>
          <w:spacing w:val="31"/>
          <w:sz w:val="24"/>
          <w:szCs w:val="24"/>
          <w:lang w:val="en-US"/>
        </w:rPr>
        <w:t xml:space="preserve"> </w:t>
      </w:r>
      <w:r w:rsidR="00B8164F" w:rsidRPr="00B8164F">
        <w:rPr>
          <w:rFonts w:ascii="Arial" w:eastAsia="Arial" w:hAnsi="Arial" w:cs="Times New Roman"/>
          <w:spacing w:val="-1"/>
          <w:sz w:val="24"/>
          <w:szCs w:val="24"/>
          <w:lang w:val="en-US"/>
        </w:rPr>
        <w:t>discharged</w:t>
      </w:r>
      <w:r w:rsidR="00B8164F" w:rsidRPr="00B8164F">
        <w:rPr>
          <w:rFonts w:ascii="Arial" w:eastAsia="Arial" w:hAnsi="Arial" w:cs="Times New Roman"/>
          <w:spacing w:val="32"/>
          <w:sz w:val="24"/>
          <w:szCs w:val="24"/>
          <w:lang w:val="en-US"/>
        </w:rPr>
        <w:t xml:space="preserve"> </w:t>
      </w:r>
      <w:r w:rsidR="00B8164F" w:rsidRPr="00B8164F">
        <w:rPr>
          <w:rFonts w:ascii="Arial" w:eastAsia="Arial" w:hAnsi="Arial" w:cs="Times New Roman"/>
          <w:spacing w:val="-1"/>
          <w:sz w:val="24"/>
          <w:szCs w:val="24"/>
          <w:lang w:val="en-US"/>
        </w:rPr>
        <w:t>having</w:t>
      </w:r>
      <w:r w:rsidR="00B8164F" w:rsidRPr="00B8164F">
        <w:rPr>
          <w:rFonts w:ascii="Arial" w:eastAsia="Arial" w:hAnsi="Arial" w:cs="Times New Roman"/>
          <w:spacing w:val="30"/>
          <w:sz w:val="24"/>
          <w:szCs w:val="24"/>
          <w:lang w:val="en-US"/>
        </w:rPr>
        <w:t xml:space="preserve"> </w:t>
      </w:r>
      <w:r w:rsidR="00B8164F" w:rsidRPr="00B8164F">
        <w:rPr>
          <w:rFonts w:ascii="Arial" w:eastAsia="Arial" w:hAnsi="Arial" w:cs="Times New Roman"/>
          <w:spacing w:val="-1"/>
          <w:sz w:val="24"/>
          <w:szCs w:val="24"/>
          <w:lang w:val="en-US"/>
        </w:rPr>
        <w:t>regard</w:t>
      </w:r>
      <w:r w:rsidR="00B8164F" w:rsidRPr="00B8164F">
        <w:rPr>
          <w:rFonts w:ascii="Arial" w:eastAsia="Arial" w:hAnsi="Arial" w:cs="Times New Roman"/>
          <w:spacing w:val="31"/>
          <w:sz w:val="24"/>
          <w:szCs w:val="24"/>
          <w:lang w:val="en-US"/>
        </w:rPr>
        <w:t xml:space="preserve"> </w:t>
      </w:r>
      <w:r w:rsidR="00B8164F" w:rsidRPr="00B8164F">
        <w:rPr>
          <w:rFonts w:ascii="Arial" w:eastAsia="Arial" w:hAnsi="Arial" w:cs="Times New Roman"/>
          <w:sz w:val="24"/>
          <w:szCs w:val="24"/>
          <w:lang w:val="en-US"/>
        </w:rPr>
        <w:t>to</w:t>
      </w:r>
      <w:r w:rsidR="00B8164F" w:rsidRPr="00B8164F">
        <w:rPr>
          <w:rFonts w:ascii="Arial" w:eastAsia="Arial" w:hAnsi="Arial" w:cs="Times New Roman"/>
          <w:spacing w:val="32"/>
          <w:sz w:val="24"/>
          <w:szCs w:val="24"/>
          <w:lang w:val="en-US"/>
        </w:rPr>
        <w:t xml:space="preserve"> </w:t>
      </w:r>
      <w:r w:rsidR="00B8164F" w:rsidRPr="00B8164F">
        <w:rPr>
          <w:rFonts w:ascii="Arial" w:eastAsia="Arial" w:hAnsi="Arial" w:cs="Times New Roman"/>
          <w:sz w:val="24"/>
          <w:szCs w:val="24"/>
          <w:lang w:val="en-US"/>
        </w:rPr>
        <w:t>the</w:t>
      </w:r>
      <w:r w:rsidR="00B8164F" w:rsidRPr="00B8164F">
        <w:rPr>
          <w:rFonts w:ascii="Arial" w:eastAsia="Arial" w:hAnsi="Arial" w:cs="Times New Roman"/>
          <w:spacing w:val="32"/>
          <w:sz w:val="24"/>
          <w:szCs w:val="24"/>
          <w:lang w:val="en-US"/>
        </w:rPr>
        <w:t xml:space="preserve"> </w:t>
      </w:r>
      <w:r w:rsidR="00B8164F" w:rsidRPr="00B8164F">
        <w:rPr>
          <w:rFonts w:ascii="Arial" w:eastAsia="Arial" w:hAnsi="Arial" w:cs="Times New Roman"/>
          <w:spacing w:val="-1"/>
          <w:sz w:val="24"/>
          <w:szCs w:val="24"/>
          <w:lang w:val="en-US"/>
        </w:rPr>
        <w:t>need</w:t>
      </w:r>
      <w:r w:rsidR="00B8164F" w:rsidRPr="00B8164F">
        <w:rPr>
          <w:rFonts w:ascii="Arial" w:eastAsia="Arial" w:hAnsi="Arial" w:cs="Times New Roman"/>
          <w:spacing w:val="32"/>
          <w:sz w:val="24"/>
          <w:szCs w:val="24"/>
          <w:lang w:val="en-US"/>
        </w:rPr>
        <w:t xml:space="preserve"> </w:t>
      </w:r>
      <w:r w:rsidR="00B8164F" w:rsidRPr="00B8164F">
        <w:rPr>
          <w:rFonts w:ascii="Arial" w:eastAsia="Arial" w:hAnsi="Arial" w:cs="Times New Roman"/>
          <w:sz w:val="24"/>
          <w:szCs w:val="24"/>
          <w:lang w:val="en-US"/>
        </w:rPr>
        <w:t>to</w:t>
      </w:r>
      <w:r w:rsidR="00B8164F" w:rsidRPr="00B8164F">
        <w:rPr>
          <w:rFonts w:ascii="Arial" w:eastAsia="Arial" w:hAnsi="Arial" w:cs="Times New Roman"/>
          <w:spacing w:val="32"/>
          <w:sz w:val="24"/>
          <w:szCs w:val="24"/>
          <w:lang w:val="en-US"/>
        </w:rPr>
        <w:t xml:space="preserve"> </w:t>
      </w:r>
      <w:r w:rsidR="00B8164F" w:rsidRPr="00B8164F">
        <w:rPr>
          <w:rFonts w:ascii="Arial" w:eastAsia="Arial" w:hAnsi="Arial" w:cs="Times New Roman"/>
          <w:spacing w:val="-1"/>
          <w:sz w:val="24"/>
          <w:szCs w:val="24"/>
          <w:lang w:val="en-US"/>
        </w:rPr>
        <w:t>safeguard</w:t>
      </w:r>
      <w:r w:rsidR="00B8164F" w:rsidRPr="00B8164F">
        <w:rPr>
          <w:rFonts w:ascii="Arial" w:eastAsia="Arial" w:hAnsi="Arial" w:cs="Times New Roman"/>
          <w:spacing w:val="31"/>
          <w:sz w:val="24"/>
          <w:szCs w:val="24"/>
          <w:lang w:val="en-US"/>
        </w:rPr>
        <w:t xml:space="preserve"> </w:t>
      </w:r>
      <w:r w:rsidR="00B8164F" w:rsidRPr="00B8164F">
        <w:rPr>
          <w:rFonts w:ascii="Arial" w:eastAsia="Arial" w:hAnsi="Arial" w:cs="Times New Roman"/>
          <w:spacing w:val="-2"/>
          <w:sz w:val="24"/>
          <w:szCs w:val="24"/>
          <w:lang w:val="en-US"/>
        </w:rPr>
        <w:t>and</w:t>
      </w:r>
      <w:r w:rsidR="00B8164F" w:rsidRPr="00B8164F">
        <w:rPr>
          <w:rFonts w:ascii="Arial" w:eastAsia="Arial" w:hAnsi="Arial" w:cs="Times New Roman"/>
          <w:spacing w:val="32"/>
          <w:sz w:val="24"/>
          <w:szCs w:val="24"/>
          <w:lang w:val="en-US"/>
        </w:rPr>
        <w:t xml:space="preserve"> </w:t>
      </w:r>
      <w:r w:rsidR="00B8164F" w:rsidRPr="00B8164F">
        <w:rPr>
          <w:rFonts w:ascii="Arial" w:eastAsia="Arial" w:hAnsi="Arial" w:cs="Times New Roman"/>
          <w:sz w:val="24"/>
          <w:szCs w:val="24"/>
          <w:lang w:val="en-US"/>
        </w:rPr>
        <w:t>promote</w:t>
      </w:r>
      <w:r w:rsidR="00B8164F" w:rsidRPr="00B8164F">
        <w:rPr>
          <w:rFonts w:ascii="Arial" w:eastAsia="Arial" w:hAnsi="Arial" w:cs="Times New Roman"/>
          <w:spacing w:val="29"/>
          <w:sz w:val="24"/>
          <w:szCs w:val="24"/>
          <w:lang w:val="en-US"/>
        </w:rPr>
        <w:t xml:space="preserve"> </w:t>
      </w:r>
      <w:r w:rsidR="00B8164F" w:rsidRPr="00B8164F">
        <w:rPr>
          <w:rFonts w:ascii="Arial" w:eastAsia="Arial" w:hAnsi="Arial" w:cs="Times New Roman"/>
          <w:spacing w:val="-1"/>
          <w:sz w:val="24"/>
          <w:szCs w:val="24"/>
          <w:lang w:val="en-US"/>
        </w:rPr>
        <w:t>the</w:t>
      </w:r>
      <w:r w:rsidR="00B8164F" w:rsidRPr="00B8164F">
        <w:rPr>
          <w:rFonts w:ascii="Arial" w:eastAsia="Arial" w:hAnsi="Arial" w:cs="Times New Roman"/>
          <w:spacing w:val="53"/>
          <w:sz w:val="24"/>
          <w:szCs w:val="24"/>
          <w:lang w:val="en-US"/>
        </w:rPr>
        <w:t xml:space="preserve"> </w:t>
      </w:r>
      <w:r w:rsidR="00B8164F" w:rsidRPr="00B8164F">
        <w:rPr>
          <w:rFonts w:ascii="Arial" w:eastAsia="Arial" w:hAnsi="Arial" w:cs="Times New Roman"/>
          <w:spacing w:val="-1"/>
          <w:sz w:val="24"/>
          <w:szCs w:val="24"/>
          <w:lang w:val="en-US"/>
        </w:rPr>
        <w:t>welfare</w:t>
      </w:r>
      <w:r w:rsidR="00B8164F" w:rsidRPr="00B8164F">
        <w:rPr>
          <w:rFonts w:ascii="Arial" w:eastAsia="Arial" w:hAnsi="Arial" w:cs="Times New Roman"/>
          <w:sz w:val="24"/>
          <w:szCs w:val="24"/>
          <w:lang w:val="en-US"/>
        </w:rPr>
        <w:t xml:space="preserve"> </w:t>
      </w:r>
      <w:r w:rsidR="00B8164F" w:rsidRPr="00B8164F">
        <w:rPr>
          <w:rFonts w:ascii="Arial" w:eastAsia="Arial" w:hAnsi="Arial" w:cs="Times New Roman"/>
          <w:spacing w:val="-1"/>
          <w:sz w:val="24"/>
          <w:szCs w:val="24"/>
          <w:lang w:val="en-US"/>
        </w:rPr>
        <w:t>of</w:t>
      </w:r>
      <w:r w:rsidR="00B8164F" w:rsidRPr="00B8164F">
        <w:rPr>
          <w:rFonts w:ascii="Arial" w:eastAsia="Arial" w:hAnsi="Arial" w:cs="Times New Roman"/>
          <w:sz w:val="24"/>
          <w:szCs w:val="24"/>
          <w:lang w:val="en-US"/>
        </w:rPr>
        <w:t xml:space="preserve"> </w:t>
      </w:r>
      <w:r w:rsidR="00B8164F" w:rsidRPr="00B8164F">
        <w:rPr>
          <w:rFonts w:ascii="Arial" w:eastAsia="Arial" w:hAnsi="Arial" w:cs="Times New Roman"/>
          <w:spacing w:val="-1"/>
          <w:sz w:val="24"/>
          <w:szCs w:val="24"/>
          <w:lang w:val="en-US"/>
        </w:rPr>
        <w:t>children.</w:t>
      </w:r>
    </w:p>
    <w:p w:rsidR="00B8164F" w:rsidRPr="00B8164F" w:rsidRDefault="00B8164F" w:rsidP="00B8164F">
      <w:pPr>
        <w:widowControl w:val="0"/>
        <w:spacing w:before="2" w:after="0" w:line="240" w:lineRule="auto"/>
        <w:rPr>
          <w:rFonts w:ascii="Arial" w:eastAsia="Arial" w:hAnsi="Arial" w:cs="Arial"/>
          <w:sz w:val="24"/>
          <w:szCs w:val="24"/>
          <w:lang w:val="en-US"/>
        </w:rPr>
      </w:pPr>
    </w:p>
    <w:p w:rsidR="00B8164F" w:rsidRPr="00B8164F" w:rsidRDefault="00B8164F" w:rsidP="00B8164F">
      <w:pPr>
        <w:widowControl w:val="0"/>
        <w:spacing w:after="0" w:line="240" w:lineRule="auto"/>
        <w:ind w:right="107"/>
        <w:jc w:val="both"/>
        <w:rPr>
          <w:rFonts w:ascii="Arial" w:eastAsia="Arial" w:hAnsi="Arial" w:cs="Times New Roman"/>
          <w:sz w:val="24"/>
          <w:szCs w:val="24"/>
          <w:lang w:val="en-US"/>
        </w:rPr>
      </w:pPr>
      <w:r w:rsidRPr="00B8164F">
        <w:rPr>
          <w:rFonts w:ascii="Arial" w:eastAsia="Arial" w:hAnsi="Arial" w:cs="Times New Roman"/>
          <w:sz w:val="24"/>
          <w:szCs w:val="24"/>
          <w:lang w:val="en-US"/>
        </w:rPr>
        <w:t>In</w:t>
      </w:r>
      <w:r w:rsidRPr="00B8164F">
        <w:rPr>
          <w:rFonts w:ascii="Arial" w:eastAsia="Arial" w:hAnsi="Arial" w:cs="Times New Roman"/>
          <w:spacing w:val="18"/>
          <w:sz w:val="24"/>
          <w:szCs w:val="24"/>
          <w:lang w:val="en-US"/>
        </w:rPr>
        <w:t xml:space="preserve"> </w:t>
      </w:r>
      <w:r w:rsidRPr="00B8164F">
        <w:rPr>
          <w:rFonts w:ascii="Arial" w:eastAsia="Arial" w:hAnsi="Arial" w:cs="Times New Roman"/>
          <w:sz w:val="24"/>
          <w:szCs w:val="24"/>
          <w:lang w:val="en-US"/>
        </w:rPr>
        <w:t>all</w:t>
      </w:r>
      <w:r w:rsidRPr="00B8164F">
        <w:rPr>
          <w:rFonts w:ascii="Arial" w:eastAsia="Arial" w:hAnsi="Arial" w:cs="Times New Roman"/>
          <w:spacing w:val="17"/>
          <w:sz w:val="24"/>
          <w:szCs w:val="24"/>
          <w:lang w:val="en-US"/>
        </w:rPr>
        <w:t xml:space="preserve"> </w:t>
      </w:r>
      <w:r w:rsidRPr="00B8164F">
        <w:rPr>
          <w:rFonts w:ascii="Arial" w:eastAsia="Arial" w:hAnsi="Arial" w:cs="Times New Roman"/>
          <w:spacing w:val="-1"/>
          <w:sz w:val="24"/>
          <w:szCs w:val="24"/>
          <w:lang w:val="en-US"/>
        </w:rPr>
        <w:t>adult</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work,</w:t>
      </w:r>
      <w:r w:rsidRPr="00B8164F">
        <w:rPr>
          <w:rFonts w:ascii="Arial" w:eastAsia="Arial" w:hAnsi="Arial" w:cs="Times New Roman"/>
          <w:spacing w:val="18"/>
          <w:sz w:val="24"/>
          <w:szCs w:val="24"/>
          <w:lang w:val="en-US"/>
        </w:rPr>
        <w:t xml:space="preserve"> </w:t>
      </w:r>
      <w:r w:rsidRPr="00B8164F">
        <w:rPr>
          <w:rFonts w:ascii="Arial" w:eastAsia="Arial" w:hAnsi="Arial" w:cs="Times New Roman"/>
          <w:sz w:val="24"/>
          <w:szCs w:val="24"/>
          <w:lang w:val="en-US"/>
        </w:rPr>
        <w:t>staff</w:t>
      </w:r>
      <w:r w:rsidRPr="00B8164F">
        <w:rPr>
          <w:rFonts w:ascii="Arial" w:eastAsia="Arial" w:hAnsi="Arial" w:cs="Times New Roman"/>
          <w:spacing w:val="21"/>
          <w:sz w:val="24"/>
          <w:szCs w:val="24"/>
          <w:lang w:val="en-US"/>
        </w:rPr>
        <w:t xml:space="preserve"> </w:t>
      </w:r>
      <w:r w:rsidRPr="00B8164F">
        <w:rPr>
          <w:rFonts w:ascii="Arial" w:eastAsia="Arial" w:hAnsi="Arial" w:cs="Times New Roman"/>
          <w:spacing w:val="-1"/>
          <w:sz w:val="24"/>
          <w:szCs w:val="24"/>
          <w:lang w:val="en-US"/>
        </w:rPr>
        <w:t>working</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with</w:t>
      </w:r>
      <w:r w:rsidRPr="00B8164F">
        <w:rPr>
          <w:rFonts w:ascii="Arial" w:eastAsia="Arial" w:hAnsi="Arial" w:cs="Times New Roman"/>
          <w:spacing w:val="18"/>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person</w:t>
      </w:r>
      <w:r w:rsidRPr="00B8164F">
        <w:rPr>
          <w:rFonts w:ascii="Arial" w:eastAsia="Arial" w:hAnsi="Arial" w:cs="Times New Roman"/>
          <w:spacing w:val="16"/>
          <w:sz w:val="24"/>
          <w:szCs w:val="24"/>
          <w:lang w:val="en-US"/>
        </w:rPr>
        <w:t xml:space="preserve"> </w:t>
      </w:r>
      <w:r w:rsidRPr="00B8164F">
        <w:rPr>
          <w:rFonts w:ascii="Arial" w:eastAsia="Arial" w:hAnsi="Arial" w:cs="Times New Roman"/>
          <w:sz w:val="24"/>
          <w:szCs w:val="24"/>
          <w:lang w:val="en-US"/>
        </w:rPr>
        <w:t>at</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risk</w:t>
      </w:r>
      <w:r w:rsidRPr="00B8164F">
        <w:rPr>
          <w:rFonts w:ascii="Arial" w:eastAsia="Arial" w:hAnsi="Arial" w:cs="Times New Roman"/>
          <w:spacing w:val="21"/>
          <w:sz w:val="24"/>
          <w:szCs w:val="24"/>
          <w:lang w:val="en-US"/>
        </w:rPr>
        <w:t xml:space="preserve"> </w:t>
      </w:r>
      <w:r w:rsidRPr="00B8164F">
        <w:rPr>
          <w:rFonts w:ascii="Arial" w:eastAsia="Arial" w:hAnsi="Arial" w:cs="Times New Roman"/>
          <w:spacing w:val="-1"/>
          <w:sz w:val="24"/>
          <w:szCs w:val="24"/>
          <w:lang w:val="en-US"/>
        </w:rPr>
        <w:t>should</w:t>
      </w:r>
      <w:r w:rsidRPr="00B8164F">
        <w:rPr>
          <w:rFonts w:ascii="Arial" w:eastAsia="Arial" w:hAnsi="Arial" w:cs="Times New Roman"/>
          <w:spacing w:val="49"/>
          <w:sz w:val="24"/>
          <w:szCs w:val="24"/>
          <w:lang w:val="en-US"/>
        </w:rPr>
        <w:t xml:space="preserve"> </w:t>
      </w:r>
      <w:r w:rsidRPr="00B8164F">
        <w:rPr>
          <w:rFonts w:ascii="Arial" w:eastAsia="Arial" w:hAnsi="Arial" w:cs="Times New Roman"/>
          <w:sz w:val="24"/>
          <w:szCs w:val="24"/>
          <w:lang w:val="en-US"/>
        </w:rPr>
        <w:t>establish</w:t>
      </w:r>
      <w:r w:rsidRPr="00B8164F">
        <w:rPr>
          <w:rFonts w:ascii="Arial" w:eastAsia="Arial" w:hAnsi="Arial" w:cs="Times New Roman"/>
          <w:spacing w:val="28"/>
          <w:sz w:val="24"/>
          <w:szCs w:val="24"/>
          <w:lang w:val="en-US"/>
        </w:rPr>
        <w:t xml:space="preserve"> </w:t>
      </w:r>
      <w:r w:rsidRPr="00B8164F">
        <w:rPr>
          <w:rFonts w:ascii="Arial" w:eastAsia="Arial" w:hAnsi="Arial" w:cs="Times New Roman"/>
          <w:spacing w:val="-1"/>
          <w:sz w:val="24"/>
          <w:szCs w:val="24"/>
          <w:lang w:val="en-US"/>
        </w:rPr>
        <w:t>whether</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there</w:t>
      </w:r>
      <w:r w:rsidRPr="00B8164F">
        <w:rPr>
          <w:rFonts w:ascii="Arial" w:eastAsia="Arial" w:hAnsi="Arial" w:cs="Times New Roman"/>
          <w:spacing w:val="27"/>
          <w:sz w:val="24"/>
          <w:szCs w:val="24"/>
          <w:lang w:val="en-US"/>
        </w:rPr>
        <w:t xml:space="preserve"> </w:t>
      </w:r>
      <w:r w:rsidRPr="00B8164F">
        <w:rPr>
          <w:rFonts w:ascii="Arial" w:eastAsia="Arial" w:hAnsi="Arial" w:cs="Times New Roman"/>
          <w:sz w:val="24"/>
          <w:szCs w:val="24"/>
          <w:lang w:val="en-US"/>
        </w:rPr>
        <w:t>are</w:t>
      </w:r>
      <w:r w:rsidRPr="00B8164F">
        <w:rPr>
          <w:rFonts w:ascii="Arial" w:eastAsia="Arial" w:hAnsi="Arial" w:cs="Times New Roman"/>
          <w:spacing w:val="26"/>
          <w:sz w:val="24"/>
          <w:szCs w:val="24"/>
          <w:lang w:val="en-US"/>
        </w:rPr>
        <w:t xml:space="preserve"> </w:t>
      </w:r>
      <w:r w:rsidRPr="00B8164F">
        <w:rPr>
          <w:rFonts w:ascii="Arial" w:eastAsia="Arial" w:hAnsi="Arial" w:cs="Times New Roman"/>
          <w:spacing w:val="-1"/>
          <w:sz w:val="24"/>
          <w:szCs w:val="24"/>
          <w:lang w:val="en-US"/>
        </w:rPr>
        <w:t>children</w:t>
      </w:r>
      <w:r w:rsidRPr="00B8164F">
        <w:rPr>
          <w:rFonts w:ascii="Arial" w:eastAsia="Arial" w:hAnsi="Arial" w:cs="Times New Roman"/>
          <w:spacing w:val="27"/>
          <w:sz w:val="24"/>
          <w:szCs w:val="24"/>
          <w:lang w:val="en-US"/>
        </w:rPr>
        <w:t xml:space="preserve"> </w:t>
      </w:r>
      <w:r w:rsidRPr="00B8164F">
        <w:rPr>
          <w:rFonts w:ascii="Arial" w:eastAsia="Arial" w:hAnsi="Arial" w:cs="Times New Roman"/>
          <w:sz w:val="24"/>
          <w:szCs w:val="24"/>
          <w:lang w:val="en-US"/>
        </w:rPr>
        <w:t>in</w:t>
      </w:r>
      <w:r w:rsidRPr="00B8164F">
        <w:rPr>
          <w:rFonts w:ascii="Arial" w:eastAsia="Arial" w:hAnsi="Arial" w:cs="Times New Roman"/>
          <w:spacing w:val="27"/>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family</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33"/>
          <w:sz w:val="24"/>
          <w:szCs w:val="24"/>
          <w:lang w:val="en-US"/>
        </w:rPr>
        <w:t xml:space="preserve"> </w:t>
      </w:r>
      <w:r w:rsidRPr="00B8164F">
        <w:rPr>
          <w:rFonts w:ascii="Arial" w:eastAsia="Arial" w:hAnsi="Arial" w:cs="Times New Roman"/>
          <w:spacing w:val="-1"/>
          <w:sz w:val="24"/>
          <w:szCs w:val="24"/>
          <w:lang w:val="en-US"/>
        </w:rPr>
        <w:t>whether</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checks</w:t>
      </w:r>
      <w:r w:rsidRPr="00B8164F">
        <w:rPr>
          <w:rFonts w:ascii="Arial" w:eastAsia="Arial" w:hAnsi="Arial" w:cs="Times New Roman"/>
          <w:spacing w:val="26"/>
          <w:sz w:val="24"/>
          <w:szCs w:val="24"/>
          <w:lang w:val="en-US"/>
        </w:rPr>
        <w:t xml:space="preserve"> </w:t>
      </w:r>
      <w:r w:rsidRPr="00B8164F">
        <w:rPr>
          <w:rFonts w:ascii="Arial" w:eastAsia="Arial" w:hAnsi="Arial" w:cs="Times New Roman"/>
          <w:sz w:val="24"/>
          <w:szCs w:val="24"/>
          <w:lang w:val="en-US"/>
        </w:rPr>
        <w:t>should</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be</w:t>
      </w:r>
      <w:r w:rsidRPr="00B8164F">
        <w:rPr>
          <w:rFonts w:ascii="Arial" w:eastAsia="Arial" w:hAnsi="Arial" w:cs="Times New Roman"/>
          <w:spacing w:val="49"/>
          <w:sz w:val="24"/>
          <w:szCs w:val="24"/>
          <w:lang w:val="en-US"/>
        </w:rPr>
        <w:t xml:space="preserve"> </w:t>
      </w:r>
      <w:r w:rsidRPr="00B8164F">
        <w:rPr>
          <w:rFonts w:ascii="Arial" w:eastAsia="Arial" w:hAnsi="Arial" w:cs="Times New Roman"/>
          <w:spacing w:val="-1"/>
          <w:sz w:val="24"/>
          <w:szCs w:val="24"/>
          <w:lang w:val="en-US"/>
        </w:rPr>
        <w:t>made</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on</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children</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2"/>
          <w:sz w:val="24"/>
          <w:szCs w:val="24"/>
          <w:lang w:val="en-US"/>
        </w:rPr>
        <w:t>and</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16"/>
          <w:sz w:val="24"/>
          <w:szCs w:val="24"/>
          <w:lang w:val="en-US"/>
        </w:rPr>
        <w:t xml:space="preserve"> </w:t>
      </w:r>
      <w:r w:rsidRPr="00B8164F">
        <w:rPr>
          <w:rFonts w:ascii="Arial" w:eastAsia="Arial" w:hAnsi="Arial" w:cs="Times New Roman"/>
          <w:spacing w:val="-1"/>
          <w:sz w:val="24"/>
          <w:szCs w:val="24"/>
          <w:lang w:val="en-US"/>
        </w:rPr>
        <w:t>people</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who</w:t>
      </w:r>
      <w:r w:rsidRPr="00B8164F">
        <w:rPr>
          <w:rFonts w:ascii="Arial" w:eastAsia="Arial" w:hAnsi="Arial" w:cs="Times New Roman"/>
          <w:spacing w:val="16"/>
          <w:sz w:val="24"/>
          <w:szCs w:val="24"/>
          <w:lang w:val="en-US"/>
        </w:rPr>
        <w:t xml:space="preserve"> </w:t>
      </w:r>
      <w:r w:rsidRPr="00B8164F">
        <w:rPr>
          <w:rFonts w:ascii="Arial" w:eastAsia="Arial" w:hAnsi="Arial" w:cs="Times New Roman"/>
          <w:sz w:val="24"/>
          <w:szCs w:val="24"/>
          <w:lang w:val="en-US"/>
        </w:rPr>
        <w:t>are</w:t>
      </w:r>
      <w:r w:rsidRPr="00B8164F">
        <w:rPr>
          <w:rFonts w:ascii="Arial" w:eastAsia="Arial" w:hAnsi="Arial" w:cs="Times New Roman"/>
          <w:spacing w:val="17"/>
          <w:sz w:val="24"/>
          <w:szCs w:val="24"/>
          <w:lang w:val="en-US"/>
        </w:rPr>
        <w:t xml:space="preserve"> </w:t>
      </w:r>
      <w:r w:rsidRPr="00B8164F">
        <w:rPr>
          <w:rFonts w:ascii="Arial" w:eastAsia="Arial" w:hAnsi="Arial" w:cs="Times New Roman"/>
          <w:spacing w:val="-1"/>
          <w:sz w:val="24"/>
          <w:szCs w:val="24"/>
          <w:lang w:val="en-US"/>
        </w:rPr>
        <w:t>part</w:t>
      </w:r>
      <w:r w:rsidRPr="00B8164F">
        <w:rPr>
          <w:rFonts w:ascii="Arial" w:eastAsia="Arial" w:hAnsi="Arial" w:cs="Times New Roman"/>
          <w:spacing w:val="17"/>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17"/>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16"/>
          <w:sz w:val="24"/>
          <w:szCs w:val="24"/>
          <w:lang w:val="en-US"/>
        </w:rPr>
        <w:t xml:space="preserve"> </w:t>
      </w:r>
      <w:r w:rsidRPr="00B8164F">
        <w:rPr>
          <w:rFonts w:ascii="Arial" w:eastAsia="Arial" w:hAnsi="Arial" w:cs="Times New Roman"/>
          <w:spacing w:val="-1"/>
          <w:sz w:val="24"/>
          <w:szCs w:val="24"/>
          <w:lang w:val="en-US"/>
        </w:rPr>
        <w:t>same</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household,</w:t>
      </w:r>
      <w:r w:rsidRPr="00B8164F">
        <w:rPr>
          <w:rFonts w:ascii="Arial" w:eastAsia="Arial" w:hAnsi="Arial" w:cs="Times New Roman"/>
          <w:spacing w:val="53"/>
          <w:sz w:val="24"/>
          <w:szCs w:val="24"/>
          <w:lang w:val="en-US"/>
        </w:rPr>
        <w:t xml:space="preserve"> </w:t>
      </w:r>
      <w:r w:rsidRPr="00B8164F">
        <w:rPr>
          <w:rFonts w:ascii="Arial" w:eastAsia="Arial" w:hAnsi="Arial" w:cs="Times New Roman"/>
          <w:spacing w:val="-1"/>
          <w:sz w:val="24"/>
          <w:szCs w:val="24"/>
          <w:lang w:val="en-US"/>
        </w:rPr>
        <w:t>irrespective</w:t>
      </w:r>
      <w:r w:rsidRPr="00B8164F">
        <w:rPr>
          <w:rFonts w:ascii="Arial" w:eastAsia="Arial" w:hAnsi="Arial" w:cs="Times New Roman"/>
          <w:spacing w:val="8"/>
          <w:sz w:val="24"/>
          <w:szCs w:val="24"/>
          <w:lang w:val="en-US"/>
        </w:rPr>
        <w:t xml:space="preserve"> </w:t>
      </w:r>
      <w:r w:rsidRPr="00B8164F">
        <w:rPr>
          <w:rFonts w:ascii="Arial" w:eastAsia="Arial" w:hAnsi="Arial" w:cs="Times New Roman"/>
          <w:sz w:val="24"/>
          <w:szCs w:val="24"/>
          <w:lang w:val="en-US"/>
        </w:rPr>
        <w:t>of</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lastRenderedPageBreak/>
        <w:t>whether</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they</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are</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dependent</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on</w:t>
      </w:r>
      <w:r w:rsidRPr="00B8164F">
        <w:rPr>
          <w:rFonts w:ascii="Arial" w:eastAsia="Arial" w:hAnsi="Arial" w:cs="Times New Roman"/>
          <w:spacing w:val="8"/>
          <w:sz w:val="24"/>
          <w:szCs w:val="24"/>
          <w:lang w:val="en-US"/>
        </w:rPr>
        <w:t xml:space="preserve"> </w:t>
      </w:r>
      <w:r w:rsidRPr="00B8164F">
        <w:rPr>
          <w:rFonts w:ascii="Arial" w:eastAsia="Arial" w:hAnsi="Arial" w:cs="Times New Roman"/>
          <w:sz w:val="24"/>
          <w:szCs w:val="24"/>
          <w:lang w:val="en-US"/>
        </w:rPr>
        <w:t>care</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either</w:t>
      </w:r>
      <w:r w:rsidRPr="00B8164F">
        <w:rPr>
          <w:rFonts w:ascii="Arial" w:eastAsia="Arial" w:hAnsi="Arial" w:cs="Times New Roman"/>
          <w:spacing w:val="4"/>
          <w:sz w:val="24"/>
          <w:szCs w:val="24"/>
          <w:lang w:val="en-US"/>
        </w:rPr>
        <w:t xml:space="preserve"> </w:t>
      </w:r>
      <w:r w:rsidRPr="00B8164F">
        <w:rPr>
          <w:rFonts w:ascii="Arial" w:eastAsia="Arial" w:hAnsi="Arial" w:cs="Times New Roman"/>
          <w:spacing w:val="-1"/>
          <w:sz w:val="24"/>
          <w:szCs w:val="24"/>
          <w:lang w:val="en-US"/>
        </w:rPr>
        <w:t>from</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8"/>
          <w:sz w:val="24"/>
          <w:szCs w:val="24"/>
          <w:lang w:val="en-US"/>
        </w:rPr>
        <w:t xml:space="preserve"> </w:t>
      </w:r>
      <w:r w:rsidRPr="00B8164F">
        <w:rPr>
          <w:rFonts w:ascii="Arial" w:eastAsia="Arial" w:hAnsi="Arial" w:cs="Times New Roman"/>
          <w:sz w:val="24"/>
          <w:szCs w:val="24"/>
          <w:lang w:val="en-US"/>
        </w:rPr>
        <w:t>adult</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at</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risk,</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or</w:t>
      </w:r>
      <w:r w:rsidRPr="00B8164F">
        <w:rPr>
          <w:rFonts w:ascii="Arial" w:eastAsia="Arial" w:hAnsi="Arial" w:cs="Times New Roman"/>
          <w:spacing w:val="53"/>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person</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alleged</w:t>
      </w:r>
      <w:r w:rsidRPr="00B8164F">
        <w:rPr>
          <w:rFonts w:ascii="Arial" w:eastAsia="Arial" w:hAnsi="Arial" w:cs="Times New Roman"/>
          <w:spacing w:val="1"/>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1"/>
          <w:sz w:val="24"/>
          <w:szCs w:val="24"/>
          <w:lang w:val="en-US"/>
        </w:rPr>
        <w:t xml:space="preserve"> </w:t>
      </w:r>
      <w:r w:rsidRPr="00B8164F">
        <w:rPr>
          <w:rFonts w:ascii="Arial" w:eastAsia="Arial" w:hAnsi="Arial" w:cs="Times New Roman"/>
          <w:spacing w:val="-1"/>
          <w:sz w:val="24"/>
          <w:szCs w:val="24"/>
          <w:lang w:val="en-US"/>
        </w:rPr>
        <w:t>have</w:t>
      </w:r>
      <w:r w:rsidRPr="00B8164F">
        <w:rPr>
          <w:rFonts w:ascii="Arial" w:eastAsia="Arial" w:hAnsi="Arial" w:cs="Times New Roman"/>
          <w:sz w:val="24"/>
          <w:szCs w:val="24"/>
          <w:lang w:val="en-US"/>
        </w:rPr>
        <w:t xml:space="preserve"> caused </w:t>
      </w:r>
      <w:r w:rsidRPr="00B8164F">
        <w:rPr>
          <w:rFonts w:ascii="Arial" w:eastAsia="Arial" w:hAnsi="Arial" w:cs="Times New Roman"/>
          <w:spacing w:val="-1"/>
          <w:sz w:val="24"/>
          <w:szCs w:val="24"/>
          <w:lang w:val="en-US"/>
        </w:rPr>
        <w:t>harm.</w:t>
      </w:r>
    </w:p>
    <w:p w:rsidR="00B8164F" w:rsidRPr="00B8164F" w:rsidRDefault="00B8164F" w:rsidP="00B8164F">
      <w:pPr>
        <w:widowControl w:val="0"/>
        <w:spacing w:before="9" w:after="0" w:line="240" w:lineRule="auto"/>
        <w:rPr>
          <w:rFonts w:ascii="Arial" w:eastAsia="Arial" w:hAnsi="Arial" w:cs="Arial"/>
          <w:sz w:val="24"/>
          <w:szCs w:val="24"/>
          <w:lang w:val="en-US"/>
        </w:rPr>
      </w:pPr>
    </w:p>
    <w:p w:rsidR="00B8164F" w:rsidRPr="00B8164F" w:rsidRDefault="00B8164F" w:rsidP="00B8164F">
      <w:pPr>
        <w:widowControl w:val="0"/>
        <w:spacing w:after="0" w:line="276" w:lineRule="exact"/>
        <w:ind w:right="110"/>
        <w:jc w:val="both"/>
        <w:rPr>
          <w:rFonts w:ascii="Arial" w:eastAsia="Arial" w:hAnsi="Arial" w:cs="Times New Roman"/>
          <w:sz w:val="24"/>
          <w:szCs w:val="24"/>
          <w:lang w:val="en-US"/>
        </w:rPr>
      </w:pPr>
      <w:r w:rsidRPr="00B8164F">
        <w:rPr>
          <w:rFonts w:ascii="Arial" w:eastAsia="Arial" w:hAnsi="Arial" w:cs="Times New Roman"/>
          <w:sz w:val="24"/>
          <w:szCs w:val="24"/>
          <w:lang w:val="en-US"/>
        </w:rPr>
        <w:t>Children</w:t>
      </w:r>
      <w:r w:rsidRPr="00B8164F">
        <w:rPr>
          <w:rFonts w:ascii="Arial" w:eastAsia="Arial" w:hAnsi="Arial" w:cs="Times New Roman"/>
          <w:spacing w:val="60"/>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59"/>
          <w:sz w:val="24"/>
          <w:szCs w:val="24"/>
          <w:lang w:val="en-US"/>
        </w:rPr>
        <w:t xml:space="preserve"> </w:t>
      </w:r>
      <w:r w:rsidRPr="00B8164F">
        <w:rPr>
          <w:rFonts w:ascii="Arial" w:eastAsia="Arial" w:hAnsi="Arial" w:cs="Times New Roman"/>
          <w:spacing w:val="-1"/>
          <w:sz w:val="24"/>
          <w:szCs w:val="24"/>
          <w:lang w:val="en-US"/>
        </w:rPr>
        <w:t>people</w:t>
      </w:r>
      <w:r w:rsidRPr="00B8164F">
        <w:rPr>
          <w:rFonts w:ascii="Arial" w:eastAsia="Arial" w:hAnsi="Arial" w:cs="Times New Roman"/>
          <w:spacing w:val="63"/>
          <w:sz w:val="24"/>
          <w:szCs w:val="24"/>
          <w:lang w:val="en-US"/>
        </w:rPr>
        <w:t xml:space="preserve"> </w:t>
      </w:r>
      <w:r w:rsidRPr="00B8164F">
        <w:rPr>
          <w:rFonts w:ascii="Arial" w:eastAsia="Arial" w:hAnsi="Arial" w:cs="Times New Roman"/>
          <w:spacing w:val="-1"/>
          <w:sz w:val="24"/>
          <w:szCs w:val="24"/>
          <w:lang w:val="en-US"/>
        </w:rPr>
        <w:t>may</w:t>
      </w:r>
      <w:r w:rsidRPr="00B8164F">
        <w:rPr>
          <w:rFonts w:ascii="Arial" w:eastAsia="Arial" w:hAnsi="Arial" w:cs="Times New Roman"/>
          <w:spacing w:val="58"/>
          <w:sz w:val="24"/>
          <w:szCs w:val="24"/>
          <w:lang w:val="en-US"/>
        </w:rPr>
        <w:t xml:space="preserve"> </w:t>
      </w:r>
      <w:r w:rsidRPr="00B8164F">
        <w:rPr>
          <w:rFonts w:ascii="Arial" w:eastAsia="Arial" w:hAnsi="Arial" w:cs="Times New Roman"/>
          <w:sz w:val="24"/>
          <w:szCs w:val="24"/>
          <w:lang w:val="en-US"/>
        </w:rPr>
        <w:t>be</w:t>
      </w:r>
      <w:r w:rsidRPr="00B8164F">
        <w:rPr>
          <w:rFonts w:ascii="Arial" w:eastAsia="Arial" w:hAnsi="Arial" w:cs="Times New Roman"/>
          <w:spacing w:val="61"/>
          <w:sz w:val="24"/>
          <w:szCs w:val="24"/>
          <w:lang w:val="en-US"/>
        </w:rPr>
        <w:t xml:space="preserve"> </w:t>
      </w:r>
      <w:r w:rsidRPr="00B8164F">
        <w:rPr>
          <w:rFonts w:ascii="Arial" w:eastAsia="Arial" w:hAnsi="Arial" w:cs="Times New Roman"/>
          <w:sz w:val="24"/>
          <w:szCs w:val="24"/>
          <w:lang w:val="en-US"/>
        </w:rPr>
        <w:t>at</w:t>
      </w:r>
      <w:r w:rsidRPr="00B8164F">
        <w:rPr>
          <w:rFonts w:ascii="Arial" w:eastAsia="Arial" w:hAnsi="Arial" w:cs="Times New Roman"/>
          <w:spacing w:val="61"/>
          <w:sz w:val="24"/>
          <w:szCs w:val="24"/>
          <w:lang w:val="en-US"/>
        </w:rPr>
        <w:t xml:space="preserve"> </w:t>
      </w:r>
      <w:r w:rsidRPr="00B8164F">
        <w:rPr>
          <w:rFonts w:ascii="Arial" w:eastAsia="Arial" w:hAnsi="Arial" w:cs="Times New Roman"/>
          <w:sz w:val="24"/>
          <w:szCs w:val="24"/>
          <w:lang w:val="en-US"/>
        </w:rPr>
        <w:t>greater</w:t>
      </w:r>
      <w:r w:rsidRPr="00B8164F">
        <w:rPr>
          <w:rFonts w:ascii="Arial" w:eastAsia="Arial" w:hAnsi="Arial" w:cs="Times New Roman"/>
          <w:spacing w:val="58"/>
          <w:sz w:val="24"/>
          <w:szCs w:val="24"/>
          <w:lang w:val="en-US"/>
        </w:rPr>
        <w:t xml:space="preserve"> </w:t>
      </w:r>
      <w:r w:rsidRPr="00B8164F">
        <w:rPr>
          <w:rFonts w:ascii="Arial" w:eastAsia="Arial" w:hAnsi="Arial" w:cs="Times New Roman"/>
          <w:spacing w:val="-1"/>
          <w:sz w:val="24"/>
          <w:szCs w:val="24"/>
          <w:lang w:val="en-US"/>
        </w:rPr>
        <w:t>risk</w:t>
      </w:r>
      <w:r w:rsidRPr="00B8164F">
        <w:rPr>
          <w:rFonts w:ascii="Arial" w:eastAsia="Arial" w:hAnsi="Arial" w:cs="Times New Roman"/>
          <w:spacing w:val="60"/>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63"/>
          <w:sz w:val="24"/>
          <w:szCs w:val="24"/>
          <w:lang w:val="en-US"/>
        </w:rPr>
        <w:t xml:space="preserve"> </w:t>
      </w:r>
      <w:r w:rsidRPr="00B8164F">
        <w:rPr>
          <w:rFonts w:ascii="Arial" w:eastAsia="Arial" w:hAnsi="Arial" w:cs="Times New Roman"/>
          <w:spacing w:val="-1"/>
          <w:sz w:val="24"/>
          <w:szCs w:val="24"/>
          <w:lang w:val="en-US"/>
        </w:rPr>
        <w:t>harm</w:t>
      </w:r>
      <w:r w:rsidRPr="00B8164F">
        <w:rPr>
          <w:rFonts w:ascii="Arial" w:eastAsia="Arial" w:hAnsi="Arial" w:cs="Times New Roman"/>
          <w:spacing w:val="60"/>
          <w:sz w:val="24"/>
          <w:szCs w:val="24"/>
          <w:lang w:val="en-US"/>
        </w:rPr>
        <w:t xml:space="preserve"> </w:t>
      </w:r>
      <w:r w:rsidRPr="00B8164F">
        <w:rPr>
          <w:rFonts w:ascii="Arial" w:eastAsia="Arial" w:hAnsi="Arial" w:cs="Times New Roman"/>
          <w:sz w:val="24"/>
          <w:szCs w:val="24"/>
          <w:lang w:val="en-US"/>
        </w:rPr>
        <w:t>or</w:t>
      </w:r>
      <w:r w:rsidRPr="00B8164F">
        <w:rPr>
          <w:rFonts w:ascii="Arial" w:eastAsia="Arial" w:hAnsi="Arial" w:cs="Times New Roman"/>
          <w:spacing w:val="59"/>
          <w:sz w:val="24"/>
          <w:szCs w:val="24"/>
          <w:lang w:val="en-US"/>
        </w:rPr>
        <w:t xml:space="preserve"> </w:t>
      </w:r>
      <w:r w:rsidRPr="00B8164F">
        <w:rPr>
          <w:rFonts w:ascii="Arial" w:eastAsia="Arial" w:hAnsi="Arial" w:cs="Times New Roman"/>
          <w:sz w:val="24"/>
          <w:szCs w:val="24"/>
          <w:lang w:val="en-US"/>
        </w:rPr>
        <w:t>be</w:t>
      </w:r>
      <w:r w:rsidRPr="00B8164F">
        <w:rPr>
          <w:rFonts w:ascii="Arial" w:eastAsia="Arial" w:hAnsi="Arial" w:cs="Times New Roman"/>
          <w:spacing w:val="61"/>
          <w:sz w:val="24"/>
          <w:szCs w:val="24"/>
          <w:lang w:val="en-US"/>
        </w:rPr>
        <w:t xml:space="preserve"> </w:t>
      </w:r>
      <w:r w:rsidRPr="00B8164F">
        <w:rPr>
          <w:rFonts w:ascii="Arial" w:eastAsia="Arial" w:hAnsi="Arial" w:cs="Times New Roman"/>
          <w:sz w:val="24"/>
          <w:szCs w:val="24"/>
          <w:lang w:val="en-US"/>
        </w:rPr>
        <w:t>in</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need</w:t>
      </w:r>
      <w:r w:rsidRPr="00B8164F">
        <w:rPr>
          <w:rFonts w:ascii="Arial" w:eastAsia="Arial" w:hAnsi="Arial" w:cs="Times New Roman"/>
          <w:spacing w:val="57"/>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additional</w:t>
      </w:r>
      <w:r w:rsidRPr="00B8164F">
        <w:rPr>
          <w:rFonts w:ascii="Arial" w:eastAsia="Arial" w:hAnsi="Arial" w:cs="Times New Roman"/>
          <w:spacing w:val="61"/>
          <w:sz w:val="24"/>
          <w:szCs w:val="24"/>
          <w:lang w:val="en-US"/>
        </w:rPr>
        <w:t xml:space="preserve"> </w:t>
      </w:r>
      <w:r w:rsidRPr="00B8164F">
        <w:rPr>
          <w:rFonts w:ascii="Arial" w:eastAsia="Arial" w:hAnsi="Arial" w:cs="Times New Roman"/>
          <w:sz w:val="24"/>
          <w:szCs w:val="24"/>
          <w:lang w:val="en-US"/>
        </w:rPr>
        <w:t>help</w:t>
      </w:r>
      <w:r w:rsidRPr="00B8164F">
        <w:rPr>
          <w:rFonts w:ascii="Arial" w:eastAsia="Arial" w:hAnsi="Arial" w:cs="Times New Roman"/>
          <w:spacing w:val="63"/>
          <w:sz w:val="24"/>
          <w:szCs w:val="24"/>
          <w:lang w:val="en-US"/>
        </w:rPr>
        <w:t xml:space="preserve"> </w:t>
      </w:r>
      <w:r w:rsidRPr="00B8164F">
        <w:rPr>
          <w:rFonts w:ascii="Arial" w:eastAsia="Arial" w:hAnsi="Arial" w:cs="Times New Roman"/>
          <w:sz w:val="24"/>
          <w:szCs w:val="24"/>
          <w:lang w:val="en-US"/>
        </w:rPr>
        <w:t>in</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families</w:t>
      </w:r>
      <w:r w:rsidRPr="00B8164F">
        <w:rPr>
          <w:rFonts w:ascii="Arial" w:eastAsia="Arial" w:hAnsi="Arial" w:cs="Times New Roman"/>
          <w:spacing w:val="62"/>
          <w:sz w:val="24"/>
          <w:szCs w:val="24"/>
          <w:lang w:val="en-US"/>
        </w:rPr>
        <w:t xml:space="preserve"> </w:t>
      </w:r>
      <w:r w:rsidRPr="00B8164F">
        <w:rPr>
          <w:rFonts w:ascii="Arial" w:eastAsia="Arial" w:hAnsi="Arial" w:cs="Times New Roman"/>
          <w:spacing w:val="-1"/>
          <w:sz w:val="24"/>
          <w:szCs w:val="24"/>
          <w:lang w:val="en-US"/>
        </w:rPr>
        <w:t>where</w:t>
      </w:r>
      <w:r w:rsidRPr="00B8164F">
        <w:rPr>
          <w:rFonts w:ascii="Arial" w:eastAsia="Arial" w:hAnsi="Arial" w:cs="Times New Roman"/>
          <w:spacing w:val="66"/>
          <w:sz w:val="24"/>
          <w:szCs w:val="24"/>
          <w:lang w:val="en-US"/>
        </w:rPr>
        <w:t xml:space="preserve"> </w:t>
      </w:r>
      <w:r w:rsidRPr="00B8164F">
        <w:rPr>
          <w:rFonts w:ascii="Arial" w:eastAsia="Arial" w:hAnsi="Arial" w:cs="Times New Roman"/>
          <w:sz w:val="24"/>
          <w:szCs w:val="24"/>
          <w:lang w:val="en-US"/>
        </w:rPr>
        <w:t>adults</w:t>
      </w:r>
      <w:r w:rsidRPr="00B8164F">
        <w:rPr>
          <w:rFonts w:ascii="Arial" w:eastAsia="Arial" w:hAnsi="Arial" w:cs="Times New Roman"/>
          <w:spacing w:val="62"/>
          <w:sz w:val="24"/>
          <w:szCs w:val="24"/>
          <w:lang w:val="en-US"/>
        </w:rPr>
        <w:t xml:space="preserve"> </w:t>
      </w:r>
      <w:r w:rsidRPr="00B8164F">
        <w:rPr>
          <w:rFonts w:ascii="Arial" w:eastAsia="Arial" w:hAnsi="Arial" w:cs="Times New Roman"/>
          <w:spacing w:val="-2"/>
          <w:sz w:val="24"/>
          <w:szCs w:val="24"/>
          <w:lang w:val="en-US"/>
        </w:rPr>
        <w:t>have</w:t>
      </w:r>
      <w:r w:rsidRPr="00B8164F">
        <w:rPr>
          <w:rFonts w:ascii="Arial" w:eastAsia="Arial" w:hAnsi="Arial" w:cs="Times New Roman"/>
          <w:spacing w:val="63"/>
          <w:sz w:val="24"/>
          <w:szCs w:val="24"/>
          <w:lang w:val="en-US"/>
        </w:rPr>
        <w:t xml:space="preserve"> </w:t>
      </w:r>
      <w:r w:rsidRPr="00B8164F">
        <w:rPr>
          <w:rFonts w:ascii="Arial" w:eastAsia="Arial" w:hAnsi="Arial" w:cs="Times New Roman"/>
          <w:sz w:val="24"/>
          <w:szCs w:val="24"/>
          <w:lang w:val="en-US"/>
        </w:rPr>
        <w:t>mental</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health</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problems,</w:t>
      </w:r>
      <w:r w:rsidRPr="00B8164F">
        <w:rPr>
          <w:rFonts w:ascii="Arial" w:eastAsia="Arial" w:hAnsi="Arial" w:cs="Times New Roman"/>
          <w:spacing w:val="63"/>
          <w:sz w:val="24"/>
          <w:szCs w:val="24"/>
          <w:lang w:val="en-US"/>
        </w:rPr>
        <w:t xml:space="preserve"> </w:t>
      </w:r>
      <w:r w:rsidRPr="00B8164F">
        <w:rPr>
          <w:rFonts w:ascii="Arial" w:eastAsia="Arial" w:hAnsi="Arial" w:cs="Times New Roman"/>
          <w:spacing w:val="-1"/>
          <w:sz w:val="24"/>
          <w:szCs w:val="24"/>
          <w:lang w:val="en-US"/>
        </w:rPr>
        <w:t>misuse</w:t>
      </w:r>
      <w:r w:rsidRPr="00B8164F">
        <w:rPr>
          <w:rFonts w:ascii="Arial" w:eastAsia="Arial" w:hAnsi="Arial" w:cs="Times New Roman"/>
          <w:spacing w:val="79"/>
          <w:sz w:val="24"/>
          <w:szCs w:val="24"/>
          <w:lang w:val="en-US"/>
        </w:rPr>
        <w:t xml:space="preserve"> </w:t>
      </w:r>
      <w:r w:rsidRPr="00B8164F">
        <w:rPr>
          <w:rFonts w:ascii="Arial" w:eastAsia="Arial" w:hAnsi="Arial" w:cs="Times New Roman"/>
          <w:spacing w:val="-1"/>
          <w:sz w:val="24"/>
          <w:szCs w:val="24"/>
          <w:lang w:val="en-US"/>
        </w:rPr>
        <w:t>substances</w:t>
      </w:r>
      <w:r w:rsidRPr="00B8164F">
        <w:rPr>
          <w:rFonts w:ascii="Arial" w:eastAsia="Arial" w:hAnsi="Arial" w:cs="Times New Roman"/>
          <w:spacing w:val="21"/>
          <w:sz w:val="24"/>
          <w:szCs w:val="24"/>
          <w:lang w:val="en-US"/>
        </w:rPr>
        <w:t xml:space="preserve"> </w:t>
      </w:r>
      <w:r w:rsidRPr="00B8164F">
        <w:rPr>
          <w:rFonts w:ascii="Arial" w:eastAsia="Arial" w:hAnsi="Arial" w:cs="Times New Roman"/>
          <w:sz w:val="24"/>
          <w:szCs w:val="24"/>
          <w:lang w:val="en-US"/>
        </w:rPr>
        <w:t>or</w:t>
      </w:r>
      <w:r w:rsidRPr="00B8164F">
        <w:rPr>
          <w:rFonts w:ascii="Arial" w:eastAsia="Arial" w:hAnsi="Arial" w:cs="Times New Roman"/>
          <w:spacing w:val="21"/>
          <w:sz w:val="24"/>
          <w:szCs w:val="24"/>
          <w:lang w:val="en-US"/>
        </w:rPr>
        <w:t xml:space="preserve"> </w:t>
      </w:r>
      <w:r w:rsidRPr="00B8164F">
        <w:rPr>
          <w:rFonts w:ascii="Arial" w:eastAsia="Arial" w:hAnsi="Arial" w:cs="Times New Roman"/>
          <w:spacing w:val="-1"/>
          <w:sz w:val="24"/>
          <w:szCs w:val="24"/>
          <w:lang w:val="en-US"/>
        </w:rPr>
        <w:t>alcohol,</w:t>
      </w:r>
      <w:r w:rsidRPr="00B8164F">
        <w:rPr>
          <w:rFonts w:ascii="Arial" w:eastAsia="Arial" w:hAnsi="Arial" w:cs="Times New Roman"/>
          <w:spacing w:val="19"/>
          <w:sz w:val="24"/>
          <w:szCs w:val="24"/>
          <w:lang w:val="en-US"/>
        </w:rPr>
        <w:t xml:space="preserve"> </w:t>
      </w:r>
      <w:r w:rsidRPr="00B8164F">
        <w:rPr>
          <w:rFonts w:ascii="Arial" w:eastAsia="Arial" w:hAnsi="Arial" w:cs="Times New Roman"/>
          <w:sz w:val="24"/>
          <w:szCs w:val="24"/>
          <w:lang w:val="en-US"/>
        </w:rPr>
        <w:t>are</w:t>
      </w:r>
      <w:r w:rsidRPr="00B8164F">
        <w:rPr>
          <w:rFonts w:ascii="Arial" w:eastAsia="Arial" w:hAnsi="Arial" w:cs="Times New Roman"/>
          <w:spacing w:val="22"/>
          <w:sz w:val="24"/>
          <w:szCs w:val="24"/>
          <w:lang w:val="en-US"/>
        </w:rPr>
        <w:t xml:space="preserve"> </w:t>
      </w:r>
      <w:r w:rsidRPr="00B8164F">
        <w:rPr>
          <w:rFonts w:ascii="Arial" w:eastAsia="Arial" w:hAnsi="Arial" w:cs="Times New Roman"/>
          <w:sz w:val="24"/>
          <w:szCs w:val="24"/>
          <w:lang w:val="en-US"/>
        </w:rPr>
        <w:t>in</w:t>
      </w:r>
      <w:r w:rsidRPr="00B8164F">
        <w:rPr>
          <w:rFonts w:ascii="Arial" w:eastAsia="Arial" w:hAnsi="Arial" w:cs="Times New Roman"/>
          <w:spacing w:val="22"/>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24"/>
          <w:sz w:val="24"/>
          <w:szCs w:val="24"/>
          <w:lang w:val="en-US"/>
        </w:rPr>
        <w:t xml:space="preserve"> </w:t>
      </w:r>
      <w:r w:rsidRPr="00B8164F">
        <w:rPr>
          <w:rFonts w:ascii="Arial" w:eastAsia="Arial" w:hAnsi="Arial" w:cs="Times New Roman"/>
          <w:spacing w:val="-1"/>
          <w:sz w:val="24"/>
          <w:szCs w:val="24"/>
          <w:lang w:val="en-US"/>
        </w:rPr>
        <w:t>violent</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relationship,</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have</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complex</w:t>
      </w:r>
      <w:r w:rsidRPr="00B8164F">
        <w:rPr>
          <w:rFonts w:ascii="Arial" w:eastAsia="Arial" w:hAnsi="Arial" w:cs="Times New Roman"/>
          <w:spacing w:val="21"/>
          <w:sz w:val="24"/>
          <w:szCs w:val="24"/>
          <w:lang w:val="en-US"/>
        </w:rPr>
        <w:t xml:space="preserve"> </w:t>
      </w:r>
      <w:r w:rsidRPr="00B8164F">
        <w:rPr>
          <w:rFonts w:ascii="Arial" w:eastAsia="Arial" w:hAnsi="Arial" w:cs="Times New Roman"/>
          <w:sz w:val="24"/>
          <w:szCs w:val="24"/>
          <w:lang w:val="en-US"/>
        </w:rPr>
        <w:t>needs</w:t>
      </w:r>
      <w:r w:rsidRPr="00B8164F">
        <w:rPr>
          <w:rFonts w:ascii="Arial" w:eastAsia="Arial" w:hAnsi="Arial" w:cs="Times New Roman"/>
          <w:spacing w:val="21"/>
          <w:sz w:val="24"/>
          <w:szCs w:val="24"/>
          <w:lang w:val="en-US"/>
        </w:rPr>
        <w:t xml:space="preserve"> </w:t>
      </w:r>
      <w:r w:rsidRPr="00B8164F">
        <w:rPr>
          <w:rFonts w:ascii="Arial" w:eastAsia="Arial" w:hAnsi="Arial" w:cs="Times New Roman"/>
          <w:sz w:val="24"/>
          <w:szCs w:val="24"/>
          <w:lang w:val="en-US"/>
        </w:rPr>
        <w:t>or</w:t>
      </w:r>
      <w:r w:rsidRPr="00B8164F">
        <w:rPr>
          <w:rFonts w:ascii="Arial" w:eastAsia="Arial" w:hAnsi="Arial" w:cs="Times New Roman"/>
          <w:spacing w:val="21"/>
          <w:sz w:val="24"/>
          <w:szCs w:val="24"/>
          <w:lang w:val="en-US"/>
        </w:rPr>
        <w:t xml:space="preserve"> </w:t>
      </w:r>
      <w:r w:rsidRPr="00B8164F">
        <w:rPr>
          <w:rFonts w:ascii="Arial" w:eastAsia="Arial" w:hAnsi="Arial" w:cs="Times New Roman"/>
          <w:spacing w:val="-1"/>
          <w:sz w:val="24"/>
          <w:szCs w:val="24"/>
          <w:lang w:val="en-US"/>
        </w:rPr>
        <w:t>have</w:t>
      </w:r>
      <w:r w:rsidRPr="00B8164F">
        <w:rPr>
          <w:rFonts w:ascii="Arial" w:eastAsia="Arial" w:hAnsi="Arial" w:cs="Times New Roman"/>
          <w:spacing w:val="79"/>
          <w:sz w:val="24"/>
          <w:szCs w:val="24"/>
          <w:lang w:val="en-US"/>
        </w:rPr>
        <w:t xml:space="preserve"> </w:t>
      </w:r>
      <w:r w:rsidRPr="00B8164F">
        <w:rPr>
          <w:rFonts w:ascii="Arial" w:eastAsia="Arial" w:hAnsi="Arial" w:cs="Times New Roman"/>
          <w:spacing w:val="-1"/>
          <w:sz w:val="24"/>
          <w:szCs w:val="24"/>
          <w:lang w:val="en-US"/>
        </w:rPr>
        <w:t>learning</w:t>
      </w:r>
      <w:r w:rsidRPr="00B8164F">
        <w:rPr>
          <w:rFonts w:ascii="Arial" w:eastAsia="Arial" w:hAnsi="Arial" w:cs="Times New Roman"/>
          <w:spacing w:val="30"/>
          <w:sz w:val="24"/>
          <w:szCs w:val="24"/>
          <w:lang w:val="en-US"/>
        </w:rPr>
        <w:t xml:space="preserve"> </w:t>
      </w:r>
      <w:r w:rsidRPr="00B8164F">
        <w:rPr>
          <w:rFonts w:ascii="Arial" w:eastAsia="Arial" w:hAnsi="Arial" w:cs="Times New Roman"/>
          <w:sz w:val="24"/>
          <w:szCs w:val="24"/>
          <w:lang w:val="en-US"/>
        </w:rPr>
        <w:t>difficulties.</w:t>
      </w:r>
      <w:r w:rsidRPr="00B8164F">
        <w:rPr>
          <w:rFonts w:ascii="Arial" w:eastAsia="Arial" w:hAnsi="Arial" w:cs="Arial"/>
          <w:spacing w:val="59"/>
          <w:sz w:val="24"/>
          <w:szCs w:val="24"/>
          <w:lang w:val="en-US"/>
        </w:rPr>
        <w:t xml:space="preserve"> </w:t>
      </w:r>
      <w:r w:rsidRPr="00B8164F">
        <w:rPr>
          <w:rFonts w:ascii="Arial" w:eastAsia="Arial" w:hAnsi="Arial" w:cs="Times New Roman"/>
          <w:sz w:val="24"/>
          <w:szCs w:val="24"/>
          <w:lang w:val="en-US"/>
        </w:rPr>
        <w:t>For</w:t>
      </w:r>
      <w:r w:rsidRPr="00B8164F">
        <w:rPr>
          <w:rFonts w:ascii="Arial" w:eastAsia="Arial" w:hAnsi="Arial" w:cs="Times New Roman"/>
          <w:spacing w:val="31"/>
          <w:sz w:val="24"/>
          <w:szCs w:val="24"/>
          <w:lang w:val="en-US"/>
        </w:rPr>
        <w:t xml:space="preserve"> </w:t>
      </w:r>
      <w:r w:rsidRPr="00B8164F">
        <w:rPr>
          <w:rFonts w:ascii="Arial" w:eastAsia="Arial" w:hAnsi="Arial" w:cs="Times New Roman"/>
          <w:sz w:val="24"/>
          <w:szCs w:val="24"/>
          <w:lang w:val="en-US"/>
        </w:rPr>
        <w:t>further</w:t>
      </w:r>
      <w:r w:rsidRPr="00B8164F">
        <w:rPr>
          <w:rFonts w:ascii="Arial" w:eastAsia="Arial" w:hAnsi="Arial" w:cs="Times New Roman"/>
          <w:spacing w:val="30"/>
          <w:sz w:val="24"/>
          <w:szCs w:val="24"/>
          <w:lang w:val="en-US"/>
        </w:rPr>
        <w:t xml:space="preserve"> </w:t>
      </w:r>
      <w:r w:rsidRPr="00B8164F">
        <w:rPr>
          <w:rFonts w:ascii="Arial" w:eastAsia="Arial" w:hAnsi="Arial" w:cs="Times New Roman"/>
          <w:spacing w:val="-1"/>
          <w:sz w:val="24"/>
          <w:szCs w:val="24"/>
          <w:lang w:val="en-US"/>
        </w:rPr>
        <w:t>information</w:t>
      </w:r>
      <w:r w:rsidRPr="00B8164F">
        <w:rPr>
          <w:rFonts w:ascii="Arial" w:eastAsia="Arial" w:hAnsi="Arial" w:cs="Times New Roman"/>
          <w:spacing w:val="30"/>
          <w:sz w:val="24"/>
          <w:szCs w:val="24"/>
          <w:lang w:val="en-US"/>
        </w:rPr>
        <w:t xml:space="preserve"> </w:t>
      </w:r>
      <w:r w:rsidRPr="00B8164F">
        <w:rPr>
          <w:rFonts w:ascii="Arial" w:eastAsia="Arial" w:hAnsi="Arial" w:cs="Times New Roman"/>
          <w:sz w:val="24"/>
          <w:szCs w:val="24"/>
          <w:lang w:val="en-US"/>
        </w:rPr>
        <w:t>see</w:t>
      </w:r>
      <w:r w:rsidRPr="00B8164F">
        <w:rPr>
          <w:rFonts w:ascii="Arial" w:eastAsia="Arial" w:hAnsi="Arial" w:cs="Times New Roman"/>
          <w:spacing w:val="30"/>
          <w:sz w:val="24"/>
          <w:szCs w:val="24"/>
          <w:lang w:val="en-US"/>
        </w:rPr>
        <w:t xml:space="preserve"> </w:t>
      </w:r>
      <w:hyperlink r:id="rId66">
        <w:r w:rsidRPr="00B8164F">
          <w:rPr>
            <w:rFonts w:ascii="Arial" w:eastAsia="Arial" w:hAnsi="Arial" w:cs="Times New Roman"/>
            <w:color w:val="0000FF"/>
            <w:sz w:val="24"/>
            <w:szCs w:val="24"/>
            <w:u w:val="single" w:color="0000FF"/>
            <w:lang w:val="en-US"/>
          </w:rPr>
          <w:t>Working</w:t>
        </w:r>
        <w:r w:rsidRPr="00B8164F">
          <w:rPr>
            <w:rFonts w:ascii="Arial" w:eastAsia="Arial" w:hAnsi="Arial" w:cs="Times New Roman"/>
            <w:color w:val="0000FF"/>
            <w:spacing w:val="30"/>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Together</w:t>
        </w:r>
        <w:r w:rsidRPr="00B8164F">
          <w:rPr>
            <w:rFonts w:ascii="Arial" w:eastAsia="Arial" w:hAnsi="Arial" w:cs="Times New Roman"/>
            <w:color w:val="0000FF"/>
            <w:spacing w:val="31"/>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to</w:t>
        </w:r>
        <w:r w:rsidRPr="00B8164F">
          <w:rPr>
            <w:rFonts w:ascii="Arial" w:eastAsia="Arial" w:hAnsi="Arial" w:cs="Times New Roman"/>
            <w:color w:val="0000FF"/>
            <w:spacing w:val="31"/>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Safeguard</w:t>
        </w:r>
      </w:hyperlink>
      <w:r w:rsidRPr="00B8164F">
        <w:rPr>
          <w:rFonts w:ascii="Arial" w:eastAsia="Arial" w:hAnsi="Arial" w:cs="Times New Roman"/>
          <w:color w:val="0000FF"/>
          <w:spacing w:val="61"/>
          <w:sz w:val="24"/>
          <w:szCs w:val="24"/>
          <w:lang w:val="en-US"/>
        </w:rPr>
        <w:t xml:space="preserve"> </w:t>
      </w:r>
      <w:hyperlink r:id="rId67">
        <w:r w:rsidRPr="00C43AA8">
          <w:rPr>
            <w:rFonts w:ascii="Arial" w:eastAsia="Arial" w:hAnsi="Arial" w:cs="Times New Roman"/>
            <w:color w:val="0000FF"/>
            <w:spacing w:val="-2"/>
            <w:sz w:val="24"/>
            <w:szCs w:val="24"/>
            <w:u w:val="single"/>
            <w:lang w:val="en-US"/>
          </w:rPr>
          <w:t>Children</w:t>
        </w:r>
      </w:hyperlink>
      <w:r w:rsidRPr="00B8164F">
        <w:rPr>
          <w:rFonts w:ascii="Arial" w:eastAsia="Arial" w:hAnsi="Arial" w:cs="Times New Roman"/>
          <w:spacing w:val="-2"/>
          <w:sz w:val="24"/>
          <w:szCs w:val="24"/>
          <w:lang w:val="en-US"/>
        </w:rPr>
        <w:t>.</w:t>
      </w:r>
    </w:p>
    <w:p w:rsidR="00B8164F" w:rsidRPr="00B8164F" w:rsidRDefault="00B8164F" w:rsidP="00B8164F">
      <w:pPr>
        <w:widowControl w:val="0"/>
        <w:spacing w:after="0" w:line="240" w:lineRule="auto"/>
        <w:rPr>
          <w:rFonts w:ascii="Arial" w:eastAsia="Arial" w:hAnsi="Arial" w:cs="Arial"/>
          <w:sz w:val="18"/>
          <w:szCs w:val="18"/>
          <w:lang w:val="en-US"/>
        </w:rPr>
      </w:pPr>
    </w:p>
    <w:p w:rsidR="00B8164F" w:rsidRPr="00B8164F" w:rsidRDefault="00B8164F" w:rsidP="007221E6">
      <w:pPr>
        <w:widowControl w:val="0"/>
        <w:spacing w:after="0" w:line="240" w:lineRule="auto"/>
        <w:ind w:right="108"/>
        <w:jc w:val="both"/>
        <w:rPr>
          <w:rFonts w:ascii="Arial" w:eastAsia="Arial" w:hAnsi="Arial" w:cs="Arial"/>
          <w:sz w:val="24"/>
          <w:szCs w:val="24"/>
          <w:lang w:val="en-US"/>
        </w:rPr>
      </w:pPr>
      <w:r w:rsidRPr="00B8164F">
        <w:rPr>
          <w:rFonts w:ascii="Arial" w:eastAsia="Calibri" w:hAnsi="Calibri" w:cs="Times New Roman"/>
          <w:sz w:val="24"/>
          <w:lang w:val="en-US"/>
        </w:rPr>
        <w:t>Abuse</w:t>
      </w:r>
      <w:r w:rsidRPr="00B8164F">
        <w:rPr>
          <w:rFonts w:ascii="Arial" w:eastAsia="Calibri" w:hAnsi="Calibri" w:cs="Times New Roman"/>
          <w:spacing w:val="43"/>
          <w:sz w:val="24"/>
          <w:lang w:val="en-US"/>
        </w:rPr>
        <w:t xml:space="preserve"> </w:t>
      </w:r>
      <w:r w:rsidRPr="00B8164F">
        <w:rPr>
          <w:rFonts w:ascii="Arial" w:eastAsia="Calibri" w:hAnsi="Calibri" w:cs="Times New Roman"/>
          <w:spacing w:val="-1"/>
          <w:sz w:val="24"/>
          <w:lang w:val="en-US"/>
        </w:rPr>
        <w:t>within</w:t>
      </w:r>
      <w:r w:rsidRPr="00B8164F">
        <w:rPr>
          <w:rFonts w:ascii="Arial" w:eastAsia="Calibri" w:hAnsi="Calibri" w:cs="Times New Roman"/>
          <w:spacing w:val="44"/>
          <w:sz w:val="24"/>
          <w:lang w:val="en-US"/>
        </w:rPr>
        <w:t xml:space="preserve"> </w:t>
      </w:r>
      <w:r w:rsidRPr="00B8164F">
        <w:rPr>
          <w:rFonts w:ascii="Arial" w:eastAsia="Calibri" w:hAnsi="Calibri" w:cs="Times New Roman"/>
          <w:spacing w:val="-1"/>
          <w:sz w:val="24"/>
          <w:lang w:val="en-US"/>
        </w:rPr>
        <w:t>families</w:t>
      </w:r>
      <w:r w:rsidRPr="00B8164F">
        <w:rPr>
          <w:rFonts w:ascii="Arial" w:eastAsia="Calibri" w:hAnsi="Calibri" w:cs="Times New Roman"/>
          <w:spacing w:val="44"/>
          <w:sz w:val="24"/>
          <w:lang w:val="en-US"/>
        </w:rPr>
        <w:t xml:space="preserve"> </w:t>
      </w:r>
      <w:r w:rsidRPr="00B8164F">
        <w:rPr>
          <w:rFonts w:ascii="Arial" w:eastAsia="Calibri" w:hAnsi="Calibri" w:cs="Times New Roman"/>
          <w:sz w:val="24"/>
          <w:lang w:val="en-US"/>
        </w:rPr>
        <w:t>reflects</w:t>
      </w:r>
      <w:r w:rsidRPr="00B8164F">
        <w:rPr>
          <w:rFonts w:ascii="Arial" w:eastAsia="Calibri" w:hAnsi="Calibri" w:cs="Times New Roman"/>
          <w:spacing w:val="43"/>
          <w:sz w:val="24"/>
          <w:lang w:val="en-US"/>
        </w:rPr>
        <w:t xml:space="preserve"> </w:t>
      </w:r>
      <w:r w:rsidRPr="00B8164F">
        <w:rPr>
          <w:rFonts w:ascii="Arial" w:eastAsia="Calibri" w:hAnsi="Calibri" w:cs="Times New Roman"/>
          <w:sz w:val="24"/>
          <w:lang w:val="en-US"/>
        </w:rPr>
        <w:t>a</w:t>
      </w:r>
      <w:r w:rsidRPr="00B8164F">
        <w:rPr>
          <w:rFonts w:ascii="Arial" w:eastAsia="Calibri" w:hAnsi="Calibri" w:cs="Times New Roman"/>
          <w:spacing w:val="44"/>
          <w:sz w:val="24"/>
          <w:lang w:val="en-US"/>
        </w:rPr>
        <w:t xml:space="preserve"> </w:t>
      </w:r>
      <w:r w:rsidRPr="00B8164F">
        <w:rPr>
          <w:rFonts w:ascii="Arial" w:eastAsia="Calibri" w:hAnsi="Calibri" w:cs="Times New Roman"/>
          <w:spacing w:val="-1"/>
          <w:sz w:val="24"/>
          <w:lang w:val="en-US"/>
        </w:rPr>
        <w:t>diverse</w:t>
      </w:r>
      <w:r w:rsidRPr="00B8164F">
        <w:rPr>
          <w:rFonts w:ascii="Arial" w:eastAsia="Calibri" w:hAnsi="Calibri" w:cs="Times New Roman"/>
          <w:spacing w:val="42"/>
          <w:sz w:val="24"/>
          <w:lang w:val="en-US"/>
        </w:rPr>
        <w:t xml:space="preserve"> </w:t>
      </w:r>
      <w:r w:rsidRPr="00B8164F">
        <w:rPr>
          <w:rFonts w:ascii="Arial" w:eastAsia="Calibri" w:hAnsi="Calibri" w:cs="Times New Roman"/>
          <w:spacing w:val="-1"/>
          <w:sz w:val="24"/>
          <w:lang w:val="en-US"/>
        </w:rPr>
        <w:t>range</w:t>
      </w:r>
      <w:r w:rsidRPr="00B8164F">
        <w:rPr>
          <w:rFonts w:ascii="Arial" w:eastAsia="Calibri" w:hAnsi="Calibri" w:cs="Times New Roman"/>
          <w:spacing w:val="44"/>
          <w:sz w:val="24"/>
          <w:lang w:val="en-US"/>
        </w:rPr>
        <w:t xml:space="preserve"> </w:t>
      </w:r>
      <w:r w:rsidRPr="00B8164F">
        <w:rPr>
          <w:rFonts w:ascii="Arial" w:eastAsia="Calibri" w:hAnsi="Calibri" w:cs="Times New Roman"/>
          <w:sz w:val="24"/>
          <w:lang w:val="en-US"/>
        </w:rPr>
        <w:t>of</w:t>
      </w:r>
      <w:r w:rsidRPr="00B8164F">
        <w:rPr>
          <w:rFonts w:ascii="Arial" w:eastAsia="Calibri" w:hAnsi="Calibri" w:cs="Times New Roman"/>
          <w:spacing w:val="45"/>
          <w:sz w:val="24"/>
          <w:lang w:val="en-US"/>
        </w:rPr>
        <w:t xml:space="preserve"> </w:t>
      </w:r>
      <w:r w:rsidRPr="00B8164F">
        <w:rPr>
          <w:rFonts w:ascii="Arial" w:eastAsia="Calibri" w:hAnsi="Calibri" w:cs="Times New Roman"/>
          <w:sz w:val="24"/>
          <w:lang w:val="en-US"/>
        </w:rPr>
        <w:t>relationships</w:t>
      </w:r>
      <w:r w:rsidRPr="00B8164F">
        <w:rPr>
          <w:rFonts w:ascii="Arial" w:eastAsia="Calibri" w:hAnsi="Calibri" w:cs="Times New Roman"/>
          <w:spacing w:val="44"/>
          <w:sz w:val="24"/>
          <w:lang w:val="en-US"/>
        </w:rPr>
        <w:t xml:space="preserve"> </w:t>
      </w:r>
      <w:r w:rsidRPr="00B8164F">
        <w:rPr>
          <w:rFonts w:ascii="Arial" w:eastAsia="Calibri" w:hAnsi="Calibri" w:cs="Times New Roman"/>
          <w:sz w:val="24"/>
          <w:lang w:val="en-US"/>
        </w:rPr>
        <w:t>and</w:t>
      </w:r>
      <w:r w:rsidRPr="00B8164F">
        <w:rPr>
          <w:rFonts w:ascii="Arial" w:eastAsia="Calibri" w:hAnsi="Calibri" w:cs="Times New Roman"/>
          <w:spacing w:val="44"/>
          <w:sz w:val="24"/>
          <w:lang w:val="en-US"/>
        </w:rPr>
        <w:t xml:space="preserve"> </w:t>
      </w:r>
      <w:r w:rsidRPr="00B8164F">
        <w:rPr>
          <w:rFonts w:ascii="Arial" w:eastAsia="Calibri" w:hAnsi="Calibri" w:cs="Times New Roman"/>
          <w:spacing w:val="-1"/>
          <w:sz w:val="24"/>
          <w:lang w:val="en-US"/>
        </w:rPr>
        <w:t>power</w:t>
      </w:r>
      <w:r w:rsidRPr="00B8164F">
        <w:rPr>
          <w:rFonts w:ascii="Arial" w:eastAsia="Calibri" w:hAnsi="Calibri" w:cs="Times New Roman"/>
          <w:spacing w:val="45"/>
          <w:sz w:val="24"/>
          <w:lang w:val="en-US"/>
        </w:rPr>
        <w:t xml:space="preserve"> </w:t>
      </w:r>
      <w:r w:rsidRPr="00B8164F">
        <w:rPr>
          <w:rFonts w:ascii="Arial" w:eastAsia="Calibri" w:hAnsi="Calibri" w:cs="Times New Roman"/>
          <w:spacing w:val="-1"/>
          <w:sz w:val="24"/>
          <w:lang w:val="en-US"/>
        </w:rPr>
        <w:t>dynamics,</w:t>
      </w:r>
      <w:r w:rsidRPr="00B8164F">
        <w:rPr>
          <w:rFonts w:ascii="Arial" w:eastAsia="Calibri" w:hAnsi="Calibri" w:cs="Times New Roman"/>
          <w:spacing w:val="5"/>
          <w:sz w:val="24"/>
          <w:lang w:val="en-US"/>
        </w:rPr>
        <w:t xml:space="preserve"> </w:t>
      </w:r>
      <w:r w:rsidRPr="00B8164F">
        <w:rPr>
          <w:rFonts w:ascii="Arial" w:eastAsia="Calibri" w:hAnsi="Calibri" w:cs="Times New Roman"/>
          <w:spacing w:val="-1"/>
          <w:sz w:val="24"/>
          <w:lang w:val="en-US"/>
        </w:rPr>
        <w:t>which</w:t>
      </w:r>
      <w:r w:rsidRPr="00B8164F">
        <w:rPr>
          <w:rFonts w:ascii="Arial" w:eastAsia="Calibri" w:hAnsi="Calibri" w:cs="Times New Roman"/>
          <w:spacing w:val="3"/>
          <w:sz w:val="24"/>
          <w:lang w:val="en-US"/>
        </w:rPr>
        <w:t xml:space="preserve"> </w:t>
      </w:r>
      <w:r w:rsidRPr="00B8164F">
        <w:rPr>
          <w:rFonts w:ascii="Arial" w:eastAsia="Calibri" w:hAnsi="Calibri" w:cs="Times New Roman"/>
          <w:sz w:val="24"/>
          <w:lang w:val="en-US"/>
        </w:rPr>
        <w:t>may affect</w:t>
      </w:r>
      <w:r w:rsidRPr="00B8164F">
        <w:rPr>
          <w:rFonts w:ascii="Arial" w:eastAsia="Calibri" w:hAnsi="Calibri" w:cs="Times New Roman"/>
          <w:spacing w:val="3"/>
          <w:sz w:val="24"/>
          <w:lang w:val="en-US"/>
        </w:rPr>
        <w:t xml:space="preserve"> </w:t>
      </w:r>
      <w:r w:rsidRPr="00B8164F">
        <w:rPr>
          <w:rFonts w:ascii="Arial" w:eastAsia="Calibri" w:hAnsi="Calibri" w:cs="Times New Roman"/>
          <w:spacing w:val="-1"/>
          <w:sz w:val="24"/>
          <w:lang w:val="en-US"/>
        </w:rPr>
        <w:t>the</w:t>
      </w:r>
      <w:r w:rsidRPr="00B8164F">
        <w:rPr>
          <w:rFonts w:ascii="Arial" w:eastAsia="Calibri" w:hAnsi="Calibri" w:cs="Times New Roman"/>
          <w:spacing w:val="5"/>
          <w:sz w:val="24"/>
          <w:lang w:val="en-US"/>
        </w:rPr>
        <w:t xml:space="preserve"> </w:t>
      </w:r>
      <w:r w:rsidRPr="00B8164F">
        <w:rPr>
          <w:rFonts w:ascii="Arial" w:eastAsia="Calibri" w:hAnsi="Calibri" w:cs="Times New Roman"/>
          <w:spacing w:val="-1"/>
          <w:sz w:val="24"/>
          <w:lang w:val="en-US"/>
        </w:rPr>
        <w:t>causes</w:t>
      </w:r>
      <w:r w:rsidRPr="00B8164F">
        <w:rPr>
          <w:rFonts w:ascii="Arial" w:eastAsia="Calibri" w:hAnsi="Calibri" w:cs="Times New Roman"/>
          <w:spacing w:val="2"/>
          <w:sz w:val="24"/>
          <w:lang w:val="en-US"/>
        </w:rPr>
        <w:t xml:space="preserve"> </w:t>
      </w:r>
      <w:r w:rsidRPr="00B8164F">
        <w:rPr>
          <w:rFonts w:ascii="Arial" w:eastAsia="Calibri" w:hAnsi="Calibri" w:cs="Times New Roman"/>
          <w:spacing w:val="-1"/>
          <w:sz w:val="24"/>
          <w:lang w:val="en-US"/>
        </w:rPr>
        <w:t>and</w:t>
      </w:r>
      <w:r w:rsidRPr="00B8164F">
        <w:rPr>
          <w:rFonts w:ascii="Arial" w:eastAsia="Calibri" w:hAnsi="Calibri" w:cs="Times New Roman"/>
          <w:spacing w:val="3"/>
          <w:sz w:val="24"/>
          <w:lang w:val="en-US"/>
        </w:rPr>
        <w:t xml:space="preserve"> </w:t>
      </w:r>
      <w:r w:rsidRPr="00B8164F">
        <w:rPr>
          <w:rFonts w:ascii="Arial" w:eastAsia="Calibri" w:hAnsi="Calibri" w:cs="Times New Roman"/>
          <w:spacing w:val="-1"/>
          <w:sz w:val="24"/>
          <w:lang w:val="en-US"/>
        </w:rPr>
        <w:t>impact</w:t>
      </w:r>
      <w:r w:rsidRPr="00B8164F">
        <w:rPr>
          <w:rFonts w:ascii="Arial" w:eastAsia="Calibri" w:hAnsi="Calibri" w:cs="Times New Roman"/>
          <w:spacing w:val="3"/>
          <w:sz w:val="24"/>
          <w:lang w:val="en-US"/>
        </w:rPr>
        <w:t xml:space="preserve"> </w:t>
      </w:r>
      <w:r w:rsidRPr="00B8164F">
        <w:rPr>
          <w:rFonts w:ascii="Arial" w:eastAsia="Calibri" w:hAnsi="Calibri" w:cs="Times New Roman"/>
          <w:spacing w:val="-1"/>
          <w:sz w:val="24"/>
          <w:lang w:val="en-US"/>
        </w:rPr>
        <w:t>of</w:t>
      </w:r>
      <w:r w:rsidRPr="00B8164F">
        <w:rPr>
          <w:rFonts w:ascii="Arial" w:eastAsia="Calibri" w:hAnsi="Calibri" w:cs="Times New Roman"/>
          <w:spacing w:val="5"/>
          <w:sz w:val="24"/>
          <w:lang w:val="en-US"/>
        </w:rPr>
        <w:t xml:space="preserve"> </w:t>
      </w:r>
      <w:r w:rsidRPr="00B8164F">
        <w:rPr>
          <w:rFonts w:ascii="Arial" w:eastAsia="Calibri" w:hAnsi="Calibri" w:cs="Times New Roman"/>
          <w:spacing w:val="-1"/>
          <w:sz w:val="24"/>
          <w:lang w:val="en-US"/>
        </w:rPr>
        <w:t>abuse.</w:t>
      </w:r>
      <w:r w:rsidRPr="00B8164F">
        <w:rPr>
          <w:rFonts w:ascii="Arial" w:eastAsia="Calibri" w:hAnsi="Calibri" w:cs="Times New Roman"/>
          <w:spacing w:val="3"/>
          <w:sz w:val="24"/>
          <w:lang w:val="en-US"/>
        </w:rPr>
        <w:t xml:space="preserve"> </w:t>
      </w:r>
      <w:r w:rsidRPr="00B8164F">
        <w:rPr>
          <w:rFonts w:ascii="Arial" w:eastAsia="Calibri" w:hAnsi="Calibri" w:cs="Times New Roman"/>
          <w:sz w:val="24"/>
          <w:lang w:val="en-US"/>
        </w:rPr>
        <w:t>These</w:t>
      </w:r>
      <w:r w:rsidRPr="00B8164F">
        <w:rPr>
          <w:rFonts w:ascii="Arial" w:eastAsia="Calibri" w:hAnsi="Calibri" w:cs="Times New Roman"/>
          <w:spacing w:val="3"/>
          <w:sz w:val="24"/>
          <w:lang w:val="en-US"/>
        </w:rPr>
        <w:t xml:space="preserve"> </w:t>
      </w:r>
      <w:r w:rsidRPr="00B8164F">
        <w:rPr>
          <w:rFonts w:ascii="Arial" w:eastAsia="Calibri" w:hAnsi="Calibri" w:cs="Times New Roman"/>
          <w:sz w:val="24"/>
          <w:lang w:val="en-US"/>
        </w:rPr>
        <w:t>can</w:t>
      </w:r>
      <w:r w:rsidRPr="00B8164F">
        <w:rPr>
          <w:rFonts w:ascii="Arial" w:eastAsia="Calibri" w:hAnsi="Calibri" w:cs="Times New Roman"/>
          <w:spacing w:val="3"/>
          <w:sz w:val="24"/>
          <w:lang w:val="en-US"/>
        </w:rPr>
        <w:t xml:space="preserve"> </w:t>
      </w:r>
      <w:r w:rsidRPr="00B8164F">
        <w:rPr>
          <w:rFonts w:ascii="Arial" w:eastAsia="Calibri" w:hAnsi="Calibri" w:cs="Times New Roman"/>
          <w:spacing w:val="-1"/>
          <w:sz w:val="24"/>
          <w:lang w:val="en-US"/>
        </w:rPr>
        <w:t>challenge</w:t>
      </w:r>
      <w:r w:rsidRPr="00B8164F">
        <w:rPr>
          <w:rFonts w:ascii="Arial" w:eastAsia="Calibri" w:hAnsi="Calibri" w:cs="Times New Roman"/>
          <w:spacing w:val="57"/>
          <w:sz w:val="24"/>
          <w:lang w:val="en-US"/>
        </w:rPr>
        <w:t xml:space="preserve"> </w:t>
      </w:r>
      <w:r w:rsidRPr="00B8164F">
        <w:rPr>
          <w:rFonts w:ascii="Arial" w:eastAsia="Calibri" w:hAnsi="Calibri" w:cs="Times New Roman"/>
          <w:spacing w:val="-1"/>
          <w:sz w:val="24"/>
          <w:lang w:val="en-US"/>
        </w:rPr>
        <w:t>professionals</w:t>
      </w:r>
      <w:r w:rsidRPr="00B8164F">
        <w:rPr>
          <w:rFonts w:ascii="Arial" w:eastAsia="Calibri" w:hAnsi="Calibri" w:cs="Times New Roman"/>
          <w:spacing w:val="39"/>
          <w:sz w:val="24"/>
          <w:lang w:val="en-US"/>
        </w:rPr>
        <w:t xml:space="preserve"> </w:t>
      </w:r>
      <w:r w:rsidRPr="00B8164F">
        <w:rPr>
          <w:rFonts w:ascii="Arial" w:eastAsia="Calibri" w:hAnsi="Calibri" w:cs="Times New Roman"/>
          <w:sz w:val="24"/>
          <w:lang w:val="en-US"/>
        </w:rPr>
        <w:t>to</w:t>
      </w:r>
      <w:r w:rsidRPr="00B8164F">
        <w:rPr>
          <w:rFonts w:ascii="Arial" w:eastAsia="Calibri" w:hAnsi="Calibri" w:cs="Times New Roman"/>
          <w:spacing w:val="40"/>
          <w:sz w:val="24"/>
          <w:lang w:val="en-US"/>
        </w:rPr>
        <w:t xml:space="preserve"> </w:t>
      </w:r>
      <w:r w:rsidRPr="00B8164F">
        <w:rPr>
          <w:rFonts w:ascii="Arial" w:eastAsia="Calibri" w:hAnsi="Calibri" w:cs="Times New Roman"/>
          <w:spacing w:val="-1"/>
          <w:sz w:val="24"/>
          <w:lang w:val="en-US"/>
        </w:rPr>
        <w:t>work</w:t>
      </w:r>
      <w:r w:rsidRPr="00B8164F">
        <w:rPr>
          <w:rFonts w:ascii="Arial" w:eastAsia="Calibri" w:hAnsi="Calibri" w:cs="Times New Roman"/>
          <w:spacing w:val="43"/>
          <w:sz w:val="24"/>
          <w:lang w:val="en-US"/>
        </w:rPr>
        <w:t xml:space="preserve"> </w:t>
      </w:r>
      <w:r w:rsidRPr="00B8164F">
        <w:rPr>
          <w:rFonts w:ascii="Arial" w:eastAsia="Calibri" w:hAnsi="Calibri" w:cs="Times New Roman"/>
          <w:spacing w:val="-1"/>
          <w:sz w:val="24"/>
          <w:lang w:val="en-US"/>
        </w:rPr>
        <w:t>across</w:t>
      </w:r>
      <w:r w:rsidRPr="00B8164F">
        <w:rPr>
          <w:rFonts w:ascii="Arial" w:eastAsia="Calibri" w:hAnsi="Calibri" w:cs="Times New Roman"/>
          <w:spacing w:val="40"/>
          <w:sz w:val="24"/>
          <w:lang w:val="en-US"/>
        </w:rPr>
        <w:t xml:space="preserve"> </w:t>
      </w:r>
      <w:r w:rsidRPr="00B8164F">
        <w:rPr>
          <w:rFonts w:ascii="Arial" w:eastAsia="Calibri" w:hAnsi="Calibri" w:cs="Times New Roman"/>
          <w:spacing w:val="-1"/>
          <w:sz w:val="24"/>
          <w:lang w:val="en-US"/>
        </w:rPr>
        <w:t>multi-disciplinary</w:t>
      </w:r>
      <w:r w:rsidRPr="00B8164F">
        <w:rPr>
          <w:rFonts w:ascii="Arial" w:eastAsia="Calibri" w:hAnsi="Calibri" w:cs="Times New Roman"/>
          <w:spacing w:val="38"/>
          <w:sz w:val="24"/>
          <w:lang w:val="en-US"/>
        </w:rPr>
        <w:t xml:space="preserve"> </w:t>
      </w:r>
      <w:r w:rsidRPr="00B8164F">
        <w:rPr>
          <w:rFonts w:ascii="Arial" w:eastAsia="Calibri" w:hAnsi="Calibri" w:cs="Times New Roman"/>
          <w:spacing w:val="-1"/>
          <w:sz w:val="24"/>
          <w:lang w:val="en-US"/>
        </w:rPr>
        <w:t>boundaries</w:t>
      </w:r>
      <w:r w:rsidRPr="00B8164F">
        <w:rPr>
          <w:rFonts w:ascii="Arial" w:eastAsia="Calibri" w:hAnsi="Calibri" w:cs="Times New Roman"/>
          <w:spacing w:val="41"/>
          <w:sz w:val="24"/>
          <w:lang w:val="en-US"/>
        </w:rPr>
        <w:t xml:space="preserve"> </w:t>
      </w:r>
      <w:r w:rsidRPr="00B8164F">
        <w:rPr>
          <w:rFonts w:ascii="Arial" w:eastAsia="Calibri" w:hAnsi="Calibri" w:cs="Times New Roman"/>
          <w:sz w:val="24"/>
          <w:lang w:val="en-US"/>
        </w:rPr>
        <w:t>in</w:t>
      </w:r>
      <w:r w:rsidRPr="00B8164F">
        <w:rPr>
          <w:rFonts w:ascii="Arial" w:eastAsia="Calibri" w:hAnsi="Calibri" w:cs="Times New Roman"/>
          <w:spacing w:val="39"/>
          <w:sz w:val="24"/>
          <w:lang w:val="en-US"/>
        </w:rPr>
        <w:t xml:space="preserve"> </w:t>
      </w:r>
      <w:r w:rsidRPr="00B8164F">
        <w:rPr>
          <w:rFonts w:ascii="Arial" w:eastAsia="Calibri" w:hAnsi="Calibri" w:cs="Times New Roman"/>
          <w:spacing w:val="-1"/>
          <w:sz w:val="24"/>
          <w:lang w:val="en-US"/>
        </w:rPr>
        <w:t>order</w:t>
      </w:r>
      <w:r w:rsidRPr="00B8164F">
        <w:rPr>
          <w:rFonts w:ascii="Arial" w:eastAsia="Calibri" w:hAnsi="Calibri" w:cs="Times New Roman"/>
          <w:spacing w:val="39"/>
          <w:sz w:val="24"/>
          <w:lang w:val="en-US"/>
        </w:rPr>
        <w:t xml:space="preserve"> </w:t>
      </w:r>
      <w:r w:rsidRPr="00B8164F">
        <w:rPr>
          <w:rFonts w:ascii="Arial" w:eastAsia="Calibri" w:hAnsi="Calibri" w:cs="Times New Roman"/>
          <w:sz w:val="24"/>
          <w:lang w:val="en-US"/>
        </w:rPr>
        <w:t>to</w:t>
      </w:r>
      <w:r w:rsidRPr="00B8164F">
        <w:rPr>
          <w:rFonts w:ascii="Arial" w:eastAsia="Calibri" w:hAnsi="Calibri" w:cs="Times New Roman"/>
          <w:spacing w:val="42"/>
          <w:sz w:val="24"/>
          <w:lang w:val="en-US"/>
        </w:rPr>
        <w:t xml:space="preserve"> </w:t>
      </w:r>
      <w:r w:rsidRPr="00B8164F">
        <w:rPr>
          <w:rFonts w:ascii="Arial" w:eastAsia="Calibri" w:hAnsi="Calibri" w:cs="Times New Roman"/>
          <w:spacing w:val="-1"/>
          <w:sz w:val="24"/>
          <w:lang w:val="en-US"/>
        </w:rPr>
        <w:t>protect</w:t>
      </w:r>
      <w:r w:rsidRPr="00B8164F">
        <w:rPr>
          <w:rFonts w:ascii="Arial" w:eastAsia="Calibri" w:hAnsi="Calibri" w:cs="Times New Roman"/>
          <w:spacing w:val="41"/>
          <w:sz w:val="24"/>
          <w:lang w:val="en-US"/>
        </w:rPr>
        <w:t xml:space="preserve"> </w:t>
      </w:r>
      <w:r w:rsidRPr="00B8164F">
        <w:rPr>
          <w:rFonts w:ascii="Arial" w:eastAsia="Calibri" w:hAnsi="Calibri" w:cs="Times New Roman"/>
          <w:sz w:val="24"/>
          <w:lang w:val="en-US"/>
        </w:rPr>
        <w:t>all</w:t>
      </w:r>
      <w:r w:rsidRPr="00B8164F">
        <w:rPr>
          <w:rFonts w:ascii="Arial" w:eastAsia="Calibri" w:hAnsi="Calibri" w:cs="Times New Roman"/>
          <w:spacing w:val="95"/>
          <w:sz w:val="24"/>
          <w:lang w:val="en-US"/>
        </w:rPr>
        <w:t xml:space="preserve"> </w:t>
      </w:r>
      <w:r w:rsidRPr="00B8164F">
        <w:rPr>
          <w:rFonts w:ascii="Arial" w:eastAsia="Calibri" w:hAnsi="Calibri" w:cs="Times New Roman"/>
          <w:sz w:val="24"/>
          <w:lang w:val="en-US"/>
        </w:rPr>
        <w:t>those</w:t>
      </w:r>
      <w:r w:rsidRPr="00B8164F">
        <w:rPr>
          <w:rFonts w:ascii="Arial" w:eastAsia="Calibri" w:hAnsi="Calibri" w:cs="Times New Roman"/>
          <w:spacing w:val="38"/>
          <w:sz w:val="24"/>
          <w:lang w:val="en-US"/>
        </w:rPr>
        <w:t xml:space="preserve"> </w:t>
      </w:r>
      <w:r w:rsidRPr="00B8164F">
        <w:rPr>
          <w:rFonts w:ascii="Arial" w:eastAsia="Calibri" w:hAnsi="Calibri" w:cs="Times New Roman"/>
          <w:sz w:val="24"/>
          <w:lang w:val="en-US"/>
        </w:rPr>
        <w:t>at</w:t>
      </w:r>
      <w:r w:rsidRPr="00B8164F">
        <w:rPr>
          <w:rFonts w:ascii="Arial" w:eastAsia="Calibri" w:hAnsi="Calibri" w:cs="Times New Roman"/>
          <w:spacing w:val="41"/>
          <w:sz w:val="24"/>
          <w:lang w:val="en-US"/>
        </w:rPr>
        <w:t xml:space="preserve"> </w:t>
      </w:r>
      <w:r w:rsidRPr="00B8164F">
        <w:rPr>
          <w:rFonts w:ascii="Arial" w:eastAsia="Calibri" w:hAnsi="Calibri" w:cs="Times New Roman"/>
          <w:spacing w:val="-1"/>
          <w:sz w:val="24"/>
          <w:lang w:val="en-US"/>
        </w:rPr>
        <w:t>risk.</w:t>
      </w:r>
      <w:r w:rsidRPr="00B8164F">
        <w:rPr>
          <w:rFonts w:ascii="Arial" w:eastAsia="Calibri" w:hAnsi="Calibri" w:cs="Times New Roman"/>
          <w:spacing w:val="43"/>
          <w:sz w:val="24"/>
          <w:lang w:val="en-US"/>
        </w:rPr>
        <w:t xml:space="preserve"> </w:t>
      </w:r>
      <w:r w:rsidRPr="00C43AA8">
        <w:rPr>
          <w:rFonts w:ascii="Arial" w:eastAsia="Calibri" w:hAnsi="Calibri" w:cs="Times New Roman"/>
          <w:sz w:val="24"/>
          <w:lang w:val="en-US"/>
        </w:rPr>
        <w:t>In</w:t>
      </w:r>
      <w:r w:rsidRPr="00C43AA8">
        <w:rPr>
          <w:rFonts w:ascii="Arial" w:eastAsia="Calibri" w:hAnsi="Calibri" w:cs="Times New Roman"/>
          <w:spacing w:val="40"/>
          <w:sz w:val="24"/>
          <w:lang w:val="en-US"/>
        </w:rPr>
        <w:t xml:space="preserve"> </w:t>
      </w:r>
      <w:r w:rsidRPr="00C43AA8">
        <w:rPr>
          <w:rFonts w:ascii="Arial" w:eastAsia="Calibri" w:hAnsi="Calibri" w:cs="Times New Roman"/>
          <w:spacing w:val="-1"/>
          <w:sz w:val="24"/>
          <w:lang w:val="en-US"/>
        </w:rPr>
        <w:t>particular</w:t>
      </w:r>
      <w:r w:rsidRPr="00C43AA8">
        <w:rPr>
          <w:rFonts w:ascii="Arial" w:eastAsia="Calibri" w:hAnsi="Calibri" w:cs="Times New Roman"/>
          <w:spacing w:val="41"/>
          <w:sz w:val="24"/>
          <w:lang w:val="en-US"/>
        </w:rPr>
        <w:t xml:space="preserve"> </w:t>
      </w:r>
      <w:r w:rsidRPr="00C43AA8">
        <w:rPr>
          <w:rFonts w:ascii="Arial" w:eastAsia="Calibri" w:hAnsi="Calibri" w:cs="Times New Roman"/>
          <w:spacing w:val="-1"/>
          <w:sz w:val="24"/>
          <w:lang w:val="en-US"/>
        </w:rPr>
        <w:t>staff</w:t>
      </w:r>
      <w:r w:rsidRPr="00C43AA8">
        <w:rPr>
          <w:rFonts w:ascii="Arial" w:eastAsia="Calibri" w:hAnsi="Calibri" w:cs="Times New Roman"/>
          <w:spacing w:val="42"/>
          <w:sz w:val="24"/>
          <w:lang w:val="en-US"/>
        </w:rPr>
        <w:t xml:space="preserve"> </w:t>
      </w:r>
      <w:r w:rsidRPr="00C43AA8">
        <w:rPr>
          <w:rFonts w:ascii="Arial" w:eastAsia="Calibri" w:hAnsi="Calibri" w:cs="Times New Roman"/>
          <w:spacing w:val="1"/>
          <w:sz w:val="24"/>
          <w:lang w:val="en-US"/>
        </w:rPr>
        <w:t>may</w:t>
      </w:r>
      <w:r w:rsidRPr="00C43AA8">
        <w:rPr>
          <w:rFonts w:ascii="Arial" w:eastAsia="Calibri" w:hAnsi="Calibri" w:cs="Times New Roman"/>
          <w:spacing w:val="35"/>
          <w:sz w:val="24"/>
          <w:lang w:val="en-US"/>
        </w:rPr>
        <w:t xml:space="preserve"> </w:t>
      </w:r>
      <w:r w:rsidRPr="00C43AA8">
        <w:rPr>
          <w:rFonts w:ascii="Arial" w:eastAsia="Calibri" w:hAnsi="Calibri" w:cs="Times New Roman"/>
          <w:sz w:val="24"/>
          <w:lang w:val="en-US"/>
        </w:rPr>
        <w:t>be</w:t>
      </w:r>
      <w:r w:rsidRPr="00C43AA8">
        <w:rPr>
          <w:rFonts w:ascii="Arial" w:eastAsia="Calibri" w:hAnsi="Calibri" w:cs="Times New Roman"/>
          <w:spacing w:val="41"/>
          <w:sz w:val="24"/>
          <w:lang w:val="en-US"/>
        </w:rPr>
        <w:t xml:space="preserve"> </w:t>
      </w:r>
      <w:r w:rsidRPr="00C43AA8">
        <w:rPr>
          <w:rFonts w:ascii="Arial" w:eastAsia="Calibri" w:hAnsi="Calibri" w:cs="Times New Roman"/>
          <w:sz w:val="24"/>
          <w:lang w:val="en-US"/>
        </w:rPr>
        <w:t>assisted</w:t>
      </w:r>
      <w:r w:rsidRPr="00C43AA8">
        <w:rPr>
          <w:rFonts w:ascii="Arial" w:eastAsia="Calibri" w:hAnsi="Calibri" w:cs="Times New Roman"/>
          <w:spacing w:val="41"/>
          <w:sz w:val="24"/>
          <w:lang w:val="en-US"/>
        </w:rPr>
        <w:t xml:space="preserve"> </w:t>
      </w:r>
      <w:r w:rsidRPr="00C43AA8">
        <w:rPr>
          <w:rFonts w:ascii="Arial" w:eastAsia="Calibri" w:hAnsi="Calibri" w:cs="Times New Roman"/>
          <w:sz w:val="24"/>
          <w:lang w:val="en-US"/>
        </w:rPr>
        <w:t>by</w:t>
      </w:r>
      <w:r w:rsidRPr="00C43AA8">
        <w:rPr>
          <w:rFonts w:ascii="Arial" w:eastAsia="Calibri" w:hAnsi="Calibri" w:cs="Times New Roman"/>
          <w:spacing w:val="34"/>
          <w:sz w:val="24"/>
          <w:lang w:val="en-US"/>
        </w:rPr>
        <w:t xml:space="preserve"> </w:t>
      </w:r>
      <w:r w:rsidRPr="00C43AA8">
        <w:rPr>
          <w:rFonts w:ascii="Arial" w:eastAsia="Calibri" w:hAnsi="Calibri" w:cs="Times New Roman"/>
          <w:sz w:val="24"/>
          <w:lang w:val="en-US"/>
        </w:rPr>
        <w:t>using</w:t>
      </w:r>
      <w:r w:rsidRPr="00C43AA8">
        <w:rPr>
          <w:rFonts w:ascii="Arial" w:eastAsia="Calibri" w:hAnsi="Calibri" w:cs="Times New Roman"/>
          <w:spacing w:val="42"/>
          <w:sz w:val="24"/>
          <w:lang w:val="en-US"/>
        </w:rPr>
        <w:t xml:space="preserve"> </w:t>
      </w:r>
      <w:r w:rsidR="00326307">
        <w:rPr>
          <w:rFonts w:ascii="Arial" w:eastAsia="Calibri" w:hAnsi="Calibri" w:cs="Times New Roman"/>
          <w:sz w:val="24"/>
          <w:lang w:val="en-US"/>
        </w:rPr>
        <w:t>d</w:t>
      </w:r>
      <w:r w:rsidRPr="00C43AA8">
        <w:rPr>
          <w:rFonts w:ascii="Arial" w:eastAsia="Calibri" w:hAnsi="Calibri" w:cs="Times New Roman"/>
          <w:sz w:val="24"/>
          <w:lang w:val="en-US"/>
        </w:rPr>
        <w:t>omestic</w:t>
      </w:r>
      <w:r w:rsidRPr="00C43AA8">
        <w:rPr>
          <w:rFonts w:ascii="Arial" w:eastAsia="Calibri" w:hAnsi="Calibri" w:cs="Times New Roman"/>
          <w:spacing w:val="44"/>
          <w:sz w:val="24"/>
          <w:lang w:val="en-US"/>
        </w:rPr>
        <w:t xml:space="preserve"> </w:t>
      </w:r>
      <w:r w:rsidR="00326307">
        <w:rPr>
          <w:rFonts w:ascii="Arial" w:eastAsia="Calibri" w:hAnsi="Calibri" w:cs="Times New Roman"/>
          <w:spacing w:val="-2"/>
          <w:sz w:val="24"/>
          <w:lang w:val="en-US"/>
        </w:rPr>
        <w:t>a</w:t>
      </w:r>
      <w:r w:rsidRPr="00C43AA8">
        <w:rPr>
          <w:rFonts w:ascii="Arial" w:eastAsia="Calibri" w:hAnsi="Calibri" w:cs="Times New Roman"/>
          <w:spacing w:val="-2"/>
          <w:sz w:val="24"/>
          <w:lang w:val="en-US"/>
        </w:rPr>
        <w:t>buse</w:t>
      </w:r>
      <w:r w:rsidRPr="00C43AA8">
        <w:rPr>
          <w:rFonts w:ascii="Arial" w:eastAsia="Calibri" w:hAnsi="Calibri" w:cs="Times New Roman"/>
          <w:spacing w:val="27"/>
          <w:sz w:val="24"/>
          <w:lang w:val="en-US"/>
        </w:rPr>
        <w:t xml:space="preserve"> </w:t>
      </w:r>
      <w:r w:rsidRPr="00C43AA8">
        <w:rPr>
          <w:rFonts w:ascii="Arial" w:eastAsia="Calibri" w:hAnsi="Calibri" w:cs="Times New Roman"/>
          <w:sz w:val="24"/>
          <w:lang w:val="en-US"/>
        </w:rPr>
        <w:t>risk</w:t>
      </w:r>
      <w:r w:rsidRPr="00C43AA8">
        <w:rPr>
          <w:rFonts w:ascii="Arial" w:eastAsia="Calibri" w:hAnsi="Calibri" w:cs="Times New Roman"/>
          <w:spacing w:val="10"/>
          <w:sz w:val="24"/>
          <w:lang w:val="en-US"/>
        </w:rPr>
        <w:t xml:space="preserve"> </w:t>
      </w:r>
      <w:r w:rsidRPr="00C43AA8">
        <w:rPr>
          <w:rFonts w:ascii="Arial" w:eastAsia="Calibri" w:hAnsi="Calibri" w:cs="Times New Roman"/>
          <w:spacing w:val="-1"/>
          <w:sz w:val="24"/>
          <w:lang w:val="en-US"/>
        </w:rPr>
        <w:t>management</w:t>
      </w:r>
      <w:r w:rsidRPr="00C43AA8">
        <w:rPr>
          <w:rFonts w:ascii="Arial" w:eastAsia="Calibri" w:hAnsi="Calibri" w:cs="Times New Roman"/>
          <w:spacing w:val="8"/>
          <w:sz w:val="24"/>
          <w:lang w:val="en-US"/>
        </w:rPr>
        <w:t xml:space="preserve"> </w:t>
      </w:r>
      <w:r w:rsidRPr="00C43AA8">
        <w:rPr>
          <w:rFonts w:ascii="Arial" w:eastAsia="Calibri" w:hAnsi="Calibri" w:cs="Times New Roman"/>
          <w:spacing w:val="-1"/>
          <w:sz w:val="24"/>
          <w:lang w:val="en-US"/>
        </w:rPr>
        <w:t>tools</w:t>
      </w:r>
      <w:r w:rsidRPr="00C43AA8">
        <w:rPr>
          <w:rFonts w:ascii="Arial" w:eastAsia="Calibri" w:hAnsi="Calibri" w:cs="Times New Roman"/>
          <w:spacing w:val="10"/>
          <w:sz w:val="24"/>
          <w:lang w:val="en-US"/>
        </w:rPr>
        <w:t xml:space="preserve"> </w:t>
      </w:r>
      <w:r w:rsidRPr="00C43AA8">
        <w:rPr>
          <w:rFonts w:ascii="Arial" w:eastAsia="Calibri" w:hAnsi="Calibri" w:cs="Times New Roman"/>
          <w:sz w:val="24"/>
          <w:lang w:val="en-US"/>
        </w:rPr>
        <w:t>as</w:t>
      </w:r>
      <w:r w:rsidRPr="00C43AA8">
        <w:rPr>
          <w:rFonts w:ascii="Arial" w:eastAsia="Calibri" w:hAnsi="Calibri" w:cs="Times New Roman"/>
          <w:spacing w:val="8"/>
          <w:sz w:val="24"/>
          <w:lang w:val="en-US"/>
        </w:rPr>
        <w:t xml:space="preserve"> </w:t>
      </w:r>
      <w:r w:rsidRPr="00C43AA8">
        <w:rPr>
          <w:rFonts w:ascii="Arial" w:eastAsia="Calibri" w:hAnsi="Calibri" w:cs="Times New Roman"/>
          <w:sz w:val="24"/>
          <w:lang w:val="en-US"/>
        </w:rPr>
        <w:t>well</w:t>
      </w:r>
      <w:r w:rsidRPr="00C43AA8">
        <w:rPr>
          <w:rFonts w:ascii="Arial" w:eastAsia="Calibri" w:hAnsi="Calibri" w:cs="Times New Roman"/>
          <w:spacing w:val="10"/>
          <w:sz w:val="24"/>
          <w:lang w:val="en-US"/>
        </w:rPr>
        <w:t xml:space="preserve"> </w:t>
      </w:r>
      <w:r w:rsidRPr="00C43AA8">
        <w:rPr>
          <w:rFonts w:ascii="Arial" w:eastAsia="Calibri" w:hAnsi="Calibri" w:cs="Times New Roman"/>
          <w:spacing w:val="-1"/>
          <w:sz w:val="24"/>
          <w:lang w:val="en-US"/>
        </w:rPr>
        <w:t>as</w:t>
      </w:r>
      <w:r w:rsidRPr="00C43AA8">
        <w:rPr>
          <w:rFonts w:ascii="Arial" w:eastAsia="Calibri" w:hAnsi="Calibri" w:cs="Times New Roman"/>
          <w:spacing w:val="10"/>
          <w:sz w:val="24"/>
          <w:lang w:val="en-US"/>
        </w:rPr>
        <w:t xml:space="preserve"> </w:t>
      </w:r>
      <w:r w:rsidRPr="00C43AA8">
        <w:rPr>
          <w:rFonts w:ascii="Arial" w:eastAsia="Calibri" w:hAnsi="Calibri" w:cs="Times New Roman"/>
          <w:spacing w:val="-1"/>
          <w:sz w:val="24"/>
          <w:lang w:val="en-US"/>
        </w:rPr>
        <w:t>safeguarding</w:t>
      </w:r>
      <w:r w:rsidRPr="00C43AA8">
        <w:rPr>
          <w:rFonts w:ascii="Arial" w:eastAsia="Calibri" w:hAnsi="Calibri" w:cs="Times New Roman"/>
          <w:spacing w:val="9"/>
          <w:sz w:val="24"/>
          <w:lang w:val="en-US"/>
        </w:rPr>
        <w:t xml:space="preserve"> </w:t>
      </w:r>
      <w:r w:rsidRPr="00C43AA8">
        <w:rPr>
          <w:rFonts w:ascii="Arial" w:eastAsia="Calibri" w:hAnsi="Calibri" w:cs="Times New Roman"/>
          <w:sz w:val="24"/>
          <w:lang w:val="en-US"/>
        </w:rPr>
        <w:t>risk</w:t>
      </w:r>
      <w:r w:rsidRPr="00C43AA8">
        <w:rPr>
          <w:rFonts w:ascii="Arial" w:eastAsia="Calibri" w:hAnsi="Calibri" w:cs="Times New Roman"/>
          <w:spacing w:val="10"/>
          <w:sz w:val="24"/>
          <w:lang w:val="en-US"/>
        </w:rPr>
        <w:t xml:space="preserve"> </w:t>
      </w:r>
      <w:r w:rsidRPr="00C43AA8">
        <w:rPr>
          <w:rFonts w:ascii="Arial" w:eastAsia="Calibri" w:hAnsi="Calibri" w:cs="Times New Roman"/>
          <w:spacing w:val="-1"/>
          <w:sz w:val="24"/>
          <w:lang w:val="en-US"/>
        </w:rPr>
        <w:t>management</w:t>
      </w:r>
      <w:r w:rsidRPr="00C43AA8">
        <w:rPr>
          <w:rFonts w:ascii="Arial" w:eastAsia="Calibri" w:hAnsi="Calibri" w:cs="Times New Roman"/>
          <w:spacing w:val="8"/>
          <w:sz w:val="24"/>
          <w:lang w:val="en-US"/>
        </w:rPr>
        <w:t xml:space="preserve"> </w:t>
      </w:r>
      <w:r w:rsidRPr="00C43AA8">
        <w:rPr>
          <w:rFonts w:ascii="Arial" w:eastAsia="Calibri" w:hAnsi="Calibri" w:cs="Times New Roman"/>
          <w:spacing w:val="1"/>
          <w:sz w:val="24"/>
          <w:lang w:val="en-US"/>
        </w:rPr>
        <w:t>tools</w:t>
      </w:r>
      <w:r w:rsidRPr="00B8164F">
        <w:rPr>
          <w:rFonts w:ascii="Arial" w:eastAsia="Calibri" w:hAnsi="Calibri" w:cs="Times New Roman"/>
          <w:spacing w:val="1"/>
          <w:sz w:val="24"/>
          <w:lang w:val="en-US"/>
        </w:rPr>
        <w:t>.</w:t>
      </w:r>
      <w:r w:rsidRPr="00B8164F">
        <w:rPr>
          <w:rFonts w:ascii="Arial" w:eastAsia="Calibri" w:hAnsi="Calibri" w:cs="Times New Roman"/>
          <w:spacing w:val="10"/>
          <w:sz w:val="24"/>
          <w:lang w:val="en-US"/>
        </w:rPr>
        <w:t xml:space="preserve"> </w:t>
      </w:r>
      <w:r w:rsidRPr="00B8164F">
        <w:rPr>
          <w:rFonts w:ascii="Arial" w:eastAsia="Calibri" w:hAnsi="Calibri" w:cs="Times New Roman"/>
          <w:spacing w:val="-1"/>
          <w:sz w:val="24"/>
          <w:lang w:val="en-US"/>
        </w:rPr>
        <w:t>Staff</w:t>
      </w:r>
      <w:r w:rsidRPr="00B8164F">
        <w:rPr>
          <w:rFonts w:ascii="Arial" w:eastAsia="Calibri" w:hAnsi="Calibri" w:cs="Times New Roman"/>
          <w:spacing w:val="63"/>
          <w:sz w:val="24"/>
          <w:lang w:val="en-US"/>
        </w:rPr>
        <w:t xml:space="preserve"> </w:t>
      </w:r>
      <w:r w:rsidRPr="00B8164F">
        <w:rPr>
          <w:rFonts w:ascii="Arial" w:eastAsia="Calibri" w:hAnsi="Calibri" w:cs="Times New Roman"/>
          <w:spacing w:val="-1"/>
          <w:sz w:val="24"/>
          <w:lang w:val="en-US"/>
        </w:rPr>
        <w:t>providing</w:t>
      </w:r>
      <w:r w:rsidRPr="00B8164F">
        <w:rPr>
          <w:rFonts w:ascii="Arial" w:eastAsia="Calibri" w:hAnsi="Calibri" w:cs="Times New Roman"/>
          <w:spacing w:val="6"/>
          <w:sz w:val="24"/>
          <w:lang w:val="en-US"/>
        </w:rPr>
        <w:t xml:space="preserve"> </w:t>
      </w:r>
      <w:r w:rsidRPr="00B8164F">
        <w:rPr>
          <w:rFonts w:ascii="Arial" w:eastAsia="Calibri" w:hAnsi="Calibri" w:cs="Times New Roman"/>
          <w:spacing w:val="-1"/>
          <w:sz w:val="24"/>
          <w:lang w:val="en-US"/>
        </w:rPr>
        <w:t>services</w:t>
      </w:r>
      <w:r w:rsidRPr="00B8164F">
        <w:rPr>
          <w:rFonts w:ascii="Arial" w:eastAsia="Calibri" w:hAnsi="Calibri" w:cs="Times New Roman"/>
          <w:spacing w:val="7"/>
          <w:sz w:val="24"/>
          <w:lang w:val="en-US"/>
        </w:rPr>
        <w:t xml:space="preserve"> </w:t>
      </w:r>
      <w:r w:rsidRPr="00B8164F">
        <w:rPr>
          <w:rFonts w:ascii="Arial" w:eastAsia="Calibri" w:hAnsi="Calibri" w:cs="Times New Roman"/>
          <w:sz w:val="24"/>
          <w:lang w:val="en-US"/>
        </w:rPr>
        <w:t>to</w:t>
      </w:r>
      <w:r w:rsidRPr="00B8164F">
        <w:rPr>
          <w:rFonts w:ascii="Arial" w:eastAsia="Calibri" w:hAnsi="Calibri" w:cs="Times New Roman"/>
          <w:spacing w:val="8"/>
          <w:sz w:val="24"/>
          <w:lang w:val="en-US"/>
        </w:rPr>
        <w:t xml:space="preserve"> </w:t>
      </w:r>
      <w:r w:rsidRPr="00B8164F">
        <w:rPr>
          <w:rFonts w:ascii="Arial" w:eastAsia="Calibri" w:hAnsi="Calibri" w:cs="Times New Roman"/>
          <w:sz w:val="24"/>
          <w:lang w:val="en-US"/>
        </w:rPr>
        <w:t>adults,</w:t>
      </w:r>
      <w:r w:rsidRPr="00B8164F">
        <w:rPr>
          <w:rFonts w:ascii="Arial" w:eastAsia="Calibri" w:hAnsi="Calibri" w:cs="Times New Roman"/>
          <w:spacing w:val="7"/>
          <w:sz w:val="24"/>
          <w:lang w:val="en-US"/>
        </w:rPr>
        <w:t xml:space="preserve"> </w:t>
      </w:r>
      <w:r w:rsidRPr="00B8164F">
        <w:rPr>
          <w:rFonts w:ascii="Arial" w:eastAsia="Calibri" w:hAnsi="Calibri" w:cs="Times New Roman"/>
          <w:spacing w:val="-1"/>
          <w:sz w:val="24"/>
          <w:lang w:val="en-US"/>
        </w:rPr>
        <w:t>children</w:t>
      </w:r>
      <w:r w:rsidRPr="00B8164F">
        <w:rPr>
          <w:rFonts w:ascii="Arial" w:eastAsia="Calibri" w:hAnsi="Calibri" w:cs="Times New Roman"/>
          <w:spacing w:val="8"/>
          <w:sz w:val="24"/>
          <w:lang w:val="en-US"/>
        </w:rPr>
        <w:t xml:space="preserve"> </w:t>
      </w:r>
      <w:r w:rsidRPr="00B8164F">
        <w:rPr>
          <w:rFonts w:ascii="Arial" w:eastAsia="Calibri" w:hAnsi="Calibri" w:cs="Times New Roman"/>
          <w:spacing w:val="-1"/>
          <w:sz w:val="24"/>
          <w:lang w:val="en-US"/>
        </w:rPr>
        <w:t>and</w:t>
      </w:r>
      <w:r w:rsidRPr="00B8164F">
        <w:rPr>
          <w:rFonts w:ascii="Arial" w:eastAsia="Calibri" w:hAnsi="Calibri" w:cs="Times New Roman"/>
          <w:spacing w:val="5"/>
          <w:sz w:val="24"/>
          <w:lang w:val="en-US"/>
        </w:rPr>
        <w:t xml:space="preserve"> </w:t>
      </w:r>
      <w:r w:rsidRPr="00B8164F">
        <w:rPr>
          <w:rFonts w:ascii="Arial" w:eastAsia="Calibri" w:hAnsi="Calibri" w:cs="Times New Roman"/>
          <w:spacing w:val="-1"/>
          <w:sz w:val="24"/>
          <w:lang w:val="en-US"/>
        </w:rPr>
        <w:t>families</w:t>
      </w:r>
      <w:r w:rsidRPr="00B8164F">
        <w:rPr>
          <w:rFonts w:ascii="Arial" w:eastAsia="Calibri" w:hAnsi="Calibri" w:cs="Times New Roman"/>
          <w:spacing w:val="7"/>
          <w:sz w:val="24"/>
          <w:lang w:val="en-US"/>
        </w:rPr>
        <w:t xml:space="preserve"> </w:t>
      </w:r>
      <w:r w:rsidRPr="00B8164F">
        <w:rPr>
          <w:rFonts w:ascii="Arial" w:eastAsia="Calibri" w:hAnsi="Calibri" w:cs="Times New Roman"/>
          <w:sz w:val="24"/>
          <w:lang w:val="en-US"/>
        </w:rPr>
        <w:t>should</w:t>
      </w:r>
      <w:r w:rsidRPr="00B8164F">
        <w:rPr>
          <w:rFonts w:ascii="Arial" w:eastAsia="Calibri" w:hAnsi="Calibri" w:cs="Times New Roman"/>
          <w:spacing w:val="7"/>
          <w:sz w:val="24"/>
          <w:lang w:val="en-US"/>
        </w:rPr>
        <w:t xml:space="preserve"> </w:t>
      </w:r>
      <w:r w:rsidRPr="00B8164F">
        <w:rPr>
          <w:rFonts w:ascii="Arial" w:eastAsia="Calibri" w:hAnsi="Calibri" w:cs="Times New Roman"/>
          <w:spacing w:val="-2"/>
          <w:sz w:val="24"/>
          <w:lang w:val="en-US"/>
        </w:rPr>
        <w:t>have</w:t>
      </w:r>
      <w:r w:rsidRPr="00B8164F">
        <w:rPr>
          <w:rFonts w:ascii="Arial" w:eastAsia="Calibri" w:hAnsi="Calibri" w:cs="Times New Roman"/>
          <w:spacing w:val="8"/>
          <w:sz w:val="24"/>
          <w:lang w:val="en-US"/>
        </w:rPr>
        <w:t xml:space="preserve"> </w:t>
      </w:r>
      <w:r w:rsidRPr="00B8164F">
        <w:rPr>
          <w:rFonts w:ascii="Arial" w:eastAsia="Calibri" w:hAnsi="Calibri" w:cs="Times New Roman"/>
          <w:spacing w:val="-1"/>
          <w:sz w:val="24"/>
          <w:lang w:val="en-US"/>
        </w:rPr>
        <w:t>appropriate</w:t>
      </w:r>
      <w:r w:rsidRPr="00B8164F">
        <w:rPr>
          <w:rFonts w:ascii="Arial" w:eastAsia="Calibri" w:hAnsi="Calibri" w:cs="Times New Roman"/>
          <w:spacing w:val="8"/>
          <w:sz w:val="24"/>
          <w:lang w:val="en-US"/>
        </w:rPr>
        <w:t xml:space="preserve"> </w:t>
      </w:r>
      <w:r w:rsidRPr="00B8164F">
        <w:rPr>
          <w:rFonts w:ascii="Arial" w:eastAsia="Calibri" w:hAnsi="Calibri" w:cs="Times New Roman"/>
          <w:spacing w:val="-1"/>
          <w:sz w:val="24"/>
          <w:lang w:val="en-US"/>
        </w:rPr>
        <w:t>training</w:t>
      </w:r>
      <w:r w:rsidRPr="00B8164F">
        <w:rPr>
          <w:rFonts w:ascii="Arial" w:eastAsia="Calibri" w:hAnsi="Calibri" w:cs="Times New Roman"/>
          <w:spacing w:val="75"/>
          <w:sz w:val="24"/>
          <w:lang w:val="en-US"/>
        </w:rPr>
        <w:t xml:space="preserve"> </w:t>
      </w:r>
      <w:r w:rsidRPr="00B8164F">
        <w:rPr>
          <w:rFonts w:ascii="Arial" w:eastAsia="Calibri" w:hAnsi="Calibri" w:cs="Times New Roman"/>
          <w:spacing w:val="-1"/>
          <w:sz w:val="24"/>
          <w:lang w:val="en-US"/>
        </w:rPr>
        <w:t>whereby</w:t>
      </w:r>
      <w:r w:rsidRPr="00B8164F">
        <w:rPr>
          <w:rFonts w:ascii="Arial" w:eastAsia="Calibri" w:hAnsi="Calibri" w:cs="Times New Roman"/>
          <w:spacing w:val="61"/>
          <w:sz w:val="24"/>
          <w:lang w:val="en-US"/>
        </w:rPr>
        <w:t xml:space="preserve"> </w:t>
      </w:r>
      <w:r w:rsidRPr="00B8164F">
        <w:rPr>
          <w:rFonts w:ascii="Arial" w:eastAsia="Calibri" w:hAnsi="Calibri" w:cs="Times New Roman"/>
          <w:sz w:val="24"/>
          <w:lang w:val="en-US"/>
        </w:rPr>
        <w:t>they</w:t>
      </w:r>
      <w:r w:rsidRPr="00B8164F">
        <w:rPr>
          <w:rFonts w:ascii="Arial" w:eastAsia="Calibri" w:hAnsi="Calibri" w:cs="Times New Roman"/>
          <w:spacing w:val="62"/>
          <w:sz w:val="24"/>
          <w:lang w:val="en-US"/>
        </w:rPr>
        <w:t xml:space="preserve"> </w:t>
      </w:r>
      <w:r w:rsidRPr="00B8164F">
        <w:rPr>
          <w:rFonts w:ascii="Arial" w:eastAsia="Calibri" w:hAnsi="Calibri" w:cs="Times New Roman"/>
          <w:sz w:val="24"/>
          <w:lang w:val="en-US"/>
        </w:rPr>
        <w:t>are</w:t>
      </w:r>
      <w:r w:rsidRPr="00B8164F">
        <w:rPr>
          <w:rFonts w:ascii="Arial" w:eastAsia="Calibri" w:hAnsi="Calibri" w:cs="Times New Roman"/>
          <w:spacing w:val="65"/>
          <w:sz w:val="24"/>
          <w:lang w:val="en-US"/>
        </w:rPr>
        <w:t xml:space="preserve"> </w:t>
      </w:r>
      <w:r w:rsidRPr="00B8164F">
        <w:rPr>
          <w:rFonts w:ascii="Arial" w:eastAsia="Calibri" w:hAnsi="Calibri" w:cs="Times New Roman"/>
          <w:spacing w:val="-1"/>
          <w:sz w:val="24"/>
          <w:lang w:val="en-US"/>
        </w:rPr>
        <w:t>able</w:t>
      </w:r>
      <w:r w:rsidRPr="00B8164F">
        <w:rPr>
          <w:rFonts w:ascii="Arial" w:eastAsia="Calibri" w:hAnsi="Calibri" w:cs="Times New Roman"/>
          <w:spacing w:val="64"/>
          <w:sz w:val="24"/>
          <w:lang w:val="en-US"/>
        </w:rPr>
        <w:t xml:space="preserve"> </w:t>
      </w:r>
      <w:r w:rsidRPr="00B8164F">
        <w:rPr>
          <w:rFonts w:ascii="Arial" w:eastAsia="Calibri" w:hAnsi="Calibri" w:cs="Times New Roman"/>
          <w:sz w:val="24"/>
          <w:lang w:val="en-US"/>
        </w:rPr>
        <w:t>to</w:t>
      </w:r>
      <w:r w:rsidRPr="00B8164F">
        <w:rPr>
          <w:rFonts w:ascii="Arial" w:eastAsia="Calibri" w:hAnsi="Calibri" w:cs="Times New Roman"/>
          <w:spacing w:val="64"/>
          <w:sz w:val="24"/>
          <w:lang w:val="en-US"/>
        </w:rPr>
        <w:t xml:space="preserve"> </w:t>
      </w:r>
      <w:r w:rsidRPr="00B8164F">
        <w:rPr>
          <w:rFonts w:ascii="Arial" w:eastAsia="Calibri" w:hAnsi="Calibri" w:cs="Times New Roman"/>
          <w:spacing w:val="-1"/>
          <w:sz w:val="24"/>
          <w:lang w:val="en-US"/>
        </w:rPr>
        <w:t>identify</w:t>
      </w:r>
      <w:r w:rsidRPr="00B8164F">
        <w:rPr>
          <w:rFonts w:ascii="Arial" w:eastAsia="Calibri" w:hAnsi="Calibri" w:cs="Times New Roman"/>
          <w:spacing w:val="62"/>
          <w:sz w:val="24"/>
          <w:lang w:val="en-US"/>
        </w:rPr>
        <w:t xml:space="preserve"> </w:t>
      </w:r>
      <w:r w:rsidRPr="00B8164F">
        <w:rPr>
          <w:rFonts w:ascii="Arial" w:eastAsia="Calibri" w:hAnsi="Calibri" w:cs="Times New Roman"/>
          <w:spacing w:val="-1"/>
          <w:sz w:val="24"/>
          <w:lang w:val="en-US"/>
        </w:rPr>
        <w:t>risks</w:t>
      </w:r>
      <w:r w:rsidR="000814C7">
        <w:rPr>
          <w:rFonts w:ascii="Arial" w:eastAsia="Calibri" w:hAnsi="Calibri" w:cs="Times New Roman"/>
          <w:spacing w:val="-1"/>
          <w:sz w:val="24"/>
          <w:lang w:val="en-US"/>
        </w:rPr>
        <w:t xml:space="preserve"> of </w:t>
      </w:r>
      <w:r w:rsidRPr="00B8164F">
        <w:rPr>
          <w:rFonts w:ascii="Arial" w:eastAsia="Calibri" w:hAnsi="Calibri" w:cs="Times New Roman"/>
          <w:spacing w:val="-1"/>
          <w:sz w:val="24"/>
          <w:lang w:val="en-US"/>
        </w:rPr>
        <w:t>abuse</w:t>
      </w:r>
      <w:r w:rsidR="000814C7">
        <w:rPr>
          <w:rFonts w:ascii="Arial" w:eastAsia="Calibri" w:hAnsi="Calibri" w:cs="Times New Roman"/>
          <w:spacing w:val="-1"/>
          <w:sz w:val="24"/>
          <w:lang w:val="en-US"/>
        </w:rPr>
        <w:t xml:space="preserve"> and neglect</w:t>
      </w:r>
      <w:r w:rsidRPr="00B8164F">
        <w:rPr>
          <w:rFonts w:ascii="Arial" w:eastAsia="Calibri" w:hAnsi="Calibri" w:cs="Times New Roman"/>
          <w:spacing w:val="63"/>
          <w:sz w:val="24"/>
          <w:lang w:val="en-US"/>
        </w:rPr>
        <w:t xml:space="preserve"> </w:t>
      </w:r>
      <w:r w:rsidRPr="00B8164F">
        <w:rPr>
          <w:rFonts w:ascii="Arial" w:eastAsia="Calibri" w:hAnsi="Calibri" w:cs="Times New Roman"/>
          <w:sz w:val="24"/>
          <w:lang w:val="en-US"/>
        </w:rPr>
        <w:t>to</w:t>
      </w:r>
      <w:r w:rsidRPr="00B8164F">
        <w:rPr>
          <w:rFonts w:ascii="Arial" w:eastAsia="Calibri" w:hAnsi="Calibri" w:cs="Times New Roman"/>
          <w:spacing w:val="64"/>
          <w:sz w:val="24"/>
          <w:lang w:val="en-US"/>
        </w:rPr>
        <w:t xml:space="preserve"> </w:t>
      </w:r>
      <w:r w:rsidRPr="00B8164F">
        <w:rPr>
          <w:rFonts w:ascii="Arial" w:eastAsia="Calibri" w:hAnsi="Calibri" w:cs="Times New Roman"/>
          <w:spacing w:val="-1"/>
          <w:sz w:val="24"/>
          <w:lang w:val="en-US"/>
        </w:rPr>
        <w:t>children</w:t>
      </w:r>
      <w:r w:rsidRPr="00B8164F">
        <w:rPr>
          <w:rFonts w:ascii="Arial" w:eastAsia="Calibri" w:hAnsi="Calibri" w:cs="Times New Roman"/>
          <w:spacing w:val="62"/>
          <w:sz w:val="24"/>
          <w:lang w:val="en-US"/>
        </w:rPr>
        <w:t xml:space="preserve"> </w:t>
      </w:r>
      <w:r w:rsidR="007221E6">
        <w:rPr>
          <w:rFonts w:ascii="Arial" w:eastAsia="Calibri" w:hAnsi="Calibri" w:cs="Times New Roman"/>
          <w:sz w:val="24"/>
          <w:lang w:val="en-US"/>
        </w:rPr>
        <w:t xml:space="preserve">and adults at risk. </w:t>
      </w:r>
    </w:p>
    <w:p w:rsidR="00B8164F" w:rsidRDefault="00B8164F" w:rsidP="00B8164F">
      <w:pPr>
        <w:widowControl w:val="0"/>
        <w:spacing w:before="2" w:after="0" w:line="240" w:lineRule="auto"/>
        <w:rPr>
          <w:rFonts w:ascii="Arial" w:eastAsia="Arial" w:hAnsi="Arial" w:cs="Arial"/>
          <w:sz w:val="24"/>
          <w:szCs w:val="24"/>
          <w:lang w:val="en-US"/>
        </w:rPr>
      </w:pPr>
    </w:p>
    <w:p w:rsidR="00B8164F" w:rsidRPr="00B8164F" w:rsidRDefault="00B8164F" w:rsidP="00B8164F">
      <w:pPr>
        <w:widowControl w:val="0"/>
        <w:spacing w:before="2" w:after="0" w:line="240" w:lineRule="auto"/>
        <w:rPr>
          <w:rFonts w:ascii="Arial" w:eastAsia="Arial" w:hAnsi="Arial" w:cs="Arial"/>
          <w:sz w:val="24"/>
          <w:szCs w:val="24"/>
          <w:lang w:val="en-US"/>
        </w:rPr>
      </w:pPr>
    </w:p>
    <w:p w:rsidR="00B8164F" w:rsidRPr="00B8164F" w:rsidRDefault="009D73C9" w:rsidP="009D73C9">
      <w:pPr>
        <w:widowControl w:val="0"/>
        <w:tabs>
          <w:tab w:val="left" w:pos="284"/>
        </w:tabs>
        <w:spacing w:after="0" w:line="240" w:lineRule="auto"/>
        <w:jc w:val="both"/>
        <w:outlineLvl w:val="3"/>
        <w:rPr>
          <w:rFonts w:ascii="Arial" w:eastAsia="Arial" w:hAnsi="Arial" w:cs="Times New Roman"/>
          <w:sz w:val="24"/>
          <w:szCs w:val="24"/>
          <w:lang w:val="en-US"/>
        </w:rPr>
      </w:pPr>
      <w:r>
        <w:rPr>
          <w:rFonts w:ascii="Arial" w:eastAsia="Arial" w:hAnsi="Arial" w:cs="Times New Roman"/>
          <w:b/>
          <w:bCs/>
          <w:sz w:val="24"/>
          <w:szCs w:val="24"/>
          <w:lang w:val="en-US"/>
        </w:rPr>
        <w:t>2.12</w:t>
      </w:r>
      <w:r>
        <w:rPr>
          <w:rFonts w:ascii="Arial" w:eastAsia="Arial" w:hAnsi="Arial" w:cs="Times New Roman"/>
          <w:b/>
          <w:bCs/>
          <w:sz w:val="24"/>
          <w:szCs w:val="24"/>
          <w:lang w:val="en-US"/>
        </w:rPr>
        <w:tab/>
      </w:r>
      <w:bookmarkStart w:id="31" w:name="Transition"/>
      <w:r w:rsidR="00B8164F" w:rsidRPr="00B8164F">
        <w:rPr>
          <w:rFonts w:ascii="Arial" w:eastAsia="Arial" w:hAnsi="Arial" w:cs="Times New Roman"/>
          <w:b/>
          <w:bCs/>
          <w:sz w:val="24"/>
          <w:szCs w:val="24"/>
          <w:lang w:val="en-US"/>
        </w:rPr>
        <w:t>Transition</w:t>
      </w:r>
      <w:bookmarkEnd w:id="31"/>
    </w:p>
    <w:p w:rsidR="00B8164F" w:rsidRPr="00B8164F" w:rsidRDefault="00B8164F" w:rsidP="00B8164F">
      <w:pPr>
        <w:widowControl w:val="0"/>
        <w:spacing w:before="9" w:after="0" w:line="240" w:lineRule="auto"/>
        <w:rPr>
          <w:rFonts w:ascii="Arial" w:eastAsia="Arial" w:hAnsi="Arial" w:cs="Arial"/>
          <w:b/>
          <w:bCs/>
          <w:sz w:val="24"/>
          <w:szCs w:val="24"/>
          <w:lang w:val="en-US"/>
        </w:rPr>
      </w:pPr>
    </w:p>
    <w:p w:rsidR="00B8164F" w:rsidRPr="00B8164F" w:rsidRDefault="00B8164F" w:rsidP="00B8164F">
      <w:pPr>
        <w:widowControl w:val="0"/>
        <w:spacing w:after="0" w:line="276" w:lineRule="exact"/>
        <w:ind w:right="106"/>
        <w:jc w:val="both"/>
        <w:rPr>
          <w:rFonts w:ascii="Arial" w:eastAsia="Arial" w:hAnsi="Arial" w:cs="Times New Roman"/>
          <w:sz w:val="24"/>
          <w:szCs w:val="24"/>
          <w:lang w:val="en-US"/>
        </w:rPr>
      </w:pPr>
      <w:r w:rsidRPr="00B8164F">
        <w:rPr>
          <w:rFonts w:ascii="Arial" w:eastAsia="Arial" w:hAnsi="Arial" w:cs="Times New Roman"/>
          <w:spacing w:val="-1"/>
          <w:sz w:val="24"/>
          <w:szCs w:val="24"/>
          <w:lang w:val="en-US"/>
        </w:rPr>
        <w:t>Together</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22"/>
          <w:sz w:val="24"/>
          <w:szCs w:val="24"/>
          <w:lang w:val="en-US"/>
        </w:rPr>
        <w:t xml:space="preserve"> </w:t>
      </w:r>
      <w:hyperlink r:id="rId68">
        <w:r w:rsidRPr="00C43AA8">
          <w:rPr>
            <w:rFonts w:ascii="Arial" w:eastAsia="Arial" w:hAnsi="Arial" w:cs="Times New Roman"/>
            <w:color w:val="0000FF"/>
            <w:spacing w:val="-1"/>
            <w:sz w:val="24"/>
            <w:szCs w:val="24"/>
            <w:u w:val="single"/>
            <w:lang w:val="en-US"/>
          </w:rPr>
          <w:t>Children</w:t>
        </w:r>
        <w:r w:rsidRPr="00C43AA8">
          <w:rPr>
            <w:rFonts w:ascii="Arial" w:eastAsia="Arial" w:hAnsi="Arial" w:cs="Times New Roman"/>
            <w:color w:val="0000FF"/>
            <w:spacing w:val="18"/>
            <w:sz w:val="24"/>
            <w:szCs w:val="24"/>
            <w:u w:val="single"/>
            <w:lang w:val="en-US"/>
          </w:rPr>
          <w:t xml:space="preserve"> </w:t>
        </w:r>
        <w:r w:rsidRPr="00C43AA8">
          <w:rPr>
            <w:rFonts w:ascii="Arial" w:eastAsia="Arial" w:hAnsi="Arial" w:cs="Times New Roman"/>
            <w:color w:val="0000FF"/>
            <w:sz w:val="24"/>
            <w:szCs w:val="24"/>
            <w:u w:val="single"/>
            <w:lang w:val="en-US"/>
          </w:rPr>
          <w:t>and</w:t>
        </w:r>
        <w:r w:rsidRPr="00C43AA8">
          <w:rPr>
            <w:rFonts w:ascii="Arial" w:eastAsia="Arial" w:hAnsi="Arial" w:cs="Times New Roman"/>
            <w:color w:val="0000FF"/>
            <w:spacing w:val="20"/>
            <w:sz w:val="24"/>
            <w:szCs w:val="24"/>
            <w:u w:val="single"/>
            <w:lang w:val="en-US"/>
          </w:rPr>
          <w:t xml:space="preserve"> </w:t>
        </w:r>
        <w:r w:rsidRPr="00C43AA8">
          <w:rPr>
            <w:rFonts w:ascii="Arial" w:eastAsia="Arial" w:hAnsi="Arial" w:cs="Times New Roman"/>
            <w:color w:val="0000FF"/>
            <w:spacing w:val="-1"/>
            <w:sz w:val="24"/>
            <w:szCs w:val="24"/>
            <w:u w:val="single"/>
            <w:lang w:val="en-US"/>
          </w:rPr>
          <w:t>Families</w:t>
        </w:r>
        <w:r w:rsidRPr="00C43AA8">
          <w:rPr>
            <w:rFonts w:ascii="Arial" w:eastAsia="Arial" w:hAnsi="Arial" w:cs="Times New Roman"/>
            <w:color w:val="0000FF"/>
            <w:spacing w:val="17"/>
            <w:sz w:val="24"/>
            <w:szCs w:val="24"/>
            <w:u w:val="single"/>
            <w:lang w:val="en-US"/>
          </w:rPr>
          <w:t xml:space="preserve"> </w:t>
        </w:r>
        <w:r w:rsidRPr="00C43AA8">
          <w:rPr>
            <w:rFonts w:ascii="Arial" w:eastAsia="Arial" w:hAnsi="Arial" w:cs="Times New Roman"/>
            <w:color w:val="0000FF"/>
            <w:sz w:val="24"/>
            <w:szCs w:val="24"/>
            <w:u w:val="single"/>
            <w:lang w:val="en-US"/>
          </w:rPr>
          <w:t>Act</w:t>
        </w:r>
        <w:r w:rsidRPr="00C43AA8">
          <w:rPr>
            <w:rFonts w:ascii="Arial" w:eastAsia="Arial" w:hAnsi="Arial" w:cs="Times New Roman"/>
            <w:color w:val="0000FF"/>
            <w:spacing w:val="17"/>
            <w:sz w:val="24"/>
            <w:szCs w:val="24"/>
            <w:u w:val="single"/>
            <w:lang w:val="en-US"/>
          </w:rPr>
          <w:t xml:space="preserve"> </w:t>
        </w:r>
        <w:r w:rsidRPr="00C43AA8">
          <w:rPr>
            <w:rFonts w:ascii="Arial" w:eastAsia="Arial" w:hAnsi="Arial" w:cs="Times New Roman"/>
            <w:color w:val="0000FF"/>
            <w:spacing w:val="-2"/>
            <w:sz w:val="24"/>
            <w:szCs w:val="24"/>
            <w:u w:val="single"/>
            <w:lang w:val="en-US"/>
          </w:rPr>
          <w:t>2014</w:t>
        </w:r>
      </w:hyperlink>
      <w:r w:rsidRPr="00B8164F">
        <w:rPr>
          <w:rFonts w:ascii="Arial" w:eastAsia="Arial" w:hAnsi="Arial" w:cs="Times New Roman"/>
          <w:color w:val="0000FF"/>
          <w:spacing w:val="41"/>
          <w:position w:val="11"/>
          <w:sz w:val="16"/>
          <w:szCs w:val="16"/>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20"/>
          <w:sz w:val="24"/>
          <w:szCs w:val="24"/>
          <w:lang w:val="en-US"/>
        </w:rPr>
        <w:t xml:space="preserve"> </w:t>
      </w:r>
      <w:r w:rsidRPr="00B8164F">
        <w:rPr>
          <w:rFonts w:ascii="Arial" w:eastAsia="Arial" w:hAnsi="Arial" w:cs="Times New Roman"/>
          <w:sz w:val="24"/>
          <w:szCs w:val="24"/>
          <w:lang w:val="en-US"/>
        </w:rPr>
        <w:t>Care</w:t>
      </w:r>
      <w:r w:rsidRPr="00B8164F">
        <w:rPr>
          <w:rFonts w:ascii="Arial" w:eastAsia="Arial" w:hAnsi="Arial" w:cs="Times New Roman"/>
          <w:spacing w:val="17"/>
          <w:sz w:val="24"/>
          <w:szCs w:val="24"/>
          <w:lang w:val="en-US"/>
        </w:rPr>
        <w:t xml:space="preserve"> </w:t>
      </w:r>
      <w:r w:rsidRPr="00B8164F">
        <w:rPr>
          <w:rFonts w:ascii="Arial" w:eastAsia="Arial" w:hAnsi="Arial" w:cs="Times New Roman"/>
          <w:sz w:val="24"/>
          <w:szCs w:val="24"/>
          <w:lang w:val="en-US"/>
        </w:rPr>
        <w:t>Act</w:t>
      </w:r>
      <w:r w:rsidRPr="00B8164F">
        <w:rPr>
          <w:rFonts w:ascii="Arial" w:eastAsia="Arial" w:hAnsi="Arial" w:cs="Times New Roman"/>
          <w:spacing w:val="17"/>
          <w:sz w:val="24"/>
          <w:szCs w:val="24"/>
          <w:lang w:val="en-US"/>
        </w:rPr>
        <w:t xml:space="preserve"> </w:t>
      </w:r>
      <w:r w:rsidRPr="00B8164F">
        <w:rPr>
          <w:rFonts w:ascii="Arial" w:eastAsia="Arial" w:hAnsi="Arial" w:cs="Times New Roman"/>
          <w:spacing w:val="-1"/>
          <w:sz w:val="24"/>
          <w:szCs w:val="24"/>
          <w:lang w:val="en-US"/>
        </w:rPr>
        <w:t>2014,</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create</w:t>
      </w:r>
      <w:r w:rsidRPr="00B8164F">
        <w:rPr>
          <w:rFonts w:ascii="Arial" w:eastAsia="Arial" w:hAnsi="Arial" w:cs="Times New Roman"/>
          <w:spacing w:val="23"/>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57"/>
          <w:sz w:val="24"/>
          <w:szCs w:val="24"/>
          <w:lang w:val="en-US"/>
        </w:rPr>
        <w:t xml:space="preserve"> </w:t>
      </w:r>
      <w:r w:rsidRPr="00B8164F">
        <w:rPr>
          <w:rFonts w:ascii="Arial" w:eastAsia="Arial" w:hAnsi="Arial" w:cs="Times New Roman"/>
          <w:sz w:val="24"/>
          <w:szCs w:val="24"/>
          <w:lang w:val="en-US"/>
        </w:rPr>
        <w:t>new</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comprehensive</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legislative</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framework</w:t>
      </w:r>
      <w:r w:rsidRPr="00B8164F">
        <w:rPr>
          <w:rFonts w:ascii="Arial" w:eastAsia="Arial" w:hAnsi="Arial" w:cs="Times New Roman"/>
          <w:spacing w:val="18"/>
          <w:sz w:val="24"/>
          <w:szCs w:val="24"/>
          <w:lang w:val="en-US"/>
        </w:rPr>
        <w:t xml:space="preserve"> </w:t>
      </w:r>
      <w:r w:rsidRPr="00B8164F">
        <w:rPr>
          <w:rFonts w:ascii="Arial" w:eastAsia="Arial" w:hAnsi="Arial" w:cs="Times New Roman"/>
          <w:sz w:val="24"/>
          <w:szCs w:val="24"/>
          <w:lang w:val="en-US"/>
        </w:rPr>
        <w:t>for</w:t>
      </w:r>
      <w:r w:rsidRPr="00B8164F">
        <w:rPr>
          <w:rFonts w:ascii="Arial" w:eastAsia="Arial" w:hAnsi="Arial" w:cs="Times New Roman"/>
          <w:spacing w:val="24"/>
          <w:sz w:val="24"/>
          <w:szCs w:val="24"/>
          <w:lang w:val="en-US"/>
        </w:rPr>
        <w:t xml:space="preserve"> </w:t>
      </w:r>
      <w:hyperlink r:id="rId69">
        <w:r w:rsidRPr="00C43AA8">
          <w:rPr>
            <w:rFonts w:ascii="Arial" w:eastAsia="Arial" w:hAnsi="Arial" w:cs="Times New Roman"/>
            <w:color w:val="0000FF"/>
            <w:spacing w:val="-1"/>
            <w:sz w:val="24"/>
            <w:szCs w:val="24"/>
            <w:u w:val="single"/>
            <w:lang w:val="en-US"/>
          </w:rPr>
          <w:t>transition</w:t>
        </w:r>
      </w:hyperlink>
      <w:r w:rsidR="00C43AA8">
        <w:rPr>
          <w:rFonts w:ascii="Arial" w:eastAsia="Arial" w:hAnsi="Arial" w:cs="Times New Roman"/>
          <w:color w:val="0000FF"/>
          <w:spacing w:val="-1"/>
          <w:sz w:val="24"/>
          <w:szCs w:val="24"/>
          <w:lang w:val="en-US"/>
        </w:rPr>
        <w:t xml:space="preserve"> </w:t>
      </w:r>
      <w:r w:rsidRPr="00B8164F">
        <w:rPr>
          <w:rFonts w:ascii="Arial" w:eastAsia="Arial" w:hAnsi="Arial" w:cs="Times New Roman"/>
          <w:spacing w:val="-1"/>
          <w:sz w:val="24"/>
          <w:szCs w:val="24"/>
          <w:lang w:val="en-US"/>
        </w:rPr>
        <w:t>when</w:t>
      </w:r>
      <w:r w:rsidRPr="00B8164F">
        <w:rPr>
          <w:rFonts w:ascii="Arial" w:eastAsia="Arial" w:hAnsi="Arial" w:cs="Times New Roman"/>
          <w:spacing w:val="23"/>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22"/>
          <w:sz w:val="24"/>
          <w:szCs w:val="24"/>
          <w:lang w:val="en-US"/>
        </w:rPr>
        <w:t xml:space="preserve"> </w:t>
      </w:r>
      <w:r w:rsidR="000814C7">
        <w:rPr>
          <w:rFonts w:ascii="Arial" w:eastAsia="Arial" w:hAnsi="Arial" w:cs="Times New Roman"/>
          <w:spacing w:val="22"/>
          <w:sz w:val="24"/>
          <w:szCs w:val="24"/>
          <w:lang w:val="en-US"/>
        </w:rPr>
        <w:t>young person</w:t>
      </w:r>
      <w:r w:rsidRPr="00B8164F">
        <w:rPr>
          <w:rFonts w:ascii="Arial" w:eastAsia="Arial" w:hAnsi="Arial" w:cs="Times New Roman"/>
          <w:spacing w:val="23"/>
          <w:sz w:val="24"/>
          <w:szCs w:val="24"/>
          <w:lang w:val="en-US"/>
        </w:rPr>
        <w:t xml:space="preserve"> </w:t>
      </w:r>
      <w:r w:rsidRPr="00B8164F">
        <w:rPr>
          <w:rFonts w:ascii="Arial" w:eastAsia="Arial" w:hAnsi="Arial" w:cs="Times New Roman"/>
          <w:sz w:val="24"/>
          <w:szCs w:val="24"/>
          <w:lang w:val="en-US"/>
        </w:rPr>
        <w:t>turns</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18</w:t>
      </w:r>
      <w:r w:rsidRPr="00B8164F">
        <w:rPr>
          <w:rFonts w:ascii="Arial" w:eastAsia="Arial" w:hAnsi="Arial" w:cs="Times New Roman"/>
          <w:spacing w:val="63"/>
          <w:sz w:val="24"/>
          <w:szCs w:val="24"/>
          <w:lang w:val="en-US"/>
        </w:rPr>
        <w:t xml:space="preserve"> </w:t>
      </w:r>
      <w:r w:rsidRPr="00B8164F">
        <w:rPr>
          <w:rFonts w:ascii="Arial" w:eastAsia="Arial" w:hAnsi="Arial" w:cs="Times New Roman"/>
          <w:spacing w:val="-1"/>
          <w:sz w:val="24"/>
          <w:szCs w:val="24"/>
          <w:lang w:val="en-US"/>
        </w:rPr>
        <w:t>(M</w:t>
      </w:r>
      <w:r w:rsidR="000814C7">
        <w:rPr>
          <w:rFonts w:ascii="Arial" w:eastAsia="Arial" w:hAnsi="Arial" w:cs="Times New Roman"/>
          <w:spacing w:val="-1"/>
          <w:sz w:val="24"/>
          <w:szCs w:val="24"/>
          <w:lang w:val="en-US"/>
        </w:rPr>
        <w:t xml:space="preserve">ental </w:t>
      </w:r>
      <w:r w:rsidRPr="00B8164F">
        <w:rPr>
          <w:rFonts w:ascii="Arial" w:eastAsia="Arial" w:hAnsi="Arial" w:cs="Times New Roman"/>
          <w:spacing w:val="-1"/>
          <w:sz w:val="24"/>
          <w:szCs w:val="24"/>
          <w:lang w:val="en-US"/>
        </w:rPr>
        <w:t>C</w:t>
      </w:r>
      <w:r w:rsidR="000814C7">
        <w:rPr>
          <w:rFonts w:ascii="Arial" w:eastAsia="Arial" w:hAnsi="Arial" w:cs="Times New Roman"/>
          <w:spacing w:val="-1"/>
          <w:sz w:val="24"/>
          <w:szCs w:val="24"/>
          <w:lang w:val="en-US"/>
        </w:rPr>
        <w:t xml:space="preserve">apacity </w:t>
      </w:r>
      <w:r w:rsidRPr="00B8164F">
        <w:rPr>
          <w:rFonts w:ascii="Arial" w:eastAsia="Arial" w:hAnsi="Arial" w:cs="Times New Roman"/>
          <w:spacing w:val="-1"/>
          <w:sz w:val="24"/>
          <w:szCs w:val="24"/>
          <w:lang w:val="en-US"/>
        </w:rPr>
        <w:t>A</w:t>
      </w:r>
      <w:r w:rsidR="000814C7">
        <w:rPr>
          <w:rFonts w:ascii="Arial" w:eastAsia="Arial" w:hAnsi="Arial" w:cs="Times New Roman"/>
          <w:spacing w:val="-1"/>
          <w:sz w:val="24"/>
          <w:szCs w:val="24"/>
          <w:lang w:val="en-US"/>
        </w:rPr>
        <w:t xml:space="preserve">ct 2005 </w:t>
      </w:r>
      <w:r w:rsidRPr="00B8164F">
        <w:rPr>
          <w:rFonts w:ascii="Arial" w:eastAsia="Arial" w:hAnsi="Arial" w:cs="Times New Roman"/>
          <w:spacing w:val="24"/>
          <w:sz w:val="24"/>
          <w:szCs w:val="24"/>
          <w:lang w:val="en-US"/>
        </w:rPr>
        <w:t xml:space="preserve"> </w:t>
      </w:r>
      <w:r w:rsidRPr="00B8164F">
        <w:rPr>
          <w:rFonts w:ascii="Arial" w:eastAsia="Arial" w:hAnsi="Arial" w:cs="Times New Roman"/>
          <w:spacing w:val="-1"/>
          <w:sz w:val="24"/>
          <w:szCs w:val="24"/>
          <w:lang w:val="en-US"/>
        </w:rPr>
        <w:t>applies</w:t>
      </w:r>
      <w:r w:rsidR="000814C7">
        <w:rPr>
          <w:rFonts w:ascii="Arial" w:eastAsia="Arial" w:hAnsi="Arial" w:cs="Times New Roman"/>
          <w:spacing w:val="-1"/>
          <w:sz w:val="24"/>
          <w:szCs w:val="24"/>
          <w:lang w:val="en-US"/>
        </w:rPr>
        <w:t>,</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once</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24"/>
          <w:sz w:val="24"/>
          <w:szCs w:val="24"/>
          <w:lang w:val="en-US"/>
        </w:rPr>
        <w:t xml:space="preserve"> </w:t>
      </w:r>
      <w:r w:rsidR="000814C7">
        <w:rPr>
          <w:rFonts w:ascii="Arial" w:eastAsia="Arial" w:hAnsi="Arial" w:cs="Times New Roman"/>
          <w:sz w:val="24"/>
          <w:szCs w:val="24"/>
          <w:lang w:val="en-US"/>
        </w:rPr>
        <w:t>young person</w:t>
      </w:r>
      <w:r w:rsidRPr="00B8164F">
        <w:rPr>
          <w:rFonts w:ascii="Arial" w:eastAsia="Arial" w:hAnsi="Arial" w:cs="Times New Roman"/>
          <w:spacing w:val="25"/>
          <w:sz w:val="24"/>
          <w:szCs w:val="24"/>
          <w:lang w:val="en-US"/>
        </w:rPr>
        <w:t xml:space="preserve"> </w:t>
      </w:r>
      <w:r w:rsidRPr="00B8164F">
        <w:rPr>
          <w:rFonts w:ascii="Arial" w:eastAsia="Arial" w:hAnsi="Arial" w:cs="Times New Roman"/>
          <w:sz w:val="24"/>
          <w:szCs w:val="24"/>
          <w:lang w:val="en-US"/>
        </w:rPr>
        <w:t>turns</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16).</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23"/>
          <w:sz w:val="24"/>
          <w:szCs w:val="24"/>
          <w:lang w:val="en-US"/>
        </w:rPr>
        <w:t xml:space="preserve"> </w:t>
      </w:r>
      <w:r w:rsidRPr="00B8164F">
        <w:rPr>
          <w:rFonts w:ascii="Arial" w:eastAsia="Arial" w:hAnsi="Arial" w:cs="Times New Roman"/>
          <w:sz w:val="24"/>
          <w:szCs w:val="24"/>
          <w:lang w:val="en-US"/>
        </w:rPr>
        <w:t>duties</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in</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both</w:t>
      </w:r>
      <w:r w:rsidRPr="00B8164F">
        <w:rPr>
          <w:rFonts w:ascii="Arial" w:eastAsia="Arial" w:hAnsi="Arial" w:cs="Times New Roman"/>
          <w:spacing w:val="25"/>
          <w:sz w:val="24"/>
          <w:szCs w:val="24"/>
          <w:lang w:val="en-US"/>
        </w:rPr>
        <w:t xml:space="preserve"> </w:t>
      </w:r>
      <w:r w:rsidRPr="00B8164F">
        <w:rPr>
          <w:rFonts w:ascii="Arial" w:eastAsia="Arial" w:hAnsi="Arial" w:cs="Times New Roman"/>
          <w:sz w:val="24"/>
          <w:szCs w:val="24"/>
          <w:lang w:val="en-US"/>
        </w:rPr>
        <w:t>Acts</w:t>
      </w:r>
      <w:r w:rsidR="000814C7">
        <w:rPr>
          <w:rFonts w:ascii="Arial" w:eastAsia="Arial" w:hAnsi="Arial" w:cs="Times New Roman"/>
          <w:sz w:val="24"/>
          <w:szCs w:val="24"/>
          <w:lang w:val="en-US"/>
        </w:rPr>
        <w:t>,</w:t>
      </w:r>
      <w:r w:rsidRPr="00B8164F">
        <w:rPr>
          <w:rFonts w:ascii="Arial" w:eastAsia="Arial" w:hAnsi="Arial" w:cs="Times New Roman"/>
          <w:spacing w:val="24"/>
          <w:sz w:val="24"/>
          <w:szCs w:val="24"/>
          <w:lang w:val="en-US"/>
        </w:rPr>
        <w:t xml:space="preserve"> </w:t>
      </w:r>
      <w:r w:rsidRPr="00B8164F">
        <w:rPr>
          <w:rFonts w:ascii="Arial" w:eastAsia="Arial" w:hAnsi="Arial" w:cs="Times New Roman"/>
          <w:spacing w:val="-2"/>
          <w:sz w:val="24"/>
          <w:szCs w:val="24"/>
          <w:lang w:val="en-US"/>
        </w:rPr>
        <w:t>are</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on</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24"/>
          <w:sz w:val="24"/>
          <w:szCs w:val="24"/>
          <w:lang w:val="en-US"/>
        </w:rPr>
        <w:t xml:space="preserve"> </w:t>
      </w:r>
      <w:r w:rsidR="00326307">
        <w:rPr>
          <w:rFonts w:ascii="Arial" w:eastAsia="Arial" w:hAnsi="Arial" w:cs="Times New Roman"/>
          <w:sz w:val="24"/>
          <w:szCs w:val="24"/>
          <w:lang w:val="en-US"/>
        </w:rPr>
        <w:t>l</w:t>
      </w:r>
      <w:r w:rsidRPr="00B8164F">
        <w:rPr>
          <w:rFonts w:ascii="Arial" w:eastAsia="Arial" w:hAnsi="Arial" w:cs="Times New Roman"/>
          <w:sz w:val="24"/>
          <w:szCs w:val="24"/>
          <w:lang w:val="en-US"/>
        </w:rPr>
        <w:t>ocal</w:t>
      </w:r>
      <w:r w:rsidRPr="00B8164F">
        <w:rPr>
          <w:rFonts w:ascii="Arial" w:eastAsia="Arial" w:hAnsi="Arial" w:cs="Times New Roman"/>
          <w:spacing w:val="37"/>
          <w:sz w:val="24"/>
          <w:szCs w:val="24"/>
          <w:lang w:val="en-US"/>
        </w:rPr>
        <w:t xml:space="preserve"> </w:t>
      </w:r>
      <w:r w:rsidR="00326307">
        <w:rPr>
          <w:rFonts w:ascii="Arial" w:eastAsia="Arial" w:hAnsi="Arial" w:cs="Times New Roman"/>
          <w:spacing w:val="-1"/>
          <w:sz w:val="24"/>
          <w:szCs w:val="24"/>
          <w:lang w:val="en-US"/>
        </w:rPr>
        <w:t>a</w:t>
      </w:r>
      <w:r w:rsidRPr="00B8164F">
        <w:rPr>
          <w:rFonts w:ascii="Arial" w:eastAsia="Arial" w:hAnsi="Arial" w:cs="Times New Roman"/>
          <w:spacing w:val="-1"/>
          <w:sz w:val="24"/>
          <w:szCs w:val="24"/>
          <w:lang w:val="en-US"/>
        </w:rPr>
        <w:t>uthority,</w:t>
      </w:r>
      <w:r w:rsidRPr="00B8164F">
        <w:rPr>
          <w:rFonts w:ascii="Arial" w:eastAsia="Arial" w:hAnsi="Arial" w:cs="Times New Roman"/>
          <w:spacing w:val="10"/>
          <w:sz w:val="24"/>
          <w:szCs w:val="24"/>
          <w:lang w:val="en-US"/>
        </w:rPr>
        <w:t xml:space="preserve"> </w:t>
      </w:r>
      <w:r w:rsidRPr="00B8164F">
        <w:rPr>
          <w:rFonts w:ascii="Arial" w:eastAsia="Arial" w:hAnsi="Arial" w:cs="Times New Roman"/>
          <w:sz w:val="24"/>
          <w:szCs w:val="24"/>
          <w:lang w:val="en-US"/>
        </w:rPr>
        <w:t>but</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this</w:t>
      </w:r>
      <w:r w:rsidRPr="00B8164F">
        <w:rPr>
          <w:rFonts w:ascii="Arial" w:eastAsia="Arial" w:hAnsi="Arial" w:cs="Times New Roman"/>
          <w:spacing w:val="6"/>
          <w:sz w:val="24"/>
          <w:szCs w:val="24"/>
          <w:lang w:val="en-US"/>
        </w:rPr>
        <w:t xml:space="preserve"> </w:t>
      </w:r>
      <w:r w:rsidRPr="00B8164F">
        <w:rPr>
          <w:rFonts w:ascii="Arial" w:eastAsia="Arial" w:hAnsi="Arial" w:cs="Times New Roman"/>
          <w:spacing w:val="-1"/>
          <w:sz w:val="24"/>
          <w:szCs w:val="24"/>
          <w:lang w:val="en-US"/>
        </w:rPr>
        <w:t>does</w:t>
      </w:r>
      <w:r w:rsidRPr="00B8164F">
        <w:rPr>
          <w:rFonts w:ascii="Arial" w:eastAsia="Arial" w:hAnsi="Arial" w:cs="Times New Roman"/>
          <w:spacing w:val="9"/>
          <w:sz w:val="24"/>
          <w:szCs w:val="24"/>
          <w:lang w:val="en-US"/>
        </w:rPr>
        <w:t xml:space="preserve"> </w:t>
      </w:r>
      <w:r w:rsidRPr="00B8164F">
        <w:rPr>
          <w:rFonts w:ascii="Arial" w:eastAsia="Arial" w:hAnsi="Arial" w:cs="Times New Roman"/>
          <w:sz w:val="24"/>
          <w:szCs w:val="24"/>
          <w:lang w:val="en-US"/>
        </w:rPr>
        <w:t>not</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exclude</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need</w:t>
      </w:r>
      <w:r w:rsidRPr="00B8164F">
        <w:rPr>
          <w:rFonts w:ascii="Arial" w:eastAsia="Arial" w:hAnsi="Arial" w:cs="Times New Roman"/>
          <w:spacing w:val="6"/>
          <w:sz w:val="24"/>
          <w:szCs w:val="24"/>
          <w:lang w:val="en-US"/>
        </w:rPr>
        <w:t xml:space="preserve"> </w:t>
      </w:r>
      <w:r w:rsidRPr="00B8164F">
        <w:rPr>
          <w:rFonts w:ascii="Arial" w:eastAsia="Arial" w:hAnsi="Arial" w:cs="Times New Roman"/>
          <w:sz w:val="24"/>
          <w:szCs w:val="24"/>
          <w:lang w:val="en-US"/>
        </w:rPr>
        <w:t>for</w:t>
      </w:r>
      <w:r w:rsidRPr="00B8164F">
        <w:rPr>
          <w:rFonts w:ascii="Arial" w:eastAsia="Arial" w:hAnsi="Arial" w:cs="Times New Roman"/>
          <w:spacing w:val="6"/>
          <w:sz w:val="24"/>
          <w:szCs w:val="24"/>
          <w:lang w:val="en-US"/>
        </w:rPr>
        <w:t xml:space="preserve"> </w:t>
      </w:r>
      <w:r w:rsidRPr="00B8164F">
        <w:rPr>
          <w:rFonts w:ascii="Arial" w:eastAsia="Arial" w:hAnsi="Arial" w:cs="Times New Roman"/>
          <w:sz w:val="24"/>
          <w:szCs w:val="24"/>
          <w:lang w:val="en-US"/>
        </w:rPr>
        <w:t>all</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organisations</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work</w:t>
      </w:r>
      <w:r w:rsidRPr="00B8164F">
        <w:rPr>
          <w:rFonts w:ascii="Arial" w:eastAsia="Arial" w:hAnsi="Arial" w:cs="Times New Roman"/>
          <w:spacing w:val="9"/>
          <w:sz w:val="24"/>
          <w:szCs w:val="24"/>
          <w:lang w:val="en-US"/>
        </w:rPr>
        <w:t xml:space="preserve"> </w:t>
      </w:r>
      <w:r w:rsidRPr="00B8164F">
        <w:rPr>
          <w:rFonts w:ascii="Arial" w:eastAsia="Arial" w:hAnsi="Arial" w:cs="Times New Roman"/>
          <w:sz w:val="24"/>
          <w:szCs w:val="24"/>
          <w:lang w:val="en-US"/>
        </w:rPr>
        <w:t>together</w:t>
      </w:r>
      <w:r w:rsidRPr="00B8164F">
        <w:rPr>
          <w:rFonts w:ascii="Arial" w:eastAsia="Arial" w:hAnsi="Arial" w:cs="Times New Roman"/>
          <w:spacing w:val="53"/>
          <w:sz w:val="24"/>
          <w:szCs w:val="24"/>
          <w:lang w:val="en-US"/>
        </w:rPr>
        <w:t xml:space="preserve"> </w:t>
      </w:r>
      <w:r w:rsidRPr="00B8164F">
        <w:rPr>
          <w:rFonts w:ascii="Arial" w:eastAsia="Arial" w:hAnsi="Arial" w:cs="Arial"/>
          <w:sz w:val="24"/>
          <w:szCs w:val="24"/>
          <w:lang w:val="en-US"/>
        </w:rPr>
        <w:t>to</w:t>
      </w:r>
      <w:r w:rsidRPr="00B8164F">
        <w:rPr>
          <w:rFonts w:ascii="Arial" w:eastAsia="Arial" w:hAnsi="Arial" w:cs="Arial"/>
          <w:spacing w:val="18"/>
          <w:sz w:val="24"/>
          <w:szCs w:val="24"/>
          <w:lang w:val="en-US"/>
        </w:rPr>
        <w:t xml:space="preserve"> </w:t>
      </w:r>
      <w:r w:rsidRPr="00B8164F">
        <w:rPr>
          <w:rFonts w:ascii="Arial" w:eastAsia="Arial" w:hAnsi="Arial" w:cs="Arial"/>
          <w:spacing w:val="-1"/>
          <w:sz w:val="24"/>
          <w:szCs w:val="24"/>
          <w:lang w:val="en-US"/>
        </w:rPr>
        <w:t>ensure</w:t>
      </w:r>
      <w:r w:rsidRPr="00B8164F">
        <w:rPr>
          <w:rFonts w:ascii="Arial" w:eastAsia="Arial" w:hAnsi="Arial" w:cs="Arial"/>
          <w:spacing w:val="14"/>
          <w:sz w:val="24"/>
          <w:szCs w:val="24"/>
          <w:lang w:val="en-US"/>
        </w:rPr>
        <w:t xml:space="preserve"> </w:t>
      </w:r>
      <w:r w:rsidRPr="00B8164F">
        <w:rPr>
          <w:rFonts w:ascii="Arial" w:eastAsia="Arial" w:hAnsi="Arial" w:cs="Arial"/>
          <w:spacing w:val="-1"/>
          <w:sz w:val="24"/>
          <w:szCs w:val="24"/>
          <w:lang w:val="en-US"/>
        </w:rPr>
        <w:t>that</w:t>
      </w:r>
      <w:r w:rsidRPr="00B8164F">
        <w:rPr>
          <w:rFonts w:ascii="Arial" w:eastAsia="Arial" w:hAnsi="Arial" w:cs="Arial"/>
          <w:spacing w:val="17"/>
          <w:sz w:val="24"/>
          <w:szCs w:val="24"/>
          <w:lang w:val="en-US"/>
        </w:rPr>
        <w:t xml:space="preserve"> </w:t>
      </w:r>
      <w:r w:rsidRPr="00B8164F">
        <w:rPr>
          <w:rFonts w:ascii="Arial" w:eastAsia="Arial" w:hAnsi="Arial" w:cs="Arial"/>
          <w:spacing w:val="-1"/>
          <w:sz w:val="24"/>
          <w:szCs w:val="24"/>
          <w:lang w:val="en-US"/>
        </w:rPr>
        <w:t>the</w:t>
      </w:r>
      <w:r w:rsidRPr="00B8164F">
        <w:rPr>
          <w:rFonts w:ascii="Arial" w:eastAsia="Arial" w:hAnsi="Arial" w:cs="Arial"/>
          <w:spacing w:val="17"/>
          <w:sz w:val="24"/>
          <w:szCs w:val="24"/>
          <w:lang w:val="en-US"/>
        </w:rPr>
        <w:t xml:space="preserve"> </w:t>
      </w:r>
      <w:r w:rsidRPr="00B8164F">
        <w:rPr>
          <w:rFonts w:ascii="Arial" w:eastAsia="Arial" w:hAnsi="Arial" w:cs="Arial"/>
          <w:spacing w:val="-1"/>
          <w:sz w:val="24"/>
          <w:szCs w:val="24"/>
          <w:lang w:val="en-US"/>
        </w:rPr>
        <w:t>safeguarding</w:t>
      </w:r>
      <w:r w:rsidRPr="00B8164F">
        <w:rPr>
          <w:rFonts w:ascii="Arial" w:eastAsia="Arial" w:hAnsi="Arial" w:cs="Arial"/>
          <w:spacing w:val="16"/>
          <w:sz w:val="24"/>
          <w:szCs w:val="24"/>
          <w:lang w:val="en-US"/>
        </w:rPr>
        <w:t xml:space="preserve"> </w:t>
      </w:r>
      <w:r w:rsidR="0063281D">
        <w:rPr>
          <w:rFonts w:ascii="Arial" w:eastAsia="Arial" w:hAnsi="Arial" w:cs="Arial"/>
          <w:sz w:val="24"/>
          <w:szCs w:val="24"/>
          <w:lang w:val="en-US"/>
        </w:rPr>
        <w:t>adult</w:t>
      </w:r>
      <w:r w:rsidRPr="00B8164F">
        <w:rPr>
          <w:rFonts w:ascii="Arial" w:eastAsia="Arial" w:hAnsi="Arial" w:cs="Arial"/>
          <w:sz w:val="24"/>
          <w:szCs w:val="24"/>
          <w:lang w:val="en-US"/>
        </w:rPr>
        <w:t>s</w:t>
      </w:r>
      <w:r w:rsidRPr="00B8164F">
        <w:rPr>
          <w:rFonts w:ascii="Arial" w:eastAsia="Arial" w:hAnsi="Arial" w:cs="Arial"/>
          <w:spacing w:val="14"/>
          <w:sz w:val="24"/>
          <w:szCs w:val="24"/>
          <w:lang w:val="en-US"/>
        </w:rPr>
        <w:t xml:space="preserve"> </w:t>
      </w:r>
      <w:r w:rsidRPr="00B8164F">
        <w:rPr>
          <w:rFonts w:ascii="Arial" w:eastAsia="Arial" w:hAnsi="Arial" w:cs="Arial"/>
          <w:spacing w:val="-1"/>
          <w:sz w:val="24"/>
          <w:szCs w:val="24"/>
          <w:lang w:val="en-US"/>
        </w:rPr>
        <w:t>policy</w:t>
      </w:r>
      <w:r w:rsidRPr="00B8164F">
        <w:rPr>
          <w:rFonts w:ascii="Arial" w:eastAsia="Arial" w:hAnsi="Arial" w:cs="Arial"/>
          <w:spacing w:val="14"/>
          <w:sz w:val="24"/>
          <w:szCs w:val="24"/>
          <w:lang w:val="en-US"/>
        </w:rPr>
        <w:t xml:space="preserve"> </w:t>
      </w:r>
      <w:r w:rsidRPr="00B8164F">
        <w:rPr>
          <w:rFonts w:ascii="Arial" w:eastAsia="Arial" w:hAnsi="Arial" w:cs="Arial"/>
          <w:sz w:val="24"/>
          <w:szCs w:val="24"/>
          <w:lang w:val="en-US"/>
        </w:rPr>
        <w:t>and</w:t>
      </w:r>
      <w:r w:rsidRPr="00B8164F">
        <w:rPr>
          <w:rFonts w:ascii="Arial" w:eastAsia="Arial" w:hAnsi="Arial" w:cs="Arial"/>
          <w:spacing w:val="15"/>
          <w:sz w:val="24"/>
          <w:szCs w:val="24"/>
          <w:lang w:val="en-US"/>
        </w:rPr>
        <w:t xml:space="preserve"> </w:t>
      </w:r>
      <w:r w:rsidRPr="00B8164F">
        <w:rPr>
          <w:rFonts w:ascii="Arial" w:eastAsia="Arial" w:hAnsi="Arial" w:cs="Arial"/>
          <w:spacing w:val="-1"/>
          <w:sz w:val="24"/>
          <w:szCs w:val="24"/>
          <w:lang w:val="en-US"/>
        </w:rPr>
        <w:t>procedures</w:t>
      </w:r>
      <w:r w:rsidRPr="00B8164F">
        <w:rPr>
          <w:rFonts w:ascii="Arial" w:eastAsia="Arial" w:hAnsi="Arial" w:cs="Arial"/>
          <w:spacing w:val="22"/>
          <w:sz w:val="24"/>
          <w:szCs w:val="24"/>
          <w:lang w:val="en-US"/>
        </w:rPr>
        <w:t xml:space="preserve"> </w:t>
      </w:r>
      <w:r w:rsidRPr="00B8164F">
        <w:rPr>
          <w:rFonts w:ascii="Arial" w:eastAsia="Arial" w:hAnsi="Arial" w:cs="Times New Roman"/>
          <w:spacing w:val="-1"/>
          <w:sz w:val="24"/>
          <w:szCs w:val="24"/>
          <w:lang w:val="en-US"/>
        </w:rPr>
        <w:t>work</w:t>
      </w:r>
      <w:r w:rsidRPr="00B8164F">
        <w:rPr>
          <w:rFonts w:ascii="Arial" w:eastAsia="Arial" w:hAnsi="Arial" w:cs="Times New Roman"/>
          <w:spacing w:val="16"/>
          <w:sz w:val="24"/>
          <w:szCs w:val="24"/>
          <w:lang w:val="en-US"/>
        </w:rPr>
        <w:t xml:space="preserve"> </w:t>
      </w:r>
      <w:r w:rsidRPr="00B8164F">
        <w:rPr>
          <w:rFonts w:ascii="Arial" w:eastAsia="Arial" w:hAnsi="Arial" w:cs="Times New Roman"/>
          <w:sz w:val="24"/>
          <w:szCs w:val="24"/>
          <w:lang w:val="en-US"/>
        </w:rPr>
        <w:t>in</w:t>
      </w:r>
      <w:r w:rsidRPr="00B8164F">
        <w:rPr>
          <w:rFonts w:ascii="Arial" w:eastAsia="Arial" w:hAnsi="Arial" w:cs="Times New Roman"/>
          <w:spacing w:val="17"/>
          <w:sz w:val="24"/>
          <w:szCs w:val="24"/>
          <w:lang w:val="en-US"/>
        </w:rPr>
        <w:t xml:space="preserve"> </w:t>
      </w:r>
      <w:r w:rsidRPr="00B8164F">
        <w:rPr>
          <w:rFonts w:ascii="Arial" w:eastAsia="Arial" w:hAnsi="Arial" w:cs="Times New Roman"/>
          <w:spacing w:val="-1"/>
          <w:sz w:val="24"/>
          <w:szCs w:val="24"/>
          <w:lang w:val="en-US"/>
        </w:rPr>
        <w:t>conjunction</w:t>
      </w:r>
      <w:r w:rsidR="000814C7">
        <w:rPr>
          <w:rFonts w:ascii="Arial" w:eastAsia="Arial" w:hAnsi="Arial" w:cs="Times New Roman"/>
          <w:spacing w:val="-1"/>
          <w:sz w:val="24"/>
          <w:szCs w:val="24"/>
          <w:lang w:val="en-US"/>
        </w:rPr>
        <w:t>,</w:t>
      </w:r>
      <w:r w:rsidRPr="00B8164F">
        <w:rPr>
          <w:rFonts w:ascii="Arial" w:eastAsia="Arial" w:hAnsi="Arial" w:cs="Times New Roman"/>
          <w:spacing w:val="69"/>
          <w:sz w:val="24"/>
          <w:szCs w:val="24"/>
          <w:lang w:val="en-US"/>
        </w:rPr>
        <w:t xml:space="preserve"> </w:t>
      </w:r>
      <w:r w:rsidRPr="00B8164F">
        <w:rPr>
          <w:rFonts w:ascii="Arial" w:eastAsia="Arial" w:hAnsi="Arial" w:cs="Times New Roman"/>
          <w:spacing w:val="-1"/>
          <w:sz w:val="24"/>
          <w:szCs w:val="24"/>
          <w:lang w:val="en-US"/>
        </w:rPr>
        <w:t>with</w:t>
      </w:r>
      <w:r w:rsidRPr="00B8164F">
        <w:rPr>
          <w:rFonts w:ascii="Arial" w:eastAsia="Arial" w:hAnsi="Arial" w:cs="Times New Roman"/>
          <w:sz w:val="24"/>
          <w:szCs w:val="24"/>
          <w:lang w:val="en-US"/>
        </w:rPr>
        <w:t xml:space="preserve"> those</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for children</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 xml:space="preserve">and </w:t>
      </w:r>
      <w:r w:rsidRPr="00B8164F">
        <w:rPr>
          <w:rFonts w:ascii="Arial" w:eastAsia="Arial" w:hAnsi="Arial" w:cs="Times New Roman"/>
          <w:spacing w:val="-1"/>
          <w:sz w:val="24"/>
          <w:szCs w:val="24"/>
          <w:lang w:val="en-US"/>
        </w:rPr>
        <w:t>young</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people.</w:t>
      </w:r>
    </w:p>
    <w:p w:rsidR="00B8164F" w:rsidRPr="00B8164F" w:rsidRDefault="00B8164F" w:rsidP="00B8164F">
      <w:pPr>
        <w:widowControl w:val="0"/>
        <w:spacing w:before="1" w:after="0" w:line="240" w:lineRule="auto"/>
        <w:rPr>
          <w:rFonts w:ascii="Arial" w:eastAsia="Arial" w:hAnsi="Arial" w:cs="Arial"/>
          <w:sz w:val="24"/>
          <w:szCs w:val="24"/>
          <w:lang w:val="en-US"/>
        </w:rPr>
      </w:pPr>
    </w:p>
    <w:p w:rsidR="00B8164F" w:rsidRPr="00B8164F" w:rsidRDefault="00B8164F" w:rsidP="00B8164F">
      <w:pPr>
        <w:widowControl w:val="0"/>
        <w:spacing w:after="0" w:line="239" w:lineRule="auto"/>
        <w:ind w:right="106"/>
        <w:jc w:val="both"/>
        <w:rPr>
          <w:rFonts w:ascii="Arial" w:eastAsia="Arial" w:hAnsi="Arial" w:cs="Times New Roman"/>
          <w:sz w:val="24"/>
          <w:szCs w:val="24"/>
          <w:lang w:val="en-US"/>
        </w:rPr>
      </w:pPr>
      <w:r w:rsidRPr="00B8164F">
        <w:rPr>
          <w:rFonts w:ascii="Arial" w:eastAsia="Arial" w:hAnsi="Arial" w:cs="Times New Roman"/>
          <w:spacing w:val="-1"/>
          <w:sz w:val="24"/>
          <w:szCs w:val="24"/>
          <w:lang w:val="en-US"/>
        </w:rPr>
        <w:t>There</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should</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be</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robust</w:t>
      </w:r>
      <w:r w:rsidRPr="00B8164F">
        <w:rPr>
          <w:rFonts w:ascii="Arial" w:eastAsia="Arial" w:hAnsi="Arial" w:cs="Times New Roman"/>
          <w:spacing w:val="10"/>
          <w:sz w:val="24"/>
          <w:szCs w:val="24"/>
          <w:lang w:val="en-US"/>
        </w:rPr>
        <w:t xml:space="preserve"> </w:t>
      </w:r>
      <w:r w:rsidRPr="00B8164F">
        <w:rPr>
          <w:rFonts w:ascii="Arial" w:eastAsia="Arial" w:hAnsi="Arial" w:cs="Times New Roman"/>
          <w:sz w:val="24"/>
          <w:szCs w:val="24"/>
          <w:lang w:val="en-US"/>
        </w:rPr>
        <w:t>joint</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working</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arrangements</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between</w:t>
      </w:r>
      <w:r w:rsidRPr="00B8164F">
        <w:rPr>
          <w:rFonts w:ascii="Arial" w:eastAsia="Arial" w:hAnsi="Arial" w:cs="Times New Roman"/>
          <w:spacing w:val="8"/>
          <w:sz w:val="24"/>
          <w:szCs w:val="24"/>
          <w:lang w:val="en-US"/>
        </w:rPr>
        <w:t xml:space="preserve"> </w:t>
      </w:r>
      <w:r w:rsidRPr="00B8164F">
        <w:rPr>
          <w:rFonts w:ascii="Arial" w:eastAsia="Arial" w:hAnsi="Arial" w:cs="Times New Roman"/>
          <w:sz w:val="24"/>
          <w:szCs w:val="24"/>
          <w:lang w:val="en-US"/>
        </w:rPr>
        <w:t>c</w:t>
      </w:r>
      <w:r w:rsidRPr="00B8164F">
        <w:rPr>
          <w:rFonts w:ascii="Arial" w:eastAsia="Arial" w:hAnsi="Arial" w:cs="Arial"/>
          <w:sz w:val="24"/>
          <w:szCs w:val="24"/>
          <w:lang w:val="en-US"/>
        </w:rPr>
        <w:t>hildren’s</w:t>
      </w:r>
      <w:r w:rsidRPr="00B8164F">
        <w:rPr>
          <w:rFonts w:ascii="Arial" w:eastAsia="Arial" w:hAnsi="Arial" w:cs="Arial"/>
          <w:spacing w:val="9"/>
          <w:sz w:val="24"/>
          <w:szCs w:val="24"/>
          <w:lang w:val="en-US"/>
        </w:rPr>
        <w:t xml:space="preserve"> </w:t>
      </w:r>
      <w:r w:rsidRPr="00B8164F">
        <w:rPr>
          <w:rFonts w:ascii="Arial" w:eastAsia="Arial" w:hAnsi="Arial" w:cs="Arial"/>
          <w:spacing w:val="-1"/>
          <w:sz w:val="24"/>
          <w:szCs w:val="24"/>
          <w:lang w:val="en-US"/>
        </w:rPr>
        <w:t>and</w:t>
      </w:r>
      <w:r w:rsidRPr="00B8164F">
        <w:rPr>
          <w:rFonts w:ascii="Arial" w:eastAsia="Arial" w:hAnsi="Arial" w:cs="Arial"/>
          <w:spacing w:val="8"/>
          <w:sz w:val="24"/>
          <w:szCs w:val="24"/>
          <w:lang w:val="en-US"/>
        </w:rPr>
        <w:t xml:space="preserve"> </w:t>
      </w:r>
      <w:r w:rsidRPr="00B8164F">
        <w:rPr>
          <w:rFonts w:ascii="Arial" w:eastAsia="Arial" w:hAnsi="Arial" w:cs="Arial"/>
          <w:sz w:val="24"/>
          <w:szCs w:val="24"/>
          <w:lang w:val="en-US"/>
        </w:rPr>
        <w:t>adults’</w:t>
      </w:r>
      <w:r w:rsidRPr="00B8164F">
        <w:rPr>
          <w:rFonts w:ascii="Arial" w:eastAsia="Arial" w:hAnsi="Arial" w:cs="Arial"/>
          <w:spacing w:val="45"/>
          <w:sz w:val="24"/>
          <w:szCs w:val="24"/>
          <w:lang w:val="en-US"/>
        </w:rPr>
        <w:t xml:space="preserve"> </w:t>
      </w:r>
      <w:r w:rsidRPr="00B8164F">
        <w:rPr>
          <w:rFonts w:ascii="Arial" w:eastAsia="Arial" w:hAnsi="Arial" w:cs="Times New Roman"/>
          <w:spacing w:val="-1"/>
          <w:sz w:val="24"/>
          <w:szCs w:val="24"/>
          <w:lang w:val="en-US"/>
        </w:rPr>
        <w:t>services</w:t>
      </w:r>
      <w:r w:rsidRPr="00B8164F">
        <w:rPr>
          <w:rFonts w:ascii="Arial" w:eastAsia="Arial" w:hAnsi="Arial" w:cs="Times New Roman"/>
          <w:spacing w:val="52"/>
          <w:sz w:val="24"/>
          <w:szCs w:val="24"/>
          <w:lang w:val="en-US"/>
        </w:rPr>
        <w:t xml:space="preserve"> </w:t>
      </w:r>
      <w:r w:rsidRPr="00B8164F">
        <w:rPr>
          <w:rFonts w:ascii="Arial" w:eastAsia="Arial" w:hAnsi="Arial" w:cs="Times New Roman"/>
          <w:spacing w:val="1"/>
          <w:sz w:val="24"/>
          <w:szCs w:val="24"/>
          <w:lang w:val="en-US"/>
        </w:rPr>
        <w:t>for</w:t>
      </w:r>
      <w:r w:rsidRPr="00B8164F">
        <w:rPr>
          <w:rFonts w:ascii="Arial" w:eastAsia="Arial" w:hAnsi="Arial" w:cs="Times New Roman"/>
          <w:spacing w:val="52"/>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51"/>
          <w:sz w:val="24"/>
          <w:szCs w:val="24"/>
          <w:lang w:val="en-US"/>
        </w:rPr>
        <w:t xml:space="preserve"> </w:t>
      </w:r>
      <w:r w:rsidRPr="00B8164F">
        <w:rPr>
          <w:rFonts w:ascii="Arial" w:eastAsia="Arial" w:hAnsi="Arial" w:cs="Times New Roman"/>
          <w:spacing w:val="-1"/>
          <w:sz w:val="24"/>
          <w:szCs w:val="24"/>
          <w:lang w:val="en-US"/>
        </w:rPr>
        <w:t>people</w:t>
      </w:r>
      <w:r w:rsidRPr="00B8164F">
        <w:rPr>
          <w:rFonts w:ascii="Arial" w:eastAsia="Arial" w:hAnsi="Arial" w:cs="Times New Roman"/>
          <w:spacing w:val="52"/>
          <w:sz w:val="24"/>
          <w:szCs w:val="24"/>
          <w:lang w:val="en-US"/>
        </w:rPr>
        <w:t xml:space="preserve"> </w:t>
      </w:r>
      <w:r w:rsidRPr="00B8164F">
        <w:rPr>
          <w:rFonts w:ascii="Arial" w:eastAsia="Arial" w:hAnsi="Arial" w:cs="Times New Roman"/>
          <w:spacing w:val="-1"/>
          <w:sz w:val="24"/>
          <w:szCs w:val="24"/>
          <w:lang w:val="en-US"/>
        </w:rPr>
        <w:t>who</w:t>
      </w:r>
      <w:r w:rsidRPr="00B8164F">
        <w:rPr>
          <w:rFonts w:ascii="Arial" w:eastAsia="Arial" w:hAnsi="Arial" w:cs="Times New Roman"/>
          <w:spacing w:val="54"/>
          <w:sz w:val="24"/>
          <w:szCs w:val="24"/>
          <w:lang w:val="en-US"/>
        </w:rPr>
        <w:t xml:space="preserve"> </w:t>
      </w:r>
      <w:r w:rsidRPr="00B8164F">
        <w:rPr>
          <w:rFonts w:ascii="Arial" w:eastAsia="Arial" w:hAnsi="Arial" w:cs="Times New Roman"/>
          <w:spacing w:val="-1"/>
          <w:sz w:val="24"/>
          <w:szCs w:val="24"/>
          <w:lang w:val="en-US"/>
        </w:rPr>
        <w:t>meet</w:t>
      </w:r>
      <w:r w:rsidRPr="00B8164F">
        <w:rPr>
          <w:rFonts w:ascii="Arial" w:eastAsia="Arial" w:hAnsi="Arial" w:cs="Times New Roman"/>
          <w:spacing w:val="51"/>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54"/>
          <w:sz w:val="24"/>
          <w:szCs w:val="24"/>
          <w:lang w:val="en-US"/>
        </w:rPr>
        <w:t xml:space="preserve"> </w:t>
      </w:r>
      <w:r w:rsidRPr="00B8164F">
        <w:rPr>
          <w:rFonts w:ascii="Arial" w:eastAsia="Arial" w:hAnsi="Arial" w:cs="Times New Roman"/>
          <w:spacing w:val="-1"/>
          <w:sz w:val="24"/>
          <w:szCs w:val="24"/>
          <w:lang w:val="en-US"/>
        </w:rPr>
        <w:t>criteria</w:t>
      </w:r>
      <w:r w:rsidRPr="00B8164F">
        <w:rPr>
          <w:rFonts w:ascii="Arial" w:eastAsia="Arial" w:hAnsi="Arial" w:cs="Times New Roman"/>
          <w:spacing w:val="53"/>
          <w:sz w:val="24"/>
          <w:szCs w:val="24"/>
          <w:lang w:val="en-US"/>
        </w:rPr>
        <w:t xml:space="preserve"> </w:t>
      </w:r>
      <w:r w:rsidRPr="00B8164F">
        <w:rPr>
          <w:rFonts w:ascii="Arial" w:eastAsia="Arial" w:hAnsi="Arial" w:cs="Times New Roman"/>
          <w:sz w:val="24"/>
          <w:szCs w:val="24"/>
          <w:lang w:val="en-US"/>
        </w:rPr>
        <w:t>set</w:t>
      </w:r>
      <w:r w:rsidRPr="00B8164F">
        <w:rPr>
          <w:rFonts w:ascii="Arial" w:eastAsia="Arial" w:hAnsi="Arial" w:cs="Times New Roman"/>
          <w:spacing w:val="53"/>
          <w:sz w:val="24"/>
          <w:szCs w:val="24"/>
          <w:lang w:val="en-US"/>
        </w:rPr>
        <w:t xml:space="preserve"> </w:t>
      </w:r>
      <w:r w:rsidRPr="00B8164F">
        <w:rPr>
          <w:rFonts w:ascii="Arial" w:eastAsia="Arial" w:hAnsi="Arial" w:cs="Times New Roman"/>
          <w:spacing w:val="-1"/>
          <w:sz w:val="24"/>
          <w:szCs w:val="24"/>
          <w:lang w:val="en-US"/>
        </w:rPr>
        <w:t>out</w:t>
      </w:r>
      <w:r w:rsidRPr="00B8164F">
        <w:rPr>
          <w:rFonts w:ascii="Arial" w:eastAsia="Arial" w:hAnsi="Arial" w:cs="Times New Roman"/>
          <w:spacing w:val="53"/>
          <w:sz w:val="24"/>
          <w:szCs w:val="24"/>
          <w:lang w:val="en-US"/>
        </w:rPr>
        <w:t xml:space="preserve"> </w:t>
      </w:r>
      <w:r w:rsidRPr="00B8164F">
        <w:rPr>
          <w:rFonts w:ascii="Arial" w:eastAsia="Arial" w:hAnsi="Arial" w:cs="Times New Roman"/>
          <w:sz w:val="24"/>
          <w:szCs w:val="24"/>
          <w:lang w:val="en-US"/>
        </w:rPr>
        <w:t>in</w:t>
      </w:r>
      <w:r w:rsidRPr="00B8164F">
        <w:rPr>
          <w:rFonts w:ascii="Arial" w:eastAsia="Arial" w:hAnsi="Arial" w:cs="Times New Roman"/>
          <w:spacing w:val="57"/>
          <w:sz w:val="24"/>
          <w:szCs w:val="24"/>
          <w:lang w:val="en-US"/>
        </w:rPr>
        <w:t xml:space="preserve"> </w:t>
      </w:r>
      <w:hyperlink w:anchor="Young_People" w:history="1">
        <w:r w:rsidRPr="008603EB">
          <w:rPr>
            <w:rStyle w:val="Hyperlink"/>
            <w:rFonts w:ascii="Arial" w:eastAsia="Arial" w:hAnsi="Arial" w:cs="Times New Roman"/>
            <w:spacing w:val="-1"/>
            <w:sz w:val="24"/>
            <w:szCs w:val="24"/>
            <w:lang w:val="en-US"/>
          </w:rPr>
          <w:t>Section</w:t>
        </w:r>
        <w:r w:rsidRPr="008603EB">
          <w:rPr>
            <w:rStyle w:val="Hyperlink"/>
            <w:rFonts w:ascii="Arial" w:eastAsia="Arial" w:hAnsi="Arial" w:cs="Times New Roman"/>
            <w:spacing w:val="54"/>
            <w:sz w:val="24"/>
            <w:szCs w:val="24"/>
            <w:lang w:val="en-US"/>
          </w:rPr>
          <w:t xml:space="preserve"> </w:t>
        </w:r>
        <w:r w:rsidR="008603EB" w:rsidRPr="008603EB">
          <w:rPr>
            <w:rStyle w:val="Hyperlink"/>
            <w:rFonts w:ascii="Arial" w:eastAsia="Arial" w:hAnsi="Arial" w:cs="Times New Roman"/>
            <w:spacing w:val="-1"/>
            <w:sz w:val="24"/>
            <w:szCs w:val="24"/>
            <w:lang w:val="en-US"/>
          </w:rPr>
          <w:t>2.4.2</w:t>
        </w:r>
      </w:hyperlink>
      <w:r w:rsidRPr="006E44E1">
        <w:rPr>
          <w:rFonts w:ascii="Arial" w:eastAsia="Arial" w:hAnsi="Arial" w:cs="Times New Roman"/>
          <w:spacing w:val="56"/>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53"/>
          <w:sz w:val="24"/>
          <w:szCs w:val="24"/>
          <w:lang w:val="en-US"/>
        </w:rPr>
        <w:t xml:space="preserve"> </w:t>
      </w:r>
      <w:r w:rsidRPr="00B8164F">
        <w:rPr>
          <w:rFonts w:ascii="Arial" w:eastAsia="Arial" w:hAnsi="Arial" w:cs="Times New Roman"/>
          <w:sz w:val="24"/>
          <w:szCs w:val="24"/>
          <w:lang w:val="en-US"/>
        </w:rPr>
        <w:t>this</w:t>
      </w:r>
      <w:r w:rsidRPr="00B8164F">
        <w:rPr>
          <w:rFonts w:ascii="Arial" w:eastAsia="Arial" w:hAnsi="Arial" w:cs="Times New Roman"/>
          <w:spacing w:val="47"/>
          <w:sz w:val="24"/>
          <w:szCs w:val="24"/>
          <w:lang w:val="en-US"/>
        </w:rPr>
        <w:t xml:space="preserve"> </w:t>
      </w:r>
      <w:r w:rsidRPr="00B8164F">
        <w:rPr>
          <w:rFonts w:ascii="Arial" w:eastAsia="Arial" w:hAnsi="Arial" w:cs="Times New Roman"/>
          <w:spacing w:val="-1"/>
          <w:sz w:val="24"/>
          <w:szCs w:val="24"/>
          <w:lang w:val="en-US"/>
        </w:rPr>
        <w:t>document.</w:t>
      </w:r>
      <w:r w:rsidRPr="00B8164F">
        <w:rPr>
          <w:rFonts w:ascii="Arial" w:eastAsia="Arial" w:hAnsi="Arial" w:cs="Times New Roman"/>
          <w:spacing w:val="19"/>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20"/>
          <w:sz w:val="24"/>
          <w:szCs w:val="24"/>
          <w:lang w:val="en-US"/>
        </w:rPr>
        <w:t xml:space="preserve"> </w:t>
      </w:r>
      <w:r w:rsidRPr="00B8164F">
        <w:rPr>
          <w:rFonts w:ascii="Arial" w:eastAsia="Arial" w:hAnsi="Arial" w:cs="Times New Roman"/>
          <w:sz w:val="24"/>
          <w:szCs w:val="24"/>
          <w:lang w:val="en-US"/>
        </w:rPr>
        <w:t>care</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needs</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20"/>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18"/>
          <w:sz w:val="24"/>
          <w:szCs w:val="24"/>
          <w:lang w:val="en-US"/>
        </w:rPr>
        <w:t xml:space="preserve"> </w:t>
      </w:r>
      <w:r w:rsidRPr="00B8164F">
        <w:rPr>
          <w:rFonts w:ascii="Arial" w:eastAsia="Arial" w:hAnsi="Arial" w:cs="Times New Roman"/>
          <w:sz w:val="24"/>
          <w:szCs w:val="24"/>
          <w:lang w:val="en-US"/>
        </w:rPr>
        <w:t>person</w:t>
      </w:r>
      <w:r w:rsidRPr="00B8164F">
        <w:rPr>
          <w:rFonts w:ascii="Arial" w:eastAsia="Arial" w:hAnsi="Arial" w:cs="Times New Roman"/>
          <w:spacing w:val="20"/>
          <w:sz w:val="24"/>
          <w:szCs w:val="24"/>
          <w:lang w:val="en-US"/>
        </w:rPr>
        <w:t xml:space="preserve"> </w:t>
      </w:r>
      <w:r w:rsidRPr="00B8164F">
        <w:rPr>
          <w:rFonts w:ascii="Arial" w:eastAsia="Arial" w:hAnsi="Arial" w:cs="Times New Roman"/>
          <w:spacing w:val="-1"/>
          <w:sz w:val="24"/>
          <w:szCs w:val="24"/>
          <w:lang w:val="en-US"/>
        </w:rPr>
        <w:t>should</w:t>
      </w:r>
      <w:r w:rsidRPr="00B8164F">
        <w:rPr>
          <w:rFonts w:ascii="Arial" w:eastAsia="Arial" w:hAnsi="Arial" w:cs="Times New Roman"/>
          <w:spacing w:val="19"/>
          <w:sz w:val="24"/>
          <w:szCs w:val="24"/>
          <w:lang w:val="en-US"/>
        </w:rPr>
        <w:t xml:space="preserve"> </w:t>
      </w:r>
      <w:r w:rsidRPr="00B8164F">
        <w:rPr>
          <w:rFonts w:ascii="Arial" w:eastAsia="Arial" w:hAnsi="Arial" w:cs="Times New Roman"/>
          <w:sz w:val="24"/>
          <w:szCs w:val="24"/>
          <w:lang w:val="en-US"/>
        </w:rPr>
        <w:t>be</w:t>
      </w:r>
      <w:r w:rsidRPr="00B8164F">
        <w:rPr>
          <w:rFonts w:ascii="Arial" w:eastAsia="Arial" w:hAnsi="Arial" w:cs="Times New Roman"/>
          <w:spacing w:val="20"/>
          <w:sz w:val="24"/>
          <w:szCs w:val="24"/>
          <w:lang w:val="en-US"/>
        </w:rPr>
        <w:t xml:space="preserve"> </w:t>
      </w:r>
      <w:r w:rsidRPr="00B8164F">
        <w:rPr>
          <w:rFonts w:ascii="Arial" w:eastAsia="Arial" w:hAnsi="Arial" w:cs="Times New Roman"/>
          <w:sz w:val="24"/>
          <w:szCs w:val="24"/>
          <w:lang w:val="en-US"/>
        </w:rPr>
        <w:t>at</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17"/>
          <w:sz w:val="24"/>
          <w:szCs w:val="24"/>
          <w:lang w:val="en-US"/>
        </w:rPr>
        <w:t xml:space="preserve"> </w:t>
      </w:r>
      <w:r w:rsidRPr="00B8164F">
        <w:rPr>
          <w:rFonts w:ascii="Arial" w:eastAsia="Arial" w:hAnsi="Arial" w:cs="Times New Roman"/>
          <w:sz w:val="24"/>
          <w:szCs w:val="24"/>
          <w:lang w:val="en-US"/>
        </w:rPr>
        <w:t>forefront</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19"/>
          <w:sz w:val="24"/>
          <w:szCs w:val="24"/>
          <w:lang w:val="en-US"/>
        </w:rPr>
        <w:t xml:space="preserve"> </w:t>
      </w:r>
      <w:r w:rsidRPr="00B8164F">
        <w:rPr>
          <w:rFonts w:ascii="Arial" w:eastAsia="Arial" w:hAnsi="Arial" w:cs="Times New Roman"/>
          <w:sz w:val="24"/>
          <w:szCs w:val="24"/>
          <w:lang w:val="en-US"/>
        </w:rPr>
        <w:t>any</w:t>
      </w:r>
      <w:r w:rsidRPr="00B8164F">
        <w:rPr>
          <w:rFonts w:ascii="Arial" w:eastAsia="Arial" w:hAnsi="Arial" w:cs="Times New Roman"/>
          <w:spacing w:val="39"/>
          <w:sz w:val="24"/>
          <w:szCs w:val="24"/>
          <w:lang w:val="en-US"/>
        </w:rPr>
        <w:t xml:space="preserve"> </w:t>
      </w:r>
      <w:r w:rsidRPr="00B8164F">
        <w:rPr>
          <w:rFonts w:ascii="Arial" w:eastAsia="Arial" w:hAnsi="Arial" w:cs="Times New Roman"/>
          <w:spacing w:val="-1"/>
          <w:sz w:val="24"/>
          <w:szCs w:val="24"/>
          <w:lang w:val="en-US"/>
        </w:rPr>
        <w:t>support</w:t>
      </w:r>
      <w:r w:rsidRPr="00B8164F">
        <w:rPr>
          <w:rFonts w:ascii="Arial" w:eastAsia="Arial" w:hAnsi="Arial" w:cs="Times New Roman"/>
          <w:spacing w:val="6"/>
          <w:sz w:val="24"/>
          <w:szCs w:val="24"/>
          <w:lang w:val="en-US"/>
        </w:rPr>
        <w:t xml:space="preserve"> </w:t>
      </w:r>
      <w:r w:rsidRPr="00B8164F">
        <w:rPr>
          <w:rFonts w:ascii="Arial" w:eastAsia="Arial" w:hAnsi="Arial" w:cs="Times New Roman"/>
          <w:spacing w:val="-1"/>
          <w:sz w:val="24"/>
          <w:szCs w:val="24"/>
          <w:lang w:val="en-US"/>
        </w:rPr>
        <w:t>planning</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requires</w:t>
      </w:r>
      <w:r w:rsidRPr="00B8164F">
        <w:rPr>
          <w:rFonts w:ascii="Arial" w:eastAsia="Arial" w:hAnsi="Arial" w:cs="Times New Roman"/>
          <w:spacing w:val="6"/>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coordinated</w:t>
      </w:r>
      <w:r w:rsidRPr="00B8164F">
        <w:rPr>
          <w:rFonts w:ascii="Arial" w:eastAsia="Arial" w:hAnsi="Arial" w:cs="Times New Roman"/>
          <w:spacing w:val="4"/>
          <w:sz w:val="24"/>
          <w:szCs w:val="24"/>
          <w:lang w:val="en-US"/>
        </w:rPr>
        <w:t xml:space="preserve"> </w:t>
      </w:r>
      <w:r w:rsidRPr="00B8164F">
        <w:rPr>
          <w:rFonts w:ascii="Arial" w:eastAsia="Arial" w:hAnsi="Arial" w:cs="Times New Roman"/>
          <w:spacing w:val="-1"/>
          <w:sz w:val="24"/>
          <w:szCs w:val="24"/>
          <w:lang w:val="en-US"/>
        </w:rPr>
        <w:t>multi-agency</w:t>
      </w:r>
      <w:r w:rsidRPr="00B8164F">
        <w:rPr>
          <w:rFonts w:ascii="Arial" w:eastAsia="Arial" w:hAnsi="Arial" w:cs="Times New Roman"/>
          <w:sz w:val="24"/>
          <w:szCs w:val="24"/>
          <w:lang w:val="en-US"/>
        </w:rPr>
        <w:t xml:space="preserve"> </w:t>
      </w:r>
      <w:r w:rsidRPr="00B8164F">
        <w:rPr>
          <w:rFonts w:ascii="Arial" w:eastAsia="Arial" w:hAnsi="Arial" w:cs="Times New Roman"/>
          <w:spacing w:val="4"/>
          <w:sz w:val="24"/>
          <w:szCs w:val="24"/>
          <w:lang w:val="en-US"/>
        </w:rPr>
        <w:t>approach</w:t>
      </w:r>
      <w:r w:rsidRPr="00B8164F">
        <w:rPr>
          <w:rFonts w:ascii="Arial" w:eastAsia="Arial" w:hAnsi="Arial" w:cs="Times New Roman"/>
          <w:sz w:val="24"/>
          <w:szCs w:val="24"/>
          <w:lang w:val="en-US"/>
        </w:rPr>
        <w:t>.</w:t>
      </w:r>
      <w:r w:rsidRPr="00B8164F">
        <w:rPr>
          <w:rFonts w:ascii="Arial" w:eastAsia="Arial" w:hAnsi="Arial" w:cs="Times New Roman"/>
          <w:spacing w:val="51"/>
          <w:sz w:val="24"/>
          <w:szCs w:val="24"/>
          <w:lang w:val="en-US"/>
        </w:rPr>
        <w:t xml:space="preserve"> </w:t>
      </w:r>
      <w:r w:rsidRPr="00B8164F">
        <w:rPr>
          <w:rFonts w:ascii="Arial" w:eastAsia="Arial" w:hAnsi="Arial" w:cs="Times New Roman"/>
          <w:sz w:val="24"/>
          <w:szCs w:val="24"/>
          <w:lang w:val="en-US"/>
        </w:rPr>
        <w:t>Assessments</w:t>
      </w:r>
      <w:r w:rsidRPr="00B8164F">
        <w:rPr>
          <w:rFonts w:ascii="Arial" w:eastAsia="Arial" w:hAnsi="Arial" w:cs="Times New Roman"/>
          <w:spacing w:val="17"/>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care</w:t>
      </w:r>
      <w:r w:rsidRPr="00B8164F">
        <w:rPr>
          <w:rFonts w:ascii="Arial" w:eastAsia="Arial" w:hAnsi="Arial" w:cs="Times New Roman"/>
          <w:spacing w:val="17"/>
          <w:sz w:val="24"/>
          <w:szCs w:val="24"/>
          <w:lang w:val="en-US"/>
        </w:rPr>
        <w:t xml:space="preserve"> </w:t>
      </w:r>
      <w:r w:rsidRPr="00B8164F">
        <w:rPr>
          <w:rFonts w:ascii="Arial" w:eastAsia="Arial" w:hAnsi="Arial" w:cs="Times New Roman"/>
          <w:spacing w:val="-1"/>
          <w:sz w:val="24"/>
          <w:szCs w:val="24"/>
          <w:lang w:val="en-US"/>
        </w:rPr>
        <w:t>needs</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should</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include</w:t>
      </w:r>
      <w:r w:rsidRPr="00B8164F">
        <w:rPr>
          <w:rFonts w:ascii="Arial" w:eastAsia="Arial" w:hAnsi="Arial" w:cs="Times New Roman"/>
          <w:spacing w:val="18"/>
          <w:sz w:val="24"/>
          <w:szCs w:val="24"/>
          <w:lang w:val="en-US"/>
        </w:rPr>
        <w:t xml:space="preserve"> </w:t>
      </w:r>
      <w:r w:rsidRPr="00B8164F">
        <w:rPr>
          <w:rFonts w:ascii="Arial" w:eastAsia="Arial" w:hAnsi="Arial" w:cs="Times New Roman"/>
          <w:sz w:val="24"/>
          <w:szCs w:val="24"/>
          <w:lang w:val="en-US"/>
        </w:rPr>
        <w:t>issues</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16"/>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risk.</w:t>
      </w:r>
      <w:r w:rsidRPr="00B8164F">
        <w:rPr>
          <w:rFonts w:ascii="Arial" w:eastAsia="Arial" w:hAnsi="Arial" w:cs="Times New Roman"/>
          <w:spacing w:val="19"/>
          <w:sz w:val="24"/>
          <w:szCs w:val="24"/>
          <w:lang w:val="en-US"/>
        </w:rPr>
        <w:t xml:space="preserve"> </w:t>
      </w:r>
      <w:r w:rsidRPr="00B8164F">
        <w:rPr>
          <w:rFonts w:ascii="Arial" w:eastAsia="Arial" w:hAnsi="Arial" w:cs="Times New Roman"/>
          <w:sz w:val="24"/>
          <w:szCs w:val="24"/>
          <w:lang w:val="en-US"/>
        </w:rPr>
        <w:t>Care</w:t>
      </w:r>
      <w:r w:rsidRPr="00B8164F">
        <w:rPr>
          <w:rFonts w:ascii="Arial" w:eastAsia="Arial" w:hAnsi="Arial" w:cs="Times New Roman"/>
          <w:spacing w:val="51"/>
          <w:sz w:val="24"/>
          <w:szCs w:val="24"/>
          <w:lang w:val="en-US"/>
        </w:rPr>
        <w:t xml:space="preserve"> </w:t>
      </w:r>
      <w:r w:rsidRPr="00B8164F">
        <w:rPr>
          <w:rFonts w:ascii="Arial" w:eastAsia="Arial" w:hAnsi="Arial" w:cs="Times New Roman"/>
          <w:sz w:val="24"/>
          <w:szCs w:val="24"/>
          <w:lang w:val="en-US"/>
        </w:rPr>
        <w:t>planning</w:t>
      </w:r>
      <w:r w:rsidRPr="00B8164F">
        <w:rPr>
          <w:rFonts w:ascii="Arial" w:eastAsia="Arial" w:hAnsi="Arial" w:cs="Times New Roman"/>
          <w:spacing w:val="28"/>
          <w:sz w:val="24"/>
          <w:szCs w:val="24"/>
          <w:lang w:val="en-US"/>
        </w:rPr>
        <w:t xml:space="preserve"> </w:t>
      </w:r>
      <w:r w:rsidRPr="00B8164F">
        <w:rPr>
          <w:rFonts w:ascii="Arial" w:eastAsia="Arial" w:hAnsi="Arial" w:cs="Times New Roman"/>
          <w:spacing w:val="-1"/>
          <w:sz w:val="24"/>
          <w:szCs w:val="24"/>
          <w:lang w:val="en-US"/>
        </w:rPr>
        <w:t>needs</w:t>
      </w:r>
      <w:r w:rsidRPr="00B8164F">
        <w:rPr>
          <w:rFonts w:ascii="Arial" w:eastAsia="Arial" w:hAnsi="Arial" w:cs="Times New Roman"/>
          <w:spacing w:val="26"/>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30"/>
          <w:sz w:val="24"/>
          <w:szCs w:val="24"/>
          <w:lang w:val="en-US"/>
        </w:rPr>
        <w:t xml:space="preserve"> </w:t>
      </w:r>
      <w:r w:rsidRPr="00B8164F">
        <w:rPr>
          <w:rFonts w:ascii="Arial" w:eastAsia="Arial" w:hAnsi="Arial" w:cs="Times New Roman"/>
          <w:spacing w:val="-1"/>
          <w:sz w:val="24"/>
          <w:szCs w:val="24"/>
          <w:lang w:val="en-US"/>
        </w:rPr>
        <w:t>ensure</w:t>
      </w:r>
      <w:r w:rsidRPr="00B8164F">
        <w:rPr>
          <w:rFonts w:ascii="Arial" w:eastAsia="Arial" w:hAnsi="Arial" w:cs="Times New Roman"/>
          <w:spacing w:val="29"/>
          <w:sz w:val="24"/>
          <w:szCs w:val="24"/>
          <w:lang w:val="en-US"/>
        </w:rPr>
        <w:t xml:space="preserve"> </w:t>
      </w:r>
      <w:r w:rsidRPr="00B8164F">
        <w:rPr>
          <w:rFonts w:ascii="Arial" w:eastAsia="Arial" w:hAnsi="Arial" w:cs="Times New Roman"/>
          <w:spacing w:val="-1"/>
          <w:sz w:val="24"/>
          <w:szCs w:val="24"/>
          <w:lang w:val="en-US"/>
        </w:rPr>
        <w:t>that</w:t>
      </w:r>
      <w:r w:rsidRPr="00B8164F">
        <w:rPr>
          <w:rFonts w:ascii="Arial" w:eastAsia="Arial" w:hAnsi="Arial" w:cs="Times New Roman"/>
          <w:spacing w:val="32"/>
          <w:sz w:val="24"/>
          <w:szCs w:val="24"/>
          <w:lang w:val="en-US"/>
        </w:rPr>
        <w:t xml:space="preserve"> </w:t>
      </w:r>
      <w:r w:rsidRPr="00B8164F">
        <w:rPr>
          <w:rFonts w:ascii="Arial" w:eastAsia="Arial" w:hAnsi="Arial" w:cs="Arial"/>
          <w:spacing w:val="-1"/>
          <w:sz w:val="24"/>
          <w:szCs w:val="24"/>
          <w:lang w:val="en-US"/>
        </w:rPr>
        <w:t>the</w:t>
      </w:r>
      <w:r w:rsidRPr="00B8164F">
        <w:rPr>
          <w:rFonts w:ascii="Arial" w:eastAsia="Arial" w:hAnsi="Arial" w:cs="Arial"/>
          <w:spacing w:val="29"/>
          <w:sz w:val="24"/>
          <w:szCs w:val="24"/>
          <w:lang w:val="en-US"/>
        </w:rPr>
        <w:t xml:space="preserve"> </w:t>
      </w:r>
      <w:r w:rsidRPr="00B8164F">
        <w:rPr>
          <w:rFonts w:ascii="Arial" w:eastAsia="Arial" w:hAnsi="Arial" w:cs="Arial"/>
          <w:spacing w:val="-1"/>
          <w:sz w:val="24"/>
          <w:szCs w:val="24"/>
          <w:lang w:val="en-US"/>
        </w:rPr>
        <w:t>young</w:t>
      </w:r>
      <w:r w:rsidRPr="00B8164F">
        <w:rPr>
          <w:rFonts w:ascii="Arial" w:eastAsia="Arial" w:hAnsi="Arial" w:cs="Arial"/>
          <w:spacing w:val="27"/>
          <w:sz w:val="24"/>
          <w:szCs w:val="24"/>
          <w:lang w:val="en-US"/>
        </w:rPr>
        <w:t xml:space="preserve"> </w:t>
      </w:r>
      <w:r w:rsidRPr="00B8164F">
        <w:rPr>
          <w:rFonts w:ascii="Arial" w:eastAsia="Arial" w:hAnsi="Arial" w:cs="Arial"/>
          <w:spacing w:val="-1"/>
          <w:sz w:val="24"/>
          <w:szCs w:val="24"/>
          <w:lang w:val="en-US"/>
        </w:rPr>
        <w:t>adult’s</w:t>
      </w:r>
      <w:r w:rsidRPr="00B8164F">
        <w:rPr>
          <w:rFonts w:ascii="Arial" w:eastAsia="Arial" w:hAnsi="Arial" w:cs="Arial"/>
          <w:spacing w:val="28"/>
          <w:sz w:val="24"/>
          <w:szCs w:val="24"/>
          <w:lang w:val="en-US"/>
        </w:rPr>
        <w:t xml:space="preserve"> </w:t>
      </w:r>
      <w:r w:rsidRPr="00B8164F">
        <w:rPr>
          <w:rFonts w:ascii="Arial" w:eastAsia="Arial" w:hAnsi="Arial" w:cs="Arial"/>
          <w:sz w:val="24"/>
          <w:szCs w:val="24"/>
          <w:lang w:val="en-US"/>
        </w:rPr>
        <w:t>safety</w:t>
      </w:r>
      <w:r w:rsidRPr="00B8164F">
        <w:rPr>
          <w:rFonts w:ascii="Arial" w:eastAsia="Arial" w:hAnsi="Arial" w:cs="Arial"/>
          <w:spacing w:val="27"/>
          <w:sz w:val="24"/>
          <w:szCs w:val="24"/>
          <w:lang w:val="en-US"/>
        </w:rPr>
        <w:t xml:space="preserve"> </w:t>
      </w:r>
      <w:r w:rsidRPr="00B8164F">
        <w:rPr>
          <w:rFonts w:ascii="Arial" w:eastAsia="Arial" w:hAnsi="Arial" w:cs="Arial"/>
          <w:sz w:val="24"/>
          <w:szCs w:val="24"/>
          <w:lang w:val="en-US"/>
        </w:rPr>
        <w:t>is</w:t>
      </w:r>
      <w:r w:rsidRPr="00B8164F">
        <w:rPr>
          <w:rFonts w:ascii="Arial" w:eastAsia="Arial" w:hAnsi="Arial" w:cs="Arial"/>
          <w:spacing w:val="28"/>
          <w:sz w:val="24"/>
          <w:szCs w:val="24"/>
          <w:lang w:val="en-US"/>
        </w:rPr>
        <w:t xml:space="preserve"> </w:t>
      </w:r>
      <w:r w:rsidRPr="00B8164F">
        <w:rPr>
          <w:rFonts w:ascii="Arial" w:eastAsia="Arial" w:hAnsi="Arial" w:cs="Arial"/>
          <w:sz w:val="24"/>
          <w:szCs w:val="24"/>
          <w:lang w:val="en-US"/>
        </w:rPr>
        <w:t>not</w:t>
      </w:r>
      <w:r w:rsidRPr="00B8164F">
        <w:rPr>
          <w:rFonts w:ascii="Arial" w:eastAsia="Arial" w:hAnsi="Arial" w:cs="Arial"/>
          <w:spacing w:val="27"/>
          <w:sz w:val="24"/>
          <w:szCs w:val="24"/>
          <w:lang w:val="en-US"/>
        </w:rPr>
        <w:t xml:space="preserve"> </w:t>
      </w:r>
      <w:r w:rsidRPr="00B8164F">
        <w:rPr>
          <w:rFonts w:ascii="Arial" w:eastAsia="Arial" w:hAnsi="Arial" w:cs="Arial"/>
          <w:sz w:val="24"/>
          <w:szCs w:val="24"/>
          <w:lang w:val="en-US"/>
        </w:rPr>
        <w:t>put</w:t>
      </w:r>
      <w:r w:rsidRPr="00B8164F">
        <w:rPr>
          <w:rFonts w:ascii="Arial" w:eastAsia="Arial" w:hAnsi="Arial" w:cs="Arial"/>
          <w:spacing w:val="27"/>
          <w:sz w:val="24"/>
          <w:szCs w:val="24"/>
          <w:lang w:val="en-US"/>
        </w:rPr>
        <w:t xml:space="preserve"> </w:t>
      </w:r>
      <w:r w:rsidRPr="00B8164F">
        <w:rPr>
          <w:rFonts w:ascii="Arial" w:eastAsia="Arial" w:hAnsi="Arial" w:cs="Arial"/>
          <w:sz w:val="24"/>
          <w:szCs w:val="24"/>
          <w:lang w:val="en-US"/>
        </w:rPr>
        <w:t>at</w:t>
      </w:r>
      <w:r w:rsidRPr="00B8164F">
        <w:rPr>
          <w:rFonts w:ascii="Arial" w:eastAsia="Arial" w:hAnsi="Arial" w:cs="Arial"/>
          <w:spacing w:val="29"/>
          <w:sz w:val="24"/>
          <w:szCs w:val="24"/>
          <w:lang w:val="en-US"/>
        </w:rPr>
        <w:t xml:space="preserve"> </w:t>
      </w:r>
      <w:r w:rsidRPr="00B8164F">
        <w:rPr>
          <w:rFonts w:ascii="Arial" w:eastAsia="Arial" w:hAnsi="Arial" w:cs="Arial"/>
          <w:spacing w:val="-1"/>
          <w:sz w:val="24"/>
          <w:szCs w:val="24"/>
          <w:lang w:val="en-US"/>
        </w:rPr>
        <w:t>risk</w:t>
      </w:r>
      <w:r w:rsidRPr="00B8164F">
        <w:rPr>
          <w:rFonts w:ascii="Arial" w:eastAsia="Arial" w:hAnsi="Arial" w:cs="Arial"/>
          <w:spacing w:val="29"/>
          <w:sz w:val="24"/>
          <w:szCs w:val="24"/>
          <w:lang w:val="en-US"/>
        </w:rPr>
        <w:t xml:space="preserve"> </w:t>
      </w:r>
      <w:r w:rsidRPr="00B8164F">
        <w:rPr>
          <w:rFonts w:ascii="Arial" w:eastAsia="Arial" w:hAnsi="Arial" w:cs="Arial"/>
          <w:spacing w:val="-1"/>
          <w:sz w:val="24"/>
          <w:szCs w:val="24"/>
          <w:lang w:val="en-US"/>
        </w:rPr>
        <w:t>through</w:t>
      </w:r>
      <w:r w:rsidRPr="00B8164F">
        <w:rPr>
          <w:rFonts w:ascii="Arial" w:eastAsia="Arial" w:hAnsi="Arial" w:cs="Arial"/>
          <w:spacing w:val="51"/>
          <w:sz w:val="24"/>
          <w:szCs w:val="24"/>
          <w:lang w:val="en-US"/>
        </w:rPr>
        <w:t xml:space="preserve"> </w:t>
      </w:r>
      <w:r w:rsidRPr="00B8164F">
        <w:rPr>
          <w:rFonts w:ascii="Arial" w:eastAsia="Arial" w:hAnsi="Arial" w:cs="Times New Roman"/>
          <w:spacing w:val="-1"/>
          <w:sz w:val="24"/>
          <w:szCs w:val="24"/>
          <w:lang w:val="en-US"/>
        </w:rPr>
        <w:t>delays</w:t>
      </w:r>
      <w:r w:rsidRPr="00B8164F">
        <w:rPr>
          <w:rFonts w:ascii="Arial" w:eastAsia="Arial" w:hAnsi="Arial" w:cs="Times New Roman"/>
          <w:spacing w:val="24"/>
          <w:sz w:val="24"/>
          <w:szCs w:val="24"/>
          <w:lang w:val="en-US"/>
        </w:rPr>
        <w:t xml:space="preserve"> </w:t>
      </w:r>
      <w:r w:rsidRPr="00B8164F">
        <w:rPr>
          <w:rFonts w:ascii="Arial" w:eastAsia="Arial" w:hAnsi="Arial" w:cs="Times New Roman"/>
          <w:sz w:val="24"/>
          <w:szCs w:val="24"/>
          <w:lang w:val="en-US"/>
        </w:rPr>
        <w:t>in</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providing</w:t>
      </w:r>
      <w:r w:rsidRPr="00B8164F">
        <w:rPr>
          <w:rFonts w:ascii="Arial" w:eastAsia="Arial" w:hAnsi="Arial" w:cs="Times New Roman"/>
          <w:spacing w:val="23"/>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services</w:t>
      </w:r>
      <w:r w:rsidRPr="00B8164F">
        <w:rPr>
          <w:rFonts w:ascii="Arial" w:eastAsia="Arial" w:hAnsi="Arial" w:cs="Times New Roman"/>
          <w:spacing w:val="25"/>
          <w:sz w:val="24"/>
          <w:szCs w:val="24"/>
          <w:lang w:val="en-US"/>
        </w:rPr>
        <w:t xml:space="preserve"> </w:t>
      </w:r>
      <w:r w:rsidRPr="00B8164F">
        <w:rPr>
          <w:rFonts w:ascii="Arial" w:eastAsia="Arial" w:hAnsi="Arial" w:cs="Times New Roman"/>
          <w:sz w:val="24"/>
          <w:szCs w:val="24"/>
          <w:lang w:val="en-US"/>
        </w:rPr>
        <w:t>they</w:t>
      </w:r>
      <w:r w:rsidRPr="00B8164F">
        <w:rPr>
          <w:rFonts w:ascii="Arial" w:eastAsia="Arial" w:hAnsi="Arial" w:cs="Times New Roman"/>
          <w:spacing w:val="22"/>
          <w:sz w:val="24"/>
          <w:szCs w:val="24"/>
          <w:lang w:val="en-US"/>
        </w:rPr>
        <w:t xml:space="preserve"> </w:t>
      </w:r>
      <w:r w:rsidRPr="00B8164F">
        <w:rPr>
          <w:rFonts w:ascii="Arial" w:eastAsia="Arial" w:hAnsi="Arial" w:cs="Times New Roman"/>
          <w:spacing w:val="-1"/>
          <w:sz w:val="24"/>
          <w:szCs w:val="24"/>
          <w:lang w:val="en-US"/>
        </w:rPr>
        <w:t>need</w:t>
      </w:r>
      <w:r w:rsidRPr="00B8164F">
        <w:rPr>
          <w:rFonts w:ascii="Arial" w:eastAsia="Arial" w:hAnsi="Arial" w:cs="Times New Roman"/>
          <w:spacing w:val="25"/>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23"/>
          <w:sz w:val="24"/>
          <w:szCs w:val="24"/>
          <w:lang w:val="en-US"/>
        </w:rPr>
        <w:t xml:space="preserve"> </w:t>
      </w:r>
      <w:r w:rsidRPr="00B8164F">
        <w:rPr>
          <w:rFonts w:ascii="Arial" w:eastAsia="Arial" w:hAnsi="Arial" w:cs="Times New Roman"/>
          <w:spacing w:val="-1"/>
          <w:sz w:val="24"/>
          <w:szCs w:val="24"/>
          <w:lang w:val="en-US"/>
        </w:rPr>
        <w:t>maintain</w:t>
      </w:r>
      <w:r w:rsidRPr="00B8164F">
        <w:rPr>
          <w:rFonts w:ascii="Arial" w:eastAsia="Arial" w:hAnsi="Arial" w:cs="Times New Roman"/>
          <w:spacing w:val="22"/>
          <w:sz w:val="24"/>
          <w:szCs w:val="24"/>
          <w:lang w:val="en-US"/>
        </w:rPr>
        <w:t xml:space="preserve"> </w:t>
      </w:r>
      <w:r w:rsidRPr="00B8164F">
        <w:rPr>
          <w:rFonts w:ascii="Arial" w:eastAsia="Arial" w:hAnsi="Arial" w:cs="Times New Roman"/>
          <w:sz w:val="24"/>
          <w:szCs w:val="24"/>
          <w:lang w:val="en-US"/>
        </w:rPr>
        <w:t>their</w:t>
      </w:r>
      <w:r w:rsidRPr="00B8164F">
        <w:rPr>
          <w:rFonts w:ascii="Arial" w:eastAsia="Arial" w:hAnsi="Arial" w:cs="Times New Roman"/>
          <w:spacing w:val="21"/>
          <w:sz w:val="24"/>
          <w:szCs w:val="24"/>
          <w:lang w:val="en-US"/>
        </w:rPr>
        <w:t xml:space="preserve"> </w:t>
      </w:r>
      <w:r w:rsidRPr="00B8164F">
        <w:rPr>
          <w:rFonts w:ascii="Arial" w:eastAsia="Arial" w:hAnsi="Arial" w:cs="Times New Roman"/>
          <w:spacing w:val="-1"/>
          <w:sz w:val="24"/>
          <w:szCs w:val="24"/>
          <w:lang w:val="en-US"/>
        </w:rPr>
        <w:t>independence,</w:t>
      </w:r>
      <w:r w:rsidRPr="00B8164F">
        <w:rPr>
          <w:rFonts w:ascii="Arial" w:eastAsia="Arial" w:hAnsi="Arial" w:cs="Times New Roman"/>
          <w:spacing w:val="67"/>
          <w:sz w:val="24"/>
          <w:szCs w:val="24"/>
          <w:lang w:val="en-US"/>
        </w:rPr>
        <w:t xml:space="preserve"> </w:t>
      </w:r>
      <w:r w:rsidRPr="00B8164F">
        <w:rPr>
          <w:rFonts w:ascii="Arial" w:eastAsia="Arial" w:hAnsi="Arial" w:cs="Times New Roman"/>
          <w:spacing w:val="-1"/>
          <w:sz w:val="24"/>
          <w:szCs w:val="24"/>
          <w:lang w:val="en-US"/>
        </w:rPr>
        <w:t xml:space="preserve">wellbeing </w:t>
      </w:r>
      <w:r w:rsidRPr="00B8164F">
        <w:rPr>
          <w:rFonts w:ascii="Arial" w:eastAsia="Arial" w:hAnsi="Arial" w:cs="Times New Roman"/>
          <w:sz w:val="24"/>
          <w:szCs w:val="24"/>
          <w:lang w:val="en-US"/>
        </w:rPr>
        <w:t xml:space="preserve">and </w:t>
      </w:r>
      <w:r w:rsidRPr="00B8164F">
        <w:rPr>
          <w:rFonts w:ascii="Arial" w:eastAsia="Arial" w:hAnsi="Arial" w:cs="Times New Roman"/>
          <w:spacing w:val="-1"/>
          <w:sz w:val="24"/>
          <w:szCs w:val="24"/>
          <w:lang w:val="en-US"/>
        </w:rPr>
        <w:t>choice.</w:t>
      </w:r>
    </w:p>
    <w:p w:rsidR="00B8164F" w:rsidRPr="00B8164F" w:rsidRDefault="00B8164F" w:rsidP="00B8164F">
      <w:pPr>
        <w:widowControl w:val="0"/>
        <w:spacing w:before="49" w:after="0" w:line="240" w:lineRule="auto"/>
        <w:ind w:right="109"/>
        <w:jc w:val="both"/>
        <w:rPr>
          <w:rFonts w:ascii="Arial" w:eastAsia="Arial" w:hAnsi="Arial" w:cs="Times New Roman"/>
          <w:sz w:val="24"/>
          <w:szCs w:val="24"/>
          <w:lang w:val="en-US"/>
        </w:rPr>
      </w:pPr>
    </w:p>
    <w:p w:rsidR="00B8164F" w:rsidRPr="00B8164F" w:rsidRDefault="00B8164F" w:rsidP="00B8164F">
      <w:pPr>
        <w:widowControl w:val="0"/>
        <w:spacing w:before="49" w:after="0" w:line="240" w:lineRule="auto"/>
        <w:ind w:right="109"/>
        <w:jc w:val="both"/>
        <w:rPr>
          <w:rFonts w:ascii="Arial" w:eastAsia="Arial" w:hAnsi="Arial" w:cs="Times New Roman"/>
          <w:sz w:val="24"/>
          <w:szCs w:val="24"/>
          <w:lang w:val="en-US"/>
        </w:rPr>
      </w:pPr>
      <w:r w:rsidRPr="00B8164F">
        <w:rPr>
          <w:rFonts w:ascii="Arial" w:eastAsia="Arial" w:hAnsi="Arial" w:cs="Times New Roman"/>
          <w:sz w:val="24"/>
          <w:szCs w:val="24"/>
          <w:lang w:val="en-US"/>
        </w:rPr>
        <w:t>Where</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1"/>
          <w:sz w:val="24"/>
          <w:szCs w:val="24"/>
          <w:lang w:val="en-US"/>
        </w:rPr>
        <w:t>there</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are</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on-going</w:t>
      </w:r>
      <w:r w:rsidRPr="00B8164F">
        <w:rPr>
          <w:rFonts w:ascii="Arial" w:eastAsia="Arial" w:hAnsi="Arial" w:cs="Times New Roman"/>
          <w:spacing w:val="6"/>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issues</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for</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4"/>
          <w:sz w:val="24"/>
          <w:szCs w:val="24"/>
          <w:lang w:val="en-US"/>
        </w:rPr>
        <w:t xml:space="preserve"> </w:t>
      </w:r>
      <w:r w:rsidRPr="00B8164F">
        <w:rPr>
          <w:rFonts w:ascii="Arial" w:eastAsia="Arial" w:hAnsi="Arial" w:cs="Times New Roman"/>
          <w:spacing w:val="-1"/>
          <w:sz w:val="24"/>
          <w:szCs w:val="24"/>
          <w:lang w:val="en-US"/>
        </w:rPr>
        <w:t>person</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8"/>
          <w:sz w:val="24"/>
          <w:szCs w:val="24"/>
          <w:lang w:val="en-US"/>
        </w:rPr>
        <w:t xml:space="preserve"> </w:t>
      </w:r>
      <w:r w:rsidRPr="00B8164F">
        <w:rPr>
          <w:rFonts w:ascii="Arial" w:eastAsia="Arial" w:hAnsi="Arial" w:cs="Times New Roman"/>
          <w:sz w:val="24"/>
          <w:szCs w:val="24"/>
          <w:lang w:val="en-US"/>
        </w:rPr>
        <w:t>it</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is</w:t>
      </w:r>
      <w:r w:rsidRPr="00B8164F">
        <w:rPr>
          <w:rFonts w:ascii="Arial" w:eastAsia="Arial" w:hAnsi="Arial" w:cs="Times New Roman"/>
          <w:spacing w:val="63"/>
          <w:sz w:val="24"/>
          <w:szCs w:val="24"/>
          <w:lang w:val="en-US"/>
        </w:rPr>
        <w:t xml:space="preserve"> </w:t>
      </w:r>
      <w:r w:rsidRPr="00B8164F">
        <w:rPr>
          <w:rFonts w:ascii="Arial" w:eastAsia="Arial" w:hAnsi="Arial" w:cs="Times New Roman"/>
          <w:sz w:val="24"/>
          <w:szCs w:val="24"/>
          <w:lang w:val="en-US"/>
        </w:rPr>
        <w:t>anticipated</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that</w:t>
      </w:r>
      <w:r w:rsidRPr="00B8164F">
        <w:rPr>
          <w:rFonts w:ascii="Arial" w:eastAsia="Arial" w:hAnsi="Arial" w:cs="Times New Roman"/>
          <w:spacing w:val="1"/>
          <w:sz w:val="24"/>
          <w:szCs w:val="24"/>
          <w:lang w:val="en-US"/>
        </w:rPr>
        <w:t xml:space="preserve"> </w:t>
      </w:r>
      <w:r w:rsidRPr="00B8164F">
        <w:rPr>
          <w:rFonts w:ascii="Arial" w:eastAsia="Arial" w:hAnsi="Arial" w:cs="Times New Roman"/>
          <w:sz w:val="24"/>
          <w:szCs w:val="24"/>
          <w:lang w:val="en-US"/>
        </w:rPr>
        <w:t>on</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reaching</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18</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years</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2"/>
          <w:sz w:val="24"/>
          <w:szCs w:val="24"/>
          <w:lang w:val="en-US"/>
        </w:rPr>
        <w:t>age</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they are</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likely to</w:t>
      </w:r>
      <w:r w:rsidRPr="00B8164F">
        <w:rPr>
          <w:rFonts w:ascii="Arial" w:eastAsia="Arial" w:hAnsi="Arial" w:cs="Times New Roman"/>
          <w:spacing w:val="4"/>
          <w:sz w:val="24"/>
          <w:szCs w:val="24"/>
          <w:lang w:val="en-US"/>
        </w:rPr>
        <w:t xml:space="preserve"> </w:t>
      </w:r>
      <w:r w:rsidRPr="00B8164F">
        <w:rPr>
          <w:rFonts w:ascii="Arial" w:eastAsia="Arial" w:hAnsi="Arial" w:cs="Times New Roman"/>
          <w:spacing w:val="-1"/>
          <w:sz w:val="24"/>
          <w:szCs w:val="24"/>
          <w:lang w:val="en-US"/>
        </w:rPr>
        <w:t>require</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adult</w:t>
      </w:r>
      <w:r w:rsidRPr="00B8164F">
        <w:rPr>
          <w:rFonts w:ascii="Arial" w:eastAsia="Arial" w:hAnsi="Arial" w:cs="Times New Roman"/>
          <w:spacing w:val="31"/>
          <w:sz w:val="24"/>
          <w:szCs w:val="24"/>
          <w:lang w:val="en-US"/>
        </w:rPr>
        <w:t xml:space="preserve"> </w:t>
      </w:r>
      <w:r w:rsidRPr="00B8164F">
        <w:rPr>
          <w:rFonts w:ascii="Arial" w:eastAsia="Arial" w:hAnsi="Arial" w:cs="Times New Roman"/>
          <w:spacing w:val="-1"/>
          <w:sz w:val="24"/>
          <w:szCs w:val="24"/>
          <w:lang w:val="en-US"/>
        </w:rPr>
        <w:t>safeguarding</w:t>
      </w:r>
      <w:r w:rsidR="000814C7">
        <w:rPr>
          <w:rFonts w:ascii="Arial" w:eastAsia="Arial" w:hAnsi="Arial" w:cs="Times New Roman"/>
          <w:spacing w:val="-1"/>
          <w:sz w:val="24"/>
          <w:szCs w:val="24"/>
          <w:lang w:val="en-US"/>
        </w:rPr>
        <w:t>. S</w:t>
      </w:r>
      <w:r w:rsidRPr="00B8164F">
        <w:rPr>
          <w:rFonts w:ascii="Arial" w:eastAsia="Arial" w:hAnsi="Arial" w:cs="Times New Roman"/>
          <w:spacing w:val="-1"/>
          <w:sz w:val="24"/>
          <w:szCs w:val="24"/>
          <w:lang w:val="en-US"/>
        </w:rPr>
        <w:t>afeguarding</w:t>
      </w:r>
      <w:r w:rsidRPr="00B8164F">
        <w:rPr>
          <w:rFonts w:ascii="Arial" w:eastAsia="Arial" w:hAnsi="Arial" w:cs="Times New Roman"/>
          <w:spacing w:val="60"/>
          <w:sz w:val="24"/>
          <w:szCs w:val="24"/>
          <w:lang w:val="en-US"/>
        </w:rPr>
        <w:t xml:space="preserve"> </w:t>
      </w:r>
      <w:r w:rsidRPr="00B8164F">
        <w:rPr>
          <w:rFonts w:ascii="Arial" w:eastAsia="Arial" w:hAnsi="Arial" w:cs="Times New Roman"/>
          <w:spacing w:val="-1"/>
          <w:sz w:val="24"/>
          <w:szCs w:val="24"/>
          <w:lang w:val="en-US"/>
        </w:rPr>
        <w:t>arrangements</w:t>
      </w:r>
      <w:r w:rsidRPr="00B8164F">
        <w:rPr>
          <w:rFonts w:ascii="Arial" w:eastAsia="Arial" w:hAnsi="Arial" w:cs="Times New Roman"/>
          <w:spacing w:val="59"/>
          <w:sz w:val="24"/>
          <w:szCs w:val="24"/>
          <w:lang w:val="en-US"/>
        </w:rPr>
        <w:t xml:space="preserve"> </w:t>
      </w:r>
      <w:r w:rsidRPr="00B8164F">
        <w:rPr>
          <w:rFonts w:ascii="Arial" w:eastAsia="Arial" w:hAnsi="Arial" w:cs="Times New Roman"/>
          <w:sz w:val="24"/>
          <w:szCs w:val="24"/>
          <w:lang w:val="en-US"/>
        </w:rPr>
        <w:t>should</w:t>
      </w:r>
      <w:r w:rsidRPr="00B8164F">
        <w:rPr>
          <w:rFonts w:ascii="Arial" w:eastAsia="Arial" w:hAnsi="Arial" w:cs="Times New Roman"/>
          <w:spacing w:val="58"/>
          <w:sz w:val="24"/>
          <w:szCs w:val="24"/>
          <w:lang w:val="en-US"/>
        </w:rPr>
        <w:t xml:space="preserve"> </w:t>
      </w:r>
      <w:r w:rsidRPr="00B8164F">
        <w:rPr>
          <w:rFonts w:ascii="Arial" w:eastAsia="Arial" w:hAnsi="Arial" w:cs="Times New Roman"/>
          <w:sz w:val="24"/>
          <w:szCs w:val="24"/>
          <w:lang w:val="en-US"/>
        </w:rPr>
        <w:t>be</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discussed</w:t>
      </w:r>
      <w:r w:rsidRPr="00B8164F">
        <w:rPr>
          <w:rFonts w:ascii="Arial" w:eastAsia="Arial" w:hAnsi="Arial" w:cs="Times New Roman"/>
          <w:spacing w:val="61"/>
          <w:sz w:val="24"/>
          <w:szCs w:val="24"/>
          <w:lang w:val="en-US"/>
        </w:rPr>
        <w:t xml:space="preserve"> </w:t>
      </w:r>
      <w:r w:rsidRPr="00B8164F">
        <w:rPr>
          <w:rFonts w:ascii="Arial" w:eastAsia="Arial" w:hAnsi="Arial" w:cs="Times New Roman"/>
          <w:sz w:val="24"/>
          <w:szCs w:val="24"/>
          <w:lang w:val="en-US"/>
        </w:rPr>
        <w:t>as</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part</w:t>
      </w:r>
      <w:r w:rsidRPr="00B8164F">
        <w:rPr>
          <w:rFonts w:ascii="Arial" w:eastAsia="Arial" w:hAnsi="Arial" w:cs="Times New Roman"/>
          <w:spacing w:val="59"/>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67"/>
          <w:sz w:val="24"/>
          <w:szCs w:val="24"/>
          <w:lang w:val="en-US"/>
        </w:rPr>
        <w:t xml:space="preserve"> </w:t>
      </w:r>
      <w:r w:rsidRPr="00B8164F">
        <w:rPr>
          <w:rFonts w:ascii="Arial" w:eastAsia="Arial" w:hAnsi="Arial" w:cs="Times New Roman"/>
          <w:sz w:val="24"/>
          <w:szCs w:val="24"/>
          <w:lang w:val="en-US"/>
        </w:rPr>
        <w:t>transition</w:t>
      </w:r>
      <w:r w:rsidRPr="00B8164F">
        <w:rPr>
          <w:rFonts w:ascii="Arial" w:eastAsia="Arial" w:hAnsi="Arial" w:cs="Times New Roman"/>
          <w:spacing w:val="46"/>
          <w:sz w:val="24"/>
          <w:szCs w:val="24"/>
          <w:lang w:val="en-US"/>
        </w:rPr>
        <w:t xml:space="preserve"> </w:t>
      </w:r>
      <w:r w:rsidRPr="00B8164F">
        <w:rPr>
          <w:rFonts w:ascii="Arial" w:eastAsia="Arial" w:hAnsi="Arial" w:cs="Times New Roman"/>
          <w:spacing w:val="-1"/>
          <w:sz w:val="24"/>
          <w:szCs w:val="24"/>
          <w:lang w:val="en-US"/>
        </w:rPr>
        <w:t>support</w:t>
      </w:r>
      <w:r w:rsidRPr="00B8164F">
        <w:rPr>
          <w:rFonts w:ascii="Arial" w:eastAsia="Arial" w:hAnsi="Arial" w:cs="Times New Roman"/>
          <w:spacing w:val="45"/>
          <w:sz w:val="24"/>
          <w:szCs w:val="24"/>
          <w:lang w:val="en-US"/>
        </w:rPr>
        <w:t xml:space="preserve"> </w:t>
      </w:r>
      <w:r w:rsidRPr="00B8164F">
        <w:rPr>
          <w:rFonts w:ascii="Arial" w:eastAsia="Arial" w:hAnsi="Arial" w:cs="Times New Roman"/>
          <w:spacing w:val="-1"/>
          <w:sz w:val="24"/>
          <w:szCs w:val="24"/>
          <w:lang w:val="en-US"/>
        </w:rPr>
        <w:t>planning</w:t>
      </w:r>
      <w:r w:rsidRPr="00B8164F">
        <w:rPr>
          <w:rFonts w:ascii="Arial" w:eastAsia="Arial" w:hAnsi="Arial" w:cs="Times New Roman"/>
          <w:spacing w:val="47"/>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48"/>
          <w:sz w:val="24"/>
          <w:szCs w:val="24"/>
          <w:lang w:val="en-US"/>
        </w:rPr>
        <w:t xml:space="preserve"> </w:t>
      </w:r>
      <w:r w:rsidRPr="00B8164F">
        <w:rPr>
          <w:rFonts w:ascii="Arial" w:eastAsia="Arial" w:hAnsi="Arial" w:cs="Times New Roman"/>
          <w:spacing w:val="-1"/>
          <w:sz w:val="24"/>
          <w:szCs w:val="24"/>
          <w:lang w:val="en-US"/>
        </w:rPr>
        <w:t>protection.</w:t>
      </w:r>
      <w:r w:rsidRPr="00B8164F">
        <w:rPr>
          <w:rFonts w:ascii="Arial" w:eastAsia="Arial" w:hAnsi="Arial" w:cs="Times New Roman"/>
          <w:spacing w:val="46"/>
          <w:sz w:val="24"/>
          <w:szCs w:val="24"/>
          <w:lang w:val="en-US"/>
        </w:rPr>
        <w:t xml:space="preserve"> </w:t>
      </w:r>
      <w:r w:rsidRPr="00B8164F">
        <w:rPr>
          <w:rFonts w:ascii="Arial" w:eastAsia="Arial" w:hAnsi="Arial" w:cs="Times New Roman"/>
          <w:spacing w:val="-1"/>
          <w:sz w:val="24"/>
          <w:szCs w:val="24"/>
          <w:lang w:val="en-US"/>
        </w:rPr>
        <w:t>Conference</w:t>
      </w:r>
      <w:r w:rsidRPr="00B8164F">
        <w:rPr>
          <w:rFonts w:ascii="Arial" w:eastAsia="Arial" w:hAnsi="Arial" w:cs="Times New Roman"/>
          <w:spacing w:val="49"/>
          <w:sz w:val="24"/>
          <w:szCs w:val="24"/>
          <w:lang w:val="en-US"/>
        </w:rPr>
        <w:t xml:space="preserve"> </w:t>
      </w:r>
      <w:r w:rsidRPr="00B8164F">
        <w:rPr>
          <w:rFonts w:ascii="Arial" w:eastAsia="Arial" w:hAnsi="Arial" w:cs="Times New Roman"/>
          <w:spacing w:val="-1"/>
          <w:sz w:val="24"/>
          <w:szCs w:val="24"/>
          <w:lang w:val="en-US"/>
        </w:rPr>
        <w:t>Chairs</w:t>
      </w:r>
      <w:r w:rsidRPr="00B8164F">
        <w:rPr>
          <w:rFonts w:ascii="Arial" w:eastAsia="Arial" w:hAnsi="Arial" w:cs="Times New Roman"/>
          <w:spacing w:val="48"/>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48"/>
          <w:sz w:val="24"/>
          <w:szCs w:val="24"/>
          <w:lang w:val="en-US"/>
        </w:rPr>
        <w:t xml:space="preserve"> </w:t>
      </w:r>
      <w:r w:rsidRPr="00B8164F">
        <w:rPr>
          <w:rFonts w:ascii="Arial" w:eastAsia="Arial" w:hAnsi="Arial" w:cs="Times New Roman"/>
          <w:spacing w:val="-1"/>
          <w:sz w:val="24"/>
          <w:szCs w:val="24"/>
          <w:lang w:val="en-US"/>
        </w:rPr>
        <w:t>Independent</w:t>
      </w:r>
      <w:r w:rsidRPr="00B8164F">
        <w:rPr>
          <w:rFonts w:ascii="Arial" w:eastAsia="Arial" w:hAnsi="Arial" w:cs="Times New Roman"/>
          <w:spacing w:val="69"/>
          <w:sz w:val="24"/>
          <w:szCs w:val="24"/>
          <w:lang w:val="en-US"/>
        </w:rPr>
        <w:t xml:space="preserve"> </w:t>
      </w:r>
      <w:r w:rsidRPr="00B8164F">
        <w:rPr>
          <w:rFonts w:ascii="Arial" w:eastAsia="Arial" w:hAnsi="Arial" w:cs="Times New Roman"/>
          <w:spacing w:val="-1"/>
          <w:sz w:val="24"/>
          <w:szCs w:val="24"/>
          <w:lang w:val="en-US"/>
        </w:rPr>
        <w:t>Reviewing</w:t>
      </w:r>
      <w:r w:rsidRPr="00B8164F">
        <w:rPr>
          <w:rFonts w:ascii="Arial" w:eastAsia="Arial" w:hAnsi="Arial" w:cs="Times New Roman"/>
          <w:spacing w:val="18"/>
          <w:sz w:val="24"/>
          <w:szCs w:val="24"/>
          <w:lang w:val="en-US"/>
        </w:rPr>
        <w:t xml:space="preserve"> </w:t>
      </w:r>
      <w:r w:rsidRPr="00B8164F">
        <w:rPr>
          <w:rFonts w:ascii="Arial" w:eastAsia="Arial" w:hAnsi="Arial" w:cs="Times New Roman"/>
          <w:sz w:val="24"/>
          <w:szCs w:val="24"/>
          <w:lang w:val="en-US"/>
        </w:rPr>
        <w:t>Officers,</w:t>
      </w:r>
      <w:r w:rsidRPr="00B8164F">
        <w:rPr>
          <w:rFonts w:ascii="Arial" w:eastAsia="Arial" w:hAnsi="Arial" w:cs="Times New Roman"/>
          <w:spacing w:val="20"/>
          <w:sz w:val="24"/>
          <w:szCs w:val="24"/>
          <w:lang w:val="en-US"/>
        </w:rPr>
        <w:t xml:space="preserve"> </w:t>
      </w:r>
      <w:r w:rsidRPr="00B8164F">
        <w:rPr>
          <w:rFonts w:ascii="Arial" w:eastAsia="Arial" w:hAnsi="Arial" w:cs="Times New Roman"/>
          <w:spacing w:val="-2"/>
          <w:sz w:val="24"/>
          <w:szCs w:val="24"/>
          <w:lang w:val="en-US"/>
        </w:rPr>
        <w:t>if</w:t>
      </w:r>
      <w:r w:rsidRPr="00B8164F">
        <w:rPr>
          <w:rFonts w:ascii="Arial" w:eastAsia="Arial" w:hAnsi="Arial" w:cs="Times New Roman"/>
          <w:spacing w:val="20"/>
          <w:sz w:val="24"/>
          <w:szCs w:val="24"/>
          <w:lang w:val="en-US"/>
        </w:rPr>
        <w:t xml:space="preserve"> </w:t>
      </w:r>
      <w:r w:rsidRPr="00B8164F">
        <w:rPr>
          <w:rFonts w:ascii="Arial" w:eastAsia="Arial" w:hAnsi="Arial" w:cs="Times New Roman"/>
          <w:spacing w:val="-1"/>
          <w:sz w:val="24"/>
          <w:szCs w:val="24"/>
          <w:lang w:val="en-US"/>
        </w:rPr>
        <w:t>involved,</w:t>
      </w:r>
      <w:r w:rsidRPr="00B8164F">
        <w:rPr>
          <w:rFonts w:ascii="Arial" w:eastAsia="Arial" w:hAnsi="Arial" w:cs="Times New Roman"/>
          <w:spacing w:val="20"/>
          <w:sz w:val="24"/>
          <w:szCs w:val="24"/>
          <w:lang w:val="en-US"/>
        </w:rPr>
        <w:t xml:space="preserve"> </w:t>
      </w:r>
      <w:r w:rsidRPr="00B8164F">
        <w:rPr>
          <w:rFonts w:ascii="Arial" w:eastAsia="Arial" w:hAnsi="Arial" w:cs="Times New Roman"/>
          <w:sz w:val="24"/>
          <w:szCs w:val="24"/>
          <w:lang w:val="en-US"/>
        </w:rPr>
        <w:t>should</w:t>
      </w:r>
      <w:r w:rsidRPr="00B8164F">
        <w:rPr>
          <w:rFonts w:ascii="Arial" w:eastAsia="Arial" w:hAnsi="Arial" w:cs="Times New Roman"/>
          <w:spacing w:val="20"/>
          <w:sz w:val="24"/>
          <w:szCs w:val="24"/>
          <w:lang w:val="en-US"/>
        </w:rPr>
        <w:t xml:space="preserve"> </w:t>
      </w:r>
      <w:r w:rsidRPr="00B8164F">
        <w:rPr>
          <w:rFonts w:ascii="Arial" w:eastAsia="Arial" w:hAnsi="Arial" w:cs="Times New Roman"/>
          <w:spacing w:val="-2"/>
          <w:sz w:val="24"/>
          <w:szCs w:val="24"/>
          <w:lang w:val="en-US"/>
        </w:rPr>
        <w:t>seek</w:t>
      </w:r>
      <w:r w:rsidRPr="00B8164F">
        <w:rPr>
          <w:rFonts w:ascii="Arial" w:eastAsia="Arial" w:hAnsi="Arial" w:cs="Times New Roman"/>
          <w:spacing w:val="19"/>
          <w:sz w:val="24"/>
          <w:szCs w:val="24"/>
          <w:lang w:val="en-US"/>
        </w:rPr>
        <w:t xml:space="preserve"> </w:t>
      </w:r>
      <w:r w:rsidRPr="00B8164F">
        <w:rPr>
          <w:rFonts w:ascii="Arial" w:eastAsia="Arial" w:hAnsi="Arial" w:cs="Times New Roman"/>
          <w:spacing w:val="-1"/>
          <w:sz w:val="24"/>
          <w:szCs w:val="24"/>
          <w:lang w:val="en-US"/>
        </w:rPr>
        <w:t>assurance</w:t>
      </w:r>
      <w:r w:rsidRPr="00B8164F">
        <w:rPr>
          <w:rFonts w:ascii="Arial" w:eastAsia="Arial" w:hAnsi="Arial" w:cs="Times New Roman"/>
          <w:spacing w:val="18"/>
          <w:sz w:val="24"/>
          <w:szCs w:val="24"/>
          <w:lang w:val="en-US"/>
        </w:rPr>
        <w:t xml:space="preserve"> </w:t>
      </w:r>
      <w:r w:rsidRPr="00B8164F">
        <w:rPr>
          <w:rFonts w:ascii="Arial" w:eastAsia="Arial" w:hAnsi="Arial" w:cs="Times New Roman"/>
          <w:spacing w:val="-1"/>
          <w:sz w:val="24"/>
          <w:szCs w:val="24"/>
          <w:lang w:val="en-US"/>
        </w:rPr>
        <w:t>that</w:t>
      </w:r>
      <w:r w:rsidRPr="00B8164F">
        <w:rPr>
          <w:rFonts w:ascii="Arial" w:eastAsia="Arial" w:hAnsi="Arial" w:cs="Times New Roman"/>
          <w:spacing w:val="20"/>
          <w:sz w:val="24"/>
          <w:szCs w:val="24"/>
          <w:lang w:val="en-US"/>
        </w:rPr>
        <w:t xml:space="preserve"> </w:t>
      </w:r>
      <w:r w:rsidRPr="00B8164F">
        <w:rPr>
          <w:rFonts w:ascii="Arial" w:eastAsia="Arial" w:hAnsi="Arial" w:cs="Times New Roman"/>
          <w:spacing w:val="1"/>
          <w:sz w:val="24"/>
          <w:szCs w:val="24"/>
          <w:lang w:val="en-US"/>
        </w:rPr>
        <w:t>there</w:t>
      </w:r>
      <w:r w:rsidRPr="00B8164F">
        <w:rPr>
          <w:rFonts w:ascii="Arial" w:eastAsia="Arial" w:hAnsi="Arial" w:cs="Times New Roman"/>
          <w:spacing w:val="20"/>
          <w:sz w:val="24"/>
          <w:szCs w:val="24"/>
          <w:lang w:val="en-US"/>
        </w:rPr>
        <w:t xml:space="preserve"> </w:t>
      </w:r>
      <w:r w:rsidRPr="00B8164F">
        <w:rPr>
          <w:rFonts w:ascii="Arial" w:eastAsia="Arial" w:hAnsi="Arial" w:cs="Times New Roman"/>
          <w:sz w:val="24"/>
          <w:szCs w:val="24"/>
          <w:lang w:val="en-US"/>
        </w:rPr>
        <w:t>has</w:t>
      </w:r>
      <w:r w:rsidRPr="00B8164F">
        <w:rPr>
          <w:rFonts w:ascii="Arial" w:eastAsia="Arial" w:hAnsi="Arial" w:cs="Times New Roman"/>
          <w:spacing w:val="17"/>
          <w:sz w:val="24"/>
          <w:szCs w:val="24"/>
          <w:lang w:val="en-US"/>
        </w:rPr>
        <w:t xml:space="preserve"> </w:t>
      </w:r>
      <w:r w:rsidRPr="00B8164F">
        <w:rPr>
          <w:rFonts w:ascii="Arial" w:eastAsia="Arial" w:hAnsi="Arial" w:cs="Times New Roman"/>
          <w:spacing w:val="-1"/>
          <w:sz w:val="24"/>
          <w:szCs w:val="24"/>
          <w:lang w:val="en-US"/>
        </w:rPr>
        <w:t>been</w:t>
      </w:r>
      <w:r w:rsidRPr="00B8164F">
        <w:rPr>
          <w:rFonts w:ascii="Arial" w:eastAsia="Arial" w:hAnsi="Arial" w:cs="Times New Roman"/>
          <w:spacing w:val="55"/>
          <w:sz w:val="24"/>
          <w:szCs w:val="24"/>
          <w:lang w:val="en-US"/>
        </w:rPr>
        <w:t xml:space="preserve"> </w:t>
      </w:r>
      <w:r w:rsidRPr="00B8164F">
        <w:rPr>
          <w:rFonts w:ascii="Arial" w:eastAsia="Arial" w:hAnsi="Arial" w:cs="Times New Roman"/>
          <w:spacing w:val="-1"/>
          <w:sz w:val="24"/>
          <w:szCs w:val="24"/>
          <w:lang w:val="en-US"/>
        </w:rPr>
        <w:t>appropriate</w:t>
      </w:r>
      <w:r w:rsidRPr="00B8164F">
        <w:rPr>
          <w:rFonts w:ascii="Arial" w:eastAsia="Arial" w:hAnsi="Arial" w:cs="Times New Roman"/>
          <w:spacing w:val="53"/>
          <w:sz w:val="24"/>
          <w:szCs w:val="24"/>
          <w:lang w:val="en-US"/>
        </w:rPr>
        <w:t xml:space="preserve"> </w:t>
      </w:r>
      <w:r w:rsidRPr="00B8164F">
        <w:rPr>
          <w:rFonts w:ascii="Arial" w:eastAsia="Arial" w:hAnsi="Arial" w:cs="Times New Roman"/>
          <w:spacing w:val="-1"/>
          <w:sz w:val="24"/>
          <w:szCs w:val="24"/>
          <w:lang w:val="en-US"/>
        </w:rPr>
        <w:t>consultation</w:t>
      </w:r>
      <w:r w:rsidRPr="00B8164F">
        <w:rPr>
          <w:rFonts w:ascii="Arial" w:eastAsia="Arial" w:hAnsi="Arial" w:cs="Times New Roman"/>
          <w:spacing w:val="54"/>
          <w:sz w:val="24"/>
          <w:szCs w:val="24"/>
          <w:lang w:val="en-US"/>
        </w:rPr>
        <w:t xml:space="preserve"> </w:t>
      </w:r>
      <w:r w:rsidRPr="00B8164F">
        <w:rPr>
          <w:rFonts w:ascii="Arial" w:eastAsia="Arial" w:hAnsi="Arial" w:cs="Times New Roman"/>
          <w:spacing w:val="-1"/>
          <w:sz w:val="24"/>
          <w:szCs w:val="24"/>
          <w:lang w:val="en-US"/>
        </w:rPr>
        <w:t>with</w:t>
      </w:r>
      <w:r w:rsidRPr="00B8164F">
        <w:rPr>
          <w:rFonts w:ascii="Arial" w:eastAsia="Arial" w:hAnsi="Arial" w:cs="Times New Roman"/>
          <w:spacing w:val="54"/>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53"/>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51"/>
          <w:sz w:val="24"/>
          <w:szCs w:val="24"/>
          <w:lang w:val="en-US"/>
        </w:rPr>
        <w:t xml:space="preserve"> </w:t>
      </w:r>
      <w:r w:rsidRPr="00B8164F">
        <w:rPr>
          <w:rFonts w:ascii="Arial" w:eastAsia="Arial" w:hAnsi="Arial" w:cs="Times New Roman"/>
          <w:sz w:val="24"/>
          <w:szCs w:val="24"/>
          <w:lang w:val="en-US"/>
        </w:rPr>
        <w:t>person</w:t>
      </w:r>
      <w:r w:rsidRPr="00B8164F">
        <w:rPr>
          <w:rFonts w:ascii="Arial" w:eastAsia="Arial" w:hAnsi="Arial" w:cs="Times New Roman"/>
          <w:spacing w:val="54"/>
          <w:sz w:val="24"/>
          <w:szCs w:val="24"/>
          <w:lang w:val="en-US"/>
        </w:rPr>
        <w:t xml:space="preserve"> </w:t>
      </w:r>
      <w:r w:rsidRPr="00B8164F">
        <w:rPr>
          <w:rFonts w:ascii="Arial" w:eastAsia="Arial" w:hAnsi="Arial" w:cs="Times New Roman"/>
          <w:sz w:val="24"/>
          <w:szCs w:val="24"/>
          <w:lang w:val="en-US"/>
        </w:rPr>
        <w:t>by</w:t>
      </w:r>
      <w:r w:rsidRPr="00B8164F">
        <w:rPr>
          <w:rFonts w:ascii="Arial" w:eastAsia="Arial" w:hAnsi="Arial" w:cs="Times New Roman"/>
          <w:spacing w:val="55"/>
          <w:sz w:val="24"/>
          <w:szCs w:val="24"/>
          <w:lang w:val="en-US"/>
        </w:rPr>
        <w:t xml:space="preserve"> </w:t>
      </w:r>
      <w:r w:rsidRPr="00B8164F">
        <w:rPr>
          <w:rFonts w:ascii="Arial" w:eastAsia="Arial" w:hAnsi="Arial" w:cs="Times New Roman"/>
          <w:sz w:val="24"/>
          <w:szCs w:val="24"/>
          <w:lang w:val="en-US"/>
        </w:rPr>
        <w:t>adult</w:t>
      </w:r>
      <w:r w:rsidRPr="00B8164F">
        <w:rPr>
          <w:rFonts w:ascii="Arial" w:eastAsia="Arial" w:hAnsi="Arial" w:cs="Times New Roman"/>
          <w:spacing w:val="52"/>
          <w:sz w:val="24"/>
          <w:szCs w:val="24"/>
          <w:lang w:val="en-US"/>
        </w:rPr>
        <w:t xml:space="preserve"> </w:t>
      </w:r>
      <w:r w:rsidRPr="00B8164F">
        <w:rPr>
          <w:rFonts w:ascii="Arial" w:eastAsia="Arial" w:hAnsi="Arial" w:cs="Times New Roman"/>
          <w:sz w:val="24"/>
          <w:szCs w:val="24"/>
          <w:lang w:val="en-US"/>
        </w:rPr>
        <w:t>social</w:t>
      </w:r>
      <w:r w:rsidRPr="00B8164F">
        <w:rPr>
          <w:rFonts w:ascii="Arial" w:eastAsia="Arial" w:hAnsi="Arial" w:cs="Times New Roman"/>
          <w:spacing w:val="53"/>
          <w:sz w:val="24"/>
          <w:szCs w:val="24"/>
          <w:lang w:val="en-US"/>
        </w:rPr>
        <w:t xml:space="preserve"> </w:t>
      </w:r>
      <w:r w:rsidRPr="00B8164F">
        <w:rPr>
          <w:rFonts w:ascii="Arial" w:eastAsia="Arial" w:hAnsi="Arial" w:cs="Times New Roman"/>
          <w:sz w:val="24"/>
          <w:szCs w:val="24"/>
          <w:lang w:val="en-US"/>
        </w:rPr>
        <w:t>care</w:t>
      </w:r>
      <w:r w:rsidRPr="00B8164F">
        <w:rPr>
          <w:rFonts w:ascii="Arial" w:eastAsia="Arial" w:hAnsi="Arial" w:cs="Times New Roman"/>
          <w:spacing w:val="56"/>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53"/>
          <w:sz w:val="24"/>
          <w:szCs w:val="24"/>
          <w:lang w:val="en-US"/>
        </w:rPr>
        <w:t xml:space="preserve"> </w:t>
      </w:r>
      <w:r w:rsidRPr="00B8164F">
        <w:rPr>
          <w:rFonts w:ascii="Arial" w:eastAsia="Arial" w:hAnsi="Arial" w:cs="Times New Roman"/>
          <w:spacing w:val="-1"/>
          <w:sz w:val="24"/>
          <w:szCs w:val="24"/>
          <w:lang w:val="en-US"/>
        </w:rPr>
        <w:t>invite</w:t>
      </w:r>
      <w:r w:rsidRPr="00B8164F">
        <w:rPr>
          <w:rFonts w:ascii="Arial" w:eastAsia="Arial" w:hAnsi="Arial" w:cs="Times New Roman"/>
          <w:spacing w:val="45"/>
          <w:sz w:val="24"/>
          <w:szCs w:val="24"/>
          <w:lang w:val="en-US"/>
        </w:rPr>
        <w:t xml:space="preserve"> </w:t>
      </w:r>
      <w:r w:rsidRPr="00B8164F">
        <w:rPr>
          <w:rFonts w:ascii="Arial" w:eastAsia="Arial" w:hAnsi="Arial" w:cs="Times New Roman"/>
          <w:spacing w:val="-1"/>
          <w:sz w:val="24"/>
          <w:szCs w:val="24"/>
          <w:lang w:val="en-US"/>
        </w:rPr>
        <w:t>them</w:t>
      </w:r>
      <w:r w:rsidRPr="00B8164F">
        <w:rPr>
          <w:rFonts w:ascii="Arial" w:eastAsia="Arial" w:hAnsi="Arial" w:cs="Times New Roman"/>
          <w:spacing w:val="1"/>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any</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relevant</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conference</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 xml:space="preserve">or </w:t>
      </w:r>
      <w:r w:rsidRPr="00B8164F">
        <w:rPr>
          <w:rFonts w:ascii="Arial" w:eastAsia="Arial" w:hAnsi="Arial" w:cs="Times New Roman"/>
          <w:spacing w:val="-1"/>
          <w:sz w:val="24"/>
          <w:szCs w:val="24"/>
          <w:lang w:val="en-US"/>
        </w:rPr>
        <w:t>review.</w:t>
      </w:r>
      <w:r w:rsidRPr="00B8164F">
        <w:rPr>
          <w:rFonts w:ascii="Arial" w:eastAsia="Arial" w:hAnsi="Arial" w:cs="Times New Roman"/>
          <w:sz w:val="24"/>
          <w:szCs w:val="24"/>
          <w:lang w:val="en-US"/>
        </w:rPr>
        <w:t xml:space="preserve"> Clarification </w:t>
      </w:r>
      <w:r w:rsidRPr="00B8164F">
        <w:rPr>
          <w:rFonts w:ascii="Arial" w:eastAsia="Arial" w:hAnsi="Arial" w:cs="Times New Roman"/>
          <w:spacing w:val="-1"/>
          <w:sz w:val="24"/>
          <w:szCs w:val="24"/>
          <w:lang w:val="en-US"/>
        </w:rPr>
        <w:t>should</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 xml:space="preserve">be </w:t>
      </w:r>
      <w:r w:rsidRPr="00B8164F">
        <w:rPr>
          <w:rFonts w:ascii="Arial" w:eastAsia="Arial" w:hAnsi="Arial" w:cs="Times New Roman"/>
          <w:spacing w:val="-1"/>
          <w:sz w:val="24"/>
          <w:szCs w:val="24"/>
          <w:lang w:val="en-US"/>
        </w:rPr>
        <w:t>sought</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on:</w:t>
      </w:r>
    </w:p>
    <w:p w:rsidR="00B8164F" w:rsidRPr="00B8164F" w:rsidRDefault="00B8164F" w:rsidP="00B8164F">
      <w:pPr>
        <w:widowControl w:val="0"/>
        <w:spacing w:before="3" w:after="0" w:line="240" w:lineRule="auto"/>
        <w:rPr>
          <w:rFonts w:ascii="Arial" w:eastAsia="Arial" w:hAnsi="Arial" w:cs="Arial"/>
          <w:sz w:val="24"/>
          <w:szCs w:val="24"/>
          <w:lang w:val="en-US"/>
        </w:rPr>
      </w:pPr>
    </w:p>
    <w:p w:rsidR="00B8164F" w:rsidRPr="00B8164F" w:rsidRDefault="00B8164F" w:rsidP="00A0240A">
      <w:pPr>
        <w:widowControl w:val="0"/>
        <w:numPr>
          <w:ilvl w:val="0"/>
          <w:numId w:val="22"/>
        </w:numPr>
        <w:tabs>
          <w:tab w:val="left" w:pos="1026"/>
        </w:tabs>
        <w:spacing w:after="0" w:line="240" w:lineRule="auto"/>
        <w:ind w:right="539"/>
        <w:contextualSpacing/>
        <w:rPr>
          <w:rFonts w:ascii="Arial" w:eastAsia="Arial" w:hAnsi="Arial" w:cs="Times New Roman"/>
          <w:sz w:val="24"/>
          <w:szCs w:val="24"/>
          <w:lang w:val="en-US"/>
        </w:rPr>
      </w:pPr>
      <w:r w:rsidRPr="00B8164F">
        <w:rPr>
          <w:rFonts w:ascii="Arial" w:eastAsia="Arial" w:hAnsi="Arial" w:cs="Times New Roman"/>
          <w:sz w:val="24"/>
          <w:szCs w:val="24"/>
          <w:lang w:val="en-US"/>
        </w:rPr>
        <w:t>What</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information</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4"/>
          <w:sz w:val="24"/>
          <w:szCs w:val="24"/>
          <w:lang w:val="en-US"/>
        </w:rPr>
        <w:t xml:space="preserve"> </w:t>
      </w:r>
      <w:r w:rsidRPr="00B8164F">
        <w:rPr>
          <w:rFonts w:ascii="Arial" w:eastAsia="Arial" w:hAnsi="Arial" w:cs="Times New Roman"/>
          <w:spacing w:val="-1"/>
          <w:sz w:val="24"/>
          <w:szCs w:val="24"/>
          <w:lang w:val="en-US"/>
        </w:rPr>
        <w:t>advice</w:t>
      </w:r>
      <w:r w:rsidRPr="00B8164F">
        <w:rPr>
          <w:rFonts w:ascii="Arial" w:eastAsia="Arial" w:hAnsi="Arial" w:cs="Times New Roman"/>
          <w:sz w:val="24"/>
          <w:szCs w:val="24"/>
          <w:lang w:val="en-US"/>
        </w:rPr>
        <w:t xml:space="preserve"> the </w:t>
      </w:r>
      <w:r w:rsidRPr="00B8164F">
        <w:rPr>
          <w:rFonts w:ascii="Arial" w:eastAsia="Arial" w:hAnsi="Arial" w:cs="Times New Roman"/>
          <w:spacing w:val="-1"/>
          <w:sz w:val="24"/>
          <w:szCs w:val="24"/>
          <w:lang w:val="en-US"/>
        </w:rPr>
        <w:t>young</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person</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has</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received</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about</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adult</w:t>
      </w:r>
      <w:r w:rsidRPr="00B8164F">
        <w:rPr>
          <w:rFonts w:ascii="Arial" w:eastAsia="Arial" w:hAnsi="Arial" w:cs="Times New Roman"/>
          <w:spacing w:val="57"/>
          <w:sz w:val="24"/>
          <w:szCs w:val="24"/>
          <w:lang w:val="en-US"/>
        </w:rPr>
        <w:t xml:space="preserve"> </w:t>
      </w:r>
      <w:r w:rsidRPr="00B8164F">
        <w:rPr>
          <w:rFonts w:ascii="Arial" w:eastAsia="Arial" w:hAnsi="Arial" w:cs="Times New Roman"/>
          <w:spacing w:val="-1"/>
          <w:sz w:val="24"/>
          <w:szCs w:val="24"/>
          <w:lang w:val="en-US"/>
        </w:rPr>
        <w:t>safeguarding;</w:t>
      </w:r>
    </w:p>
    <w:p w:rsidR="00B8164F" w:rsidRPr="00B8164F" w:rsidRDefault="00B8164F" w:rsidP="00A0240A">
      <w:pPr>
        <w:widowControl w:val="0"/>
        <w:numPr>
          <w:ilvl w:val="0"/>
          <w:numId w:val="22"/>
        </w:numPr>
        <w:tabs>
          <w:tab w:val="left" w:pos="1026"/>
        </w:tabs>
        <w:spacing w:after="0" w:line="240" w:lineRule="auto"/>
        <w:contextualSpacing/>
        <w:rPr>
          <w:rFonts w:ascii="Arial" w:eastAsia="Arial" w:hAnsi="Arial" w:cs="Times New Roman"/>
          <w:sz w:val="24"/>
          <w:szCs w:val="24"/>
          <w:lang w:val="en-US"/>
        </w:rPr>
      </w:pPr>
      <w:r w:rsidRPr="00B8164F">
        <w:rPr>
          <w:rFonts w:ascii="Arial" w:eastAsia="Arial" w:hAnsi="Arial" w:cs="Times New Roman"/>
          <w:spacing w:val="-1"/>
          <w:sz w:val="24"/>
          <w:szCs w:val="24"/>
          <w:lang w:val="en-US"/>
        </w:rPr>
        <w:t>The</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need</w:t>
      </w:r>
      <w:r w:rsidRPr="00B8164F">
        <w:rPr>
          <w:rFonts w:ascii="Arial" w:eastAsia="Arial" w:hAnsi="Arial" w:cs="Times New Roman"/>
          <w:spacing w:val="-4"/>
          <w:sz w:val="24"/>
          <w:szCs w:val="24"/>
          <w:lang w:val="en-US"/>
        </w:rPr>
        <w:t xml:space="preserve"> </w:t>
      </w:r>
      <w:r w:rsidRPr="00B8164F">
        <w:rPr>
          <w:rFonts w:ascii="Arial" w:eastAsia="Arial" w:hAnsi="Arial" w:cs="Times New Roman"/>
          <w:sz w:val="24"/>
          <w:szCs w:val="24"/>
          <w:lang w:val="en-US"/>
        </w:rPr>
        <w:t>for</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advocacy</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support;</w:t>
      </w:r>
    </w:p>
    <w:p w:rsidR="00B8164F" w:rsidRPr="00B8164F" w:rsidRDefault="00B8164F" w:rsidP="00A0240A">
      <w:pPr>
        <w:widowControl w:val="0"/>
        <w:numPr>
          <w:ilvl w:val="0"/>
          <w:numId w:val="22"/>
        </w:numPr>
        <w:tabs>
          <w:tab w:val="left" w:pos="1026"/>
        </w:tabs>
        <w:spacing w:after="0" w:line="240" w:lineRule="auto"/>
        <w:contextualSpacing/>
        <w:rPr>
          <w:rFonts w:ascii="Arial" w:eastAsia="Arial" w:hAnsi="Arial" w:cs="Times New Roman"/>
          <w:sz w:val="24"/>
          <w:szCs w:val="24"/>
          <w:lang w:val="en-US"/>
        </w:rPr>
      </w:pPr>
      <w:r w:rsidRPr="00B8164F">
        <w:rPr>
          <w:rFonts w:ascii="Arial" w:eastAsia="Arial" w:hAnsi="Arial" w:cs="Times New Roman"/>
          <w:sz w:val="24"/>
          <w:szCs w:val="24"/>
          <w:lang w:val="en-US"/>
        </w:rPr>
        <w:t>Whether</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a</w:t>
      </w:r>
      <w:r w:rsidRPr="007221E6">
        <w:rPr>
          <w:rFonts w:ascii="Arial" w:eastAsia="Arial" w:hAnsi="Arial" w:cs="Times New Roman"/>
          <w:spacing w:val="-2"/>
          <w:sz w:val="24"/>
          <w:szCs w:val="24"/>
          <w:lang w:val="en-US"/>
        </w:rPr>
        <w:t xml:space="preserve"> </w:t>
      </w:r>
      <w:r w:rsidR="000814C7" w:rsidRPr="007221E6">
        <w:rPr>
          <w:rFonts w:ascii="Arial" w:eastAsia="Arial" w:hAnsi="Arial" w:cs="Times New Roman"/>
          <w:sz w:val="24"/>
          <w:szCs w:val="24"/>
          <w:lang w:val="en-US"/>
        </w:rPr>
        <w:t>M</w:t>
      </w:r>
      <w:r w:rsidRPr="007221E6">
        <w:rPr>
          <w:rFonts w:ascii="Arial" w:eastAsia="Arial" w:hAnsi="Arial" w:cs="Times New Roman"/>
          <w:sz w:val="24"/>
          <w:szCs w:val="24"/>
          <w:lang w:val="en-US"/>
        </w:rPr>
        <w:t xml:space="preserve">ental </w:t>
      </w:r>
      <w:r w:rsidR="000814C7" w:rsidRPr="007221E6">
        <w:rPr>
          <w:rFonts w:ascii="Arial" w:eastAsia="Arial" w:hAnsi="Arial" w:cs="Times New Roman"/>
          <w:spacing w:val="-1"/>
          <w:sz w:val="24"/>
          <w:szCs w:val="24"/>
          <w:lang w:val="en-US"/>
        </w:rPr>
        <w:t>C</w:t>
      </w:r>
      <w:r w:rsidRPr="007221E6">
        <w:rPr>
          <w:rFonts w:ascii="Arial" w:eastAsia="Arial" w:hAnsi="Arial" w:cs="Times New Roman"/>
          <w:spacing w:val="-1"/>
          <w:sz w:val="24"/>
          <w:szCs w:val="24"/>
          <w:lang w:val="en-US"/>
        </w:rPr>
        <w:t>apacity</w:t>
      </w:r>
      <w:r w:rsidRPr="007221E6">
        <w:rPr>
          <w:rFonts w:ascii="Arial" w:eastAsia="Arial" w:hAnsi="Arial" w:cs="Times New Roman"/>
          <w:spacing w:val="-3"/>
          <w:sz w:val="24"/>
          <w:szCs w:val="24"/>
          <w:lang w:val="en-US"/>
        </w:rPr>
        <w:t xml:space="preserve"> </w:t>
      </w:r>
      <w:r w:rsidR="000814C7" w:rsidRPr="007221E6">
        <w:rPr>
          <w:rFonts w:ascii="Arial" w:eastAsia="Arial" w:hAnsi="Arial" w:cs="Times New Roman"/>
          <w:sz w:val="24"/>
          <w:szCs w:val="24"/>
          <w:lang w:val="en-US"/>
        </w:rPr>
        <w:t>A</w:t>
      </w:r>
      <w:r w:rsidRPr="007221E6">
        <w:rPr>
          <w:rFonts w:ascii="Arial" w:eastAsia="Arial" w:hAnsi="Arial" w:cs="Times New Roman"/>
          <w:sz w:val="24"/>
          <w:szCs w:val="24"/>
          <w:lang w:val="en-US"/>
        </w:rPr>
        <w:t xml:space="preserve">ssessment </w:t>
      </w:r>
      <w:r w:rsidRPr="00B8164F">
        <w:rPr>
          <w:rFonts w:ascii="Arial" w:eastAsia="Arial" w:hAnsi="Arial" w:cs="Times New Roman"/>
          <w:sz w:val="24"/>
          <w:szCs w:val="24"/>
          <w:lang w:val="en-US"/>
        </w:rPr>
        <w:t>is</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needed</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who</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will</w:t>
      </w:r>
      <w:r w:rsidRPr="00B8164F">
        <w:rPr>
          <w:rFonts w:ascii="Arial" w:eastAsia="Arial" w:hAnsi="Arial" w:cs="Times New Roman"/>
          <w:sz w:val="24"/>
          <w:szCs w:val="24"/>
          <w:lang w:val="en-US"/>
        </w:rPr>
        <w:t xml:space="preserve"> undertake</w:t>
      </w:r>
      <w:r w:rsidRPr="00B8164F">
        <w:rPr>
          <w:rFonts w:ascii="Arial" w:eastAsia="Arial" w:hAnsi="Arial" w:cs="Times New Roman"/>
          <w:spacing w:val="1"/>
          <w:sz w:val="24"/>
          <w:szCs w:val="24"/>
          <w:lang w:val="en-US"/>
        </w:rPr>
        <w:t xml:space="preserve"> </w:t>
      </w:r>
      <w:r w:rsidR="00EB159F">
        <w:rPr>
          <w:rFonts w:ascii="Arial" w:eastAsia="Arial" w:hAnsi="Arial" w:cs="Times New Roman"/>
          <w:spacing w:val="2"/>
          <w:sz w:val="24"/>
          <w:szCs w:val="24"/>
          <w:lang w:val="en-US"/>
        </w:rPr>
        <w:t>it;</w:t>
      </w:r>
    </w:p>
    <w:p w:rsidR="00B8164F" w:rsidRPr="00B8164F" w:rsidRDefault="00B8164F" w:rsidP="00A0240A">
      <w:pPr>
        <w:widowControl w:val="0"/>
        <w:numPr>
          <w:ilvl w:val="0"/>
          <w:numId w:val="22"/>
        </w:numPr>
        <w:tabs>
          <w:tab w:val="left" w:pos="1026"/>
        </w:tabs>
        <w:spacing w:after="0" w:line="240" w:lineRule="auto"/>
        <w:contextualSpacing/>
        <w:rPr>
          <w:rFonts w:ascii="Arial" w:eastAsia="Arial" w:hAnsi="Arial" w:cs="Times New Roman"/>
          <w:sz w:val="24"/>
          <w:szCs w:val="24"/>
          <w:lang w:val="en-US"/>
        </w:rPr>
      </w:pPr>
      <w:r w:rsidRPr="00B8164F">
        <w:rPr>
          <w:rFonts w:ascii="Arial" w:eastAsia="Arial" w:hAnsi="Arial" w:cs="Times New Roman"/>
          <w:sz w:val="24"/>
          <w:szCs w:val="24"/>
          <w:lang w:val="en-US"/>
        </w:rPr>
        <w:t>If</w:t>
      </w:r>
      <w:r w:rsidR="000814C7">
        <w:rPr>
          <w:rFonts w:ascii="Arial" w:eastAsia="Arial" w:hAnsi="Arial" w:cs="Times New Roman"/>
          <w:sz w:val="24"/>
          <w:szCs w:val="24"/>
          <w:lang w:val="en-US"/>
        </w:rPr>
        <w:t xml:space="preserve"> a</w:t>
      </w:r>
      <w:r w:rsidRPr="00B8164F">
        <w:rPr>
          <w:rFonts w:ascii="Arial" w:eastAsia="Arial" w:hAnsi="Arial" w:cs="Times New Roman"/>
          <w:sz w:val="24"/>
          <w:szCs w:val="24"/>
          <w:lang w:val="en-US"/>
        </w:rPr>
        <w:t xml:space="preserve"> </w:t>
      </w:r>
      <w:r w:rsidR="000814C7">
        <w:rPr>
          <w:rFonts w:ascii="Arial" w:eastAsia="Arial" w:hAnsi="Arial" w:cs="Times New Roman"/>
          <w:spacing w:val="-1"/>
          <w:sz w:val="24"/>
          <w:szCs w:val="24"/>
          <w:lang w:val="en-US"/>
        </w:rPr>
        <w:t>b</w:t>
      </w:r>
      <w:r w:rsidRPr="00B8164F">
        <w:rPr>
          <w:rFonts w:ascii="Arial" w:eastAsia="Arial" w:hAnsi="Arial" w:cs="Times New Roman"/>
          <w:spacing w:val="-1"/>
          <w:sz w:val="24"/>
          <w:szCs w:val="24"/>
          <w:lang w:val="en-US"/>
        </w:rPr>
        <w:t>est</w:t>
      </w:r>
      <w:r w:rsidRPr="00B8164F">
        <w:rPr>
          <w:rFonts w:ascii="Arial" w:eastAsia="Arial" w:hAnsi="Arial" w:cs="Times New Roman"/>
          <w:sz w:val="24"/>
          <w:szCs w:val="24"/>
          <w:lang w:val="en-US"/>
        </w:rPr>
        <w:t xml:space="preserve"> </w:t>
      </w:r>
      <w:r w:rsidR="000814C7">
        <w:rPr>
          <w:rFonts w:ascii="Arial" w:eastAsia="Arial" w:hAnsi="Arial" w:cs="Times New Roman"/>
          <w:sz w:val="24"/>
          <w:szCs w:val="24"/>
          <w:lang w:val="en-US"/>
        </w:rPr>
        <w:t>i</w:t>
      </w:r>
      <w:r w:rsidRPr="00B8164F">
        <w:rPr>
          <w:rFonts w:ascii="Arial" w:eastAsia="Arial" w:hAnsi="Arial" w:cs="Times New Roman"/>
          <w:sz w:val="24"/>
          <w:szCs w:val="24"/>
          <w:lang w:val="en-US"/>
        </w:rPr>
        <w:t>nterest</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decision</w:t>
      </w:r>
      <w:r w:rsidR="000814C7">
        <w:rPr>
          <w:rFonts w:ascii="Arial" w:eastAsia="Arial" w:hAnsi="Arial" w:cs="Times New Roman"/>
          <w:spacing w:val="-1"/>
          <w:sz w:val="24"/>
          <w:szCs w:val="24"/>
          <w:lang w:val="en-US"/>
        </w:rPr>
        <w:t>(</w:t>
      </w:r>
      <w:r w:rsidRPr="00B8164F">
        <w:rPr>
          <w:rFonts w:ascii="Arial" w:eastAsia="Arial" w:hAnsi="Arial" w:cs="Times New Roman"/>
          <w:spacing w:val="-1"/>
          <w:sz w:val="24"/>
          <w:szCs w:val="24"/>
          <w:lang w:val="en-US"/>
        </w:rPr>
        <w:t>s</w:t>
      </w:r>
      <w:r w:rsidR="000814C7">
        <w:rPr>
          <w:rFonts w:ascii="Arial" w:eastAsia="Arial" w:hAnsi="Arial" w:cs="Times New Roman"/>
          <w:spacing w:val="-1"/>
          <w:sz w:val="24"/>
          <w:szCs w:val="24"/>
          <w:lang w:val="en-US"/>
        </w:rPr>
        <w:t>)</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need</w:t>
      </w:r>
      <w:r w:rsidR="000814C7">
        <w:rPr>
          <w:rFonts w:ascii="Arial" w:eastAsia="Arial" w:hAnsi="Arial" w:cs="Times New Roman"/>
          <w:spacing w:val="-1"/>
          <w:sz w:val="24"/>
          <w:szCs w:val="24"/>
          <w:lang w:val="en-US"/>
        </w:rPr>
        <w:t>s</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1"/>
          <w:sz w:val="24"/>
          <w:szCs w:val="24"/>
          <w:lang w:val="en-US"/>
        </w:rPr>
        <w:t xml:space="preserve"> </w:t>
      </w:r>
      <w:r w:rsidRPr="00B8164F">
        <w:rPr>
          <w:rFonts w:ascii="Arial" w:eastAsia="Arial" w:hAnsi="Arial" w:cs="Times New Roman"/>
          <w:sz w:val="24"/>
          <w:szCs w:val="24"/>
          <w:lang w:val="en-US"/>
        </w:rPr>
        <w:t>be</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made</w:t>
      </w:r>
      <w:r w:rsidR="00EB159F">
        <w:rPr>
          <w:rFonts w:ascii="Arial" w:eastAsia="Arial" w:hAnsi="Arial" w:cs="Times New Roman"/>
          <w:spacing w:val="-1"/>
          <w:sz w:val="24"/>
          <w:szCs w:val="24"/>
          <w:lang w:val="en-US"/>
        </w:rPr>
        <w:t>;</w:t>
      </w:r>
    </w:p>
    <w:p w:rsidR="00B8164F" w:rsidRPr="00B8164F" w:rsidRDefault="00B8164F" w:rsidP="00A0240A">
      <w:pPr>
        <w:widowControl w:val="0"/>
        <w:numPr>
          <w:ilvl w:val="0"/>
          <w:numId w:val="22"/>
        </w:numPr>
        <w:tabs>
          <w:tab w:val="left" w:pos="1026"/>
        </w:tabs>
        <w:spacing w:after="0" w:line="240" w:lineRule="auto"/>
        <w:contextualSpacing/>
        <w:rPr>
          <w:rFonts w:ascii="Arial" w:eastAsia="Arial" w:hAnsi="Arial" w:cs="Times New Roman"/>
          <w:sz w:val="24"/>
          <w:szCs w:val="24"/>
          <w:lang w:val="en-US"/>
        </w:rPr>
      </w:pPr>
      <w:r w:rsidRPr="00B8164F">
        <w:rPr>
          <w:rFonts w:ascii="Arial" w:eastAsia="Arial" w:hAnsi="Arial" w:cs="Times New Roman"/>
          <w:sz w:val="24"/>
          <w:szCs w:val="24"/>
          <w:lang w:val="en-US"/>
        </w:rPr>
        <w:t>Whether</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any</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application</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needs</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1"/>
          <w:sz w:val="24"/>
          <w:szCs w:val="24"/>
          <w:lang w:val="en-US"/>
        </w:rPr>
        <w:t xml:space="preserve"> </w:t>
      </w:r>
      <w:r w:rsidRPr="00B8164F">
        <w:rPr>
          <w:rFonts w:ascii="Arial" w:eastAsia="Arial" w:hAnsi="Arial" w:cs="Times New Roman"/>
          <w:sz w:val="24"/>
          <w:szCs w:val="24"/>
          <w:lang w:val="en-US"/>
        </w:rPr>
        <w:t>be</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made</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to</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 xml:space="preserve">the </w:t>
      </w:r>
      <w:r w:rsidRPr="00B8164F">
        <w:rPr>
          <w:rFonts w:ascii="Arial" w:eastAsia="Arial" w:hAnsi="Arial" w:cs="Times New Roman"/>
          <w:spacing w:val="-1"/>
          <w:sz w:val="24"/>
          <w:szCs w:val="24"/>
          <w:lang w:val="en-US"/>
        </w:rPr>
        <w:t>Court</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Protection</w:t>
      </w:r>
      <w:r w:rsidR="00EB159F">
        <w:rPr>
          <w:rFonts w:ascii="Arial" w:eastAsia="Arial" w:hAnsi="Arial" w:cs="Times New Roman"/>
          <w:spacing w:val="-1"/>
          <w:sz w:val="24"/>
          <w:szCs w:val="24"/>
          <w:lang w:val="en-US"/>
        </w:rPr>
        <w:t>.</w:t>
      </w:r>
    </w:p>
    <w:p w:rsidR="00B8164F" w:rsidRPr="00B8164F" w:rsidRDefault="00B8164F" w:rsidP="00B8164F">
      <w:pPr>
        <w:widowControl w:val="0"/>
        <w:spacing w:before="9" w:after="0" w:line="240" w:lineRule="auto"/>
        <w:rPr>
          <w:rFonts w:ascii="Arial" w:eastAsia="Arial" w:hAnsi="Arial" w:cs="Arial"/>
          <w:sz w:val="24"/>
          <w:szCs w:val="24"/>
          <w:lang w:val="en-US"/>
        </w:rPr>
      </w:pPr>
    </w:p>
    <w:p w:rsidR="00B8164F" w:rsidRPr="00B8164F" w:rsidRDefault="00B8164F" w:rsidP="00B8164F">
      <w:pPr>
        <w:widowControl w:val="0"/>
        <w:spacing w:after="0" w:line="274" w:lineRule="exact"/>
        <w:ind w:right="113"/>
        <w:jc w:val="both"/>
        <w:rPr>
          <w:rFonts w:ascii="Arial" w:eastAsia="Arial" w:hAnsi="Arial" w:cs="Times New Roman"/>
          <w:sz w:val="24"/>
          <w:szCs w:val="24"/>
          <w:lang w:val="en-US"/>
        </w:rPr>
      </w:pPr>
      <w:r w:rsidRPr="00B8164F">
        <w:rPr>
          <w:rFonts w:ascii="Arial" w:eastAsia="Arial" w:hAnsi="Arial" w:cs="Times New Roman"/>
          <w:sz w:val="24"/>
          <w:szCs w:val="24"/>
          <w:lang w:val="en-US"/>
        </w:rPr>
        <w:lastRenderedPageBreak/>
        <w:t>If</w:t>
      </w:r>
      <w:r w:rsidRPr="00B8164F">
        <w:rPr>
          <w:rFonts w:ascii="Arial" w:eastAsia="Arial" w:hAnsi="Arial" w:cs="Times New Roman"/>
          <w:spacing w:val="15"/>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15"/>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13"/>
          <w:sz w:val="24"/>
          <w:szCs w:val="24"/>
          <w:lang w:val="en-US"/>
        </w:rPr>
        <w:t xml:space="preserve"> </w:t>
      </w:r>
      <w:r w:rsidRPr="00B8164F">
        <w:rPr>
          <w:rFonts w:ascii="Arial" w:eastAsia="Arial" w:hAnsi="Arial" w:cs="Times New Roman"/>
          <w:spacing w:val="-1"/>
          <w:sz w:val="24"/>
          <w:szCs w:val="24"/>
          <w:lang w:val="en-US"/>
        </w:rPr>
        <w:t>person</w:t>
      </w:r>
      <w:r w:rsidRPr="00B8164F">
        <w:rPr>
          <w:rFonts w:ascii="Arial" w:eastAsia="Arial" w:hAnsi="Arial" w:cs="Times New Roman"/>
          <w:spacing w:val="13"/>
          <w:sz w:val="24"/>
          <w:szCs w:val="24"/>
          <w:lang w:val="en-US"/>
        </w:rPr>
        <w:t xml:space="preserve"> </w:t>
      </w:r>
      <w:r w:rsidRPr="00B8164F">
        <w:rPr>
          <w:rFonts w:ascii="Arial" w:eastAsia="Arial" w:hAnsi="Arial" w:cs="Times New Roman"/>
          <w:sz w:val="24"/>
          <w:szCs w:val="24"/>
          <w:lang w:val="en-US"/>
        </w:rPr>
        <w:t>is</w:t>
      </w:r>
      <w:r w:rsidRPr="00B8164F">
        <w:rPr>
          <w:rFonts w:ascii="Arial" w:eastAsia="Arial" w:hAnsi="Arial" w:cs="Times New Roman"/>
          <w:spacing w:val="14"/>
          <w:sz w:val="24"/>
          <w:szCs w:val="24"/>
          <w:lang w:val="en-US"/>
        </w:rPr>
        <w:t xml:space="preserve"> </w:t>
      </w:r>
      <w:r w:rsidRPr="00B8164F">
        <w:rPr>
          <w:rFonts w:ascii="Arial" w:eastAsia="Arial" w:hAnsi="Arial" w:cs="Times New Roman"/>
          <w:sz w:val="24"/>
          <w:szCs w:val="24"/>
          <w:lang w:val="en-US"/>
        </w:rPr>
        <w:t>not</w:t>
      </w:r>
      <w:r w:rsidRPr="00B8164F">
        <w:rPr>
          <w:rFonts w:ascii="Arial" w:eastAsia="Arial" w:hAnsi="Arial" w:cs="Times New Roman"/>
          <w:spacing w:val="15"/>
          <w:sz w:val="24"/>
          <w:szCs w:val="24"/>
          <w:lang w:val="en-US"/>
        </w:rPr>
        <w:t xml:space="preserve"> </w:t>
      </w:r>
      <w:r w:rsidRPr="00B8164F">
        <w:rPr>
          <w:rFonts w:ascii="Arial" w:eastAsia="Arial" w:hAnsi="Arial" w:cs="Times New Roman"/>
          <w:spacing w:val="-1"/>
          <w:sz w:val="24"/>
          <w:szCs w:val="24"/>
          <w:lang w:val="en-US"/>
        </w:rPr>
        <w:t>subject</w:t>
      </w:r>
      <w:r w:rsidRPr="00B8164F">
        <w:rPr>
          <w:rFonts w:ascii="Arial" w:eastAsia="Arial" w:hAnsi="Arial" w:cs="Times New Roman"/>
          <w:spacing w:val="18"/>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14"/>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13"/>
          <w:sz w:val="24"/>
          <w:szCs w:val="24"/>
          <w:lang w:val="en-US"/>
        </w:rPr>
        <w:t xml:space="preserve"> </w:t>
      </w:r>
      <w:r w:rsidRPr="00B8164F">
        <w:rPr>
          <w:rFonts w:ascii="Arial" w:eastAsia="Arial" w:hAnsi="Arial" w:cs="Times New Roman"/>
          <w:sz w:val="24"/>
          <w:szCs w:val="24"/>
          <w:lang w:val="en-US"/>
        </w:rPr>
        <w:t>plan,</w:t>
      </w:r>
      <w:r w:rsidRPr="00B8164F">
        <w:rPr>
          <w:rFonts w:ascii="Arial" w:eastAsia="Arial" w:hAnsi="Arial" w:cs="Times New Roman"/>
          <w:spacing w:val="15"/>
          <w:sz w:val="24"/>
          <w:szCs w:val="24"/>
          <w:lang w:val="en-US"/>
        </w:rPr>
        <w:t xml:space="preserve"> </w:t>
      </w:r>
      <w:r w:rsidRPr="00B8164F">
        <w:rPr>
          <w:rFonts w:ascii="Arial" w:eastAsia="Arial" w:hAnsi="Arial" w:cs="Times New Roman"/>
          <w:sz w:val="24"/>
          <w:szCs w:val="24"/>
          <w:lang w:val="en-US"/>
        </w:rPr>
        <w:t>it</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may</w:t>
      </w:r>
      <w:r w:rsidRPr="00B8164F">
        <w:rPr>
          <w:rFonts w:ascii="Arial" w:eastAsia="Arial" w:hAnsi="Arial" w:cs="Times New Roman"/>
          <w:spacing w:val="12"/>
          <w:sz w:val="24"/>
          <w:szCs w:val="24"/>
          <w:lang w:val="en-US"/>
        </w:rPr>
        <w:t xml:space="preserve"> </w:t>
      </w:r>
      <w:r w:rsidRPr="00B8164F">
        <w:rPr>
          <w:rFonts w:ascii="Arial" w:eastAsia="Arial" w:hAnsi="Arial" w:cs="Times New Roman"/>
          <w:sz w:val="24"/>
          <w:szCs w:val="24"/>
          <w:lang w:val="en-US"/>
        </w:rPr>
        <w:t>be</w:t>
      </w:r>
      <w:r w:rsidRPr="00B8164F">
        <w:rPr>
          <w:rFonts w:ascii="Arial" w:eastAsia="Arial" w:hAnsi="Arial" w:cs="Times New Roman"/>
          <w:spacing w:val="15"/>
          <w:sz w:val="24"/>
          <w:szCs w:val="24"/>
          <w:lang w:val="en-US"/>
        </w:rPr>
        <w:t xml:space="preserve"> </w:t>
      </w:r>
      <w:r w:rsidRPr="00B8164F">
        <w:rPr>
          <w:rFonts w:ascii="Arial" w:eastAsia="Arial" w:hAnsi="Arial" w:cs="Times New Roman"/>
          <w:spacing w:val="-1"/>
          <w:sz w:val="24"/>
          <w:szCs w:val="24"/>
          <w:lang w:val="en-US"/>
        </w:rPr>
        <w:t>prudent</w:t>
      </w:r>
      <w:r w:rsidRPr="00B8164F">
        <w:rPr>
          <w:rFonts w:ascii="Arial" w:eastAsia="Arial" w:hAnsi="Arial" w:cs="Times New Roman"/>
          <w:spacing w:val="15"/>
          <w:sz w:val="24"/>
          <w:szCs w:val="24"/>
          <w:lang w:val="en-US"/>
        </w:rPr>
        <w:t xml:space="preserve"> </w:t>
      </w:r>
      <w:r w:rsidRPr="00B8164F">
        <w:rPr>
          <w:rFonts w:ascii="Arial" w:eastAsia="Arial" w:hAnsi="Arial" w:cs="Times New Roman"/>
          <w:spacing w:val="-1"/>
          <w:sz w:val="24"/>
          <w:szCs w:val="24"/>
          <w:lang w:val="en-US"/>
        </w:rPr>
        <w:t>to</w:t>
      </w:r>
      <w:r w:rsidRPr="00B8164F">
        <w:rPr>
          <w:rFonts w:ascii="Arial" w:eastAsia="Arial" w:hAnsi="Arial" w:cs="Times New Roman"/>
          <w:spacing w:val="15"/>
          <w:sz w:val="24"/>
          <w:szCs w:val="24"/>
          <w:lang w:val="en-US"/>
        </w:rPr>
        <w:t xml:space="preserve"> </w:t>
      </w:r>
      <w:r w:rsidRPr="00B8164F">
        <w:rPr>
          <w:rFonts w:ascii="Arial" w:eastAsia="Arial" w:hAnsi="Arial" w:cs="Times New Roman"/>
          <w:spacing w:val="-1"/>
          <w:sz w:val="24"/>
          <w:szCs w:val="24"/>
          <w:lang w:val="en-US"/>
        </w:rPr>
        <w:t>hold</w:t>
      </w:r>
      <w:r w:rsidRPr="00B8164F">
        <w:rPr>
          <w:rFonts w:ascii="Arial" w:eastAsia="Arial" w:hAnsi="Arial" w:cs="Times New Roman"/>
          <w:spacing w:val="13"/>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37"/>
          <w:sz w:val="24"/>
          <w:szCs w:val="24"/>
          <w:lang w:val="en-US"/>
        </w:rPr>
        <w:t xml:space="preserve"> </w:t>
      </w:r>
      <w:r w:rsidRPr="00B8164F">
        <w:rPr>
          <w:rFonts w:ascii="Arial" w:eastAsia="Arial" w:hAnsi="Arial" w:cs="Times New Roman"/>
          <w:spacing w:val="-1"/>
          <w:sz w:val="24"/>
          <w:szCs w:val="24"/>
          <w:lang w:val="en-US"/>
        </w:rPr>
        <w:t>professionals</w:t>
      </w:r>
      <w:r w:rsidR="0063281D">
        <w:rPr>
          <w:rFonts w:ascii="Arial" w:eastAsia="Arial" w:hAnsi="Arial" w:cs="Times New Roman"/>
          <w:spacing w:val="-1"/>
          <w:sz w:val="24"/>
          <w:szCs w:val="24"/>
          <w:lang w:val="en-US"/>
        </w:rPr>
        <w:t>’</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meeting.</w:t>
      </w:r>
    </w:p>
    <w:p w:rsidR="00B8164F" w:rsidRPr="00B8164F" w:rsidRDefault="00B8164F" w:rsidP="00B8164F">
      <w:pPr>
        <w:widowControl w:val="0"/>
        <w:spacing w:before="1" w:after="0" w:line="240" w:lineRule="auto"/>
        <w:rPr>
          <w:rFonts w:ascii="Arial" w:eastAsia="Arial" w:hAnsi="Arial" w:cs="Arial"/>
          <w:sz w:val="24"/>
          <w:szCs w:val="24"/>
          <w:lang w:val="en-US"/>
        </w:rPr>
      </w:pPr>
    </w:p>
    <w:p w:rsidR="00B8164F" w:rsidRPr="00B8164F" w:rsidRDefault="00B8164F" w:rsidP="00B8164F">
      <w:pPr>
        <w:widowControl w:val="0"/>
        <w:spacing w:before="1" w:after="0" w:line="240" w:lineRule="auto"/>
        <w:rPr>
          <w:rFonts w:ascii="Arial" w:eastAsia="Arial" w:hAnsi="Arial" w:cs="Arial"/>
          <w:sz w:val="24"/>
          <w:szCs w:val="24"/>
          <w:lang w:val="en-US"/>
        </w:rPr>
      </w:pPr>
    </w:p>
    <w:p w:rsidR="00B8164F" w:rsidRPr="00B8164F" w:rsidRDefault="009D73C9" w:rsidP="009D73C9">
      <w:pPr>
        <w:widowControl w:val="0"/>
        <w:tabs>
          <w:tab w:val="left" w:pos="284"/>
        </w:tabs>
        <w:spacing w:after="0" w:line="240" w:lineRule="auto"/>
        <w:jc w:val="both"/>
        <w:outlineLvl w:val="3"/>
        <w:rPr>
          <w:rFonts w:ascii="Arial" w:eastAsia="Arial" w:hAnsi="Arial" w:cs="Times New Roman"/>
          <w:sz w:val="24"/>
          <w:szCs w:val="24"/>
          <w:lang w:val="en-US"/>
        </w:rPr>
      </w:pPr>
      <w:r>
        <w:rPr>
          <w:rFonts w:ascii="Arial" w:eastAsia="Arial" w:hAnsi="Arial" w:cs="Times New Roman"/>
          <w:b/>
          <w:bCs/>
          <w:sz w:val="24"/>
          <w:szCs w:val="24"/>
          <w:lang w:val="en-US"/>
        </w:rPr>
        <w:t>2.13</w:t>
      </w:r>
      <w:r>
        <w:rPr>
          <w:rFonts w:ascii="Arial" w:eastAsia="Arial" w:hAnsi="Arial" w:cs="Times New Roman"/>
          <w:b/>
          <w:bCs/>
          <w:sz w:val="24"/>
          <w:szCs w:val="24"/>
          <w:lang w:val="en-US"/>
        </w:rPr>
        <w:tab/>
      </w:r>
      <w:bookmarkStart w:id="32" w:name="Children_and_YP_who_Abuse"/>
      <w:r w:rsidR="00B8164F" w:rsidRPr="00B8164F">
        <w:rPr>
          <w:rFonts w:ascii="Arial" w:eastAsia="Arial" w:hAnsi="Arial" w:cs="Times New Roman"/>
          <w:b/>
          <w:bCs/>
          <w:sz w:val="24"/>
          <w:szCs w:val="24"/>
          <w:lang w:val="en-US"/>
        </w:rPr>
        <w:t xml:space="preserve">Children and </w:t>
      </w:r>
      <w:r w:rsidR="00B8164F" w:rsidRPr="00B8164F">
        <w:rPr>
          <w:rFonts w:ascii="Arial" w:eastAsia="Arial" w:hAnsi="Arial" w:cs="Times New Roman"/>
          <w:b/>
          <w:bCs/>
          <w:spacing w:val="-1"/>
          <w:sz w:val="24"/>
          <w:szCs w:val="24"/>
          <w:lang w:val="en-US"/>
        </w:rPr>
        <w:t xml:space="preserve">Young </w:t>
      </w:r>
      <w:r w:rsidR="00B8164F" w:rsidRPr="00B8164F">
        <w:rPr>
          <w:rFonts w:ascii="Arial" w:eastAsia="Arial" w:hAnsi="Arial" w:cs="Times New Roman"/>
          <w:b/>
          <w:bCs/>
          <w:sz w:val="24"/>
          <w:szCs w:val="24"/>
          <w:lang w:val="en-US"/>
        </w:rPr>
        <w:t>People</w:t>
      </w:r>
      <w:r w:rsidR="00B8164F" w:rsidRPr="00B8164F">
        <w:rPr>
          <w:rFonts w:ascii="Arial" w:eastAsia="Arial" w:hAnsi="Arial" w:cs="Times New Roman"/>
          <w:b/>
          <w:bCs/>
          <w:spacing w:val="-4"/>
          <w:sz w:val="24"/>
          <w:szCs w:val="24"/>
          <w:lang w:val="en-US"/>
        </w:rPr>
        <w:t xml:space="preserve"> </w:t>
      </w:r>
      <w:r w:rsidR="00B8164F" w:rsidRPr="00B8164F">
        <w:rPr>
          <w:rFonts w:ascii="Arial" w:eastAsia="Arial" w:hAnsi="Arial" w:cs="Times New Roman"/>
          <w:b/>
          <w:bCs/>
          <w:spacing w:val="1"/>
          <w:sz w:val="24"/>
          <w:szCs w:val="24"/>
          <w:lang w:val="en-US"/>
        </w:rPr>
        <w:t>who</w:t>
      </w:r>
      <w:r w:rsidR="00B8164F" w:rsidRPr="00B8164F">
        <w:rPr>
          <w:rFonts w:ascii="Arial" w:eastAsia="Arial" w:hAnsi="Arial" w:cs="Times New Roman"/>
          <w:b/>
          <w:bCs/>
          <w:spacing w:val="-3"/>
          <w:sz w:val="24"/>
          <w:szCs w:val="24"/>
          <w:lang w:val="en-US"/>
        </w:rPr>
        <w:t xml:space="preserve"> </w:t>
      </w:r>
      <w:r w:rsidR="00B8164F" w:rsidRPr="00B8164F">
        <w:rPr>
          <w:rFonts w:ascii="Arial" w:eastAsia="Arial" w:hAnsi="Arial" w:cs="Times New Roman"/>
          <w:b/>
          <w:bCs/>
          <w:spacing w:val="-1"/>
          <w:sz w:val="24"/>
          <w:szCs w:val="24"/>
          <w:lang w:val="en-US"/>
        </w:rPr>
        <w:t>Abuse</w:t>
      </w:r>
      <w:bookmarkEnd w:id="32"/>
    </w:p>
    <w:p w:rsidR="00B8164F" w:rsidRPr="00B8164F" w:rsidRDefault="00B8164F" w:rsidP="00B8164F">
      <w:pPr>
        <w:widowControl w:val="0"/>
        <w:spacing w:before="5" w:after="0" w:line="240" w:lineRule="auto"/>
        <w:rPr>
          <w:rFonts w:ascii="Arial" w:eastAsia="Arial" w:hAnsi="Arial" w:cs="Arial"/>
          <w:b/>
          <w:bCs/>
          <w:sz w:val="24"/>
          <w:szCs w:val="24"/>
          <w:lang w:val="en-US"/>
        </w:rPr>
      </w:pPr>
    </w:p>
    <w:p w:rsidR="00B8164F" w:rsidRPr="00B8164F" w:rsidRDefault="00B8164F" w:rsidP="00B8164F">
      <w:pPr>
        <w:widowControl w:val="0"/>
        <w:spacing w:after="0" w:line="240" w:lineRule="auto"/>
        <w:ind w:right="107"/>
        <w:jc w:val="both"/>
        <w:rPr>
          <w:rFonts w:ascii="Arial" w:eastAsia="Arial" w:hAnsi="Arial" w:cs="Arial"/>
          <w:sz w:val="24"/>
          <w:szCs w:val="24"/>
          <w:lang w:val="en-US"/>
        </w:rPr>
      </w:pPr>
      <w:r w:rsidRPr="00B8164F">
        <w:rPr>
          <w:rFonts w:ascii="Arial" w:eastAsia="Arial" w:hAnsi="Arial" w:cs="Times New Roman"/>
          <w:sz w:val="24"/>
          <w:szCs w:val="24"/>
          <w:lang w:val="en-US"/>
        </w:rPr>
        <w:t>If</w:t>
      </w:r>
      <w:r w:rsidRPr="00B8164F">
        <w:rPr>
          <w:rFonts w:ascii="Arial" w:eastAsia="Arial" w:hAnsi="Arial" w:cs="Times New Roman"/>
          <w:spacing w:val="15"/>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13"/>
          <w:sz w:val="24"/>
          <w:szCs w:val="24"/>
          <w:lang w:val="en-US"/>
        </w:rPr>
        <w:t xml:space="preserve"> </w:t>
      </w:r>
      <w:r w:rsidRPr="00B8164F">
        <w:rPr>
          <w:rFonts w:ascii="Arial" w:eastAsia="Arial" w:hAnsi="Arial" w:cs="Times New Roman"/>
          <w:spacing w:val="-1"/>
          <w:sz w:val="24"/>
          <w:szCs w:val="24"/>
          <w:lang w:val="en-US"/>
        </w:rPr>
        <w:t>child</w:t>
      </w:r>
      <w:r w:rsidRPr="00B8164F">
        <w:rPr>
          <w:rFonts w:ascii="Arial" w:eastAsia="Arial" w:hAnsi="Arial" w:cs="Times New Roman"/>
          <w:spacing w:val="13"/>
          <w:sz w:val="24"/>
          <w:szCs w:val="24"/>
          <w:lang w:val="en-US"/>
        </w:rPr>
        <w:t xml:space="preserve"> </w:t>
      </w:r>
      <w:r w:rsidRPr="00B8164F">
        <w:rPr>
          <w:rFonts w:ascii="Arial" w:eastAsia="Arial" w:hAnsi="Arial" w:cs="Times New Roman"/>
          <w:sz w:val="24"/>
          <w:szCs w:val="24"/>
          <w:lang w:val="en-US"/>
        </w:rPr>
        <w:t>or</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children</w:t>
      </w:r>
      <w:r w:rsidRPr="00B8164F">
        <w:rPr>
          <w:rFonts w:ascii="Arial" w:eastAsia="Arial" w:hAnsi="Arial" w:cs="Times New Roman"/>
          <w:spacing w:val="11"/>
          <w:sz w:val="24"/>
          <w:szCs w:val="24"/>
          <w:lang w:val="en-US"/>
        </w:rPr>
        <w:t xml:space="preserve"> </w:t>
      </w:r>
      <w:r w:rsidRPr="00B8164F">
        <w:rPr>
          <w:rFonts w:ascii="Arial" w:eastAsia="Arial" w:hAnsi="Arial" w:cs="Times New Roman"/>
          <w:sz w:val="24"/>
          <w:szCs w:val="24"/>
          <w:lang w:val="en-US"/>
        </w:rPr>
        <w:t>is/are</w:t>
      </w:r>
      <w:r w:rsidRPr="00B8164F">
        <w:rPr>
          <w:rFonts w:ascii="Arial" w:eastAsia="Arial" w:hAnsi="Arial" w:cs="Times New Roman"/>
          <w:spacing w:val="12"/>
          <w:sz w:val="24"/>
          <w:szCs w:val="24"/>
          <w:lang w:val="en-US"/>
        </w:rPr>
        <w:t xml:space="preserve"> </w:t>
      </w:r>
      <w:r w:rsidRPr="00B8164F">
        <w:rPr>
          <w:rFonts w:ascii="Arial" w:eastAsia="Arial" w:hAnsi="Arial" w:cs="Times New Roman"/>
          <w:sz w:val="24"/>
          <w:szCs w:val="24"/>
          <w:lang w:val="en-US"/>
        </w:rPr>
        <w:t>causing</w:t>
      </w:r>
      <w:r w:rsidRPr="00B8164F">
        <w:rPr>
          <w:rFonts w:ascii="Arial" w:eastAsia="Arial" w:hAnsi="Arial" w:cs="Times New Roman"/>
          <w:spacing w:val="11"/>
          <w:sz w:val="24"/>
          <w:szCs w:val="24"/>
          <w:lang w:val="en-US"/>
        </w:rPr>
        <w:t xml:space="preserve"> </w:t>
      </w:r>
      <w:r w:rsidRPr="00B8164F">
        <w:rPr>
          <w:rFonts w:ascii="Arial" w:eastAsia="Arial" w:hAnsi="Arial" w:cs="Times New Roman"/>
          <w:sz w:val="24"/>
          <w:szCs w:val="24"/>
          <w:lang w:val="en-US"/>
        </w:rPr>
        <w:t>harm</w:t>
      </w:r>
      <w:r w:rsidRPr="00B8164F">
        <w:rPr>
          <w:rFonts w:ascii="Arial" w:eastAsia="Arial" w:hAnsi="Arial" w:cs="Times New Roman"/>
          <w:spacing w:val="11"/>
          <w:sz w:val="24"/>
          <w:szCs w:val="24"/>
          <w:lang w:val="en-US"/>
        </w:rPr>
        <w:t xml:space="preserve"> </w:t>
      </w:r>
      <w:r w:rsidRPr="00B8164F">
        <w:rPr>
          <w:rFonts w:ascii="Arial" w:eastAsia="Arial" w:hAnsi="Arial" w:cs="Times New Roman"/>
          <w:sz w:val="24"/>
          <w:szCs w:val="24"/>
          <w:lang w:val="en-US"/>
        </w:rPr>
        <w:t>to</w:t>
      </w:r>
      <w:r w:rsidRPr="00B8164F">
        <w:rPr>
          <w:rFonts w:ascii="Arial" w:eastAsia="Arial" w:hAnsi="Arial" w:cs="Times New Roman"/>
          <w:spacing w:val="13"/>
          <w:sz w:val="24"/>
          <w:szCs w:val="24"/>
          <w:lang w:val="en-US"/>
        </w:rPr>
        <w:t xml:space="preserve"> </w:t>
      </w:r>
      <w:r w:rsidRPr="00B8164F">
        <w:rPr>
          <w:rFonts w:ascii="Arial" w:eastAsia="Arial" w:hAnsi="Arial" w:cs="Times New Roman"/>
          <w:sz w:val="24"/>
          <w:szCs w:val="24"/>
          <w:lang w:val="en-US"/>
        </w:rPr>
        <w:t>an</w:t>
      </w:r>
      <w:r w:rsidR="007B1F42">
        <w:rPr>
          <w:rFonts w:ascii="Arial" w:eastAsia="Arial" w:hAnsi="Arial" w:cs="Times New Roman"/>
          <w:sz w:val="24"/>
          <w:szCs w:val="24"/>
          <w:lang w:val="en-US"/>
        </w:rPr>
        <w:t>y</w:t>
      </w:r>
      <w:r w:rsidRPr="00B8164F">
        <w:rPr>
          <w:rFonts w:ascii="Arial" w:eastAsia="Arial" w:hAnsi="Arial" w:cs="Times New Roman"/>
          <w:spacing w:val="13"/>
          <w:sz w:val="24"/>
          <w:szCs w:val="24"/>
          <w:lang w:val="en-US"/>
        </w:rPr>
        <w:t xml:space="preserve"> </w:t>
      </w:r>
      <w:r w:rsidRPr="00B8164F">
        <w:rPr>
          <w:rFonts w:ascii="Arial" w:eastAsia="Arial" w:hAnsi="Arial" w:cs="Times New Roman"/>
          <w:sz w:val="24"/>
          <w:szCs w:val="24"/>
          <w:lang w:val="en-US"/>
        </w:rPr>
        <w:t>adult</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covered</w:t>
      </w:r>
      <w:r w:rsidRPr="00B8164F">
        <w:rPr>
          <w:rFonts w:ascii="Arial" w:eastAsia="Arial" w:hAnsi="Arial" w:cs="Times New Roman"/>
          <w:spacing w:val="11"/>
          <w:sz w:val="24"/>
          <w:szCs w:val="24"/>
          <w:lang w:val="en-US"/>
        </w:rPr>
        <w:t xml:space="preserve"> </w:t>
      </w:r>
      <w:r w:rsidRPr="00B8164F">
        <w:rPr>
          <w:rFonts w:ascii="Arial" w:eastAsia="Arial" w:hAnsi="Arial" w:cs="Times New Roman"/>
          <w:sz w:val="24"/>
          <w:szCs w:val="24"/>
          <w:lang w:val="en-US"/>
        </w:rPr>
        <w:t>by</w:t>
      </w:r>
      <w:r w:rsidRPr="00B8164F">
        <w:rPr>
          <w:rFonts w:ascii="Arial" w:eastAsia="Arial" w:hAnsi="Arial" w:cs="Times New Roman"/>
          <w:spacing w:val="10"/>
          <w:sz w:val="24"/>
          <w:szCs w:val="24"/>
          <w:lang w:val="en-US"/>
        </w:rPr>
        <w:t xml:space="preserve"> </w:t>
      </w:r>
      <w:r w:rsidRPr="00B8164F">
        <w:rPr>
          <w:rFonts w:ascii="Arial" w:eastAsia="Arial" w:hAnsi="Arial" w:cs="Times New Roman"/>
          <w:sz w:val="24"/>
          <w:szCs w:val="24"/>
          <w:lang w:val="en-US"/>
        </w:rPr>
        <w:t>the</w:t>
      </w:r>
      <w:r w:rsidRPr="00B8164F">
        <w:rPr>
          <w:rFonts w:ascii="Arial" w:eastAsia="Arial" w:hAnsi="Arial" w:cs="Times New Roman"/>
          <w:spacing w:val="23"/>
          <w:sz w:val="24"/>
          <w:szCs w:val="24"/>
          <w:lang w:val="en-US"/>
        </w:rPr>
        <w:t xml:space="preserve"> </w:t>
      </w:r>
      <w:r w:rsidRPr="00B8164F">
        <w:rPr>
          <w:rFonts w:ascii="Arial" w:eastAsia="Arial" w:hAnsi="Arial" w:cs="Times New Roman"/>
          <w:sz w:val="24"/>
          <w:szCs w:val="24"/>
          <w:lang w:val="en-US"/>
        </w:rPr>
        <w:t>adult</w:t>
      </w:r>
      <w:r w:rsidRPr="00B8164F">
        <w:rPr>
          <w:rFonts w:ascii="Arial" w:eastAsia="Arial" w:hAnsi="Arial" w:cs="Times New Roman"/>
          <w:spacing w:val="33"/>
          <w:sz w:val="24"/>
          <w:szCs w:val="24"/>
          <w:lang w:val="en-US"/>
        </w:rPr>
        <w:t xml:space="preserve"> </w:t>
      </w:r>
      <w:r w:rsidRPr="00B8164F">
        <w:rPr>
          <w:rFonts w:ascii="Arial" w:eastAsia="Arial" w:hAnsi="Arial" w:cs="Times New Roman"/>
          <w:spacing w:val="-1"/>
          <w:sz w:val="24"/>
          <w:szCs w:val="24"/>
          <w:lang w:val="en-US"/>
        </w:rPr>
        <w:t>safeguarding</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procedures,</w:t>
      </w:r>
      <w:r w:rsidRPr="00B8164F">
        <w:rPr>
          <w:rFonts w:ascii="Arial" w:eastAsia="Arial" w:hAnsi="Arial" w:cs="Times New Roman"/>
          <w:spacing w:val="27"/>
          <w:sz w:val="24"/>
          <w:szCs w:val="24"/>
          <w:lang w:val="en-US"/>
        </w:rPr>
        <w:t xml:space="preserve"> </w:t>
      </w:r>
      <w:r w:rsidRPr="00B8164F">
        <w:rPr>
          <w:rFonts w:ascii="Arial" w:eastAsia="Arial" w:hAnsi="Arial" w:cs="Times New Roman"/>
          <w:spacing w:val="-1"/>
          <w:sz w:val="24"/>
          <w:szCs w:val="24"/>
          <w:lang w:val="en-US"/>
        </w:rPr>
        <w:t>action</w:t>
      </w:r>
      <w:r w:rsidRPr="00B8164F">
        <w:rPr>
          <w:rFonts w:ascii="Arial" w:eastAsia="Arial" w:hAnsi="Arial" w:cs="Times New Roman"/>
          <w:spacing w:val="27"/>
          <w:sz w:val="24"/>
          <w:szCs w:val="24"/>
          <w:lang w:val="en-US"/>
        </w:rPr>
        <w:t xml:space="preserve"> </w:t>
      </w:r>
      <w:r w:rsidRPr="00B8164F">
        <w:rPr>
          <w:rFonts w:ascii="Arial" w:eastAsia="Arial" w:hAnsi="Arial" w:cs="Times New Roman"/>
          <w:spacing w:val="-1"/>
          <w:sz w:val="24"/>
          <w:szCs w:val="24"/>
          <w:lang w:val="en-US"/>
        </w:rPr>
        <w:t>should</w:t>
      </w:r>
      <w:r w:rsidRPr="00B8164F">
        <w:rPr>
          <w:rFonts w:ascii="Arial" w:eastAsia="Arial" w:hAnsi="Arial" w:cs="Times New Roman"/>
          <w:spacing w:val="27"/>
          <w:sz w:val="24"/>
          <w:szCs w:val="24"/>
          <w:lang w:val="en-US"/>
        </w:rPr>
        <w:t xml:space="preserve"> </w:t>
      </w:r>
      <w:r w:rsidRPr="00B8164F">
        <w:rPr>
          <w:rFonts w:ascii="Arial" w:eastAsia="Arial" w:hAnsi="Arial" w:cs="Times New Roman"/>
          <w:spacing w:val="-1"/>
          <w:sz w:val="24"/>
          <w:szCs w:val="24"/>
          <w:lang w:val="en-US"/>
        </w:rPr>
        <w:t>be</w:t>
      </w:r>
      <w:r w:rsidRPr="00B8164F">
        <w:rPr>
          <w:rFonts w:ascii="Arial" w:eastAsia="Arial" w:hAnsi="Arial" w:cs="Times New Roman"/>
          <w:spacing w:val="27"/>
          <w:sz w:val="24"/>
          <w:szCs w:val="24"/>
          <w:lang w:val="en-US"/>
        </w:rPr>
        <w:t xml:space="preserve"> </w:t>
      </w:r>
      <w:r w:rsidRPr="00B8164F">
        <w:rPr>
          <w:rFonts w:ascii="Arial" w:eastAsia="Arial" w:hAnsi="Arial" w:cs="Times New Roman"/>
          <w:spacing w:val="-1"/>
          <w:sz w:val="24"/>
          <w:szCs w:val="24"/>
          <w:lang w:val="en-US"/>
        </w:rPr>
        <w:t>taken</w:t>
      </w:r>
      <w:r w:rsidRPr="00B8164F">
        <w:rPr>
          <w:rFonts w:ascii="Arial" w:eastAsia="Arial" w:hAnsi="Arial" w:cs="Times New Roman"/>
          <w:spacing w:val="24"/>
          <w:sz w:val="24"/>
          <w:szCs w:val="24"/>
          <w:lang w:val="en-US"/>
        </w:rPr>
        <w:t xml:space="preserve"> </w:t>
      </w:r>
      <w:r w:rsidRPr="00B8164F">
        <w:rPr>
          <w:rFonts w:ascii="Arial" w:eastAsia="Arial" w:hAnsi="Arial" w:cs="Times New Roman"/>
          <w:spacing w:val="-1"/>
          <w:sz w:val="24"/>
          <w:szCs w:val="24"/>
          <w:lang w:val="en-US"/>
        </w:rPr>
        <w:t>under</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these</w:t>
      </w:r>
      <w:r w:rsidRPr="00B8164F">
        <w:rPr>
          <w:rFonts w:ascii="Arial" w:eastAsia="Arial" w:hAnsi="Arial" w:cs="Times New Roman"/>
          <w:spacing w:val="25"/>
          <w:sz w:val="24"/>
          <w:szCs w:val="24"/>
          <w:lang w:val="en-US"/>
        </w:rPr>
        <w:t xml:space="preserve"> </w:t>
      </w:r>
      <w:r w:rsidRPr="00B8164F">
        <w:rPr>
          <w:rFonts w:ascii="Arial" w:eastAsia="Arial" w:hAnsi="Arial" w:cs="Times New Roman"/>
          <w:spacing w:val="-1"/>
          <w:sz w:val="24"/>
          <w:szCs w:val="24"/>
          <w:lang w:val="en-US"/>
        </w:rPr>
        <w:t>procedures,</w:t>
      </w:r>
      <w:r w:rsidRPr="00B8164F">
        <w:rPr>
          <w:rFonts w:ascii="Arial" w:eastAsia="Arial" w:hAnsi="Arial" w:cs="Times New Roman"/>
          <w:spacing w:val="24"/>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27"/>
          <w:sz w:val="24"/>
          <w:szCs w:val="24"/>
          <w:lang w:val="en-US"/>
        </w:rPr>
        <w:t xml:space="preserve"> </w:t>
      </w:r>
      <w:r w:rsidRPr="00B8164F">
        <w:rPr>
          <w:rFonts w:ascii="Arial" w:eastAsia="Arial" w:hAnsi="Arial" w:cs="Times New Roman"/>
          <w:sz w:val="24"/>
          <w:szCs w:val="24"/>
          <w:lang w:val="en-US"/>
        </w:rPr>
        <w:t>a</w:t>
      </w:r>
      <w:r w:rsidRPr="00B8164F">
        <w:rPr>
          <w:rFonts w:ascii="Arial" w:eastAsia="Arial" w:hAnsi="Arial" w:cs="Times New Roman"/>
          <w:spacing w:val="73"/>
          <w:sz w:val="24"/>
          <w:szCs w:val="24"/>
          <w:lang w:val="en-US"/>
        </w:rPr>
        <w:t xml:space="preserve"> </w:t>
      </w:r>
      <w:r w:rsidRPr="00B8164F">
        <w:rPr>
          <w:rFonts w:ascii="Arial" w:eastAsia="Arial" w:hAnsi="Arial" w:cs="Arial"/>
          <w:spacing w:val="-1"/>
          <w:sz w:val="24"/>
          <w:szCs w:val="24"/>
          <w:lang w:val="en-US"/>
        </w:rPr>
        <w:t>referral</w:t>
      </w:r>
      <w:r w:rsidRPr="00B8164F">
        <w:rPr>
          <w:rFonts w:ascii="Arial" w:eastAsia="Arial" w:hAnsi="Arial" w:cs="Arial"/>
          <w:sz w:val="24"/>
          <w:szCs w:val="24"/>
          <w:lang w:val="en-US"/>
        </w:rPr>
        <w:t xml:space="preserve"> </w:t>
      </w:r>
      <w:r w:rsidRPr="00B8164F">
        <w:rPr>
          <w:rFonts w:ascii="Arial" w:eastAsia="Arial" w:hAnsi="Arial" w:cs="Arial"/>
          <w:spacing w:val="-1"/>
          <w:sz w:val="24"/>
          <w:szCs w:val="24"/>
          <w:lang w:val="en-US"/>
        </w:rPr>
        <w:t>and</w:t>
      </w:r>
      <w:r w:rsidRPr="00B8164F">
        <w:rPr>
          <w:rFonts w:ascii="Arial" w:eastAsia="Arial" w:hAnsi="Arial" w:cs="Arial"/>
          <w:sz w:val="24"/>
          <w:szCs w:val="24"/>
          <w:lang w:val="en-US"/>
        </w:rPr>
        <w:t xml:space="preserve"> close</w:t>
      </w:r>
      <w:r w:rsidRPr="00B8164F">
        <w:rPr>
          <w:rFonts w:ascii="Arial" w:eastAsia="Arial" w:hAnsi="Arial" w:cs="Arial"/>
          <w:spacing w:val="-2"/>
          <w:sz w:val="24"/>
          <w:szCs w:val="24"/>
          <w:lang w:val="en-US"/>
        </w:rPr>
        <w:t xml:space="preserve"> </w:t>
      </w:r>
      <w:r w:rsidRPr="00B8164F">
        <w:rPr>
          <w:rFonts w:ascii="Arial" w:eastAsia="Arial" w:hAnsi="Arial" w:cs="Arial"/>
          <w:sz w:val="24"/>
          <w:szCs w:val="24"/>
          <w:lang w:val="en-US"/>
        </w:rPr>
        <w:t xml:space="preserve">liaison </w:t>
      </w:r>
      <w:r w:rsidRPr="00B8164F">
        <w:rPr>
          <w:rFonts w:ascii="Arial" w:eastAsia="Arial" w:hAnsi="Arial" w:cs="Arial"/>
          <w:spacing w:val="-1"/>
          <w:sz w:val="24"/>
          <w:szCs w:val="24"/>
          <w:lang w:val="en-US"/>
        </w:rPr>
        <w:t>with</w:t>
      </w:r>
      <w:r w:rsidRPr="00B8164F">
        <w:rPr>
          <w:rFonts w:ascii="Arial" w:eastAsia="Arial" w:hAnsi="Arial" w:cs="Arial"/>
          <w:sz w:val="24"/>
          <w:szCs w:val="24"/>
          <w:lang w:val="en-US"/>
        </w:rPr>
        <w:t xml:space="preserve"> children’s </w:t>
      </w:r>
      <w:r w:rsidRPr="00B8164F">
        <w:rPr>
          <w:rFonts w:ascii="Arial" w:eastAsia="Arial" w:hAnsi="Arial" w:cs="Arial"/>
          <w:spacing w:val="-1"/>
          <w:sz w:val="24"/>
          <w:szCs w:val="24"/>
          <w:lang w:val="en-US"/>
        </w:rPr>
        <w:t>services</w:t>
      </w:r>
      <w:r w:rsidRPr="00B8164F">
        <w:rPr>
          <w:rFonts w:ascii="Arial" w:eastAsia="Arial" w:hAnsi="Arial" w:cs="Arial"/>
          <w:sz w:val="24"/>
          <w:szCs w:val="24"/>
          <w:lang w:val="en-US"/>
        </w:rPr>
        <w:t xml:space="preserve"> </w:t>
      </w:r>
      <w:r w:rsidRPr="00B8164F">
        <w:rPr>
          <w:rFonts w:ascii="Arial" w:eastAsia="Arial" w:hAnsi="Arial" w:cs="Arial"/>
          <w:spacing w:val="-1"/>
          <w:sz w:val="24"/>
          <w:szCs w:val="24"/>
          <w:lang w:val="en-US"/>
        </w:rPr>
        <w:t>should</w:t>
      </w:r>
      <w:r w:rsidRPr="00B8164F">
        <w:rPr>
          <w:rFonts w:ascii="Arial" w:eastAsia="Arial" w:hAnsi="Arial" w:cs="Arial"/>
          <w:sz w:val="24"/>
          <w:szCs w:val="24"/>
          <w:lang w:val="en-US"/>
        </w:rPr>
        <w:t xml:space="preserve"> </w:t>
      </w:r>
      <w:r w:rsidRPr="00B8164F">
        <w:rPr>
          <w:rFonts w:ascii="Arial" w:eastAsia="Arial" w:hAnsi="Arial" w:cs="Arial"/>
          <w:spacing w:val="-1"/>
          <w:sz w:val="24"/>
          <w:szCs w:val="24"/>
          <w:lang w:val="en-US"/>
        </w:rPr>
        <w:t>take</w:t>
      </w:r>
      <w:r w:rsidRPr="00B8164F">
        <w:rPr>
          <w:rFonts w:ascii="Arial" w:eastAsia="Arial" w:hAnsi="Arial" w:cs="Arial"/>
          <w:spacing w:val="-2"/>
          <w:sz w:val="24"/>
          <w:szCs w:val="24"/>
          <w:lang w:val="en-US"/>
        </w:rPr>
        <w:t xml:space="preserve"> </w:t>
      </w:r>
      <w:r w:rsidRPr="00B8164F">
        <w:rPr>
          <w:rFonts w:ascii="Arial" w:eastAsia="Arial" w:hAnsi="Arial" w:cs="Arial"/>
          <w:sz w:val="24"/>
          <w:szCs w:val="24"/>
          <w:lang w:val="en-US"/>
        </w:rPr>
        <w:t>place.</w:t>
      </w:r>
    </w:p>
    <w:p w:rsidR="00B8164F" w:rsidRPr="00B8164F" w:rsidRDefault="00B8164F" w:rsidP="00B8164F">
      <w:pPr>
        <w:widowControl w:val="0"/>
        <w:spacing w:before="7" w:after="0" w:line="240" w:lineRule="auto"/>
        <w:rPr>
          <w:rFonts w:ascii="Arial" w:eastAsia="Arial" w:hAnsi="Arial" w:cs="Arial"/>
          <w:sz w:val="24"/>
          <w:szCs w:val="24"/>
          <w:lang w:val="en-US"/>
        </w:rPr>
      </w:pPr>
    </w:p>
    <w:p w:rsidR="00B8164F" w:rsidRPr="00B8164F" w:rsidRDefault="00B8164F" w:rsidP="00B8164F">
      <w:pPr>
        <w:widowControl w:val="0"/>
        <w:spacing w:after="0" w:line="276" w:lineRule="exact"/>
        <w:ind w:right="114"/>
        <w:jc w:val="both"/>
        <w:rPr>
          <w:rFonts w:ascii="Arial" w:eastAsia="Arial" w:hAnsi="Arial" w:cs="Times New Roman"/>
          <w:sz w:val="16"/>
          <w:szCs w:val="16"/>
          <w:lang w:val="en-US"/>
        </w:rPr>
      </w:pPr>
      <w:r w:rsidRPr="00B8164F">
        <w:rPr>
          <w:rFonts w:ascii="Arial" w:eastAsia="Arial" w:hAnsi="Arial" w:cs="Times New Roman"/>
          <w:spacing w:val="-1"/>
          <w:sz w:val="24"/>
          <w:szCs w:val="24"/>
          <w:lang w:val="en-US"/>
        </w:rPr>
        <w:t>Physical</w:t>
      </w:r>
      <w:r w:rsidRPr="00B8164F">
        <w:rPr>
          <w:rFonts w:ascii="Arial" w:eastAsia="Arial" w:hAnsi="Arial" w:cs="Times New Roman"/>
          <w:spacing w:val="64"/>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66"/>
          <w:sz w:val="24"/>
          <w:szCs w:val="24"/>
          <w:lang w:val="en-US"/>
        </w:rPr>
        <w:t xml:space="preserve"> </w:t>
      </w:r>
      <w:r w:rsidRPr="00B8164F">
        <w:rPr>
          <w:rFonts w:ascii="Arial" w:eastAsia="Arial" w:hAnsi="Arial" w:cs="Times New Roman"/>
          <w:spacing w:val="-1"/>
          <w:sz w:val="24"/>
          <w:szCs w:val="24"/>
          <w:lang w:val="en-US"/>
        </w:rPr>
        <w:t>sexual</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abuse</w:t>
      </w:r>
      <w:r w:rsidRPr="00B8164F">
        <w:rPr>
          <w:rFonts w:ascii="Arial" w:eastAsia="Arial" w:hAnsi="Arial" w:cs="Times New Roman"/>
          <w:spacing w:val="66"/>
          <w:sz w:val="24"/>
          <w:szCs w:val="24"/>
          <w:lang w:val="en-US"/>
        </w:rPr>
        <w:t xml:space="preserve"> </w:t>
      </w:r>
      <w:r w:rsidRPr="00B8164F">
        <w:rPr>
          <w:rFonts w:ascii="Arial" w:eastAsia="Arial" w:hAnsi="Arial" w:cs="Times New Roman"/>
          <w:spacing w:val="-1"/>
          <w:sz w:val="24"/>
          <w:szCs w:val="24"/>
          <w:lang w:val="en-US"/>
        </w:rPr>
        <w:t>towards</w:t>
      </w:r>
      <w:r w:rsidRPr="00B8164F">
        <w:rPr>
          <w:rFonts w:ascii="Arial" w:eastAsia="Arial" w:hAnsi="Arial" w:cs="Times New Roman"/>
          <w:spacing w:val="64"/>
          <w:sz w:val="24"/>
          <w:szCs w:val="24"/>
          <w:lang w:val="en-US"/>
        </w:rPr>
        <w:t xml:space="preserve"> </w:t>
      </w:r>
      <w:r w:rsidRPr="00B8164F">
        <w:rPr>
          <w:rFonts w:ascii="Arial" w:eastAsia="Arial" w:hAnsi="Arial" w:cs="Times New Roman"/>
          <w:spacing w:val="-1"/>
          <w:sz w:val="24"/>
          <w:szCs w:val="24"/>
          <w:lang w:val="en-US"/>
        </w:rPr>
        <w:t>parents</w:t>
      </w:r>
      <w:r w:rsidRPr="00B8164F">
        <w:rPr>
          <w:rFonts w:ascii="Arial" w:eastAsia="Arial" w:hAnsi="Arial" w:cs="Times New Roman"/>
          <w:spacing w:val="65"/>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66"/>
          <w:sz w:val="24"/>
          <w:szCs w:val="24"/>
          <w:lang w:val="en-US"/>
        </w:rPr>
        <w:t xml:space="preserve"> </w:t>
      </w:r>
      <w:r w:rsidRPr="00B8164F">
        <w:rPr>
          <w:rFonts w:ascii="Arial" w:eastAsia="Arial" w:hAnsi="Arial" w:cs="Times New Roman"/>
          <w:spacing w:val="-1"/>
          <w:sz w:val="24"/>
          <w:szCs w:val="24"/>
          <w:lang w:val="en-US"/>
        </w:rPr>
        <w:t>other</w:t>
      </w:r>
      <w:r w:rsidRPr="00B8164F">
        <w:rPr>
          <w:rFonts w:ascii="Arial" w:eastAsia="Arial" w:hAnsi="Arial" w:cs="Times New Roman"/>
          <w:spacing w:val="64"/>
          <w:sz w:val="24"/>
          <w:szCs w:val="24"/>
          <w:lang w:val="en-US"/>
        </w:rPr>
        <w:t xml:space="preserve"> </w:t>
      </w:r>
      <w:r w:rsidRPr="00B8164F">
        <w:rPr>
          <w:rFonts w:ascii="Arial" w:eastAsia="Arial" w:hAnsi="Arial" w:cs="Times New Roman"/>
          <w:spacing w:val="-1"/>
          <w:sz w:val="24"/>
          <w:szCs w:val="24"/>
          <w:lang w:val="en-US"/>
        </w:rPr>
        <w:t>relatives</w:t>
      </w:r>
      <w:r w:rsidRPr="00B8164F">
        <w:rPr>
          <w:rFonts w:ascii="Arial" w:eastAsia="Arial" w:hAnsi="Arial" w:cs="Times New Roman"/>
          <w:sz w:val="24"/>
          <w:szCs w:val="24"/>
          <w:lang w:val="en-US"/>
        </w:rPr>
        <w:t xml:space="preserve"> (for</w:t>
      </w:r>
      <w:r w:rsidRPr="00B8164F">
        <w:rPr>
          <w:rFonts w:ascii="Arial" w:eastAsia="Arial" w:hAnsi="Arial" w:cs="Times New Roman"/>
          <w:spacing w:val="63"/>
          <w:sz w:val="24"/>
          <w:szCs w:val="24"/>
          <w:lang w:val="en-US"/>
        </w:rPr>
        <w:t xml:space="preserve"> </w:t>
      </w:r>
      <w:r w:rsidRPr="00B8164F">
        <w:rPr>
          <w:rFonts w:ascii="Arial" w:eastAsia="Arial" w:hAnsi="Arial" w:cs="Times New Roman"/>
          <w:spacing w:val="-1"/>
          <w:sz w:val="24"/>
          <w:szCs w:val="24"/>
          <w:lang w:val="en-US"/>
        </w:rPr>
        <w:t>example,</w:t>
      </w:r>
      <w:r w:rsidRPr="00B8164F">
        <w:rPr>
          <w:rFonts w:ascii="Arial" w:eastAsia="Arial" w:hAnsi="Arial" w:cs="Times New Roman"/>
          <w:spacing w:val="71"/>
          <w:sz w:val="24"/>
          <w:szCs w:val="24"/>
          <w:lang w:val="en-US"/>
        </w:rPr>
        <w:t xml:space="preserve"> </w:t>
      </w:r>
      <w:r w:rsidRPr="00B8164F">
        <w:rPr>
          <w:rFonts w:ascii="Arial" w:eastAsia="Arial" w:hAnsi="Arial" w:cs="Times New Roman"/>
          <w:spacing w:val="-1"/>
          <w:sz w:val="24"/>
          <w:szCs w:val="24"/>
          <w:lang w:val="en-US"/>
        </w:rPr>
        <w:t>grandparents,</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aunts,</w:t>
      </w:r>
      <w:r w:rsidRPr="00B8164F">
        <w:rPr>
          <w:rFonts w:ascii="Arial" w:eastAsia="Arial" w:hAnsi="Arial" w:cs="Times New Roman"/>
          <w:spacing w:val="8"/>
          <w:sz w:val="24"/>
          <w:szCs w:val="24"/>
          <w:lang w:val="en-US"/>
        </w:rPr>
        <w:t xml:space="preserve"> </w:t>
      </w:r>
      <w:r w:rsidRPr="00B8164F">
        <w:rPr>
          <w:rFonts w:ascii="Arial" w:eastAsia="Arial" w:hAnsi="Arial" w:cs="Times New Roman"/>
          <w:spacing w:val="-1"/>
          <w:sz w:val="24"/>
          <w:szCs w:val="24"/>
          <w:lang w:val="en-US"/>
        </w:rPr>
        <w:t>uncles)</w:t>
      </w:r>
      <w:r w:rsidRPr="00B8164F">
        <w:rPr>
          <w:rFonts w:ascii="Arial" w:eastAsia="Arial" w:hAnsi="Arial" w:cs="Times New Roman"/>
          <w:spacing w:val="9"/>
          <w:sz w:val="24"/>
          <w:szCs w:val="24"/>
          <w:lang w:val="en-US"/>
        </w:rPr>
        <w:t xml:space="preserve"> </w:t>
      </w:r>
      <w:r w:rsidRPr="00B8164F">
        <w:rPr>
          <w:rFonts w:ascii="Arial" w:eastAsia="Arial" w:hAnsi="Arial" w:cs="Times New Roman"/>
          <w:spacing w:val="-1"/>
          <w:sz w:val="24"/>
          <w:szCs w:val="24"/>
          <w:lang w:val="en-US"/>
        </w:rPr>
        <w:t>some</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whom,</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may</w:t>
      </w:r>
      <w:r w:rsidRPr="00B8164F">
        <w:rPr>
          <w:rFonts w:ascii="Arial" w:eastAsia="Arial" w:hAnsi="Arial" w:cs="Times New Roman"/>
          <w:spacing w:val="7"/>
          <w:sz w:val="24"/>
          <w:szCs w:val="24"/>
          <w:lang w:val="en-US"/>
        </w:rPr>
        <w:t xml:space="preserve"> </w:t>
      </w:r>
      <w:r w:rsidRPr="00B8164F">
        <w:rPr>
          <w:rFonts w:ascii="Arial" w:eastAsia="Arial" w:hAnsi="Arial" w:cs="Times New Roman"/>
          <w:sz w:val="24"/>
          <w:szCs w:val="24"/>
          <w:lang w:val="en-US"/>
        </w:rPr>
        <w:t>be</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adults</w:t>
      </w:r>
      <w:r w:rsidRPr="00B8164F">
        <w:rPr>
          <w:rFonts w:ascii="Arial" w:eastAsia="Arial" w:hAnsi="Arial" w:cs="Times New Roman"/>
          <w:spacing w:val="9"/>
          <w:sz w:val="24"/>
          <w:szCs w:val="24"/>
          <w:lang w:val="en-US"/>
        </w:rPr>
        <w:t xml:space="preserve"> </w:t>
      </w:r>
      <w:r w:rsidRPr="00B8164F">
        <w:rPr>
          <w:rFonts w:ascii="Arial" w:eastAsia="Arial" w:hAnsi="Arial" w:cs="Times New Roman"/>
          <w:spacing w:val="-1"/>
          <w:sz w:val="24"/>
          <w:szCs w:val="24"/>
          <w:lang w:val="en-US"/>
        </w:rPr>
        <w:t>at</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risk,</w:t>
      </w:r>
      <w:r w:rsidRPr="00B8164F">
        <w:rPr>
          <w:rFonts w:ascii="Arial" w:eastAsia="Arial" w:hAnsi="Arial" w:cs="Times New Roman"/>
          <w:spacing w:val="10"/>
          <w:sz w:val="24"/>
          <w:szCs w:val="24"/>
          <w:lang w:val="en-US"/>
        </w:rPr>
        <w:t xml:space="preserve"> </w:t>
      </w:r>
      <w:r w:rsidRPr="00B8164F">
        <w:rPr>
          <w:rFonts w:ascii="Arial" w:eastAsia="Arial" w:hAnsi="Arial" w:cs="Times New Roman"/>
          <w:sz w:val="24"/>
          <w:szCs w:val="24"/>
          <w:lang w:val="en-US"/>
        </w:rPr>
        <w:t>can</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be</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carried</w:t>
      </w:r>
      <w:r w:rsidRPr="00B8164F">
        <w:rPr>
          <w:rFonts w:ascii="Arial" w:eastAsia="Arial" w:hAnsi="Arial" w:cs="Times New Roman"/>
          <w:spacing w:val="71"/>
          <w:sz w:val="24"/>
          <w:szCs w:val="24"/>
          <w:lang w:val="en-US"/>
        </w:rPr>
        <w:t xml:space="preserve"> </w:t>
      </w:r>
      <w:r w:rsidRPr="00B8164F">
        <w:rPr>
          <w:rFonts w:ascii="Arial" w:eastAsia="Arial" w:hAnsi="Arial" w:cs="Times New Roman"/>
          <w:sz w:val="24"/>
          <w:szCs w:val="24"/>
          <w:lang w:val="en-US"/>
        </w:rPr>
        <w:t>out</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by</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adults</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by</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people</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1"/>
          <w:sz w:val="24"/>
          <w:szCs w:val="24"/>
          <w:lang w:val="en-US"/>
        </w:rPr>
        <w:t>children,</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1"/>
          <w:sz w:val="24"/>
          <w:szCs w:val="24"/>
          <w:lang w:val="en-US"/>
        </w:rPr>
        <w:t>some</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which</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can</w:t>
      </w:r>
      <w:r w:rsidRPr="00B8164F">
        <w:rPr>
          <w:rFonts w:ascii="Arial" w:eastAsia="Arial" w:hAnsi="Arial" w:cs="Times New Roman"/>
          <w:spacing w:val="5"/>
          <w:sz w:val="24"/>
          <w:szCs w:val="24"/>
          <w:lang w:val="en-US"/>
        </w:rPr>
        <w:t xml:space="preserve"> </w:t>
      </w:r>
      <w:r w:rsidRPr="00B8164F">
        <w:rPr>
          <w:rFonts w:ascii="Arial" w:eastAsia="Arial" w:hAnsi="Arial" w:cs="Times New Roman"/>
          <w:sz w:val="24"/>
          <w:szCs w:val="24"/>
          <w:lang w:val="en-US"/>
        </w:rPr>
        <w:t>cause</w:t>
      </w:r>
      <w:r w:rsidRPr="00B8164F">
        <w:rPr>
          <w:rFonts w:ascii="Arial" w:eastAsia="Arial" w:hAnsi="Arial" w:cs="Times New Roman"/>
          <w:spacing w:val="5"/>
          <w:sz w:val="24"/>
          <w:szCs w:val="24"/>
          <w:lang w:val="en-US"/>
        </w:rPr>
        <w:t xml:space="preserve"> </w:t>
      </w:r>
      <w:r w:rsidRPr="00B8164F">
        <w:rPr>
          <w:rFonts w:ascii="Arial" w:eastAsia="Arial" w:hAnsi="Arial" w:cs="Times New Roman"/>
          <w:spacing w:val="-1"/>
          <w:sz w:val="24"/>
          <w:szCs w:val="24"/>
          <w:lang w:val="en-US"/>
        </w:rPr>
        <w:t>serious</w:t>
      </w:r>
      <w:r w:rsidRPr="00B8164F">
        <w:rPr>
          <w:rFonts w:ascii="Arial" w:eastAsia="Arial" w:hAnsi="Arial" w:cs="Times New Roman"/>
          <w:spacing w:val="37"/>
          <w:sz w:val="24"/>
          <w:szCs w:val="24"/>
          <w:lang w:val="en-US"/>
        </w:rPr>
        <w:t xml:space="preserve"> </w:t>
      </w:r>
      <w:r w:rsidRPr="00B8164F">
        <w:rPr>
          <w:rFonts w:ascii="Arial" w:eastAsia="Arial" w:hAnsi="Arial" w:cs="Times New Roman"/>
          <w:sz w:val="24"/>
          <w:szCs w:val="24"/>
          <w:lang w:val="en-US"/>
        </w:rPr>
        <w:t>harm</w:t>
      </w:r>
      <w:r w:rsidRPr="00B8164F">
        <w:rPr>
          <w:rFonts w:ascii="Arial" w:eastAsia="Arial" w:hAnsi="Arial" w:cs="Times New Roman"/>
          <w:spacing w:val="17"/>
          <w:sz w:val="24"/>
          <w:szCs w:val="24"/>
          <w:lang w:val="en-US"/>
        </w:rPr>
        <w:t xml:space="preserve"> </w:t>
      </w:r>
      <w:r w:rsidRPr="00B8164F">
        <w:rPr>
          <w:rFonts w:ascii="Arial" w:eastAsia="Arial" w:hAnsi="Arial" w:cs="Times New Roman"/>
          <w:sz w:val="24"/>
          <w:szCs w:val="24"/>
          <w:lang w:val="en-US"/>
        </w:rPr>
        <w:t>or</w:t>
      </w:r>
      <w:r w:rsidRPr="00B8164F">
        <w:rPr>
          <w:rFonts w:ascii="Arial" w:eastAsia="Arial" w:hAnsi="Arial" w:cs="Times New Roman"/>
          <w:spacing w:val="16"/>
          <w:sz w:val="24"/>
          <w:szCs w:val="24"/>
          <w:lang w:val="en-US"/>
        </w:rPr>
        <w:t xml:space="preserve"> </w:t>
      </w:r>
      <w:r w:rsidRPr="00B8164F">
        <w:rPr>
          <w:rFonts w:ascii="Arial" w:eastAsia="Arial" w:hAnsi="Arial" w:cs="Times New Roman"/>
          <w:spacing w:val="-1"/>
          <w:sz w:val="24"/>
          <w:szCs w:val="24"/>
          <w:lang w:val="en-US"/>
        </w:rPr>
        <w:t>death.</w:t>
      </w:r>
      <w:r w:rsidRPr="00B8164F">
        <w:rPr>
          <w:rFonts w:ascii="Arial" w:eastAsia="Arial" w:hAnsi="Arial" w:cs="Times New Roman"/>
          <w:spacing w:val="15"/>
          <w:sz w:val="24"/>
          <w:szCs w:val="24"/>
          <w:lang w:val="en-US"/>
        </w:rPr>
        <w:t xml:space="preserve"> </w:t>
      </w:r>
    </w:p>
    <w:p w:rsidR="00B8164F" w:rsidRPr="00B8164F" w:rsidRDefault="00B8164F" w:rsidP="00B8164F">
      <w:pPr>
        <w:widowControl w:val="0"/>
        <w:spacing w:before="1" w:after="0" w:line="240" w:lineRule="auto"/>
        <w:rPr>
          <w:rFonts w:ascii="Arial" w:eastAsia="Arial" w:hAnsi="Arial" w:cs="Arial"/>
          <w:sz w:val="24"/>
          <w:szCs w:val="24"/>
          <w:lang w:val="en-US"/>
        </w:rPr>
      </w:pPr>
    </w:p>
    <w:p w:rsidR="00B8164F" w:rsidRPr="00B8164F" w:rsidRDefault="00B8164F" w:rsidP="00B8164F">
      <w:pPr>
        <w:widowControl w:val="0"/>
        <w:spacing w:before="1" w:after="0" w:line="240" w:lineRule="auto"/>
        <w:rPr>
          <w:rFonts w:ascii="Arial" w:eastAsia="Arial" w:hAnsi="Arial" w:cs="Arial"/>
          <w:sz w:val="24"/>
          <w:szCs w:val="24"/>
          <w:lang w:val="en-US"/>
        </w:rPr>
      </w:pPr>
    </w:p>
    <w:p w:rsidR="00B8164F" w:rsidRPr="00B8164F" w:rsidRDefault="009D73C9" w:rsidP="009D73C9">
      <w:pPr>
        <w:widowControl w:val="0"/>
        <w:spacing w:before="1" w:after="0" w:line="240" w:lineRule="auto"/>
        <w:rPr>
          <w:rFonts w:ascii="Arial" w:eastAsia="Arial" w:hAnsi="Arial" w:cs="Arial"/>
          <w:b/>
          <w:sz w:val="24"/>
          <w:szCs w:val="24"/>
          <w:lang w:val="en-US"/>
        </w:rPr>
      </w:pPr>
      <w:r>
        <w:rPr>
          <w:rFonts w:ascii="Arial" w:eastAsia="Arial" w:hAnsi="Arial" w:cs="Arial"/>
          <w:b/>
          <w:sz w:val="24"/>
          <w:szCs w:val="24"/>
          <w:lang w:val="en-US"/>
        </w:rPr>
        <w:t>2.14</w:t>
      </w:r>
      <w:r>
        <w:rPr>
          <w:rFonts w:ascii="Arial" w:eastAsia="Arial" w:hAnsi="Arial" w:cs="Arial"/>
          <w:b/>
          <w:sz w:val="24"/>
          <w:szCs w:val="24"/>
          <w:lang w:val="en-US"/>
        </w:rPr>
        <w:tab/>
      </w:r>
      <w:bookmarkStart w:id="33" w:name="Young_Carers"/>
      <w:r w:rsidR="00B8164F" w:rsidRPr="00B8164F">
        <w:rPr>
          <w:rFonts w:ascii="Arial" w:eastAsia="Arial" w:hAnsi="Arial" w:cs="Arial"/>
          <w:b/>
          <w:sz w:val="24"/>
          <w:szCs w:val="24"/>
          <w:lang w:val="en-US"/>
        </w:rPr>
        <w:t>Young Carers</w:t>
      </w:r>
      <w:bookmarkEnd w:id="33"/>
    </w:p>
    <w:p w:rsidR="00B8164F" w:rsidRPr="00B8164F" w:rsidRDefault="00B8164F" w:rsidP="00B8164F">
      <w:pPr>
        <w:widowControl w:val="0"/>
        <w:spacing w:before="9" w:after="0" w:line="240" w:lineRule="auto"/>
        <w:rPr>
          <w:rFonts w:ascii="Arial" w:eastAsia="Arial" w:hAnsi="Arial" w:cs="Arial"/>
          <w:b/>
          <w:bCs/>
          <w:sz w:val="24"/>
          <w:szCs w:val="24"/>
          <w:lang w:val="en-US"/>
        </w:rPr>
      </w:pPr>
    </w:p>
    <w:p w:rsidR="00B8164F" w:rsidRPr="00B8164F" w:rsidRDefault="00B8164F" w:rsidP="00B8164F">
      <w:pPr>
        <w:widowControl w:val="0"/>
        <w:spacing w:after="0" w:line="276" w:lineRule="exact"/>
        <w:ind w:right="110"/>
        <w:jc w:val="both"/>
        <w:rPr>
          <w:rFonts w:ascii="Arial" w:eastAsia="Arial" w:hAnsi="Arial" w:cs="Times New Roman"/>
          <w:sz w:val="24"/>
          <w:szCs w:val="24"/>
          <w:lang w:val="en-US"/>
        </w:rPr>
      </w:pPr>
      <w:r w:rsidRPr="00B8164F">
        <w:rPr>
          <w:rFonts w:ascii="Arial" w:eastAsia="Arial" w:hAnsi="Arial" w:cs="Times New Roman"/>
          <w:sz w:val="24"/>
          <w:szCs w:val="24"/>
          <w:lang w:val="en-US"/>
        </w:rPr>
        <w:t>In</w:t>
      </w:r>
      <w:r w:rsidRPr="00B8164F">
        <w:rPr>
          <w:rFonts w:ascii="Arial" w:eastAsia="Arial" w:hAnsi="Arial" w:cs="Times New Roman"/>
          <w:spacing w:val="30"/>
          <w:sz w:val="24"/>
          <w:szCs w:val="24"/>
          <w:lang w:val="en-US"/>
        </w:rPr>
        <w:t xml:space="preserve"> </w:t>
      </w:r>
      <w:r w:rsidRPr="00B8164F">
        <w:rPr>
          <w:rFonts w:ascii="Arial" w:eastAsia="Arial" w:hAnsi="Arial" w:cs="Times New Roman"/>
          <w:sz w:val="24"/>
          <w:szCs w:val="24"/>
          <w:lang w:val="en-US"/>
        </w:rPr>
        <w:t>respect</w:t>
      </w:r>
      <w:r w:rsidRPr="00B8164F">
        <w:rPr>
          <w:rFonts w:ascii="Arial" w:eastAsia="Arial" w:hAnsi="Arial" w:cs="Times New Roman"/>
          <w:spacing w:val="27"/>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31"/>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30"/>
          <w:sz w:val="24"/>
          <w:szCs w:val="24"/>
          <w:lang w:val="en-US"/>
        </w:rPr>
        <w:t xml:space="preserve"> </w:t>
      </w:r>
      <w:r w:rsidRPr="00B8164F">
        <w:rPr>
          <w:rFonts w:ascii="Arial" w:eastAsia="Arial" w:hAnsi="Arial" w:cs="Times New Roman"/>
          <w:sz w:val="24"/>
          <w:szCs w:val="24"/>
          <w:lang w:val="en-US"/>
        </w:rPr>
        <w:t>carers,</w:t>
      </w:r>
      <w:r w:rsidRPr="00B8164F">
        <w:rPr>
          <w:rFonts w:ascii="Arial" w:eastAsia="Arial" w:hAnsi="Arial" w:cs="Times New Roman"/>
          <w:spacing w:val="29"/>
          <w:sz w:val="24"/>
          <w:szCs w:val="24"/>
          <w:lang w:val="en-US"/>
        </w:rPr>
        <w:t xml:space="preserve"> </w:t>
      </w:r>
      <w:hyperlink r:id="rId70">
        <w:r w:rsidRPr="00B8164F">
          <w:rPr>
            <w:rFonts w:ascii="Arial" w:eastAsia="Arial" w:hAnsi="Arial" w:cs="Times New Roman"/>
            <w:color w:val="0000FF"/>
            <w:spacing w:val="-1"/>
            <w:sz w:val="24"/>
            <w:szCs w:val="24"/>
            <w:u w:val="single" w:color="0000FF"/>
            <w:lang w:val="en-US"/>
          </w:rPr>
          <w:t>Section</w:t>
        </w:r>
        <w:r w:rsidRPr="00B8164F">
          <w:rPr>
            <w:rFonts w:ascii="Arial" w:eastAsia="Arial" w:hAnsi="Arial" w:cs="Times New Roman"/>
            <w:color w:val="0000FF"/>
            <w:spacing w:val="30"/>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1</w:t>
        </w:r>
        <w:r w:rsidRPr="00B8164F">
          <w:rPr>
            <w:rFonts w:ascii="Arial" w:eastAsia="Arial" w:hAnsi="Arial" w:cs="Times New Roman"/>
            <w:color w:val="0000FF"/>
            <w:spacing w:val="30"/>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of</w:t>
        </w:r>
        <w:r w:rsidRPr="00B8164F">
          <w:rPr>
            <w:rFonts w:ascii="Arial" w:eastAsia="Arial" w:hAnsi="Arial" w:cs="Times New Roman"/>
            <w:color w:val="0000FF"/>
            <w:spacing w:val="31"/>
            <w:sz w:val="24"/>
            <w:szCs w:val="24"/>
            <w:u w:val="single" w:color="0000FF"/>
            <w:lang w:val="en-US"/>
          </w:rPr>
          <w:t xml:space="preserve"> </w:t>
        </w:r>
        <w:r w:rsidRPr="00B8164F">
          <w:rPr>
            <w:rFonts w:ascii="Arial" w:eastAsia="Arial" w:hAnsi="Arial" w:cs="Times New Roman"/>
            <w:color w:val="0000FF"/>
            <w:spacing w:val="-2"/>
            <w:sz w:val="24"/>
            <w:szCs w:val="24"/>
            <w:u w:val="single" w:color="0000FF"/>
            <w:lang w:val="en-US"/>
          </w:rPr>
          <w:t>the</w:t>
        </w:r>
        <w:r w:rsidRPr="00B8164F">
          <w:rPr>
            <w:rFonts w:ascii="Arial" w:eastAsia="Arial" w:hAnsi="Arial" w:cs="Times New Roman"/>
            <w:color w:val="0000FF"/>
            <w:spacing w:val="29"/>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Care</w:t>
        </w:r>
        <w:r w:rsidRPr="00B8164F">
          <w:rPr>
            <w:rFonts w:ascii="Arial" w:eastAsia="Arial" w:hAnsi="Arial" w:cs="Times New Roman"/>
            <w:color w:val="0000FF"/>
            <w:spacing w:val="29"/>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Act</w:t>
        </w:r>
        <w:r w:rsidRPr="00B8164F">
          <w:rPr>
            <w:rFonts w:ascii="Arial" w:eastAsia="Arial" w:hAnsi="Arial" w:cs="Times New Roman"/>
            <w:color w:val="0000FF"/>
            <w:spacing w:val="29"/>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2014</w:t>
        </w:r>
      </w:hyperlink>
      <w:r w:rsidRPr="00B8164F">
        <w:rPr>
          <w:rFonts w:ascii="Arial" w:eastAsia="Arial" w:hAnsi="Arial" w:cs="Times New Roman"/>
          <w:spacing w:val="-1"/>
          <w:sz w:val="24"/>
          <w:szCs w:val="24"/>
          <w:lang w:val="en-US"/>
        </w:rPr>
        <w:t>,</w:t>
      </w:r>
      <w:r w:rsidRPr="00B8164F">
        <w:rPr>
          <w:rFonts w:ascii="Arial" w:eastAsia="Arial" w:hAnsi="Arial" w:cs="Times New Roman"/>
          <w:spacing w:val="29"/>
          <w:sz w:val="24"/>
          <w:szCs w:val="24"/>
          <w:lang w:val="en-US"/>
        </w:rPr>
        <w:t xml:space="preserve"> </w:t>
      </w:r>
      <w:r w:rsidRPr="00B8164F">
        <w:rPr>
          <w:rFonts w:ascii="Arial" w:eastAsia="Arial" w:hAnsi="Arial" w:cs="Times New Roman"/>
          <w:spacing w:val="-1"/>
          <w:sz w:val="24"/>
          <w:szCs w:val="24"/>
          <w:lang w:val="en-US"/>
        </w:rPr>
        <w:t>alongside</w:t>
      </w:r>
      <w:r w:rsidRPr="00B8164F">
        <w:rPr>
          <w:rFonts w:ascii="Arial" w:eastAsia="Arial" w:hAnsi="Arial" w:cs="Times New Roman"/>
          <w:spacing w:val="32"/>
          <w:sz w:val="24"/>
          <w:szCs w:val="24"/>
          <w:lang w:val="en-US"/>
        </w:rPr>
        <w:t xml:space="preserve"> </w:t>
      </w:r>
      <w:hyperlink r:id="rId71">
        <w:r w:rsidRPr="00B8164F">
          <w:rPr>
            <w:rFonts w:ascii="Arial" w:eastAsia="Arial" w:hAnsi="Arial" w:cs="Times New Roman"/>
            <w:color w:val="0000FF"/>
            <w:spacing w:val="-1"/>
            <w:sz w:val="24"/>
            <w:szCs w:val="24"/>
            <w:u w:val="single" w:color="0000FF"/>
            <w:lang w:val="en-US"/>
          </w:rPr>
          <w:t>Section</w:t>
        </w:r>
      </w:hyperlink>
      <w:r w:rsidRPr="00B8164F">
        <w:rPr>
          <w:rFonts w:ascii="Arial" w:eastAsia="Arial" w:hAnsi="Arial" w:cs="Times New Roman"/>
          <w:color w:val="0000FF"/>
          <w:spacing w:val="47"/>
          <w:sz w:val="24"/>
          <w:szCs w:val="24"/>
          <w:lang w:val="en-US"/>
        </w:rPr>
        <w:t xml:space="preserve"> </w:t>
      </w:r>
      <w:hyperlink r:id="rId72">
        <w:r w:rsidRPr="0012720F">
          <w:rPr>
            <w:rFonts w:ascii="Arial" w:eastAsia="Arial" w:hAnsi="Arial" w:cs="Times New Roman"/>
            <w:color w:val="0000FF"/>
            <w:spacing w:val="-3"/>
            <w:sz w:val="24"/>
            <w:szCs w:val="24"/>
            <w:u w:val="single"/>
            <w:lang w:val="en-US"/>
          </w:rPr>
          <w:t>96</w:t>
        </w:r>
      </w:hyperlink>
      <w:r w:rsidRPr="00B8164F">
        <w:rPr>
          <w:rFonts w:ascii="Arial" w:eastAsia="Arial" w:hAnsi="Arial" w:cs="Times New Roman"/>
          <w:spacing w:val="30"/>
          <w:position w:val="11"/>
          <w:sz w:val="16"/>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8"/>
          <w:sz w:val="24"/>
          <w:szCs w:val="24"/>
          <w:lang w:val="en-US"/>
        </w:rPr>
        <w:t xml:space="preserve"> </w:t>
      </w:r>
      <w:hyperlink r:id="rId73">
        <w:r w:rsidRPr="00B8164F">
          <w:rPr>
            <w:rFonts w:ascii="Arial" w:eastAsia="Arial" w:hAnsi="Arial" w:cs="Times New Roman"/>
            <w:color w:val="0000FF"/>
            <w:spacing w:val="-1"/>
            <w:sz w:val="24"/>
            <w:szCs w:val="24"/>
            <w:u w:val="single" w:color="0000FF"/>
            <w:lang w:val="en-US"/>
          </w:rPr>
          <w:t>Section</w:t>
        </w:r>
        <w:r w:rsidRPr="00B8164F">
          <w:rPr>
            <w:rFonts w:ascii="Arial" w:eastAsia="Arial" w:hAnsi="Arial" w:cs="Times New Roman"/>
            <w:color w:val="0000FF"/>
            <w:spacing w:val="10"/>
            <w:sz w:val="24"/>
            <w:szCs w:val="24"/>
            <w:u w:val="single" w:color="0000FF"/>
            <w:lang w:val="en-US"/>
          </w:rPr>
          <w:t xml:space="preserve"> </w:t>
        </w:r>
        <w:r w:rsidRPr="00B8164F">
          <w:rPr>
            <w:rFonts w:ascii="Arial" w:eastAsia="Arial" w:hAnsi="Arial" w:cs="Times New Roman"/>
            <w:color w:val="0000FF"/>
            <w:spacing w:val="-3"/>
            <w:sz w:val="24"/>
            <w:szCs w:val="24"/>
            <w:u w:val="single" w:color="0000FF"/>
            <w:lang w:val="en-US"/>
          </w:rPr>
          <w:t>97</w:t>
        </w:r>
      </w:hyperlink>
      <w:r w:rsidR="0012720F" w:rsidRPr="0012720F">
        <w:rPr>
          <w:rFonts w:ascii="Arial" w:eastAsia="Arial" w:hAnsi="Arial" w:cs="Times New Roman"/>
          <w:color w:val="0000FF"/>
          <w:spacing w:val="-3"/>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Children</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Families</w:t>
      </w:r>
      <w:r w:rsidRPr="00B8164F">
        <w:rPr>
          <w:rFonts w:ascii="Arial" w:eastAsia="Arial" w:hAnsi="Arial" w:cs="Times New Roman"/>
          <w:spacing w:val="10"/>
          <w:sz w:val="24"/>
          <w:szCs w:val="24"/>
          <w:lang w:val="en-US"/>
        </w:rPr>
        <w:t xml:space="preserve"> </w:t>
      </w:r>
      <w:r w:rsidRPr="00B8164F">
        <w:rPr>
          <w:rFonts w:ascii="Arial" w:eastAsia="Arial" w:hAnsi="Arial" w:cs="Times New Roman"/>
          <w:sz w:val="24"/>
          <w:szCs w:val="24"/>
          <w:lang w:val="en-US"/>
        </w:rPr>
        <w:t>Act</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2014,</w:t>
      </w:r>
      <w:r w:rsidRPr="00B8164F">
        <w:rPr>
          <w:rFonts w:ascii="Arial" w:eastAsia="Arial" w:hAnsi="Arial" w:cs="Times New Roman"/>
          <w:spacing w:val="7"/>
          <w:sz w:val="24"/>
          <w:szCs w:val="24"/>
          <w:lang w:val="en-US"/>
        </w:rPr>
        <w:t xml:space="preserve"> </w:t>
      </w:r>
      <w:r w:rsidR="00AD1C4C">
        <w:rPr>
          <w:rFonts w:ascii="Arial" w:eastAsia="Arial" w:hAnsi="Arial" w:cs="Times New Roman"/>
          <w:sz w:val="24"/>
          <w:szCs w:val="24"/>
          <w:lang w:val="en-US"/>
        </w:rPr>
        <w:t>provides a legal framework to</w:t>
      </w:r>
      <w:r w:rsidRPr="00B8164F">
        <w:rPr>
          <w:rFonts w:ascii="Arial" w:eastAsia="Arial" w:hAnsi="Arial" w:cs="Times New Roman"/>
          <w:spacing w:val="66"/>
          <w:sz w:val="24"/>
          <w:szCs w:val="24"/>
          <w:lang w:val="en-US"/>
        </w:rPr>
        <w:t xml:space="preserve"> </w:t>
      </w:r>
      <w:r w:rsidRPr="00B8164F">
        <w:rPr>
          <w:rFonts w:ascii="Arial" w:eastAsia="Arial" w:hAnsi="Arial" w:cs="Times New Roman"/>
          <w:sz w:val="24"/>
          <w:szCs w:val="24"/>
          <w:lang w:val="en-US"/>
        </w:rPr>
        <w:t>identify</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63"/>
          <w:sz w:val="24"/>
          <w:szCs w:val="24"/>
          <w:lang w:val="en-US"/>
        </w:rPr>
        <w:t xml:space="preserve"> </w:t>
      </w:r>
      <w:r w:rsidRPr="00B8164F">
        <w:rPr>
          <w:rFonts w:ascii="Arial" w:eastAsia="Arial" w:hAnsi="Arial" w:cs="Times New Roman"/>
          <w:sz w:val="24"/>
          <w:szCs w:val="24"/>
          <w:lang w:val="en-US"/>
        </w:rPr>
        <w:t>carers and</w:t>
      </w:r>
      <w:r w:rsidRPr="00B8164F">
        <w:rPr>
          <w:rFonts w:ascii="Arial" w:eastAsia="Arial" w:hAnsi="Arial" w:cs="Times New Roman"/>
          <w:spacing w:val="66"/>
          <w:sz w:val="24"/>
          <w:szCs w:val="24"/>
          <w:lang w:val="en-US"/>
        </w:rPr>
        <w:t xml:space="preserve"> </w:t>
      </w:r>
      <w:r w:rsidRPr="00B8164F">
        <w:rPr>
          <w:rFonts w:ascii="Arial" w:eastAsia="Arial" w:hAnsi="Arial" w:cs="Times New Roman"/>
          <w:spacing w:val="-1"/>
          <w:sz w:val="24"/>
          <w:szCs w:val="24"/>
          <w:lang w:val="en-US"/>
        </w:rPr>
        <w:t>parent</w:t>
      </w:r>
      <w:r w:rsidRPr="00B8164F">
        <w:rPr>
          <w:rFonts w:ascii="Arial" w:eastAsia="Arial" w:hAnsi="Arial" w:cs="Times New Roman"/>
          <w:spacing w:val="65"/>
          <w:sz w:val="24"/>
          <w:szCs w:val="24"/>
          <w:lang w:val="en-US"/>
        </w:rPr>
        <w:t xml:space="preserve"> </w:t>
      </w:r>
      <w:r w:rsidRPr="00B8164F">
        <w:rPr>
          <w:rFonts w:ascii="Arial" w:eastAsia="Arial" w:hAnsi="Arial" w:cs="Times New Roman"/>
          <w:sz w:val="24"/>
          <w:szCs w:val="24"/>
          <w:lang w:val="en-US"/>
        </w:rPr>
        <w:t>carers</w:t>
      </w:r>
      <w:r w:rsidRPr="00B8164F">
        <w:rPr>
          <w:rFonts w:ascii="Arial" w:eastAsia="Arial" w:hAnsi="Arial" w:cs="Times New Roman"/>
          <w:spacing w:val="63"/>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63"/>
          <w:sz w:val="24"/>
          <w:szCs w:val="24"/>
          <w:lang w:val="en-US"/>
        </w:rPr>
        <w:t xml:space="preserve"> </w:t>
      </w:r>
      <w:r w:rsidRPr="00B8164F">
        <w:rPr>
          <w:rFonts w:ascii="Arial" w:eastAsia="Arial" w:hAnsi="Arial" w:cs="Times New Roman"/>
          <w:sz w:val="24"/>
          <w:szCs w:val="24"/>
          <w:lang w:val="en-US"/>
        </w:rPr>
        <w:t>their</w:t>
      </w:r>
      <w:r w:rsidRPr="00B8164F">
        <w:rPr>
          <w:rFonts w:ascii="Arial" w:eastAsia="Arial" w:hAnsi="Arial" w:cs="Times New Roman"/>
          <w:spacing w:val="64"/>
          <w:sz w:val="24"/>
          <w:szCs w:val="24"/>
          <w:lang w:val="en-US"/>
        </w:rPr>
        <w:t xml:space="preserve"> </w:t>
      </w:r>
      <w:r w:rsidRPr="00B8164F">
        <w:rPr>
          <w:rFonts w:ascii="Arial" w:eastAsia="Arial" w:hAnsi="Arial" w:cs="Times New Roman"/>
          <w:sz w:val="24"/>
          <w:szCs w:val="24"/>
          <w:lang w:val="en-US"/>
        </w:rPr>
        <w:t>support</w:t>
      </w:r>
      <w:r w:rsidRPr="00B8164F">
        <w:rPr>
          <w:rFonts w:ascii="Arial" w:eastAsia="Arial" w:hAnsi="Arial" w:cs="Times New Roman"/>
          <w:spacing w:val="39"/>
          <w:sz w:val="24"/>
          <w:szCs w:val="24"/>
          <w:lang w:val="en-US"/>
        </w:rPr>
        <w:t xml:space="preserve"> </w:t>
      </w:r>
      <w:r w:rsidRPr="00B8164F">
        <w:rPr>
          <w:rFonts w:ascii="Arial" w:eastAsia="Arial" w:hAnsi="Arial" w:cs="Times New Roman"/>
          <w:spacing w:val="-1"/>
          <w:sz w:val="24"/>
          <w:szCs w:val="24"/>
          <w:lang w:val="en-US"/>
        </w:rPr>
        <w:t>needs.</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 xml:space="preserve">Both </w:t>
      </w:r>
      <w:r w:rsidRPr="00B8164F">
        <w:rPr>
          <w:rFonts w:ascii="Arial" w:eastAsia="Arial" w:hAnsi="Arial" w:cs="Times New Roman"/>
          <w:sz w:val="24"/>
          <w:szCs w:val="24"/>
          <w:lang w:val="en-US"/>
        </w:rPr>
        <w:t>Acts</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have</w:t>
      </w:r>
      <w:r w:rsidRPr="00B8164F">
        <w:rPr>
          <w:rFonts w:ascii="Arial" w:eastAsia="Arial" w:hAnsi="Arial" w:cs="Times New Roman"/>
          <w:sz w:val="24"/>
          <w:szCs w:val="24"/>
          <w:lang w:val="en-US"/>
        </w:rPr>
        <w:t xml:space="preserve"> a</w:t>
      </w:r>
      <w:r w:rsidRPr="00B8164F">
        <w:rPr>
          <w:rFonts w:ascii="Arial" w:eastAsia="Arial" w:hAnsi="Arial" w:cs="Times New Roman"/>
          <w:spacing w:val="1"/>
          <w:sz w:val="24"/>
          <w:szCs w:val="24"/>
          <w:lang w:val="en-US"/>
        </w:rPr>
        <w:t xml:space="preserve"> </w:t>
      </w:r>
      <w:r w:rsidRPr="00B8164F">
        <w:rPr>
          <w:rFonts w:ascii="Arial" w:eastAsia="Arial" w:hAnsi="Arial" w:cs="Times New Roman"/>
          <w:sz w:val="24"/>
          <w:szCs w:val="24"/>
          <w:lang w:val="en-US"/>
        </w:rPr>
        <w:t>strong</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emphasis</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on</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outcomes</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wellbeing.</w:t>
      </w:r>
    </w:p>
    <w:p w:rsidR="00B8164F" w:rsidRDefault="00B8164F" w:rsidP="00B8164F">
      <w:pPr>
        <w:spacing w:after="0" w:line="240" w:lineRule="auto"/>
        <w:jc w:val="both"/>
        <w:rPr>
          <w:rFonts w:ascii="Arial" w:hAnsi="Arial" w:cs="Arial"/>
          <w:sz w:val="24"/>
          <w:szCs w:val="24"/>
        </w:rPr>
      </w:pPr>
    </w:p>
    <w:p w:rsidR="009728F4" w:rsidRPr="00B8164F" w:rsidRDefault="009728F4" w:rsidP="00B8164F">
      <w:pPr>
        <w:spacing w:after="0" w:line="240" w:lineRule="auto"/>
        <w:jc w:val="both"/>
        <w:rPr>
          <w:rFonts w:ascii="Arial" w:hAnsi="Arial" w:cs="Arial"/>
          <w:sz w:val="24"/>
          <w:szCs w:val="24"/>
        </w:rPr>
      </w:pPr>
    </w:p>
    <w:p w:rsidR="00B8164F" w:rsidRPr="00BD7E1A" w:rsidRDefault="00B8164F" w:rsidP="00B8164F">
      <w:pPr>
        <w:spacing w:after="0" w:line="240" w:lineRule="auto"/>
        <w:jc w:val="both"/>
        <w:rPr>
          <w:rFonts w:ascii="Arial" w:hAnsi="Arial" w:cs="Arial"/>
          <w:b/>
          <w:sz w:val="24"/>
          <w:szCs w:val="24"/>
        </w:rPr>
      </w:pPr>
      <w:r w:rsidRPr="00BD7E1A">
        <w:rPr>
          <w:rFonts w:ascii="Arial" w:hAnsi="Arial" w:cs="Arial"/>
          <w:b/>
          <w:sz w:val="24"/>
          <w:szCs w:val="24"/>
        </w:rPr>
        <w:t>2.</w:t>
      </w:r>
      <w:r w:rsidR="009D73C9">
        <w:rPr>
          <w:rFonts w:ascii="Arial" w:hAnsi="Arial" w:cs="Arial"/>
          <w:b/>
          <w:sz w:val="24"/>
          <w:szCs w:val="24"/>
        </w:rPr>
        <w:t>1</w:t>
      </w:r>
      <w:r w:rsidRPr="00BD7E1A">
        <w:rPr>
          <w:rFonts w:ascii="Arial" w:hAnsi="Arial" w:cs="Arial"/>
          <w:b/>
          <w:sz w:val="24"/>
          <w:szCs w:val="24"/>
        </w:rPr>
        <w:t>5</w:t>
      </w:r>
      <w:r w:rsidRPr="00BD7E1A">
        <w:rPr>
          <w:rFonts w:ascii="Arial" w:hAnsi="Arial" w:cs="Arial"/>
          <w:b/>
          <w:sz w:val="24"/>
          <w:szCs w:val="24"/>
        </w:rPr>
        <w:tab/>
      </w:r>
      <w:bookmarkStart w:id="34" w:name="Types_and_Indicators_of_Abuse"/>
      <w:r w:rsidRPr="00BD7E1A">
        <w:rPr>
          <w:rFonts w:ascii="Arial" w:hAnsi="Arial" w:cs="Arial"/>
          <w:b/>
          <w:sz w:val="24"/>
          <w:szCs w:val="24"/>
        </w:rPr>
        <w:t>Types and Indicators of Abuse and Neglect</w:t>
      </w:r>
      <w:bookmarkEnd w:id="34"/>
    </w:p>
    <w:p w:rsidR="001E5B21" w:rsidRDefault="001E5B21" w:rsidP="00B8164F">
      <w:pPr>
        <w:spacing w:after="0" w:line="240" w:lineRule="auto"/>
        <w:jc w:val="both"/>
        <w:rPr>
          <w:rFonts w:ascii="Arial" w:hAnsi="Arial" w:cs="Arial"/>
          <w:sz w:val="24"/>
          <w:szCs w:val="24"/>
        </w:rPr>
      </w:pPr>
    </w:p>
    <w:p w:rsidR="001E5B21" w:rsidRDefault="001E5B21" w:rsidP="001E5B21">
      <w:pPr>
        <w:spacing w:after="0" w:line="240" w:lineRule="auto"/>
        <w:jc w:val="both"/>
        <w:rPr>
          <w:rFonts w:ascii="Arial" w:hAnsi="Arial" w:cs="Arial"/>
          <w:sz w:val="24"/>
          <w:szCs w:val="24"/>
        </w:rPr>
      </w:pPr>
      <w:r w:rsidRPr="001E5B21">
        <w:rPr>
          <w:rFonts w:ascii="Arial" w:hAnsi="Arial" w:cs="Arial"/>
          <w:sz w:val="24"/>
          <w:szCs w:val="24"/>
        </w:rPr>
        <w:t>There are 10 categories of abuse described within the Care and Support Statutory Guidance. These categories are expansive and cover a range of abusive situations or behaviours. It is important to recognise that exploitation is a common theme in nearly all types of abuse and neglect. The Statutory Guidance (para 14.17) states that:</w:t>
      </w:r>
    </w:p>
    <w:p w:rsidR="000814C7" w:rsidRPr="001E5B21" w:rsidRDefault="000814C7" w:rsidP="001E5B21">
      <w:pPr>
        <w:spacing w:after="0" w:line="240" w:lineRule="auto"/>
        <w:jc w:val="both"/>
        <w:rPr>
          <w:rFonts w:ascii="Arial" w:hAnsi="Arial" w:cs="Arial"/>
          <w:sz w:val="24"/>
          <w:szCs w:val="24"/>
        </w:rPr>
      </w:pPr>
    </w:p>
    <w:p w:rsidR="001E5B21" w:rsidRPr="006E08E4" w:rsidRDefault="001E5B21" w:rsidP="001E5B21">
      <w:pPr>
        <w:spacing w:after="0" w:line="240" w:lineRule="auto"/>
        <w:jc w:val="both"/>
        <w:rPr>
          <w:rFonts w:ascii="Arial" w:hAnsi="Arial" w:cs="Arial"/>
          <w:i/>
          <w:sz w:val="24"/>
          <w:szCs w:val="24"/>
        </w:rPr>
      </w:pPr>
      <w:r w:rsidRPr="001E5B21">
        <w:rPr>
          <w:rFonts w:ascii="Arial" w:hAnsi="Arial" w:cs="Arial"/>
          <w:sz w:val="24"/>
          <w:szCs w:val="24"/>
        </w:rPr>
        <w:t>“</w:t>
      </w:r>
      <w:r w:rsidRPr="006E08E4">
        <w:rPr>
          <w:rFonts w:ascii="Arial" w:hAnsi="Arial" w:cs="Arial"/>
          <w:i/>
          <w:sz w:val="24"/>
          <w:szCs w:val="24"/>
        </w:rPr>
        <w:t>Local authorities should not limit their view of what constitutes abuse or neglect, as they can take many forms and the circumstances of the individual case should always be considered; although the 3 stage criteria will need to be met before the issue is considered as a safeguarding concern”.</w:t>
      </w:r>
    </w:p>
    <w:p w:rsidR="001E5B21" w:rsidRDefault="001E5B21" w:rsidP="00B8164F">
      <w:pPr>
        <w:spacing w:after="0" w:line="240" w:lineRule="auto"/>
        <w:jc w:val="both"/>
        <w:rPr>
          <w:rFonts w:ascii="Arial" w:hAnsi="Arial" w:cs="Arial"/>
          <w:sz w:val="24"/>
          <w:szCs w:val="24"/>
        </w:rPr>
      </w:pPr>
    </w:p>
    <w:p w:rsidR="00B8164F" w:rsidRPr="00B8164F" w:rsidRDefault="009728F4" w:rsidP="00B8164F">
      <w:pPr>
        <w:spacing w:after="0" w:line="240" w:lineRule="auto"/>
        <w:jc w:val="both"/>
        <w:rPr>
          <w:rFonts w:ascii="Arial" w:hAnsi="Arial" w:cs="Arial"/>
          <w:sz w:val="24"/>
          <w:szCs w:val="24"/>
        </w:rPr>
      </w:pPr>
      <w:r w:rsidRPr="00C334AB">
        <w:rPr>
          <w:rFonts w:ascii="Arial" w:hAnsi="Arial" w:cs="Arial"/>
          <w:b/>
          <w:sz w:val="24"/>
          <w:szCs w:val="24"/>
        </w:rPr>
        <w:t>Some of these issues overlap with areas of responsibility for other safeguarding partnerships for example</w:t>
      </w:r>
      <w:r w:rsidR="000814C7">
        <w:rPr>
          <w:rFonts w:ascii="Arial" w:hAnsi="Arial" w:cs="Arial"/>
          <w:b/>
          <w:sz w:val="24"/>
          <w:szCs w:val="24"/>
        </w:rPr>
        <w:t xml:space="preserve">; </w:t>
      </w:r>
      <w:r w:rsidRPr="00C334AB">
        <w:rPr>
          <w:rFonts w:ascii="Arial" w:hAnsi="Arial" w:cs="Arial"/>
          <w:b/>
          <w:sz w:val="24"/>
          <w:szCs w:val="24"/>
        </w:rPr>
        <w:t xml:space="preserve"> </w:t>
      </w:r>
      <w:r w:rsidR="000814C7">
        <w:rPr>
          <w:rFonts w:ascii="Arial" w:hAnsi="Arial" w:cs="Arial"/>
          <w:b/>
          <w:sz w:val="24"/>
          <w:szCs w:val="24"/>
        </w:rPr>
        <w:t>S</w:t>
      </w:r>
      <w:r w:rsidR="007F1C26">
        <w:rPr>
          <w:rFonts w:ascii="Arial" w:hAnsi="Arial" w:cs="Arial"/>
          <w:b/>
          <w:sz w:val="24"/>
          <w:szCs w:val="24"/>
        </w:rPr>
        <w:t xml:space="preserve">afeguarding </w:t>
      </w:r>
      <w:r w:rsidR="000814C7">
        <w:rPr>
          <w:rFonts w:ascii="Arial" w:hAnsi="Arial" w:cs="Arial"/>
          <w:b/>
          <w:sz w:val="24"/>
          <w:szCs w:val="24"/>
        </w:rPr>
        <w:t>C</w:t>
      </w:r>
      <w:r w:rsidR="007F1C26">
        <w:rPr>
          <w:rFonts w:ascii="Arial" w:hAnsi="Arial" w:cs="Arial"/>
          <w:b/>
          <w:sz w:val="24"/>
          <w:szCs w:val="24"/>
        </w:rPr>
        <w:t xml:space="preserve">hildren </w:t>
      </w:r>
      <w:r w:rsidR="000814C7">
        <w:rPr>
          <w:rFonts w:ascii="Arial" w:hAnsi="Arial" w:cs="Arial"/>
          <w:b/>
          <w:sz w:val="24"/>
          <w:szCs w:val="24"/>
        </w:rPr>
        <w:t>P</w:t>
      </w:r>
      <w:r w:rsidR="006E08E4">
        <w:rPr>
          <w:rFonts w:ascii="Arial" w:hAnsi="Arial" w:cs="Arial"/>
          <w:b/>
          <w:sz w:val="24"/>
          <w:szCs w:val="24"/>
        </w:rPr>
        <w:t>artnerships</w:t>
      </w:r>
      <w:r w:rsidR="00D80263">
        <w:rPr>
          <w:rFonts w:ascii="Arial" w:hAnsi="Arial" w:cs="Arial"/>
          <w:b/>
          <w:sz w:val="24"/>
          <w:szCs w:val="24"/>
        </w:rPr>
        <w:t xml:space="preserve"> or Community Safety P</w:t>
      </w:r>
      <w:r w:rsidRPr="00C334AB">
        <w:rPr>
          <w:rFonts w:ascii="Arial" w:hAnsi="Arial" w:cs="Arial"/>
          <w:b/>
          <w:sz w:val="24"/>
          <w:szCs w:val="24"/>
        </w:rPr>
        <w:t xml:space="preserve">artnerships. The approach or response could be a joint one, therefore please note the section marked Linked Agendas on pages </w:t>
      </w:r>
      <w:r w:rsidR="00C508DB" w:rsidRPr="0070436C">
        <w:rPr>
          <w:rFonts w:ascii="Arial" w:hAnsi="Arial" w:cs="Arial"/>
          <w:b/>
          <w:sz w:val="24"/>
          <w:szCs w:val="24"/>
        </w:rPr>
        <w:t>27</w:t>
      </w:r>
      <w:r w:rsidR="0070436C" w:rsidRPr="0070436C">
        <w:rPr>
          <w:rFonts w:ascii="Arial" w:hAnsi="Arial" w:cs="Arial"/>
          <w:b/>
          <w:sz w:val="24"/>
          <w:szCs w:val="24"/>
        </w:rPr>
        <w:t>-35</w:t>
      </w:r>
      <w:r w:rsidRPr="0070436C">
        <w:rPr>
          <w:rFonts w:ascii="Arial" w:hAnsi="Arial" w:cs="Arial"/>
          <w:b/>
          <w:sz w:val="24"/>
          <w:szCs w:val="24"/>
        </w:rPr>
        <w:t xml:space="preserve">. </w:t>
      </w:r>
    </w:p>
    <w:p w:rsidR="003D2835" w:rsidRDefault="003D2835" w:rsidP="00B8164F">
      <w:pPr>
        <w:spacing w:after="0" w:line="240" w:lineRule="auto"/>
        <w:jc w:val="both"/>
        <w:rPr>
          <w:rFonts w:ascii="Arial" w:hAnsi="Arial" w:cs="Arial"/>
          <w:sz w:val="24"/>
          <w:szCs w:val="24"/>
          <w:lang w:val="en-US"/>
        </w:rPr>
      </w:pPr>
    </w:p>
    <w:p w:rsidR="009A0032" w:rsidRDefault="009A0032" w:rsidP="00B8164F">
      <w:pPr>
        <w:spacing w:after="0" w:line="240" w:lineRule="auto"/>
        <w:jc w:val="both"/>
        <w:rPr>
          <w:rFonts w:ascii="Arial" w:hAnsi="Arial" w:cs="Arial"/>
          <w:sz w:val="24"/>
          <w:szCs w:val="24"/>
          <w:lang w:val="en-US"/>
        </w:rPr>
      </w:pPr>
    </w:p>
    <w:tbl>
      <w:tblPr>
        <w:tblStyle w:val="TableGrid1"/>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948"/>
        <w:gridCol w:w="7068"/>
      </w:tblGrid>
      <w:tr w:rsidR="00E26C2C" w:rsidRPr="00B8164F" w:rsidTr="0085060B">
        <w:tc>
          <w:tcPr>
            <w:tcW w:w="1951" w:type="dxa"/>
            <w:shd w:val="clear" w:color="auto" w:fill="DBE5F1" w:themeFill="accent1" w:themeFillTint="33"/>
            <w:vAlign w:val="center"/>
          </w:tcPr>
          <w:p w:rsidR="00E26C2C" w:rsidRPr="00B8164F" w:rsidRDefault="00E26C2C" w:rsidP="0085060B">
            <w:pPr>
              <w:jc w:val="center"/>
              <w:rPr>
                <w:rFonts w:ascii="Arial" w:hAnsi="Arial" w:cs="Arial"/>
                <w:b/>
                <w:sz w:val="24"/>
                <w:szCs w:val="24"/>
              </w:rPr>
            </w:pPr>
          </w:p>
          <w:p w:rsidR="00E26C2C" w:rsidRPr="00B8164F" w:rsidRDefault="00E26C2C" w:rsidP="0085060B">
            <w:pPr>
              <w:jc w:val="center"/>
              <w:rPr>
                <w:rFonts w:ascii="Arial" w:hAnsi="Arial" w:cs="Arial"/>
                <w:b/>
                <w:sz w:val="24"/>
                <w:szCs w:val="24"/>
              </w:rPr>
            </w:pPr>
            <w:r w:rsidRPr="00B8164F">
              <w:rPr>
                <w:rFonts w:ascii="Arial" w:hAnsi="Arial" w:cs="Arial"/>
                <w:b/>
                <w:sz w:val="24"/>
                <w:szCs w:val="24"/>
              </w:rPr>
              <w:t>TYPE OF ABUSE</w:t>
            </w:r>
          </w:p>
          <w:p w:rsidR="00E26C2C" w:rsidRPr="00B8164F" w:rsidRDefault="00E26C2C" w:rsidP="0085060B">
            <w:pPr>
              <w:jc w:val="center"/>
              <w:rPr>
                <w:rFonts w:ascii="Arial" w:hAnsi="Arial" w:cs="Arial"/>
                <w:b/>
                <w:sz w:val="24"/>
                <w:szCs w:val="24"/>
              </w:rPr>
            </w:pPr>
          </w:p>
        </w:tc>
        <w:tc>
          <w:tcPr>
            <w:tcW w:w="7291" w:type="dxa"/>
            <w:shd w:val="clear" w:color="auto" w:fill="DBE5F1" w:themeFill="accent1" w:themeFillTint="33"/>
            <w:vAlign w:val="center"/>
          </w:tcPr>
          <w:p w:rsidR="00E26C2C" w:rsidRPr="00B8164F" w:rsidRDefault="00E26C2C" w:rsidP="0078496B">
            <w:pPr>
              <w:jc w:val="center"/>
              <w:rPr>
                <w:rFonts w:ascii="Arial" w:hAnsi="Arial" w:cs="Arial"/>
                <w:b/>
                <w:sz w:val="24"/>
                <w:szCs w:val="24"/>
              </w:rPr>
            </w:pPr>
            <w:r w:rsidRPr="00B8164F">
              <w:rPr>
                <w:rFonts w:ascii="Arial" w:hAnsi="Arial" w:cs="Arial"/>
                <w:b/>
                <w:sz w:val="24"/>
                <w:szCs w:val="24"/>
              </w:rPr>
              <w:t xml:space="preserve">DESCRIPTION </w:t>
            </w:r>
            <w:r w:rsidR="0078496B">
              <w:rPr>
                <w:rFonts w:ascii="Arial" w:hAnsi="Arial" w:cs="Arial"/>
                <w:b/>
                <w:sz w:val="24"/>
                <w:szCs w:val="24"/>
              </w:rPr>
              <w:t>FROM STATUTORY GUIDANCE AND / OR OTHER SUPPORTING GUIDANCE</w:t>
            </w:r>
            <w:r w:rsidRPr="00B8164F">
              <w:rPr>
                <w:rFonts w:ascii="Arial" w:hAnsi="Arial" w:cs="Arial"/>
                <w:b/>
                <w:sz w:val="24"/>
                <w:szCs w:val="24"/>
              </w:rPr>
              <w:t xml:space="preserve"> </w:t>
            </w:r>
          </w:p>
        </w:tc>
      </w:tr>
      <w:tr w:rsidR="00E26C2C" w:rsidRPr="00B8164F" w:rsidTr="0085060B">
        <w:tc>
          <w:tcPr>
            <w:tcW w:w="1951" w:type="dxa"/>
            <w:vAlign w:val="center"/>
          </w:tcPr>
          <w:p w:rsidR="00E26C2C" w:rsidRPr="00B8164F" w:rsidRDefault="00E26C2C" w:rsidP="0085060B">
            <w:pPr>
              <w:rPr>
                <w:rFonts w:ascii="Arial" w:hAnsi="Arial" w:cs="Arial"/>
                <w:b/>
                <w:sz w:val="24"/>
                <w:szCs w:val="24"/>
              </w:rPr>
            </w:pPr>
            <w:r w:rsidRPr="00B8164F">
              <w:rPr>
                <w:rFonts w:ascii="Arial" w:hAnsi="Arial" w:cs="Arial"/>
                <w:b/>
                <w:sz w:val="24"/>
                <w:szCs w:val="24"/>
              </w:rPr>
              <w:t>Discriminatory Abuse</w:t>
            </w:r>
          </w:p>
        </w:tc>
        <w:tc>
          <w:tcPr>
            <w:tcW w:w="7291" w:type="dxa"/>
            <w:vAlign w:val="center"/>
          </w:tcPr>
          <w:p w:rsidR="00E26C2C" w:rsidRPr="00B8164F" w:rsidRDefault="00E26C2C" w:rsidP="0085060B">
            <w:pPr>
              <w:rPr>
                <w:rFonts w:ascii="Arial" w:hAnsi="Arial" w:cs="Arial"/>
                <w:sz w:val="24"/>
                <w:szCs w:val="24"/>
              </w:rPr>
            </w:pPr>
          </w:p>
          <w:p w:rsidR="00E26C2C" w:rsidRPr="00B8164F" w:rsidRDefault="00E26C2C" w:rsidP="0085060B">
            <w:pPr>
              <w:rPr>
                <w:rFonts w:ascii="Arial" w:hAnsi="Arial" w:cs="Arial"/>
                <w:sz w:val="24"/>
                <w:szCs w:val="24"/>
              </w:rPr>
            </w:pPr>
            <w:r w:rsidRPr="00B8164F">
              <w:rPr>
                <w:rFonts w:ascii="Arial" w:hAnsi="Arial" w:cs="Arial"/>
                <w:sz w:val="24"/>
                <w:szCs w:val="24"/>
              </w:rPr>
              <w:t xml:space="preserve">Discrimination on the grounds of race, faith or religion, age, disability, gender, sexual orientation and political views, along with racist, sexist, homophobic or ageist comments or jokes, or </w:t>
            </w:r>
            <w:r w:rsidRPr="00B8164F">
              <w:rPr>
                <w:rFonts w:ascii="Arial" w:hAnsi="Arial" w:cs="Arial"/>
                <w:sz w:val="24"/>
                <w:szCs w:val="24"/>
              </w:rPr>
              <w:lastRenderedPageBreak/>
              <w:t>comments and jokes based on a person’s disability or any other form of harassment, slur or similar treatment. Excluding a person from activities on the basis they are ‘not liked’ is also discriminatory abuse.</w:t>
            </w:r>
          </w:p>
          <w:p w:rsidR="00E26C2C" w:rsidRPr="00B8164F" w:rsidRDefault="00E26C2C" w:rsidP="0085060B">
            <w:pPr>
              <w:rPr>
                <w:rFonts w:ascii="Arial" w:hAnsi="Arial" w:cs="Arial"/>
                <w:sz w:val="24"/>
                <w:szCs w:val="24"/>
              </w:rPr>
            </w:pPr>
          </w:p>
        </w:tc>
      </w:tr>
      <w:tr w:rsidR="00E26C2C" w:rsidRPr="00B8164F" w:rsidTr="0085060B">
        <w:tc>
          <w:tcPr>
            <w:tcW w:w="1951" w:type="dxa"/>
            <w:vAlign w:val="center"/>
          </w:tcPr>
          <w:p w:rsidR="00E26C2C" w:rsidRPr="00B8164F" w:rsidRDefault="00E26C2C" w:rsidP="0085060B">
            <w:pPr>
              <w:rPr>
                <w:rFonts w:ascii="Arial" w:hAnsi="Arial" w:cs="Arial"/>
                <w:b/>
                <w:sz w:val="24"/>
                <w:szCs w:val="24"/>
              </w:rPr>
            </w:pPr>
            <w:r w:rsidRPr="00B8164F">
              <w:rPr>
                <w:rFonts w:ascii="Arial" w:hAnsi="Arial" w:cs="Arial"/>
                <w:b/>
                <w:sz w:val="24"/>
                <w:szCs w:val="24"/>
              </w:rPr>
              <w:lastRenderedPageBreak/>
              <w:t>Domestic Abuse</w:t>
            </w:r>
          </w:p>
        </w:tc>
        <w:tc>
          <w:tcPr>
            <w:tcW w:w="7291" w:type="dxa"/>
            <w:vAlign w:val="center"/>
          </w:tcPr>
          <w:p w:rsidR="00E26C2C" w:rsidRPr="00B8164F" w:rsidRDefault="00E26C2C" w:rsidP="0085060B">
            <w:pPr>
              <w:rPr>
                <w:rFonts w:ascii="Arial" w:hAnsi="Arial" w:cs="Arial"/>
                <w:sz w:val="24"/>
                <w:szCs w:val="24"/>
              </w:rPr>
            </w:pPr>
          </w:p>
          <w:p w:rsidR="00E26C2C" w:rsidRDefault="00E26C2C" w:rsidP="0085060B">
            <w:pPr>
              <w:rPr>
                <w:rFonts w:ascii="Arial" w:hAnsi="Arial" w:cs="Arial"/>
                <w:sz w:val="24"/>
                <w:szCs w:val="24"/>
              </w:rPr>
            </w:pPr>
            <w:r>
              <w:rPr>
                <w:rFonts w:ascii="Arial" w:hAnsi="Arial" w:cs="Arial"/>
                <w:sz w:val="24"/>
                <w:szCs w:val="24"/>
              </w:rPr>
              <w:t>Examples of domestic abuse include P</w:t>
            </w:r>
            <w:r w:rsidRPr="00B8164F">
              <w:rPr>
                <w:rFonts w:ascii="Arial" w:hAnsi="Arial" w:cs="Arial"/>
                <w:sz w:val="24"/>
                <w:szCs w:val="24"/>
              </w:rPr>
              <w:t>sychological; Physical; Sexual; Financial; Emotional</w:t>
            </w:r>
            <w:r>
              <w:rPr>
                <w:rFonts w:ascii="Arial" w:hAnsi="Arial" w:cs="Arial"/>
                <w:sz w:val="24"/>
                <w:szCs w:val="24"/>
              </w:rPr>
              <w:t xml:space="preserve"> abuse; as well as so called ‘honour’ based violence, forced marriage and female genital mutilation.</w:t>
            </w:r>
          </w:p>
          <w:p w:rsidR="00E26C2C" w:rsidRDefault="00143189" w:rsidP="0085060B">
            <w:pPr>
              <w:rPr>
                <w:rFonts w:ascii="Arial" w:hAnsi="Arial" w:cs="Arial"/>
                <w:sz w:val="24"/>
                <w:szCs w:val="24"/>
              </w:rPr>
            </w:pPr>
            <w:hyperlink r:id="rId74">
              <w:r w:rsidR="00E26C2C" w:rsidRPr="00B8164F">
                <w:rPr>
                  <w:rFonts w:ascii="Arial" w:hAnsi="Arial" w:cs="Arial"/>
                  <w:color w:val="0000FF" w:themeColor="hyperlink"/>
                  <w:sz w:val="24"/>
                  <w:szCs w:val="24"/>
                  <w:u w:val="single"/>
                  <w:lang w:val="en-US"/>
                </w:rPr>
                <w:t>The  Home  Office  (March  2013)  defines  domestic  abuse  as:</w:t>
              </w:r>
            </w:hyperlink>
          </w:p>
          <w:p w:rsidR="00F27B11" w:rsidRPr="00B8164F" w:rsidRDefault="006E08E4" w:rsidP="006E08E4">
            <w:pPr>
              <w:rPr>
                <w:rFonts w:ascii="Arial" w:hAnsi="Arial" w:cs="Arial"/>
                <w:sz w:val="24"/>
                <w:szCs w:val="24"/>
              </w:rPr>
            </w:pPr>
            <w:r>
              <w:rPr>
                <w:rFonts w:ascii="Arial" w:hAnsi="Arial" w:cs="Arial"/>
                <w:sz w:val="24"/>
                <w:szCs w:val="24"/>
              </w:rPr>
              <w:t>“</w:t>
            </w:r>
            <w:r w:rsidRPr="006E08E4">
              <w:rPr>
                <w:rFonts w:ascii="Arial" w:hAnsi="Arial" w:cs="Arial"/>
                <w:sz w:val="24"/>
                <w:szCs w:val="24"/>
              </w:rPr>
              <w:t>any incident or pattern of incidents of controlling, coercive or threatening behaviour, violence, or abuse between people aged 16 years or over who are, or have been, intimate partners or are family members regardless of gender or sexuality. It includes psychological, physical, sexual, emotional, and financial abuse, forced marriage, and 'honour'-based violence.</w:t>
            </w:r>
            <w:r>
              <w:rPr>
                <w:rFonts w:ascii="Arial" w:hAnsi="Arial" w:cs="Arial"/>
                <w:sz w:val="24"/>
                <w:szCs w:val="24"/>
              </w:rPr>
              <w:t>”</w:t>
            </w:r>
          </w:p>
        </w:tc>
      </w:tr>
      <w:tr w:rsidR="00E26C2C" w:rsidRPr="00B8164F" w:rsidTr="0085060B">
        <w:tc>
          <w:tcPr>
            <w:tcW w:w="1951" w:type="dxa"/>
            <w:vAlign w:val="center"/>
          </w:tcPr>
          <w:p w:rsidR="00E26C2C" w:rsidRPr="00B8164F" w:rsidRDefault="00E26C2C" w:rsidP="0085060B">
            <w:pPr>
              <w:rPr>
                <w:rFonts w:ascii="Arial" w:hAnsi="Arial" w:cs="Arial"/>
                <w:b/>
                <w:sz w:val="24"/>
                <w:szCs w:val="24"/>
              </w:rPr>
            </w:pPr>
            <w:r w:rsidRPr="00B8164F">
              <w:rPr>
                <w:rFonts w:ascii="Arial" w:hAnsi="Arial" w:cs="Arial"/>
                <w:b/>
                <w:sz w:val="24"/>
                <w:szCs w:val="24"/>
              </w:rPr>
              <w:t>Financial or Material Abuse</w:t>
            </w:r>
          </w:p>
        </w:tc>
        <w:tc>
          <w:tcPr>
            <w:tcW w:w="7291" w:type="dxa"/>
            <w:vAlign w:val="center"/>
          </w:tcPr>
          <w:p w:rsidR="00E26C2C" w:rsidRPr="00B8164F" w:rsidRDefault="00E26C2C" w:rsidP="0085060B">
            <w:pPr>
              <w:rPr>
                <w:rFonts w:ascii="Arial" w:hAnsi="Arial" w:cs="Arial"/>
                <w:sz w:val="24"/>
                <w:szCs w:val="24"/>
              </w:rPr>
            </w:pPr>
          </w:p>
          <w:p w:rsidR="00E26C2C" w:rsidRDefault="00E26C2C" w:rsidP="0085060B">
            <w:pPr>
              <w:rPr>
                <w:rFonts w:ascii="Arial" w:hAnsi="Arial" w:cs="Arial"/>
                <w:sz w:val="24"/>
                <w:szCs w:val="24"/>
              </w:rPr>
            </w:pPr>
            <w:r w:rsidRPr="00B8164F">
              <w:rPr>
                <w:rFonts w:ascii="Arial" w:hAnsi="Arial" w:cs="Arial"/>
                <w:sz w:val="24"/>
                <w:szCs w:val="24"/>
              </w:rPr>
              <w:t>Theft, fraud, internet scamming, postal and doorstep scams, coercion in relation to an adult’s financial affairs or arrangements, including in connection with wills, property, inheritance or financial transactions, or the misuse or misappropriation of property, possessions or benefits are all forms of financial abuse and are more often than not targeted at adults at risk. The adult at risk can be persuaded to part with large sums of money and in some cases their life s</w:t>
            </w:r>
            <w:r w:rsidR="00E029E4">
              <w:rPr>
                <w:rFonts w:ascii="Arial" w:hAnsi="Arial" w:cs="Arial"/>
                <w:sz w:val="24"/>
                <w:szCs w:val="24"/>
              </w:rPr>
              <w:t xml:space="preserve">avings. These instances should </w:t>
            </w:r>
            <w:r w:rsidRPr="00B8164F">
              <w:rPr>
                <w:rFonts w:ascii="Arial" w:hAnsi="Arial" w:cs="Arial"/>
                <w:sz w:val="24"/>
                <w:szCs w:val="24"/>
              </w:rPr>
              <w:t xml:space="preserve"> be reported to the local police service and local authority </w:t>
            </w:r>
            <w:hyperlink r:id="rId75" w:history="1">
              <w:r w:rsidRPr="00E17C7F">
                <w:rPr>
                  <w:rStyle w:val="Hyperlink"/>
                  <w:rFonts w:ascii="Arial" w:hAnsi="Arial" w:cs="Arial"/>
                  <w:sz w:val="24"/>
                  <w:szCs w:val="24"/>
                </w:rPr>
                <w:t>Trading Standards Services</w:t>
              </w:r>
            </w:hyperlink>
            <w:r w:rsidRPr="00B8164F">
              <w:rPr>
                <w:rFonts w:ascii="Arial" w:hAnsi="Arial" w:cs="Arial"/>
                <w:sz w:val="24"/>
                <w:szCs w:val="24"/>
              </w:rPr>
              <w:t xml:space="preserve"> for investigation. Financial abuse can have serious effects including loss of income and independence and harm to health, including mental health. Where the abuse is perpetrated by someone who has the authority to manage an adult’s money, the relevant body should be informed, e.g. the Office of the Public Guardian for deputies and attorneys and DWP for appointees.</w:t>
            </w:r>
          </w:p>
          <w:p w:rsidR="00F27B11" w:rsidRPr="00B8164F" w:rsidRDefault="00F27B11" w:rsidP="0085060B">
            <w:pPr>
              <w:rPr>
                <w:rFonts w:ascii="Arial" w:hAnsi="Arial" w:cs="Arial"/>
                <w:sz w:val="24"/>
                <w:szCs w:val="24"/>
              </w:rPr>
            </w:pPr>
          </w:p>
        </w:tc>
      </w:tr>
      <w:tr w:rsidR="00E26C2C" w:rsidRPr="00B8164F" w:rsidTr="0085060B">
        <w:tc>
          <w:tcPr>
            <w:tcW w:w="1951" w:type="dxa"/>
            <w:vAlign w:val="center"/>
          </w:tcPr>
          <w:p w:rsidR="00E26C2C" w:rsidRPr="00B8164F" w:rsidRDefault="00E26C2C" w:rsidP="0085060B">
            <w:pPr>
              <w:rPr>
                <w:rFonts w:ascii="Arial" w:hAnsi="Arial" w:cs="Arial"/>
                <w:b/>
                <w:sz w:val="24"/>
                <w:szCs w:val="24"/>
              </w:rPr>
            </w:pPr>
            <w:r w:rsidRPr="00B8164F">
              <w:rPr>
                <w:rFonts w:ascii="Arial" w:hAnsi="Arial" w:cs="Arial"/>
                <w:b/>
                <w:sz w:val="24"/>
                <w:szCs w:val="24"/>
              </w:rPr>
              <w:t>Modern Slavery</w:t>
            </w:r>
          </w:p>
        </w:tc>
        <w:tc>
          <w:tcPr>
            <w:tcW w:w="7291" w:type="dxa"/>
            <w:vAlign w:val="center"/>
          </w:tcPr>
          <w:p w:rsidR="00E26C2C" w:rsidRPr="00B8164F" w:rsidRDefault="00E26C2C" w:rsidP="0085060B">
            <w:pPr>
              <w:rPr>
                <w:rFonts w:ascii="Arial" w:hAnsi="Arial" w:cs="Arial"/>
                <w:sz w:val="24"/>
                <w:szCs w:val="24"/>
              </w:rPr>
            </w:pPr>
          </w:p>
          <w:p w:rsidR="00E26C2C" w:rsidRPr="00B8164F" w:rsidRDefault="00E26C2C" w:rsidP="0085060B">
            <w:pPr>
              <w:rPr>
                <w:rFonts w:ascii="Arial" w:hAnsi="Arial" w:cs="Arial"/>
                <w:sz w:val="24"/>
                <w:szCs w:val="24"/>
              </w:rPr>
            </w:pPr>
            <w:r w:rsidRPr="00B8164F">
              <w:rPr>
                <w:rFonts w:ascii="Arial" w:hAnsi="Arial" w:cs="Arial"/>
                <w:sz w:val="24"/>
                <w:szCs w:val="24"/>
              </w:rPr>
              <w:t>Slavery, servitude and forced or compulsory labour. A person commits an offence if:</w:t>
            </w:r>
          </w:p>
          <w:p w:rsidR="00E26C2C" w:rsidRPr="00B8164F" w:rsidRDefault="00E26C2C" w:rsidP="0085060B">
            <w:pPr>
              <w:rPr>
                <w:rFonts w:ascii="Arial" w:hAnsi="Arial" w:cs="Arial"/>
                <w:sz w:val="24"/>
                <w:szCs w:val="24"/>
              </w:rPr>
            </w:pPr>
          </w:p>
          <w:p w:rsidR="00E26C2C" w:rsidRPr="00B8164F" w:rsidRDefault="00E26C2C" w:rsidP="00A0240A">
            <w:pPr>
              <w:numPr>
                <w:ilvl w:val="0"/>
                <w:numId w:val="23"/>
              </w:numPr>
              <w:contextualSpacing/>
              <w:rPr>
                <w:rFonts w:ascii="Arial" w:hAnsi="Arial" w:cs="Arial"/>
                <w:sz w:val="24"/>
                <w:szCs w:val="24"/>
              </w:rPr>
            </w:pPr>
            <w:r w:rsidRPr="00B8164F">
              <w:rPr>
                <w:rFonts w:ascii="Arial" w:hAnsi="Arial" w:cs="Arial"/>
                <w:sz w:val="24"/>
                <w:szCs w:val="24"/>
              </w:rPr>
              <w:t xml:space="preserve">The person holds another person in slavery or servitude and the circumstances are such that the person knows or ought to know that the other person </w:t>
            </w:r>
            <w:r w:rsidR="00F27B11">
              <w:rPr>
                <w:rFonts w:ascii="Arial" w:hAnsi="Arial" w:cs="Arial"/>
                <w:sz w:val="24"/>
                <w:szCs w:val="24"/>
              </w:rPr>
              <w:t>is held in slavery or servitude;</w:t>
            </w:r>
            <w:r w:rsidRPr="00B8164F">
              <w:rPr>
                <w:rFonts w:ascii="Arial" w:hAnsi="Arial" w:cs="Arial"/>
                <w:sz w:val="24"/>
                <w:szCs w:val="24"/>
              </w:rPr>
              <w:t xml:space="preserve"> or</w:t>
            </w:r>
          </w:p>
          <w:p w:rsidR="00E26C2C" w:rsidRPr="00B8164F" w:rsidRDefault="00E26C2C" w:rsidP="00A0240A">
            <w:pPr>
              <w:numPr>
                <w:ilvl w:val="0"/>
                <w:numId w:val="23"/>
              </w:numPr>
              <w:contextualSpacing/>
              <w:rPr>
                <w:rFonts w:ascii="Arial" w:hAnsi="Arial" w:cs="Arial"/>
                <w:sz w:val="24"/>
                <w:szCs w:val="24"/>
              </w:rPr>
            </w:pPr>
            <w:r w:rsidRPr="00B8164F">
              <w:rPr>
                <w:rFonts w:ascii="Arial" w:hAnsi="Arial" w:cs="Arial"/>
                <w:sz w:val="24"/>
                <w:szCs w:val="24"/>
              </w:rPr>
              <w:t>The person requires another person to perform forced or compulsory labour and the circumstances are such that the person knows or ought to know that the other person is being required to perform forced or compulsory labour.</w:t>
            </w:r>
          </w:p>
          <w:p w:rsidR="00E26C2C" w:rsidRPr="00B8164F" w:rsidRDefault="00E26C2C" w:rsidP="0085060B">
            <w:pPr>
              <w:rPr>
                <w:rFonts w:ascii="Arial" w:hAnsi="Arial" w:cs="Arial"/>
                <w:sz w:val="24"/>
                <w:szCs w:val="24"/>
              </w:rPr>
            </w:pPr>
          </w:p>
          <w:p w:rsidR="00E26C2C" w:rsidRPr="00B8164F" w:rsidRDefault="00E26C2C" w:rsidP="0085060B">
            <w:pPr>
              <w:rPr>
                <w:rFonts w:ascii="Arial" w:hAnsi="Arial" w:cs="Arial"/>
                <w:sz w:val="24"/>
                <w:szCs w:val="24"/>
              </w:rPr>
            </w:pPr>
            <w:r w:rsidRPr="00B8164F">
              <w:rPr>
                <w:rFonts w:ascii="Arial" w:hAnsi="Arial" w:cs="Arial"/>
                <w:sz w:val="24"/>
                <w:szCs w:val="24"/>
              </w:rPr>
              <w:t xml:space="preserve">There are many different characteristics that distinguish </w:t>
            </w:r>
            <w:r w:rsidR="00DA4B36">
              <w:rPr>
                <w:rFonts w:ascii="Arial" w:hAnsi="Arial" w:cs="Arial"/>
                <w:sz w:val="24"/>
                <w:szCs w:val="24"/>
              </w:rPr>
              <w:t>mo</w:t>
            </w:r>
            <w:r w:rsidR="006E08E4">
              <w:rPr>
                <w:rFonts w:ascii="Arial" w:hAnsi="Arial" w:cs="Arial"/>
                <w:sz w:val="24"/>
                <w:szCs w:val="24"/>
              </w:rPr>
              <w:t>d</w:t>
            </w:r>
            <w:r w:rsidR="00DA4B36">
              <w:rPr>
                <w:rFonts w:ascii="Arial" w:hAnsi="Arial" w:cs="Arial"/>
                <w:sz w:val="24"/>
                <w:szCs w:val="24"/>
              </w:rPr>
              <w:t xml:space="preserve">ern day </w:t>
            </w:r>
            <w:r w:rsidRPr="00B8164F">
              <w:rPr>
                <w:rFonts w:ascii="Arial" w:hAnsi="Arial" w:cs="Arial"/>
                <w:sz w:val="24"/>
                <w:szCs w:val="24"/>
              </w:rPr>
              <w:t xml:space="preserve">slavery from other human rights violations, however only </w:t>
            </w:r>
            <w:r w:rsidRPr="00B8164F">
              <w:rPr>
                <w:rFonts w:ascii="Arial" w:hAnsi="Arial" w:cs="Arial"/>
                <w:sz w:val="24"/>
                <w:szCs w:val="24"/>
              </w:rPr>
              <w:lastRenderedPageBreak/>
              <w:t>one needs to be present for slavery to exist. Someone is in slavery if they are:</w:t>
            </w:r>
          </w:p>
          <w:p w:rsidR="00E26C2C" w:rsidRPr="00B8164F" w:rsidRDefault="00E26C2C" w:rsidP="0085060B">
            <w:pPr>
              <w:rPr>
                <w:rFonts w:ascii="Arial" w:hAnsi="Arial" w:cs="Arial"/>
                <w:sz w:val="24"/>
                <w:szCs w:val="24"/>
              </w:rPr>
            </w:pPr>
          </w:p>
          <w:p w:rsidR="00E26C2C" w:rsidRPr="00B8164F" w:rsidRDefault="00E26C2C" w:rsidP="00A0240A">
            <w:pPr>
              <w:numPr>
                <w:ilvl w:val="0"/>
                <w:numId w:val="24"/>
              </w:numPr>
              <w:contextualSpacing/>
              <w:rPr>
                <w:rFonts w:ascii="Arial" w:hAnsi="Arial" w:cs="Arial"/>
                <w:sz w:val="24"/>
                <w:szCs w:val="24"/>
              </w:rPr>
            </w:pPr>
            <w:r w:rsidRPr="00B8164F">
              <w:rPr>
                <w:rFonts w:ascii="Arial" w:hAnsi="Arial" w:cs="Arial"/>
                <w:sz w:val="24"/>
                <w:szCs w:val="24"/>
              </w:rPr>
              <w:t>Forced to work - through mental or physical threat;</w:t>
            </w:r>
          </w:p>
          <w:p w:rsidR="00E26C2C" w:rsidRPr="00B8164F" w:rsidRDefault="00E26C2C" w:rsidP="00A0240A">
            <w:pPr>
              <w:numPr>
                <w:ilvl w:val="0"/>
                <w:numId w:val="24"/>
              </w:numPr>
              <w:contextualSpacing/>
              <w:rPr>
                <w:rFonts w:ascii="Arial" w:hAnsi="Arial" w:cs="Arial"/>
                <w:sz w:val="24"/>
                <w:szCs w:val="24"/>
              </w:rPr>
            </w:pPr>
            <w:r w:rsidRPr="00B8164F">
              <w:rPr>
                <w:rFonts w:ascii="Arial" w:hAnsi="Arial" w:cs="Arial"/>
                <w:sz w:val="24"/>
                <w:szCs w:val="24"/>
              </w:rPr>
              <w:t>Owned or controlled by an 'employer', usually through mental or physical abuse or the threat of abuse;</w:t>
            </w:r>
          </w:p>
          <w:p w:rsidR="00E26C2C" w:rsidRPr="00B8164F" w:rsidRDefault="00E26C2C" w:rsidP="00A0240A">
            <w:pPr>
              <w:numPr>
                <w:ilvl w:val="0"/>
                <w:numId w:val="24"/>
              </w:numPr>
              <w:contextualSpacing/>
              <w:rPr>
                <w:rFonts w:ascii="Arial" w:hAnsi="Arial" w:cs="Arial"/>
                <w:sz w:val="24"/>
                <w:szCs w:val="24"/>
              </w:rPr>
            </w:pPr>
            <w:r w:rsidRPr="00B8164F">
              <w:rPr>
                <w:rFonts w:ascii="Arial" w:hAnsi="Arial" w:cs="Arial"/>
                <w:sz w:val="24"/>
                <w:szCs w:val="24"/>
              </w:rPr>
              <w:t>Dehumanised, treated as a commodity or bought and sold as 'property';</w:t>
            </w:r>
          </w:p>
          <w:p w:rsidR="00E26C2C" w:rsidRDefault="00E26C2C" w:rsidP="00A0240A">
            <w:pPr>
              <w:numPr>
                <w:ilvl w:val="0"/>
                <w:numId w:val="24"/>
              </w:numPr>
              <w:contextualSpacing/>
              <w:rPr>
                <w:rFonts w:ascii="Arial" w:hAnsi="Arial" w:cs="Arial"/>
                <w:sz w:val="24"/>
                <w:szCs w:val="24"/>
              </w:rPr>
            </w:pPr>
            <w:r w:rsidRPr="00B8164F">
              <w:rPr>
                <w:rFonts w:ascii="Arial" w:hAnsi="Arial" w:cs="Arial"/>
                <w:sz w:val="24"/>
                <w:szCs w:val="24"/>
              </w:rPr>
              <w:t>Physically constrained or has restrictions placed on his/her free</w:t>
            </w:r>
            <w:r w:rsidR="00F27B11">
              <w:rPr>
                <w:rFonts w:ascii="Arial" w:hAnsi="Arial" w:cs="Arial"/>
                <w:sz w:val="24"/>
                <w:szCs w:val="24"/>
              </w:rPr>
              <w:t>dom of movement;</w:t>
            </w:r>
          </w:p>
          <w:p w:rsidR="00E26C2C" w:rsidRPr="00B8164F" w:rsidRDefault="00CF25D0" w:rsidP="00A0240A">
            <w:pPr>
              <w:numPr>
                <w:ilvl w:val="0"/>
                <w:numId w:val="24"/>
              </w:numPr>
              <w:contextualSpacing/>
              <w:rPr>
                <w:rFonts w:ascii="Arial" w:hAnsi="Arial" w:cs="Arial"/>
                <w:sz w:val="24"/>
                <w:szCs w:val="24"/>
              </w:rPr>
            </w:pPr>
            <w:r>
              <w:rPr>
                <w:rFonts w:ascii="Arial" w:hAnsi="Arial" w:cs="Arial"/>
                <w:sz w:val="24"/>
                <w:szCs w:val="24"/>
              </w:rPr>
              <w:t>Humans who are trafficked</w:t>
            </w:r>
            <w:r w:rsidR="00E26C2C">
              <w:rPr>
                <w:rFonts w:ascii="Arial" w:hAnsi="Arial" w:cs="Arial"/>
                <w:sz w:val="24"/>
                <w:szCs w:val="24"/>
              </w:rPr>
              <w:t xml:space="preserve">, recruited and transported for example using threats, </w:t>
            </w:r>
            <w:r w:rsidR="008603EB">
              <w:rPr>
                <w:rFonts w:ascii="Arial" w:hAnsi="Arial" w:cs="Arial"/>
                <w:sz w:val="24"/>
                <w:szCs w:val="24"/>
              </w:rPr>
              <w:t xml:space="preserve">to </w:t>
            </w:r>
            <w:r w:rsidR="00E26C2C">
              <w:rPr>
                <w:rFonts w:ascii="Arial" w:hAnsi="Arial" w:cs="Arial"/>
                <w:sz w:val="24"/>
                <w:szCs w:val="24"/>
              </w:rPr>
              <w:t xml:space="preserve">coerce or force a person into sexual </w:t>
            </w:r>
            <w:r>
              <w:rPr>
                <w:rFonts w:ascii="Arial" w:hAnsi="Arial" w:cs="Arial"/>
                <w:sz w:val="24"/>
                <w:szCs w:val="24"/>
              </w:rPr>
              <w:t>exploitation,</w:t>
            </w:r>
            <w:r w:rsidR="00E26C2C">
              <w:rPr>
                <w:rFonts w:ascii="Arial" w:hAnsi="Arial" w:cs="Arial"/>
                <w:sz w:val="24"/>
                <w:szCs w:val="24"/>
              </w:rPr>
              <w:t xml:space="preserve"> forced labour or domestic servitude</w:t>
            </w:r>
            <w:r w:rsidR="00F27B11">
              <w:rPr>
                <w:rFonts w:ascii="Arial" w:hAnsi="Arial" w:cs="Arial"/>
                <w:sz w:val="24"/>
                <w:szCs w:val="24"/>
              </w:rPr>
              <w:t>.</w:t>
            </w:r>
          </w:p>
          <w:p w:rsidR="00E26C2C" w:rsidRPr="00B8164F" w:rsidRDefault="00E26C2C" w:rsidP="0085060B">
            <w:pPr>
              <w:rPr>
                <w:rFonts w:ascii="Arial" w:hAnsi="Arial" w:cs="Arial"/>
                <w:sz w:val="24"/>
                <w:szCs w:val="24"/>
              </w:rPr>
            </w:pPr>
          </w:p>
          <w:p w:rsidR="00E26C2C" w:rsidRPr="006E08E4" w:rsidRDefault="00DA4B36" w:rsidP="0085060B">
            <w:pPr>
              <w:rPr>
                <w:rFonts w:ascii="Arial" w:hAnsi="Arial" w:cs="Arial"/>
                <w:sz w:val="24"/>
                <w:szCs w:val="24"/>
              </w:rPr>
            </w:pPr>
            <w:r>
              <w:rPr>
                <w:rFonts w:ascii="Arial" w:hAnsi="Arial" w:cs="Arial"/>
                <w:sz w:val="24"/>
                <w:szCs w:val="24"/>
              </w:rPr>
              <w:t>Modern day</w:t>
            </w:r>
            <w:r w:rsidR="00E26C2C" w:rsidRPr="00B8164F">
              <w:rPr>
                <w:rFonts w:ascii="Arial" w:hAnsi="Arial" w:cs="Arial"/>
                <w:sz w:val="24"/>
                <w:szCs w:val="24"/>
              </w:rPr>
              <w:t xml:space="preserve"> slavery takes various forms and affects people of </w:t>
            </w:r>
            <w:r>
              <w:rPr>
                <w:rFonts w:ascii="Arial" w:hAnsi="Arial" w:cs="Arial"/>
                <w:sz w:val="24"/>
                <w:szCs w:val="24"/>
              </w:rPr>
              <w:t>any</w:t>
            </w:r>
            <w:r w:rsidR="00E26C2C" w:rsidRPr="00B8164F">
              <w:rPr>
                <w:rFonts w:ascii="Arial" w:hAnsi="Arial" w:cs="Arial"/>
                <w:sz w:val="24"/>
                <w:szCs w:val="24"/>
              </w:rPr>
              <w:t xml:space="preserve"> age, gender and race. Adults who are enslaved are not always subject to human trafficking. Recent court c</w:t>
            </w:r>
            <w:r w:rsidR="00F27B11">
              <w:rPr>
                <w:rFonts w:ascii="Arial" w:hAnsi="Arial" w:cs="Arial"/>
                <w:sz w:val="24"/>
                <w:szCs w:val="24"/>
              </w:rPr>
              <w:t>ases have found homeless adults</w:t>
            </w:r>
            <w:r w:rsidR="00E26C2C" w:rsidRPr="00B8164F">
              <w:rPr>
                <w:rFonts w:ascii="Arial" w:hAnsi="Arial" w:cs="Arial"/>
                <w:sz w:val="24"/>
                <w:szCs w:val="24"/>
              </w:rPr>
              <w:t xml:space="preserve"> promised paid work opportunities enslaved and forced to work and live in dehumanised conditions, and adults with a learning difficulty restricted in their movements and threatened to hand over their finances and work for no gains. </w:t>
            </w:r>
            <w:r>
              <w:rPr>
                <w:rFonts w:ascii="Arial" w:hAnsi="Arial" w:cs="Arial"/>
                <w:sz w:val="24"/>
                <w:szCs w:val="24"/>
              </w:rPr>
              <w:t>S</w:t>
            </w:r>
            <w:r w:rsidR="00E26C2C" w:rsidRPr="00B8164F">
              <w:rPr>
                <w:rFonts w:ascii="Arial" w:hAnsi="Arial" w:cs="Arial"/>
                <w:sz w:val="24"/>
                <w:szCs w:val="24"/>
              </w:rPr>
              <w:t>pecified public authorities have a duty to notify the Secretary of State of any individual identified in England and Wales</w:t>
            </w:r>
            <w:r>
              <w:rPr>
                <w:rFonts w:ascii="Arial" w:hAnsi="Arial" w:cs="Arial"/>
                <w:sz w:val="24"/>
                <w:szCs w:val="24"/>
              </w:rPr>
              <w:t>,</w:t>
            </w:r>
            <w:r w:rsidR="00E26C2C" w:rsidRPr="00B8164F">
              <w:rPr>
                <w:rFonts w:ascii="Arial" w:hAnsi="Arial" w:cs="Arial"/>
                <w:sz w:val="24"/>
                <w:szCs w:val="24"/>
              </w:rPr>
              <w:t xml:space="preserve"> as a suspected victim of slavery or human trafficking, under </w:t>
            </w:r>
            <w:hyperlink r:id="rId76">
              <w:r w:rsidR="00E26C2C" w:rsidRPr="00B8164F">
                <w:rPr>
                  <w:rFonts w:ascii="Arial" w:hAnsi="Arial" w:cs="Arial"/>
                  <w:color w:val="0000FF" w:themeColor="hyperlink"/>
                  <w:sz w:val="24"/>
                  <w:szCs w:val="24"/>
                  <w:u w:val="single"/>
                  <w:lang w:val="en-US"/>
                </w:rPr>
                <w:t>Section 52 of the Modern</w:t>
              </w:r>
            </w:hyperlink>
            <w:r w:rsidR="00E26C2C" w:rsidRPr="00B8164F">
              <w:rPr>
                <w:rFonts w:ascii="Arial" w:hAnsi="Arial" w:cs="Arial"/>
                <w:sz w:val="24"/>
                <w:szCs w:val="24"/>
                <w:u w:val="single"/>
                <w:lang w:val="en-US"/>
              </w:rPr>
              <w:t xml:space="preserve"> </w:t>
            </w:r>
            <w:hyperlink r:id="rId77">
              <w:r w:rsidR="00E26C2C" w:rsidRPr="00B8164F">
                <w:rPr>
                  <w:rFonts w:ascii="Arial" w:hAnsi="Arial" w:cs="Arial"/>
                  <w:color w:val="0000FF" w:themeColor="hyperlink"/>
                  <w:sz w:val="24"/>
                  <w:szCs w:val="24"/>
                  <w:u w:val="single"/>
                  <w:lang w:val="en-US"/>
                </w:rPr>
                <w:t>Slavery Act 2015</w:t>
              </w:r>
              <w:r w:rsidR="00E26C2C" w:rsidRPr="00B8164F">
                <w:rPr>
                  <w:rFonts w:ascii="Arial" w:hAnsi="Arial" w:cs="Arial"/>
                  <w:sz w:val="24"/>
                  <w:szCs w:val="24"/>
                  <w:lang w:val="en-US"/>
                </w:rPr>
                <w:t>.</w:t>
              </w:r>
            </w:hyperlink>
          </w:p>
          <w:p w:rsidR="00E26C2C" w:rsidRPr="00B8164F" w:rsidRDefault="00E26C2C" w:rsidP="0085060B">
            <w:pPr>
              <w:rPr>
                <w:rFonts w:ascii="Arial" w:hAnsi="Arial" w:cs="Arial"/>
                <w:sz w:val="24"/>
                <w:szCs w:val="24"/>
              </w:rPr>
            </w:pPr>
          </w:p>
        </w:tc>
      </w:tr>
      <w:tr w:rsidR="00E26C2C" w:rsidRPr="00B8164F" w:rsidTr="0085060B">
        <w:tc>
          <w:tcPr>
            <w:tcW w:w="1951" w:type="dxa"/>
            <w:vAlign w:val="center"/>
          </w:tcPr>
          <w:p w:rsidR="00E26C2C" w:rsidRPr="00B8164F" w:rsidRDefault="00E26C2C" w:rsidP="0085060B">
            <w:pPr>
              <w:rPr>
                <w:rFonts w:ascii="Arial" w:hAnsi="Arial" w:cs="Arial"/>
                <w:b/>
                <w:sz w:val="24"/>
                <w:szCs w:val="24"/>
              </w:rPr>
            </w:pPr>
            <w:r w:rsidRPr="00B8164F">
              <w:rPr>
                <w:rFonts w:ascii="Arial" w:hAnsi="Arial" w:cs="Arial"/>
                <w:b/>
                <w:sz w:val="24"/>
                <w:szCs w:val="24"/>
              </w:rPr>
              <w:lastRenderedPageBreak/>
              <w:t>Neglect and Acts of Omission</w:t>
            </w:r>
          </w:p>
        </w:tc>
        <w:tc>
          <w:tcPr>
            <w:tcW w:w="7291" w:type="dxa"/>
            <w:vAlign w:val="center"/>
          </w:tcPr>
          <w:p w:rsidR="00E26C2C" w:rsidRPr="00B8164F" w:rsidRDefault="00E26C2C" w:rsidP="0085060B">
            <w:pPr>
              <w:rPr>
                <w:rFonts w:ascii="Arial" w:hAnsi="Arial" w:cs="Arial"/>
                <w:sz w:val="24"/>
                <w:szCs w:val="24"/>
              </w:rPr>
            </w:pPr>
          </w:p>
          <w:p w:rsidR="00E26C2C" w:rsidRPr="00B8164F" w:rsidRDefault="00E26C2C" w:rsidP="0085060B">
            <w:pPr>
              <w:rPr>
                <w:rFonts w:ascii="Arial" w:hAnsi="Arial" w:cs="Arial"/>
                <w:sz w:val="24"/>
                <w:szCs w:val="24"/>
              </w:rPr>
            </w:pPr>
            <w:r w:rsidRPr="00B8164F">
              <w:rPr>
                <w:rFonts w:ascii="Arial" w:hAnsi="Arial" w:cs="Arial"/>
                <w:sz w:val="24"/>
                <w:szCs w:val="24"/>
              </w:rPr>
              <w:t>Ignoring medical, emotional or physical care needs, failure to provide access to appropriate health, social care or educational services, and the withholding of the necessities of life such as medication, adequate nutrition and heating. Neglect also includes a failure to intervene in situations that are dangerous to the person concerned or to others, particularly when the person lacks the mental capacity to assess risk for themselves.</w:t>
            </w:r>
          </w:p>
          <w:p w:rsidR="00E26C2C" w:rsidRPr="00B8164F" w:rsidRDefault="00E26C2C" w:rsidP="0085060B">
            <w:pPr>
              <w:rPr>
                <w:rFonts w:ascii="Arial" w:hAnsi="Arial" w:cs="Arial"/>
                <w:sz w:val="24"/>
                <w:szCs w:val="24"/>
              </w:rPr>
            </w:pPr>
          </w:p>
        </w:tc>
      </w:tr>
      <w:tr w:rsidR="00E26C2C" w:rsidRPr="00B8164F" w:rsidTr="0085060B">
        <w:tc>
          <w:tcPr>
            <w:tcW w:w="1951" w:type="dxa"/>
            <w:vAlign w:val="center"/>
          </w:tcPr>
          <w:p w:rsidR="00E26C2C" w:rsidRPr="00B8164F" w:rsidRDefault="00E26C2C" w:rsidP="0085060B">
            <w:pPr>
              <w:rPr>
                <w:rFonts w:ascii="Arial" w:hAnsi="Arial" w:cs="Arial"/>
                <w:b/>
                <w:sz w:val="24"/>
                <w:szCs w:val="24"/>
              </w:rPr>
            </w:pPr>
            <w:r w:rsidRPr="00B8164F">
              <w:rPr>
                <w:rFonts w:ascii="Arial" w:hAnsi="Arial" w:cs="Arial"/>
                <w:b/>
                <w:sz w:val="24"/>
                <w:szCs w:val="24"/>
              </w:rPr>
              <w:t>Organisational Abuse</w:t>
            </w:r>
          </w:p>
        </w:tc>
        <w:tc>
          <w:tcPr>
            <w:tcW w:w="7291" w:type="dxa"/>
            <w:vAlign w:val="center"/>
          </w:tcPr>
          <w:p w:rsidR="00E26C2C" w:rsidRPr="00B8164F" w:rsidRDefault="00E26C2C" w:rsidP="0085060B">
            <w:pPr>
              <w:rPr>
                <w:rFonts w:ascii="Arial" w:hAnsi="Arial" w:cs="Arial"/>
                <w:sz w:val="24"/>
                <w:szCs w:val="24"/>
              </w:rPr>
            </w:pPr>
          </w:p>
          <w:p w:rsidR="00E26C2C" w:rsidRPr="00B8164F" w:rsidRDefault="00E26C2C" w:rsidP="0085060B">
            <w:pPr>
              <w:rPr>
                <w:rFonts w:ascii="Arial" w:hAnsi="Arial" w:cs="Arial"/>
                <w:sz w:val="24"/>
                <w:szCs w:val="24"/>
              </w:rPr>
            </w:pPr>
            <w:r w:rsidRPr="00B8164F">
              <w:rPr>
                <w:rFonts w:ascii="Arial" w:hAnsi="Arial" w:cs="Arial"/>
                <w:sz w:val="24"/>
                <w:szCs w:val="24"/>
              </w:rPr>
              <w:t>Is the mistreatment, abuse or neglect of an adult by a regime or individuals in a setting or service where the adult lives or that they use. Such abuse violates the person’s dignity and represents a lack of respect for their human rights.</w:t>
            </w:r>
          </w:p>
          <w:p w:rsidR="00E26C2C" w:rsidRPr="00B8164F" w:rsidRDefault="00E26C2C" w:rsidP="0085060B">
            <w:pPr>
              <w:rPr>
                <w:rFonts w:ascii="Arial" w:hAnsi="Arial" w:cs="Arial"/>
                <w:sz w:val="24"/>
                <w:szCs w:val="24"/>
              </w:rPr>
            </w:pPr>
          </w:p>
        </w:tc>
      </w:tr>
      <w:tr w:rsidR="00E26C2C" w:rsidRPr="00B8164F" w:rsidTr="0085060B">
        <w:tc>
          <w:tcPr>
            <w:tcW w:w="1951" w:type="dxa"/>
            <w:vAlign w:val="center"/>
          </w:tcPr>
          <w:p w:rsidR="00E26C2C" w:rsidRPr="00B8164F" w:rsidRDefault="00E26C2C" w:rsidP="0085060B">
            <w:pPr>
              <w:rPr>
                <w:rFonts w:ascii="Arial" w:hAnsi="Arial" w:cs="Arial"/>
                <w:b/>
                <w:sz w:val="24"/>
                <w:szCs w:val="24"/>
              </w:rPr>
            </w:pPr>
            <w:r w:rsidRPr="00B8164F">
              <w:rPr>
                <w:rFonts w:ascii="Arial" w:hAnsi="Arial" w:cs="Arial"/>
                <w:b/>
                <w:sz w:val="24"/>
                <w:szCs w:val="24"/>
              </w:rPr>
              <w:t>Physical Abuse</w:t>
            </w:r>
          </w:p>
        </w:tc>
        <w:tc>
          <w:tcPr>
            <w:tcW w:w="7291" w:type="dxa"/>
            <w:vAlign w:val="center"/>
          </w:tcPr>
          <w:p w:rsidR="00E26C2C" w:rsidRPr="00B8164F" w:rsidRDefault="00E26C2C" w:rsidP="0085060B">
            <w:pPr>
              <w:rPr>
                <w:rFonts w:ascii="Arial" w:hAnsi="Arial" w:cs="Arial"/>
                <w:sz w:val="24"/>
                <w:szCs w:val="24"/>
              </w:rPr>
            </w:pPr>
          </w:p>
          <w:p w:rsidR="00E26C2C" w:rsidRDefault="00E26C2C" w:rsidP="0085060B">
            <w:pPr>
              <w:rPr>
                <w:rFonts w:ascii="Arial" w:hAnsi="Arial" w:cs="Arial"/>
                <w:sz w:val="24"/>
                <w:szCs w:val="24"/>
              </w:rPr>
            </w:pPr>
            <w:r w:rsidRPr="00B8164F">
              <w:rPr>
                <w:rFonts w:ascii="Arial" w:hAnsi="Arial" w:cs="Arial"/>
                <w:sz w:val="24"/>
                <w:szCs w:val="24"/>
              </w:rPr>
              <w:t>Assault, hitting, slapping, pushing, misuse of medication, restraint or inappropriate physical sanctions.</w:t>
            </w:r>
          </w:p>
          <w:p w:rsidR="00E26C2C" w:rsidRDefault="00E26C2C" w:rsidP="0085060B">
            <w:pPr>
              <w:rPr>
                <w:rFonts w:ascii="Arial" w:hAnsi="Arial" w:cs="Arial"/>
                <w:sz w:val="24"/>
                <w:szCs w:val="24"/>
              </w:rPr>
            </w:pPr>
            <w:r>
              <w:rPr>
                <w:rFonts w:ascii="Arial" w:hAnsi="Arial" w:cs="Arial"/>
                <w:sz w:val="24"/>
                <w:szCs w:val="24"/>
              </w:rPr>
              <w:t xml:space="preserve"> </w:t>
            </w:r>
          </w:p>
          <w:p w:rsidR="00E26C2C" w:rsidRPr="00445DEE" w:rsidRDefault="00E26C2C" w:rsidP="0085060B">
            <w:pPr>
              <w:rPr>
                <w:rFonts w:ascii="Arial" w:hAnsi="Arial" w:cs="Arial"/>
                <w:sz w:val="24"/>
                <w:szCs w:val="24"/>
                <w:u w:val="single"/>
              </w:rPr>
            </w:pPr>
            <w:r>
              <w:rPr>
                <w:rFonts w:ascii="Arial" w:hAnsi="Arial" w:cs="Arial"/>
                <w:sz w:val="24"/>
                <w:szCs w:val="24"/>
                <w:u w:val="single"/>
              </w:rPr>
              <w:t>R</w:t>
            </w:r>
            <w:r w:rsidRPr="00445DEE">
              <w:rPr>
                <w:rFonts w:ascii="Arial" w:hAnsi="Arial" w:cs="Arial"/>
                <w:sz w:val="24"/>
                <w:szCs w:val="24"/>
                <w:u w:val="single"/>
              </w:rPr>
              <w:t>estraint</w:t>
            </w:r>
          </w:p>
          <w:p w:rsidR="00E26C2C" w:rsidRPr="00B8164F" w:rsidRDefault="00E26C2C" w:rsidP="0085060B">
            <w:pPr>
              <w:rPr>
                <w:rFonts w:ascii="Arial" w:hAnsi="Arial" w:cs="Arial"/>
                <w:sz w:val="24"/>
                <w:szCs w:val="24"/>
              </w:rPr>
            </w:pPr>
            <w:r w:rsidRPr="00B8164F">
              <w:rPr>
                <w:rFonts w:ascii="Arial" w:hAnsi="Arial" w:cs="Arial"/>
                <w:sz w:val="24"/>
                <w:szCs w:val="24"/>
              </w:rPr>
              <w:t xml:space="preserve">Unlawful or inappropriate use of restraint or physical interventions. In extreme circumstances unlawful or inappropriate use of restraint may constitute a criminal offence. Someone is using restraint if they use force, or threaten to use </w:t>
            </w:r>
            <w:r w:rsidRPr="00B8164F">
              <w:rPr>
                <w:rFonts w:ascii="Arial" w:hAnsi="Arial" w:cs="Arial"/>
                <w:sz w:val="24"/>
                <w:szCs w:val="24"/>
              </w:rPr>
              <w:lastRenderedPageBreak/>
              <w:t>force, to make someone do something they are resisting, or where an adult’s freedom of movement is restricted, whether they are resisting or not.</w:t>
            </w:r>
          </w:p>
          <w:p w:rsidR="00E26C2C" w:rsidRPr="00B8164F" w:rsidRDefault="00E26C2C" w:rsidP="0085060B">
            <w:pPr>
              <w:rPr>
                <w:rFonts w:ascii="Arial" w:hAnsi="Arial" w:cs="Arial"/>
                <w:sz w:val="24"/>
                <w:szCs w:val="24"/>
              </w:rPr>
            </w:pPr>
          </w:p>
          <w:p w:rsidR="00E26C2C" w:rsidRPr="00B8164F" w:rsidRDefault="00E26C2C" w:rsidP="0085060B">
            <w:pPr>
              <w:rPr>
                <w:rFonts w:ascii="Arial" w:hAnsi="Arial" w:cs="Arial"/>
                <w:sz w:val="24"/>
                <w:szCs w:val="24"/>
              </w:rPr>
            </w:pPr>
            <w:r w:rsidRPr="00B8164F">
              <w:rPr>
                <w:rFonts w:ascii="Arial" w:hAnsi="Arial" w:cs="Arial"/>
                <w:sz w:val="24"/>
                <w:szCs w:val="24"/>
              </w:rPr>
              <w:t>Restraint covers a wide range of actions. It includes the use of active or passive means to ensure that the person concerned does something, or does not do something they want to do, for example, the use of key pads to prevent people from going where they want from a closed environment.</w:t>
            </w:r>
          </w:p>
          <w:p w:rsidR="00E26C2C" w:rsidRPr="00B8164F" w:rsidRDefault="00E26C2C" w:rsidP="0085060B">
            <w:pPr>
              <w:rPr>
                <w:rFonts w:ascii="Arial" w:hAnsi="Arial" w:cs="Arial"/>
                <w:sz w:val="24"/>
                <w:szCs w:val="24"/>
              </w:rPr>
            </w:pPr>
          </w:p>
        </w:tc>
      </w:tr>
      <w:tr w:rsidR="00E26C2C" w:rsidRPr="00B8164F" w:rsidTr="0085060B">
        <w:tc>
          <w:tcPr>
            <w:tcW w:w="1951" w:type="dxa"/>
            <w:vAlign w:val="center"/>
          </w:tcPr>
          <w:p w:rsidR="00E26C2C" w:rsidRPr="00B8164F" w:rsidRDefault="00E26C2C" w:rsidP="0085060B">
            <w:pPr>
              <w:rPr>
                <w:rFonts w:ascii="Arial" w:hAnsi="Arial" w:cs="Arial"/>
                <w:b/>
                <w:sz w:val="24"/>
                <w:szCs w:val="24"/>
              </w:rPr>
            </w:pPr>
            <w:r w:rsidRPr="00B8164F">
              <w:rPr>
                <w:rFonts w:ascii="Arial" w:hAnsi="Arial" w:cs="Arial"/>
                <w:b/>
                <w:sz w:val="24"/>
                <w:szCs w:val="24"/>
              </w:rPr>
              <w:lastRenderedPageBreak/>
              <w:t>Psychological Abuse</w:t>
            </w:r>
          </w:p>
        </w:tc>
        <w:tc>
          <w:tcPr>
            <w:tcW w:w="7291" w:type="dxa"/>
            <w:vAlign w:val="center"/>
          </w:tcPr>
          <w:p w:rsidR="00E26C2C" w:rsidRPr="00B8164F" w:rsidRDefault="00E26C2C" w:rsidP="0085060B">
            <w:pPr>
              <w:rPr>
                <w:rFonts w:ascii="Arial" w:hAnsi="Arial" w:cs="Arial"/>
                <w:sz w:val="24"/>
                <w:szCs w:val="24"/>
              </w:rPr>
            </w:pPr>
          </w:p>
          <w:p w:rsidR="00E26C2C" w:rsidRPr="00B8164F" w:rsidRDefault="00E26C2C" w:rsidP="0085060B">
            <w:pPr>
              <w:rPr>
                <w:rFonts w:ascii="Arial" w:hAnsi="Arial" w:cs="Arial"/>
                <w:sz w:val="24"/>
                <w:szCs w:val="24"/>
              </w:rPr>
            </w:pPr>
            <w:r w:rsidRPr="00B8164F">
              <w:rPr>
                <w:rFonts w:ascii="Arial" w:hAnsi="Arial" w:cs="Arial"/>
                <w:sz w:val="24"/>
                <w:szCs w:val="24"/>
              </w:rPr>
              <w:t>Emotional abuse, threats of harm or abandonment, deprivation of contact, humiliation, blaming, controlling, intimidation, coercion, harassment, verbal abuse, cyber bullying, isolation or unreasonable and unjustified withdrawal of services or supportive networks.</w:t>
            </w:r>
          </w:p>
          <w:p w:rsidR="00E26C2C" w:rsidRPr="00B8164F" w:rsidRDefault="00E26C2C" w:rsidP="0085060B">
            <w:pPr>
              <w:rPr>
                <w:rFonts w:ascii="Arial" w:hAnsi="Arial" w:cs="Arial"/>
                <w:sz w:val="24"/>
                <w:szCs w:val="24"/>
              </w:rPr>
            </w:pPr>
          </w:p>
        </w:tc>
      </w:tr>
      <w:tr w:rsidR="00E26C2C" w:rsidRPr="00B8164F" w:rsidTr="0085060B">
        <w:tc>
          <w:tcPr>
            <w:tcW w:w="1951" w:type="dxa"/>
            <w:vAlign w:val="center"/>
          </w:tcPr>
          <w:p w:rsidR="00E26C2C" w:rsidRPr="00B8164F" w:rsidRDefault="00E26C2C" w:rsidP="0085060B">
            <w:pPr>
              <w:rPr>
                <w:rFonts w:ascii="Arial" w:hAnsi="Arial" w:cs="Arial"/>
                <w:b/>
                <w:sz w:val="24"/>
                <w:szCs w:val="24"/>
              </w:rPr>
            </w:pPr>
            <w:r w:rsidRPr="00B8164F">
              <w:rPr>
                <w:rFonts w:ascii="Arial" w:hAnsi="Arial" w:cs="Arial"/>
                <w:b/>
                <w:sz w:val="24"/>
                <w:szCs w:val="24"/>
              </w:rPr>
              <w:t>Sexual Abuse</w:t>
            </w:r>
          </w:p>
        </w:tc>
        <w:tc>
          <w:tcPr>
            <w:tcW w:w="7291" w:type="dxa"/>
            <w:vAlign w:val="center"/>
          </w:tcPr>
          <w:p w:rsidR="00E26C2C" w:rsidRPr="00B8164F" w:rsidRDefault="00E26C2C" w:rsidP="0085060B">
            <w:pPr>
              <w:rPr>
                <w:rFonts w:ascii="Arial" w:hAnsi="Arial" w:cs="Arial"/>
                <w:sz w:val="24"/>
                <w:szCs w:val="24"/>
              </w:rPr>
            </w:pPr>
          </w:p>
          <w:p w:rsidR="00E26C2C" w:rsidRDefault="00E26C2C" w:rsidP="0085060B">
            <w:pPr>
              <w:rPr>
                <w:rFonts w:ascii="Arial" w:hAnsi="Arial" w:cs="Arial"/>
                <w:sz w:val="24"/>
                <w:szCs w:val="24"/>
              </w:rPr>
            </w:pPr>
            <w:r>
              <w:rPr>
                <w:rFonts w:ascii="Arial" w:hAnsi="Arial" w:cs="Arial"/>
                <w:sz w:val="24"/>
                <w:szCs w:val="24"/>
              </w:rPr>
              <w:t>Examples of sexual  abuse include r</w:t>
            </w:r>
            <w:r w:rsidRPr="00B8164F">
              <w:rPr>
                <w:rFonts w:ascii="Arial" w:hAnsi="Arial" w:cs="Arial"/>
                <w:sz w:val="24"/>
                <w:szCs w:val="24"/>
              </w:rPr>
              <w:t>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E26C2C" w:rsidRDefault="00E26C2C" w:rsidP="0085060B">
            <w:pPr>
              <w:rPr>
                <w:rFonts w:ascii="Arial" w:hAnsi="Arial" w:cs="Arial"/>
                <w:sz w:val="24"/>
                <w:szCs w:val="24"/>
              </w:rPr>
            </w:pPr>
          </w:p>
          <w:p w:rsidR="00E26C2C" w:rsidRDefault="00E26C2C" w:rsidP="0085060B">
            <w:pPr>
              <w:rPr>
                <w:rFonts w:ascii="Arial" w:hAnsi="Arial" w:cs="Arial"/>
                <w:sz w:val="24"/>
                <w:szCs w:val="24"/>
              </w:rPr>
            </w:pPr>
            <w:r>
              <w:rPr>
                <w:rFonts w:ascii="Arial" w:hAnsi="Arial" w:cs="Arial"/>
                <w:sz w:val="24"/>
                <w:szCs w:val="24"/>
              </w:rPr>
              <w:t>Sexual abuse is not confined to issues of consent the following factors should also be considered:</w:t>
            </w:r>
          </w:p>
          <w:p w:rsidR="00E26C2C" w:rsidRDefault="00E26C2C" w:rsidP="00954EDA">
            <w:pPr>
              <w:pStyle w:val="ListParagraph"/>
              <w:numPr>
                <w:ilvl w:val="0"/>
                <w:numId w:val="129"/>
              </w:numPr>
              <w:rPr>
                <w:rFonts w:ascii="Arial" w:hAnsi="Arial" w:cs="Arial"/>
                <w:sz w:val="24"/>
                <w:szCs w:val="24"/>
              </w:rPr>
            </w:pPr>
            <w:r w:rsidRPr="00411074">
              <w:rPr>
                <w:rFonts w:ascii="Arial" w:hAnsi="Arial" w:cs="Arial"/>
                <w:sz w:val="24"/>
                <w:szCs w:val="24"/>
              </w:rPr>
              <w:t>Any sexual relationship or inappropriate sexualised behaviour between a member of staff and service user should lead to disciplinary proceedings</w:t>
            </w:r>
            <w:r w:rsidR="00F27B11">
              <w:rPr>
                <w:rFonts w:ascii="Arial" w:hAnsi="Arial" w:cs="Arial"/>
                <w:sz w:val="24"/>
                <w:szCs w:val="24"/>
              </w:rPr>
              <w:t>;</w:t>
            </w:r>
          </w:p>
          <w:p w:rsidR="006E08E4" w:rsidRPr="006E08E4" w:rsidRDefault="006E08E4" w:rsidP="006E08E4">
            <w:pPr>
              <w:pStyle w:val="ListParagraph"/>
              <w:numPr>
                <w:ilvl w:val="0"/>
                <w:numId w:val="129"/>
              </w:numPr>
              <w:rPr>
                <w:rFonts w:ascii="Arial" w:hAnsi="Arial" w:cs="Arial"/>
                <w:sz w:val="24"/>
                <w:szCs w:val="24"/>
              </w:rPr>
            </w:pPr>
            <w:r w:rsidRPr="006E08E4">
              <w:rPr>
                <w:rFonts w:ascii="Arial" w:hAnsi="Arial" w:cs="Arial"/>
                <w:sz w:val="24"/>
                <w:szCs w:val="24"/>
              </w:rPr>
              <w:t>A sexual act between a care worker and service user with a mental disorder is also a criminal offence under section 38-42 of the Sexual Offences Act.</w:t>
            </w:r>
          </w:p>
          <w:p w:rsidR="00DA4B36" w:rsidRPr="006E08E4" w:rsidRDefault="00DA4B36" w:rsidP="006E08E4">
            <w:pPr>
              <w:ind w:left="360"/>
              <w:rPr>
                <w:rFonts w:ascii="Arial" w:hAnsi="Arial" w:cs="Arial"/>
                <w:sz w:val="24"/>
                <w:szCs w:val="24"/>
              </w:rPr>
            </w:pPr>
          </w:p>
        </w:tc>
      </w:tr>
    </w:tbl>
    <w:p w:rsidR="00B8164F" w:rsidRDefault="00B8164F" w:rsidP="008A0503">
      <w:pPr>
        <w:spacing w:after="0" w:line="240" w:lineRule="auto"/>
        <w:jc w:val="both"/>
        <w:rPr>
          <w:rFonts w:ascii="Arial" w:hAnsi="Arial" w:cs="Arial"/>
          <w:sz w:val="24"/>
          <w:szCs w:val="24"/>
          <w:lang w:val="en-US"/>
        </w:rPr>
      </w:pPr>
    </w:p>
    <w:p w:rsidR="00B8164F" w:rsidRDefault="00B8164F" w:rsidP="008A0503">
      <w:pPr>
        <w:spacing w:after="0" w:line="240" w:lineRule="auto"/>
        <w:jc w:val="both"/>
        <w:rPr>
          <w:rFonts w:ascii="Arial" w:hAnsi="Arial" w:cs="Arial"/>
          <w:sz w:val="24"/>
          <w:szCs w:val="24"/>
          <w:lang w:val="en-US"/>
        </w:rPr>
      </w:pPr>
    </w:p>
    <w:p w:rsidR="00B8164F" w:rsidRPr="00B8164F" w:rsidRDefault="009D73C9" w:rsidP="009D73C9">
      <w:pPr>
        <w:spacing w:after="0" w:line="240" w:lineRule="auto"/>
        <w:jc w:val="both"/>
        <w:rPr>
          <w:rFonts w:ascii="Arial" w:hAnsi="Arial" w:cs="Arial"/>
          <w:sz w:val="24"/>
          <w:szCs w:val="24"/>
        </w:rPr>
      </w:pPr>
      <w:r>
        <w:rPr>
          <w:rFonts w:ascii="Arial" w:hAnsi="Arial" w:cs="Arial"/>
          <w:b/>
          <w:sz w:val="24"/>
          <w:szCs w:val="24"/>
        </w:rPr>
        <w:t>2.16</w:t>
      </w:r>
      <w:r w:rsidR="00B8164F" w:rsidRPr="00B8164F">
        <w:rPr>
          <w:rFonts w:ascii="Arial" w:hAnsi="Arial" w:cs="Arial"/>
          <w:b/>
          <w:sz w:val="24"/>
          <w:szCs w:val="24"/>
        </w:rPr>
        <w:tab/>
      </w:r>
      <w:bookmarkStart w:id="35" w:name="Patterns_of_Abuse"/>
      <w:r w:rsidR="00B8164F" w:rsidRPr="00B8164F">
        <w:rPr>
          <w:rFonts w:ascii="Arial" w:hAnsi="Arial" w:cs="Arial"/>
          <w:b/>
          <w:sz w:val="24"/>
          <w:szCs w:val="24"/>
        </w:rPr>
        <w:t>Patterns of Abuse</w:t>
      </w:r>
      <w:r w:rsidR="00B8164F" w:rsidRPr="00B8164F">
        <w:rPr>
          <w:rFonts w:ascii="Arial" w:hAnsi="Arial" w:cs="Arial"/>
          <w:sz w:val="24"/>
          <w:szCs w:val="24"/>
        </w:rPr>
        <w:t xml:space="preserve"> </w:t>
      </w:r>
      <w:bookmarkEnd w:id="35"/>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Abuse can take place in any context. It may occur when an adult at risk lives alone or with a relative; it may also occur within nursing, residential or day care settings, within hospitals or other places previously assumed safe, or in public places.</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Patterns of abuse may reflect very different dynamics, such as:</w:t>
      </w:r>
    </w:p>
    <w:p w:rsidR="00B8164F" w:rsidRPr="00B8164F" w:rsidRDefault="00B8164F" w:rsidP="00B8164F">
      <w:pPr>
        <w:spacing w:after="0" w:line="240" w:lineRule="auto"/>
        <w:jc w:val="both"/>
        <w:rPr>
          <w:rFonts w:ascii="Arial" w:hAnsi="Arial" w:cs="Arial"/>
          <w:sz w:val="24"/>
          <w:szCs w:val="24"/>
        </w:rPr>
      </w:pPr>
    </w:p>
    <w:p w:rsidR="00B8164F" w:rsidRPr="00B8164F" w:rsidRDefault="0012720F" w:rsidP="00A0240A">
      <w:pPr>
        <w:numPr>
          <w:ilvl w:val="0"/>
          <w:numId w:val="25"/>
        </w:numPr>
        <w:spacing w:after="0" w:line="240" w:lineRule="auto"/>
        <w:contextualSpacing/>
        <w:jc w:val="both"/>
        <w:rPr>
          <w:rFonts w:ascii="Arial" w:hAnsi="Arial" w:cs="Arial"/>
          <w:sz w:val="24"/>
          <w:szCs w:val="24"/>
        </w:rPr>
      </w:pPr>
      <w:r>
        <w:rPr>
          <w:rFonts w:ascii="Arial" w:hAnsi="Arial" w:cs="Arial"/>
          <w:sz w:val="24"/>
          <w:szCs w:val="24"/>
        </w:rPr>
        <w:t xml:space="preserve">Serial abuse in which </w:t>
      </w:r>
      <w:r w:rsidR="00B8164F" w:rsidRPr="00B8164F">
        <w:rPr>
          <w:rFonts w:ascii="Arial" w:hAnsi="Arial" w:cs="Arial"/>
          <w:sz w:val="24"/>
          <w:szCs w:val="24"/>
        </w:rPr>
        <w:t>someone seeks out and ‘grooms’ individuals. Sexual abuse sometimes falls into this pattern as do some forms of finan</w:t>
      </w:r>
      <w:r w:rsidR="00F27B11">
        <w:rPr>
          <w:rFonts w:ascii="Arial" w:hAnsi="Arial" w:cs="Arial"/>
          <w:sz w:val="24"/>
          <w:szCs w:val="24"/>
        </w:rPr>
        <w:t>cial abuse;</w:t>
      </w:r>
    </w:p>
    <w:p w:rsidR="00B8164F" w:rsidRPr="00B8164F" w:rsidRDefault="00B8164F" w:rsidP="00A0240A">
      <w:pPr>
        <w:numPr>
          <w:ilvl w:val="0"/>
          <w:numId w:val="25"/>
        </w:numPr>
        <w:spacing w:after="0" w:line="240" w:lineRule="auto"/>
        <w:contextualSpacing/>
        <w:jc w:val="both"/>
        <w:rPr>
          <w:rFonts w:ascii="Arial" w:hAnsi="Arial" w:cs="Arial"/>
          <w:sz w:val="24"/>
          <w:szCs w:val="24"/>
        </w:rPr>
      </w:pPr>
      <w:r w:rsidRPr="00B8164F">
        <w:rPr>
          <w:rFonts w:ascii="Arial" w:hAnsi="Arial" w:cs="Arial"/>
          <w:sz w:val="24"/>
          <w:szCs w:val="24"/>
        </w:rPr>
        <w:t>Long term abuse – may occur in the context of an ongoing relationship such as domestic violence between partners or generations or persistent psychological abuse</w:t>
      </w:r>
      <w:r w:rsidR="00F27B11">
        <w:rPr>
          <w:rFonts w:ascii="Arial" w:hAnsi="Arial" w:cs="Arial"/>
          <w:sz w:val="24"/>
          <w:szCs w:val="24"/>
        </w:rPr>
        <w:t>;</w:t>
      </w:r>
    </w:p>
    <w:p w:rsidR="00B8164F" w:rsidRPr="00B8164F" w:rsidRDefault="00B8164F" w:rsidP="00A0240A">
      <w:pPr>
        <w:numPr>
          <w:ilvl w:val="0"/>
          <w:numId w:val="25"/>
        </w:numPr>
        <w:spacing w:after="0" w:line="240" w:lineRule="auto"/>
        <w:contextualSpacing/>
        <w:jc w:val="both"/>
        <w:rPr>
          <w:rFonts w:ascii="Arial" w:hAnsi="Arial" w:cs="Arial"/>
          <w:sz w:val="24"/>
          <w:szCs w:val="24"/>
        </w:rPr>
      </w:pPr>
      <w:r w:rsidRPr="00B8164F">
        <w:rPr>
          <w:rFonts w:ascii="Arial" w:hAnsi="Arial" w:cs="Arial"/>
          <w:sz w:val="24"/>
          <w:szCs w:val="24"/>
        </w:rPr>
        <w:lastRenderedPageBreak/>
        <w:t>Opportunistic abuse - such as theft occurring because money or jewellery has been left lying around</w:t>
      </w:r>
      <w:r w:rsidR="00F27B11">
        <w:rPr>
          <w:rFonts w:ascii="Arial" w:hAnsi="Arial" w:cs="Arial"/>
          <w:sz w:val="24"/>
          <w:szCs w:val="24"/>
        </w:rPr>
        <w:t>;</w:t>
      </w:r>
    </w:p>
    <w:p w:rsidR="00B8164F" w:rsidRPr="00B8164F" w:rsidRDefault="00B8164F" w:rsidP="00A0240A">
      <w:pPr>
        <w:numPr>
          <w:ilvl w:val="0"/>
          <w:numId w:val="25"/>
        </w:numPr>
        <w:spacing w:after="0" w:line="240" w:lineRule="auto"/>
        <w:contextualSpacing/>
        <w:jc w:val="both"/>
        <w:rPr>
          <w:rFonts w:ascii="Arial" w:hAnsi="Arial" w:cs="Arial"/>
          <w:sz w:val="24"/>
          <w:szCs w:val="24"/>
        </w:rPr>
      </w:pPr>
      <w:r w:rsidRPr="00B8164F">
        <w:rPr>
          <w:rFonts w:ascii="Arial" w:hAnsi="Arial" w:cs="Arial"/>
          <w:sz w:val="24"/>
          <w:szCs w:val="24"/>
        </w:rPr>
        <w:t>Self-neglect – where a person declines support and assistance with their care and support needs</w:t>
      </w:r>
      <w:r w:rsidR="00F27B11">
        <w:rPr>
          <w:rFonts w:ascii="Arial" w:hAnsi="Arial" w:cs="Arial"/>
          <w:sz w:val="24"/>
          <w:szCs w:val="24"/>
        </w:rPr>
        <w:t>,</w:t>
      </w:r>
      <w:r w:rsidRPr="00B8164F">
        <w:rPr>
          <w:rFonts w:ascii="Arial" w:hAnsi="Arial" w:cs="Arial"/>
          <w:sz w:val="24"/>
          <w:szCs w:val="24"/>
        </w:rPr>
        <w:t xml:space="preserve"> impacting on their individual wellbeing.</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Abuse may consist of:</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A0240A">
      <w:pPr>
        <w:numPr>
          <w:ilvl w:val="0"/>
          <w:numId w:val="26"/>
        </w:numPr>
        <w:spacing w:after="0" w:line="240" w:lineRule="auto"/>
        <w:contextualSpacing/>
        <w:jc w:val="both"/>
        <w:rPr>
          <w:rFonts w:ascii="Arial" w:hAnsi="Arial" w:cs="Arial"/>
          <w:sz w:val="24"/>
          <w:szCs w:val="24"/>
        </w:rPr>
      </w:pPr>
      <w:r w:rsidRPr="00B8164F">
        <w:rPr>
          <w:rFonts w:ascii="Arial" w:hAnsi="Arial" w:cs="Arial"/>
          <w:sz w:val="24"/>
          <w:szCs w:val="24"/>
        </w:rPr>
        <w:t>A single or repeated acts</w:t>
      </w:r>
      <w:r w:rsidR="008603EB">
        <w:rPr>
          <w:rFonts w:ascii="Arial" w:hAnsi="Arial" w:cs="Arial"/>
          <w:sz w:val="24"/>
          <w:szCs w:val="24"/>
        </w:rPr>
        <w:t>;</w:t>
      </w:r>
    </w:p>
    <w:p w:rsidR="00B8164F" w:rsidRPr="00B8164F" w:rsidRDefault="00B8164F" w:rsidP="00A0240A">
      <w:pPr>
        <w:numPr>
          <w:ilvl w:val="0"/>
          <w:numId w:val="26"/>
        </w:numPr>
        <w:spacing w:after="0" w:line="240" w:lineRule="auto"/>
        <w:contextualSpacing/>
        <w:jc w:val="both"/>
        <w:rPr>
          <w:rFonts w:ascii="Arial" w:hAnsi="Arial" w:cs="Arial"/>
          <w:sz w:val="24"/>
          <w:szCs w:val="24"/>
        </w:rPr>
      </w:pPr>
      <w:r w:rsidRPr="00B8164F">
        <w:rPr>
          <w:rFonts w:ascii="Arial" w:hAnsi="Arial" w:cs="Arial"/>
          <w:sz w:val="24"/>
          <w:szCs w:val="24"/>
        </w:rPr>
        <w:t>An act of commission or omission</w:t>
      </w:r>
      <w:r w:rsidR="008603EB">
        <w:rPr>
          <w:rFonts w:ascii="Arial" w:hAnsi="Arial" w:cs="Arial"/>
          <w:sz w:val="24"/>
          <w:szCs w:val="24"/>
        </w:rPr>
        <w:t>;</w:t>
      </w:r>
    </w:p>
    <w:p w:rsidR="00B8164F" w:rsidRPr="00B8164F" w:rsidRDefault="00B8164F" w:rsidP="00A0240A">
      <w:pPr>
        <w:numPr>
          <w:ilvl w:val="0"/>
          <w:numId w:val="26"/>
        </w:numPr>
        <w:spacing w:after="0" w:line="240" w:lineRule="auto"/>
        <w:contextualSpacing/>
        <w:jc w:val="both"/>
        <w:rPr>
          <w:rFonts w:ascii="Arial" w:hAnsi="Arial" w:cs="Arial"/>
          <w:sz w:val="24"/>
          <w:szCs w:val="24"/>
        </w:rPr>
      </w:pPr>
      <w:r w:rsidRPr="00B8164F">
        <w:rPr>
          <w:rFonts w:ascii="Arial" w:hAnsi="Arial" w:cs="Arial"/>
          <w:sz w:val="24"/>
          <w:szCs w:val="24"/>
        </w:rPr>
        <w:t>Multiple acts, for example, an adult at risk may be neglected and also being financially abused</w:t>
      </w:r>
      <w:r w:rsidR="008603EB">
        <w:rPr>
          <w:rFonts w:ascii="Arial" w:hAnsi="Arial" w:cs="Arial"/>
          <w:sz w:val="24"/>
          <w:szCs w:val="24"/>
        </w:rPr>
        <w: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Abuse may be intentional or unintentional.  A number of abusive acts are crimes and informing the police must be a key consideration.</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9D73C9" w:rsidP="009D73C9">
      <w:pPr>
        <w:spacing w:after="0" w:line="240" w:lineRule="auto"/>
        <w:jc w:val="both"/>
        <w:rPr>
          <w:rFonts w:ascii="Arial" w:hAnsi="Arial" w:cs="Arial"/>
          <w:sz w:val="24"/>
          <w:szCs w:val="24"/>
        </w:rPr>
      </w:pPr>
      <w:r>
        <w:rPr>
          <w:rFonts w:ascii="Arial" w:hAnsi="Arial" w:cs="Arial"/>
          <w:b/>
          <w:sz w:val="24"/>
          <w:szCs w:val="24"/>
        </w:rPr>
        <w:t>2.17</w:t>
      </w:r>
      <w:r>
        <w:rPr>
          <w:rFonts w:ascii="Arial" w:hAnsi="Arial" w:cs="Arial"/>
          <w:b/>
          <w:sz w:val="24"/>
          <w:szCs w:val="24"/>
        </w:rPr>
        <w:tab/>
      </w:r>
      <w:bookmarkStart w:id="36" w:name="Who_Might_Abuse"/>
      <w:r w:rsidR="00B8164F" w:rsidRPr="00B8164F">
        <w:rPr>
          <w:rFonts w:ascii="Arial" w:hAnsi="Arial" w:cs="Arial"/>
          <w:b/>
          <w:sz w:val="24"/>
          <w:szCs w:val="24"/>
        </w:rPr>
        <w:t>Who Might Abuse</w:t>
      </w:r>
      <w:bookmarkEnd w:id="36"/>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This policy is relevan</w:t>
      </w:r>
      <w:r w:rsidR="000222F2">
        <w:rPr>
          <w:rFonts w:ascii="Arial" w:hAnsi="Arial" w:cs="Arial"/>
          <w:sz w:val="24"/>
          <w:szCs w:val="24"/>
        </w:rPr>
        <w:t>t for all safeguarding concerns,</w:t>
      </w:r>
      <w:r w:rsidRPr="00F80B41">
        <w:rPr>
          <w:rFonts w:ascii="Arial" w:hAnsi="Arial" w:cs="Arial"/>
          <w:sz w:val="24"/>
          <w:szCs w:val="24"/>
        </w:rPr>
        <w:t xml:space="preserve"> to all incidents of abuse, regardless of who has committed them. Anyone might be responsible for abuse, including: </w:t>
      </w:r>
    </w:p>
    <w:p w:rsidR="00954EDA" w:rsidRDefault="00954EDA" w:rsidP="00954EDA">
      <w:pPr>
        <w:spacing w:after="0" w:line="240" w:lineRule="auto"/>
        <w:jc w:val="both"/>
        <w:rPr>
          <w:rFonts w:ascii="Arial" w:hAnsi="Arial" w:cs="Arial"/>
          <w:sz w:val="24"/>
          <w:szCs w:val="24"/>
        </w:rPr>
      </w:pPr>
    </w:p>
    <w:p w:rsidR="00F80B41" w:rsidRPr="00954EDA" w:rsidRDefault="00F80B41" w:rsidP="00954EDA">
      <w:pPr>
        <w:pStyle w:val="ListParagraph"/>
        <w:numPr>
          <w:ilvl w:val="0"/>
          <w:numId w:val="157"/>
        </w:numPr>
        <w:spacing w:after="0" w:line="240" w:lineRule="auto"/>
        <w:jc w:val="both"/>
        <w:rPr>
          <w:rFonts w:ascii="Arial" w:hAnsi="Arial" w:cs="Arial"/>
          <w:sz w:val="24"/>
          <w:szCs w:val="24"/>
        </w:rPr>
      </w:pPr>
      <w:r w:rsidRPr="00954EDA">
        <w:rPr>
          <w:rFonts w:ascii="Arial" w:hAnsi="Arial" w:cs="Arial"/>
          <w:sz w:val="24"/>
          <w:szCs w:val="24"/>
        </w:rPr>
        <w:t>A member of staff, a proprietor or service manager;</w:t>
      </w:r>
    </w:p>
    <w:p w:rsidR="00F80B41" w:rsidRPr="00954EDA" w:rsidRDefault="00F80B41" w:rsidP="00954EDA">
      <w:pPr>
        <w:pStyle w:val="ListParagraph"/>
        <w:numPr>
          <w:ilvl w:val="0"/>
          <w:numId w:val="157"/>
        </w:numPr>
        <w:spacing w:after="0" w:line="240" w:lineRule="auto"/>
        <w:jc w:val="both"/>
        <w:rPr>
          <w:rFonts w:ascii="Arial" w:hAnsi="Arial" w:cs="Arial"/>
          <w:sz w:val="24"/>
          <w:szCs w:val="24"/>
        </w:rPr>
      </w:pPr>
      <w:r w:rsidRPr="00954EDA">
        <w:rPr>
          <w:rFonts w:ascii="Arial" w:hAnsi="Arial" w:cs="Arial"/>
          <w:sz w:val="24"/>
          <w:szCs w:val="24"/>
        </w:rPr>
        <w:t>A member of a recognised professional group;</w:t>
      </w:r>
    </w:p>
    <w:p w:rsidR="00F80B41" w:rsidRPr="00954EDA" w:rsidRDefault="00F80B41" w:rsidP="00954EDA">
      <w:pPr>
        <w:pStyle w:val="ListParagraph"/>
        <w:numPr>
          <w:ilvl w:val="0"/>
          <w:numId w:val="157"/>
        </w:numPr>
        <w:spacing w:after="0" w:line="240" w:lineRule="auto"/>
        <w:jc w:val="both"/>
        <w:rPr>
          <w:rFonts w:ascii="Arial" w:hAnsi="Arial" w:cs="Arial"/>
          <w:sz w:val="24"/>
          <w:szCs w:val="24"/>
        </w:rPr>
      </w:pPr>
      <w:r w:rsidRPr="00954EDA">
        <w:rPr>
          <w:rFonts w:ascii="Arial" w:hAnsi="Arial" w:cs="Arial"/>
          <w:sz w:val="24"/>
          <w:szCs w:val="24"/>
        </w:rPr>
        <w:t>Another adult at risk;</w:t>
      </w:r>
    </w:p>
    <w:p w:rsidR="00F80B41" w:rsidRPr="00954EDA" w:rsidRDefault="00F80B41" w:rsidP="00954EDA">
      <w:pPr>
        <w:pStyle w:val="ListParagraph"/>
        <w:numPr>
          <w:ilvl w:val="0"/>
          <w:numId w:val="157"/>
        </w:numPr>
        <w:spacing w:after="0" w:line="240" w:lineRule="auto"/>
        <w:jc w:val="both"/>
        <w:rPr>
          <w:rFonts w:ascii="Arial" w:hAnsi="Arial" w:cs="Arial"/>
          <w:sz w:val="24"/>
          <w:szCs w:val="24"/>
        </w:rPr>
      </w:pPr>
      <w:r w:rsidRPr="00954EDA">
        <w:rPr>
          <w:rFonts w:ascii="Arial" w:hAnsi="Arial" w:cs="Arial"/>
          <w:sz w:val="24"/>
          <w:szCs w:val="24"/>
        </w:rPr>
        <w:t>A volunteer;</w:t>
      </w:r>
    </w:p>
    <w:p w:rsidR="00954EDA" w:rsidRPr="00954EDA" w:rsidRDefault="00F80B41" w:rsidP="00954EDA">
      <w:pPr>
        <w:pStyle w:val="ListParagraph"/>
        <w:numPr>
          <w:ilvl w:val="0"/>
          <w:numId w:val="157"/>
        </w:numPr>
        <w:spacing w:after="0" w:line="240" w:lineRule="auto"/>
        <w:jc w:val="both"/>
        <w:rPr>
          <w:rFonts w:ascii="Arial" w:hAnsi="Arial" w:cs="Arial"/>
          <w:sz w:val="24"/>
          <w:szCs w:val="24"/>
        </w:rPr>
      </w:pPr>
      <w:r w:rsidRPr="00954EDA">
        <w:rPr>
          <w:rFonts w:ascii="Arial" w:hAnsi="Arial" w:cs="Arial"/>
          <w:sz w:val="24"/>
          <w:szCs w:val="24"/>
        </w:rPr>
        <w:t>A member of a community group such as place of worship or social club;</w:t>
      </w:r>
    </w:p>
    <w:p w:rsidR="00F80B41" w:rsidRPr="00954EDA" w:rsidRDefault="00F80B41" w:rsidP="00954EDA">
      <w:pPr>
        <w:pStyle w:val="ListParagraph"/>
        <w:numPr>
          <w:ilvl w:val="0"/>
          <w:numId w:val="157"/>
        </w:numPr>
        <w:spacing w:after="0" w:line="240" w:lineRule="auto"/>
        <w:jc w:val="both"/>
        <w:rPr>
          <w:rFonts w:ascii="Arial" w:hAnsi="Arial" w:cs="Arial"/>
          <w:sz w:val="24"/>
          <w:szCs w:val="24"/>
        </w:rPr>
      </w:pPr>
      <w:r w:rsidRPr="00954EDA">
        <w:rPr>
          <w:rFonts w:ascii="Arial" w:hAnsi="Arial" w:cs="Arial"/>
          <w:sz w:val="24"/>
          <w:szCs w:val="24"/>
        </w:rPr>
        <w:t>A spouse, relative, member of the person’s social network or an unpaid carer;</w:t>
      </w:r>
    </w:p>
    <w:p w:rsidR="00F80B41" w:rsidRPr="00954EDA" w:rsidRDefault="00F80B41" w:rsidP="00954EDA">
      <w:pPr>
        <w:pStyle w:val="ListParagraph"/>
        <w:numPr>
          <w:ilvl w:val="0"/>
          <w:numId w:val="157"/>
        </w:numPr>
        <w:spacing w:after="0" w:line="240" w:lineRule="auto"/>
        <w:jc w:val="both"/>
        <w:rPr>
          <w:rFonts w:ascii="Arial" w:hAnsi="Arial" w:cs="Arial"/>
          <w:sz w:val="24"/>
          <w:szCs w:val="24"/>
        </w:rPr>
      </w:pPr>
      <w:r w:rsidRPr="00954EDA">
        <w:rPr>
          <w:rFonts w:ascii="Arial" w:hAnsi="Arial" w:cs="Arial"/>
          <w:sz w:val="24"/>
          <w:szCs w:val="24"/>
        </w:rPr>
        <w:t>A child, including the person’s own son or daughter;</w:t>
      </w:r>
    </w:p>
    <w:p w:rsidR="00F80B41" w:rsidRPr="00954EDA" w:rsidRDefault="00F80B41" w:rsidP="00954EDA">
      <w:pPr>
        <w:pStyle w:val="ListParagraph"/>
        <w:numPr>
          <w:ilvl w:val="0"/>
          <w:numId w:val="157"/>
        </w:numPr>
        <w:spacing w:after="0" w:line="240" w:lineRule="auto"/>
        <w:jc w:val="both"/>
        <w:rPr>
          <w:rFonts w:ascii="Arial" w:hAnsi="Arial" w:cs="Arial"/>
          <w:sz w:val="24"/>
          <w:szCs w:val="24"/>
        </w:rPr>
      </w:pPr>
      <w:r w:rsidRPr="00954EDA">
        <w:rPr>
          <w:rFonts w:ascii="Arial" w:hAnsi="Arial" w:cs="Arial"/>
          <w:sz w:val="24"/>
          <w:szCs w:val="24"/>
        </w:rPr>
        <w:t>A neighbour, member of the public or stranger; or</w:t>
      </w:r>
    </w:p>
    <w:p w:rsidR="00F80B41" w:rsidRPr="00954EDA" w:rsidRDefault="00F80B41" w:rsidP="00954EDA">
      <w:pPr>
        <w:pStyle w:val="ListParagraph"/>
        <w:numPr>
          <w:ilvl w:val="0"/>
          <w:numId w:val="157"/>
        </w:numPr>
        <w:spacing w:after="0" w:line="240" w:lineRule="auto"/>
        <w:jc w:val="both"/>
        <w:rPr>
          <w:rFonts w:ascii="Arial" w:hAnsi="Arial" w:cs="Arial"/>
          <w:sz w:val="24"/>
          <w:szCs w:val="24"/>
        </w:rPr>
      </w:pPr>
      <w:r w:rsidRPr="00954EDA">
        <w:rPr>
          <w:rFonts w:ascii="Arial" w:hAnsi="Arial" w:cs="Arial"/>
          <w:sz w:val="24"/>
          <w:szCs w:val="24"/>
        </w:rPr>
        <w:t>A person who deliberately targets adults at risk in order to exploit them.</w:t>
      </w:r>
    </w:p>
    <w:p w:rsidR="00F80B41" w:rsidRPr="00F80B41" w:rsidRDefault="00F80B41" w:rsidP="00F80B41">
      <w:pPr>
        <w:spacing w:after="0" w:line="240" w:lineRule="auto"/>
        <w:jc w:val="both"/>
        <w:rPr>
          <w:rFonts w:ascii="Arial" w:hAnsi="Arial" w:cs="Arial"/>
          <w:sz w:val="24"/>
          <w:szCs w:val="24"/>
        </w:rPr>
      </w:pPr>
    </w:p>
    <w:p w:rsidR="009D73C9" w:rsidRDefault="009D73C9" w:rsidP="009D73C9">
      <w:pPr>
        <w:spacing w:after="0" w:line="240" w:lineRule="auto"/>
        <w:jc w:val="both"/>
        <w:rPr>
          <w:rFonts w:ascii="Arial" w:hAnsi="Arial" w:cs="Arial"/>
          <w:sz w:val="24"/>
          <w:szCs w:val="24"/>
        </w:rPr>
      </w:pPr>
    </w:p>
    <w:p w:rsidR="00F80B41" w:rsidRPr="002A42CB" w:rsidRDefault="009D73C9" w:rsidP="009D73C9">
      <w:pPr>
        <w:spacing w:after="0" w:line="240" w:lineRule="auto"/>
        <w:jc w:val="both"/>
        <w:rPr>
          <w:rFonts w:ascii="Arial" w:hAnsi="Arial" w:cs="Arial"/>
          <w:b/>
          <w:sz w:val="24"/>
          <w:szCs w:val="24"/>
        </w:rPr>
      </w:pPr>
      <w:r w:rsidRPr="009D73C9">
        <w:rPr>
          <w:rFonts w:ascii="Arial" w:hAnsi="Arial" w:cs="Arial"/>
          <w:b/>
          <w:sz w:val="24"/>
          <w:szCs w:val="24"/>
        </w:rPr>
        <w:t>2.18</w:t>
      </w:r>
      <w:r>
        <w:rPr>
          <w:rFonts w:ascii="Arial" w:hAnsi="Arial" w:cs="Arial"/>
          <w:sz w:val="24"/>
          <w:szCs w:val="24"/>
        </w:rPr>
        <w:tab/>
      </w:r>
      <w:bookmarkStart w:id="37" w:name="Managing_Concerns_PIPOT"/>
      <w:r w:rsidR="0070436C">
        <w:rPr>
          <w:rFonts w:ascii="Arial" w:hAnsi="Arial" w:cs="Arial"/>
          <w:b/>
          <w:sz w:val="24"/>
          <w:szCs w:val="24"/>
        </w:rPr>
        <w:t>Managing Concerns involving</w:t>
      </w:r>
      <w:r w:rsidR="00F80B41" w:rsidRPr="002A42CB">
        <w:rPr>
          <w:rFonts w:ascii="Arial" w:hAnsi="Arial" w:cs="Arial"/>
          <w:b/>
          <w:sz w:val="24"/>
          <w:szCs w:val="24"/>
        </w:rPr>
        <w:t xml:space="preserve"> a ‘Person in a Position of Trust’ (PIPOT)</w:t>
      </w:r>
      <w:bookmarkEnd w:id="37"/>
    </w:p>
    <w:p w:rsidR="00F80B41" w:rsidRPr="00F80B41" w:rsidRDefault="00F80B41" w:rsidP="00F80B41">
      <w:pPr>
        <w:spacing w:after="0" w:line="240" w:lineRule="auto"/>
        <w:jc w:val="both"/>
        <w:rPr>
          <w:rFonts w:ascii="Arial" w:hAnsi="Arial" w:cs="Arial"/>
          <w:sz w:val="24"/>
          <w:szCs w:val="24"/>
        </w:rPr>
      </w:pPr>
    </w:p>
    <w:p w:rsidR="00264998" w:rsidRDefault="00264998" w:rsidP="00F80B41">
      <w:pPr>
        <w:spacing w:after="0" w:line="240" w:lineRule="auto"/>
        <w:jc w:val="both"/>
        <w:rPr>
          <w:rFonts w:ascii="Arial" w:hAnsi="Arial" w:cs="Arial"/>
          <w:b/>
          <w:sz w:val="24"/>
          <w:szCs w:val="24"/>
        </w:rPr>
      </w:pPr>
    </w:p>
    <w:p w:rsidR="00F80B41" w:rsidRPr="002A42CB" w:rsidRDefault="00264998" w:rsidP="00F80B41">
      <w:pPr>
        <w:spacing w:after="0" w:line="240" w:lineRule="auto"/>
        <w:jc w:val="both"/>
        <w:rPr>
          <w:rFonts w:ascii="Arial" w:hAnsi="Arial" w:cs="Arial"/>
          <w:b/>
          <w:sz w:val="24"/>
          <w:szCs w:val="24"/>
        </w:rPr>
      </w:pPr>
      <w:r>
        <w:rPr>
          <w:rFonts w:ascii="Arial" w:hAnsi="Arial" w:cs="Arial"/>
          <w:b/>
          <w:sz w:val="24"/>
          <w:szCs w:val="24"/>
        </w:rPr>
        <w:t>2.19</w:t>
      </w:r>
      <w:r>
        <w:rPr>
          <w:rFonts w:ascii="Arial" w:hAnsi="Arial" w:cs="Arial"/>
          <w:b/>
          <w:sz w:val="24"/>
          <w:szCs w:val="24"/>
        </w:rPr>
        <w:tab/>
      </w:r>
      <w:bookmarkStart w:id="38" w:name="Concerns_within_employment"/>
      <w:r w:rsidR="00F80B41" w:rsidRPr="002A42CB">
        <w:rPr>
          <w:rFonts w:ascii="Arial" w:hAnsi="Arial" w:cs="Arial"/>
          <w:b/>
          <w:sz w:val="24"/>
          <w:szCs w:val="24"/>
        </w:rPr>
        <w:t>Concerns within Employment</w:t>
      </w:r>
      <w:bookmarkEnd w:id="38"/>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Employers, student bodies and voluntary organisations should have clear procedures in place setting out the process, including timescales for investigation and what sources of support and advice will be available to individuals against whom allegations have been made, in accordance with Employment Law.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Any allegation against people who work with adults should</w:t>
      </w:r>
      <w:r w:rsidR="000222F2">
        <w:rPr>
          <w:rFonts w:ascii="Arial" w:hAnsi="Arial" w:cs="Arial"/>
          <w:sz w:val="24"/>
          <w:szCs w:val="24"/>
        </w:rPr>
        <w:t xml:space="preserve"> be reported immediately to a S</w:t>
      </w:r>
      <w:r w:rsidRPr="00F80B41">
        <w:rPr>
          <w:rFonts w:ascii="Arial" w:hAnsi="Arial" w:cs="Arial"/>
          <w:sz w:val="24"/>
          <w:szCs w:val="24"/>
        </w:rPr>
        <w:t>enior Manager within the organisation. Employers, student bodies and voluntary organisations should have their own sources of advice (including legal advice) in place for dealing with such concerns.</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lastRenderedPageBreak/>
        <w:t>Such employer investigations may form a Section 42 enquiry</w:t>
      </w:r>
      <w:r w:rsidR="00F436DA">
        <w:rPr>
          <w:rFonts w:ascii="Arial" w:hAnsi="Arial" w:cs="Arial"/>
          <w:sz w:val="24"/>
          <w:szCs w:val="24"/>
        </w:rPr>
        <w:t xml:space="preserve">. </w:t>
      </w:r>
      <w:r w:rsidRPr="00F80B41">
        <w:rPr>
          <w:rFonts w:ascii="Arial" w:hAnsi="Arial" w:cs="Arial"/>
          <w:sz w:val="24"/>
          <w:szCs w:val="24"/>
        </w:rPr>
        <w:t>Local authorities’ relevant partners, as set out in section 6(7) of the Care Act, and those providing universal care and support services, should have clear policies in line with those from the Safeguarding Adults Board for dealing with allegations against people who work, in either paid or voluntary capacity, with adults with care and support needs. Such policies should make a clear distinction between an allegation, a concern about the quality of care or practice</w:t>
      </w:r>
      <w:r w:rsidR="00F436DA">
        <w:rPr>
          <w:rFonts w:ascii="Arial" w:hAnsi="Arial" w:cs="Arial"/>
          <w:sz w:val="24"/>
          <w:szCs w:val="24"/>
        </w:rPr>
        <w:t>,</w:t>
      </w:r>
      <w:r w:rsidRPr="00F80B41">
        <w:rPr>
          <w:rFonts w:ascii="Arial" w:hAnsi="Arial" w:cs="Arial"/>
          <w:sz w:val="24"/>
          <w:szCs w:val="24"/>
        </w:rPr>
        <w:t xml:space="preserve"> or a complaint.</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If an organisation permanently removes an individual (paid worker or unpaid volunteer) from work with an adult with care and support needs (or would have had the person not left first) because the person poses a risk of harm to adults, the organisation must make a referral to the Disclosure and Barring Service</w:t>
      </w:r>
      <w:r w:rsidR="00F436DA">
        <w:rPr>
          <w:rFonts w:ascii="Arial" w:hAnsi="Arial" w:cs="Arial"/>
          <w:sz w:val="24"/>
          <w:szCs w:val="24"/>
        </w:rPr>
        <w:t xml:space="preserve"> (DBS)</w:t>
      </w:r>
      <w:r w:rsidR="00D17B8A">
        <w:rPr>
          <w:rFonts w:ascii="Arial" w:hAnsi="Arial" w:cs="Arial"/>
          <w:sz w:val="24"/>
          <w:szCs w:val="24"/>
        </w:rPr>
        <w:t xml:space="preserve"> and the relevant regulatory body (where applicable)</w:t>
      </w:r>
      <w:r w:rsidRPr="00F80B41">
        <w:rPr>
          <w:rFonts w:ascii="Arial" w:hAnsi="Arial" w:cs="Arial"/>
          <w:sz w:val="24"/>
          <w:szCs w:val="24"/>
        </w:rPr>
        <w:t xml:space="preserve">.  </w:t>
      </w:r>
    </w:p>
    <w:p w:rsidR="00F80B41" w:rsidRDefault="00F80B41" w:rsidP="00F80B41">
      <w:pPr>
        <w:spacing w:after="0" w:line="240" w:lineRule="auto"/>
        <w:jc w:val="both"/>
        <w:rPr>
          <w:rFonts w:ascii="Arial" w:hAnsi="Arial" w:cs="Arial"/>
          <w:sz w:val="24"/>
          <w:szCs w:val="24"/>
        </w:rPr>
      </w:pPr>
    </w:p>
    <w:p w:rsidR="00264998" w:rsidRPr="00F80B41" w:rsidRDefault="00264998" w:rsidP="00F80B41">
      <w:pPr>
        <w:spacing w:after="0" w:line="240" w:lineRule="auto"/>
        <w:jc w:val="both"/>
        <w:rPr>
          <w:rFonts w:ascii="Arial" w:hAnsi="Arial" w:cs="Arial"/>
          <w:sz w:val="24"/>
          <w:szCs w:val="24"/>
        </w:rPr>
      </w:pPr>
    </w:p>
    <w:p w:rsidR="00F80B41" w:rsidRPr="002A42CB" w:rsidRDefault="00264998" w:rsidP="00F80B41">
      <w:pPr>
        <w:spacing w:after="0" w:line="240" w:lineRule="auto"/>
        <w:jc w:val="both"/>
        <w:rPr>
          <w:rFonts w:ascii="Arial" w:hAnsi="Arial" w:cs="Arial"/>
          <w:b/>
          <w:sz w:val="24"/>
          <w:szCs w:val="24"/>
        </w:rPr>
      </w:pPr>
      <w:r>
        <w:rPr>
          <w:rFonts w:ascii="Arial" w:hAnsi="Arial" w:cs="Arial"/>
          <w:b/>
          <w:sz w:val="24"/>
          <w:szCs w:val="24"/>
        </w:rPr>
        <w:t>2.20</w:t>
      </w:r>
      <w:r w:rsidR="00201765">
        <w:rPr>
          <w:rFonts w:ascii="Arial" w:hAnsi="Arial" w:cs="Arial"/>
          <w:b/>
          <w:sz w:val="24"/>
          <w:szCs w:val="24"/>
        </w:rPr>
        <w:tab/>
      </w:r>
      <w:bookmarkStart w:id="39" w:name="Actions_in_relation_to_persons"/>
      <w:r w:rsidR="00F80B41" w:rsidRPr="002A42CB">
        <w:rPr>
          <w:rFonts w:ascii="Arial" w:hAnsi="Arial" w:cs="Arial"/>
          <w:b/>
          <w:sz w:val="24"/>
          <w:szCs w:val="24"/>
        </w:rPr>
        <w:t>Action in Relation to the Person(s) Alleged to have Caused Harm and Criminal Enquiries</w:t>
      </w:r>
      <w:bookmarkEnd w:id="39"/>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It may be necessary to take action against the person alleged to have caused harm (PATCH) / Organisation to ensure the safety and wellbeing of other people.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Other processes including Police investigations can continue alongside the safeguarding enquiry. It is important to liaise with the police to confirm for example when they have interviewed key witnesses and that it is appropriate to proceed with the safeguarding enquiry. Cooperation between organisations to achieve the person’s outcomes is essential and agreed actions need to be considered to ensure the safety of the person. Information sharing should be timely and comply with all legislative requirements, where this may involve a criminal enquiry the Police will consider disclosure under current legislation.</w:t>
      </w:r>
    </w:p>
    <w:p w:rsidR="00F80B41" w:rsidRDefault="00F80B41" w:rsidP="00F80B41">
      <w:pPr>
        <w:spacing w:after="0" w:line="240" w:lineRule="auto"/>
        <w:jc w:val="both"/>
        <w:rPr>
          <w:rFonts w:ascii="Arial" w:hAnsi="Arial" w:cs="Arial"/>
          <w:sz w:val="24"/>
          <w:szCs w:val="24"/>
        </w:rPr>
      </w:pPr>
    </w:p>
    <w:p w:rsidR="00264998" w:rsidRPr="00F80B41" w:rsidRDefault="00264998" w:rsidP="00F80B41">
      <w:pPr>
        <w:spacing w:after="0" w:line="240" w:lineRule="auto"/>
        <w:jc w:val="both"/>
        <w:rPr>
          <w:rFonts w:ascii="Arial" w:hAnsi="Arial" w:cs="Arial"/>
          <w:sz w:val="24"/>
          <w:szCs w:val="24"/>
        </w:rPr>
      </w:pPr>
    </w:p>
    <w:p w:rsidR="00F80B41" w:rsidRPr="002A42CB" w:rsidRDefault="00264998" w:rsidP="00F80B41">
      <w:pPr>
        <w:spacing w:after="0" w:line="240" w:lineRule="auto"/>
        <w:jc w:val="both"/>
        <w:rPr>
          <w:rFonts w:ascii="Arial" w:hAnsi="Arial" w:cs="Arial"/>
          <w:b/>
          <w:sz w:val="24"/>
          <w:szCs w:val="24"/>
        </w:rPr>
      </w:pPr>
      <w:r>
        <w:rPr>
          <w:rFonts w:ascii="Arial" w:hAnsi="Arial" w:cs="Arial"/>
          <w:b/>
          <w:sz w:val="24"/>
          <w:szCs w:val="24"/>
        </w:rPr>
        <w:t>2.21</w:t>
      </w:r>
      <w:r w:rsidR="00201765">
        <w:rPr>
          <w:rFonts w:ascii="Arial" w:hAnsi="Arial" w:cs="Arial"/>
          <w:b/>
          <w:sz w:val="24"/>
          <w:szCs w:val="24"/>
        </w:rPr>
        <w:tab/>
      </w:r>
      <w:bookmarkStart w:id="40" w:name="Concerns_arising_outside_emplyment"/>
      <w:r w:rsidR="00F80B41" w:rsidRPr="002A42CB">
        <w:rPr>
          <w:rFonts w:ascii="Arial" w:hAnsi="Arial" w:cs="Arial"/>
          <w:b/>
          <w:sz w:val="24"/>
          <w:szCs w:val="24"/>
        </w:rPr>
        <w:t>Concerns Arising Outside of Employment</w:t>
      </w:r>
      <w:bookmarkEnd w:id="40"/>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Sometimes concerns arise for persons who work with adults at risk where an enquiry begins outside of their employment. This may require an assessment of the risk they pose in their work.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The Care Act statutory guidance states that where such concerns are raised about someone who works with adults with care and support needs, it will be necessary for the employer (or student body or voluntary organisation) to assess any potential risks to adults with care and support needs who use their services, and if necessary, to take action to safeguard those adults. It will be necessary to notify the Police if a crime has been committed.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Examples of such concerns could include allegations that relate to a person who works with adults with care and support needs who has:</w:t>
      </w:r>
    </w:p>
    <w:p w:rsidR="00F80B41" w:rsidRPr="00F80B41" w:rsidRDefault="00F80B41" w:rsidP="00F80B41">
      <w:pPr>
        <w:spacing w:after="0" w:line="240" w:lineRule="auto"/>
        <w:jc w:val="both"/>
        <w:rPr>
          <w:rFonts w:ascii="Arial" w:hAnsi="Arial" w:cs="Arial"/>
          <w:sz w:val="24"/>
          <w:szCs w:val="24"/>
        </w:rPr>
      </w:pPr>
    </w:p>
    <w:p w:rsidR="00F80B41" w:rsidRPr="00954EDA" w:rsidRDefault="00F80B41" w:rsidP="00954EDA">
      <w:pPr>
        <w:pStyle w:val="ListParagraph"/>
        <w:numPr>
          <w:ilvl w:val="0"/>
          <w:numId w:val="158"/>
        </w:numPr>
        <w:spacing w:after="0" w:line="240" w:lineRule="auto"/>
        <w:jc w:val="both"/>
        <w:rPr>
          <w:rFonts w:ascii="Arial" w:hAnsi="Arial" w:cs="Arial"/>
          <w:sz w:val="24"/>
          <w:szCs w:val="24"/>
        </w:rPr>
      </w:pPr>
      <w:r w:rsidRPr="00954EDA">
        <w:rPr>
          <w:rFonts w:ascii="Arial" w:hAnsi="Arial" w:cs="Arial"/>
          <w:sz w:val="24"/>
          <w:szCs w:val="24"/>
        </w:rPr>
        <w:t>Behaved in a way that has harmed, or may have harmed an adult or child;</w:t>
      </w:r>
    </w:p>
    <w:p w:rsidR="00F80B41" w:rsidRPr="00954EDA" w:rsidRDefault="00F80B41" w:rsidP="00954EDA">
      <w:pPr>
        <w:pStyle w:val="ListParagraph"/>
        <w:numPr>
          <w:ilvl w:val="0"/>
          <w:numId w:val="158"/>
        </w:numPr>
        <w:spacing w:after="0" w:line="240" w:lineRule="auto"/>
        <w:jc w:val="both"/>
        <w:rPr>
          <w:rFonts w:ascii="Arial" w:hAnsi="Arial" w:cs="Arial"/>
          <w:sz w:val="24"/>
          <w:szCs w:val="24"/>
        </w:rPr>
      </w:pPr>
      <w:r w:rsidRPr="00954EDA">
        <w:rPr>
          <w:rFonts w:ascii="Arial" w:hAnsi="Arial" w:cs="Arial"/>
          <w:sz w:val="24"/>
          <w:szCs w:val="24"/>
        </w:rPr>
        <w:t>Possibly committed a criminal offence against, or related to, an adult or child;</w:t>
      </w:r>
    </w:p>
    <w:p w:rsidR="00F80B41" w:rsidRPr="00954EDA" w:rsidRDefault="00F80B41" w:rsidP="00954EDA">
      <w:pPr>
        <w:pStyle w:val="ListParagraph"/>
        <w:numPr>
          <w:ilvl w:val="0"/>
          <w:numId w:val="158"/>
        </w:numPr>
        <w:spacing w:after="0" w:line="240" w:lineRule="auto"/>
        <w:jc w:val="both"/>
        <w:rPr>
          <w:rFonts w:ascii="Arial" w:hAnsi="Arial" w:cs="Arial"/>
          <w:sz w:val="24"/>
          <w:szCs w:val="24"/>
        </w:rPr>
      </w:pPr>
      <w:r w:rsidRPr="00954EDA">
        <w:rPr>
          <w:rFonts w:ascii="Arial" w:hAnsi="Arial" w:cs="Arial"/>
          <w:sz w:val="24"/>
          <w:szCs w:val="24"/>
        </w:rPr>
        <w:lastRenderedPageBreak/>
        <w:t>Behaved towards an adult or child in a way that indicated they may pose a risk of harm to adults with care and support needs.</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Please refer to your local Safeguarding Adults Board framework on allegations against People in Positions of Trust. </w:t>
      </w:r>
    </w:p>
    <w:p w:rsidR="00F80B41" w:rsidRPr="00F80B41" w:rsidRDefault="00F80B41" w:rsidP="00F80B41">
      <w:pPr>
        <w:spacing w:after="0" w:line="240" w:lineRule="auto"/>
        <w:jc w:val="both"/>
        <w:rPr>
          <w:rFonts w:ascii="Arial" w:hAnsi="Arial" w:cs="Arial"/>
          <w:sz w:val="24"/>
          <w:szCs w:val="24"/>
        </w:rPr>
      </w:pPr>
    </w:p>
    <w:p w:rsidR="00F80B41" w:rsidRPr="00F80B41" w:rsidRDefault="00D17B8A" w:rsidP="00F80B41">
      <w:pPr>
        <w:spacing w:after="0" w:line="240" w:lineRule="auto"/>
        <w:jc w:val="both"/>
        <w:rPr>
          <w:rFonts w:ascii="Arial" w:hAnsi="Arial" w:cs="Arial"/>
          <w:sz w:val="24"/>
          <w:szCs w:val="24"/>
        </w:rPr>
      </w:pPr>
      <w:r>
        <w:rPr>
          <w:rFonts w:ascii="Arial" w:hAnsi="Arial" w:cs="Arial"/>
          <w:sz w:val="24"/>
          <w:szCs w:val="24"/>
        </w:rPr>
        <w:t>Disclosure to third parties</w:t>
      </w:r>
      <w:r w:rsidR="00F80B41" w:rsidRPr="00F80B41">
        <w:rPr>
          <w:rFonts w:ascii="Arial" w:hAnsi="Arial" w:cs="Arial"/>
          <w:sz w:val="24"/>
          <w:szCs w:val="24"/>
        </w:rPr>
        <w:t xml:space="preserve"> requires an assessment of the person’s Article 8 </w:t>
      </w:r>
      <w:r w:rsidR="00F436DA">
        <w:rPr>
          <w:rFonts w:ascii="Arial" w:hAnsi="Arial" w:cs="Arial"/>
          <w:sz w:val="24"/>
          <w:szCs w:val="24"/>
        </w:rPr>
        <w:t>H</w:t>
      </w:r>
      <w:r w:rsidR="00F80B41" w:rsidRPr="00F80B41">
        <w:rPr>
          <w:rFonts w:ascii="Arial" w:hAnsi="Arial" w:cs="Arial"/>
          <w:sz w:val="24"/>
          <w:szCs w:val="24"/>
        </w:rPr>
        <w:t xml:space="preserve">uman </w:t>
      </w:r>
      <w:r w:rsidR="00F436DA">
        <w:rPr>
          <w:rFonts w:ascii="Arial" w:hAnsi="Arial" w:cs="Arial"/>
          <w:sz w:val="24"/>
          <w:szCs w:val="24"/>
        </w:rPr>
        <w:t>R</w:t>
      </w:r>
      <w:r w:rsidR="00F80B41" w:rsidRPr="00F80B41">
        <w:rPr>
          <w:rFonts w:ascii="Arial" w:hAnsi="Arial" w:cs="Arial"/>
          <w:sz w:val="24"/>
          <w:szCs w:val="24"/>
        </w:rPr>
        <w:t>ights balanced against the potential risk to the adults in the person’s care.</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If the concern arises out of a Police investigation, the Police, as holders of all the necessary information should refer the matter to their own Disclosure Unit to determine the relevant statutory provision under which disclosure to other parties can be made.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If the local authority holds the information, for example, if the person concerned is involved in a child protection enquiry, the person concerned should be asked to inform their employers themselves. This will also require an agreed date as to when this will be checked with the employer and the action to be taken by the employer to manage any perceived risk the person presents in their employment.</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If the person concerned refuses to in</w:t>
      </w:r>
      <w:r w:rsidR="000222F2">
        <w:rPr>
          <w:rFonts w:ascii="Arial" w:hAnsi="Arial" w:cs="Arial"/>
          <w:sz w:val="24"/>
          <w:szCs w:val="24"/>
        </w:rPr>
        <w:t>form their employer, then the L</w:t>
      </w:r>
      <w:r w:rsidRPr="00F80B41">
        <w:rPr>
          <w:rFonts w:ascii="Arial" w:hAnsi="Arial" w:cs="Arial"/>
          <w:sz w:val="24"/>
          <w:szCs w:val="24"/>
        </w:rPr>
        <w:t>ocal Authority will need to gather all the available information and make a decision on disclosure to the employer against the wishes of the person concerned. This will require liaison with the local authority legal services to ensure any disclosure is legal, proportionate and necessary and is properly defensible, should the person mount a legal challenge against the decision to disclose.</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Please </w:t>
      </w:r>
      <w:r w:rsidR="00F436DA">
        <w:rPr>
          <w:rFonts w:ascii="Arial" w:hAnsi="Arial" w:cs="Arial"/>
          <w:sz w:val="24"/>
          <w:szCs w:val="24"/>
        </w:rPr>
        <w:t xml:space="preserve">refer to your local Policy regarding </w:t>
      </w:r>
      <w:r w:rsidRPr="00F80B41">
        <w:rPr>
          <w:rFonts w:ascii="Arial" w:hAnsi="Arial" w:cs="Arial"/>
          <w:sz w:val="24"/>
          <w:szCs w:val="24"/>
        </w:rPr>
        <w:t>for Managing Allegations People in Positions of Trust</w:t>
      </w:r>
      <w:r w:rsidR="00F436DA">
        <w:rPr>
          <w:rFonts w:ascii="Arial" w:hAnsi="Arial" w:cs="Arial"/>
          <w:sz w:val="24"/>
          <w:szCs w:val="24"/>
        </w:rPr>
        <w:t xml:space="preserve">. </w:t>
      </w:r>
      <w:r w:rsidRPr="00F80B41">
        <w:rPr>
          <w:rFonts w:ascii="Arial" w:hAnsi="Arial" w:cs="Arial"/>
          <w:sz w:val="24"/>
          <w:szCs w:val="24"/>
        </w:rPr>
        <w:t xml:space="preserve"> </w:t>
      </w:r>
    </w:p>
    <w:p w:rsidR="00F80B41" w:rsidRDefault="00F80B41" w:rsidP="00F80B41">
      <w:pPr>
        <w:spacing w:after="0" w:line="240" w:lineRule="auto"/>
        <w:jc w:val="both"/>
        <w:rPr>
          <w:rFonts w:ascii="Arial" w:hAnsi="Arial" w:cs="Arial"/>
          <w:sz w:val="24"/>
          <w:szCs w:val="24"/>
        </w:rPr>
      </w:pPr>
    </w:p>
    <w:p w:rsidR="00EF5C60" w:rsidRPr="00F80B41" w:rsidRDefault="00EF5C60" w:rsidP="00F80B41">
      <w:pPr>
        <w:spacing w:after="0" w:line="240" w:lineRule="auto"/>
        <w:jc w:val="both"/>
        <w:rPr>
          <w:rFonts w:ascii="Arial" w:hAnsi="Arial" w:cs="Arial"/>
          <w:sz w:val="24"/>
          <w:szCs w:val="24"/>
        </w:rPr>
      </w:pPr>
    </w:p>
    <w:p w:rsidR="00F80B41" w:rsidRPr="002A42CB" w:rsidRDefault="00264998" w:rsidP="00F80B41">
      <w:pPr>
        <w:spacing w:after="0" w:line="240" w:lineRule="auto"/>
        <w:jc w:val="both"/>
        <w:rPr>
          <w:rFonts w:ascii="Arial" w:hAnsi="Arial" w:cs="Arial"/>
          <w:b/>
          <w:sz w:val="24"/>
          <w:szCs w:val="24"/>
        </w:rPr>
      </w:pPr>
      <w:r>
        <w:rPr>
          <w:rFonts w:ascii="Arial" w:hAnsi="Arial" w:cs="Arial"/>
          <w:b/>
          <w:sz w:val="24"/>
          <w:szCs w:val="24"/>
        </w:rPr>
        <w:t>2.22</w:t>
      </w:r>
      <w:r w:rsidR="00201765">
        <w:rPr>
          <w:rFonts w:ascii="Arial" w:hAnsi="Arial" w:cs="Arial"/>
          <w:b/>
          <w:sz w:val="24"/>
          <w:szCs w:val="24"/>
        </w:rPr>
        <w:tab/>
      </w:r>
      <w:bookmarkStart w:id="41" w:name="Referral_LADO"/>
      <w:r w:rsidR="00F80B41" w:rsidRPr="002A42CB">
        <w:rPr>
          <w:rFonts w:ascii="Arial" w:hAnsi="Arial" w:cs="Arial"/>
          <w:b/>
          <w:sz w:val="24"/>
          <w:szCs w:val="24"/>
        </w:rPr>
        <w:t>Referral to Local Authority Designated Officer (LADO)</w:t>
      </w:r>
      <w:bookmarkEnd w:id="41"/>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When a person’s conduct towards an adult may impact on their suitability to work with or continue to work with children, this must be referred to the </w:t>
      </w:r>
      <w:r w:rsidR="00F436DA">
        <w:rPr>
          <w:rFonts w:ascii="Arial" w:hAnsi="Arial" w:cs="Arial"/>
          <w:sz w:val="24"/>
          <w:szCs w:val="24"/>
        </w:rPr>
        <w:t>L</w:t>
      </w:r>
      <w:r w:rsidRPr="00F80B41">
        <w:rPr>
          <w:rFonts w:ascii="Arial" w:hAnsi="Arial" w:cs="Arial"/>
          <w:sz w:val="24"/>
          <w:szCs w:val="24"/>
        </w:rPr>
        <w:t>ocal Authority Designated Officer (LADO) within one day. Refer to your local authority website for information on how to make a referral.</w:t>
      </w:r>
    </w:p>
    <w:p w:rsidR="00F80B41" w:rsidRDefault="00F80B41" w:rsidP="00F80B41">
      <w:pPr>
        <w:spacing w:after="0" w:line="240" w:lineRule="auto"/>
        <w:jc w:val="both"/>
        <w:rPr>
          <w:rFonts w:ascii="Arial" w:hAnsi="Arial" w:cs="Arial"/>
          <w:sz w:val="24"/>
          <w:szCs w:val="24"/>
        </w:rPr>
      </w:pPr>
    </w:p>
    <w:p w:rsidR="00EF5C60" w:rsidRPr="00F80B41" w:rsidRDefault="00EF5C60" w:rsidP="00F80B41">
      <w:pPr>
        <w:spacing w:after="0" w:line="240" w:lineRule="auto"/>
        <w:jc w:val="both"/>
        <w:rPr>
          <w:rFonts w:ascii="Arial" w:hAnsi="Arial" w:cs="Arial"/>
          <w:sz w:val="24"/>
          <w:szCs w:val="24"/>
        </w:rPr>
      </w:pPr>
    </w:p>
    <w:p w:rsidR="00F80B41" w:rsidRPr="002A42CB" w:rsidRDefault="00264998" w:rsidP="00F80B41">
      <w:pPr>
        <w:spacing w:after="0" w:line="240" w:lineRule="auto"/>
        <w:jc w:val="both"/>
        <w:rPr>
          <w:rFonts w:ascii="Arial" w:hAnsi="Arial" w:cs="Arial"/>
          <w:b/>
          <w:sz w:val="24"/>
          <w:szCs w:val="24"/>
        </w:rPr>
      </w:pPr>
      <w:r>
        <w:rPr>
          <w:rFonts w:ascii="Arial" w:hAnsi="Arial" w:cs="Arial"/>
          <w:b/>
          <w:sz w:val="24"/>
          <w:szCs w:val="24"/>
        </w:rPr>
        <w:t>2.23</w:t>
      </w:r>
      <w:r w:rsidR="00201765">
        <w:rPr>
          <w:rFonts w:ascii="Arial" w:hAnsi="Arial" w:cs="Arial"/>
          <w:b/>
          <w:sz w:val="24"/>
          <w:szCs w:val="24"/>
        </w:rPr>
        <w:tab/>
      </w:r>
      <w:bookmarkStart w:id="42" w:name="Information_Sharing"/>
      <w:r w:rsidR="00F80B41" w:rsidRPr="002A42CB">
        <w:rPr>
          <w:rFonts w:ascii="Arial" w:hAnsi="Arial" w:cs="Arial"/>
          <w:b/>
          <w:sz w:val="24"/>
          <w:szCs w:val="24"/>
        </w:rPr>
        <w:t xml:space="preserve">Information Sharing </w:t>
      </w:r>
      <w:bookmarkEnd w:id="42"/>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If a local authority is given information about such concerns they should give careful consideration to what information should be shared with the employer (or student body or voluntary organisation) to enable risk assessment.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Each local authority should seek advice from their legal team about sharing information.</w:t>
      </w:r>
    </w:p>
    <w:p w:rsidR="00F80B41" w:rsidRDefault="00F80B41" w:rsidP="00F80B41">
      <w:pPr>
        <w:spacing w:after="0" w:line="240" w:lineRule="auto"/>
        <w:jc w:val="both"/>
        <w:rPr>
          <w:rFonts w:ascii="Arial" w:hAnsi="Arial" w:cs="Arial"/>
          <w:sz w:val="24"/>
          <w:szCs w:val="24"/>
        </w:rPr>
      </w:pPr>
    </w:p>
    <w:p w:rsidR="00EF5C60" w:rsidRPr="00F80B41" w:rsidRDefault="00EF5C60" w:rsidP="00F80B41">
      <w:pPr>
        <w:spacing w:after="0" w:line="240" w:lineRule="auto"/>
        <w:jc w:val="both"/>
        <w:rPr>
          <w:rFonts w:ascii="Arial" w:hAnsi="Arial" w:cs="Arial"/>
          <w:sz w:val="24"/>
          <w:szCs w:val="24"/>
        </w:rPr>
      </w:pPr>
    </w:p>
    <w:p w:rsidR="00F80B41" w:rsidRPr="002A42CB" w:rsidRDefault="00264998" w:rsidP="00F80B41">
      <w:pPr>
        <w:spacing w:after="0" w:line="240" w:lineRule="auto"/>
        <w:jc w:val="both"/>
        <w:rPr>
          <w:rFonts w:ascii="Arial" w:hAnsi="Arial" w:cs="Arial"/>
          <w:b/>
          <w:sz w:val="24"/>
          <w:szCs w:val="24"/>
        </w:rPr>
      </w:pPr>
      <w:r>
        <w:rPr>
          <w:rFonts w:ascii="Arial" w:hAnsi="Arial" w:cs="Arial"/>
          <w:b/>
          <w:sz w:val="24"/>
          <w:szCs w:val="24"/>
        </w:rPr>
        <w:t>2.24</w:t>
      </w:r>
      <w:r w:rsidR="00201765">
        <w:rPr>
          <w:rFonts w:ascii="Arial" w:hAnsi="Arial" w:cs="Arial"/>
          <w:b/>
          <w:sz w:val="24"/>
          <w:szCs w:val="24"/>
        </w:rPr>
        <w:tab/>
      </w:r>
      <w:bookmarkStart w:id="43" w:name="Referral_to_DBS"/>
      <w:r w:rsidR="00F80B41" w:rsidRPr="002A42CB">
        <w:rPr>
          <w:rFonts w:ascii="Arial" w:hAnsi="Arial" w:cs="Arial"/>
          <w:b/>
          <w:sz w:val="24"/>
          <w:szCs w:val="24"/>
        </w:rPr>
        <w:t>Referrals to Disclosure and Barring Service</w:t>
      </w:r>
      <w:r w:rsidR="00F436DA">
        <w:rPr>
          <w:rFonts w:ascii="Arial" w:hAnsi="Arial" w:cs="Arial"/>
          <w:b/>
          <w:sz w:val="24"/>
          <w:szCs w:val="24"/>
        </w:rPr>
        <w:t xml:space="preserve"> (DBS)</w:t>
      </w:r>
    </w:p>
    <w:bookmarkEnd w:id="43"/>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lastRenderedPageBreak/>
        <w:t>If someone is removed from their role providing regulated activity following a safeguarding incident the regulated activity provider (or if the person has been provided by an agency or personnel supplier) they have a legal duty to refer them to the DBS. The legal duty to refer to the DBS also applies where a person leaves their role before a disciplinary hearing has taken place following a safeguarding incident and the employer/volunteer organisation feels they would or might have dismissed the person based upon the information they hold.</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Where appropriate, employers should also report workers to the statutory and other bodies responsible for professional regulation such as the General Medical Council the Nursing and Midwifery Council and the Health &amp; Care Professions Council.</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It is an offence to fail to make a referral without good reason. (See section 5.12 Provider duties to the Person alleged to have caused harm and 5.13 Disciplinary Investigations and Referrals to the Disclosure and Barring Service (DBS).</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The employer organisation should also consider a referral to the relevant professional body if necessary. This may include the Nursing and Midwifery Council, The General Medical Council, the Health Care Professions Council and Social Work England, are a few examples.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In circumstances where the employer is a regulated service provider (Schedule 1 of the Health and Social Care Act 2008, Regulated Activities Regulations 2014), they should also notify the Care Quality Commission</w:t>
      </w:r>
      <w:r w:rsidR="00F436DA">
        <w:rPr>
          <w:rFonts w:ascii="Arial" w:hAnsi="Arial" w:cs="Arial"/>
          <w:sz w:val="24"/>
          <w:szCs w:val="24"/>
        </w:rPr>
        <w:t xml:space="preserve"> (CQC)</w:t>
      </w:r>
      <w:r w:rsidRPr="00F80B41">
        <w:rPr>
          <w:rFonts w:ascii="Arial" w:hAnsi="Arial" w:cs="Arial"/>
          <w:sz w:val="24"/>
          <w:szCs w:val="24"/>
        </w:rPr>
        <w:t xml:space="preserve">.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Allegations against people who work with adults at risk must not be dealt with in isolation.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Any corresponding action necessary to address the welfare of adults with care and support needs should be taken without any delay and in a coordinated manner, to prevent the need for further safeguarding in the future.</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The employer will need to follow their own procedures regarding managing allegations, managing risk and seek legal advice appropriately.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It will be necessary to refer to local information sharing protocols and have due regard to the duty to cooperate under Section 6 of the Care Act. See also </w:t>
      </w:r>
      <w:hyperlink w:anchor="Information_Sharing" w:history="1">
        <w:r w:rsidRPr="004F4178">
          <w:rPr>
            <w:rStyle w:val="Hyperlink"/>
            <w:rFonts w:ascii="Arial" w:hAnsi="Arial" w:cs="Arial"/>
            <w:sz w:val="24"/>
            <w:szCs w:val="24"/>
          </w:rPr>
          <w:t xml:space="preserve">Section </w:t>
        </w:r>
        <w:r w:rsidR="004F4178" w:rsidRPr="004F4178">
          <w:rPr>
            <w:rStyle w:val="Hyperlink"/>
            <w:rFonts w:ascii="Arial" w:hAnsi="Arial" w:cs="Arial"/>
            <w:sz w:val="24"/>
            <w:szCs w:val="24"/>
          </w:rPr>
          <w:t>2.23</w:t>
        </w:r>
      </w:hyperlink>
      <w:r w:rsidRPr="00F80B41">
        <w:rPr>
          <w:rFonts w:ascii="Arial" w:hAnsi="Arial" w:cs="Arial"/>
          <w:sz w:val="24"/>
          <w:szCs w:val="24"/>
        </w:rPr>
        <w:t xml:space="preserve"> of this policy. </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Local arrangements should be in place to effectively liaise with the Police and other agencies to monitor the progress of cases and ensure that they are dealt with as quickly as possible, consistent with a thorough and fair process.</w:t>
      </w: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ab/>
      </w: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Decisions on sharing information must be justifiable, reasonable and proportionate, based on the potential or actual harm to adults or children, and the rationale for decision making should always be recorded.</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 xml:space="preserve">The importance of employers complying with their duties to notify the Disclosure Barring Service (DBS) be noted. In particular, the legal duty to refer to the DBS applies where a person leaves their role before a disciplinary hearing has taken place following </w:t>
      </w:r>
      <w:r w:rsidRPr="00F80B41">
        <w:rPr>
          <w:rFonts w:ascii="Arial" w:hAnsi="Arial" w:cs="Arial"/>
          <w:sz w:val="24"/>
          <w:szCs w:val="24"/>
        </w:rPr>
        <w:lastRenderedPageBreak/>
        <w:t>a safeguarding incident and the employer/volunteer organisation feels they would or might have dismissed the person based on the information they hold.</w:t>
      </w:r>
    </w:p>
    <w:p w:rsidR="00F80B41" w:rsidRDefault="00F80B41" w:rsidP="00F80B41">
      <w:pPr>
        <w:spacing w:after="0" w:line="240" w:lineRule="auto"/>
        <w:jc w:val="both"/>
        <w:rPr>
          <w:rFonts w:ascii="Arial" w:hAnsi="Arial" w:cs="Arial"/>
          <w:sz w:val="24"/>
          <w:szCs w:val="24"/>
        </w:rPr>
      </w:pPr>
    </w:p>
    <w:p w:rsidR="001B1463" w:rsidRPr="00F80B41" w:rsidRDefault="001B1463" w:rsidP="00F80B41">
      <w:pPr>
        <w:spacing w:after="0" w:line="240" w:lineRule="auto"/>
        <w:jc w:val="both"/>
        <w:rPr>
          <w:rFonts w:ascii="Arial" w:hAnsi="Arial" w:cs="Arial"/>
          <w:sz w:val="24"/>
          <w:szCs w:val="24"/>
        </w:rPr>
      </w:pPr>
    </w:p>
    <w:p w:rsidR="00F80B41" w:rsidRPr="002A42CB" w:rsidRDefault="00264998" w:rsidP="00F80B41">
      <w:pPr>
        <w:spacing w:after="0" w:line="240" w:lineRule="auto"/>
        <w:jc w:val="both"/>
        <w:rPr>
          <w:rFonts w:ascii="Arial" w:hAnsi="Arial" w:cs="Arial"/>
          <w:b/>
          <w:sz w:val="24"/>
          <w:szCs w:val="24"/>
        </w:rPr>
      </w:pPr>
      <w:r>
        <w:rPr>
          <w:rFonts w:ascii="Arial" w:hAnsi="Arial" w:cs="Arial"/>
          <w:b/>
          <w:sz w:val="24"/>
          <w:szCs w:val="24"/>
        </w:rPr>
        <w:t>2.25</w:t>
      </w:r>
      <w:r w:rsidR="0070436C">
        <w:rPr>
          <w:rFonts w:ascii="Arial" w:hAnsi="Arial" w:cs="Arial"/>
          <w:b/>
          <w:sz w:val="24"/>
          <w:szCs w:val="24"/>
        </w:rPr>
        <w:tab/>
      </w:r>
      <w:bookmarkStart w:id="44" w:name="Abuse_by_another_adult_at_risk"/>
      <w:r w:rsidR="00F80B41" w:rsidRPr="002A42CB">
        <w:rPr>
          <w:rFonts w:ascii="Arial" w:hAnsi="Arial" w:cs="Arial"/>
          <w:b/>
          <w:sz w:val="24"/>
          <w:szCs w:val="24"/>
        </w:rPr>
        <w:t xml:space="preserve">Abuse by another </w:t>
      </w:r>
      <w:r w:rsidR="00D95F5F">
        <w:rPr>
          <w:rFonts w:ascii="Arial" w:hAnsi="Arial" w:cs="Arial"/>
          <w:b/>
          <w:sz w:val="24"/>
          <w:szCs w:val="24"/>
        </w:rPr>
        <w:t>A</w:t>
      </w:r>
      <w:r w:rsidR="00F80B41" w:rsidRPr="002A42CB">
        <w:rPr>
          <w:rFonts w:ascii="Arial" w:hAnsi="Arial" w:cs="Arial"/>
          <w:b/>
          <w:sz w:val="24"/>
          <w:szCs w:val="24"/>
        </w:rPr>
        <w:t xml:space="preserve">dult at </w:t>
      </w:r>
      <w:r w:rsidR="00D95F5F">
        <w:rPr>
          <w:rFonts w:ascii="Arial" w:hAnsi="Arial" w:cs="Arial"/>
          <w:b/>
          <w:sz w:val="24"/>
          <w:szCs w:val="24"/>
        </w:rPr>
        <w:t>R</w:t>
      </w:r>
      <w:r w:rsidR="00F80B41" w:rsidRPr="002A42CB">
        <w:rPr>
          <w:rFonts w:ascii="Arial" w:hAnsi="Arial" w:cs="Arial"/>
          <w:b/>
          <w:sz w:val="24"/>
          <w:szCs w:val="24"/>
        </w:rPr>
        <w:t>isk</w:t>
      </w:r>
      <w:r w:rsidR="00F80B41" w:rsidRPr="002A42CB">
        <w:rPr>
          <w:rFonts w:ascii="Arial" w:hAnsi="Arial" w:cs="Arial"/>
          <w:b/>
          <w:color w:val="FF0000"/>
          <w:sz w:val="24"/>
          <w:szCs w:val="24"/>
        </w:rPr>
        <w:t xml:space="preserve"> </w:t>
      </w:r>
      <w:bookmarkEnd w:id="44"/>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It is the nature of the incident and its impact, rather than the nature of the relationship between those concerned that are the important factors in determining the need for the safeguarding adult’s procedure to be followed.  Where such an incident occurs within a service, for example where both people are living in a care setting, the risk of harm may be compounded by the emotional distress of living with an abusive person.</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The safety of the adult will be of primary importance. However, where the person alleged to have caused harm is also an adult with care and support needs, there may also be ongoing responsibilities for their welfare. Consideration may be required as to how their care and support needs are being provided for, and whether the incident reveals unmet needs. Such an assessment should be undertaken separately from the person experiencing abuse.</w:t>
      </w:r>
    </w:p>
    <w:p w:rsidR="00F80B41" w:rsidRPr="00F80B41" w:rsidRDefault="00F80B41" w:rsidP="00F80B41">
      <w:pPr>
        <w:spacing w:after="0" w:line="240" w:lineRule="auto"/>
        <w:jc w:val="both"/>
        <w:rPr>
          <w:rFonts w:ascii="Arial" w:hAnsi="Arial" w:cs="Arial"/>
          <w:sz w:val="24"/>
          <w:szCs w:val="24"/>
        </w:rPr>
      </w:pPr>
    </w:p>
    <w:p w:rsidR="00F80B41" w:rsidRPr="00F80B41" w:rsidRDefault="00F80B41" w:rsidP="00F80B41">
      <w:pPr>
        <w:spacing w:after="0" w:line="240" w:lineRule="auto"/>
        <w:jc w:val="both"/>
        <w:rPr>
          <w:rFonts w:ascii="Arial" w:hAnsi="Arial" w:cs="Arial"/>
          <w:sz w:val="24"/>
          <w:szCs w:val="24"/>
        </w:rPr>
      </w:pPr>
      <w:r w:rsidRPr="00F80B41">
        <w:rPr>
          <w:rFonts w:ascii="Arial" w:hAnsi="Arial" w:cs="Arial"/>
          <w:sz w:val="24"/>
          <w:szCs w:val="24"/>
        </w:rPr>
        <w:t>It will be necessary for such an assessment to consider:</w:t>
      </w:r>
    </w:p>
    <w:p w:rsidR="00F80B41" w:rsidRPr="00F80B41" w:rsidRDefault="00F80B41" w:rsidP="00F80B41">
      <w:pPr>
        <w:spacing w:after="0" w:line="240" w:lineRule="auto"/>
        <w:jc w:val="both"/>
        <w:rPr>
          <w:rFonts w:ascii="Arial" w:hAnsi="Arial" w:cs="Arial"/>
          <w:sz w:val="24"/>
          <w:szCs w:val="24"/>
        </w:rPr>
      </w:pPr>
    </w:p>
    <w:p w:rsidR="00F80B41" w:rsidRPr="00954EDA" w:rsidRDefault="00F80B41" w:rsidP="00954EDA">
      <w:pPr>
        <w:pStyle w:val="ListParagraph"/>
        <w:numPr>
          <w:ilvl w:val="0"/>
          <w:numId w:val="159"/>
        </w:numPr>
        <w:spacing w:after="0" w:line="240" w:lineRule="auto"/>
        <w:jc w:val="both"/>
        <w:rPr>
          <w:rFonts w:ascii="Arial" w:hAnsi="Arial" w:cs="Arial"/>
          <w:sz w:val="24"/>
          <w:szCs w:val="24"/>
        </w:rPr>
      </w:pPr>
      <w:r w:rsidRPr="00954EDA">
        <w:rPr>
          <w:rFonts w:ascii="Arial" w:hAnsi="Arial" w:cs="Arial"/>
          <w:sz w:val="24"/>
          <w:szCs w:val="24"/>
        </w:rPr>
        <w:t>Whether the person causing the harm is able to understand his/her actions;</w:t>
      </w:r>
    </w:p>
    <w:p w:rsidR="00F80B41" w:rsidRPr="00954EDA" w:rsidRDefault="00F80B41" w:rsidP="00954EDA">
      <w:pPr>
        <w:pStyle w:val="ListParagraph"/>
        <w:numPr>
          <w:ilvl w:val="0"/>
          <w:numId w:val="159"/>
        </w:numPr>
        <w:spacing w:after="0" w:line="240" w:lineRule="auto"/>
        <w:jc w:val="both"/>
        <w:rPr>
          <w:rFonts w:ascii="Arial" w:hAnsi="Arial" w:cs="Arial"/>
          <w:sz w:val="24"/>
          <w:szCs w:val="24"/>
        </w:rPr>
      </w:pPr>
      <w:r w:rsidRPr="00954EDA">
        <w:rPr>
          <w:rFonts w:ascii="Arial" w:hAnsi="Arial" w:cs="Arial"/>
          <w:sz w:val="24"/>
          <w:szCs w:val="24"/>
        </w:rPr>
        <w:t>Whether actions reflect the unmet needs of the person causing the harm;</w:t>
      </w:r>
    </w:p>
    <w:p w:rsidR="00F80B41" w:rsidRPr="00954EDA" w:rsidRDefault="00F80B41" w:rsidP="00954EDA">
      <w:pPr>
        <w:pStyle w:val="ListParagraph"/>
        <w:numPr>
          <w:ilvl w:val="0"/>
          <w:numId w:val="159"/>
        </w:numPr>
        <w:spacing w:after="0" w:line="240" w:lineRule="auto"/>
        <w:jc w:val="both"/>
        <w:rPr>
          <w:rFonts w:ascii="Arial" w:hAnsi="Arial" w:cs="Arial"/>
          <w:sz w:val="24"/>
          <w:szCs w:val="24"/>
        </w:rPr>
      </w:pPr>
      <w:r w:rsidRPr="00954EDA">
        <w:rPr>
          <w:rFonts w:ascii="Arial" w:hAnsi="Arial" w:cs="Arial"/>
          <w:sz w:val="24"/>
          <w:szCs w:val="24"/>
        </w:rPr>
        <w:t>The risk that the person causing the harm will further abuse the adult or others;</w:t>
      </w:r>
    </w:p>
    <w:p w:rsidR="00F80B41" w:rsidRPr="00954EDA" w:rsidRDefault="00F80B41" w:rsidP="00954EDA">
      <w:pPr>
        <w:pStyle w:val="ListParagraph"/>
        <w:numPr>
          <w:ilvl w:val="0"/>
          <w:numId w:val="159"/>
        </w:numPr>
        <w:spacing w:after="0" w:line="240" w:lineRule="auto"/>
        <w:jc w:val="both"/>
        <w:rPr>
          <w:rFonts w:ascii="Arial" w:hAnsi="Arial" w:cs="Arial"/>
          <w:sz w:val="24"/>
          <w:szCs w:val="24"/>
        </w:rPr>
      </w:pPr>
      <w:r w:rsidRPr="00954EDA">
        <w:rPr>
          <w:rFonts w:ascii="Arial" w:hAnsi="Arial" w:cs="Arial"/>
          <w:sz w:val="24"/>
          <w:szCs w:val="24"/>
        </w:rPr>
        <w:t>The support/care needs of that individual.</w:t>
      </w:r>
    </w:p>
    <w:p w:rsidR="00B8164F" w:rsidRDefault="00B8164F"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B8164F" w:rsidRPr="00B8164F" w:rsidRDefault="00264998" w:rsidP="00FA0AE8">
      <w:pPr>
        <w:pStyle w:val="Style1"/>
      </w:pPr>
      <w:r>
        <w:t>2.26</w:t>
      </w:r>
      <w:r w:rsidR="00B8164F" w:rsidRPr="00B8164F">
        <w:tab/>
      </w:r>
      <w:bookmarkStart w:id="45" w:name="Self_Neglect"/>
      <w:r w:rsidR="00B8164F" w:rsidRPr="00B8164F">
        <w:t>Self-Neglect</w:t>
      </w:r>
      <w:bookmarkEnd w:id="45"/>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There is no single operational definition of self-neglect</w:t>
      </w:r>
      <w:r w:rsidR="006A2044">
        <w:rPr>
          <w:rFonts w:ascii="Arial" w:hAnsi="Arial" w:cs="Arial"/>
          <w:sz w:val="24"/>
          <w:szCs w:val="24"/>
        </w:rPr>
        <w:t>.</w:t>
      </w:r>
      <w:r w:rsidRPr="00B8164F">
        <w:rPr>
          <w:rFonts w:ascii="Arial" w:hAnsi="Arial" w:cs="Arial"/>
          <w:sz w:val="24"/>
          <w:szCs w:val="24"/>
        </w:rPr>
        <w:t xml:space="preserve"> The Department of Health (2016), defines it as, ‘… a wide range of behaviour neglecting to care for one’s personal hygiene, health or surroundings and includes behaviour such as hoarding’.</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The Department of Health commissioned the universities of Sussex and Bedford to undertake </w:t>
      </w:r>
      <w:hyperlink r:id="rId78">
        <w:r w:rsidRPr="00B8164F">
          <w:rPr>
            <w:rFonts w:ascii="Arial" w:hAnsi="Arial" w:cs="Arial"/>
            <w:color w:val="0000FF" w:themeColor="hyperlink"/>
            <w:sz w:val="24"/>
            <w:szCs w:val="24"/>
            <w:u w:val="single"/>
            <w:lang w:val="en-US"/>
          </w:rPr>
          <w:t>research into interventions with those that self-neglect</w:t>
        </w:r>
      </w:hyperlink>
      <w:r w:rsidRPr="00B8164F">
        <w:rPr>
          <w:rFonts w:ascii="Arial" w:hAnsi="Arial" w:cs="Arial"/>
          <w:b/>
          <w:sz w:val="24"/>
          <w:szCs w:val="24"/>
        </w:rPr>
        <w:t xml:space="preserve"> </w:t>
      </w:r>
      <w:r w:rsidRPr="00B8164F">
        <w:rPr>
          <w:rFonts w:ascii="Arial" w:hAnsi="Arial" w:cs="Arial"/>
          <w:sz w:val="24"/>
          <w:szCs w:val="24"/>
        </w:rPr>
        <w:t xml:space="preserve">with recommendations </w:t>
      </w:r>
      <w:r w:rsidR="006A2044">
        <w:rPr>
          <w:rFonts w:ascii="Arial" w:hAnsi="Arial" w:cs="Arial"/>
          <w:sz w:val="24"/>
          <w:szCs w:val="24"/>
        </w:rPr>
        <w:t xml:space="preserve">on </w:t>
      </w:r>
      <w:r w:rsidRPr="00B8164F">
        <w:rPr>
          <w:rFonts w:ascii="Arial" w:hAnsi="Arial" w:cs="Arial"/>
          <w:sz w:val="24"/>
          <w:szCs w:val="24"/>
        </w:rPr>
        <w:t>how staff can assist individuals to achieve positive outcomes.</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Skills for Care provided a </w:t>
      </w:r>
      <w:hyperlink r:id="rId79">
        <w:r w:rsidRPr="00B8164F">
          <w:rPr>
            <w:rFonts w:ascii="Arial" w:hAnsi="Arial" w:cs="Arial"/>
            <w:color w:val="0000FF" w:themeColor="hyperlink"/>
            <w:sz w:val="24"/>
            <w:szCs w:val="24"/>
            <w:u w:val="single"/>
            <w:lang w:val="en-US"/>
          </w:rPr>
          <w:t>framework for research into self-neglect</w:t>
        </w:r>
      </w:hyperlink>
      <w:r w:rsidRPr="00B8164F">
        <w:rPr>
          <w:rFonts w:ascii="Arial" w:hAnsi="Arial" w:cs="Arial"/>
          <w:sz w:val="24"/>
          <w:szCs w:val="24"/>
        </w:rPr>
        <w:t xml:space="preserve"> identifying three distinct areas that are c</w:t>
      </w:r>
      <w:r w:rsidR="001B38CA">
        <w:rPr>
          <w:rFonts w:ascii="Arial" w:hAnsi="Arial" w:cs="Arial"/>
          <w:sz w:val="24"/>
          <w:szCs w:val="24"/>
        </w:rPr>
        <w:t>haracteristic of self</w:t>
      </w:r>
      <w:r w:rsidRPr="00B8164F">
        <w:rPr>
          <w:rFonts w:ascii="Arial" w:hAnsi="Arial" w:cs="Arial"/>
          <w:sz w:val="24"/>
          <w:szCs w:val="24"/>
        </w:rPr>
        <w:t>-neglect: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954EDA">
      <w:pPr>
        <w:numPr>
          <w:ilvl w:val="0"/>
          <w:numId w:val="28"/>
        </w:numPr>
        <w:spacing w:after="0" w:line="240" w:lineRule="auto"/>
        <w:contextualSpacing/>
        <w:jc w:val="both"/>
        <w:rPr>
          <w:rFonts w:ascii="Arial" w:hAnsi="Arial" w:cs="Arial"/>
          <w:sz w:val="24"/>
          <w:szCs w:val="24"/>
        </w:rPr>
      </w:pPr>
      <w:r w:rsidRPr="00B8164F">
        <w:rPr>
          <w:rFonts w:ascii="Arial" w:hAnsi="Arial" w:cs="Arial"/>
          <w:sz w:val="24"/>
          <w:szCs w:val="24"/>
        </w:rPr>
        <w:t>Lack of self-care - this includes neglect of one’s personal hygiene, nutrition and hydration, or health, to an extent th</w:t>
      </w:r>
      <w:r w:rsidR="0072074D">
        <w:rPr>
          <w:rFonts w:ascii="Arial" w:hAnsi="Arial" w:cs="Arial"/>
          <w:sz w:val="24"/>
          <w:szCs w:val="24"/>
        </w:rPr>
        <w:t>at may endanger safety or well</w:t>
      </w:r>
      <w:r w:rsidRPr="00B8164F">
        <w:rPr>
          <w:rFonts w:ascii="Arial" w:hAnsi="Arial" w:cs="Arial"/>
          <w:sz w:val="24"/>
          <w:szCs w:val="24"/>
        </w:rPr>
        <w:t>being;</w:t>
      </w:r>
    </w:p>
    <w:p w:rsidR="00B8164F" w:rsidRPr="00B8164F" w:rsidRDefault="00B8164F" w:rsidP="00954EDA">
      <w:pPr>
        <w:numPr>
          <w:ilvl w:val="0"/>
          <w:numId w:val="28"/>
        </w:numPr>
        <w:spacing w:after="0" w:line="240" w:lineRule="auto"/>
        <w:contextualSpacing/>
        <w:jc w:val="both"/>
        <w:rPr>
          <w:rFonts w:ascii="Arial" w:hAnsi="Arial" w:cs="Arial"/>
          <w:sz w:val="24"/>
          <w:szCs w:val="24"/>
        </w:rPr>
      </w:pPr>
      <w:r w:rsidRPr="00B8164F">
        <w:rPr>
          <w:rFonts w:ascii="Arial" w:hAnsi="Arial" w:cs="Arial"/>
          <w:sz w:val="24"/>
          <w:szCs w:val="24"/>
        </w:rPr>
        <w:t>Lack of care of one’s environment - this includes situations that may lead to domestic squalor or elevated levels of risk in the domestic environment (e.g. health or fire risks caused by hoarding</w:t>
      </w:r>
      <w:r w:rsidR="002560EB">
        <w:rPr>
          <w:rFonts w:ascii="Arial" w:hAnsi="Arial" w:cs="Arial"/>
          <w:sz w:val="24"/>
          <w:szCs w:val="24"/>
        </w:rPr>
        <w:t xml:space="preserve"> or potential loss of home through breach of tenancy or mortgage</w:t>
      </w:r>
      <w:r w:rsidRPr="00B8164F">
        <w:rPr>
          <w:rFonts w:ascii="Arial" w:hAnsi="Arial" w:cs="Arial"/>
          <w:sz w:val="24"/>
          <w:szCs w:val="24"/>
        </w:rPr>
        <w:t>);</w:t>
      </w:r>
    </w:p>
    <w:p w:rsidR="00B8164F" w:rsidRPr="00B8164F" w:rsidRDefault="00B8164F" w:rsidP="00954EDA">
      <w:pPr>
        <w:numPr>
          <w:ilvl w:val="0"/>
          <w:numId w:val="28"/>
        </w:numPr>
        <w:spacing w:after="0" w:line="240" w:lineRule="auto"/>
        <w:contextualSpacing/>
        <w:jc w:val="both"/>
        <w:rPr>
          <w:rFonts w:ascii="Arial" w:hAnsi="Arial" w:cs="Arial"/>
          <w:sz w:val="24"/>
          <w:szCs w:val="24"/>
        </w:rPr>
      </w:pPr>
      <w:r w:rsidRPr="00B8164F">
        <w:rPr>
          <w:rFonts w:ascii="Arial" w:hAnsi="Arial" w:cs="Arial"/>
          <w:sz w:val="24"/>
          <w:szCs w:val="24"/>
        </w:rPr>
        <w:t>Refusal of assistance that might alleviate these issues. This might include, for example, refusal of care services in either their home or a care environment or of health assessments or interventions, even if previously agreed, which could potentially improve self-care or care of one’s environment.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Self-neglect is a behavioural condition in which an individual neglects to attend to their basic needs such as personal hygiene, or tending appropriately to any medical conditions, or keeping their environment safe to carry out what is seen as usual activities of daily living. It can occur as a result of mental health issues, personality disorders, substance abuse, dementia, advancing age, social isolation, and cognitive impairment or through personal choice. It can be triggered by trauma and significant life events. Self-neglect is an issue that affects people from all backgrounds. </w:t>
      </w:r>
      <w:r w:rsidR="0002744F" w:rsidRPr="0002744F">
        <w:rPr>
          <w:rFonts w:ascii="Arial" w:hAnsi="Arial" w:cs="Arial"/>
          <w:sz w:val="24"/>
          <w:szCs w:val="24"/>
        </w:rPr>
        <w:t xml:space="preserve">However, if self-neglect results from free and informed personal choice, </w:t>
      </w:r>
      <w:r w:rsidR="002560EB">
        <w:rPr>
          <w:rFonts w:ascii="Arial" w:hAnsi="Arial" w:cs="Arial"/>
          <w:sz w:val="24"/>
          <w:szCs w:val="24"/>
        </w:rPr>
        <w:t xml:space="preserve">refer to local safeguarding procedures.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264998" w:rsidP="00201765">
      <w:pPr>
        <w:spacing w:after="0" w:line="240" w:lineRule="auto"/>
        <w:jc w:val="both"/>
        <w:rPr>
          <w:rFonts w:ascii="Arial" w:hAnsi="Arial" w:cs="Arial"/>
          <w:b/>
          <w:sz w:val="24"/>
          <w:szCs w:val="24"/>
        </w:rPr>
      </w:pPr>
      <w:r>
        <w:rPr>
          <w:rFonts w:ascii="Arial" w:hAnsi="Arial" w:cs="Arial"/>
          <w:b/>
          <w:sz w:val="24"/>
          <w:szCs w:val="24"/>
        </w:rPr>
        <w:t>2.27</w:t>
      </w:r>
      <w:r w:rsidR="00201765">
        <w:rPr>
          <w:rFonts w:ascii="Arial" w:hAnsi="Arial" w:cs="Arial"/>
          <w:b/>
          <w:sz w:val="24"/>
          <w:szCs w:val="24"/>
        </w:rPr>
        <w:tab/>
      </w:r>
      <w:bookmarkStart w:id="46" w:name="Hoarding"/>
      <w:r w:rsidR="00B8164F" w:rsidRPr="00B8164F">
        <w:rPr>
          <w:rFonts w:ascii="Arial" w:hAnsi="Arial" w:cs="Arial"/>
          <w:b/>
          <w:sz w:val="24"/>
          <w:szCs w:val="24"/>
        </w:rPr>
        <w:t>Hoarding</w:t>
      </w:r>
      <w:bookmarkEnd w:id="46"/>
    </w:p>
    <w:p w:rsidR="00B8164F" w:rsidRPr="00B8164F" w:rsidRDefault="00B8164F" w:rsidP="00B8164F">
      <w:pPr>
        <w:spacing w:after="0" w:line="240" w:lineRule="auto"/>
        <w:jc w:val="both"/>
        <w:rPr>
          <w:rFonts w:ascii="Arial" w:hAnsi="Arial" w:cs="Arial"/>
          <w:sz w:val="24"/>
          <w:szCs w:val="24"/>
        </w:rPr>
      </w:pPr>
    </w:p>
    <w:p w:rsidR="00B8164F" w:rsidRPr="00B8164F" w:rsidRDefault="0002744F" w:rsidP="00B8164F">
      <w:pPr>
        <w:spacing w:after="0" w:line="240" w:lineRule="auto"/>
        <w:jc w:val="both"/>
        <w:rPr>
          <w:rFonts w:ascii="Arial" w:hAnsi="Arial" w:cs="Arial"/>
          <w:sz w:val="24"/>
          <w:szCs w:val="24"/>
        </w:rPr>
      </w:pPr>
      <w:r>
        <w:rPr>
          <w:rFonts w:ascii="Arial" w:hAnsi="Arial" w:cs="Arial"/>
          <w:sz w:val="24"/>
          <w:szCs w:val="24"/>
        </w:rPr>
        <w:t xml:space="preserve">Hoarding may be an aspect of self-neglect. </w:t>
      </w:r>
      <w:r w:rsidR="00B8164F" w:rsidRPr="00B8164F">
        <w:rPr>
          <w:rFonts w:ascii="Arial" w:hAnsi="Arial" w:cs="Arial"/>
          <w:sz w:val="24"/>
          <w:szCs w:val="24"/>
        </w:rPr>
        <w:t>Most people associate hoarding with the acquisition of items with an associated inability to discard things that have little or no value (in the opinions of others) to the point where it interferes with use of living space or activities of daily living.</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Compulsive hoarding (more accurately described as ‘hoarding disorder’) is a pattern of behaviour characterised by the excessive acquisition of and inability or unwillingness to discard large quantities of objects that cover the living areas of the home and cause significant distress. Compulsive hoarders may be conscious of their irrational behaviour but the emotional attachment to the hoarded objects far exceeds the motivation to discard the items. Hoarding can include new items that are purch</w:t>
      </w:r>
      <w:r w:rsidR="00D85365">
        <w:rPr>
          <w:rFonts w:ascii="Arial" w:hAnsi="Arial" w:cs="Arial"/>
          <w:sz w:val="24"/>
          <w:szCs w:val="24"/>
        </w:rPr>
        <w:t>ased e.g. food items, refuse,</w:t>
      </w:r>
      <w:r w:rsidRPr="00B8164F">
        <w:rPr>
          <w:rFonts w:ascii="Arial" w:hAnsi="Arial" w:cs="Arial"/>
          <w:sz w:val="24"/>
          <w:szCs w:val="24"/>
        </w:rPr>
        <w:t xml:space="preserve"> animals. Many hoarders may be well</w:t>
      </w:r>
      <w:r w:rsidRPr="00B8164F">
        <w:rPr>
          <w:rFonts w:ascii="Cambria Math" w:hAnsi="Cambria Math" w:cs="Cambria Math"/>
          <w:sz w:val="24"/>
          <w:szCs w:val="24"/>
        </w:rPr>
        <w:t>‐</w:t>
      </w:r>
      <w:r w:rsidRPr="00B8164F">
        <w:rPr>
          <w:rFonts w:ascii="Arial" w:hAnsi="Arial" w:cs="Arial"/>
          <w:sz w:val="24"/>
          <w:szCs w:val="24"/>
        </w:rPr>
        <w:t>presented to the outside world, appearing to cope with other aspects of their life quite well, giving no indication of what is going on behind closed doors.</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Most fire authorities have prevention strategies that consistently identify the level of hoarding and use the </w:t>
      </w:r>
      <w:hyperlink r:id="rId80" w:history="1">
        <w:r w:rsidRPr="00B8164F">
          <w:rPr>
            <w:rFonts w:ascii="Arial" w:hAnsi="Arial" w:cs="Arial"/>
            <w:color w:val="0000FF" w:themeColor="hyperlink"/>
            <w:sz w:val="24"/>
            <w:szCs w:val="24"/>
            <w:u w:val="single"/>
          </w:rPr>
          <w:t>International OCD Foundations clutter image rating</w:t>
        </w:r>
      </w:hyperlink>
      <w:r w:rsidRPr="00B8164F">
        <w:rPr>
          <w:rFonts w:ascii="Arial" w:hAnsi="Arial" w:cs="Arial"/>
          <w:sz w:val="24"/>
          <w:szCs w:val="24"/>
        </w:rPr>
        <w:t>. This can be invaluable in assessing risk, so including local Fire Services in any multi-agency response is vital in hoarding situations.</w:t>
      </w:r>
    </w:p>
    <w:p w:rsidR="00B8164F" w:rsidRPr="00B8164F" w:rsidRDefault="00B8164F" w:rsidP="00B8164F">
      <w:pPr>
        <w:spacing w:after="0" w:line="240" w:lineRule="auto"/>
        <w:jc w:val="both"/>
        <w:rPr>
          <w:rFonts w:ascii="Arial" w:hAnsi="Arial" w:cs="Arial"/>
          <w:sz w:val="24"/>
          <w:szCs w:val="24"/>
        </w:rPr>
      </w:pPr>
    </w:p>
    <w:p w:rsidR="00B8164F" w:rsidRDefault="00B8164F" w:rsidP="00B8164F">
      <w:pPr>
        <w:spacing w:after="0" w:line="240" w:lineRule="auto"/>
        <w:jc w:val="both"/>
        <w:rPr>
          <w:rFonts w:ascii="Arial" w:hAnsi="Arial" w:cs="Arial"/>
          <w:sz w:val="24"/>
          <w:szCs w:val="24"/>
          <w:highlight w:val="yellow"/>
        </w:rPr>
      </w:pPr>
    </w:p>
    <w:p w:rsidR="00B8164F" w:rsidRPr="00B8164F" w:rsidRDefault="00264998" w:rsidP="00201765">
      <w:pPr>
        <w:spacing w:after="0" w:line="240" w:lineRule="auto"/>
        <w:jc w:val="both"/>
        <w:rPr>
          <w:rFonts w:ascii="Arial" w:hAnsi="Arial" w:cs="Arial"/>
          <w:b/>
          <w:sz w:val="24"/>
          <w:szCs w:val="24"/>
        </w:rPr>
      </w:pPr>
      <w:r>
        <w:rPr>
          <w:rFonts w:ascii="Arial" w:hAnsi="Arial" w:cs="Arial"/>
          <w:b/>
          <w:sz w:val="24"/>
          <w:szCs w:val="24"/>
        </w:rPr>
        <w:t>2.28</w:t>
      </w:r>
      <w:r w:rsidR="00201765">
        <w:rPr>
          <w:rFonts w:ascii="Arial" w:hAnsi="Arial" w:cs="Arial"/>
          <w:b/>
          <w:sz w:val="24"/>
          <w:szCs w:val="24"/>
        </w:rPr>
        <w:tab/>
      </w:r>
      <w:bookmarkStart w:id="47" w:name="Response_to_Self_Neglect_and_Hoarding"/>
      <w:r w:rsidR="00B8164F" w:rsidRPr="00B8164F">
        <w:rPr>
          <w:rFonts w:ascii="Arial" w:hAnsi="Arial" w:cs="Arial"/>
          <w:b/>
          <w:sz w:val="24"/>
          <w:szCs w:val="24"/>
        </w:rPr>
        <w:t>Response to Self-Neglect and Hoarding</w:t>
      </w:r>
    </w:p>
    <w:bookmarkEnd w:id="47"/>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Given the complex and diverse nature of self-neglect and hoarding, responses by a range of organisations are likely to be more effective than a single agency response with particular reference to housing providers. It is important to recognise that assessments of self-negle</w:t>
      </w:r>
      <w:r w:rsidR="0074231F">
        <w:rPr>
          <w:rFonts w:ascii="Arial" w:hAnsi="Arial" w:cs="Arial"/>
          <w:sz w:val="24"/>
          <w:szCs w:val="24"/>
        </w:rPr>
        <w:t>ct and hoarding are grounded in and influenced by</w:t>
      </w:r>
      <w:r w:rsidRPr="00B8164F">
        <w:rPr>
          <w:rFonts w:ascii="Arial" w:hAnsi="Arial" w:cs="Arial"/>
          <w:sz w:val="24"/>
          <w:szCs w:val="24"/>
        </w:rPr>
        <w:t xml:space="preserve"> personal, social and cultural values and staff working with the </w:t>
      </w:r>
      <w:r w:rsidR="00491F90">
        <w:rPr>
          <w:rFonts w:ascii="Arial" w:hAnsi="Arial" w:cs="Arial"/>
          <w:sz w:val="24"/>
          <w:szCs w:val="24"/>
        </w:rPr>
        <w:t>adult</w:t>
      </w:r>
      <w:r w:rsidRPr="00B8164F">
        <w:rPr>
          <w:rFonts w:ascii="Arial" w:hAnsi="Arial" w:cs="Arial"/>
          <w:sz w:val="24"/>
          <w:szCs w:val="24"/>
        </w:rPr>
        <w:t xml:space="preserve"> should always reflect on how their own values might affect their judgement. Finding the right balance between respecting the adult’s autonomy and meeting the duty to protect their wellbeing may involve building up a rapport with the adult to come to a better understanding about whether self-neglect or hoarding are matters for adult safeguarding or any other kind of intervention.</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lastRenderedPageBreak/>
        <w:t>Crucial to all decision making is a robust risk assessment, preferably multi-agency that includes the views of the adult and their personal network. The risk assessment might cover:</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954EDA">
      <w:pPr>
        <w:numPr>
          <w:ilvl w:val="0"/>
          <w:numId w:val="29"/>
        </w:numPr>
        <w:spacing w:after="0" w:line="240" w:lineRule="auto"/>
        <w:contextualSpacing/>
        <w:jc w:val="both"/>
        <w:rPr>
          <w:rFonts w:ascii="Arial" w:hAnsi="Arial" w:cs="Arial"/>
          <w:sz w:val="24"/>
          <w:szCs w:val="24"/>
        </w:rPr>
      </w:pPr>
      <w:r w:rsidRPr="00B8164F">
        <w:rPr>
          <w:rFonts w:ascii="Arial" w:hAnsi="Arial" w:cs="Arial"/>
          <w:sz w:val="24"/>
          <w:szCs w:val="24"/>
        </w:rPr>
        <w:t>Capacity and consent;</w:t>
      </w:r>
    </w:p>
    <w:p w:rsidR="00B8164F" w:rsidRPr="00B8164F" w:rsidRDefault="00B8164F" w:rsidP="00954EDA">
      <w:pPr>
        <w:numPr>
          <w:ilvl w:val="0"/>
          <w:numId w:val="29"/>
        </w:numPr>
        <w:spacing w:after="0" w:line="240" w:lineRule="auto"/>
        <w:contextualSpacing/>
        <w:jc w:val="both"/>
        <w:rPr>
          <w:rFonts w:ascii="Arial" w:hAnsi="Arial" w:cs="Arial"/>
          <w:sz w:val="24"/>
          <w:szCs w:val="24"/>
        </w:rPr>
      </w:pPr>
      <w:r w:rsidRPr="00B8164F">
        <w:rPr>
          <w:rFonts w:ascii="Arial" w:hAnsi="Arial" w:cs="Arial"/>
          <w:sz w:val="24"/>
          <w:szCs w:val="24"/>
        </w:rPr>
        <w:t>Indications of mental health issues;</w:t>
      </w:r>
    </w:p>
    <w:p w:rsidR="00B8164F" w:rsidRPr="00B8164F" w:rsidRDefault="00B8164F" w:rsidP="00954EDA">
      <w:pPr>
        <w:numPr>
          <w:ilvl w:val="0"/>
          <w:numId w:val="29"/>
        </w:numPr>
        <w:spacing w:after="0" w:line="240" w:lineRule="auto"/>
        <w:contextualSpacing/>
        <w:jc w:val="both"/>
        <w:rPr>
          <w:rFonts w:ascii="Arial" w:hAnsi="Arial" w:cs="Arial"/>
          <w:sz w:val="24"/>
          <w:szCs w:val="24"/>
        </w:rPr>
      </w:pPr>
      <w:r w:rsidRPr="00B8164F">
        <w:rPr>
          <w:rFonts w:ascii="Arial" w:hAnsi="Arial" w:cs="Arial"/>
          <w:sz w:val="24"/>
          <w:szCs w:val="24"/>
        </w:rPr>
        <w:t xml:space="preserve">The level of risk to the </w:t>
      </w:r>
      <w:r w:rsidR="0074231F">
        <w:rPr>
          <w:rFonts w:ascii="Arial" w:hAnsi="Arial" w:cs="Arial"/>
          <w:sz w:val="24"/>
          <w:szCs w:val="24"/>
        </w:rPr>
        <w:t>adult</w:t>
      </w:r>
      <w:r w:rsidR="0072074D">
        <w:rPr>
          <w:rFonts w:ascii="Arial" w:hAnsi="Arial" w:cs="Arial"/>
          <w:sz w:val="24"/>
          <w:szCs w:val="24"/>
        </w:rPr>
        <w:t>’s</w:t>
      </w:r>
      <w:r w:rsidRPr="00B8164F">
        <w:rPr>
          <w:rFonts w:ascii="Arial" w:hAnsi="Arial" w:cs="Arial"/>
          <w:sz w:val="24"/>
          <w:szCs w:val="24"/>
        </w:rPr>
        <w:t xml:space="preserve"> physical health;</w:t>
      </w:r>
    </w:p>
    <w:p w:rsidR="00B8164F" w:rsidRPr="00B8164F" w:rsidRDefault="00B8164F" w:rsidP="00954EDA">
      <w:pPr>
        <w:numPr>
          <w:ilvl w:val="0"/>
          <w:numId w:val="29"/>
        </w:numPr>
        <w:spacing w:after="0" w:line="240" w:lineRule="auto"/>
        <w:contextualSpacing/>
        <w:jc w:val="both"/>
        <w:rPr>
          <w:rFonts w:ascii="Arial" w:hAnsi="Arial" w:cs="Arial"/>
          <w:sz w:val="24"/>
          <w:szCs w:val="24"/>
        </w:rPr>
      </w:pPr>
      <w:r w:rsidRPr="00B8164F">
        <w:rPr>
          <w:rFonts w:ascii="Arial" w:hAnsi="Arial" w:cs="Arial"/>
          <w:sz w:val="24"/>
          <w:szCs w:val="24"/>
        </w:rPr>
        <w:t>The level of risk to their overall wellbeing;</w:t>
      </w:r>
    </w:p>
    <w:p w:rsidR="00B8164F" w:rsidRPr="00B8164F" w:rsidRDefault="00B8164F" w:rsidP="00954EDA">
      <w:pPr>
        <w:numPr>
          <w:ilvl w:val="0"/>
          <w:numId w:val="29"/>
        </w:numPr>
        <w:spacing w:after="0" w:line="240" w:lineRule="auto"/>
        <w:contextualSpacing/>
        <w:jc w:val="both"/>
        <w:rPr>
          <w:rFonts w:ascii="Arial" w:hAnsi="Arial" w:cs="Arial"/>
          <w:sz w:val="24"/>
          <w:szCs w:val="24"/>
        </w:rPr>
      </w:pPr>
      <w:r w:rsidRPr="00B8164F">
        <w:rPr>
          <w:rFonts w:ascii="Arial" w:hAnsi="Arial" w:cs="Arial"/>
          <w:sz w:val="24"/>
          <w:szCs w:val="24"/>
        </w:rPr>
        <w:t>Effects on other people’s health and wellbeing;</w:t>
      </w:r>
    </w:p>
    <w:p w:rsidR="00B8164F" w:rsidRPr="00B8164F" w:rsidRDefault="00B8164F" w:rsidP="00954EDA">
      <w:pPr>
        <w:numPr>
          <w:ilvl w:val="0"/>
          <w:numId w:val="29"/>
        </w:numPr>
        <w:spacing w:after="0" w:line="240" w:lineRule="auto"/>
        <w:contextualSpacing/>
        <w:jc w:val="both"/>
        <w:rPr>
          <w:rFonts w:ascii="Arial" w:hAnsi="Arial" w:cs="Arial"/>
          <w:sz w:val="24"/>
          <w:szCs w:val="24"/>
        </w:rPr>
      </w:pPr>
      <w:r w:rsidRPr="00B8164F">
        <w:rPr>
          <w:rFonts w:ascii="Arial" w:hAnsi="Arial" w:cs="Arial"/>
          <w:sz w:val="24"/>
          <w:szCs w:val="24"/>
        </w:rPr>
        <w:t>Serious risk of fire;</w:t>
      </w:r>
    </w:p>
    <w:p w:rsidR="00B8164F" w:rsidRPr="00B8164F" w:rsidRDefault="00B8164F" w:rsidP="00954EDA">
      <w:pPr>
        <w:numPr>
          <w:ilvl w:val="0"/>
          <w:numId w:val="29"/>
        </w:numPr>
        <w:spacing w:after="0" w:line="240" w:lineRule="auto"/>
        <w:contextualSpacing/>
        <w:jc w:val="both"/>
        <w:rPr>
          <w:rFonts w:ascii="Arial" w:hAnsi="Arial" w:cs="Arial"/>
          <w:sz w:val="24"/>
          <w:szCs w:val="24"/>
        </w:rPr>
      </w:pPr>
      <w:r w:rsidRPr="00B8164F">
        <w:rPr>
          <w:rFonts w:ascii="Arial" w:hAnsi="Arial" w:cs="Arial"/>
          <w:sz w:val="24"/>
          <w:szCs w:val="24"/>
        </w:rPr>
        <w:t>Serious environmental risk e.g. destruction or partial destruction of accommodation.</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A significant element of self-neglect and hoarding is the risk that these behaviours pose to others. This might include members of the public, family members or professionals. Partnerships may wish t</w:t>
      </w:r>
      <w:r w:rsidR="00491F90">
        <w:rPr>
          <w:rFonts w:ascii="Arial" w:hAnsi="Arial" w:cs="Arial"/>
          <w:sz w:val="24"/>
          <w:szCs w:val="24"/>
        </w:rPr>
        <w:t>o invest in agreeing local self-n</w:t>
      </w:r>
      <w:r w:rsidRPr="00B8164F">
        <w:rPr>
          <w:rFonts w:ascii="Arial" w:hAnsi="Arial" w:cs="Arial"/>
          <w:sz w:val="24"/>
          <w:szCs w:val="24"/>
        </w:rPr>
        <w:t xml:space="preserve">eglect procedures. </w:t>
      </w:r>
    </w:p>
    <w:p w:rsidR="00EF52B1" w:rsidRDefault="00EF52B1" w:rsidP="00EF52B1">
      <w:pPr>
        <w:spacing w:after="0" w:line="240" w:lineRule="auto"/>
        <w:contextualSpacing/>
        <w:jc w:val="both"/>
        <w:rPr>
          <w:rFonts w:ascii="Arial" w:hAnsi="Arial" w:cs="Arial"/>
          <w:color w:val="000000" w:themeColor="text1"/>
          <w:sz w:val="24"/>
          <w:szCs w:val="24"/>
        </w:rPr>
      </w:pPr>
    </w:p>
    <w:p w:rsidR="00EF52B1" w:rsidRPr="00E26C2C" w:rsidRDefault="00EF52B1" w:rsidP="00EF52B1">
      <w:pPr>
        <w:spacing w:after="0" w:line="240" w:lineRule="auto"/>
        <w:contextualSpacing/>
        <w:jc w:val="both"/>
        <w:rPr>
          <w:rFonts w:ascii="Arial" w:hAnsi="Arial" w:cs="Arial"/>
          <w:sz w:val="24"/>
          <w:szCs w:val="24"/>
        </w:rPr>
      </w:pPr>
      <w:r w:rsidRPr="00E26C2C">
        <w:rPr>
          <w:rFonts w:ascii="Arial" w:hAnsi="Arial" w:cs="Arial"/>
          <w:sz w:val="24"/>
          <w:szCs w:val="24"/>
        </w:rPr>
        <w:t xml:space="preserve">The revised Statutory Guidance (March 2016) contains additional advice concerning self-neglect – suggesting that it: </w:t>
      </w:r>
    </w:p>
    <w:p w:rsidR="00EF52B1" w:rsidRPr="00E26C2C" w:rsidRDefault="00EF52B1" w:rsidP="00EF52B1">
      <w:pPr>
        <w:spacing w:after="0" w:line="240" w:lineRule="auto"/>
        <w:jc w:val="both"/>
        <w:rPr>
          <w:rFonts w:ascii="Arial" w:hAnsi="Arial" w:cs="Arial"/>
          <w:sz w:val="24"/>
          <w:szCs w:val="24"/>
        </w:rPr>
      </w:pPr>
    </w:p>
    <w:p w:rsidR="00EF52B1" w:rsidRPr="00E26C2C" w:rsidRDefault="00EF52B1" w:rsidP="00EF52B1">
      <w:pPr>
        <w:spacing w:after="0" w:line="240" w:lineRule="auto"/>
        <w:jc w:val="both"/>
        <w:rPr>
          <w:rFonts w:ascii="Arial" w:hAnsi="Arial" w:cs="Arial"/>
          <w:sz w:val="24"/>
          <w:szCs w:val="24"/>
        </w:rPr>
      </w:pPr>
      <w:r w:rsidRPr="00E26C2C">
        <w:rPr>
          <w:rFonts w:ascii="Arial" w:hAnsi="Arial" w:cs="Arial"/>
          <w:sz w:val="24"/>
          <w:szCs w:val="24"/>
        </w:rPr>
        <w:t>“</w:t>
      </w:r>
      <w:r w:rsidRPr="00E26C2C">
        <w:rPr>
          <w:rFonts w:ascii="Arial" w:hAnsi="Arial" w:cs="Arial"/>
          <w:i/>
          <w:sz w:val="24"/>
          <w:szCs w:val="24"/>
        </w:rPr>
        <w:t>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r w:rsidRPr="00E26C2C">
        <w:rPr>
          <w:rFonts w:ascii="Arial" w:hAnsi="Arial" w:cs="Arial"/>
          <w:sz w:val="24"/>
          <w:szCs w:val="24"/>
        </w:rPr>
        <w:t>.”</w:t>
      </w:r>
    </w:p>
    <w:p w:rsidR="00EF52B1" w:rsidRPr="00E26C2C" w:rsidRDefault="00EF52B1" w:rsidP="00EF52B1">
      <w:pPr>
        <w:spacing w:after="0" w:line="240" w:lineRule="auto"/>
        <w:jc w:val="both"/>
        <w:rPr>
          <w:rFonts w:ascii="Arial" w:hAnsi="Arial" w:cs="Arial"/>
          <w:sz w:val="24"/>
          <w:szCs w:val="24"/>
        </w:rPr>
      </w:pPr>
    </w:p>
    <w:p w:rsidR="00EF52B1" w:rsidRPr="00E26C2C" w:rsidRDefault="00EF52B1" w:rsidP="00EF52B1">
      <w:pPr>
        <w:spacing w:after="0" w:line="240" w:lineRule="auto"/>
        <w:jc w:val="both"/>
        <w:rPr>
          <w:rFonts w:ascii="Arial" w:hAnsi="Arial" w:cs="Arial"/>
          <w:sz w:val="24"/>
          <w:szCs w:val="24"/>
        </w:rPr>
      </w:pPr>
      <w:r w:rsidRPr="00E26C2C">
        <w:rPr>
          <w:rFonts w:ascii="Arial" w:hAnsi="Arial" w:cs="Arial"/>
          <w:sz w:val="24"/>
          <w:szCs w:val="24"/>
        </w:rPr>
        <w:t xml:space="preserve">In such cases in order to balance an individual’s autonomy and dignity, where harm is resulting from the self-neglect, it will be likely that action will be required whether or not the adult has care and support needs. </w:t>
      </w:r>
    </w:p>
    <w:p w:rsidR="00EF52B1" w:rsidRPr="00E26C2C" w:rsidRDefault="00EF52B1" w:rsidP="00EF52B1">
      <w:pPr>
        <w:spacing w:after="0" w:line="240" w:lineRule="auto"/>
        <w:jc w:val="both"/>
        <w:rPr>
          <w:rFonts w:ascii="Arial" w:hAnsi="Arial" w:cs="Arial"/>
          <w:sz w:val="24"/>
          <w:szCs w:val="24"/>
        </w:rPr>
      </w:pPr>
    </w:p>
    <w:p w:rsidR="00EF52B1" w:rsidRPr="00E26C2C" w:rsidRDefault="00EF52B1" w:rsidP="00EF52B1">
      <w:pPr>
        <w:spacing w:after="0" w:line="240" w:lineRule="auto"/>
        <w:jc w:val="both"/>
        <w:rPr>
          <w:rFonts w:ascii="Arial" w:hAnsi="Arial" w:cs="Arial"/>
          <w:sz w:val="24"/>
          <w:szCs w:val="24"/>
        </w:rPr>
      </w:pPr>
      <w:r w:rsidRPr="00E26C2C">
        <w:rPr>
          <w:rFonts w:ascii="Arial" w:hAnsi="Arial" w:cs="Arial"/>
          <w:sz w:val="24"/>
          <w:szCs w:val="24"/>
        </w:rPr>
        <w:t>All steps should be taken to support an individual to understand any risks to them or others, and the safeguarding process, regardless of support needs. Using different communication methods or changing the environment may support the individual to make an informed decision.</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57467D" w:rsidRDefault="00264998" w:rsidP="00201765">
      <w:pPr>
        <w:spacing w:after="0" w:line="240" w:lineRule="auto"/>
        <w:jc w:val="both"/>
        <w:rPr>
          <w:rFonts w:ascii="Arial" w:hAnsi="Arial" w:cs="Arial"/>
          <w:b/>
          <w:sz w:val="24"/>
          <w:szCs w:val="24"/>
        </w:rPr>
      </w:pPr>
      <w:r>
        <w:rPr>
          <w:rFonts w:ascii="Arial" w:hAnsi="Arial" w:cs="Arial"/>
          <w:b/>
          <w:sz w:val="24"/>
          <w:szCs w:val="24"/>
        </w:rPr>
        <w:t>2.29</w:t>
      </w:r>
      <w:r w:rsidR="00201765">
        <w:rPr>
          <w:rFonts w:ascii="Arial" w:hAnsi="Arial" w:cs="Arial"/>
          <w:b/>
          <w:sz w:val="24"/>
          <w:szCs w:val="24"/>
        </w:rPr>
        <w:tab/>
      </w:r>
      <w:bookmarkStart w:id="48" w:name="Serious_Incidents_and_Never_Events"/>
      <w:r w:rsidR="00B8164F" w:rsidRPr="00B8164F">
        <w:rPr>
          <w:rFonts w:ascii="Arial" w:hAnsi="Arial" w:cs="Arial"/>
          <w:b/>
          <w:sz w:val="24"/>
          <w:szCs w:val="24"/>
        </w:rPr>
        <w:t>Serious Incident</w:t>
      </w:r>
      <w:r w:rsidR="00997893">
        <w:rPr>
          <w:rFonts w:ascii="Arial" w:hAnsi="Arial" w:cs="Arial"/>
          <w:b/>
          <w:sz w:val="24"/>
          <w:szCs w:val="24"/>
        </w:rPr>
        <w:t xml:space="preserve">s </w:t>
      </w:r>
      <w:r w:rsidR="00997893" w:rsidRPr="0057467D">
        <w:rPr>
          <w:rFonts w:ascii="Arial" w:hAnsi="Arial" w:cs="Arial"/>
          <w:b/>
          <w:sz w:val="24"/>
          <w:szCs w:val="24"/>
        </w:rPr>
        <w:t>and Never Events</w:t>
      </w:r>
      <w:bookmarkEnd w:id="48"/>
    </w:p>
    <w:p w:rsidR="00997893" w:rsidRPr="0057467D" w:rsidRDefault="00997893" w:rsidP="00997893">
      <w:pPr>
        <w:spacing w:after="0" w:line="240" w:lineRule="auto"/>
        <w:jc w:val="both"/>
        <w:rPr>
          <w:rFonts w:ascii="Arial" w:hAnsi="Arial" w:cs="Arial"/>
          <w:sz w:val="24"/>
          <w:szCs w:val="24"/>
        </w:rPr>
      </w:pPr>
    </w:p>
    <w:p w:rsidR="00997893" w:rsidRPr="0057467D" w:rsidRDefault="00997893" w:rsidP="00997893">
      <w:pPr>
        <w:spacing w:after="0" w:line="240" w:lineRule="auto"/>
        <w:jc w:val="both"/>
        <w:rPr>
          <w:rFonts w:ascii="Arial" w:hAnsi="Arial" w:cs="Arial"/>
          <w:sz w:val="24"/>
          <w:szCs w:val="24"/>
        </w:rPr>
      </w:pPr>
      <w:r w:rsidRPr="0057467D">
        <w:rPr>
          <w:rFonts w:ascii="Arial" w:hAnsi="Arial" w:cs="Arial"/>
          <w:sz w:val="24"/>
          <w:szCs w:val="24"/>
        </w:rPr>
        <w:t xml:space="preserve">NHS England has produced a Serious Incident (SI) Framework and never events policy and framework; never events are recorded and investigated under the serious incident policy. A SI is required to be reported by all organisations providing NHS funded care to the Strategic Executive Information System (STEIS). Organisations should continue to comply with their own local significant event or other reporting systems including reporting to the National Reporting and Learning System (NRLS) and other statutory bodies and regulators such as the CQC, MHRA, and HSE. </w:t>
      </w:r>
    </w:p>
    <w:p w:rsidR="00997893" w:rsidRPr="0057467D" w:rsidRDefault="00997893" w:rsidP="00997893">
      <w:pPr>
        <w:spacing w:after="0" w:line="240" w:lineRule="auto"/>
        <w:jc w:val="both"/>
        <w:rPr>
          <w:rFonts w:ascii="Arial" w:hAnsi="Arial" w:cs="Arial"/>
          <w:sz w:val="24"/>
          <w:szCs w:val="24"/>
        </w:rPr>
      </w:pPr>
    </w:p>
    <w:p w:rsidR="00997893" w:rsidRPr="0057467D" w:rsidRDefault="00997893" w:rsidP="00997893">
      <w:pPr>
        <w:spacing w:after="0" w:line="240" w:lineRule="auto"/>
        <w:jc w:val="both"/>
        <w:rPr>
          <w:rFonts w:ascii="Arial" w:hAnsi="Arial" w:cs="Arial"/>
          <w:sz w:val="24"/>
          <w:szCs w:val="24"/>
        </w:rPr>
      </w:pPr>
      <w:r w:rsidRPr="0057467D">
        <w:rPr>
          <w:rFonts w:ascii="Arial" w:hAnsi="Arial" w:cs="Arial"/>
          <w:sz w:val="24"/>
          <w:szCs w:val="24"/>
        </w:rPr>
        <w:t xml:space="preserve">Neither of these frameworks are a substitute for safeguarding nor are all SI’s a safeguarding issue but  where safeguarding </w:t>
      </w:r>
      <w:r w:rsidR="008D30EE">
        <w:rPr>
          <w:rFonts w:ascii="Arial" w:hAnsi="Arial" w:cs="Arial"/>
          <w:sz w:val="24"/>
          <w:szCs w:val="24"/>
        </w:rPr>
        <w:t xml:space="preserve">concerns are </w:t>
      </w:r>
      <w:r w:rsidRPr="0057467D">
        <w:rPr>
          <w:rFonts w:ascii="Arial" w:hAnsi="Arial" w:cs="Arial"/>
          <w:sz w:val="24"/>
          <w:szCs w:val="24"/>
        </w:rPr>
        <w:t xml:space="preserve">indicated a safeguarding concern  must be made, however a </w:t>
      </w:r>
      <w:r w:rsidR="008D30EE">
        <w:rPr>
          <w:rFonts w:ascii="Arial" w:hAnsi="Arial" w:cs="Arial"/>
          <w:sz w:val="24"/>
          <w:szCs w:val="24"/>
        </w:rPr>
        <w:t>R</w:t>
      </w:r>
      <w:r w:rsidRPr="0057467D">
        <w:rPr>
          <w:rFonts w:ascii="Arial" w:hAnsi="Arial" w:cs="Arial"/>
          <w:sz w:val="24"/>
          <w:szCs w:val="24"/>
        </w:rPr>
        <w:t xml:space="preserve">oot </w:t>
      </w:r>
      <w:r w:rsidR="008D30EE">
        <w:rPr>
          <w:rFonts w:ascii="Arial" w:hAnsi="Arial" w:cs="Arial"/>
          <w:sz w:val="24"/>
          <w:szCs w:val="24"/>
        </w:rPr>
        <w:t>C</w:t>
      </w:r>
      <w:r w:rsidRPr="0057467D">
        <w:rPr>
          <w:rFonts w:ascii="Arial" w:hAnsi="Arial" w:cs="Arial"/>
          <w:sz w:val="24"/>
          <w:szCs w:val="24"/>
        </w:rPr>
        <w:t xml:space="preserve">ause </w:t>
      </w:r>
      <w:r w:rsidR="008D30EE">
        <w:rPr>
          <w:rFonts w:ascii="Arial" w:hAnsi="Arial" w:cs="Arial"/>
          <w:sz w:val="24"/>
          <w:szCs w:val="24"/>
        </w:rPr>
        <w:t>A</w:t>
      </w:r>
      <w:r w:rsidRPr="0057467D">
        <w:rPr>
          <w:rFonts w:ascii="Arial" w:hAnsi="Arial" w:cs="Arial"/>
          <w:sz w:val="24"/>
          <w:szCs w:val="24"/>
        </w:rPr>
        <w:t xml:space="preserve">nalysis under the Serious Incident </w:t>
      </w:r>
      <w:r w:rsidRPr="0057467D">
        <w:rPr>
          <w:rFonts w:ascii="Arial" w:hAnsi="Arial" w:cs="Arial"/>
          <w:sz w:val="24"/>
          <w:szCs w:val="24"/>
        </w:rPr>
        <w:lastRenderedPageBreak/>
        <w:t xml:space="preserve">Framework may be considered an appropriate response to a safeguarding enquiry or may from part of a joint investigation. </w:t>
      </w:r>
    </w:p>
    <w:p w:rsidR="00997893" w:rsidRPr="0057467D" w:rsidRDefault="00997893" w:rsidP="00997893">
      <w:pPr>
        <w:spacing w:after="0" w:line="240" w:lineRule="auto"/>
        <w:jc w:val="both"/>
        <w:rPr>
          <w:rFonts w:ascii="Arial" w:hAnsi="Arial" w:cs="Arial"/>
          <w:sz w:val="24"/>
          <w:szCs w:val="24"/>
        </w:rPr>
      </w:pPr>
    </w:p>
    <w:p w:rsidR="00997893" w:rsidRPr="0057467D" w:rsidRDefault="00D85365" w:rsidP="00997893">
      <w:pPr>
        <w:spacing w:after="0" w:line="240" w:lineRule="auto"/>
        <w:jc w:val="both"/>
        <w:rPr>
          <w:rFonts w:ascii="Arial" w:hAnsi="Arial" w:cs="Arial"/>
          <w:sz w:val="24"/>
          <w:szCs w:val="24"/>
        </w:rPr>
      </w:pPr>
      <w:r>
        <w:rPr>
          <w:rFonts w:ascii="Arial" w:hAnsi="Arial" w:cs="Arial"/>
          <w:sz w:val="24"/>
          <w:szCs w:val="24"/>
        </w:rPr>
        <w:t>All Safeguarding Adult B</w:t>
      </w:r>
      <w:r w:rsidR="00997893" w:rsidRPr="0057467D">
        <w:rPr>
          <w:rFonts w:ascii="Arial" w:hAnsi="Arial" w:cs="Arial"/>
          <w:sz w:val="24"/>
          <w:szCs w:val="24"/>
        </w:rPr>
        <w:t>oard SAR</w:t>
      </w:r>
      <w:r w:rsidR="008D30EE">
        <w:rPr>
          <w:rFonts w:ascii="Arial" w:hAnsi="Arial" w:cs="Arial"/>
          <w:sz w:val="24"/>
          <w:szCs w:val="24"/>
        </w:rPr>
        <w:t>’</w:t>
      </w:r>
      <w:r>
        <w:rPr>
          <w:rFonts w:ascii="Arial" w:hAnsi="Arial" w:cs="Arial"/>
          <w:sz w:val="24"/>
          <w:szCs w:val="24"/>
        </w:rPr>
        <w:t>s</w:t>
      </w:r>
      <w:r w:rsidR="00997893" w:rsidRPr="0057467D">
        <w:rPr>
          <w:rFonts w:ascii="Arial" w:hAnsi="Arial" w:cs="Arial"/>
          <w:sz w:val="24"/>
          <w:szCs w:val="24"/>
        </w:rPr>
        <w:t xml:space="preserve"> where NHS services are involved are reported as a SI o</w:t>
      </w:r>
      <w:r>
        <w:rPr>
          <w:rFonts w:ascii="Arial" w:hAnsi="Arial" w:cs="Arial"/>
          <w:sz w:val="24"/>
          <w:szCs w:val="24"/>
        </w:rPr>
        <w:t>n STEIS by the CCG d</w:t>
      </w:r>
      <w:r w:rsidR="00997893" w:rsidRPr="0057467D">
        <w:rPr>
          <w:rFonts w:ascii="Arial" w:hAnsi="Arial" w:cs="Arial"/>
          <w:sz w:val="24"/>
          <w:szCs w:val="24"/>
        </w:rPr>
        <w:t xml:space="preserve">esignated professional and monitored by NHSE. </w:t>
      </w:r>
    </w:p>
    <w:p w:rsidR="00997893" w:rsidRPr="0057467D" w:rsidRDefault="00997893" w:rsidP="00997893">
      <w:pPr>
        <w:spacing w:after="0" w:line="240" w:lineRule="auto"/>
        <w:jc w:val="both"/>
        <w:rPr>
          <w:rFonts w:ascii="Arial" w:hAnsi="Arial" w:cs="Arial"/>
          <w:sz w:val="24"/>
          <w:szCs w:val="24"/>
        </w:rPr>
      </w:pPr>
      <w:r w:rsidRPr="0057467D">
        <w:rPr>
          <w:rFonts w:ascii="Arial" w:hAnsi="Arial" w:cs="Arial"/>
          <w:sz w:val="24"/>
          <w:szCs w:val="24"/>
        </w:rPr>
        <w:t xml:space="preserve"> </w:t>
      </w:r>
    </w:p>
    <w:p w:rsidR="00997893" w:rsidRDefault="00997893" w:rsidP="00997893">
      <w:pPr>
        <w:spacing w:after="0" w:line="240" w:lineRule="auto"/>
        <w:jc w:val="both"/>
        <w:rPr>
          <w:rFonts w:ascii="Arial" w:hAnsi="Arial" w:cs="Arial"/>
          <w:sz w:val="24"/>
          <w:szCs w:val="24"/>
        </w:rPr>
      </w:pPr>
      <w:r w:rsidRPr="0057467D">
        <w:rPr>
          <w:rFonts w:ascii="Arial" w:hAnsi="Arial" w:cs="Arial"/>
          <w:sz w:val="24"/>
          <w:szCs w:val="24"/>
        </w:rPr>
        <w:t>For further information or guidance click on the links below or contact your local CCG designated professional.</w:t>
      </w:r>
    </w:p>
    <w:p w:rsidR="00997893" w:rsidRPr="00997893" w:rsidRDefault="00997893" w:rsidP="00997893">
      <w:pPr>
        <w:spacing w:after="0" w:line="240" w:lineRule="auto"/>
        <w:jc w:val="both"/>
        <w:rPr>
          <w:rFonts w:ascii="Arial" w:hAnsi="Arial" w:cs="Arial"/>
          <w:sz w:val="24"/>
          <w:szCs w:val="24"/>
        </w:rPr>
      </w:pPr>
      <w:r w:rsidRPr="00997893">
        <w:rPr>
          <w:rFonts w:ascii="Arial" w:hAnsi="Arial" w:cs="Arial"/>
          <w:sz w:val="24"/>
          <w:szCs w:val="24"/>
        </w:rPr>
        <w:t xml:space="preserve"> </w:t>
      </w:r>
    </w:p>
    <w:p w:rsidR="00997893" w:rsidRDefault="00D85365" w:rsidP="00997893">
      <w:pPr>
        <w:spacing w:after="0" w:line="240" w:lineRule="auto"/>
        <w:jc w:val="both"/>
        <w:rPr>
          <w:rFonts w:ascii="Arial" w:hAnsi="Arial" w:cs="Arial"/>
          <w:sz w:val="24"/>
          <w:szCs w:val="24"/>
        </w:rPr>
      </w:pPr>
      <w:r>
        <w:rPr>
          <w:rFonts w:ascii="Arial" w:hAnsi="Arial" w:cs="Arial"/>
          <w:sz w:val="24"/>
          <w:szCs w:val="24"/>
        </w:rPr>
        <w:t>NHS n</w:t>
      </w:r>
      <w:r w:rsidR="00997893">
        <w:rPr>
          <w:rFonts w:ascii="Arial" w:hAnsi="Arial" w:cs="Arial"/>
          <w:sz w:val="24"/>
          <w:szCs w:val="24"/>
        </w:rPr>
        <w:t xml:space="preserve">ever events framework </w:t>
      </w:r>
      <w:hyperlink r:id="rId81" w:history="1">
        <w:r w:rsidR="00997893" w:rsidRPr="00F07E79">
          <w:rPr>
            <w:rStyle w:val="Hyperlink"/>
            <w:rFonts w:ascii="Arial" w:hAnsi="Arial" w:cs="Arial"/>
            <w:sz w:val="24"/>
            <w:szCs w:val="24"/>
          </w:rPr>
          <w:t>https://improvement.nhs.uk/uploads/documents/never-evnts-pol-framwrk.pdf</w:t>
        </w:r>
      </w:hyperlink>
      <w:r w:rsidR="00997893">
        <w:rPr>
          <w:rFonts w:ascii="Arial" w:hAnsi="Arial" w:cs="Arial"/>
          <w:sz w:val="24"/>
          <w:szCs w:val="24"/>
        </w:rPr>
        <w:t xml:space="preserve"> </w:t>
      </w:r>
    </w:p>
    <w:p w:rsidR="00997893" w:rsidRPr="00997893" w:rsidRDefault="00997893" w:rsidP="00997893">
      <w:pPr>
        <w:spacing w:after="0" w:line="240" w:lineRule="auto"/>
        <w:jc w:val="both"/>
        <w:rPr>
          <w:rFonts w:ascii="Arial" w:hAnsi="Arial" w:cs="Arial"/>
          <w:sz w:val="24"/>
          <w:szCs w:val="24"/>
        </w:rPr>
      </w:pPr>
    </w:p>
    <w:p w:rsidR="00997893" w:rsidRDefault="00997893" w:rsidP="00997893">
      <w:pPr>
        <w:spacing w:after="0" w:line="240" w:lineRule="auto"/>
        <w:jc w:val="both"/>
        <w:rPr>
          <w:rFonts w:ascii="Arial" w:hAnsi="Arial" w:cs="Arial"/>
          <w:sz w:val="24"/>
          <w:szCs w:val="24"/>
        </w:rPr>
      </w:pPr>
      <w:r w:rsidRPr="00997893">
        <w:rPr>
          <w:rFonts w:ascii="Arial" w:hAnsi="Arial" w:cs="Arial"/>
          <w:sz w:val="24"/>
          <w:szCs w:val="24"/>
        </w:rPr>
        <w:t>NHS serious incidents framework – supporting learning to prevent reoccurrence</w:t>
      </w:r>
      <w:r>
        <w:rPr>
          <w:rFonts w:ascii="Arial" w:hAnsi="Arial" w:cs="Arial"/>
          <w:sz w:val="24"/>
          <w:szCs w:val="24"/>
        </w:rPr>
        <w:t xml:space="preserve"> </w:t>
      </w:r>
      <w:hyperlink r:id="rId82" w:history="1">
        <w:r w:rsidRPr="00F07E79">
          <w:rPr>
            <w:rStyle w:val="Hyperlink"/>
            <w:rFonts w:ascii="Arial" w:hAnsi="Arial" w:cs="Arial"/>
            <w:sz w:val="24"/>
            <w:szCs w:val="24"/>
          </w:rPr>
          <w:t>https://www.england.nhs.uk/wp-content/uploads/2015/04/serious-incidnt-framwrk-upd.pdf</w:t>
        </w:r>
      </w:hyperlink>
      <w:r>
        <w:rPr>
          <w:rFonts w:ascii="Arial" w:hAnsi="Arial" w:cs="Arial"/>
          <w:sz w:val="24"/>
          <w:szCs w:val="24"/>
        </w:rPr>
        <w:t xml:space="preserve"> </w:t>
      </w:r>
      <w:r w:rsidRPr="00997893">
        <w:rPr>
          <w:rFonts w:ascii="Arial" w:hAnsi="Arial" w:cs="Arial"/>
          <w:sz w:val="24"/>
          <w:szCs w:val="24"/>
        </w:rPr>
        <w:t xml:space="preserve"> </w:t>
      </w:r>
    </w:p>
    <w:p w:rsidR="00997893" w:rsidRPr="00997893" w:rsidRDefault="00997893" w:rsidP="00997893">
      <w:pPr>
        <w:spacing w:after="0" w:line="240" w:lineRule="auto"/>
        <w:jc w:val="both"/>
        <w:rPr>
          <w:rFonts w:ascii="Arial" w:hAnsi="Arial" w:cs="Arial"/>
          <w:sz w:val="24"/>
          <w:szCs w:val="24"/>
        </w:rPr>
      </w:pPr>
    </w:p>
    <w:p w:rsidR="00B8164F" w:rsidRPr="00B8164F" w:rsidRDefault="00D85365" w:rsidP="00997893">
      <w:pPr>
        <w:spacing w:after="0" w:line="240" w:lineRule="auto"/>
        <w:rPr>
          <w:rFonts w:ascii="Arial" w:hAnsi="Arial" w:cs="Arial"/>
          <w:sz w:val="24"/>
          <w:szCs w:val="24"/>
        </w:rPr>
      </w:pPr>
      <w:r>
        <w:rPr>
          <w:rFonts w:ascii="Arial" w:hAnsi="Arial" w:cs="Arial"/>
          <w:sz w:val="24"/>
          <w:szCs w:val="24"/>
        </w:rPr>
        <w:t>NHS s</w:t>
      </w:r>
      <w:r w:rsidR="00997893" w:rsidRPr="00997893">
        <w:rPr>
          <w:rFonts w:ascii="Arial" w:hAnsi="Arial" w:cs="Arial"/>
          <w:sz w:val="24"/>
          <w:szCs w:val="24"/>
        </w:rPr>
        <w:t>erious inci</w:t>
      </w:r>
      <w:r w:rsidR="00997893">
        <w:rPr>
          <w:rFonts w:ascii="Arial" w:hAnsi="Arial" w:cs="Arial"/>
          <w:sz w:val="24"/>
          <w:szCs w:val="24"/>
        </w:rPr>
        <w:t xml:space="preserve">dent frequently asked questions </w:t>
      </w:r>
      <w:hyperlink r:id="rId83" w:history="1">
        <w:r w:rsidR="00997893" w:rsidRPr="00F07E79">
          <w:rPr>
            <w:rStyle w:val="Hyperlink"/>
            <w:rFonts w:ascii="Arial" w:hAnsi="Arial" w:cs="Arial"/>
            <w:sz w:val="24"/>
            <w:szCs w:val="24"/>
          </w:rPr>
          <w:t>https://improvement.nhs.uk/uploads/documents/serious-incdnt-framwrk-faqs-mar16.pdf</w:t>
        </w:r>
      </w:hyperlink>
      <w:r w:rsidR="00997893">
        <w:rPr>
          <w:rFonts w:ascii="Arial" w:hAnsi="Arial" w:cs="Arial"/>
          <w:sz w:val="24"/>
          <w:szCs w:val="24"/>
        </w:rPr>
        <w:t xml:space="preserve">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264998" w:rsidP="00201765">
      <w:pPr>
        <w:spacing w:after="0" w:line="240" w:lineRule="auto"/>
        <w:jc w:val="both"/>
        <w:rPr>
          <w:rFonts w:ascii="Arial" w:hAnsi="Arial" w:cs="Arial"/>
          <w:b/>
          <w:sz w:val="24"/>
          <w:szCs w:val="24"/>
        </w:rPr>
      </w:pPr>
      <w:r>
        <w:rPr>
          <w:rFonts w:ascii="Arial" w:hAnsi="Arial" w:cs="Arial"/>
          <w:b/>
          <w:sz w:val="24"/>
          <w:szCs w:val="24"/>
        </w:rPr>
        <w:t>2.30</w:t>
      </w:r>
      <w:r w:rsidR="00201765">
        <w:rPr>
          <w:rFonts w:ascii="Arial" w:hAnsi="Arial" w:cs="Arial"/>
          <w:b/>
          <w:sz w:val="24"/>
          <w:szCs w:val="24"/>
        </w:rPr>
        <w:tab/>
      </w:r>
      <w:bookmarkStart w:id="49" w:name="Pressure_Ulcers"/>
      <w:r w:rsidR="00B8164F" w:rsidRPr="00B8164F">
        <w:rPr>
          <w:rFonts w:ascii="Arial" w:hAnsi="Arial" w:cs="Arial"/>
          <w:b/>
          <w:sz w:val="24"/>
          <w:szCs w:val="24"/>
        </w:rPr>
        <w:t>Pressure Ulcers</w:t>
      </w:r>
      <w:bookmarkEnd w:id="49"/>
    </w:p>
    <w:p w:rsidR="00B8164F" w:rsidRPr="00B8164F" w:rsidRDefault="00B8164F" w:rsidP="00B8164F">
      <w:pPr>
        <w:spacing w:after="0" w:line="240" w:lineRule="auto"/>
        <w:jc w:val="both"/>
        <w:rPr>
          <w:rFonts w:ascii="Arial" w:hAnsi="Arial" w:cs="Arial"/>
          <w:sz w:val="24"/>
          <w:szCs w:val="24"/>
        </w:rPr>
      </w:pPr>
    </w:p>
    <w:p w:rsidR="00B8164F" w:rsidRDefault="00D97FA5" w:rsidP="00B8164F">
      <w:pPr>
        <w:spacing w:after="0" w:line="240" w:lineRule="auto"/>
        <w:jc w:val="both"/>
        <w:rPr>
          <w:rFonts w:ascii="Arial" w:hAnsi="Arial" w:cs="Arial"/>
          <w:sz w:val="24"/>
          <w:szCs w:val="24"/>
        </w:rPr>
      </w:pPr>
      <w:r>
        <w:rPr>
          <w:rFonts w:ascii="Arial" w:hAnsi="Arial" w:cs="Arial"/>
          <w:sz w:val="24"/>
          <w:szCs w:val="24"/>
        </w:rPr>
        <w:t>A</w:t>
      </w:r>
      <w:r w:rsidR="00B8164F" w:rsidRPr="00B8164F">
        <w:rPr>
          <w:rFonts w:ascii="Arial" w:hAnsi="Arial" w:cs="Arial"/>
          <w:sz w:val="24"/>
          <w:szCs w:val="24"/>
        </w:rPr>
        <w:t xml:space="preserve">ll Health providers and local Clinical Commissioning Groups have their own procedures for reviewing how a pressure ulcer may have developed. Such cases will only become a safeguarding concern if there is a clear element of neglect </w:t>
      </w:r>
      <w:r w:rsidR="0074231F" w:rsidRPr="00E26C2C">
        <w:rPr>
          <w:rFonts w:ascii="Arial" w:hAnsi="Arial" w:cs="Arial"/>
          <w:sz w:val="24"/>
          <w:szCs w:val="24"/>
        </w:rPr>
        <w:t xml:space="preserve">and act of omission </w:t>
      </w:r>
      <w:r w:rsidR="00B8164F" w:rsidRPr="00B8164F">
        <w:rPr>
          <w:rFonts w:ascii="Arial" w:hAnsi="Arial" w:cs="Arial"/>
          <w:sz w:val="24"/>
          <w:szCs w:val="24"/>
        </w:rPr>
        <w:t xml:space="preserve">which resulted in </w:t>
      </w:r>
      <w:r>
        <w:rPr>
          <w:rFonts w:ascii="Arial" w:hAnsi="Arial" w:cs="Arial"/>
          <w:sz w:val="24"/>
          <w:szCs w:val="24"/>
        </w:rPr>
        <w:t xml:space="preserve">the pressure ulcer developing. </w:t>
      </w:r>
    </w:p>
    <w:p w:rsidR="00D97FA5" w:rsidRDefault="00D97FA5" w:rsidP="00B8164F">
      <w:pPr>
        <w:spacing w:after="0" w:line="240" w:lineRule="auto"/>
        <w:jc w:val="both"/>
        <w:rPr>
          <w:rFonts w:ascii="Arial" w:hAnsi="Arial" w:cs="Arial"/>
          <w:sz w:val="24"/>
          <w:szCs w:val="24"/>
        </w:rPr>
      </w:pPr>
    </w:p>
    <w:p w:rsidR="00F0478B" w:rsidRDefault="00F0478B" w:rsidP="00B8164F">
      <w:pPr>
        <w:spacing w:after="0" w:line="240" w:lineRule="auto"/>
        <w:jc w:val="both"/>
        <w:rPr>
          <w:rFonts w:ascii="Arial" w:hAnsi="Arial" w:cs="Arial"/>
          <w:sz w:val="24"/>
          <w:szCs w:val="24"/>
        </w:rPr>
      </w:pPr>
      <w:r>
        <w:rPr>
          <w:rFonts w:ascii="Arial" w:hAnsi="Arial" w:cs="Arial"/>
          <w:sz w:val="24"/>
          <w:szCs w:val="24"/>
        </w:rPr>
        <w:t xml:space="preserve">Please refer to </w:t>
      </w:r>
      <w:hyperlink r:id="rId84" w:history="1">
        <w:r w:rsidRPr="00C508DB">
          <w:rPr>
            <w:rStyle w:val="Hyperlink"/>
            <w:rFonts w:ascii="Arial" w:hAnsi="Arial" w:cs="Arial"/>
            <w:sz w:val="24"/>
            <w:szCs w:val="24"/>
          </w:rPr>
          <w:t>Safeguarding Adults Protocol: Pressure Ulcers and the Interface with a Safeguarding Enquiry</w:t>
        </w:r>
      </w:hyperlink>
      <w:r w:rsidRPr="00F0478B">
        <w:rPr>
          <w:rFonts w:ascii="Arial" w:hAnsi="Arial" w:cs="Arial"/>
          <w:sz w:val="24"/>
          <w:szCs w:val="24"/>
        </w:rPr>
        <w:t>, DOH&amp;SC January 2018</w:t>
      </w:r>
      <w:r>
        <w:rPr>
          <w:rFonts w:ascii="Arial" w:hAnsi="Arial" w:cs="Arial"/>
          <w:sz w:val="24"/>
          <w:szCs w:val="24"/>
        </w:rPr>
        <w:t>.</w:t>
      </w:r>
    </w:p>
    <w:p w:rsidR="00D97FA5" w:rsidRDefault="00D97FA5" w:rsidP="00B8164F">
      <w:pPr>
        <w:spacing w:after="0" w:line="240" w:lineRule="auto"/>
        <w:jc w:val="both"/>
        <w:rPr>
          <w:rFonts w:ascii="Arial" w:hAnsi="Arial" w:cs="Arial"/>
          <w:sz w:val="24"/>
          <w:szCs w:val="24"/>
        </w:rPr>
      </w:pPr>
    </w:p>
    <w:p w:rsidR="00C508DB" w:rsidRDefault="008D30EE" w:rsidP="00B8164F">
      <w:pPr>
        <w:spacing w:after="0" w:line="240" w:lineRule="auto"/>
        <w:jc w:val="both"/>
        <w:rPr>
          <w:rFonts w:ascii="Arial" w:hAnsi="Arial" w:cs="Arial"/>
          <w:sz w:val="24"/>
          <w:szCs w:val="24"/>
        </w:rPr>
      </w:pPr>
      <w:r>
        <w:rPr>
          <w:rFonts w:ascii="Arial" w:hAnsi="Arial" w:cs="Arial"/>
          <w:sz w:val="24"/>
          <w:szCs w:val="24"/>
        </w:rPr>
        <w:t xml:space="preserve">Refer to </w:t>
      </w:r>
      <w:r w:rsidR="00D95F5F">
        <w:rPr>
          <w:rFonts w:ascii="Arial" w:hAnsi="Arial" w:cs="Arial"/>
          <w:sz w:val="24"/>
          <w:szCs w:val="24"/>
        </w:rPr>
        <w:t xml:space="preserve">your </w:t>
      </w:r>
      <w:r>
        <w:rPr>
          <w:rFonts w:ascii="Arial" w:hAnsi="Arial" w:cs="Arial"/>
          <w:sz w:val="24"/>
          <w:szCs w:val="24"/>
        </w:rPr>
        <w:t xml:space="preserve">local </w:t>
      </w:r>
      <w:r w:rsidR="002345BE">
        <w:rPr>
          <w:rFonts w:ascii="Arial" w:hAnsi="Arial" w:cs="Arial"/>
          <w:sz w:val="24"/>
          <w:szCs w:val="24"/>
        </w:rPr>
        <w:t xml:space="preserve">SAB’s </w:t>
      </w:r>
      <w:r>
        <w:rPr>
          <w:rFonts w:ascii="Arial" w:hAnsi="Arial" w:cs="Arial"/>
          <w:sz w:val="24"/>
          <w:szCs w:val="24"/>
        </w:rPr>
        <w:t xml:space="preserve">guidance. </w:t>
      </w:r>
    </w:p>
    <w:p w:rsidR="008D30EE" w:rsidRDefault="008D30EE" w:rsidP="00B8164F">
      <w:pPr>
        <w:spacing w:after="0" w:line="240" w:lineRule="auto"/>
        <w:jc w:val="both"/>
        <w:rPr>
          <w:rFonts w:ascii="Arial" w:hAnsi="Arial" w:cs="Arial"/>
          <w:sz w:val="24"/>
          <w:szCs w:val="24"/>
        </w:rPr>
      </w:pPr>
    </w:p>
    <w:p w:rsidR="00264998" w:rsidRPr="00D97FA5" w:rsidRDefault="00264998" w:rsidP="00B8164F">
      <w:pPr>
        <w:spacing w:after="0" w:line="240" w:lineRule="auto"/>
        <w:jc w:val="both"/>
        <w:rPr>
          <w:rFonts w:ascii="Arial" w:hAnsi="Arial" w:cs="Arial"/>
          <w:sz w:val="24"/>
          <w:szCs w:val="24"/>
        </w:rPr>
      </w:pPr>
    </w:p>
    <w:p w:rsidR="00B8164F" w:rsidRPr="00B8164F" w:rsidRDefault="00264998" w:rsidP="00B8164F">
      <w:pPr>
        <w:spacing w:after="0" w:line="240" w:lineRule="auto"/>
        <w:jc w:val="both"/>
        <w:rPr>
          <w:rFonts w:ascii="Arial" w:hAnsi="Arial" w:cs="Arial"/>
          <w:b/>
          <w:sz w:val="24"/>
          <w:szCs w:val="24"/>
        </w:rPr>
      </w:pPr>
      <w:r>
        <w:rPr>
          <w:rFonts w:ascii="Arial" w:hAnsi="Arial" w:cs="Arial"/>
          <w:b/>
          <w:sz w:val="24"/>
          <w:szCs w:val="24"/>
        </w:rPr>
        <w:t>2.31</w:t>
      </w:r>
      <w:r w:rsidR="00201765">
        <w:rPr>
          <w:rFonts w:ascii="Arial" w:hAnsi="Arial" w:cs="Arial"/>
          <w:b/>
          <w:sz w:val="24"/>
          <w:szCs w:val="24"/>
        </w:rPr>
        <w:tab/>
      </w:r>
      <w:bookmarkStart w:id="50" w:name="Linked_Agendas"/>
      <w:r w:rsidR="00B8164F" w:rsidRPr="00B8164F">
        <w:rPr>
          <w:rFonts w:ascii="Arial" w:hAnsi="Arial" w:cs="Arial"/>
          <w:b/>
          <w:sz w:val="24"/>
          <w:szCs w:val="24"/>
        </w:rPr>
        <w:t>Linked Agendas</w:t>
      </w:r>
      <w:bookmarkEnd w:id="50"/>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264998" w:rsidP="00201765">
      <w:pPr>
        <w:pStyle w:val="Style1"/>
      </w:pPr>
      <w:bookmarkStart w:id="51" w:name="Who_Can_Raise_Concern"/>
      <w:r>
        <w:t>2.32</w:t>
      </w:r>
      <w:r w:rsidR="00201765">
        <w:tab/>
      </w:r>
      <w:bookmarkStart w:id="52" w:name="Domestic_Violence_and_Abuse"/>
      <w:r w:rsidR="00B8164F" w:rsidRPr="00B8164F">
        <w:t xml:space="preserve">Domestic Violence and Abuse </w:t>
      </w:r>
      <w:bookmarkEnd w:id="52"/>
    </w:p>
    <w:bookmarkEnd w:id="51"/>
    <w:p w:rsidR="00B8164F" w:rsidRPr="00B8164F" w:rsidRDefault="00B8164F" w:rsidP="00B8164F">
      <w:pPr>
        <w:spacing w:after="0" w:line="240" w:lineRule="auto"/>
        <w:jc w:val="both"/>
        <w:rPr>
          <w:rFonts w:ascii="Arial" w:hAnsi="Arial" w:cs="Arial"/>
          <w:sz w:val="24"/>
          <w:szCs w:val="24"/>
        </w:rPr>
      </w:pPr>
    </w:p>
    <w:p w:rsidR="004F4178" w:rsidRDefault="0072074D" w:rsidP="00B8164F">
      <w:pPr>
        <w:spacing w:after="0" w:line="240" w:lineRule="auto"/>
        <w:jc w:val="both"/>
        <w:rPr>
          <w:rFonts w:ascii="Arial" w:hAnsi="Arial" w:cs="Arial"/>
          <w:sz w:val="24"/>
          <w:szCs w:val="24"/>
        </w:rPr>
      </w:pPr>
      <w:r>
        <w:rPr>
          <w:rFonts w:ascii="Arial" w:hAnsi="Arial" w:cs="Arial"/>
          <w:sz w:val="24"/>
          <w:szCs w:val="24"/>
        </w:rPr>
        <w:t>The</w:t>
      </w:r>
      <w:r w:rsidR="009A0FA4" w:rsidRPr="00E26C2C">
        <w:rPr>
          <w:rFonts w:ascii="Arial" w:hAnsi="Arial" w:cs="Arial"/>
          <w:sz w:val="24"/>
          <w:szCs w:val="24"/>
        </w:rPr>
        <w:t xml:space="preserve"> issues below can be areas of responsibility for other safeguar</w:t>
      </w:r>
      <w:r w:rsidR="00D80263">
        <w:rPr>
          <w:rFonts w:ascii="Arial" w:hAnsi="Arial" w:cs="Arial"/>
          <w:sz w:val="24"/>
          <w:szCs w:val="24"/>
        </w:rPr>
        <w:t xml:space="preserve">ding partnerships, for example Safeguarding </w:t>
      </w:r>
      <w:r w:rsidR="002345BE">
        <w:rPr>
          <w:rFonts w:ascii="Arial" w:hAnsi="Arial" w:cs="Arial"/>
          <w:sz w:val="24"/>
          <w:szCs w:val="24"/>
        </w:rPr>
        <w:t>C</w:t>
      </w:r>
      <w:r w:rsidR="002345BE" w:rsidRPr="00E26C2C">
        <w:rPr>
          <w:rFonts w:ascii="Arial" w:hAnsi="Arial" w:cs="Arial"/>
          <w:sz w:val="24"/>
          <w:szCs w:val="24"/>
        </w:rPr>
        <w:t>hi</w:t>
      </w:r>
      <w:r w:rsidR="002345BE">
        <w:rPr>
          <w:rFonts w:ascii="Arial" w:hAnsi="Arial" w:cs="Arial"/>
          <w:sz w:val="24"/>
          <w:szCs w:val="24"/>
        </w:rPr>
        <w:t xml:space="preserve">ldren Partnerships </w:t>
      </w:r>
      <w:r w:rsidR="00D80263">
        <w:rPr>
          <w:rFonts w:ascii="Arial" w:hAnsi="Arial" w:cs="Arial"/>
          <w:sz w:val="24"/>
          <w:szCs w:val="24"/>
        </w:rPr>
        <w:t>or Community Safety P</w:t>
      </w:r>
      <w:r w:rsidR="009A0FA4" w:rsidRPr="00E26C2C">
        <w:rPr>
          <w:rFonts w:ascii="Arial" w:hAnsi="Arial" w:cs="Arial"/>
          <w:sz w:val="24"/>
          <w:szCs w:val="24"/>
        </w:rPr>
        <w:t>artnerships. The</w:t>
      </w:r>
      <w:r w:rsidR="004F4178">
        <w:rPr>
          <w:rFonts w:ascii="Arial" w:hAnsi="Arial" w:cs="Arial"/>
          <w:sz w:val="24"/>
          <w:szCs w:val="24"/>
        </w:rPr>
        <w:t>re</w:t>
      </w:r>
      <w:r w:rsidR="009A0FA4" w:rsidRPr="00E26C2C">
        <w:rPr>
          <w:rFonts w:ascii="Arial" w:hAnsi="Arial" w:cs="Arial"/>
          <w:sz w:val="24"/>
          <w:szCs w:val="24"/>
        </w:rPr>
        <w:t xml:space="preserve"> are also types and indicators of abuse and neglect for Safeguarding Adults Boards, so the approach or response could be a joint one, or be responded to b</w:t>
      </w:r>
      <w:r>
        <w:rPr>
          <w:rFonts w:ascii="Arial" w:hAnsi="Arial" w:cs="Arial"/>
          <w:sz w:val="24"/>
          <w:szCs w:val="24"/>
        </w:rPr>
        <w:t>y</w:t>
      </w:r>
      <w:r w:rsidR="009A0FA4" w:rsidRPr="00E26C2C">
        <w:rPr>
          <w:rFonts w:ascii="Arial" w:hAnsi="Arial" w:cs="Arial"/>
          <w:sz w:val="24"/>
          <w:szCs w:val="24"/>
        </w:rPr>
        <w:t xml:space="preserve"> those partnerships. Therefore please </w:t>
      </w:r>
      <w:r w:rsidR="008E2F9F">
        <w:rPr>
          <w:rFonts w:ascii="Arial" w:hAnsi="Arial" w:cs="Arial"/>
          <w:sz w:val="24"/>
          <w:szCs w:val="24"/>
        </w:rPr>
        <w:t xml:space="preserve">note </w:t>
      </w:r>
      <w:r>
        <w:rPr>
          <w:rFonts w:ascii="Arial" w:hAnsi="Arial" w:cs="Arial"/>
          <w:sz w:val="24"/>
          <w:szCs w:val="24"/>
        </w:rPr>
        <w:t xml:space="preserve">the issues set out in the table starting </w:t>
      </w:r>
    </w:p>
    <w:p w:rsidR="009A0FA4" w:rsidRPr="009A0FA4" w:rsidRDefault="0072074D" w:rsidP="00B8164F">
      <w:pPr>
        <w:spacing w:after="0" w:line="240" w:lineRule="auto"/>
        <w:jc w:val="both"/>
        <w:rPr>
          <w:rFonts w:ascii="Arial" w:hAnsi="Arial" w:cs="Arial"/>
          <w:color w:val="7030A0"/>
          <w:sz w:val="24"/>
          <w:szCs w:val="24"/>
        </w:rPr>
      </w:pPr>
      <w:r>
        <w:rPr>
          <w:rFonts w:ascii="Arial" w:hAnsi="Arial" w:cs="Arial"/>
          <w:sz w:val="24"/>
          <w:szCs w:val="24"/>
        </w:rPr>
        <w:t>on</w:t>
      </w:r>
      <w:r w:rsidR="008E2F9F">
        <w:rPr>
          <w:rFonts w:ascii="Arial" w:hAnsi="Arial" w:cs="Arial"/>
          <w:sz w:val="24"/>
          <w:szCs w:val="24"/>
        </w:rPr>
        <w:t xml:space="preserve"> </w:t>
      </w:r>
      <w:hyperlink w:anchor="Types_and_Indicators_of_Abuse" w:history="1">
        <w:r w:rsidR="008E2F9F" w:rsidRPr="000F55CF">
          <w:rPr>
            <w:rStyle w:val="Hyperlink"/>
            <w:rFonts w:ascii="Arial" w:hAnsi="Arial" w:cs="Arial"/>
            <w:sz w:val="24"/>
            <w:szCs w:val="24"/>
          </w:rPr>
          <w:t xml:space="preserve">page </w:t>
        </w:r>
        <w:r w:rsidR="00D85365" w:rsidRPr="000F55CF">
          <w:rPr>
            <w:rStyle w:val="Hyperlink"/>
            <w:rFonts w:ascii="Arial" w:hAnsi="Arial" w:cs="Arial"/>
            <w:sz w:val="24"/>
            <w:szCs w:val="24"/>
          </w:rPr>
          <w:t>1</w:t>
        </w:r>
        <w:r w:rsidR="004F4178" w:rsidRPr="000F55CF">
          <w:rPr>
            <w:rStyle w:val="Hyperlink"/>
            <w:rFonts w:ascii="Arial" w:hAnsi="Arial" w:cs="Arial"/>
            <w:sz w:val="24"/>
            <w:szCs w:val="24"/>
          </w:rPr>
          <w:t>6</w:t>
        </w:r>
        <w:r w:rsidR="009A0FA4" w:rsidRPr="000F55CF">
          <w:rPr>
            <w:rStyle w:val="Hyperlink"/>
            <w:rFonts w:ascii="Arial" w:hAnsi="Arial" w:cs="Arial"/>
            <w:sz w:val="24"/>
            <w:szCs w:val="24"/>
          </w:rPr>
          <w:t>.</w:t>
        </w:r>
      </w:hyperlink>
      <w:r w:rsidR="009A0FA4" w:rsidRPr="008E2F9F">
        <w:rPr>
          <w:rFonts w:ascii="Arial" w:hAnsi="Arial" w:cs="Arial"/>
          <w:sz w:val="24"/>
          <w:szCs w:val="24"/>
        </w:rPr>
        <w:t xml:space="preserve"> </w:t>
      </w:r>
    </w:p>
    <w:p w:rsidR="009A0FA4" w:rsidRDefault="009A0FA4"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Domestic violence and abuse is defined as: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Any incident or pattern of incidents of controlling, coercive or threatening behaviour, violence or abuse between those aged 16 or over who are or have been intimate </w:t>
      </w:r>
      <w:r w:rsidRPr="00B8164F">
        <w:rPr>
          <w:rFonts w:ascii="Arial" w:hAnsi="Arial" w:cs="Arial"/>
          <w:sz w:val="24"/>
          <w:szCs w:val="24"/>
        </w:rPr>
        <w:lastRenderedPageBreak/>
        <w:t>partners or family members reg</w:t>
      </w:r>
      <w:r w:rsidR="000D1470">
        <w:rPr>
          <w:rFonts w:ascii="Arial" w:hAnsi="Arial" w:cs="Arial"/>
          <w:sz w:val="24"/>
          <w:szCs w:val="24"/>
        </w:rPr>
        <w:t>ardless of gender or sexuality.</w:t>
      </w:r>
      <w:r w:rsidRPr="00B8164F">
        <w:rPr>
          <w:rFonts w:ascii="Arial" w:hAnsi="Arial" w:cs="Arial"/>
          <w:sz w:val="24"/>
          <w:szCs w:val="24"/>
        </w:rPr>
        <w:t xml:space="preserve"> This can encompass, but is not limited to, the following types of abuse: </w:t>
      </w:r>
    </w:p>
    <w:p w:rsidR="00B8164F" w:rsidRPr="00B8164F" w:rsidRDefault="00B8164F" w:rsidP="00B8164F">
      <w:pPr>
        <w:spacing w:after="0" w:line="240" w:lineRule="auto"/>
        <w:jc w:val="both"/>
        <w:rPr>
          <w:rFonts w:ascii="Arial" w:hAnsi="Arial" w:cs="Arial"/>
          <w:sz w:val="24"/>
          <w:szCs w:val="24"/>
        </w:rPr>
      </w:pPr>
    </w:p>
    <w:p w:rsidR="004C7650" w:rsidRDefault="004C7650" w:rsidP="00954EDA">
      <w:pPr>
        <w:numPr>
          <w:ilvl w:val="0"/>
          <w:numId w:val="30"/>
        </w:numPr>
        <w:spacing w:after="0" w:line="240" w:lineRule="auto"/>
        <w:contextualSpacing/>
        <w:jc w:val="both"/>
        <w:rPr>
          <w:rFonts w:ascii="Arial" w:hAnsi="Arial" w:cs="Arial"/>
          <w:sz w:val="24"/>
          <w:szCs w:val="24"/>
        </w:rPr>
      </w:pPr>
      <w:r>
        <w:rPr>
          <w:rFonts w:ascii="Arial" w:hAnsi="Arial" w:cs="Arial"/>
          <w:sz w:val="24"/>
          <w:szCs w:val="24"/>
        </w:rPr>
        <w:t>Emotional</w:t>
      </w:r>
    </w:p>
    <w:p w:rsidR="004C7650" w:rsidRDefault="004C7650" w:rsidP="00954EDA">
      <w:pPr>
        <w:numPr>
          <w:ilvl w:val="0"/>
          <w:numId w:val="30"/>
        </w:numPr>
        <w:spacing w:after="0" w:line="240" w:lineRule="auto"/>
        <w:contextualSpacing/>
        <w:jc w:val="both"/>
        <w:rPr>
          <w:rFonts w:ascii="Arial" w:hAnsi="Arial" w:cs="Arial"/>
          <w:sz w:val="24"/>
          <w:szCs w:val="24"/>
        </w:rPr>
      </w:pPr>
      <w:r>
        <w:rPr>
          <w:rFonts w:ascii="Arial" w:hAnsi="Arial" w:cs="Arial"/>
          <w:sz w:val="24"/>
          <w:szCs w:val="24"/>
        </w:rPr>
        <w:t>Female genital mutilation</w:t>
      </w:r>
    </w:p>
    <w:p w:rsidR="004C7650" w:rsidRDefault="004C7650" w:rsidP="00954EDA">
      <w:pPr>
        <w:numPr>
          <w:ilvl w:val="0"/>
          <w:numId w:val="30"/>
        </w:numPr>
        <w:spacing w:after="0" w:line="240" w:lineRule="auto"/>
        <w:contextualSpacing/>
        <w:jc w:val="both"/>
        <w:rPr>
          <w:rFonts w:ascii="Arial" w:hAnsi="Arial" w:cs="Arial"/>
          <w:sz w:val="24"/>
          <w:szCs w:val="24"/>
        </w:rPr>
      </w:pPr>
      <w:r>
        <w:rPr>
          <w:rFonts w:ascii="Arial" w:hAnsi="Arial" w:cs="Arial"/>
          <w:sz w:val="24"/>
          <w:szCs w:val="24"/>
        </w:rPr>
        <w:t>Financial</w:t>
      </w:r>
    </w:p>
    <w:p w:rsidR="004C7650" w:rsidRDefault="004C7650" w:rsidP="00954EDA">
      <w:pPr>
        <w:numPr>
          <w:ilvl w:val="0"/>
          <w:numId w:val="30"/>
        </w:numPr>
        <w:spacing w:after="0" w:line="240" w:lineRule="auto"/>
        <w:contextualSpacing/>
        <w:jc w:val="both"/>
        <w:rPr>
          <w:rFonts w:ascii="Arial" w:hAnsi="Arial" w:cs="Arial"/>
          <w:sz w:val="24"/>
          <w:szCs w:val="24"/>
        </w:rPr>
      </w:pPr>
      <w:r>
        <w:rPr>
          <w:rFonts w:ascii="Arial" w:hAnsi="Arial" w:cs="Arial"/>
          <w:sz w:val="24"/>
          <w:szCs w:val="24"/>
        </w:rPr>
        <w:t>Forced marriage</w:t>
      </w:r>
    </w:p>
    <w:p w:rsidR="004C7650" w:rsidRDefault="004C7650" w:rsidP="00954EDA">
      <w:pPr>
        <w:numPr>
          <w:ilvl w:val="0"/>
          <w:numId w:val="30"/>
        </w:numPr>
        <w:spacing w:after="0" w:line="240" w:lineRule="auto"/>
        <w:contextualSpacing/>
        <w:jc w:val="both"/>
        <w:rPr>
          <w:rFonts w:ascii="Arial" w:hAnsi="Arial" w:cs="Arial"/>
          <w:sz w:val="24"/>
          <w:szCs w:val="24"/>
        </w:rPr>
      </w:pPr>
      <w:r>
        <w:rPr>
          <w:rFonts w:ascii="Arial" w:hAnsi="Arial" w:cs="Arial"/>
          <w:sz w:val="24"/>
          <w:szCs w:val="24"/>
        </w:rPr>
        <w:t>‘Honour based violence’</w:t>
      </w:r>
    </w:p>
    <w:p w:rsidR="004C7650" w:rsidRDefault="004C7650" w:rsidP="00954EDA">
      <w:pPr>
        <w:numPr>
          <w:ilvl w:val="0"/>
          <w:numId w:val="30"/>
        </w:numPr>
        <w:spacing w:after="0" w:line="240" w:lineRule="auto"/>
        <w:contextualSpacing/>
        <w:jc w:val="both"/>
        <w:rPr>
          <w:rFonts w:ascii="Arial" w:hAnsi="Arial" w:cs="Arial"/>
          <w:sz w:val="24"/>
          <w:szCs w:val="24"/>
        </w:rPr>
      </w:pPr>
      <w:r>
        <w:rPr>
          <w:rFonts w:ascii="Arial" w:hAnsi="Arial" w:cs="Arial"/>
          <w:sz w:val="24"/>
          <w:szCs w:val="24"/>
        </w:rPr>
        <w:t>P</w:t>
      </w:r>
      <w:r w:rsidRPr="00B8164F">
        <w:rPr>
          <w:rFonts w:ascii="Arial" w:hAnsi="Arial" w:cs="Arial"/>
          <w:sz w:val="24"/>
          <w:szCs w:val="24"/>
        </w:rPr>
        <w:t>hysical</w:t>
      </w:r>
    </w:p>
    <w:p w:rsidR="00B8164F" w:rsidRPr="004C7650" w:rsidRDefault="004C7650" w:rsidP="00954EDA">
      <w:pPr>
        <w:numPr>
          <w:ilvl w:val="0"/>
          <w:numId w:val="30"/>
        </w:numPr>
        <w:spacing w:after="0" w:line="240" w:lineRule="auto"/>
        <w:contextualSpacing/>
        <w:jc w:val="both"/>
        <w:rPr>
          <w:rFonts w:ascii="Arial" w:hAnsi="Arial" w:cs="Arial"/>
          <w:sz w:val="24"/>
          <w:szCs w:val="24"/>
        </w:rPr>
      </w:pPr>
      <w:r>
        <w:rPr>
          <w:rFonts w:ascii="Arial" w:hAnsi="Arial" w:cs="Arial"/>
          <w:sz w:val="24"/>
          <w:szCs w:val="24"/>
        </w:rPr>
        <w:t>P</w:t>
      </w:r>
      <w:r w:rsidR="00B8164F" w:rsidRPr="00B8164F">
        <w:rPr>
          <w:rFonts w:ascii="Arial" w:hAnsi="Arial" w:cs="Arial"/>
          <w:sz w:val="24"/>
          <w:szCs w:val="24"/>
        </w:rPr>
        <w:t xml:space="preserve">sychological </w:t>
      </w:r>
    </w:p>
    <w:p w:rsidR="00B8164F" w:rsidRDefault="004C7650" w:rsidP="00954EDA">
      <w:pPr>
        <w:numPr>
          <w:ilvl w:val="0"/>
          <w:numId w:val="30"/>
        </w:numPr>
        <w:spacing w:after="0" w:line="240" w:lineRule="auto"/>
        <w:contextualSpacing/>
        <w:jc w:val="both"/>
        <w:rPr>
          <w:rFonts w:ascii="Arial" w:hAnsi="Arial" w:cs="Arial"/>
          <w:sz w:val="24"/>
          <w:szCs w:val="24"/>
        </w:rPr>
      </w:pPr>
      <w:r>
        <w:rPr>
          <w:rFonts w:ascii="Arial" w:hAnsi="Arial" w:cs="Arial"/>
          <w:sz w:val="24"/>
          <w:szCs w:val="24"/>
        </w:rPr>
        <w:t>S</w:t>
      </w:r>
      <w:r w:rsidR="00B8164F" w:rsidRPr="00B8164F">
        <w:rPr>
          <w:rFonts w:ascii="Arial" w:hAnsi="Arial" w:cs="Arial"/>
          <w:sz w:val="24"/>
          <w:szCs w:val="24"/>
        </w:rPr>
        <w:t xml:space="preserve">exual </w:t>
      </w:r>
    </w:p>
    <w:p w:rsidR="00BD2C03" w:rsidRPr="00B8164F" w:rsidRDefault="00BD2C03" w:rsidP="00954EDA">
      <w:pPr>
        <w:numPr>
          <w:ilvl w:val="0"/>
          <w:numId w:val="30"/>
        </w:numPr>
        <w:spacing w:after="0" w:line="240" w:lineRule="auto"/>
        <w:contextualSpacing/>
        <w:jc w:val="both"/>
        <w:rPr>
          <w:rFonts w:ascii="Arial" w:hAnsi="Arial" w:cs="Arial"/>
          <w:sz w:val="24"/>
          <w:szCs w:val="24"/>
        </w:rPr>
      </w:pPr>
      <w:r>
        <w:rPr>
          <w:rFonts w:ascii="Arial" w:hAnsi="Arial" w:cs="Arial"/>
          <w:sz w:val="24"/>
          <w:szCs w:val="24"/>
        </w:rPr>
        <w:t>Stalking</w:t>
      </w:r>
    </w:p>
    <w:p w:rsidR="00B8164F" w:rsidRPr="00B8164F" w:rsidRDefault="00B8164F" w:rsidP="004C7650">
      <w:pPr>
        <w:spacing w:after="0" w:line="240" w:lineRule="auto"/>
        <w:ind w:left="720"/>
        <w:contextualSpacing/>
        <w:jc w:val="both"/>
        <w:rPr>
          <w:rFonts w:ascii="Arial" w:hAnsi="Arial" w:cs="Arial"/>
          <w:sz w:val="24"/>
          <w:szCs w:val="24"/>
        </w:rPr>
      </w:pPr>
      <w:r w:rsidRPr="00B8164F">
        <w:rPr>
          <w:rFonts w:ascii="Arial" w:hAnsi="Arial" w:cs="Arial"/>
          <w:sz w:val="24"/>
          <w:szCs w:val="24"/>
        </w:rPr>
        <w:t xml:space="preserve"> </w:t>
      </w: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 safeguarding adults procedure</w:t>
      </w:r>
      <w:r w:rsidR="008E7203">
        <w:rPr>
          <w:rFonts w:ascii="Arial" w:hAnsi="Arial" w:cs="Arial"/>
          <w:sz w:val="24"/>
          <w:szCs w:val="24"/>
        </w:rPr>
        <w:t>s</w:t>
      </w:r>
      <w:r w:rsidRPr="00B8164F">
        <w:rPr>
          <w:rFonts w:ascii="Arial" w:hAnsi="Arial" w:cs="Arial"/>
          <w:sz w:val="24"/>
          <w:szCs w:val="24"/>
        </w:rPr>
        <w:t xml:space="preserve"> relate to people aged 18 years and over. If the person at risk is under 18 years of age, the</w:t>
      </w:r>
      <w:r w:rsidR="002345BE">
        <w:rPr>
          <w:rFonts w:ascii="Arial" w:hAnsi="Arial" w:cs="Arial"/>
          <w:sz w:val="24"/>
          <w:szCs w:val="24"/>
        </w:rPr>
        <w:t xml:space="preserve">n local procedures for </w:t>
      </w:r>
      <w:r w:rsidRPr="00B8164F">
        <w:rPr>
          <w:rFonts w:ascii="Arial" w:hAnsi="Arial" w:cs="Arial"/>
          <w:sz w:val="24"/>
          <w:szCs w:val="24"/>
        </w:rPr>
        <w:t xml:space="preserve"> </w:t>
      </w:r>
      <w:r w:rsidR="002345BE">
        <w:rPr>
          <w:rFonts w:ascii="Arial" w:hAnsi="Arial" w:cs="Arial"/>
          <w:sz w:val="24"/>
          <w:szCs w:val="24"/>
        </w:rPr>
        <w:t>S</w:t>
      </w:r>
      <w:r w:rsidRPr="00B8164F">
        <w:rPr>
          <w:rFonts w:ascii="Arial" w:hAnsi="Arial" w:cs="Arial"/>
          <w:sz w:val="24"/>
          <w:szCs w:val="24"/>
        </w:rPr>
        <w:t xml:space="preserve">afeguarding </w:t>
      </w:r>
      <w:r w:rsidR="002345BE">
        <w:rPr>
          <w:rFonts w:ascii="Arial" w:hAnsi="Arial" w:cs="Arial"/>
          <w:sz w:val="24"/>
          <w:szCs w:val="24"/>
        </w:rPr>
        <w:t>C</w:t>
      </w:r>
      <w:r w:rsidRPr="00B8164F">
        <w:rPr>
          <w:rFonts w:ascii="Arial" w:hAnsi="Arial" w:cs="Arial"/>
          <w:sz w:val="24"/>
          <w:szCs w:val="24"/>
        </w:rPr>
        <w:t xml:space="preserve">hildren  should be followed. </w:t>
      </w: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 </w:t>
      </w:r>
    </w:p>
    <w:p w:rsidR="00B8164F" w:rsidRPr="00B8164F" w:rsidRDefault="00B8164F" w:rsidP="00B8164F">
      <w:pPr>
        <w:spacing w:after="0" w:line="240" w:lineRule="auto"/>
        <w:jc w:val="both"/>
        <w:rPr>
          <w:rFonts w:ascii="Arial" w:hAnsi="Arial" w:cs="Arial"/>
          <w:b/>
          <w:sz w:val="24"/>
          <w:szCs w:val="24"/>
        </w:rPr>
      </w:pPr>
      <w:r w:rsidRPr="00E26C2C">
        <w:rPr>
          <w:rFonts w:ascii="Arial" w:hAnsi="Arial" w:cs="Arial"/>
          <w:sz w:val="24"/>
          <w:szCs w:val="24"/>
        </w:rPr>
        <w:t xml:space="preserve">Domestic </w:t>
      </w:r>
      <w:r w:rsidR="009A0FA4" w:rsidRPr="00E26C2C">
        <w:rPr>
          <w:rFonts w:ascii="Arial" w:hAnsi="Arial" w:cs="Arial"/>
          <w:sz w:val="24"/>
          <w:szCs w:val="24"/>
        </w:rPr>
        <w:t>abuse</w:t>
      </w:r>
      <w:r w:rsidRPr="00E26C2C">
        <w:rPr>
          <w:rFonts w:ascii="Arial" w:hAnsi="Arial" w:cs="Arial"/>
          <w:sz w:val="24"/>
          <w:szCs w:val="24"/>
        </w:rPr>
        <w:t xml:space="preserve"> </w:t>
      </w:r>
      <w:r w:rsidRPr="00B8164F">
        <w:rPr>
          <w:rFonts w:ascii="Arial" w:hAnsi="Arial" w:cs="Arial"/>
          <w:sz w:val="24"/>
          <w:szCs w:val="24"/>
        </w:rPr>
        <w:t>is a defined type of abuse within the</w:t>
      </w:r>
      <w:r w:rsidR="00B815FB">
        <w:rPr>
          <w:rFonts w:ascii="Arial" w:hAnsi="Arial" w:cs="Arial"/>
          <w:sz w:val="24"/>
          <w:szCs w:val="24"/>
        </w:rPr>
        <w:t xml:space="preserve"> safeguarding adults procedures and </w:t>
      </w:r>
      <w:r w:rsidR="00B815FB" w:rsidRPr="00ED231F">
        <w:rPr>
          <w:rFonts w:ascii="Arial" w:eastAsia="Times New Roman" w:hAnsi="Arial" w:cs="Arial"/>
          <w:sz w:val="24"/>
          <w:szCs w:val="24"/>
          <w:lang w:eastAsia="en-GB"/>
        </w:rPr>
        <w:t xml:space="preserve">practitioners should be aware of the principles </w:t>
      </w:r>
      <w:r w:rsidR="00B815FB">
        <w:rPr>
          <w:rFonts w:ascii="Arial" w:eastAsia="Times New Roman" w:hAnsi="Arial" w:cs="Arial"/>
          <w:sz w:val="24"/>
          <w:szCs w:val="24"/>
          <w:lang w:eastAsia="en-GB"/>
        </w:rPr>
        <w:t xml:space="preserve">of ‘Safe Enquires’. </w:t>
      </w:r>
      <w:r w:rsidRPr="00B8164F">
        <w:rPr>
          <w:rFonts w:ascii="Arial" w:hAnsi="Arial" w:cs="Arial"/>
          <w:sz w:val="24"/>
          <w:szCs w:val="24"/>
        </w:rPr>
        <w:t xml:space="preserve"> </w:t>
      </w:r>
      <w:hyperlink r:id="rId85" w:history="1">
        <w:r w:rsidRPr="00B8164F">
          <w:rPr>
            <w:rFonts w:ascii="Arial" w:hAnsi="Arial" w:cs="Arial"/>
            <w:color w:val="0000FF" w:themeColor="hyperlink"/>
            <w:sz w:val="24"/>
            <w:szCs w:val="24"/>
            <w:u w:val="single"/>
          </w:rPr>
          <w:t>The LGA/ADASS (2015) Adults Safeguarding and Domestic Abuse: A guide to support practitioners and managers</w:t>
        </w:r>
      </w:hyperlink>
      <w:r w:rsidR="003D7694">
        <w:rPr>
          <w:rFonts w:ascii="Arial" w:hAnsi="Arial" w:cs="Arial"/>
          <w:sz w:val="24"/>
          <w:szCs w:val="24"/>
        </w:rPr>
        <w:t>, which provide</w:t>
      </w:r>
      <w:r w:rsidRPr="00B8164F">
        <w:rPr>
          <w:rFonts w:ascii="Arial" w:hAnsi="Arial" w:cs="Arial"/>
          <w:sz w:val="24"/>
          <w:szCs w:val="24"/>
        </w:rPr>
        <w:t xml:space="preserve"> useful guidance on responses to </w:t>
      </w:r>
      <w:r w:rsidRPr="00E26C2C">
        <w:rPr>
          <w:rFonts w:ascii="Arial" w:hAnsi="Arial" w:cs="Arial"/>
          <w:sz w:val="24"/>
          <w:szCs w:val="24"/>
        </w:rPr>
        <w:t xml:space="preserve">domestic </w:t>
      </w:r>
      <w:r w:rsidR="009A0FA4" w:rsidRPr="00E26C2C">
        <w:rPr>
          <w:rFonts w:ascii="Arial" w:hAnsi="Arial" w:cs="Arial"/>
          <w:sz w:val="24"/>
          <w:szCs w:val="24"/>
        </w:rPr>
        <w:t>abuse</w:t>
      </w:r>
      <w:r w:rsidRPr="00E26C2C">
        <w:rPr>
          <w:rFonts w:ascii="Arial" w:hAnsi="Arial" w:cs="Arial"/>
          <w:sz w:val="24"/>
          <w:szCs w:val="24"/>
        </w:rPr>
        <w:t xml:space="preserve"> </w:t>
      </w:r>
      <w:r w:rsidRPr="00B8164F">
        <w:rPr>
          <w:rFonts w:ascii="Arial" w:hAnsi="Arial" w:cs="Arial"/>
          <w:sz w:val="24"/>
          <w:szCs w:val="24"/>
        </w:rPr>
        <w:t xml:space="preserve">within the safeguarding adult procedures. </w:t>
      </w:r>
    </w:p>
    <w:p w:rsidR="00B815FB" w:rsidRPr="00B8164F" w:rsidRDefault="00B815FB"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Responses should include specialist support from </w:t>
      </w:r>
      <w:r w:rsidRPr="00E26C2C">
        <w:rPr>
          <w:rFonts w:ascii="Arial" w:hAnsi="Arial" w:cs="Arial"/>
          <w:sz w:val="24"/>
          <w:szCs w:val="24"/>
        </w:rPr>
        <w:t xml:space="preserve">domestic </w:t>
      </w:r>
      <w:r w:rsidR="009A0FA4" w:rsidRPr="00E26C2C">
        <w:rPr>
          <w:rFonts w:ascii="Arial" w:hAnsi="Arial" w:cs="Arial"/>
          <w:sz w:val="24"/>
          <w:szCs w:val="24"/>
        </w:rPr>
        <w:t>abuse</w:t>
      </w:r>
      <w:r w:rsidRPr="00E26C2C">
        <w:rPr>
          <w:rFonts w:ascii="Arial" w:hAnsi="Arial" w:cs="Arial"/>
          <w:sz w:val="24"/>
          <w:szCs w:val="24"/>
        </w:rPr>
        <w:t xml:space="preserve"> </w:t>
      </w:r>
      <w:r w:rsidRPr="00B8164F">
        <w:rPr>
          <w:rFonts w:ascii="Arial" w:hAnsi="Arial" w:cs="Arial"/>
          <w:sz w:val="24"/>
          <w:szCs w:val="24"/>
        </w:rPr>
        <w:t xml:space="preserve">services as required. Specialist </w:t>
      </w:r>
      <w:r w:rsidRPr="009A0FA4">
        <w:rPr>
          <w:rFonts w:ascii="Arial" w:hAnsi="Arial" w:cs="Arial"/>
          <w:sz w:val="24"/>
          <w:szCs w:val="24"/>
        </w:rPr>
        <w:t xml:space="preserve">domestic violence </w:t>
      </w:r>
      <w:r w:rsidRPr="00B8164F">
        <w:rPr>
          <w:rFonts w:ascii="Arial" w:hAnsi="Arial" w:cs="Arial"/>
          <w:sz w:val="24"/>
          <w:szCs w:val="24"/>
        </w:rPr>
        <w:t xml:space="preserve">and abuse services provide support in relation to personal safety planning, housing options, legal options, and counselling.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In relation to high risk </w:t>
      </w:r>
      <w:r w:rsidRPr="00E26C2C">
        <w:rPr>
          <w:rFonts w:ascii="Arial" w:hAnsi="Arial" w:cs="Arial"/>
          <w:sz w:val="24"/>
          <w:szCs w:val="24"/>
        </w:rPr>
        <w:t xml:space="preserve">domestic </w:t>
      </w:r>
      <w:r w:rsidR="009A0FA4" w:rsidRPr="00E26C2C">
        <w:rPr>
          <w:rFonts w:ascii="Arial" w:hAnsi="Arial" w:cs="Arial"/>
          <w:sz w:val="24"/>
          <w:szCs w:val="24"/>
        </w:rPr>
        <w:t>abuse</w:t>
      </w:r>
      <w:r w:rsidRPr="00E26C2C">
        <w:rPr>
          <w:rFonts w:ascii="Arial" w:hAnsi="Arial" w:cs="Arial"/>
          <w:sz w:val="24"/>
          <w:szCs w:val="24"/>
        </w:rPr>
        <w:t xml:space="preserve"> </w:t>
      </w:r>
      <w:r w:rsidRPr="00B8164F">
        <w:rPr>
          <w:rFonts w:ascii="Arial" w:hAnsi="Arial" w:cs="Arial"/>
          <w:sz w:val="24"/>
          <w:szCs w:val="24"/>
        </w:rPr>
        <w:t>cases a Multi-Agency Risk Assessment Conference (MARAC) meeting may be held. MARAC meetings in</w:t>
      </w:r>
      <w:r w:rsidR="00364E30">
        <w:rPr>
          <w:rFonts w:ascii="Arial" w:hAnsi="Arial" w:cs="Arial"/>
          <w:sz w:val="24"/>
          <w:szCs w:val="24"/>
        </w:rPr>
        <w:t>clude representatives of local P</w:t>
      </w:r>
      <w:r w:rsidRPr="00B8164F">
        <w:rPr>
          <w:rFonts w:ascii="Arial" w:hAnsi="Arial" w:cs="Arial"/>
          <w:sz w:val="24"/>
          <w:szCs w:val="24"/>
        </w:rPr>
        <w:t>olice, probation, health, children and safeguarding adults, housing practitioners, substance misuse services, Independent Domestic Violence Advisers (IDVAs) and other specialist</w:t>
      </w:r>
      <w:r w:rsidR="002345BE">
        <w:rPr>
          <w:rFonts w:ascii="Arial" w:hAnsi="Arial" w:cs="Arial"/>
          <w:sz w:val="24"/>
          <w:szCs w:val="24"/>
        </w:rPr>
        <w:t xml:space="preserve"> organisations</w:t>
      </w:r>
      <w:r w:rsidRPr="00B8164F">
        <w:rPr>
          <w:rFonts w:ascii="Arial" w:hAnsi="Arial" w:cs="Arial"/>
          <w:sz w:val="24"/>
          <w:szCs w:val="24"/>
        </w:rPr>
        <w:t xml:space="preserve"> from </w:t>
      </w:r>
      <w:r w:rsidR="002345BE">
        <w:rPr>
          <w:rFonts w:ascii="Arial" w:hAnsi="Arial" w:cs="Arial"/>
          <w:sz w:val="24"/>
          <w:szCs w:val="24"/>
        </w:rPr>
        <w:t xml:space="preserve">the </w:t>
      </w:r>
      <w:r w:rsidRPr="00B8164F">
        <w:rPr>
          <w:rFonts w:ascii="Arial" w:hAnsi="Arial" w:cs="Arial"/>
          <w:sz w:val="24"/>
          <w:szCs w:val="24"/>
        </w:rPr>
        <w:t>statutory and voluntary sectors.</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 aims of a MARAC are as follows:</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954EDA">
      <w:pPr>
        <w:numPr>
          <w:ilvl w:val="0"/>
          <w:numId w:val="31"/>
        </w:numPr>
        <w:spacing w:after="0" w:line="240" w:lineRule="auto"/>
        <w:contextualSpacing/>
        <w:jc w:val="both"/>
        <w:rPr>
          <w:rFonts w:ascii="Arial" w:hAnsi="Arial" w:cs="Arial"/>
          <w:sz w:val="24"/>
          <w:szCs w:val="24"/>
        </w:rPr>
      </w:pPr>
      <w:r w:rsidRPr="00B8164F">
        <w:rPr>
          <w:rFonts w:ascii="Arial" w:hAnsi="Arial" w:cs="Arial"/>
          <w:sz w:val="24"/>
          <w:szCs w:val="24"/>
        </w:rPr>
        <w:t>To safeguard adult victims who are at high risk of future domestic violence and abuse</w:t>
      </w:r>
      <w:r w:rsidR="00364E30">
        <w:rPr>
          <w:rFonts w:ascii="Arial" w:hAnsi="Arial" w:cs="Arial"/>
          <w:sz w:val="24"/>
          <w:szCs w:val="24"/>
        </w:rPr>
        <w:t>;</w:t>
      </w:r>
    </w:p>
    <w:p w:rsidR="00B8164F" w:rsidRPr="00B8164F" w:rsidRDefault="00B8164F" w:rsidP="00954EDA">
      <w:pPr>
        <w:numPr>
          <w:ilvl w:val="0"/>
          <w:numId w:val="31"/>
        </w:numPr>
        <w:spacing w:after="0" w:line="240" w:lineRule="auto"/>
        <w:contextualSpacing/>
        <w:jc w:val="both"/>
        <w:rPr>
          <w:rFonts w:ascii="Arial" w:hAnsi="Arial" w:cs="Arial"/>
          <w:sz w:val="24"/>
          <w:szCs w:val="24"/>
        </w:rPr>
      </w:pPr>
      <w:r w:rsidRPr="00B8164F">
        <w:rPr>
          <w:rFonts w:ascii="Arial" w:hAnsi="Arial" w:cs="Arial"/>
          <w:sz w:val="24"/>
          <w:szCs w:val="24"/>
        </w:rPr>
        <w:t>To make links with other public protection arrangements in relation to children, the perpetrator and people at risk</w:t>
      </w:r>
      <w:r w:rsidR="00364E30">
        <w:rPr>
          <w:rFonts w:ascii="Arial" w:hAnsi="Arial" w:cs="Arial"/>
          <w:sz w:val="24"/>
          <w:szCs w:val="24"/>
        </w:rPr>
        <w:t>;</w:t>
      </w:r>
    </w:p>
    <w:p w:rsidR="00B8164F" w:rsidRPr="00B8164F" w:rsidRDefault="00364E30" w:rsidP="00954EDA">
      <w:pPr>
        <w:numPr>
          <w:ilvl w:val="0"/>
          <w:numId w:val="31"/>
        </w:numPr>
        <w:spacing w:after="0" w:line="240" w:lineRule="auto"/>
        <w:contextualSpacing/>
        <w:jc w:val="both"/>
        <w:rPr>
          <w:rFonts w:ascii="Arial" w:hAnsi="Arial" w:cs="Arial"/>
          <w:sz w:val="24"/>
          <w:szCs w:val="24"/>
        </w:rPr>
      </w:pPr>
      <w:r>
        <w:rPr>
          <w:rFonts w:ascii="Arial" w:hAnsi="Arial" w:cs="Arial"/>
          <w:sz w:val="24"/>
          <w:szCs w:val="24"/>
        </w:rPr>
        <w:t>To safeguard agency staff;</w:t>
      </w:r>
      <w:r w:rsidR="00B8164F" w:rsidRPr="00B8164F">
        <w:rPr>
          <w:rFonts w:ascii="Arial" w:hAnsi="Arial" w:cs="Arial"/>
          <w:sz w:val="24"/>
          <w:szCs w:val="24"/>
        </w:rPr>
        <w:t xml:space="preserve"> and</w:t>
      </w:r>
    </w:p>
    <w:p w:rsidR="00B8164F" w:rsidRPr="00B8164F" w:rsidRDefault="00B8164F" w:rsidP="00954EDA">
      <w:pPr>
        <w:numPr>
          <w:ilvl w:val="0"/>
          <w:numId w:val="31"/>
        </w:numPr>
        <w:spacing w:after="0" w:line="240" w:lineRule="auto"/>
        <w:contextualSpacing/>
        <w:jc w:val="both"/>
        <w:rPr>
          <w:rFonts w:ascii="Arial" w:hAnsi="Arial" w:cs="Arial"/>
          <w:sz w:val="24"/>
          <w:szCs w:val="24"/>
        </w:rPr>
      </w:pPr>
      <w:r w:rsidRPr="00B8164F">
        <w:rPr>
          <w:rFonts w:ascii="Arial" w:hAnsi="Arial" w:cs="Arial"/>
          <w:sz w:val="24"/>
          <w:szCs w:val="24"/>
        </w:rPr>
        <w:t>To work towards addressing and managing the behaviour of the perpetrator</w:t>
      </w:r>
      <w:r w:rsidR="00364E30">
        <w:rPr>
          <w:rFonts w:ascii="Arial" w:hAnsi="Arial" w:cs="Arial"/>
          <w:sz w:val="24"/>
          <w:szCs w:val="24"/>
        </w:rPr>
        <w: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Safeguarding </w:t>
      </w:r>
      <w:r w:rsidR="00364E30" w:rsidRPr="00B8164F">
        <w:rPr>
          <w:rFonts w:ascii="Arial" w:hAnsi="Arial" w:cs="Arial"/>
          <w:sz w:val="24"/>
          <w:szCs w:val="24"/>
        </w:rPr>
        <w:t>adults’</w:t>
      </w:r>
      <w:r w:rsidRPr="00B8164F">
        <w:rPr>
          <w:rFonts w:ascii="Arial" w:hAnsi="Arial" w:cs="Arial"/>
          <w:sz w:val="24"/>
          <w:szCs w:val="24"/>
        </w:rPr>
        <w:t xml:space="preserve"> services and </w:t>
      </w:r>
      <w:r w:rsidRPr="00E26C2C">
        <w:rPr>
          <w:rFonts w:ascii="Arial" w:hAnsi="Arial" w:cs="Arial"/>
          <w:sz w:val="24"/>
          <w:szCs w:val="24"/>
        </w:rPr>
        <w:t xml:space="preserve">domestic </w:t>
      </w:r>
      <w:r w:rsidR="009A0FA4" w:rsidRPr="00E26C2C">
        <w:rPr>
          <w:rFonts w:ascii="Arial" w:hAnsi="Arial" w:cs="Arial"/>
          <w:sz w:val="24"/>
          <w:szCs w:val="24"/>
        </w:rPr>
        <w:t>abuse</w:t>
      </w:r>
      <w:r w:rsidRPr="00E26C2C">
        <w:rPr>
          <w:rFonts w:ascii="Arial" w:hAnsi="Arial" w:cs="Arial"/>
          <w:sz w:val="24"/>
          <w:szCs w:val="24"/>
        </w:rPr>
        <w:t xml:space="preserve"> </w:t>
      </w:r>
      <w:r w:rsidRPr="00B8164F">
        <w:rPr>
          <w:rFonts w:ascii="Arial" w:hAnsi="Arial" w:cs="Arial"/>
          <w:sz w:val="24"/>
          <w:szCs w:val="24"/>
        </w:rPr>
        <w:t xml:space="preserve">services need to work together to ensure the safety, protection, needs and wishes of the </w:t>
      </w:r>
      <w:r w:rsidR="00364E30">
        <w:rPr>
          <w:rFonts w:ascii="Arial" w:hAnsi="Arial" w:cs="Arial"/>
          <w:sz w:val="24"/>
          <w:szCs w:val="24"/>
        </w:rPr>
        <w:t>adult</w:t>
      </w:r>
      <w:r w:rsidRPr="00B8164F">
        <w:rPr>
          <w:rFonts w:ascii="Arial" w:hAnsi="Arial" w:cs="Arial"/>
          <w:sz w:val="24"/>
          <w:szCs w:val="24"/>
        </w:rPr>
        <w:t xml:space="preserve"> are met.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E26C2C">
        <w:rPr>
          <w:rFonts w:ascii="Arial" w:hAnsi="Arial" w:cs="Arial"/>
          <w:sz w:val="24"/>
          <w:szCs w:val="24"/>
        </w:rPr>
        <w:t xml:space="preserve">Domestic </w:t>
      </w:r>
      <w:r w:rsidR="009A0FA4" w:rsidRPr="00E26C2C">
        <w:rPr>
          <w:rFonts w:ascii="Arial" w:hAnsi="Arial" w:cs="Arial"/>
          <w:sz w:val="24"/>
          <w:szCs w:val="24"/>
        </w:rPr>
        <w:t>abuse</w:t>
      </w:r>
      <w:r w:rsidR="00364E30" w:rsidRPr="00E26C2C">
        <w:rPr>
          <w:rFonts w:ascii="Arial" w:hAnsi="Arial" w:cs="Arial"/>
          <w:sz w:val="24"/>
          <w:szCs w:val="24"/>
        </w:rPr>
        <w:t xml:space="preserve"> </w:t>
      </w:r>
      <w:r w:rsidR="00364E30">
        <w:rPr>
          <w:rFonts w:ascii="Arial" w:hAnsi="Arial" w:cs="Arial"/>
          <w:sz w:val="24"/>
          <w:szCs w:val="24"/>
        </w:rPr>
        <w:t>can be reported to the P</w:t>
      </w:r>
      <w:r w:rsidRPr="00B8164F">
        <w:rPr>
          <w:rFonts w:ascii="Arial" w:hAnsi="Arial" w:cs="Arial"/>
          <w:sz w:val="24"/>
          <w:szCs w:val="24"/>
        </w:rPr>
        <w:t>olice. If the person has needs for care and support, and is unable to protect themselves as a result, a safeguarding</w:t>
      </w:r>
      <w:r w:rsidR="00364E30">
        <w:rPr>
          <w:rFonts w:ascii="Arial" w:hAnsi="Arial" w:cs="Arial"/>
          <w:sz w:val="24"/>
          <w:szCs w:val="24"/>
        </w:rPr>
        <w:t xml:space="preserve"> concern should be raised. The P</w:t>
      </w:r>
      <w:r w:rsidRPr="00B8164F">
        <w:rPr>
          <w:rFonts w:ascii="Arial" w:hAnsi="Arial" w:cs="Arial"/>
          <w:sz w:val="24"/>
          <w:szCs w:val="24"/>
        </w:rPr>
        <w:t xml:space="preserve">olice and safeguarding adults services will both work with </w:t>
      </w:r>
      <w:r w:rsidRPr="00E26C2C">
        <w:rPr>
          <w:rFonts w:ascii="Arial" w:hAnsi="Arial" w:cs="Arial"/>
          <w:sz w:val="24"/>
          <w:szCs w:val="24"/>
        </w:rPr>
        <w:lastRenderedPageBreak/>
        <w:t xml:space="preserve">domestic </w:t>
      </w:r>
      <w:r w:rsidR="009A0FA4" w:rsidRPr="00E26C2C">
        <w:rPr>
          <w:rFonts w:ascii="Arial" w:hAnsi="Arial" w:cs="Arial"/>
          <w:sz w:val="24"/>
          <w:szCs w:val="24"/>
        </w:rPr>
        <w:t>abuse</w:t>
      </w:r>
      <w:r w:rsidRPr="00E26C2C">
        <w:rPr>
          <w:rFonts w:ascii="Arial" w:hAnsi="Arial" w:cs="Arial"/>
          <w:sz w:val="24"/>
          <w:szCs w:val="24"/>
        </w:rPr>
        <w:t xml:space="preserve"> </w:t>
      </w:r>
      <w:r w:rsidRPr="00B8164F">
        <w:rPr>
          <w:rFonts w:ascii="Arial" w:hAnsi="Arial" w:cs="Arial"/>
          <w:sz w:val="24"/>
          <w:szCs w:val="24"/>
        </w:rPr>
        <w:t xml:space="preserve">services for that area. See </w:t>
      </w:r>
      <w:r w:rsidR="008E7203">
        <w:rPr>
          <w:rFonts w:ascii="Arial" w:hAnsi="Arial" w:cs="Arial"/>
          <w:sz w:val="24"/>
          <w:szCs w:val="24"/>
        </w:rPr>
        <w:t>the following link to the SafeL</w:t>
      </w:r>
      <w:r w:rsidRPr="00B8164F">
        <w:rPr>
          <w:rFonts w:ascii="Arial" w:hAnsi="Arial" w:cs="Arial"/>
          <w:sz w:val="24"/>
          <w:szCs w:val="24"/>
        </w:rPr>
        <w:t xml:space="preserve">ives website for </w:t>
      </w:r>
      <w:hyperlink r:id="rId86" w:history="1">
        <w:r w:rsidRPr="00B8164F">
          <w:rPr>
            <w:rFonts w:ascii="Arial" w:hAnsi="Arial" w:cs="Arial"/>
            <w:color w:val="0000FF" w:themeColor="hyperlink"/>
            <w:sz w:val="24"/>
            <w:szCs w:val="24"/>
            <w:u w:val="single"/>
          </w:rPr>
          <w:t>www.safelives.org.uk</w:t>
        </w:r>
      </w:hyperlink>
    </w:p>
    <w:p w:rsidR="00B8164F" w:rsidRDefault="00B8164F" w:rsidP="00B8164F">
      <w:pPr>
        <w:spacing w:after="0" w:line="240" w:lineRule="auto"/>
        <w:jc w:val="both"/>
        <w:rPr>
          <w:rFonts w:ascii="Arial" w:hAnsi="Arial" w:cs="Arial"/>
          <w:sz w:val="24"/>
          <w:szCs w:val="24"/>
          <w:highlight w:val="yellow"/>
        </w:rPr>
      </w:pPr>
    </w:p>
    <w:p w:rsidR="00264998" w:rsidRDefault="0037693A" w:rsidP="00B8164F">
      <w:pPr>
        <w:spacing w:after="0" w:line="240" w:lineRule="auto"/>
        <w:jc w:val="both"/>
        <w:rPr>
          <w:rFonts w:ascii="Arial" w:hAnsi="Arial" w:cs="Arial"/>
          <w:sz w:val="24"/>
          <w:szCs w:val="24"/>
          <w:highlight w:val="yellow"/>
        </w:rPr>
      </w:pPr>
      <w:r w:rsidRPr="0037693A">
        <w:rPr>
          <w:rFonts w:ascii="Arial" w:hAnsi="Arial" w:cs="Arial"/>
          <w:sz w:val="24"/>
          <w:szCs w:val="24"/>
        </w:rPr>
        <w:t xml:space="preserve">The </w:t>
      </w:r>
      <w:hyperlink r:id="rId87" w:history="1">
        <w:r w:rsidRPr="00D95F5F">
          <w:rPr>
            <w:rStyle w:val="Hyperlink"/>
            <w:rFonts w:ascii="Arial" w:hAnsi="Arial" w:cs="Arial"/>
            <w:sz w:val="24"/>
            <w:szCs w:val="24"/>
          </w:rPr>
          <w:t>Serious Crime Act (2015)</w:t>
        </w:r>
      </w:hyperlink>
      <w:r w:rsidRPr="0037693A">
        <w:rPr>
          <w:rFonts w:ascii="Arial" w:hAnsi="Arial" w:cs="Arial"/>
          <w:sz w:val="24"/>
          <w:szCs w:val="24"/>
        </w:rPr>
        <w:t xml:space="preserve"> creates an offence of controlling or coercive behaviour in intimate or familial relationships (</w:t>
      </w:r>
      <w:r w:rsidR="003D7694">
        <w:rPr>
          <w:rFonts w:ascii="Arial" w:hAnsi="Arial" w:cs="Arial"/>
          <w:sz w:val="24"/>
          <w:szCs w:val="24"/>
        </w:rPr>
        <w:t>S</w:t>
      </w:r>
      <w:r w:rsidRPr="0037693A">
        <w:rPr>
          <w:rFonts w:ascii="Arial" w:hAnsi="Arial" w:cs="Arial"/>
          <w:sz w:val="24"/>
          <w:szCs w:val="24"/>
        </w:rPr>
        <w:t>ection 76). The new offence closes a gap in the law around patterns of controlling or coercive behaviour in an ongoing relationship between intimate partners or family members. The offence carries a maximum sentence of 5</w:t>
      </w:r>
      <w:r w:rsidR="003A315A">
        <w:rPr>
          <w:rFonts w:ascii="Arial" w:hAnsi="Arial" w:cs="Arial"/>
          <w:sz w:val="24"/>
          <w:szCs w:val="24"/>
        </w:rPr>
        <w:t xml:space="preserve"> </w:t>
      </w:r>
      <w:r w:rsidRPr="0037693A">
        <w:rPr>
          <w:rFonts w:ascii="Arial" w:hAnsi="Arial" w:cs="Arial"/>
          <w:sz w:val="24"/>
          <w:szCs w:val="24"/>
        </w:rPr>
        <w:t xml:space="preserve">years imprisonment, a fine or both. See </w:t>
      </w:r>
      <w:hyperlink r:id="rId88" w:history="1">
        <w:r w:rsidRPr="0037693A">
          <w:rPr>
            <w:rStyle w:val="Hyperlink"/>
            <w:rFonts w:ascii="Arial" w:hAnsi="Arial" w:cs="Arial"/>
            <w:sz w:val="24"/>
            <w:szCs w:val="24"/>
          </w:rPr>
          <w:t>Statutory Guidance Framework Controlling or Coercive Behaviour in an Intimate or Family Relationship (Home Office 2015).</w:t>
        </w:r>
      </w:hyperlink>
      <w:r w:rsidRPr="0037693A">
        <w:rPr>
          <w:rFonts w:ascii="Arial" w:hAnsi="Arial" w:cs="Arial"/>
          <w:sz w:val="24"/>
          <w:szCs w:val="24"/>
        </w:rPr>
        <w:t xml:space="preserve"> </w:t>
      </w:r>
    </w:p>
    <w:p w:rsidR="00264998" w:rsidRDefault="00264998" w:rsidP="00B8164F">
      <w:pPr>
        <w:spacing w:after="0" w:line="240" w:lineRule="auto"/>
        <w:jc w:val="both"/>
        <w:rPr>
          <w:rFonts w:ascii="Arial" w:hAnsi="Arial" w:cs="Arial"/>
          <w:sz w:val="24"/>
          <w:szCs w:val="24"/>
          <w:highlight w:val="yellow"/>
        </w:rPr>
      </w:pPr>
    </w:p>
    <w:p w:rsidR="00264998" w:rsidRDefault="00264998" w:rsidP="00B8164F">
      <w:pPr>
        <w:spacing w:after="0" w:line="240" w:lineRule="auto"/>
        <w:jc w:val="both"/>
        <w:rPr>
          <w:rFonts w:ascii="Arial" w:hAnsi="Arial" w:cs="Arial"/>
          <w:sz w:val="24"/>
          <w:szCs w:val="24"/>
          <w:highlight w:val="yellow"/>
        </w:rPr>
      </w:pPr>
    </w:p>
    <w:p w:rsidR="00B8164F" w:rsidRPr="00B8164F" w:rsidRDefault="00264998" w:rsidP="00201765">
      <w:pPr>
        <w:spacing w:after="0" w:line="240" w:lineRule="auto"/>
        <w:jc w:val="both"/>
        <w:rPr>
          <w:rFonts w:ascii="Arial" w:hAnsi="Arial" w:cs="Arial"/>
          <w:sz w:val="24"/>
          <w:szCs w:val="24"/>
        </w:rPr>
      </w:pPr>
      <w:r>
        <w:rPr>
          <w:rFonts w:ascii="Arial" w:hAnsi="Arial" w:cs="Arial"/>
          <w:b/>
          <w:sz w:val="24"/>
          <w:szCs w:val="24"/>
        </w:rPr>
        <w:t>2.33</w:t>
      </w:r>
      <w:r w:rsidR="00201765">
        <w:rPr>
          <w:rFonts w:ascii="Arial" w:hAnsi="Arial" w:cs="Arial"/>
          <w:b/>
          <w:sz w:val="24"/>
          <w:szCs w:val="24"/>
        </w:rPr>
        <w:tab/>
      </w:r>
      <w:bookmarkStart w:id="53" w:name="Forced_Marriage"/>
      <w:r w:rsidR="00B8164F" w:rsidRPr="00B8164F">
        <w:rPr>
          <w:rFonts w:ascii="Arial" w:hAnsi="Arial" w:cs="Arial"/>
          <w:b/>
          <w:sz w:val="24"/>
          <w:szCs w:val="24"/>
        </w:rPr>
        <w:t>Forced Marriage</w:t>
      </w:r>
      <w:r w:rsidR="00B8164F" w:rsidRPr="00B8164F">
        <w:rPr>
          <w:rFonts w:ascii="Arial" w:hAnsi="Arial" w:cs="Arial"/>
          <w:sz w:val="24"/>
          <w:szCs w:val="24"/>
        </w:rPr>
        <w:t xml:space="preserve"> </w:t>
      </w:r>
      <w:bookmarkEnd w:id="53"/>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Forced marriage is against the law and occurs when one or both spouses do not consent to a marriage and some element of duress is involved.  Duress might include </w:t>
      </w:r>
      <w:r w:rsidR="00364E30" w:rsidRPr="00B8164F">
        <w:rPr>
          <w:rFonts w:ascii="Arial" w:hAnsi="Arial" w:cs="Arial"/>
          <w:sz w:val="24"/>
          <w:szCs w:val="24"/>
        </w:rPr>
        <w:t>physical</w:t>
      </w:r>
      <w:r w:rsidRPr="00B8164F">
        <w:rPr>
          <w:rFonts w:ascii="Arial" w:hAnsi="Arial" w:cs="Arial"/>
          <w:sz w:val="24"/>
          <w:szCs w:val="24"/>
        </w:rPr>
        <w:t xml:space="preserve"> and/or emotional /psychological pressure.  Forced marriage is recognised as an abuse against human rights and will also constitute abuse within the context of this </w:t>
      </w:r>
      <w:r w:rsidR="003D7694">
        <w:rPr>
          <w:rFonts w:ascii="Arial" w:hAnsi="Arial" w:cs="Arial"/>
          <w:sz w:val="24"/>
          <w:szCs w:val="24"/>
        </w:rPr>
        <w:t>policy and p</w:t>
      </w:r>
      <w:r w:rsidRPr="00B8164F">
        <w:rPr>
          <w:rFonts w:ascii="Arial" w:hAnsi="Arial" w:cs="Arial"/>
          <w:sz w:val="24"/>
          <w:szCs w:val="24"/>
        </w:rPr>
        <w:t>rocedure</w:t>
      </w:r>
      <w:r w:rsidR="003D7694">
        <w:rPr>
          <w:rFonts w:ascii="Arial" w:hAnsi="Arial" w:cs="Arial"/>
          <w:sz w:val="24"/>
          <w:szCs w:val="24"/>
        </w:rPr>
        <w:t>s</w:t>
      </w:r>
      <w:r w:rsidRPr="00B8164F">
        <w:rPr>
          <w:rFonts w:ascii="Arial" w:hAnsi="Arial" w:cs="Arial"/>
          <w:sz w:val="24"/>
          <w:szCs w:val="24"/>
        </w:rPr>
        <w:t xml:space="preserve"> if the person is also an adult at risk.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 Forced Marriage Unit is a joint initiative between the Home Office and the Foreign and Commonwealth Office providing specialist advice and guidance.  The Forced Marriage Unit provides comprehensive resources and information, including the following guidance:</w:t>
      </w:r>
    </w:p>
    <w:p w:rsidR="00B8164F" w:rsidRPr="00B8164F" w:rsidRDefault="00B8164F" w:rsidP="00B8164F">
      <w:pPr>
        <w:spacing w:after="0" w:line="240" w:lineRule="auto"/>
        <w:jc w:val="both"/>
        <w:rPr>
          <w:rFonts w:ascii="Arial" w:hAnsi="Arial" w:cs="Arial"/>
          <w:sz w:val="24"/>
          <w:szCs w:val="24"/>
        </w:rPr>
      </w:pPr>
    </w:p>
    <w:p w:rsidR="00B8164F" w:rsidRPr="00D462C7" w:rsidRDefault="00143189" w:rsidP="00954EDA">
      <w:pPr>
        <w:numPr>
          <w:ilvl w:val="0"/>
          <w:numId w:val="32"/>
        </w:numPr>
        <w:spacing w:after="0" w:line="240" w:lineRule="auto"/>
        <w:contextualSpacing/>
        <w:jc w:val="both"/>
        <w:rPr>
          <w:rFonts w:ascii="Arial" w:hAnsi="Arial" w:cs="Arial"/>
          <w:sz w:val="24"/>
          <w:szCs w:val="24"/>
        </w:rPr>
      </w:pPr>
      <w:hyperlink r:id="rId89" w:history="1">
        <w:r w:rsidR="00B8164F" w:rsidRPr="00B8164F">
          <w:rPr>
            <w:rFonts w:ascii="Arial" w:hAnsi="Arial" w:cs="Arial"/>
            <w:color w:val="0000FF" w:themeColor="hyperlink"/>
            <w:sz w:val="24"/>
            <w:szCs w:val="24"/>
            <w:u w:val="single"/>
          </w:rPr>
          <w:t>Multi-Agency Practice Guidelines: Handling Cases of Forced Marriage (June 2009)</w:t>
        </w:r>
      </w:hyperlink>
    </w:p>
    <w:p w:rsidR="00D462C7" w:rsidRPr="00B8164F" w:rsidRDefault="00143189" w:rsidP="00954EDA">
      <w:pPr>
        <w:numPr>
          <w:ilvl w:val="0"/>
          <w:numId w:val="32"/>
        </w:numPr>
        <w:spacing w:after="0" w:line="240" w:lineRule="auto"/>
        <w:contextualSpacing/>
        <w:jc w:val="both"/>
        <w:rPr>
          <w:rFonts w:ascii="Arial" w:hAnsi="Arial" w:cs="Arial"/>
          <w:sz w:val="24"/>
          <w:szCs w:val="24"/>
        </w:rPr>
      </w:pPr>
      <w:hyperlink r:id="rId90" w:history="1">
        <w:r w:rsidR="00D462C7" w:rsidRPr="00C96626">
          <w:rPr>
            <w:rStyle w:val="Hyperlink"/>
            <w:rFonts w:ascii="Arial" w:hAnsi="Arial" w:cs="Arial"/>
            <w:sz w:val="24"/>
            <w:szCs w:val="24"/>
          </w:rPr>
          <w:t>https://www.gov.uk/government/uploads/system/uploads/attachment_data/file/322307/HMG_MULTI_AGENCY_PRACTICE_GUIDELINES_v1_180614_FINAL.pdf</w:t>
        </w:r>
      </w:hyperlink>
      <w:r w:rsidR="00D462C7">
        <w:rPr>
          <w:rFonts w:ascii="Arial" w:hAnsi="Arial" w:cs="Arial"/>
          <w:sz w:val="24"/>
          <w:szCs w:val="24"/>
        </w:rPr>
        <w:t xml:space="preserve">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 guidance recommends forced marriage of an adult, should be dealt with within the</w:t>
      </w:r>
      <w:r w:rsidR="00364E30">
        <w:rPr>
          <w:rFonts w:ascii="Arial" w:hAnsi="Arial" w:cs="Arial"/>
          <w:sz w:val="24"/>
          <w:szCs w:val="24"/>
        </w:rPr>
        <w:t xml:space="preserve"> </w:t>
      </w:r>
      <w:r w:rsidR="002345BE">
        <w:rPr>
          <w:rFonts w:ascii="Arial" w:hAnsi="Arial" w:cs="Arial"/>
          <w:sz w:val="24"/>
          <w:szCs w:val="24"/>
        </w:rPr>
        <w:t>S</w:t>
      </w:r>
      <w:r w:rsidR="00364E30">
        <w:rPr>
          <w:rFonts w:ascii="Arial" w:hAnsi="Arial" w:cs="Arial"/>
          <w:sz w:val="24"/>
          <w:szCs w:val="24"/>
        </w:rPr>
        <w:t xml:space="preserve">afeguarding </w:t>
      </w:r>
      <w:r w:rsidR="002345BE">
        <w:rPr>
          <w:rFonts w:ascii="Arial" w:hAnsi="Arial" w:cs="Arial"/>
          <w:sz w:val="24"/>
          <w:szCs w:val="24"/>
        </w:rPr>
        <w:t>A</w:t>
      </w:r>
      <w:r w:rsidR="00364E30">
        <w:rPr>
          <w:rFonts w:ascii="Arial" w:hAnsi="Arial" w:cs="Arial"/>
          <w:sz w:val="24"/>
          <w:szCs w:val="24"/>
        </w:rPr>
        <w:t>dults procedure</w:t>
      </w:r>
      <w:r w:rsidR="008E7203">
        <w:rPr>
          <w:rFonts w:ascii="Arial" w:hAnsi="Arial" w:cs="Arial"/>
          <w:sz w:val="24"/>
          <w:szCs w:val="24"/>
        </w:rPr>
        <w:t>s</w:t>
      </w:r>
      <w:r w:rsidR="00364E30">
        <w:rPr>
          <w:rFonts w:ascii="Arial" w:hAnsi="Arial" w:cs="Arial"/>
          <w:sz w:val="24"/>
          <w:szCs w:val="24"/>
        </w:rPr>
        <w:t>.</w:t>
      </w:r>
      <w:r w:rsidRPr="00B8164F">
        <w:rPr>
          <w:rFonts w:ascii="Arial" w:hAnsi="Arial" w:cs="Arial"/>
          <w:sz w:val="24"/>
          <w:szCs w:val="24"/>
        </w:rPr>
        <w:t xml:space="preserve"> The </w:t>
      </w:r>
      <w:r w:rsidR="002345BE">
        <w:rPr>
          <w:rFonts w:ascii="Arial" w:hAnsi="Arial" w:cs="Arial"/>
          <w:sz w:val="24"/>
          <w:szCs w:val="24"/>
        </w:rPr>
        <w:t>“</w:t>
      </w:r>
      <w:r w:rsidRPr="00B8164F">
        <w:rPr>
          <w:rFonts w:ascii="Arial" w:hAnsi="Arial" w:cs="Arial"/>
          <w:sz w:val="24"/>
          <w:szCs w:val="24"/>
        </w:rPr>
        <w:t>One Chance Rule</w:t>
      </w:r>
      <w:r w:rsidR="002345BE">
        <w:rPr>
          <w:rFonts w:ascii="Arial" w:hAnsi="Arial" w:cs="Arial"/>
          <w:sz w:val="24"/>
          <w:szCs w:val="24"/>
        </w:rPr>
        <w:t>”</w:t>
      </w:r>
      <w:r w:rsidRPr="00B8164F">
        <w:rPr>
          <w:rFonts w:ascii="Arial" w:hAnsi="Arial" w:cs="Arial"/>
          <w:sz w:val="24"/>
          <w:szCs w:val="24"/>
        </w:rPr>
        <w:t xml:space="preserve"> is that sometimes there will only be one chance to help a person facing forced marriage, hence reference should be made with urgency to the Multi-Agency Practice Guidelines listed above.</w:t>
      </w:r>
    </w:p>
    <w:p w:rsidR="00B8164F" w:rsidRPr="00B8164F" w:rsidRDefault="00B8164F" w:rsidP="00B8164F">
      <w:pPr>
        <w:spacing w:after="0" w:line="240" w:lineRule="auto"/>
        <w:jc w:val="both"/>
        <w:rPr>
          <w:rFonts w:ascii="Arial" w:hAnsi="Arial" w:cs="Arial"/>
          <w:sz w:val="24"/>
          <w:szCs w:val="24"/>
        </w:rPr>
      </w:pPr>
    </w:p>
    <w:p w:rsidR="00B8164F" w:rsidRPr="00B8164F" w:rsidRDefault="00364E30" w:rsidP="00B8164F">
      <w:pPr>
        <w:spacing w:after="0" w:line="240" w:lineRule="auto"/>
        <w:jc w:val="both"/>
        <w:rPr>
          <w:rFonts w:ascii="Arial" w:hAnsi="Arial" w:cs="Arial"/>
          <w:sz w:val="24"/>
          <w:szCs w:val="24"/>
        </w:rPr>
      </w:pPr>
      <w:r>
        <w:rPr>
          <w:rFonts w:ascii="Arial" w:hAnsi="Arial" w:cs="Arial"/>
          <w:sz w:val="24"/>
          <w:szCs w:val="24"/>
        </w:rPr>
        <w:t>The P</w:t>
      </w:r>
      <w:r w:rsidR="00B8164F" w:rsidRPr="00B8164F">
        <w:rPr>
          <w:rFonts w:ascii="Arial" w:hAnsi="Arial" w:cs="Arial"/>
          <w:sz w:val="24"/>
          <w:szCs w:val="24"/>
        </w:rPr>
        <w:t>olice should always be contacted for advice in relation to suspicions or concerns about forced marriage.</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In addition, the Forced Marriage Unit provides a confidential advice and assistance for:</w:t>
      </w:r>
    </w:p>
    <w:p w:rsidR="00B8164F" w:rsidRPr="00B8164F" w:rsidRDefault="00B8164F" w:rsidP="00B8164F">
      <w:pPr>
        <w:spacing w:after="0" w:line="240" w:lineRule="auto"/>
        <w:jc w:val="both"/>
        <w:rPr>
          <w:rFonts w:ascii="Arial" w:hAnsi="Arial" w:cs="Arial"/>
          <w:sz w:val="24"/>
          <w:szCs w:val="24"/>
        </w:rPr>
      </w:pPr>
    </w:p>
    <w:p w:rsidR="00B8164F" w:rsidRPr="00B8164F" w:rsidRDefault="008E7203" w:rsidP="00954EDA">
      <w:pPr>
        <w:numPr>
          <w:ilvl w:val="0"/>
          <w:numId w:val="33"/>
        </w:numPr>
        <w:spacing w:after="0" w:line="240" w:lineRule="auto"/>
        <w:contextualSpacing/>
        <w:jc w:val="both"/>
        <w:rPr>
          <w:rFonts w:ascii="Arial" w:hAnsi="Arial" w:cs="Arial"/>
          <w:sz w:val="24"/>
          <w:szCs w:val="24"/>
        </w:rPr>
      </w:pPr>
      <w:r>
        <w:rPr>
          <w:rFonts w:ascii="Arial" w:hAnsi="Arial" w:cs="Arial"/>
          <w:sz w:val="24"/>
          <w:szCs w:val="24"/>
        </w:rPr>
        <w:t>T</w:t>
      </w:r>
      <w:r w:rsidR="00B8164F" w:rsidRPr="00B8164F">
        <w:rPr>
          <w:rFonts w:ascii="Arial" w:hAnsi="Arial" w:cs="Arial"/>
          <w:sz w:val="24"/>
          <w:szCs w:val="24"/>
        </w:rPr>
        <w:t>hose who have been forced into marriage</w:t>
      </w:r>
      <w:r w:rsidR="00364E30">
        <w:rPr>
          <w:rFonts w:ascii="Arial" w:hAnsi="Arial" w:cs="Arial"/>
          <w:sz w:val="24"/>
          <w:szCs w:val="24"/>
        </w:rPr>
        <w:t>;</w:t>
      </w:r>
    </w:p>
    <w:p w:rsidR="00B8164F" w:rsidRPr="00B8164F" w:rsidRDefault="008E7203" w:rsidP="00954EDA">
      <w:pPr>
        <w:numPr>
          <w:ilvl w:val="0"/>
          <w:numId w:val="33"/>
        </w:numPr>
        <w:spacing w:after="0" w:line="240" w:lineRule="auto"/>
        <w:contextualSpacing/>
        <w:jc w:val="both"/>
        <w:rPr>
          <w:rFonts w:ascii="Arial" w:hAnsi="Arial" w:cs="Arial"/>
          <w:sz w:val="24"/>
          <w:szCs w:val="24"/>
        </w:rPr>
      </w:pPr>
      <w:r>
        <w:rPr>
          <w:rFonts w:ascii="Arial" w:hAnsi="Arial" w:cs="Arial"/>
          <w:sz w:val="24"/>
          <w:szCs w:val="24"/>
        </w:rPr>
        <w:t>T</w:t>
      </w:r>
      <w:r w:rsidR="00B8164F" w:rsidRPr="00B8164F">
        <w:rPr>
          <w:rFonts w:ascii="Arial" w:hAnsi="Arial" w:cs="Arial"/>
          <w:sz w:val="24"/>
          <w:szCs w:val="24"/>
        </w:rPr>
        <w:t>hose at risk of being forced into marriage</w:t>
      </w:r>
      <w:r w:rsidR="00364E30">
        <w:rPr>
          <w:rFonts w:ascii="Arial" w:hAnsi="Arial" w:cs="Arial"/>
          <w:sz w:val="24"/>
          <w:szCs w:val="24"/>
        </w:rPr>
        <w:t>;</w:t>
      </w:r>
    </w:p>
    <w:p w:rsidR="00B8164F" w:rsidRPr="00B8164F" w:rsidRDefault="008E7203" w:rsidP="00954EDA">
      <w:pPr>
        <w:numPr>
          <w:ilvl w:val="0"/>
          <w:numId w:val="33"/>
        </w:numPr>
        <w:spacing w:after="0" w:line="240" w:lineRule="auto"/>
        <w:contextualSpacing/>
        <w:jc w:val="both"/>
        <w:rPr>
          <w:rFonts w:ascii="Arial" w:hAnsi="Arial" w:cs="Arial"/>
          <w:sz w:val="24"/>
          <w:szCs w:val="24"/>
        </w:rPr>
      </w:pPr>
      <w:r>
        <w:rPr>
          <w:rFonts w:ascii="Arial" w:hAnsi="Arial" w:cs="Arial"/>
          <w:sz w:val="24"/>
          <w:szCs w:val="24"/>
        </w:rPr>
        <w:t>P</w:t>
      </w:r>
      <w:r w:rsidR="00B8164F" w:rsidRPr="00B8164F">
        <w:rPr>
          <w:rFonts w:ascii="Arial" w:hAnsi="Arial" w:cs="Arial"/>
          <w:sz w:val="24"/>
          <w:szCs w:val="24"/>
        </w:rPr>
        <w:t>eople wor</w:t>
      </w:r>
      <w:r w:rsidR="00364E30">
        <w:rPr>
          <w:rFonts w:ascii="Arial" w:hAnsi="Arial" w:cs="Arial"/>
          <w:sz w:val="24"/>
          <w:szCs w:val="24"/>
        </w:rPr>
        <w:t>ried about friends or relatives;</w:t>
      </w:r>
    </w:p>
    <w:p w:rsidR="00B8164F" w:rsidRPr="00B8164F" w:rsidRDefault="008E7203" w:rsidP="00954EDA">
      <w:pPr>
        <w:numPr>
          <w:ilvl w:val="0"/>
          <w:numId w:val="33"/>
        </w:numPr>
        <w:spacing w:after="0" w:line="240" w:lineRule="auto"/>
        <w:contextualSpacing/>
        <w:jc w:val="both"/>
        <w:rPr>
          <w:rFonts w:ascii="Arial" w:hAnsi="Arial" w:cs="Arial"/>
          <w:sz w:val="24"/>
          <w:szCs w:val="24"/>
        </w:rPr>
      </w:pPr>
      <w:r>
        <w:rPr>
          <w:rFonts w:ascii="Arial" w:hAnsi="Arial" w:cs="Arial"/>
          <w:sz w:val="24"/>
          <w:szCs w:val="24"/>
        </w:rPr>
        <w:t>P</w:t>
      </w:r>
      <w:r w:rsidR="00B8164F" w:rsidRPr="00B8164F">
        <w:rPr>
          <w:rFonts w:ascii="Arial" w:hAnsi="Arial" w:cs="Arial"/>
          <w:sz w:val="24"/>
          <w:szCs w:val="24"/>
        </w:rPr>
        <w:t>rofessionals working with actual or potential victims of forced marriage</w:t>
      </w:r>
      <w:r w:rsidR="00364E30">
        <w:rPr>
          <w:rFonts w:ascii="Arial" w:hAnsi="Arial" w:cs="Arial"/>
          <w:sz w:val="24"/>
          <w:szCs w:val="24"/>
        </w:rPr>
        <w: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185EFA">
        <w:rPr>
          <w:rFonts w:ascii="Arial" w:hAnsi="Arial" w:cs="Arial"/>
          <w:sz w:val="24"/>
          <w:szCs w:val="24"/>
        </w:rPr>
        <w:t>If the person has needs for care and support, and is unable to protect themselves as a result, a safeguarding</w:t>
      </w:r>
      <w:r w:rsidR="00185EFA" w:rsidRPr="00185EFA">
        <w:rPr>
          <w:rFonts w:ascii="Arial" w:hAnsi="Arial" w:cs="Arial"/>
          <w:sz w:val="24"/>
          <w:szCs w:val="24"/>
        </w:rPr>
        <w:t xml:space="preserve"> concern should also be raised to ensure an opportunity for additional support to</w:t>
      </w:r>
      <w:r w:rsidR="00185EFA">
        <w:rPr>
          <w:rFonts w:ascii="Arial" w:hAnsi="Arial" w:cs="Arial"/>
          <w:sz w:val="24"/>
          <w:szCs w:val="24"/>
        </w:rPr>
        <w:t xml:space="preserve"> ensure care needs are met as part of the safeguarding plan.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The Forced Marriage Unit website provides a wealth of information and guidance </w:t>
      </w:r>
      <w:hyperlink r:id="rId91" w:history="1">
        <w:r w:rsidR="002345BE" w:rsidRPr="00BD03EE">
          <w:rPr>
            <w:rStyle w:val="Hyperlink"/>
            <w:rFonts w:ascii="Arial" w:hAnsi="Arial" w:cs="Arial"/>
            <w:sz w:val="24"/>
            <w:szCs w:val="24"/>
          </w:rPr>
          <w:t>www.fco.gov.uk/forcedmarriage</w:t>
        </w:r>
      </w:hyperlink>
      <w:r w:rsidR="002345BE">
        <w:rPr>
          <w:rFonts w:ascii="Arial" w:hAnsi="Arial" w:cs="Arial"/>
          <w:sz w:val="24"/>
          <w:szCs w:val="24"/>
        </w:rPr>
        <w:t xml:space="preserve"> </w:t>
      </w:r>
      <w:r w:rsidRPr="00B8164F">
        <w:rPr>
          <w:rFonts w:ascii="Arial" w:hAnsi="Arial" w:cs="Arial"/>
          <w:sz w:val="24"/>
          <w:szCs w:val="24"/>
        </w:rPr>
        <w:t xml:space="preserve"> together with a helpline: 020 7008 0151</w:t>
      </w:r>
    </w:p>
    <w:p w:rsidR="00B8164F" w:rsidRPr="00B8164F" w:rsidRDefault="00B8164F" w:rsidP="00B8164F">
      <w:pPr>
        <w:spacing w:after="0" w:line="240" w:lineRule="auto"/>
        <w:jc w:val="both"/>
        <w:rPr>
          <w:rFonts w:ascii="Arial" w:hAnsi="Arial" w:cs="Arial"/>
          <w:sz w:val="24"/>
          <w:szCs w:val="24"/>
        </w:rPr>
      </w:pPr>
    </w:p>
    <w:p w:rsidR="002345BE" w:rsidRPr="00B8164F" w:rsidRDefault="002345BE" w:rsidP="00B8164F">
      <w:pPr>
        <w:spacing w:after="0" w:line="240" w:lineRule="auto"/>
        <w:jc w:val="both"/>
        <w:rPr>
          <w:rFonts w:ascii="Arial" w:hAnsi="Arial" w:cs="Arial"/>
          <w:sz w:val="24"/>
          <w:szCs w:val="24"/>
        </w:rPr>
      </w:pPr>
    </w:p>
    <w:p w:rsidR="00B8164F" w:rsidRPr="00B8164F" w:rsidRDefault="00264998" w:rsidP="00201765">
      <w:pPr>
        <w:spacing w:after="0" w:line="240" w:lineRule="auto"/>
        <w:jc w:val="both"/>
        <w:rPr>
          <w:rFonts w:ascii="Arial" w:hAnsi="Arial" w:cs="Arial"/>
          <w:sz w:val="24"/>
          <w:szCs w:val="24"/>
        </w:rPr>
      </w:pPr>
      <w:r>
        <w:rPr>
          <w:rFonts w:ascii="Arial" w:hAnsi="Arial" w:cs="Arial"/>
          <w:b/>
          <w:sz w:val="24"/>
          <w:szCs w:val="24"/>
        </w:rPr>
        <w:t>2.34</w:t>
      </w:r>
      <w:r w:rsidR="00201765">
        <w:rPr>
          <w:rFonts w:ascii="Arial" w:hAnsi="Arial" w:cs="Arial"/>
          <w:b/>
          <w:sz w:val="24"/>
          <w:szCs w:val="24"/>
        </w:rPr>
        <w:tab/>
      </w:r>
      <w:bookmarkStart w:id="54" w:name="Honour_Based_Violence"/>
      <w:r w:rsidR="00E734F7">
        <w:rPr>
          <w:rFonts w:ascii="Arial" w:hAnsi="Arial" w:cs="Arial"/>
          <w:b/>
          <w:sz w:val="24"/>
          <w:szCs w:val="24"/>
        </w:rPr>
        <w:t>Honour-</w:t>
      </w:r>
      <w:r w:rsidR="00B8164F" w:rsidRPr="00B8164F">
        <w:rPr>
          <w:rFonts w:ascii="Arial" w:hAnsi="Arial" w:cs="Arial"/>
          <w:b/>
          <w:sz w:val="24"/>
          <w:szCs w:val="24"/>
        </w:rPr>
        <w:t>Based Violence</w:t>
      </w:r>
      <w:bookmarkEnd w:id="54"/>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So-called 'honour-based violence’ is a crime or incident, which has or may have been, committed to protect or defend the perceived honour of the family and/or community.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Honour-based violence can take many </w:t>
      </w:r>
      <w:r w:rsidR="00364E30" w:rsidRPr="00B8164F">
        <w:rPr>
          <w:rFonts w:ascii="Arial" w:hAnsi="Arial" w:cs="Arial"/>
          <w:sz w:val="24"/>
          <w:szCs w:val="24"/>
        </w:rPr>
        <w:t>forms;</w:t>
      </w:r>
      <w:r w:rsidRPr="00B8164F">
        <w:rPr>
          <w:rFonts w:ascii="Arial" w:hAnsi="Arial" w:cs="Arial"/>
          <w:sz w:val="24"/>
          <w:szCs w:val="24"/>
        </w:rPr>
        <w:t xml:space="preserve"> it is used to control behaviour within families to protect perceived cultural and religious beliefs and/or honour. Examples may include murder, fear of or actual forced marriage, domestic </w:t>
      </w:r>
      <w:r w:rsidR="00364E30">
        <w:rPr>
          <w:rFonts w:ascii="Arial" w:hAnsi="Arial" w:cs="Arial"/>
          <w:sz w:val="24"/>
          <w:szCs w:val="24"/>
        </w:rPr>
        <w:t>abuse</w:t>
      </w:r>
      <w:r w:rsidRPr="00B8164F">
        <w:rPr>
          <w:rFonts w:ascii="Arial" w:hAnsi="Arial" w:cs="Arial"/>
          <w:sz w:val="24"/>
          <w:szCs w:val="24"/>
        </w:rPr>
        <w:t>, sexual abuse, false imprisonment, threats to kill, assault, harassment and forced abortion. This list is not exhaustive.</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Women are predominantly (but not exclusively) the victims and the violence is often committed with a degree of collusion from family members and/or the community.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Honour-based violence is a crime</w:t>
      </w:r>
      <w:r w:rsidR="00364E30">
        <w:rPr>
          <w:rFonts w:ascii="Arial" w:hAnsi="Arial" w:cs="Arial"/>
          <w:sz w:val="24"/>
          <w:szCs w:val="24"/>
        </w:rPr>
        <w:t xml:space="preserve"> and should be reported to the P</w:t>
      </w:r>
      <w:r w:rsidRPr="00B8164F">
        <w:rPr>
          <w:rFonts w:ascii="Arial" w:hAnsi="Arial" w:cs="Arial"/>
          <w:sz w:val="24"/>
          <w:szCs w:val="24"/>
        </w:rPr>
        <w:t xml:space="preserve">olice. If the person has needs for care and support, and is unable to protect themselves as a result, a safeguarding concern should be raised.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264998" w:rsidP="00201765">
      <w:pPr>
        <w:spacing w:after="0" w:line="240" w:lineRule="auto"/>
        <w:jc w:val="both"/>
        <w:rPr>
          <w:rFonts w:ascii="Arial" w:hAnsi="Arial" w:cs="Arial"/>
          <w:sz w:val="24"/>
          <w:szCs w:val="24"/>
        </w:rPr>
      </w:pPr>
      <w:r>
        <w:rPr>
          <w:rFonts w:ascii="Arial" w:hAnsi="Arial" w:cs="Arial"/>
          <w:b/>
          <w:sz w:val="24"/>
          <w:szCs w:val="24"/>
        </w:rPr>
        <w:t>2.35</w:t>
      </w:r>
      <w:r w:rsidR="00201765">
        <w:rPr>
          <w:rFonts w:ascii="Arial" w:hAnsi="Arial" w:cs="Arial"/>
          <w:b/>
          <w:sz w:val="24"/>
          <w:szCs w:val="24"/>
        </w:rPr>
        <w:tab/>
      </w:r>
      <w:bookmarkStart w:id="55" w:name="Modern_Slavery"/>
      <w:r w:rsidR="00B8164F" w:rsidRPr="00B8164F">
        <w:rPr>
          <w:rFonts w:ascii="Arial" w:hAnsi="Arial" w:cs="Arial"/>
          <w:b/>
          <w:sz w:val="24"/>
          <w:szCs w:val="24"/>
        </w:rPr>
        <w:t>Modern Slavery</w:t>
      </w:r>
      <w:bookmarkEnd w:id="55"/>
    </w:p>
    <w:p w:rsidR="00B8164F" w:rsidRPr="00B8164F" w:rsidRDefault="00B8164F" w:rsidP="00B8164F">
      <w:pPr>
        <w:spacing w:after="0" w:line="240" w:lineRule="auto"/>
        <w:jc w:val="both"/>
        <w:rPr>
          <w:rFonts w:ascii="Arial" w:hAnsi="Arial" w:cs="Arial"/>
          <w:sz w:val="24"/>
          <w:szCs w:val="24"/>
        </w:rPr>
      </w:pPr>
    </w:p>
    <w:p w:rsidR="00B8164F" w:rsidRDefault="00364E30" w:rsidP="00B8164F">
      <w:pPr>
        <w:spacing w:after="0" w:line="240" w:lineRule="auto"/>
        <w:jc w:val="both"/>
        <w:rPr>
          <w:rFonts w:ascii="Arial" w:hAnsi="Arial" w:cs="Arial"/>
          <w:sz w:val="24"/>
          <w:szCs w:val="24"/>
        </w:rPr>
      </w:pPr>
      <w:r>
        <w:rPr>
          <w:rFonts w:ascii="Arial" w:hAnsi="Arial" w:cs="Arial"/>
          <w:sz w:val="24"/>
          <w:szCs w:val="24"/>
        </w:rPr>
        <w:t>Modern s</w:t>
      </w:r>
      <w:r w:rsidR="00B8164F" w:rsidRPr="00B8164F">
        <w:rPr>
          <w:rFonts w:ascii="Arial" w:hAnsi="Arial" w:cs="Arial"/>
          <w:sz w:val="24"/>
          <w:szCs w:val="24"/>
        </w:rPr>
        <w:t>lavery can take many forms including the trafficking of people, forced labour, servitude and slavery. Any consent victims have given to their treatment will be irrelevant where they have been coerced, deceived or provided with payment or benefit to achieve that consent.</w:t>
      </w:r>
    </w:p>
    <w:p w:rsidR="00364E30" w:rsidRPr="00B8164F" w:rsidRDefault="00364E30"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 term ‘modern slavery’ captures a whole range of types of exploitation, many of which occur together. These include but are not limited to:</w:t>
      </w:r>
    </w:p>
    <w:p w:rsidR="00B8164F" w:rsidRPr="00B8164F" w:rsidRDefault="00B8164F" w:rsidP="00B8164F">
      <w:pPr>
        <w:spacing w:after="0" w:line="240" w:lineRule="auto"/>
        <w:jc w:val="both"/>
        <w:rPr>
          <w:rFonts w:ascii="Arial" w:hAnsi="Arial" w:cs="Arial"/>
          <w:b/>
          <w:sz w:val="24"/>
          <w:szCs w:val="24"/>
        </w:rPr>
      </w:pPr>
    </w:p>
    <w:p w:rsidR="00B8164F" w:rsidRPr="00B8164F" w:rsidRDefault="00B8164F" w:rsidP="00954EDA">
      <w:pPr>
        <w:numPr>
          <w:ilvl w:val="0"/>
          <w:numId w:val="34"/>
        </w:numPr>
        <w:spacing w:after="0" w:line="240" w:lineRule="auto"/>
        <w:contextualSpacing/>
        <w:jc w:val="both"/>
        <w:rPr>
          <w:rFonts w:ascii="Arial" w:hAnsi="Arial" w:cs="Arial"/>
          <w:sz w:val="24"/>
          <w:szCs w:val="24"/>
        </w:rPr>
      </w:pPr>
      <w:r w:rsidRPr="00B8164F">
        <w:rPr>
          <w:rFonts w:ascii="Arial" w:hAnsi="Arial" w:cs="Arial"/>
          <w:b/>
          <w:sz w:val="24"/>
          <w:szCs w:val="24"/>
        </w:rPr>
        <w:t>Sexual exploitation</w:t>
      </w:r>
      <w:r w:rsidRPr="00364E30">
        <w:rPr>
          <w:rFonts w:ascii="Arial" w:hAnsi="Arial" w:cs="Arial"/>
          <w:b/>
          <w:sz w:val="24"/>
          <w:szCs w:val="24"/>
        </w:rPr>
        <w:t>:</w:t>
      </w:r>
      <w:r w:rsidRPr="00B8164F">
        <w:rPr>
          <w:rFonts w:ascii="Arial" w:hAnsi="Arial" w:cs="Arial"/>
          <w:sz w:val="24"/>
          <w:szCs w:val="24"/>
        </w:rPr>
        <w:t xml:space="preserve">  This includes but is not limited to sexual exploitation and abuse, forced prostitution and the abuse of children for the production of child abuse images/videos. Whilst women and children make up the majority of victims, men can also be affected. Adults are coerced often under the threat of force, or other penalty.</w:t>
      </w:r>
    </w:p>
    <w:p w:rsidR="00B8164F" w:rsidRPr="00B8164F" w:rsidRDefault="00B8164F" w:rsidP="00954EDA">
      <w:pPr>
        <w:numPr>
          <w:ilvl w:val="0"/>
          <w:numId w:val="34"/>
        </w:numPr>
        <w:spacing w:after="0" w:line="240" w:lineRule="auto"/>
        <w:contextualSpacing/>
        <w:jc w:val="both"/>
        <w:rPr>
          <w:rFonts w:ascii="Arial" w:hAnsi="Arial" w:cs="Arial"/>
          <w:sz w:val="24"/>
          <w:szCs w:val="24"/>
        </w:rPr>
      </w:pPr>
      <w:r w:rsidRPr="00B8164F">
        <w:rPr>
          <w:rFonts w:ascii="Arial" w:hAnsi="Arial" w:cs="Arial"/>
          <w:b/>
          <w:sz w:val="24"/>
          <w:szCs w:val="24"/>
        </w:rPr>
        <w:t>Domestic servitude</w:t>
      </w:r>
      <w:r w:rsidRPr="00364E30">
        <w:rPr>
          <w:rFonts w:ascii="Arial" w:hAnsi="Arial" w:cs="Arial"/>
          <w:b/>
          <w:sz w:val="24"/>
          <w:szCs w:val="24"/>
        </w:rPr>
        <w:t>:</w:t>
      </w:r>
      <w:r w:rsidRPr="00B8164F">
        <w:rPr>
          <w:rFonts w:ascii="Arial" w:hAnsi="Arial" w:cs="Arial"/>
          <w:sz w:val="24"/>
          <w:szCs w:val="24"/>
        </w:rPr>
        <w:t xml:space="preserve"> This involves a victim being forced to work, usually in private households, performing domestic cho</w:t>
      </w:r>
      <w:r w:rsidR="000222F2">
        <w:rPr>
          <w:rFonts w:ascii="Arial" w:hAnsi="Arial" w:cs="Arial"/>
          <w:sz w:val="24"/>
          <w:szCs w:val="24"/>
        </w:rPr>
        <w:t>res and child</w:t>
      </w:r>
      <w:r w:rsidRPr="00B8164F">
        <w:rPr>
          <w:rFonts w:ascii="Arial" w:hAnsi="Arial" w:cs="Arial"/>
          <w:sz w:val="24"/>
          <w:szCs w:val="24"/>
        </w:rPr>
        <w:t xml:space="preserve">care duties. Their freedom may be restricted and they may work long hours often for little pay or no pay, often sleeping where they work. </w:t>
      </w:r>
    </w:p>
    <w:p w:rsidR="00B8164F" w:rsidRPr="00B8164F" w:rsidRDefault="00B8164F" w:rsidP="00954EDA">
      <w:pPr>
        <w:numPr>
          <w:ilvl w:val="0"/>
          <w:numId w:val="34"/>
        </w:numPr>
        <w:spacing w:after="0" w:line="240" w:lineRule="auto"/>
        <w:contextualSpacing/>
        <w:jc w:val="both"/>
        <w:rPr>
          <w:rFonts w:ascii="Arial" w:hAnsi="Arial" w:cs="Arial"/>
          <w:sz w:val="24"/>
          <w:szCs w:val="24"/>
        </w:rPr>
      </w:pPr>
      <w:r w:rsidRPr="00B8164F">
        <w:rPr>
          <w:rFonts w:ascii="Arial" w:hAnsi="Arial" w:cs="Arial"/>
          <w:b/>
          <w:sz w:val="24"/>
          <w:szCs w:val="24"/>
        </w:rPr>
        <w:t>Forced labour:</w:t>
      </w:r>
      <w:r w:rsidRPr="00B8164F">
        <w:rPr>
          <w:rFonts w:ascii="Arial" w:hAnsi="Arial" w:cs="Arial"/>
          <w:sz w:val="24"/>
          <w:szCs w:val="24"/>
        </w:rPr>
        <w:t xml:space="preserve"> Victims may be forced to work long hours for little or no pay in poor conditions under verbal or physical threats of violence to them or their families. It can happen in various industries, including construction, manufacturing, laying driveways, hospitality, food packaging, agriculture, maritime and beauty (nail bars).</w:t>
      </w:r>
    </w:p>
    <w:p w:rsidR="00B8164F" w:rsidRPr="00B8164F" w:rsidRDefault="00B8164F" w:rsidP="00954EDA">
      <w:pPr>
        <w:numPr>
          <w:ilvl w:val="0"/>
          <w:numId w:val="34"/>
        </w:numPr>
        <w:spacing w:after="0" w:line="240" w:lineRule="auto"/>
        <w:contextualSpacing/>
        <w:jc w:val="both"/>
        <w:rPr>
          <w:rFonts w:ascii="Arial" w:hAnsi="Arial" w:cs="Arial"/>
          <w:sz w:val="24"/>
          <w:szCs w:val="24"/>
        </w:rPr>
      </w:pPr>
      <w:r w:rsidRPr="00B8164F">
        <w:rPr>
          <w:rFonts w:ascii="Arial" w:hAnsi="Arial" w:cs="Arial"/>
          <w:b/>
          <w:sz w:val="24"/>
          <w:szCs w:val="24"/>
        </w:rPr>
        <w:lastRenderedPageBreak/>
        <w:t>Criminal exploitation</w:t>
      </w:r>
      <w:r w:rsidRPr="00364E30">
        <w:rPr>
          <w:rFonts w:ascii="Arial" w:hAnsi="Arial" w:cs="Arial"/>
          <w:b/>
          <w:sz w:val="24"/>
          <w:szCs w:val="24"/>
        </w:rPr>
        <w:t>:</w:t>
      </w:r>
      <w:r w:rsidRPr="00B8164F">
        <w:rPr>
          <w:rFonts w:ascii="Arial" w:hAnsi="Arial" w:cs="Arial"/>
          <w:sz w:val="24"/>
          <w:szCs w:val="24"/>
        </w:rPr>
        <w:t xml:space="preserve"> This is the exploitation of a person to commit a crime, such a</w:t>
      </w:r>
      <w:r w:rsidR="00364E30">
        <w:rPr>
          <w:rFonts w:ascii="Arial" w:hAnsi="Arial" w:cs="Arial"/>
          <w:sz w:val="24"/>
          <w:szCs w:val="24"/>
        </w:rPr>
        <w:t>s</w:t>
      </w:r>
      <w:r w:rsidRPr="00B8164F">
        <w:rPr>
          <w:rFonts w:ascii="Arial" w:hAnsi="Arial" w:cs="Arial"/>
          <w:sz w:val="24"/>
          <w:szCs w:val="24"/>
        </w:rPr>
        <w:t xml:space="preserve"> pick pocketing, shop-lifting, cannabis cultivation, drug trafficki</w:t>
      </w:r>
      <w:r w:rsidR="008E7203">
        <w:rPr>
          <w:rFonts w:ascii="Arial" w:hAnsi="Arial" w:cs="Arial"/>
          <w:sz w:val="24"/>
          <w:szCs w:val="24"/>
        </w:rPr>
        <w:t xml:space="preserve">ng and other similar activities. </w:t>
      </w:r>
    </w:p>
    <w:p w:rsidR="00B8164F" w:rsidRPr="00B8164F" w:rsidRDefault="00B8164F" w:rsidP="00954EDA">
      <w:pPr>
        <w:numPr>
          <w:ilvl w:val="0"/>
          <w:numId w:val="34"/>
        </w:numPr>
        <w:spacing w:after="0" w:line="240" w:lineRule="auto"/>
        <w:contextualSpacing/>
        <w:jc w:val="both"/>
        <w:rPr>
          <w:rFonts w:ascii="Arial" w:hAnsi="Arial" w:cs="Arial"/>
          <w:sz w:val="24"/>
          <w:szCs w:val="24"/>
        </w:rPr>
      </w:pPr>
      <w:r w:rsidRPr="00B8164F">
        <w:rPr>
          <w:rFonts w:ascii="Arial" w:hAnsi="Arial" w:cs="Arial"/>
          <w:sz w:val="24"/>
          <w:szCs w:val="24"/>
        </w:rPr>
        <w:t>Other forms of exploitation may include organ removal, forced begging, forced benefit fraud, forced marriage and illegal adoption.</w:t>
      </w:r>
    </w:p>
    <w:p w:rsidR="00B8164F" w:rsidRPr="00B8164F" w:rsidRDefault="00B8164F" w:rsidP="00954EDA">
      <w:pPr>
        <w:numPr>
          <w:ilvl w:val="0"/>
          <w:numId w:val="34"/>
        </w:numPr>
        <w:spacing w:after="0" w:line="240" w:lineRule="auto"/>
        <w:contextualSpacing/>
        <w:jc w:val="both"/>
        <w:rPr>
          <w:rFonts w:ascii="Arial" w:hAnsi="Arial" w:cs="Arial"/>
          <w:sz w:val="24"/>
          <w:szCs w:val="24"/>
        </w:rPr>
      </w:pPr>
      <w:r w:rsidRPr="00B8164F">
        <w:rPr>
          <w:rFonts w:ascii="Arial" w:hAnsi="Arial" w:cs="Arial"/>
          <w:b/>
          <w:sz w:val="24"/>
          <w:szCs w:val="24"/>
        </w:rPr>
        <w:t>Human Trafficking</w:t>
      </w:r>
      <w:r w:rsidR="00364E30">
        <w:rPr>
          <w:rFonts w:ascii="Arial" w:hAnsi="Arial" w:cs="Arial"/>
          <w:b/>
          <w:sz w:val="24"/>
          <w:szCs w:val="24"/>
        </w:rPr>
        <w:t>:</w:t>
      </w:r>
      <w:r w:rsidRPr="00B8164F">
        <w:rPr>
          <w:rFonts w:ascii="Arial" w:hAnsi="Arial" w:cs="Arial"/>
          <w:sz w:val="24"/>
          <w:szCs w:val="24"/>
        </w:rPr>
        <w:t xml:space="preserve"> for a person to have been a victim of human trafficking there must have been: </w:t>
      </w:r>
      <w:r w:rsidRPr="00B8164F">
        <w:rPr>
          <w:rFonts w:ascii="Arial" w:hAnsi="Arial" w:cs="Arial"/>
          <w:b/>
          <w:sz w:val="24"/>
          <w:szCs w:val="24"/>
        </w:rPr>
        <w:t>action</w:t>
      </w:r>
      <w:r w:rsidRPr="00B8164F">
        <w:rPr>
          <w:rFonts w:ascii="Arial" w:hAnsi="Arial" w:cs="Arial"/>
          <w:sz w:val="24"/>
          <w:szCs w:val="24"/>
        </w:rPr>
        <w:t xml:space="preserve"> (</w:t>
      </w:r>
      <w:r w:rsidR="0012720F" w:rsidRPr="00B8164F">
        <w:rPr>
          <w:rFonts w:ascii="Arial" w:hAnsi="Arial" w:cs="Arial"/>
          <w:sz w:val="24"/>
          <w:szCs w:val="24"/>
        </w:rPr>
        <w:t>e.g.</w:t>
      </w:r>
      <w:r w:rsidRPr="00B8164F">
        <w:rPr>
          <w:rFonts w:ascii="Arial" w:hAnsi="Arial" w:cs="Arial"/>
          <w:sz w:val="24"/>
          <w:szCs w:val="24"/>
        </w:rPr>
        <w:t xml:space="preserve"> recruitment, transportation); </w:t>
      </w:r>
      <w:r w:rsidRPr="00B8164F">
        <w:rPr>
          <w:rFonts w:ascii="Arial" w:hAnsi="Arial" w:cs="Arial"/>
          <w:b/>
          <w:sz w:val="24"/>
          <w:szCs w:val="24"/>
        </w:rPr>
        <w:t xml:space="preserve">means </w:t>
      </w:r>
      <w:r w:rsidRPr="00B8164F">
        <w:rPr>
          <w:rFonts w:ascii="Arial" w:hAnsi="Arial" w:cs="Arial"/>
          <w:sz w:val="24"/>
          <w:szCs w:val="24"/>
        </w:rPr>
        <w:t xml:space="preserve">(threat or use of force, coercion, abduction, fraud N.B there does not need to be a means for children as they are not able to give informed consent); </w:t>
      </w:r>
      <w:r w:rsidRPr="00B8164F">
        <w:rPr>
          <w:rFonts w:ascii="Arial" w:hAnsi="Arial" w:cs="Arial"/>
          <w:b/>
          <w:sz w:val="24"/>
          <w:szCs w:val="24"/>
        </w:rPr>
        <w:t>purpose of exploitation</w:t>
      </w:r>
      <w:r w:rsidRPr="00B8164F">
        <w:rPr>
          <w:rFonts w:ascii="Arial" w:hAnsi="Arial" w:cs="Arial"/>
          <w:sz w:val="24"/>
          <w:szCs w:val="24"/>
        </w:rPr>
        <w:t xml:space="preserve"> (</w:t>
      </w:r>
      <w:r w:rsidR="0012720F" w:rsidRPr="00B8164F">
        <w:rPr>
          <w:rFonts w:ascii="Arial" w:hAnsi="Arial" w:cs="Arial"/>
          <w:sz w:val="24"/>
          <w:szCs w:val="24"/>
        </w:rPr>
        <w:t>e.g.</w:t>
      </w:r>
      <w:r w:rsidRPr="00B8164F">
        <w:rPr>
          <w:rFonts w:ascii="Arial" w:hAnsi="Arial" w:cs="Arial"/>
          <w:sz w:val="24"/>
          <w:szCs w:val="24"/>
        </w:rPr>
        <w:t xml:space="preserve"> sexual exploitation, forced labour or domestic servitude, slavery, financial exploitation, illegal adoption, removal of organs).</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For information and advice, refer to the Modern Slavery Helpline: 08000 121 700 </w:t>
      </w:r>
      <w:hyperlink r:id="rId92" w:history="1">
        <w:r w:rsidRPr="00B8164F">
          <w:rPr>
            <w:rFonts w:ascii="Arial" w:hAnsi="Arial" w:cs="Arial"/>
            <w:color w:val="0000FF" w:themeColor="hyperlink"/>
            <w:sz w:val="24"/>
            <w:szCs w:val="24"/>
            <w:u w:val="single"/>
          </w:rPr>
          <w:t>www.modernslavery.co.uk</w:t>
        </w:r>
      </w:hyperlink>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Modern s</w:t>
      </w:r>
      <w:r w:rsidR="008117E7">
        <w:rPr>
          <w:rFonts w:ascii="Arial" w:hAnsi="Arial" w:cs="Arial"/>
          <w:sz w:val="24"/>
          <w:szCs w:val="24"/>
        </w:rPr>
        <w:t>lavery must be reported to the P</w:t>
      </w:r>
      <w:r w:rsidRPr="00B8164F">
        <w:rPr>
          <w:rFonts w:ascii="Arial" w:hAnsi="Arial" w:cs="Arial"/>
          <w:sz w:val="24"/>
          <w:szCs w:val="24"/>
        </w:rPr>
        <w:t xml:space="preserve">olice. If the person has needs for care and support, and is unable to protect themselves as a result, a safeguarding concern must also be raised. For information on the National Referral Mechanism go to: </w:t>
      </w:r>
      <w:hyperlink r:id="rId93" w:history="1">
        <w:r w:rsidRPr="00B8164F">
          <w:rPr>
            <w:rFonts w:ascii="Arial" w:eastAsia="Calibri" w:hAnsi="Arial" w:cs="Arial"/>
            <w:color w:val="0000FF" w:themeColor="hyperlink"/>
            <w:sz w:val="24"/>
            <w:szCs w:val="24"/>
            <w:u w:val="single"/>
          </w:rPr>
          <w:t>www.gov.uk/government/publications/duty-to-notify-the-home-office-of-potential-victims-of-modern-slavery</w:t>
        </w:r>
      </w:hyperlink>
    </w:p>
    <w:p w:rsidR="00B8164F" w:rsidRPr="00B8164F" w:rsidRDefault="00B8164F" w:rsidP="00B8164F">
      <w:pPr>
        <w:spacing w:after="0" w:line="240" w:lineRule="auto"/>
        <w:jc w:val="both"/>
        <w:rPr>
          <w:rFonts w:ascii="Arial" w:hAnsi="Arial" w:cs="Arial"/>
          <w:sz w:val="24"/>
          <w:szCs w:val="24"/>
        </w:rPr>
      </w:pPr>
    </w:p>
    <w:p w:rsidR="00201765" w:rsidRDefault="00201765" w:rsidP="00201765">
      <w:pPr>
        <w:spacing w:after="0" w:line="240" w:lineRule="auto"/>
        <w:jc w:val="both"/>
        <w:rPr>
          <w:rFonts w:ascii="Arial" w:hAnsi="Arial" w:cs="Arial"/>
          <w:sz w:val="24"/>
          <w:szCs w:val="24"/>
        </w:rPr>
      </w:pPr>
    </w:p>
    <w:p w:rsidR="00B8164F" w:rsidRPr="00B8164F" w:rsidRDefault="00264998" w:rsidP="00201765">
      <w:pPr>
        <w:spacing w:after="0" w:line="240" w:lineRule="auto"/>
        <w:jc w:val="both"/>
        <w:rPr>
          <w:rFonts w:ascii="Arial" w:hAnsi="Arial" w:cs="Arial"/>
          <w:b/>
          <w:sz w:val="24"/>
          <w:szCs w:val="24"/>
        </w:rPr>
      </w:pPr>
      <w:r>
        <w:rPr>
          <w:rFonts w:ascii="Arial" w:hAnsi="Arial" w:cs="Arial"/>
          <w:b/>
          <w:sz w:val="24"/>
          <w:szCs w:val="24"/>
        </w:rPr>
        <w:t>2.36</w:t>
      </w:r>
      <w:r w:rsidR="00201765">
        <w:rPr>
          <w:rFonts w:ascii="Arial" w:hAnsi="Arial" w:cs="Arial"/>
          <w:sz w:val="24"/>
          <w:szCs w:val="24"/>
        </w:rPr>
        <w:tab/>
      </w:r>
      <w:bookmarkStart w:id="56" w:name="Prevent_Agenda"/>
      <w:r w:rsidR="00B8164F" w:rsidRPr="00B8164F">
        <w:rPr>
          <w:rFonts w:ascii="Arial" w:hAnsi="Arial" w:cs="Arial"/>
          <w:b/>
          <w:sz w:val="24"/>
          <w:szCs w:val="24"/>
        </w:rPr>
        <w:t>Prevent Agenda: Exploitation by Radicalisers who Promote Violence</w:t>
      </w:r>
      <w:bookmarkEnd w:id="56"/>
    </w:p>
    <w:p w:rsidR="00B8164F" w:rsidRPr="00B8164F" w:rsidRDefault="00B8164F" w:rsidP="00B8164F">
      <w:pPr>
        <w:spacing w:after="0" w:line="240" w:lineRule="auto"/>
        <w:jc w:val="both"/>
        <w:rPr>
          <w:rFonts w:ascii="Arial" w:hAnsi="Arial" w:cs="Arial"/>
          <w:sz w:val="24"/>
          <w:szCs w:val="24"/>
        </w:rPr>
      </w:pPr>
    </w:p>
    <w:p w:rsidR="00F0478B" w:rsidRDefault="00F0478B" w:rsidP="00F0478B">
      <w:pPr>
        <w:spacing w:after="0" w:line="240" w:lineRule="auto"/>
        <w:jc w:val="both"/>
        <w:rPr>
          <w:rFonts w:ascii="Arial" w:hAnsi="Arial" w:cs="Arial"/>
          <w:sz w:val="24"/>
          <w:szCs w:val="24"/>
        </w:rPr>
      </w:pPr>
      <w:r w:rsidRPr="00F0478B">
        <w:rPr>
          <w:rFonts w:ascii="Arial" w:hAnsi="Arial" w:cs="Arial"/>
          <w:sz w:val="24"/>
          <w:szCs w:val="24"/>
        </w:rPr>
        <w:t>Prevent is part of the Government's counter-terrorism strategy CONTEST and aims to safeguard and provide support to divert vulnerable individuals at risk from being radicalised or groomed into supporting terrorist activity, before any crimes are committed. Radicalisation is comparable to other forms of exploitation, such as grooming and Child Sexual Exploitation. It is the process by which a person comes to support terrorism and extremist ideologies associated with terrorist groups. Radicalisation is process rather than an event, and there is no single profile or pathway by which someone can be drawn into terrorism.</w:t>
      </w:r>
    </w:p>
    <w:p w:rsidR="000222F2" w:rsidRDefault="000222F2" w:rsidP="00F0478B">
      <w:pPr>
        <w:spacing w:after="0" w:line="240" w:lineRule="auto"/>
        <w:jc w:val="both"/>
        <w:rPr>
          <w:rFonts w:ascii="Arial" w:hAnsi="Arial" w:cs="Arial"/>
          <w:sz w:val="24"/>
          <w:szCs w:val="24"/>
        </w:rPr>
      </w:pPr>
    </w:p>
    <w:p w:rsidR="00F0478B" w:rsidRPr="00F0478B" w:rsidRDefault="00F0478B" w:rsidP="00F0478B">
      <w:pPr>
        <w:spacing w:after="0" w:line="240" w:lineRule="auto"/>
        <w:jc w:val="both"/>
        <w:rPr>
          <w:rFonts w:ascii="Arial" w:hAnsi="Arial" w:cs="Arial"/>
          <w:sz w:val="24"/>
          <w:szCs w:val="24"/>
        </w:rPr>
      </w:pPr>
      <w:r w:rsidRPr="00F0478B">
        <w:rPr>
          <w:rFonts w:ascii="Arial" w:hAnsi="Arial" w:cs="Arial"/>
          <w:sz w:val="24"/>
          <w:szCs w:val="24"/>
        </w:rPr>
        <w:t>There are instead a range of contributing factors including, peer pressure, bullying, family tensions, race/hate crime, lack of self-esteem or identity and personal or political grievances which can make people more vulnerable. Vulnerable individuals are often targeted and influenced by radicalisers either directly or increasingly in online chat rooms or through social media. The Counter-Terrorism and Security Act (2015) places a specific legal duty on specified authorities, including local authorities and health providers in the exercise of their functions, to have due regard to the need to prevent people being drawn into terrorism.</w:t>
      </w:r>
    </w:p>
    <w:p w:rsidR="003D6666" w:rsidRDefault="003D6666" w:rsidP="00F0478B">
      <w:pPr>
        <w:spacing w:after="0" w:line="240" w:lineRule="auto"/>
        <w:jc w:val="both"/>
        <w:rPr>
          <w:rFonts w:ascii="Arial" w:hAnsi="Arial" w:cs="Arial"/>
          <w:sz w:val="24"/>
          <w:szCs w:val="24"/>
        </w:rPr>
      </w:pPr>
    </w:p>
    <w:p w:rsidR="00F0478B" w:rsidRPr="00F0478B" w:rsidRDefault="00F0478B" w:rsidP="00F0478B">
      <w:pPr>
        <w:spacing w:after="0" w:line="240" w:lineRule="auto"/>
        <w:jc w:val="both"/>
        <w:rPr>
          <w:rFonts w:ascii="Arial" w:hAnsi="Arial" w:cs="Arial"/>
          <w:sz w:val="24"/>
          <w:szCs w:val="24"/>
        </w:rPr>
      </w:pPr>
      <w:r w:rsidRPr="00F0478B">
        <w:rPr>
          <w:rFonts w:ascii="Arial" w:hAnsi="Arial" w:cs="Arial"/>
          <w:sz w:val="24"/>
          <w:szCs w:val="24"/>
        </w:rPr>
        <w:t>Channel is a confidential, voluntary, multi-agency safeguarding process designed to support vulnerable children and adults who may be at risk of being radicalised and drawn into terrorist activity.</w:t>
      </w:r>
    </w:p>
    <w:p w:rsidR="003D6666" w:rsidRDefault="003D6666" w:rsidP="00F0478B">
      <w:pPr>
        <w:spacing w:after="0" w:line="240" w:lineRule="auto"/>
        <w:jc w:val="both"/>
        <w:rPr>
          <w:rFonts w:ascii="Arial" w:hAnsi="Arial" w:cs="Arial"/>
          <w:sz w:val="24"/>
          <w:szCs w:val="24"/>
        </w:rPr>
      </w:pPr>
    </w:p>
    <w:p w:rsidR="00B8164F" w:rsidRDefault="00F0478B" w:rsidP="00F0478B">
      <w:pPr>
        <w:spacing w:after="0" w:line="240" w:lineRule="auto"/>
        <w:jc w:val="both"/>
        <w:rPr>
          <w:rFonts w:ascii="Arial" w:hAnsi="Arial" w:cs="Arial"/>
          <w:sz w:val="24"/>
          <w:szCs w:val="24"/>
        </w:rPr>
      </w:pPr>
      <w:r w:rsidRPr="00F0478B">
        <w:rPr>
          <w:rFonts w:ascii="Arial" w:hAnsi="Arial" w:cs="Arial"/>
          <w:sz w:val="24"/>
          <w:szCs w:val="24"/>
        </w:rPr>
        <w:t>It is an early intervention service which has been mandated in every local authority in England and Wales. Channel addresses all types of radic</w:t>
      </w:r>
      <w:r w:rsidR="00C13D39">
        <w:rPr>
          <w:rFonts w:ascii="Arial" w:hAnsi="Arial" w:cs="Arial"/>
          <w:sz w:val="24"/>
          <w:szCs w:val="24"/>
        </w:rPr>
        <w:t xml:space="preserve">alisation including the extreme </w:t>
      </w:r>
      <w:r>
        <w:rPr>
          <w:rFonts w:ascii="Arial" w:hAnsi="Arial" w:cs="Arial"/>
          <w:sz w:val="24"/>
          <w:szCs w:val="24"/>
        </w:rPr>
        <w:t xml:space="preserve">far right as well as the Al Quieda inspired ideologies. </w:t>
      </w:r>
    </w:p>
    <w:p w:rsidR="00F0478B" w:rsidRDefault="00F0478B" w:rsidP="00F0478B">
      <w:pPr>
        <w:spacing w:after="0" w:line="240" w:lineRule="auto"/>
        <w:jc w:val="both"/>
        <w:rPr>
          <w:rFonts w:ascii="Arial" w:hAnsi="Arial" w:cs="Arial"/>
          <w:sz w:val="24"/>
          <w:szCs w:val="24"/>
        </w:rPr>
      </w:pPr>
    </w:p>
    <w:p w:rsidR="003D6666" w:rsidRDefault="00F0478B" w:rsidP="00F0478B">
      <w:pPr>
        <w:spacing w:after="0" w:line="240" w:lineRule="auto"/>
        <w:jc w:val="both"/>
        <w:rPr>
          <w:rFonts w:ascii="Arial" w:hAnsi="Arial" w:cs="Arial"/>
          <w:sz w:val="24"/>
          <w:szCs w:val="24"/>
        </w:rPr>
      </w:pPr>
      <w:r w:rsidRPr="00F0478B">
        <w:rPr>
          <w:rFonts w:ascii="Arial" w:hAnsi="Arial" w:cs="Arial"/>
          <w:sz w:val="24"/>
          <w:szCs w:val="24"/>
        </w:rPr>
        <w:lastRenderedPageBreak/>
        <w:t>A Channel Panel is chaired by the local authority and has multi agency involvement including from police, social services and health</w:t>
      </w:r>
      <w:r w:rsidR="003D6666">
        <w:rPr>
          <w:rFonts w:ascii="Arial" w:hAnsi="Arial" w:cs="Arial"/>
          <w:sz w:val="24"/>
          <w:szCs w:val="24"/>
        </w:rPr>
        <w:t xml:space="preserve">. </w:t>
      </w:r>
    </w:p>
    <w:p w:rsidR="003D6666" w:rsidRPr="00F0478B" w:rsidRDefault="003D6666" w:rsidP="00F0478B">
      <w:pPr>
        <w:spacing w:after="0" w:line="240" w:lineRule="auto"/>
        <w:jc w:val="both"/>
        <w:rPr>
          <w:rFonts w:ascii="Arial" w:hAnsi="Arial" w:cs="Arial"/>
          <w:sz w:val="24"/>
          <w:szCs w:val="24"/>
        </w:rPr>
      </w:pPr>
    </w:p>
    <w:p w:rsidR="00F0478B" w:rsidRPr="00F0478B" w:rsidRDefault="00F0478B" w:rsidP="00F0478B">
      <w:pPr>
        <w:spacing w:after="0" w:line="240" w:lineRule="auto"/>
        <w:jc w:val="both"/>
        <w:rPr>
          <w:rFonts w:ascii="Arial" w:hAnsi="Arial" w:cs="Arial"/>
          <w:sz w:val="24"/>
          <w:szCs w:val="24"/>
        </w:rPr>
      </w:pPr>
      <w:r w:rsidRPr="00F0478B">
        <w:rPr>
          <w:rFonts w:ascii="Arial" w:hAnsi="Arial" w:cs="Arial"/>
          <w:sz w:val="24"/>
          <w:szCs w:val="24"/>
        </w:rPr>
        <w:t>The panel works collaboratively to assess the nature and extent of the risk and, if necessary, provide an appropriate support package tailored to the vulnerable individual’s needs. This is monitored closely and regularly reviewed. The care plan will vary according to the risk that has been identified, and may include targeted interventions (including faith guidance, counselling or diversionary activities) or access to specific services, such as health or education.</w:t>
      </w:r>
    </w:p>
    <w:p w:rsidR="003D6666" w:rsidRDefault="003D6666" w:rsidP="00F0478B">
      <w:pPr>
        <w:spacing w:after="0" w:line="240" w:lineRule="auto"/>
        <w:jc w:val="both"/>
        <w:rPr>
          <w:rFonts w:ascii="Arial" w:hAnsi="Arial" w:cs="Arial"/>
          <w:sz w:val="24"/>
          <w:szCs w:val="24"/>
        </w:rPr>
      </w:pPr>
    </w:p>
    <w:p w:rsidR="00F0478B" w:rsidRPr="00F0478B" w:rsidRDefault="00F0478B" w:rsidP="00F0478B">
      <w:pPr>
        <w:spacing w:after="0" w:line="240" w:lineRule="auto"/>
        <w:jc w:val="both"/>
        <w:rPr>
          <w:rFonts w:ascii="Arial" w:hAnsi="Arial" w:cs="Arial"/>
          <w:sz w:val="24"/>
          <w:szCs w:val="24"/>
        </w:rPr>
      </w:pPr>
      <w:r w:rsidRPr="00F0478B">
        <w:rPr>
          <w:rFonts w:ascii="Arial" w:hAnsi="Arial" w:cs="Arial"/>
          <w:sz w:val="24"/>
          <w:szCs w:val="24"/>
        </w:rPr>
        <w:t xml:space="preserve">Local safeguarding structures have a role to play for those eligible for adult safeguarding. Referrals to Channel can be made through the local authority Prevent </w:t>
      </w:r>
      <w:r w:rsidR="003D6666">
        <w:rPr>
          <w:rFonts w:ascii="Arial" w:hAnsi="Arial" w:cs="Arial"/>
          <w:sz w:val="24"/>
          <w:szCs w:val="24"/>
        </w:rPr>
        <w:t>L</w:t>
      </w:r>
      <w:r w:rsidRPr="00F0478B">
        <w:rPr>
          <w:rFonts w:ascii="Arial" w:hAnsi="Arial" w:cs="Arial"/>
          <w:sz w:val="24"/>
          <w:szCs w:val="24"/>
        </w:rPr>
        <w:t xml:space="preserve">ead or the local police Prevent </w:t>
      </w:r>
      <w:r w:rsidR="003D6666">
        <w:rPr>
          <w:rFonts w:ascii="Arial" w:hAnsi="Arial" w:cs="Arial"/>
          <w:sz w:val="24"/>
          <w:szCs w:val="24"/>
        </w:rPr>
        <w:t>O</w:t>
      </w:r>
      <w:r w:rsidRPr="00F0478B">
        <w:rPr>
          <w:rFonts w:ascii="Arial" w:hAnsi="Arial" w:cs="Arial"/>
          <w:sz w:val="24"/>
          <w:szCs w:val="24"/>
        </w:rPr>
        <w:t>fficer.</w:t>
      </w:r>
    </w:p>
    <w:p w:rsidR="003D6666" w:rsidRDefault="003D6666" w:rsidP="00F0478B">
      <w:pPr>
        <w:spacing w:after="0" w:line="240" w:lineRule="auto"/>
        <w:jc w:val="both"/>
        <w:rPr>
          <w:rFonts w:ascii="Arial" w:hAnsi="Arial" w:cs="Arial"/>
          <w:sz w:val="24"/>
          <w:szCs w:val="24"/>
        </w:rPr>
      </w:pPr>
    </w:p>
    <w:p w:rsidR="00F0478B" w:rsidRDefault="00F0478B" w:rsidP="00F0478B">
      <w:pPr>
        <w:spacing w:after="0" w:line="240" w:lineRule="auto"/>
        <w:jc w:val="both"/>
        <w:rPr>
          <w:rFonts w:ascii="Arial" w:hAnsi="Arial" w:cs="Arial"/>
          <w:sz w:val="24"/>
          <w:szCs w:val="24"/>
        </w:rPr>
      </w:pPr>
      <w:r w:rsidRPr="00F0478B">
        <w:rPr>
          <w:rFonts w:ascii="Arial" w:hAnsi="Arial" w:cs="Arial"/>
          <w:sz w:val="24"/>
          <w:szCs w:val="24"/>
        </w:rPr>
        <w:t>The Channel Vulnerability Assessment is used by safeguarding professionals in the Channel Panel to identify specific factors which make some vulnerable to extremist messages and provide appropriate support as required. It should be read alongside the Channel Duty Guidance (2015).</w:t>
      </w:r>
    </w:p>
    <w:p w:rsidR="00F0478B" w:rsidRDefault="00F0478B" w:rsidP="00B8164F">
      <w:pPr>
        <w:spacing w:after="0" w:line="240" w:lineRule="auto"/>
        <w:jc w:val="both"/>
        <w:rPr>
          <w:rFonts w:ascii="Arial" w:hAnsi="Arial" w:cs="Arial"/>
          <w:sz w:val="24"/>
          <w:szCs w:val="24"/>
        </w:rPr>
      </w:pPr>
    </w:p>
    <w:p w:rsidR="00F0478B" w:rsidRPr="00B8164F" w:rsidRDefault="00F0478B" w:rsidP="00B8164F">
      <w:pPr>
        <w:spacing w:after="0" w:line="240" w:lineRule="auto"/>
        <w:jc w:val="both"/>
        <w:rPr>
          <w:rFonts w:ascii="Arial" w:hAnsi="Arial" w:cs="Arial"/>
          <w:sz w:val="24"/>
          <w:szCs w:val="24"/>
        </w:rPr>
      </w:pPr>
    </w:p>
    <w:p w:rsidR="00B8164F" w:rsidRPr="00B8164F" w:rsidRDefault="00264998" w:rsidP="00201765">
      <w:pPr>
        <w:spacing w:after="0" w:line="240" w:lineRule="auto"/>
        <w:jc w:val="both"/>
        <w:rPr>
          <w:rFonts w:ascii="Arial" w:hAnsi="Arial" w:cs="Arial"/>
          <w:sz w:val="24"/>
          <w:szCs w:val="24"/>
        </w:rPr>
      </w:pPr>
      <w:r>
        <w:rPr>
          <w:rFonts w:ascii="Arial" w:hAnsi="Arial" w:cs="Arial"/>
          <w:b/>
          <w:sz w:val="24"/>
          <w:szCs w:val="24"/>
        </w:rPr>
        <w:t>2.37</w:t>
      </w:r>
      <w:r w:rsidR="00201765">
        <w:rPr>
          <w:rFonts w:ascii="Arial" w:hAnsi="Arial" w:cs="Arial"/>
          <w:b/>
          <w:sz w:val="24"/>
          <w:szCs w:val="24"/>
        </w:rPr>
        <w:tab/>
      </w:r>
      <w:bookmarkStart w:id="57" w:name="Hate_Crime"/>
      <w:r w:rsidR="00B8164F" w:rsidRPr="00B8164F">
        <w:rPr>
          <w:rFonts w:ascii="Arial" w:hAnsi="Arial" w:cs="Arial"/>
          <w:b/>
          <w:sz w:val="24"/>
          <w:szCs w:val="24"/>
        </w:rPr>
        <w:t>Hate Crime</w:t>
      </w:r>
      <w:r w:rsidR="00B8164F" w:rsidRPr="00B8164F">
        <w:rPr>
          <w:rFonts w:ascii="Arial" w:hAnsi="Arial" w:cs="Arial"/>
          <w:sz w:val="24"/>
          <w:szCs w:val="24"/>
        </w:rPr>
        <w:t xml:space="preserve"> </w:t>
      </w:r>
      <w:bookmarkEnd w:id="57"/>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Hate crime is taken to mean any crime where the perpetrator’s prejudice against any identifiable group of people is a factor in determining who is victimised.  Hate crime is a form of discriminatory abuse.</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Hate crimes happen because of hostility, prejudice or hatred of people due to:</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954EDA">
      <w:pPr>
        <w:numPr>
          <w:ilvl w:val="0"/>
          <w:numId w:val="35"/>
        </w:numPr>
        <w:spacing w:after="0" w:line="240" w:lineRule="auto"/>
        <w:contextualSpacing/>
        <w:jc w:val="both"/>
        <w:rPr>
          <w:rFonts w:ascii="Arial" w:hAnsi="Arial" w:cs="Arial"/>
          <w:sz w:val="24"/>
          <w:szCs w:val="24"/>
        </w:rPr>
      </w:pPr>
      <w:r w:rsidRPr="00B8164F">
        <w:rPr>
          <w:rFonts w:ascii="Arial" w:hAnsi="Arial" w:cs="Arial"/>
          <w:sz w:val="24"/>
          <w:szCs w:val="24"/>
        </w:rPr>
        <w:t xml:space="preserve">Disability </w:t>
      </w:r>
    </w:p>
    <w:p w:rsidR="00B8164F" w:rsidRPr="00B8164F" w:rsidRDefault="00B8164F" w:rsidP="00954EDA">
      <w:pPr>
        <w:numPr>
          <w:ilvl w:val="0"/>
          <w:numId w:val="35"/>
        </w:numPr>
        <w:spacing w:after="0" w:line="240" w:lineRule="auto"/>
        <w:contextualSpacing/>
        <w:jc w:val="both"/>
        <w:rPr>
          <w:rFonts w:ascii="Arial" w:hAnsi="Arial" w:cs="Arial"/>
          <w:sz w:val="24"/>
          <w:szCs w:val="24"/>
        </w:rPr>
      </w:pPr>
      <w:r w:rsidRPr="00B8164F">
        <w:rPr>
          <w:rFonts w:ascii="Arial" w:hAnsi="Arial" w:cs="Arial"/>
          <w:sz w:val="24"/>
          <w:szCs w:val="24"/>
        </w:rPr>
        <w:t xml:space="preserve">Gender identity </w:t>
      </w:r>
    </w:p>
    <w:p w:rsidR="00B8164F" w:rsidRPr="00B8164F" w:rsidRDefault="00B8164F" w:rsidP="00954EDA">
      <w:pPr>
        <w:numPr>
          <w:ilvl w:val="0"/>
          <w:numId w:val="35"/>
        </w:numPr>
        <w:spacing w:after="0" w:line="240" w:lineRule="auto"/>
        <w:contextualSpacing/>
        <w:jc w:val="both"/>
        <w:rPr>
          <w:rFonts w:ascii="Arial" w:hAnsi="Arial" w:cs="Arial"/>
          <w:sz w:val="24"/>
          <w:szCs w:val="24"/>
        </w:rPr>
      </w:pPr>
      <w:r w:rsidRPr="00B8164F">
        <w:rPr>
          <w:rFonts w:ascii="Arial" w:hAnsi="Arial" w:cs="Arial"/>
          <w:sz w:val="24"/>
          <w:szCs w:val="24"/>
        </w:rPr>
        <w:t xml:space="preserve">Race, ethnicity or nationality </w:t>
      </w:r>
    </w:p>
    <w:p w:rsidR="00B8164F" w:rsidRPr="00B8164F" w:rsidRDefault="00B8164F" w:rsidP="00954EDA">
      <w:pPr>
        <w:numPr>
          <w:ilvl w:val="0"/>
          <w:numId w:val="35"/>
        </w:numPr>
        <w:spacing w:after="0" w:line="240" w:lineRule="auto"/>
        <w:contextualSpacing/>
        <w:jc w:val="both"/>
        <w:rPr>
          <w:rFonts w:ascii="Arial" w:hAnsi="Arial" w:cs="Arial"/>
          <w:sz w:val="24"/>
          <w:szCs w:val="24"/>
        </w:rPr>
      </w:pPr>
      <w:r w:rsidRPr="00B8164F">
        <w:rPr>
          <w:rFonts w:ascii="Arial" w:hAnsi="Arial" w:cs="Arial"/>
          <w:sz w:val="24"/>
          <w:szCs w:val="24"/>
        </w:rPr>
        <w:t xml:space="preserve">Religion or belief </w:t>
      </w:r>
    </w:p>
    <w:p w:rsidR="00B8164F" w:rsidRPr="00B8164F" w:rsidRDefault="00B8164F" w:rsidP="00954EDA">
      <w:pPr>
        <w:numPr>
          <w:ilvl w:val="0"/>
          <w:numId w:val="35"/>
        </w:numPr>
        <w:spacing w:after="0" w:line="240" w:lineRule="auto"/>
        <w:contextualSpacing/>
        <w:jc w:val="both"/>
        <w:rPr>
          <w:rFonts w:ascii="Arial" w:hAnsi="Arial" w:cs="Arial"/>
          <w:sz w:val="24"/>
          <w:szCs w:val="24"/>
        </w:rPr>
      </w:pPr>
      <w:r w:rsidRPr="00B8164F">
        <w:rPr>
          <w:rFonts w:ascii="Arial" w:hAnsi="Arial" w:cs="Arial"/>
          <w:sz w:val="24"/>
          <w:szCs w:val="24"/>
        </w:rPr>
        <w:t>Sexual orientation</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It should be noted that this definition is based on the perception of the victim or anyone else and is not reliant on evidence. Apart from individually charged offences under the </w:t>
      </w:r>
      <w:hyperlink r:id="rId94" w:history="1">
        <w:r w:rsidRPr="00B8164F">
          <w:rPr>
            <w:rFonts w:ascii="Arial" w:hAnsi="Arial" w:cs="Arial"/>
            <w:color w:val="0000FF" w:themeColor="hyperlink"/>
            <w:sz w:val="24"/>
            <w:szCs w:val="24"/>
            <w:u w:val="single"/>
          </w:rPr>
          <w:t>Crime and Disorder Act 1998</w:t>
        </w:r>
      </w:hyperlink>
      <w:r w:rsidRPr="00B8164F">
        <w:rPr>
          <w:rFonts w:ascii="Arial" w:hAnsi="Arial" w:cs="Arial"/>
          <w:sz w:val="24"/>
          <w:szCs w:val="24"/>
        </w:rPr>
        <w:t xml:space="preserve">, local crime reduction partnerships can prioritise action where there is persistent anti-social behaviour that amounts to hate crime where appropriate.  </w:t>
      </w:r>
    </w:p>
    <w:p w:rsidR="00B8164F" w:rsidRPr="00B8164F" w:rsidRDefault="00B8164F" w:rsidP="00B8164F">
      <w:pPr>
        <w:spacing w:after="0" w:line="240" w:lineRule="auto"/>
        <w:jc w:val="both"/>
        <w:rPr>
          <w:rFonts w:ascii="Arial" w:hAnsi="Arial" w:cs="Arial"/>
          <w:sz w:val="24"/>
          <w:szCs w:val="24"/>
        </w:rPr>
      </w:pPr>
    </w:p>
    <w:p w:rsidR="00B8164F" w:rsidRPr="00B8164F" w:rsidRDefault="008117E7" w:rsidP="00B8164F">
      <w:pPr>
        <w:spacing w:after="0" w:line="240" w:lineRule="auto"/>
        <w:jc w:val="both"/>
        <w:rPr>
          <w:rFonts w:ascii="Arial" w:hAnsi="Arial" w:cs="Arial"/>
          <w:sz w:val="24"/>
          <w:szCs w:val="24"/>
        </w:rPr>
      </w:pPr>
      <w:r>
        <w:rPr>
          <w:rFonts w:ascii="Arial" w:hAnsi="Arial" w:cs="Arial"/>
          <w:sz w:val="24"/>
          <w:szCs w:val="24"/>
        </w:rPr>
        <w:t>The P</w:t>
      </w:r>
      <w:r w:rsidR="00B8164F" w:rsidRPr="00B8164F">
        <w:rPr>
          <w:rFonts w:ascii="Arial" w:hAnsi="Arial" w:cs="Arial"/>
          <w:sz w:val="24"/>
          <w:szCs w:val="24"/>
        </w:rPr>
        <w:t xml:space="preserve">olice and other organisations work together to ensure a robust, coordinated and timely response to situations where adults at risk become a target for hate crime. Coordinated action will aim to ensure that victims are offered support and protection and action is taken to identify and prosecute those responsible.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Hate crime should be reported to the local community safety initiative. If the </w:t>
      </w:r>
      <w:r w:rsidR="008117E7">
        <w:rPr>
          <w:rFonts w:ascii="Arial" w:hAnsi="Arial" w:cs="Arial"/>
          <w:sz w:val="24"/>
          <w:szCs w:val="24"/>
        </w:rPr>
        <w:t>adult</w:t>
      </w:r>
      <w:r w:rsidRPr="00B8164F">
        <w:rPr>
          <w:rFonts w:ascii="Arial" w:hAnsi="Arial" w:cs="Arial"/>
          <w:sz w:val="24"/>
          <w:szCs w:val="24"/>
        </w:rPr>
        <w:t xml:space="preserve"> has needs for care and support, and is unable to protect themselves as a result, a safeguarding concern should also be raised. In the event that a person is </w:t>
      </w:r>
      <w:r w:rsidR="008117E7">
        <w:rPr>
          <w:rFonts w:ascii="Arial" w:hAnsi="Arial" w:cs="Arial"/>
          <w:sz w:val="24"/>
          <w:szCs w:val="24"/>
        </w:rPr>
        <w:t>at immediate risk, contact the P</w:t>
      </w:r>
      <w:r w:rsidRPr="00B8164F">
        <w:rPr>
          <w:rFonts w:ascii="Arial" w:hAnsi="Arial" w:cs="Arial"/>
          <w:sz w:val="24"/>
          <w:szCs w:val="24"/>
        </w:rPr>
        <w:t>olice.</w:t>
      </w:r>
    </w:p>
    <w:p w:rsidR="00B8164F" w:rsidRPr="00B8164F" w:rsidRDefault="00B8164F" w:rsidP="00B8164F">
      <w:pPr>
        <w:spacing w:after="0" w:line="240" w:lineRule="auto"/>
        <w:jc w:val="both"/>
        <w:rPr>
          <w:rFonts w:ascii="Arial" w:hAnsi="Arial" w:cs="Arial"/>
          <w:sz w:val="24"/>
          <w:szCs w:val="24"/>
        </w:rPr>
      </w:pPr>
    </w:p>
    <w:p w:rsidR="00A0490A" w:rsidRPr="00A0490A" w:rsidRDefault="00A0490A" w:rsidP="00A0490A">
      <w:pPr>
        <w:spacing w:after="0" w:line="240" w:lineRule="auto"/>
        <w:jc w:val="both"/>
        <w:rPr>
          <w:rFonts w:ascii="Arial" w:hAnsi="Arial" w:cs="Arial"/>
          <w:sz w:val="24"/>
          <w:szCs w:val="24"/>
        </w:rPr>
      </w:pPr>
      <w:r w:rsidRPr="00A0490A">
        <w:rPr>
          <w:rFonts w:ascii="Arial" w:hAnsi="Arial" w:cs="Arial"/>
          <w:sz w:val="24"/>
          <w:szCs w:val="24"/>
        </w:rPr>
        <w:lastRenderedPageBreak/>
        <w:t>More information can be found about the different forms of hate crime including Disability Hate Crime</w:t>
      </w:r>
      <w:r w:rsidR="00724C09">
        <w:rPr>
          <w:rFonts w:ascii="Arial" w:hAnsi="Arial" w:cs="Arial"/>
          <w:sz w:val="24"/>
          <w:szCs w:val="24"/>
        </w:rPr>
        <w:t xml:space="preserve"> and Hate Incidents,</w:t>
      </w:r>
      <w:r w:rsidRPr="00A0490A">
        <w:rPr>
          <w:rFonts w:ascii="Arial" w:hAnsi="Arial" w:cs="Arial"/>
          <w:sz w:val="24"/>
          <w:szCs w:val="24"/>
        </w:rPr>
        <w:t xml:space="preserve"> on the </w:t>
      </w:r>
      <w:hyperlink r:id="rId95" w:history="1">
        <w:r w:rsidR="00724C09">
          <w:rPr>
            <w:rStyle w:val="Hyperlink"/>
            <w:rFonts w:ascii="Arial" w:hAnsi="Arial" w:cs="Arial"/>
            <w:sz w:val="24"/>
            <w:szCs w:val="24"/>
          </w:rPr>
          <w:t>C</w:t>
        </w:r>
        <w:r w:rsidRPr="00A0490A">
          <w:rPr>
            <w:rStyle w:val="Hyperlink"/>
            <w:rFonts w:ascii="Arial" w:hAnsi="Arial" w:cs="Arial"/>
            <w:sz w:val="24"/>
            <w:szCs w:val="24"/>
          </w:rPr>
          <w:t xml:space="preserve">itizens </w:t>
        </w:r>
        <w:r w:rsidR="00724C09">
          <w:rPr>
            <w:rStyle w:val="Hyperlink"/>
            <w:rFonts w:ascii="Arial" w:hAnsi="Arial" w:cs="Arial"/>
            <w:sz w:val="24"/>
            <w:szCs w:val="24"/>
          </w:rPr>
          <w:t>A</w:t>
        </w:r>
        <w:r w:rsidRPr="00A0490A">
          <w:rPr>
            <w:rStyle w:val="Hyperlink"/>
            <w:rFonts w:ascii="Arial" w:hAnsi="Arial" w:cs="Arial"/>
            <w:sz w:val="24"/>
            <w:szCs w:val="24"/>
          </w:rPr>
          <w:t>dvice website</w:t>
        </w:r>
      </w:hyperlink>
      <w:r w:rsidRPr="00A0490A">
        <w:rPr>
          <w:rFonts w:ascii="Arial" w:hAnsi="Arial" w:cs="Arial"/>
          <w:sz w:val="24"/>
          <w:szCs w:val="24"/>
        </w:rPr>
        <w:t xml:space="preserve"> </w:t>
      </w:r>
    </w:p>
    <w:p w:rsidR="00A0490A" w:rsidRDefault="00A0490A" w:rsidP="00A0490A">
      <w:pPr>
        <w:spacing w:after="0" w:line="240" w:lineRule="auto"/>
        <w:jc w:val="both"/>
        <w:rPr>
          <w:rFonts w:ascii="Arial" w:hAnsi="Arial" w:cs="Arial"/>
          <w:sz w:val="24"/>
          <w:szCs w:val="24"/>
        </w:rPr>
      </w:pPr>
    </w:p>
    <w:p w:rsidR="00312488" w:rsidRPr="00A0490A" w:rsidRDefault="00312488" w:rsidP="00A0490A">
      <w:pPr>
        <w:spacing w:after="0" w:line="240" w:lineRule="auto"/>
        <w:jc w:val="both"/>
        <w:rPr>
          <w:rFonts w:ascii="Arial" w:hAnsi="Arial" w:cs="Arial"/>
          <w:sz w:val="24"/>
          <w:szCs w:val="24"/>
        </w:rPr>
      </w:pPr>
    </w:p>
    <w:p w:rsidR="00A0490A" w:rsidRPr="00A0490A" w:rsidRDefault="00264998" w:rsidP="00201765">
      <w:pPr>
        <w:spacing w:after="0" w:line="240" w:lineRule="auto"/>
        <w:jc w:val="both"/>
        <w:rPr>
          <w:rFonts w:ascii="Arial" w:hAnsi="Arial" w:cs="Arial"/>
          <w:b/>
          <w:sz w:val="24"/>
          <w:szCs w:val="24"/>
        </w:rPr>
      </w:pPr>
      <w:r>
        <w:rPr>
          <w:rFonts w:ascii="Arial" w:hAnsi="Arial" w:cs="Arial"/>
          <w:b/>
          <w:sz w:val="24"/>
          <w:szCs w:val="24"/>
        </w:rPr>
        <w:t>2.38</w:t>
      </w:r>
      <w:r w:rsidR="00201765">
        <w:rPr>
          <w:rFonts w:ascii="Arial" w:hAnsi="Arial" w:cs="Arial"/>
          <w:b/>
          <w:sz w:val="24"/>
          <w:szCs w:val="24"/>
        </w:rPr>
        <w:tab/>
      </w:r>
      <w:bookmarkStart w:id="58" w:name="Mate_Crime"/>
      <w:r w:rsidR="00A0490A">
        <w:rPr>
          <w:rFonts w:ascii="Arial" w:hAnsi="Arial" w:cs="Arial"/>
          <w:b/>
          <w:sz w:val="24"/>
          <w:szCs w:val="24"/>
        </w:rPr>
        <w:t>Mate Crime</w:t>
      </w:r>
      <w:bookmarkEnd w:id="58"/>
    </w:p>
    <w:p w:rsidR="00A0490A" w:rsidRPr="00A0490A" w:rsidRDefault="00A0490A" w:rsidP="0085060B">
      <w:pPr>
        <w:spacing w:after="0" w:line="240" w:lineRule="auto"/>
        <w:jc w:val="both"/>
        <w:rPr>
          <w:rFonts w:ascii="Arial" w:hAnsi="Arial" w:cs="Arial"/>
          <w:sz w:val="24"/>
          <w:szCs w:val="24"/>
          <w:u w:val="single"/>
        </w:rPr>
      </w:pPr>
    </w:p>
    <w:p w:rsidR="00A0490A" w:rsidRDefault="00A0490A" w:rsidP="0085060B">
      <w:pPr>
        <w:spacing w:after="0" w:line="240" w:lineRule="auto"/>
        <w:jc w:val="both"/>
        <w:rPr>
          <w:rFonts w:ascii="Arial" w:hAnsi="Arial" w:cs="Arial"/>
          <w:sz w:val="24"/>
          <w:szCs w:val="24"/>
        </w:rPr>
      </w:pPr>
      <w:r w:rsidRPr="00A0490A">
        <w:rPr>
          <w:rFonts w:ascii="Arial" w:hAnsi="Arial" w:cs="Arial"/>
          <w:sz w:val="24"/>
          <w:szCs w:val="24"/>
        </w:rPr>
        <w:t xml:space="preserve">Mate Crime is a term </w:t>
      </w:r>
      <w:r w:rsidR="0085060B" w:rsidRPr="00A0490A">
        <w:rPr>
          <w:rFonts w:ascii="Arial" w:hAnsi="Arial" w:cs="Arial"/>
          <w:sz w:val="24"/>
          <w:szCs w:val="24"/>
        </w:rPr>
        <w:t>used where people</w:t>
      </w:r>
      <w:r w:rsidRPr="00A0490A">
        <w:rPr>
          <w:rFonts w:ascii="Arial" w:hAnsi="Arial" w:cs="Arial"/>
          <w:sz w:val="24"/>
          <w:szCs w:val="24"/>
        </w:rPr>
        <w:t xml:space="preserve"> within communities, particularly people with learning disabilities, mental health issues or substance abuse issues, and older people are befriended with the intention of then being </w:t>
      </w:r>
      <w:r w:rsidR="0085060B" w:rsidRPr="00A0490A">
        <w:rPr>
          <w:rFonts w:ascii="Arial" w:hAnsi="Arial" w:cs="Arial"/>
          <w:sz w:val="24"/>
          <w:szCs w:val="24"/>
        </w:rPr>
        <w:t>exploited financially</w:t>
      </w:r>
      <w:r w:rsidRPr="00A0490A">
        <w:rPr>
          <w:rFonts w:ascii="Arial" w:hAnsi="Arial" w:cs="Arial"/>
          <w:sz w:val="24"/>
          <w:szCs w:val="24"/>
        </w:rPr>
        <w:t xml:space="preserve">, physically or </w:t>
      </w:r>
      <w:r w:rsidR="0085060B" w:rsidRPr="00A0490A">
        <w:rPr>
          <w:rFonts w:ascii="Arial" w:hAnsi="Arial" w:cs="Arial"/>
          <w:sz w:val="24"/>
          <w:szCs w:val="24"/>
        </w:rPr>
        <w:t>sexually as</w:t>
      </w:r>
      <w:r w:rsidRPr="00A0490A">
        <w:rPr>
          <w:rFonts w:ascii="Arial" w:hAnsi="Arial" w:cs="Arial"/>
          <w:sz w:val="24"/>
          <w:szCs w:val="24"/>
        </w:rPr>
        <w:t xml:space="preserve"> well as other types of abuse. And it can be extreme; as it was for </w:t>
      </w:r>
      <w:hyperlink r:id="rId96" w:history="1">
        <w:r w:rsidRPr="00A0490A">
          <w:rPr>
            <w:rStyle w:val="Hyperlink"/>
            <w:rFonts w:ascii="Arial" w:hAnsi="Arial" w:cs="Arial"/>
            <w:sz w:val="24"/>
            <w:szCs w:val="24"/>
          </w:rPr>
          <w:t>Steven Hoskin, a man with learning disabilities who in 2006 was murdered in Cornwall</w:t>
        </w:r>
      </w:hyperlink>
      <w:r w:rsidRPr="00A0490A">
        <w:rPr>
          <w:rFonts w:ascii="Arial" w:hAnsi="Arial" w:cs="Arial"/>
          <w:sz w:val="24"/>
          <w:szCs w:val="24"/>
        </w:rPr>
        <w:t xml:space="preserve"> by a group of people he thought were his friends.</w:t>
      </w:r>
    </w:p>
    <w:p w:rsidR="0085060B" w:rsidRPr="00A0490A" w:rsidRDefault="0085060B" w:rsidP="0085060B">
      <w:pPr>
        <w:spacing w:after="0" w:line="240" w:lineRule="auto"/>
        <w:jc w:val="both"/>
        <w:rPr>
          <w:rFonts w:ascii="Arial" w:hAnsi="Arial" w:cs="Arial"/>
          <w:sz w:val="24"/>
          <w:szCs w:val="24"/>
        </w:rPr>
      </w:pPr>
    </w:p>
    <w:p w:rsidR="00A0490A" w:rsidRPr="00A0490A" w:rsidRDefault="00A0490A" w:rsidP="0085060B">
      <w:pPr>
        <w:spacing w:after="0" w:line="240" w:lineRule="auto"/>
        <w:jc w:val="both"/>
        <w:rPr>
          <w:rFonts w:ascii="Arial" w:hAnsi="Arial" w:cs="Arial"/>
          <w:sz w:val="24"/>
          <w:szCs w:val="24"/>
        </w:rPr>
      </w:pPr>
      <w:r w:rsidRPr="00A0490A">
        <w:rPr>
          <w:rFonts w:ascii="Arial" w:hAnsi="Arial" w:cs="Arial"/>
          <w:sz w:val="24"/>
          <w:szCs w:val="24"/>
        </w:rPr>
        <w:t xml:space="preserve">Mate Crime is a form of Disability Hate Crime. </w:t>
      </w:r>
      <w:r w:rsidR="0085060B">
        <w:rPr>
          <w:rFonts w:ascii="Arial" w:hAnsi="Arial" w:cs="Arial"/>
          <w:sz w:val="24"/>
          <w:szCs w:val="24"/>
        </w:rPr>
        <w:t xml:space="preserve">The </w:t>
      </w:r>
      <w:r w:rsidRPr="00A0490A">
        <w:rPr>
          <w:rFonts w:ascii="Arial" w:hAnsi="Arial" w:cs="Arial"/>
          <w:sz w:val="24"/>
          <w:szCs w:val="24"/>
        </w:rPr>
        <w:t>CPS make</w:t>
      </w:r>
      <w:r w:rsidR="0085060B">
        <w:rPr>
          <w:rFonts w:ascii="Arial" w:hAnsi="Arial" w:cs="Arial"/>
          <w:sz w:val="24"/>
          <w:szCs w:val="24"/>
        </w:rPr>
        <w:t>s</w:t>
      </w:r>
      <w:r w:rsidR="008E7203">
        <w:rPr>
          <w:rFonts w:ascii="Arial" w:hAnsi="Arial" w:cs="Arial"/>
          <w:sz w:val="24"/>
          <w:szCs w:val="24"/>
        </w:rPr>
        <w:t xml:space="preserve"> it clear that "mate crime</w:t>
      </w:r>
      <w:r w:rsidRPr="00A0490A">
        <w:rPr>
          <w:rFonts w:ascii="Arial" w:hAnsi="Arial" w:cs="Arial"/>
          <w:sz w:val="24"/>
          <w:szCs w:val="24"/>
        </w:rPr>
        <w:t xml:space="preserve"> -</w:t>
      </w:r>
      <w:r w:rsidR="0085060B">
        <w:rPr>
          <w:rFonts w:ascii="Arial" w:hAnsi="Arial" w:cs="Arial"/>
          <w:sz w:val="24"/>
          <w:szCs w:val="24"/>
        </w:rPr>
        <w:t xml:space="preserve"> </w:t>
      </w:r>
      <w:r w:rsidRPr="00A0490A">
        <w:rPr>
          <w:rFonts w:ascii="Arial" w:hAnsi="Arial" w:cs="Arial"/>
          <w:sz w:val="24"/>
          <w:szCs w:val="24"/>
        </w:rPr>
        <w:t>people with learning disabilities or mental hea</w:t>
      </w:r>
      <w:r w:rsidR="008E7203">
        <w:rPr>
          <w:rFonts w:ascii="Arial" w:hAnsi="Arial" w:cs="Arial"/>
          <w:sz w:val="24"/>
          <w:szCs w:val="24"/>
        </w:rPr>
        <w:t>lth issues are often befriended</w:t>
      </w:r>
      <w:r w:rsidRPr="00A0490A">
        <w:rPr>
          <w:rFonts w:ascii="Arial" w:hAnsi="Arial" w:cs="Arial"/>
          <w:sz w:val="24"/>
          <w:szCs w:val="24"/>
        </w:rPr>
        <w:t xml:space="preserve"> by people who then exploit them. The term 'mate crime' is used by some disability organisations within the disabled community to raise awareness of the issue. It is not CPS policy to use </w:t>
      </w:r>
      <w:r w:rsidR="008E7203">
        <w:rPr>
          <w:rFonts w:ascii="Arial" w:hAnsi="Arial" w:cs="Arial"/>
          <w:sz w:val="24"/>
          <w:szCs w:val="24"/>
        </w:rPr>
        <w:t>this phrase as it may introduce</w:t>
      </w:r>
      <w:r w:rsidRPr="00A0490A">
        <w:rPr>
          <w:rFonts w:ascii="Arial" w:hAnsi="Arial" w:cs="Arial"/>
          <w:sz w:val="24"/>
          <w:szCs w:val="24"/>
        </w:rPr>
        <w:t xml:space="preserve"> further confusion regarding terminology and is potentially confusing to people with learning disabilities”</w:t>
      </w:r>
      <w:r w:rsidR="0085060B">
        <w:rPr>
          <w:rFonts w:ascii="Arial" w:hAnsi="Arial" w:cs="Arial"/>
          <w:sz w:val="24"/>
          <w:szCs w:val="24"/>
        </w:rPr>
        <w:t>.</w:t>
      </w:r>
    </w:p>
    <w:p w:rsidR="00A0490A" w:rsidRPr="00A0490A" w:rsidRDefault="00A0490A" w:rsidP="0085060B">
      <w:pPr>
        <w:spacing w:after="0" w:line="240" w:lineRule="auto"/>
        <w:jc w:val="both"/>
        <w:rPr>
          <w:rFonts w:ascii="Arial" w:hAnsi="Arial" w:cs="Arial"/>
          <w:sz w:val="24"/>
          <w:szCs w:val="24"/>
        </w:rPr>
      </w:pPr>
    </w:p>
    <w:p w:rsidR="00A0490A" w:rsidRPr="00A0490A" w:rsidRDefault="00A0490A" w:rsidP="0085060B">
      <w:pPr>
        <w:spacing w:after="0" w:line="240" w:lineRule="auto"/>
        <w:jc w:val="both"/>
        <w:rPr>
          <w:rFonts w:ascii="Arial" w:hAnsi="Arial" w:cs="Arial"/>
          <w:sz w:val="24"/>
          <w:szCs w:val="24"/>
        </w:rPr>
      </w:pPr>
      <w:r w:rsidRPr="00A0490A">
        <w:rPr>
          <w:rFonts w:ascii="Arial" w:hAnsi="Arial" w:cs="Arial"/>
          <w:sz w:val="24"/>
          <w:szCs w:val="24"/>
        </w:rPr>
        <w:t xml:space="preserve">As with Hate Crime it is advised that a Mate Crime should be reported to the local community safety initiative as a Disability Hate Crime. If the person has needs for care and support, and is unable to protect themselves as a result, a safeguarding concern should also be raised. In the event that a person is at immediate risk, contact the </w:t>
      </w:r>
      <w:r w:rsidR="008E7203">
        <w:rPr>
          <w:rFonts w:ascii="Arial" w:hAnsi="Arial" w:cs="Arial"/>
          <w:sz w:val="24"/>
          <w:szCs w:val="24"/>
        </w:rPr>
        <w:t>P</w:t>
      </w:r>
      <w:r w:rsidRPr="00A0490A">
        <w:rPr>
          <w:rFonts w:ascii="Arial" w:hAnsi="Arial" w:cs="Arial"/>
          <w:sz w:val="24"/>
          <w:szCs w:val="24"/>
        </w:rPr>
        <w:t>olice.</w:t>
      </w:r>
    </w:p>
    <w:p w:rsidR="00A0490A" w:rsidRPr="00A0490A" w:rsidRDefault="00A0490A" w:rsidP="0085060B">
      <w:pPr>
        <w:spacing w:after="0" w:line="240" w:lineRule="auto"/>
        <w:jc w:val="both"/>
        <w:rPr>
          <w:rFonts w:ascii="Arial" w:hAnsi="Arial" w:cs="Arial"/>
          <w:sz w:val="24"/>
          <w:szCs w:val="24"/>
        </w:rPr>
      </w:pPr>
    </w:p>
    <w:p w:rsidR="00A0490A" w:rsidRDefault="00A0490A" w:rsidP="0085060B">
      <w:pPr>
        <w:spacing w:after="0" w:line="240" w:lineRule="auto"/>
        <w:jc w:val="both"/>
        <w:rPr>
          <w:rFonts w:ascii="Arial" w:hAnsi="Arial" w:cs="Arial"/>
          <w:sz w:val="24"/>
          <w:szCs w:val="24"/>
        </w:rPr>
      </w:pPr>
      <w:r w:rsidRPr="00A0490A">
        <w:rPr>
          <w:rFonts w:ascii="Arial" w:hAnsi="Arial" w:cs="Arial"/>
          <w:sz w:val="24"/>
          <w:szCs w:val="24"/>
        </w:rPr>
        <w:t xml:space="preserve">Further information and resources can be found on </w:t>
      </w:r>
      <w:hyperlink r:id="rId97" w:history="1">
        <w:r w:rsidRPr="00A0490A">
          <w:rPr>
            <w:rStyle w:val="Hyperlink"/>
            <w:rFonts w:ascii="Arial" w:hAnsi="Arial" w:cs="Arial"/>
            <w:sz w:val="24"/>
            <w:szCs w:val="24"/>
          </w:rPr>
          <w:t>http://arcuk.org.uk/safetynet/</w:t>
        </w:r>
      </w:hyperlink>
      <w:r>
        <w:rPr>
          <w:rFonts w:ascii="Arial" w:hAnsi="Arial" w:cs="Arial"/>
          <w:sz w:val="24"/>
          <w:szCs w:val="24"/>
        </w:rPr>
        <w:t xml:space="preserve"> </w:t>
      </w:r>
    </w:p>
    <w:p w:rsidR="00B8164F" w:rsidRPr="009C595D" w:rsidRDefault="00B8164F" w:rsidP="00A0490A">
      <w:pPr>
        <w:spacing w:after="0" w:line="240" w:lineRule="auto"/>
        <w:jc w:val="both"/>
        <w:rPr>
          <w:rFonts w:ascii="Arial" w:hAnsi="Arial" w:cs="Arial"/>
          <w:b/>
          <w:sz w:val="24"/>
          <w:szCs w:val="24"/>
        </w:rPr>
      </w:pPr>
    </w:p>
    <w:p w:rsidR="009C595D" w:rsidRPr="00B8164F" w:rsidRDefault="009C595D" w:rsidP="00A0490A">
      <w:pPr>
        <w:spacing w:after="0" w:line="240" w:lineRule="auto"/>
        <w:jc w:val="both"/>
        <w:rPr>
          <w:rFonts w:ascii="Arial" w:hAnsi="Arial" w:cs="Arial"/>
          <w:sz w:val="24"/>
          <w:szCs w:val="24"/>
        </w:rPr>
      </w:pPr>
    </w:p>
    <w:p w:rsidR="00B8164F" w:rsidRPr="00B8164F" w:rsidRDefault="00264998" w:rsidP="00201765">
      <w:pPr>
        <w:spacing w:after="0" w:line="240" w:lineRule="auto"/>
        <w:jc w:val="both"/>
        <w:rPr>
          <w:rFonts w:ascii="Arial" w:hAnsi="Arial" w:cs="Arial"/>
          <w:sz w:val="24"/>
          <w:szCs w:val="24"/>
        </w:rPr>
      </w:pPr>
      <w:r>
        <w:rPr>
          <w:rFonts w:ascii="Arial" w:hAnsi="Arial" w:cs="Arial"/>
          <w:b/>
          <w:sz w:val="24"/>
          <w:szCs w:val="24"/>
        </w:rPr>
        <w:t>2.39</w:t>
      </w:r>
      <w:r w:rsidR="00201765">
        <w:rPr>
          <w:rFonts w:ascii="Arial" w:hAnsi="Arial" w:cs="Arial"/>
          <w:b/>
          <w:sz w:val="24"/>
          <w:szCs w:val="24"/>
        </w:rPr>
        <w:tab/>
      </w:r>
      <w:bookmarkStart w:id="59" w:name="Anti_Social_Behaviour"/>
      <w:r w:rsidR="00B8164F" w:rsidRPr="00B8164F">
        <w:rPr>
          <w:rFonts w:ascii="Arial" w:hAnsi="Arial" w:cs="Arial"/>
          <w:b/>
          <w:sz w:val="24"/>
          <w:szCs w:val="24"/>
        </w:rPr>
        <w:t>Anti-Social Behaviour</w:t>
      </w:r>
      <w:bookmarkEnd w:id="59"/>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Anti-social behaviour is any aggressive, intimidating or destructive activity that damages or destroys another person's quality of life. This might, for example, include:</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954EDA">
      <w:pPr>
        <w:numPr>
          <w:ilvl w:val="0"/>
          <w:numId w:val="36"/>
        </w:numPr>
        <w:spacing w:after="0" w:line="240" w:lineRule="auto"/>
        <w:contextualSpacing/>
        <w:jc w:val="both"/>
        <w:rPr>
          <w:rFonts w:ascii="Arial" w:hAnsi="Arial" w:cs="Arial"/>
          <w:sz w:val="24"/>
          <w:szCs w:val="24"/>
        </w:rPr>
      </w:pPr>
      <w:r w:rsidRPr="00B8164F">
        <w:rPr>
          <w:rFonts w:ascii="Arial" w:hAnsi="Arial" w:cs="Arial"/>
          <w:sz w:val="24"/>
          <w:szCs w:val="24"/>
        </w:rPr>
        <w:t>Persistent verbal abuse or threats</w:t>
      </w:r>
      <w:r w:rsidR="00D105AE">
        <w:rPr>
          <w:rFonts w:ascii="Arial" w:hAnsi="Arial" w:cs="Arial"/>
          <w:sz w:val="24"/>
          <w:szCs w:val="24"/>
        </w:rPr>
        <w:t>;</w:t>
      </w:r>
    </w:p>
    <w:p w:rsidR="00B8164F" w:rsidRPr="00B8164F" w:rsidRDefault="00B8164F" w:rsidP="00954EDA">
      <w:pPr>
        <w:numPr>
          <w:ilvl w:val="0"/>
          <w:numId w:val="36"/>
        </w:numPr>
        <w:spacing w:after="0" w:line="240" w:lineRule="auto"/>
        <w:contextualSpacing/>
        <w:jc w:val="both"/>
        <w:rPr>
          <w:rFonts w:ascii="Arial" w:hAnsi="Arial" w:cs="Arial"/>
          <w:sz w:val="24"/>
          <w:szCs w:val="24"/>
        </w:rPr>
      </w:pPr>
      <w:r w:rsidRPr="00B8164F">
        <w:rPr>
          <w:rFonts w:ascii="Arial" w:hAnsi="Arial" w:cs="Arial"/>
          <w:sz w:val="24"/>
          <w:szCs w:val="24"/>
        </w:rPr>
        <w:t>Assault or physical harassment</w:t>
      </w:r>
      <w:r w:rsidR="00D105AE">
        <w:rPr>
          <w:rFonts w:ascii="Arial" w:hAnsi="Arial" w:cs="Arial"/>
          <w:sz w:val="24"/>
          <w:szCs w:val="24"/>
        </w:rPr>
        <w:t>;</w:t>
      </w:r>
    </w:p>
    <w:p w:rsidR="00B8164F" w:rsidRPr="00B8164F" w:rsidRDefault="00B8164F" w:rsidP="00954EDA">
      <w:pPr>
        <w:numPr>
          <w:ilvl w:val="0"/>
          <w:numId w:val="36"/>
        </w:numPr>
        <w:spacing w:after="0" w:line="240" w:lineRule="auto"/>
        <w:contextualSpacing/>
        <w:jc w:val="both"/>
        <w:rPr>
          <w:rFonts w:ascii="Arial" w:hAnsi="Arial" w:cs="Arial"/>
          <w:sz w:val="24"/>
          <w:szCs w:val="24"/>
        </w:rPr>
      </w:pPr>
      <w:r w:rsidRPr="00B8164F">
        <w:rPr>
          <w:rFonts w:ascii="Arial" w:hAnsi="Arial" w:cs="Arial"/>
          <w:sz w:val="24"/>
          <w:szCs w:val="24"/>
        </w:rPr>
        <w:t>Racial or homophobic harassment</w:t>
      </w:r>
      <w:r w:rsidR="00D105AE">
        <w:rPr>
          <w:rFonts w:ascii="Arial" w:hAnsi="Arial" w:cs="Arial"/>
          <w:sz w:val="24"/>
          <w:szCs w:val="24"/>
        </w:rPr>
        <w:t>;</w:t>
      </w:r>
    </w:p>
    <w:p w:rsidR="00B8164F" w:rsidRPr="00B8164F" w:rsidRDefault="00B8164F" w:rsidP="00954EDA">
      <w:pPr>
        <w:numPr>
          <w:ilvl w:val="0"/>
          <w:numId w:val="36"/>
        </w:numPr>
        <w:spacing w:after="0" w:line="240" w:lineRule="auto"/>
        <w:contextualSpacing/>
        <w:jc w:val="both"/>
        <w:rPr>
          <w:rFonts w:ascii="Arial" w:hAnsi="Arial" w:cs="Arial"/>
          <w:sz w:val="24"/>
          <w:szCs w:val="24"/>
        </w:rPr>
      </w:pPr>
      <w:r w:rsidRPr="00B8164F">
        <w:rPr>
          <w:rFonts w:ascii="Arial" w:hAnsi="Arial" w:cs="Arial"/>
          <w:sz w:val="24"/>
          <w:szCs w:val="24"/>
        </w:rPr>
        <w:t>Graffiti, vandalism or damage to property</w:t>
      </w:r>
      <w:r w:rsidR="00D105AE">
        <w:rPr>
          <w:rFonts w:ascii="Arial" w:hAnsi="Arial" w:cs="Arial"/>
          <w:sz w:val="24"/>
          <w:szCs w:val="24"/>
        </w:rPr>
        <w: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Anti-social behaviour teams bring together experienced staff from th</w:t>
      </w:r>
      <w:r w:rsidR="00D105AE">
        <w:rPr>
          <w:rFonts w:ascii="Arial" w:hAnsi="Arial" w:cs="Arial"/>
          <w:sz w:val="24"/>
          <w:szCs w:val="24"/>
        </w:rPr>
        <w:t>e local authority, P</w:t>
      </w:r>
      <w:r w:rsidRPr="00B8164F">
        <w:rPr>
          <w:rFonts w:ascii="Arial" w:hAnsi="Arial" w:cs="Arial"/>
          <w:sz w:val="24"/>
          <w:szCs w:val="24"/>
        </w:rPr>
        <w:t xml:space="preserve">olice, housing and other organisations to prevent and resolve anti-social behaviour.  Anti-social behaviour teams will manage incidents referred, working with the private or social housing agency concerned in addressing incidents of anti-social behaviour.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Persistent anti-social behaviour can cause significant alarm, harassment and stress. </w:t>
      </w: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The anti-social behaviour team may assist by a range of actions, including: </w:t>
      </w:r>
    </w:p>
    <w:p w:rsidR="00B8164F" w:rsidRPr="00B8164F" w:rsidRDefault="00B8164F" w:rsidP="00B8164F">
      <w:pPr>
        <w:spacing w:after="0" w:line="240" w:lineRule="auto"/>
        <w:jc w:val="both"/>
        <w:rPr>
          <w:rFonts w:ascii="Arial" w:hAnsi="Arial" w:cs="Arial"/>
          <w:sz w:val="24"/>
          <w:szCs w:val="24"/>
        </w:rPr>
      </w:pPr>
    </w:p>
    <w:p w:rsidR="00B8164F" w:rsidRPr="00B8164F" w:rsidRDefault="00D105AE" w:rsidP="00954EDA">
      <w:pPr>
        <w:numPr>
          <w:ilvl w:val="0"/>
          <w:numId w:val="37"/>
        </w:numPr>
        <w:spacing w:after="0" w:line="240" w:lineRule="auto"/>
        <w:contextualSpacing/>
        <w:jc w:val="both"/>
        <w:rPr>
          <w:rFonts w:ascii="Arial" w:hAnsi="Arial" w:cs="Arial"/>
          <w:sz w:val="24"/>
          <w:szCs w:val="24"/>
        </w:rPr>
      </w:pPr>
      <w:r>
        <w:rPr>
          <w:rFonts w:ascii="Arial" w:hAnsi="Arial" w:cs="Arial"/>
          <w:sz w:val="24"/>
          <w:szCs w:val="24"/>
        </w:rPr>
        <w:t>Setting up mediation sessions;</w:t>
      </w:r>
    </w:p>
    <w:p w:rsidR="00B8164F" w:rsidRPr="00B8164F" w:rsidRDefault="00B8164F" w:rsidP="00954EDA">
      <w:pPr>
        <w:numPr>
          <w:ilvl w:val="0"/>
          <w:numId w:val="37"/>
        </w:numPr>
        <w:spacing w:after="0" w:line="240" w:lineRule="auto"/>
        <w:contextualSpacing/>
        <w:jc w:val="both"/>
        <w:rPr>
          <w:rFonts w:ascii="Arial" w:hAnsi="Arial" w:cs="Arial"/>
          <w:sz w:val="24"/>
          <w:szCs w:val="24"/>
        </w:rPr>
      </w:pPr>
      <w:r w:rsidRPr="00B8164F">
        <w:rPr>
          <w:rFonts w:ascii="Arial" w:hAnsi="Arial" w:cs="Arial"/>
          <w:sz w:val="24"/>
          <w:szCs w:val="24"/>
        </w:rPr>
        <w:t>Referring those committing anti-social behaviour to dive</w:t>
      </w:r>
      <w:r w:rsidR="00D105AE">
        <w:rPr>
          <w:rFonts w:ascii="Arial" w:hAnsi="Arial" w:cs="Arial"/>
          <w:sz w:val="24"/>
          <w:szCs w:val="24"/>
        </w:rPr>
        <w:t>rsionary activities and support;</w:t>
      </w:r>
    </w:p>
    <w:p w:rsidR="00B8164F" w:rsidRPr="00B8164F" w:rsidRDefault="00B8164F" w:rsidP="00954EDA">
      <w:pPr>
        <w:numPr>
          <w:ilvl w:val="0"/>
          <w:numId w:val="37"/>
        </w:numPr>
        <w:spacing w:after="0" w:line="240" w:lineRule="auto"/>
        <w:contextualSpacing/>
        <w:jc w:val="both"/>
        <w:rPr>
          <w:rFonts w:ascii="Arial" w:hAnsi="Arial" w:cs="Arial"/>
          <w:sz w:val="24"/>
          <w:szCs w:val="24"/>
        </w:rPr>
      </w:pPr>
      <w:r w:rsidRPr="00B8164F">
        <w:rPr>
          <w:rFonts w:ascii="Arial" w:hAnsi="Arial" w:cs="Arial"/>
          <w:sz w:val="24"/>
          <w:szCs w:val="24"/>
        </w:rPr>
        <w:lastRenderedPageBreak/>
        <w:t>Using acceptable behaviour contracts to deter the person or group from persisting with their action</w:t>
      </w:r>
      <w:r w:rsidR="00D105AE">
        <w:rPr>
          <w:rFonts w:ascii="Arial" w:hAnsi="Arial" w:cs="Arial"/>
          <w:sz w:val="24"/>
          <w:szCs w:val="24"/>
        </w:rPr>
        <w:t>;</w:t>
      </w:r>
      <w:r w:rsidRPr="00B8164F">
        <w:rPr>
          <w:rFonts w:ascii="Arial" w:hAnsi="Arial" w:cs="Arial"/>
          <w:sz w:val="24"/>
          <w:szCs w:val="24"/>
        </w:rPr>
        <w:t xml:space="preserve"> </w:t>
      </w:r>
    </w:p>
    <w:p w:rsidR="00B8164F" w:rsidRPr="00B8164F" w:rsidRDefault="00B8164F" w:rsidP="00954EDA">
      <w:pPr>
        <w:numPr>
          <w:ilvl w:val="0"/>
          <w:numId w:val="37"/>
        </w:numPr>
        <w:spacing w:after="0" w:line="240" w:lineRule="auto"/>
        <w:contextualSpacing/>
        <w:jc w:val="both"/>
        <w:rPr>
          <w:rFonts w:ascii="Arial" w:hAnsi="Arial" w:cs="Arial"/>
          <w:sz w:val="24"/>
          <w:szCs w:val="24"/>
        </w:rPr>
      </w:pPr>
      <w:r w:rsidRPr="00B8164F">
        <w:rPr>
          <w:rFonts w:ascii="Arial" w:hAnsi="Arial" w:cs="Arial"/>
          <w:sz w:val="24"/>
          <w:szCs w:val="24"/>
        </w:rPr>
        <w:t>Securing injunctions against individuals</w:t>
      </w:r>
      <w:r w:rsidR="00D105AE">
        <w:rPr>
          <w:rFonts w:ascii="Arial" w:hAnsi="Arial" w:cs="Arial"/>
          <w:sz w:val="24"/>
          <w:szCs w:val="24"/>
        </w:rPr>
        <w:t>;</w:t>
      </w:r>
      <w:r w:rsidRPr="00B8164F">
        <w:rPr>
          <w:rFonts w:ascii="Arial" w:hAnsi="Arial" w:cs="Arial"/>
          <w:sz w:val="24"/>
          <w:szCs w:val="24"/>
        </w:rPr>
        <w:t xml:space="preserve"> </w:t>
      </w:r>
    </w:p>
    <w:p w:rsidR="00B8164F" w:rsidRPr="00B8164F" w:rsidRDefault="00B8164F" w:rsidP="00954EDA">
      <w:pPr>
        <w:numPr>
          <w:ilvl w:val="0"/>
          <w:numId w:val="37"/>
        </w:numPr>
        <w:spacing w:after="0" w:line="240" w:lineRule="auto"/>
        <w:contextualSpacing/>
        <w:jc w:val="both"/>
        <w:rPr>
          <w:rFonts w:ascii="Arial" w:hAnsi="Arial" w:cs="Arial"/>
          <w:sz w:val="24"/>
          <w:szCs w:val="24"/>
        </w:rPr>
      </w:pPr>
      <w:r w:rsidRPr="00B8164F">
        <w:rPr>
          <w:rFonts w:ascii="Arial" w:hAnsi="Arial" w:cs="Arial"/>
          <w:sz w:val="24"/>
          <w:szCs w:val="24"/>
        </w:rPr>
        <w:t>Use of housing legislation to address persistent incidents within a local neighbourhood</w:t>
      </w:r>
      <w:r w:rsidR="00D105AE">
        <w:rPr>
          <w:rFonts w:ascii="Arial" w:hAnsi="Arial" w:cs="Arial"/>
          <w:sz w:val="24"/>
          <w:szCs w:val="24"/>
        </w:rPr>
        <w:t>;</w:t>
      </w:r>
    </w:p>
    <w:p w:rsidR="00B8164F" w:rsidRPr="00B8164F" w:rsidRDefault="00B8164F" w:rsidP="00954EDA">
      <w:pPr>
        <w:numPr>
          <w:ilvl w:val="0"/>
          <w:numId w:val="37"/>
        </w:numPr>
        <w:spacing w:after="0" w:line="240" w:lineRule="auto"/>
        <w:contextualSpacing/>
        <w:jc w:val="both"/>
        <w:rPr>
          <w:rFonts w:ascii="Arial" w:hAnsi="Arial" w:cs="Arial"/>
          <w:sz w:val="24"/>
          <w:szCs w:val="24"/>
        </w:rPr>
      </w:pPr>
      <w:r w:rsidRPr="00B8164F">
        <w:rPr>
          <w:rFonts w:ascii="Arial" w:hAnsi="Arial" w:cs="Arial"/>
          <w:sz w:val="24"/>
          <w:szCs w:val="24"/>
        </w:rPr>
        <w:t>Use of anti-social behaviour orders to prevent the person or group from persisting with their activities</w:t>
      </w:r>
      <w:r w:rsidR="00D105AE">
        <w:rPr>
          <w:rFonts w:ascii="Arial" w:hAnsi="Arial" w:cs="Arial"/>
          <w:sz w:val="24"/>
          <w:szCs w:val="24"/>
        </w:rPr>
        <w:t>.</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Anti-social behaviour should be reported to the local community safety initiative. If the person has needs for care and support, and is unable to protect themselves as a result, consideration should be given to </w:t>
      </w:r>
      <w:r w:rsidR="002F0E7A">
        <w:rPr>
          <w:rFonts w:ascii="Arial" w:hAnsi="Arial" w:cs="Arial"/>
          <w:sz w:val="24"/>
          <w:szCs w:val="24"/>
        </w:rPr>
        <w:t>r</w:t>
      </w:r>
      <w:r w:rsidRPr="00B8164F">
        <w:rPr>
          <w:rFonts w:ascii="Arial" w:hAnsi="Arial" w:cs="Arial"/>
          <w:sz w:val="24"/>
          <w:szCs w:val="24"/>
        </w:rPr>
        <w:t xml:space="preserve">aising a </w:t>
      </w:r>
      <w:r w:rsidR="002F0E7A">
        <w:rPr>
          <w:rFonts w:ascii="Arial" w:hAnsi="Arial" w:cs="Arial"/>
          <w:sz w:val="24"/>
          <w:szCs w:val="24"/>
        </w:rPr>
        <w:t>s</w:t>
      </w:r>
      <w:r w:rsidRPr="00B8164F">
        <w:rPr>
          <w:rFonts w:ascii="Arial" w:hAnsi="Arial" w:cs="Arial"/>
          <w:sz w:val="24"/>
          <w:szCs w:val="24"/>
        </w:rPr>
        <w:t xml:space="preserve">afeguarding </w:t>
      </w:r>
      <w:r w:rsidR="002F0E7A">
        <w:rPr>
          <w:rFonts w:ascii="Arial" w:hAnsi="Arial" w:cs="Arial"/>
          <w:sz w:val="24"/>
          <w:szCs w:val="24"/>
        </w:rPr>
        <w:t>c</w:t>
      </w:r>
      <w:r w:rsidRPr="00B8164F">
        <w:rPr>
          <w:rFonts w:ascii="Arial" w:hAnsi="Arial" w:cs="Arial"/>
          <w:sz w:val="24"/>
          <w:szCs w:val="24"/>
        </w:rPr>
        <w:t xml:space="preserve">oncern. In the event that a person is </w:t>
      </w:r>
      <w:r w:rsidR="00A0592E">
        <w:rPr>
          <w:rFonts w:ascii="Arial" w:hAnsi="Arial" w:cs="Arial"/>
          <w:sz w:val="24"/>
          <w:szCs w:val="24"/>
        </w:rPr>
        <w:t>at immediate risk, contact the P</w:t>
      </w:r>
      <w:r w:rsidRPr="00B8164F">
        <w:rPr>
          <w:rFonts w:ascii="Arial" w:hAnsi="Arial" w:cs="Arial"/>
          <w:sz w:val="24"/>
          <w:szCs w:val="24"/>
        </w:rPr>
        <w:t>olice.</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p>
    <w:p w:rsidR="00B8164F" w:rsidRPr="00B8164F" w:rsidRDefault="00264998" w:rsidP="00201765">
      <w:pPr>
        <w:spacing w:after="0" w:line="240" w:lineRule="auto"/>
        <w:jc w:val="both"/>
        <w:rPr>
          <w:rFonts w:ascii="Arial" w:hAnsi="Arial" w:cs="Arial"/>
          <w:b/>
          <w:sz w:val="24"/>
          <w:szCs w:val="24"/>
        </w:rPr>
      </w:pPr>
      <w:r>
        <w:rPr>
          <w:rFonts w:ascii="Arial" w:hAnsi="Arial" w:cs="Arial"/>
          <w:b/>
          <w:sz w:val="24"/>
          <w:szCs w:val="24"/>
        </w:rPr>
        <w:t>2.40</w:t>
      </w:r>
      <w:r w:rsidR="00201765">
        <w:rPr>
          <w:rFonts w:ascii="Arial" w:hAnsi="Arial" w:cs="Arial"/>
          <w:b/>
          <w:sz w:val="24"/>
          <w:szCs w:val="24"/>
        </w:rPr>
        <w:tab/>
      </w:r>
      <w:bookmarkStart w:id="60" w:name="Multi_Agency_Public_Protection_MAPPA"/>
      <w:r w:rsidR="00B8164F" w:rsidRPr="00B8164F">
        <w:rPr>
          <w:rFonts w:ascii="Arial" w:hAnsi="Arial" w:cs="Arial"/>
          <w:b/>
          <w:sz w:val="24"/>
          <w:szCs w:val="24"/>
        </w:rPr>
        <w:t>Multi-Agency Public Protection Arrangements (MAPPA)</w:t>
      </w:r>
      <w:bookmarkEnd w:id="60"/>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The purpose of MAPPA is to help reduce the re-offending behaviour of sexual and violent offenders in order to protect the public, including previous victims, from serious harm.  It aims to do this by ensuring that all relevant agencies work together effectively to:</w:t>
      </w:r>
    </w:p>
    <w:p w:rsidR="00B8164F" w:rsidRPr="00B8164F" w:rsidRDefault="00B8164F" w:rsidP="00B8164F">
      <w:pPr>
        <w:spacing w:after="0" w:line="240" w:lineRule="auto"/>
        <w:jc w:val="both"/>
        <w:rPr>
          <w:rFonts w:ascii="Arial" w:hAnsi="Arial" w:cs="Arial"/>
          <w:sz w:val="24"/>
          <w:szCs w:val="24"/>
        </w:rPr>
      </w:pPr>
    </w:p>
    <w:p w:rsidR="00B8164F" w:rsidRPr="00B8164F" w:rsidRDefault="008E7203" w:rsidP="00954EDA">
      <w:pPr>
        <w:numPr>
          <w:ilvl w:val="0"/>
          <w:numId w:val="38"/>
        </w:numPr>
        <w:spacing w:after="0" w:line="240" w:lineRule="auto"/>
        <w:contextualSpacing/>
        <w:jc w:val="both"/>
        <w:rPr>
          <w:rFonts w:ascii="Arial" w:hAnsi="Arial" w:cs="Arial"/>
          <w:sz w:val="24"/>
          <w:szCs w:val="24"/>
        </w:rPr>
      </w:pPr>
      <w:r>
        <w:rPr>
          <w:rFonts w:ascii="Arial" w:hAnsi="Arial" w:cs="Arial"/>
          <w:sz w:val="24"/>
          <w:szCs w:val="24"/>
        </w:rPr>
        <w:t>I</w:t>
      </w:r>
      <w:r w:rsidR="00B8164F" w:rsidRPr="00B8164F">
        <w:rPr>
          <w:rFonts w:ascii="Arial" w:hAnsi="Arial" w:cs="Arial"/>
          <w:sz w:val="24"/>
          <w:szCs w:val="24"/>
        </w:rPr>
        <w:t>dentify all relevant offenders</w:t>
      </w:r>
      <w:r w:rsidR="00A0592E">
        <w:rPr>
          <w:rFonts w:ascii="Arial" w:hAnsi="Arial" w:cs="Arial"/>
          <w:sz w:val="24"/>
          <w:szCs w:val="24"/>
        </w:rPr>
        <w:t>;</w:t>
      </w:r>
    </w:p>
    <w:p w:rsidR="00B8164F" w:rsidRPr="00B8164F" w:rsidRDefault="008E7203" w:rsidP="00954EDA">
      <w:pPr>
        <w:numPr>
          <w:ilvl w:val="0"/>
          <w:numId w:val="38"/>
        </w:numPr>
        <w:spacing w:after="0" w:line="240" w:lineRule="auto"/>
        <w:contextualSpacing/>
        <w:jc w:val="both"/>
        <w:rPr>
          <w:rFonts w:ascii="Arial" w:hAnsi="Arial" w:cs="Arial"/>
          <w:sz w:val="24"/>
          <w:szCs w:val="24"/>
        </w:rPr>
      </w:pPr>
      <w:r>
        <w:rPr>
          <w:rFonts w:ascii="Arial" w:hAnsi="Arial" w:cs="Arial"/>
          <w:sz w:val="24"/>
          <w:szCs w:val="24"/>
        </w:rPr>
        <w:t>C</w:t>
      </w:r>
      <w:r w:rsidR="00B8164F" w:rsidRPr="00B8164F">
        <w:rPr>
          <w:rFonts w:ascii="Arial" w:hAnsi="Arial" w:cs="Arial"/>
          <w:sz w:val="24"/>
          <w:szCs w:val="24"/>
        </w:rPr>
        <w:t>omplete comprehensive risk assessments that take advantage of coordinated information sharing across the agencies</w:t>
      </w:r>
      <w:r w:rsidR="00A0592E">
        <w:rPr>
          <w:rFonts w:ascii="Arial" w:hAnsi="Arial" w:cs="Arial"/>
          <w:sz w:val="24"/>
          <w:szCs w:val="24"/>
        </w:rPr>
        <w:t>;</w:t>
      </w:r>
    </w:p>
    <w:p w:rsidR="00B8164F" w:rsidRPr="00B8164F" w:rsidRDefault="008E7203" w:rsidP="00954EDA">
      <w:pPr>
        <w:numPr>
          <w:ilvl w:val="0"/>
          <w:numId w:val="38"/>
        </w:numPr>
        <w:spacing w:after="0" w:line="240" w:lineRule="auto"/>
        <w:contextualSpacing/>
        <w:jc w:val="both"/>
        <w:rPr>
          <w:rFonts w:ascii="Arial" w:hAnsi="Arial" w:cs="Arial"/>
          <w:sz w:val="24"/>
          <w:szCs w:val="24"/>
        </w:rPr>
      </w:pPr>
      <w:r>
        <w:rPr>
          <w:rFonts w:ascii="Arial" w:hAnsi="Arial" w:cs="Arial"/>
          <w:sz w:val="24"/>
          <w:szCs w:val="24"/>
        </w:rPr>
        <w:t>D</w:t>
      </w:r>
      <w:r w:rsidR="00B8164F" w:rsidRPr="00B8164F">
        <w:rPr>
          <w:rFonts w:ascii="Arial" w:hAnsi="Arial" w:cs="Arial"/>
          <w:sz w:val="24"/>
          <w:szCs w:val="24"/>
        </w:rPr>
        <w:t>evise, implement and review robust risk management plans; and</w:t>
      </w:r>
    </w:p>
    <w:p w:rsidR="00B8164F" w:rsidRPr="00B8164F" w:rsidRDefault="008E7203" w:rsidP="00954EDA">
      <w:pPr>
        <w:numPr>
          <w:ilvl w:val="0"/>
          <w:numId w:val="38"/>
        </w:numPr>
        <w:spacing w:after="0" w:line="240" w:lineRule="auto"/>
        <w:contextualSpacing/>
        <w:jc w:val="both"/>
        <w:rPr>
          <w:rFonts w:ascii="Arial" w:hAnsi="Arial" w:cs="Arial"/>
          <w:sz w:val="24"/>
          <w:szCs w:val="24"/>
        </w:rPr>
      </w:pPr>
      <w:r>
        <w:rPr>
          <w:rFonts w:ascii="Arial" w:hAnsi="Arial" w:cs="Arial"/>
          <w:sz w:val="24"/>
          <w:szCs w:val="24"/>
        </w:rPr>
        <w:t>F</w:t>
      </w:r>
      <w:r w:rsidR="00B8164F" w:rsidRPr="00B8164F">
        <w:rPr>
          <w:rFonts w:ascii="Arial" w:hAnsi="Arial" w:cs="Arial"/>
          <w:sz w:val="24"/>
          <w:szCs w:val="24"/>
        </w:rPr>
        <w:t>ocus the available resources to best protect the public from serious harm</w:t>
      </w:r>
      <w:r w:rsidR="00A0592E">
        <w:rPr>
          <w:rFonts w:ascii="Arial" w:hAnsi="Arial" w:cs="Arial"/>
          <w:sz w:val="24"/>
          <w:szCs w:val="24"/>
        </w:rPr>
        <w:t>.</w:t>
      </w:r>
    </w:p>
    <w:p w:rsidR="005214BD" w:rsidRDefault="005214BD" w:rsidP="00B8164F">
      <w:pPr>
        <w:spacing w:after="0" w:line="240" w:lineRule="auto"/>
        <w:jc w:val="both"/>
        <w:rPr>
          <w:rFonts w:ascii="Arial" w:hAnsi="Arial" w:cs="Arial"/>
          <w:sz w:val="24"/>
          <w:szCs w:val="24"/>
        </w:rPr>
      </w:pPr>
    </w:p>
    <w:p w:rsidR="005214BD" w:rsidRPr="005214BD" w:rsidRDefault="005214BD" w:rsidP="005214BD">
      <w:pPr>
        <w:spacing w:after="0" w:line="240" w:lineRule="auto"/>
        <w:jc w:val="both"/>
        <w:rPr>
          <w:rFonts w:ascii="Arial" w:hAnsi="Arial" w:cs="Arial"/>
          <w:sz w:val="24"/>
          <w:szCs w:val="24"/>
        </w:rPr>
      </w:pPr>
      <w:r w:rsidRPr="005214BD">
        <w:rPr>
          <w:rFonts w:ascii="Arial" w:hAnsi="Arial" w:cs="Arial"/>
          <w:sz w:val="24"/>
          <w:szCs w:val="24"/>
        </w:rPr>
        <w:t>MAPPA brings together the Police, Probation and Prison Service into what is known as the MAPPA Responsible Authority. The Responsible Authority has a statutory duty to ensure that MAPPA is established in its geographic areas and to undertake the risk assessment and management of all identified MAPPA offenders.</w:t>
      </w:r>
    </w:p>
    <w:p w:rsidR="002F0E7A" w:rsidRDefault="002F0E7A" w:rsidP="005214BD">
      <w:pPr>
        <w:spacing w:after="0" w:line="240" w:lineRule="auto"/>
        <w:jc w:val="both"/>
        <w:rPr>
          <w:rFonts w:ascii="Arial" w:hAnsi="Arial" w:cs="Arial"/>
          <w:sz w:val="24"/>
          <w:szCs w:val="24"/>
        </w:rPr>
      </w:pPr>
    </w:p>
    <w:p w:rsidR="005214BD" w:rsidRPr="00B8164F" w:rsidRDefault="005214BD" w:rsidP="005214BD">
      <w:pPr>
        <w:spacing w:after="0" w:line="240" w:lineRule="auto"/>
        <w:jc w:val="both"/>
        <w:rPr>
          <w:rFonts w:ascii="Arial" w:hAnsi="Arial" w:cs="Arial"/>
          <w:sz w:val="24"/>
          <w:szCs w:val="24"/>
        </w:rPr>
      </w:pPr>
      <w:r w:rsidRPr="005214BD">
        <w:rPr>
          <w:rFonts w:ascii="Arial" w:hAnsi="Arial" w:cs="Arial"/>
          <w:sz w:val="24"/>
          <w:szCs w:val="24"/>
        </w:rPr>
        <w:t>A number of other agencies are under a ‘Duty to Co-operate’ with the Responsible Authority. These include Social Services, Health Services, Youth Offending Teams, Jobcentre Plus and Local Housing and Education Authorities.</w:t>
      </w:r>
    </w:p>
    <w:p w:rsidR="00B8164F" w:rsidRPr="00B8164F" w:rsidRDefault="00B8164F" w:rsidP="00B8164F">
      <w:pPr>
        <w:spacing w:after="0" w:line="240" w:lineRule="auto"/>
        <w:jc w:val="both"/>
        <w:rPr>
          <w:rFonts w:ascii="Arial" w:hAnsi="Arial" w:cs="Arial"/>
          <w:sz w:val="24"/>
          <w:szCs w:val="24"/>
        </w:rPr>
      </w:pPr>
    </w:p>
    <w:p w:rsidR="002F0E7A" w:rsidRDefault="00B8164F" w:rsidP="0057467D">
      <w:pPr>
        <w:spacing w:after="0" w:line="240" w:lineRule="auto"/>
        <w:jc w:val="both"/>
      </w:pPr>
      <w:r w:rsidRPr="00B8164F">
        <w:rPr>
          <w:rFonts w:ascii="Arial" w:hAnsi="Arial" w:cs="Arial"/>
          <w:sz w:val="24"/>
          <w:szCs w:val="24"/>
        </w:rPr>
        <w:t xml:space="preserve">Where an offender is managed through the Multi-Agency Public Protection Arrangements, and they present a risk to an adult with care and support needs, consideration should be given to </w:t>
      </w:r>
      <w:r w:rsidR="002F0E7A">
        <w:rPr>
          <w:rFonts w:ascii="Arial" w:hAnsi="Arial" w:cs="Arial"/>
          <w:sz w:val="24"/>
          <w:szCs w:val="24"/>
        </w:rPr>
        <w:t>r</w:t>
      </w:r>
      <w:r w:rsidRPr="00B8164F">
        <w:rPr>
          <w:rFonts w:ascii="Arial" w:hAnsi="Arial" w:cs="Arial"/>
          <w:sz w:val="24"/>
          <w:szCs w:val="24"/>
        </w:rPr>
        <w:t xml:space="preserve">aising a </w:t>
      </w:r>
      <w:r w:rsidR="002F0E7A">
        <w:rPr>
          <w:rFonts w:ascii="Arial" w:hAnsi="Arial" w:cs="Arial"/>
          <w:sz w:val="24"/>
          <w:szCs w:val="24"/>
        </w:rPr>
        <w:t>s</w:t>
      </w:r>
      <w:r w:rsidRPr="00B8164F">
        <w:rPr>
          <w:rFonts w:ascii="Arial" w:hAnsi="Arial" w:cs="Arial"/>
          <w:sz w:val="24"/>
          <w:szCs w:val="24"/>
        </w:rPr>
        <w:t xml:space="preserve">afeguarding </w:t>
      </w:r>
      <w:r w:rsidR="002F0E7A">
        <w:rPr>
          <w:rFonts w:ascii="Arial" w:hAnsi="Arial" w:cs="Arial"/>
          <w:sz w:val="24"/>
          <w:szCs w:val="24"/>
        </w:rPr>
        <w:t>c</w:t>
      </w:r>
      <w:r w:rsidRPr="00B8164F">
        <w:rPr>
          <w:rFonts w:ascii="Arial" w:hAnsi="Arial" w:cs="Arial"/>
          <w:sz w:val="24"/>
          <w:szCs w:val="24"/>
        </w:rPr>
        <w:t>oncern with the local authority and involving the local authority in the multi-agency risk management plan.</w:t>
      </w:r>
      <w:r w:rsidRPr="00B8164F">
        <w:t xml:space="preserve"> </w:t>
      </w:r>
    </w:p>
    <w:p w:rsidR="002F0E7A" w:rsidRDefault="002F0E7A" w:rsidP="0057467D">
      <w:pPr>
        <w:spacing w:after="0" w:line="240" w:lineRule="auto"/>
        <w:jc w:val="both"/>
      </w:pPr>
    </w:p>
    <w:p w:rsidR="00B8164F" w:rsidRPr="00B8164F" w:rsidRDefault="00B8164F" w:rsidP="0057467D">
      <w:pPr>
        <w:spacing w:after="0" w:line="240" w:lineRule="auto"/>
        <w:jc w:val="both"/>
        <w:rPr>
          <w:rFonts w:ascii="Arial" w:hAnsi="Arial" w:cs="Arial"/>
          <w:sz w:val="24"/>
          <w:szCs w:val="24"/>
        </w:rPr>
      </w:pPr>
      <w:r w:rsidRPr="00B8164F">
        <w:rPr>
          <w:rFonts w:ascii="Arial" w:hAnsi="Arial" w:cs="Arial"/>
          <w:sz w:val="24"/>
          <w:szCs w:val="24"/>
        </w:rPr>
        <w:t xml:space="preserve">See the following link for MAPPA statutory guidance. </w:t>
      </w:r>
      <w:hyperlink r:id="rId98" w:history="1">
        <w:r w:rsidRPr="00B8164F">
          <w:rPr>
            <w:rFonts w:ascii="Arial" w:hAnsi="Arial" w:cs="Arial"/>
            <w:color w:val="0000FF" w:themeColor="hyperlink"/>
            <w:sz w:val="24"/>
            <w:szCs w:val="24"/>
            <w:u w:val="single"/>
          </w:rPr>
          <w:t>https://www.gov.uk/government/publications/multi-agency-public-protection-arrangements-mappa--2</w:t>
        </w:r>
      </w:hyperlink>
    </w:p>
    <w:p w:rsidR="00096FCB" w:rsidRDefault="00096FCB"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Pr="00FE5BA9" w:rsidRDefault="00264998" w:rsidP="00201765">
      <w:pPr>
        <w:spacing w:after="0" w:line="240" w:lineRule="auto"/>
        <w:jc w:val="both"/>
        <w:rPr>
          <w:rFonts w:ascii="Arial" w:hAnsi="Arial" w:cs="Arial"/>
          <w:b/>
          <w:sz w:val="24"/>
          <w:szCs w:val="24"/>
        </w:rPr>
      </w:pPr>
      <w:r>
        <w:rPr>
          <w:rFonts w:ascii="Arial" w:hAnsi="Arial" w:cs="Arial"/>
          <w:b/>
          <w:sz w:val="24"/>
          <w:szCs w:val="24"/>
        </w:rPr>
        <w:t>2.41</w:t>
      </w:r>
      <w:r w:rsidR="00201765">
        <w:rPr>
          <w:rFonts w:ascii="Arial" w:hAnsi="Arial" w:cs="Arial"/>
          <w:b/>
          <w:sz w:val="24"/>
          <w:szCs w:val="24"/>
        </w:rPr>
        <w:tab/>
      </w:r>
      <w:bookmarkStart w:id="61" w:name="Herbert_Protocol"/>
      <w:r w:rsidR="00FE5BA9" w:rsidRPr="00FE5BA9">
        <w:rPr>
          <w:rFonts w:ascii="Arial" w:hAnsi="Arial" w:cs="Arial"/>
          <w:b/>
          <w:sz w:val="24"/>
          <w:szCs w:val="24"/>
        </w:rPr>
        <w:t>Herbert Protocol</w:t>
      </w:r>
      <w:bookmarkEnd w:id="61"/>
    </w:p>
    <w:p w:rsidR="00E02865" w:rsidRDefault="00E02865" w:rsidP="00B8164F">
      <w:pPr>
        <w:spacing w:after="0" w:line="240" w:lineRule="auto"/>
        <w:jc w:val="both"/>
        <w:rPr>
          <w:rFonts w:ascii="Arial" w:hAnsi="Arial" w:cs="Arial"/>
          <w:sz w:val="24"/>
          <w:szCs w:val="24"/>
          <w:highlight w:val="yellow"/>
        </w:rPr>
      </w:pPr>
    </w:p>
    <w:p w:rsidR="00FE5BA9" w:rsidRPr="00FE5BA9" w:rsidRDefault="00FE5BA9" w:rsidP="00FE5BA9">
      <w:pPr>
        <w:spacing w:after="0" w:line="240" w:lineRule="auto"/>
        <w:jc w:val="both"/>
        <w:rPr>
          <w:rFonts w:ascii="Arial" w:hAnsi="Arial" w:cs="Arial"/>
          <w:sz w:val="24"/>
          <w:szCs w:val="24"/>
        </w:rPr>
      </w:pPr>
      <w:r w:rsidRPr="00FE5BA9">
        <w:rPr>
          <w:rFonts w:ascii="Arial" w:hAnsi="Arial" w:cs="Arial"/>
          <w:sz w:val="24"/>
          <w:szCs w:val="24"/>
        </w:rPr>
        <w:lastRenderedPageBreak/>
        <w:t xml:space="preserve">The Herbert Protocol is a national scheme </w:t>
      </w:r>
      <w:r w:rsidR="002F0E7A">
        <w:rPr>
          <w:rFonts w:ascii="Arial" w:hAnsi="Arial" w:cs="Arial"/>
          <w:sz w:val="24"/>
          <w:szCs w:val="24"/>
        </w:rPr>
        <w:t xml:space="preserve">supported by local </w:t>
      </w:r>
      <w:r w:rsidRPr="00FE5BA9">
        <w:rPr>
          <w:rFonts w:ascii="Arial" w:hAnsi="Arial" w:cs="Arial"/>
          <w:sz w:val="24"/>
          <w:szCs w:val="24"/>
        </w:rPr>
        <w:t>Police and other agencies which encourages carers to compile useful information which could be used in the event of a person going missing.</w:t>
      </w:r>
    </w:p>
    <w:p w:rsidR="00FE5BA9" w:rsidRPr="00FE5BA9" w:rsidRDefault="00FE5BA9" w:rsidP="00FE5BA9">
      <w:pPr>
        <w:spacing w:after="0" w:line="240" w:lineRule="auto"/>
        <w:jc w:val="both"/>
        <w:rPr>
          <w:rFonts w:ascii="Arial" w:hAnsi="Arial" w:cs="Arial"/>
          <w:sz w:val="24"/>
          <w:szCs w:val="24"/>
        </w:rPr>
      </w:pPr>
    </w:p>
    <w:p w:rsidR="00FE5BA9" w:rsidRPr="00D95F5F" w:rsidRDefault="00FE5BA9" w:rsidP="00FE5BA9">
      <w:pPr>
        <w:spacing w:after="0" w:line="240" w:lineRule="auto"/>
        <w:jc w:val="both"/>
        <w:rPr>
          <w:rFonts w:ascii="Arial" w:hAnsi="Arial" w:cs="Arial"/>
          <w:sz w:val="24"/>
          <w:szCs w:val="24"/>
        </w:rPr>
      </w:pPr>
      <w:r w:rsidRPr="00FE5BA9">
        <w:rPr>
          <w:rFonts w:ascii="Arial" w:hAnsi="Arial" w:cs="Arial"/>
          <w:sz w:val="24"/>
          <w:szCs w:val="24"/>
        </w:rPr>
        <w:t>Carers, family members and friends can complete in advance, a form recording all vital details, such as medication required, mobile numbers, places previously located, a photograph etc.  In the event of your family member or friend going missing, the form can be easily sent or handed to the police to reduce the time taken in gathering this information.</w:t>
      </w:r>
      <w:r w:rsidR="002F0E7A">
        <w:rPr>
          <w:rFonts w:ascii="Arial" w:hAnsi="Arial" w:cs="Arial"/>
          <w:sz w:val="24"/>
          <w:szCs w:val="24"/>
        </w:rPr>
        <w:t xml:space="preserve"> Refer to your local police website for information on the Herbert Protocol.</w:t>
      </w:r>
    </w:p>
    <w:p w:rsidR="00FE5BA9" w:rsidRDefault="00FE5BA9" w:rsidP="00B8164F">
      <w:pPr>
        <w:spacing w:after="0" w:line="240" w:lineRule="auto"/>
        <w:jc w:val="both"/>
        <w:rPr>
          <w:rFonts w:ascii="Arial" w:hAnsi="Arial" w:cs="Arial"/>
          <w:sz w:val="24"/>
          <w:szCs w:val="24"/>
          <w:highlight w:val="yellow"/>
        </w:rPr>
      </w:pPr>
    </w:p>
    <w:p w:rsidR="00C400AD" w:rsidRDefault="00C400AD" w:rsidP="00B8164F">
      <w:pPr>
        <w:spacing w:after="0" w:line="240" w:lineRule="auto"/>
        <w:jc w:val="both"/>
        <w:rPr>
          <w:rFonts w:ascii="Arial" w:hAnsi="Arial" w:cs="Arial"/>
          <w:sz w:val="24"/>
          <w:szCs w:val="24"/>
          <w:highlight w:val="yellow"/>
        </w:rPr>
      </w:pPr>
    </w:p>
    <w:p w:rsidR="00563242" w:rsidRPr="002A42CB" w:rsidRDefault="00264998" w:rsidP="00201765">
      <w:pPr>
        <w:spacing w:after="0" w:line="240" w:lineRule="auto"/>
        <w:jc w:val="both"/>
        <w:rPr>
          <w:rFonts w:ascii="Arial" w:hAnsi="Arial" w:cs="Arial"/>
          <w:b/>
          <w:sz w:val="24"/>
          <w:szCs w:val="24"/>
        </w:rPr>
      </w:pPr>
      <w:r>
        <w:rPr>
          <w:rFonts w:ascii="Arial" w:hAnsi="Arial" w:cs="Arial"/>
          <w:b/>
          <w:sz w:val="24"/>
          <w:szCs w:val="24"/>
        </w:rPr>
        <w:t>2.42</w:t>
      </w:r>
      <w:r w:rsidR="00201765">
        <w:rPr>
          <w:rFonts w:ascii="Arial" w:hAnsi="Arial" w:cs="Arial"/>
          <w:b/>
          <w:sz w:val="24"/>
          <w:szCs w:val="24"/>
        </w:rPr>
        <w:tab/>
      </w:r>
      <w:bookmarkStart w:id="62" w:name="People_who_live_street_based_lives"/>
      <w:r w:rsidR="00563242">
        <w:rPr>
          <w:rFonts w:ascii="Arial" w:hAnsi="Arial" w:cs="Arial"/>
          <w:b/>
          <w:sz w:val="24"/>
          <w:szCs w:val="24"/>
        </w:rPr>
        <w:t>People Who Live Street Based Lives</w:t>
      </w:r>
      <w:bookmarkEnd w:id="62"/>
    </w:p>
    <w:p w:rsidR="00FE5BA9" w:rsidRDefault="00FE5BA9" w:rsidP="00B8164F">
      <w:pPr>
        <w:spacing w:after="0" w:line="240" w:lineRule="auto"/>
        <w:jc w:val="both"/>
        <w:rPr>
          <w:rFonts w:ascii="Arial" w:hAnsi="Arial" w:cs="Arial"/>
          <w:sz w:val="24"/>
          <w:szCs w:val="24"/>
          <w:highlight w:val="yellow"/>
        </w:rPr>
      </w:pPr>
    </w:p>
    <w:p w:rsidR="00D1699C" w:rsidRDefault="00C400AD" w:rsidP="00C400AD">
      <w:pPr>
        <w:spacing w:after="0" w:line="240" w:lineRule="auto"/>
        <w:jc w:val="both"/>
        <w:rPr>
          <w:rFonts w:ascii="Arial" w:hAnsi="Arial" w:cs="Arial"/>
          <w:sz w:val="24"/>
          <w:szCs w:val="24"/>
        </w:rPr>
      </w:pPr>
      <w:r w:rsidRPr="00C400AD">
        <w:rPr>
          <w:rFonts w:ascii="Arial" w:hAnsi="Arial" w:cs="Arial"/>
          <w:sz w:val="24"/>
          <w:szCs w:val="24"/>
        </w:rPr>
        <w:t>There are a range of risks experienced by people living stre</w:t>
      </w:r>
      <w:r>
        <w:rPr>
          <w:rFonts w:ascii="Arial" w:hAnsi="Arial" w:cs="Arial"/>
          <w:sz w:val="24"/>
          <w:szCs w:val="24"/>
        </w:rPr>
        <w:t xml:space="preserve">et based lives; </w:t>
      </w:r>
      <w:r w:rsidRPr="00C400AD">
        <w:rPr>
          <w:rFonts w:ascii="Arial" w:hAnsi="Arial" w:cs="Arial"/>
          <w:sz w:val="24"/>
          <w:szCs w:val="24"/>
        </w:rPr>
        <w:t xml:space="preserve">both rough sleepers and those with insecure accommodation that expose them to a higher level of vulnerability to abuse and neglect . These risks include assault, domestic violence, physical and mental ill health, learning difficulties, cognitive impairment and drug and alcohol misuse. This group often face significant challenges to accessing services. </w:t>
      </w:r>
      <w:r w:rsidR="00D1699C" w:rsidRPr="00D1699C">
        <w:rPr>
          <w:rFonts w:ascii="Arial" w:hAnsi="Arial" w:cs="Arial"/>
          <w:sz w:val="24"/>
          <w:szCs w:val="24"/>
        </w:rPr>
        <w:t>Among homeless people, the mean age at death was 45.9 years for males and 43.4 years for females in 2019; in the general population of England and Wales, the mean age at death was 76.1 years for</w:t>
      </w:r>
      <w:r w:rsidR="00D1699C">
        <w:rPr>
          <w:rFonts w:ascii="Arial" w:hAnsi="Arial" w:cs="Arial"/>
          <w:sz w:val="24"/>
          <w:szCs w:val="24"/>
        </w:rPr>
        <w:t xml:space="preserve"> men and 80.9 years for women </w:t>
      </w:r>
      <w:hyperlink r:id="rId99" w:history="1">
        <w:r w:rsidR="00D1699C" w:rsidRPr="00D1699C">
          <w:rPr>
            <w:rStyle w:val="Hyperlink"/>
            <w:rFonts w:ascii="Arial" w:hAnsi="Arial" w:cs="Arial"/>
            <w:sz w:val="24"/>
            <w:szCs w:val="24"/>
          </w:rPr>
          <w:t>Deaths of Homeless people in England and Wales: 2019 registrations</w:t>
        </w:r>
      </w:hyperlink>
    </w:p>
    <w:p w:rsidR="00D1699C" w:rsidRDefault="00D1699C" w:rsidP="00C400AD">
      <w:pPr>
        <w:spacing w:after="0" w:line="240" w:lineRule="auto"/>
        <w:jc w:val="both"/>
        <w:rPr>
          <w:rFonts w:ascii="Arial" w:hAnsi="Arial" w:cs="Arial"/>
          <w:sz w:val="24"/>
          <w:szCs w:val="24"/>
        </w:rPr>
      </w:pPr>
    </w:p>
    <w:p w:rsidR="00C400AD" w:rsidRPr="00C400AD" w:rsidRDefault="00C400AD" w:rsidP="00C400AD">
      <w:pPr>
        <w:spacing w:after="0" w:line="240" w:lineRule="auto"/>
        <w:jc w:val="both"/>
        <w:rPr>
          <w:rFonts w:ascii="Arial" w:hAnsi="Arial" w:cs="Arial"/>
          <w:sz w:val="24"/>
          <w:szCs w:val="24"/>
        </w:rPr>
      </w:pPr>
      <w:r w:rsidRPr="00C400AD">
        <w:rPr>
          <w:rFonts w:ascii="Arial" w:hAnsi="Arial" w:cs="Arial"/>
          <w:sz w:val="24"/>
          <w:szCs w:val="24"/>
        </w:rPr>
        <w:t xml:space="preserve">The risks for this group are often great and complex and will require time and perseverance in order </w:t>
      </w:r>
      <w:r>
        <w:rPr>
          <w:rFonts w:ascii="Arial" w:hAnsi="Arial" w:cs="Arial"/>
          <w:sz w:val="24"/>
          <w:szCs w:val="24"/>
        </w:rPr>
        <w:t xml:space="preserve">to build trusting relationships. </w:t>
      </w:r>
      <w:r w:rsidRPr="00C400AD">
        <w:rPr>
          <w:rFonts w:ascii="Arial" w:hAnsi="Arial" w:cs="Arial"/>
          <w:sz w:val="24"/>
          <w:szCs w:val="24"/>
        </w:rPr>
        <w:t xml:space="preserve">A safeguarding response will often be required and when this is not deemed appropriate / possible, all other options must be explored to reduce harm and promote wellbeing.  </w:t>
      </w:r>
    </w:p>
    <w:p w:rsidR="00C400AD" w:rsidRPr="00C400AD" w:rsidRDefault="00C400AD" w:rsidP="00C400AD">
      <w:pPr>
        <w:spacing w:after="0" w:line="240" w:lineRule="auto"/>
        <w:jc w:val="both"/>
        <w:rPr>
          <w:rFonts w:ascii="Arial" w:hAnsi="Arial" w:cs="Arial"/>
          <w:sz w:val="24"/>
          <w:szCs w:val="24"/>
        </w:rPr>
      </w:pPr>
    </w:p>
    <w:p w:rsidR="00C400AD" w:rsidRPr="002A42CB" w:rsidRDefault="00143189" w:rsidP="00C400AD">
      <w:pPr>
        <w:spacing w:after="0" w:line="240" w:lineRule="auto"/>
        <w:jc w:val="both"/>
        <w:rPr>
          <w:rFonts w:ascii="Arial" w:hAnsi="Arial" w:cs="Arial"/>
          <w:b/>
          <w:sz w:val="24"/>
          <w:szCs w:val="24"/>
        </w:rPr>
      </w:pPr>
      <w:hyperlink r:id="rId100" w:history="1">
        <w:r w:rsidR="00C400AD" w:rsidRPr="002A42CB">
          <w:rPr>
            <w:rStyle w:val="Hyperlink"/>
            <w:rFonts w:ascii="Arial" w:hAnsi="Arial" w:cs="Arial"/>
            <w:b/>
            <w:sz w:val="24"/>
            <w:szCs w:val="24"/>
          </w:rPr>
          <w:t>Homelessness: Duty to Refer</w:t>
        </w:r>
      </w:hyperlink>
    </w:p>
    <w:p w:rsidR="00C400AD" w:rsidRPr="00C400AD" w:rsidRDefault="00C400AD" w:rsidP="00C400AD">
      <w:pPr>
        <w:spacing w:after="0" w:line="240" w:lineRule="auto"/>
        <w:jc w:val="both"/>
        <w:rPr>
          <w:rFonts w:ascii="Arial" w:hAnsi="Arial" w:cs="Arial"/>
          <w:sz w:val="24"/>
          <w:szCs w:val="24"/>
        </w:rPr>
      </w:pPr>
    </w:p>
    <w:p w:rsidR="00C400AD" w:rsidRDefault="00C400AD" w:rsidP="00C400AD">
      <w:pPr>
        <w:spacing w:after="0" w:line="240" w:lineRule="auto"/>
        <w:jc w:val="both"/>
        <w:rPr>
          <w:rFonts w:ascii="Arial" w:hAnsi="Arial" w:cs="Arial"/>
          <w:sz w:val="24"/>
          <w:szCs w:val="24"/>
        </w:rPr>
      </w:pPr>
      <w:r w:rsidRPr="00C400AD">
        <w:rPr>
          <w:rFonts w:ascii="Arial" w:hAnsi="Arial" w:cs="Arial"/>
          <w:sz w:val="24"/>
          <w:szCs w:val="24"/>
        </w:rPr>
        <w:t>Public Authorities in England have a duty to tell local housing authorities about:</w:t>
      </w:r>
    </w:p>
    <w:p w:rsidR="00C400AD" w:rsidRPr="00C400AD" w:rsidRDefault="00C400AD" w:rsidP="00C400AD">
      <w:pPr>
        <w:spacing w:after="0" w:line="240" w:lineRule="auto"/>
        <w:jc w:val="both"/>
        <w:rPr>
          <w:rFonts w:ascii="Arial" w:hAnsi="Arial" w:cs="Arial"/>
          <w:sz w:val="24"/>
          <w:szCs w:val="24"/>
        </w:rPr>
      </w:pPr>
    </w:p>
    <w:p w:rsidR="00C400AD" w:rsidRPr="00C400AD" w:rsidRDefault="00C400AD" w:rsidP="00C400AD">
      <w:pPr>
        <w:pStyle w:val="ListParagraph"/>
        <w:numPr>
          <w:ilvl w:val="0"/>
          <w:numId w:val="164"/>
        </w:numPr>
        <w:spacing w:after="0" w:line="240" w:lineRule="auto"/>
        <w:jc w:val="both"/>
        <w:rPr>
          <w:rFonts w:ascii="Arial" w:hAnsi="Arial" w:cs="Arial"/>
          <w:sz w:val="24"/>
          <w:szCs w:val="24"/>
        </w:rPr>
      </w:pPr>
      <w:r w:rsidRPr="00C400AD">
        <w:rPr>
          <w:rFonts w:ascii="Arial" w:hAnsi="Arial" w:cs="Arial"/>
          <w:sz w:val="24"/>
          <w:szCs w:val="24"/>
        </w:rPr>
        <w:t>people they think may be homeless;</w:t>
      </w:r>
    </w:p>
    <w:p w:rsidR="00C400AD" w:rsidRPr="00C400AD" w:rsidRDefault="00C400AD" w:rsidP="00C400AD">
      <w:pPr>
        <w:pStyle w:val="ListParagraph"/>
        <w:numPr>
          <w:ilvl w:val="0"/>
          <w:numId w:val="164"/>
        </w:numPr>
        <w:spacing w:after="0" w:line="240" w:lineRule="auto"/>
        <w:jc w:val="both"/>
        <w:rPr>
          <w:rFonts w:ascii="Arial" w:hAnsi="Arial" w:cs="Arial"/>
          <w:sz w:val="24"/>
          <w:szCs w:val="24"/>
        </w:rPr>
      </w:pPr>
      <w:r w:rsidRPr="00C400AD">
        <w:rPr>
          <w:rFonts w:ascii="Arial" w:hAnsi="Arial" w:cs="Arial"/>
          <w:sz w:val="24"/>
          <w:szCs w:val="24"/>
        </w:rPr>
        <w:t>or at risk of becoming homeless within 56 days.</w:t>
      </w:r>
    </w:p>
    <w:p w:rsidR="00C400AD" w:rsidRDefault="00C400AD"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FE5BA9" w:rsidRDefault="00FE5BA9"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954EDA" w:rsidRDefault="00954EDA" w:rsidP="00B8164F">
      <w:pPr>
        <w:spacing w:after="0" w:line="240" w:lineRule="auto"/>
        <w:jc w:val="both"/>
        <w:rPr>
          <w:rFonts w:ascii="Arial" w:hAnsi="Arial" w:cs="Arial"/>
          <w:sz w:val="24"/>
          <w:szCs w:val="24"/>
          <w:highlight w:val="yellow"/>
        </w:rPr>
      </w:pPr>
    </w:p>
    <w:p w:rsidR="00D95F5F" w:rsidRDefault="00D95F5F" w:rsidP="00B8164F">
      <w:pPr>
        <w:spacing w:after="0" w:line="240" w:lineRule="auto"/>
        <w:jc w:val="both"/>
        <w:rPr>
          <w:rFonts w:ascii="Arial" w:hAnsi="Arial" w:cs="Arial"/>
          <w:sz w:val="24"/>
          <w:szCs w:val="24"/>
          <w:highlight w:val="yellow"/>
        </w:rPr>
      </w:pPr>
    </w:p>
    <w:p w:rsidR="00EB3D53" w:rsidRPr="00EB3D53" w:rsidRDefault="00EB3D53" w:rsidP="00EB3D53">
      <w:pPr>
        <w:spacing w:after="0" w:line="240" w:lineRule="auto"/>
        <w:jc w:val="both"/>
        <w:rPr>
          <w:rFonts w:ascii="Arial" w:hAnsi="Arial" w:cs="Arial"/>
          <w:b/>
          <w:sz w:val="24"/>
          <w:szCs w:val="24"/>
          <w:lang w:val="en-US"/>
        </w:rPr>
      </w:pPr>
      <w:bookmarkStart w:id="63" w:name="SECTION_3"/>
      <w:r w:rsidRPr="00EB3D53">
        <w:rPr>
          <w:rFonts w:ascii="Arial" w:hAnsi="Arial" w:cs="Arial"/>
          <w:b/>
          <w:sz w:val="24"/>
          <w:szCs w:val="24"/>
          <w:lang w:val="en-US"/>
        </w:rPr>
        <w:t>SECTION 3:</w:t>
      </w:r>
      <w:r w:rsidRPr="00EB3D53">
        <w:rPr>
          <w:rFonts w:ascii="Arial" w:hAnsi="Arial" w:cs="Arial"/>
          <w:b/>
          <w:sz w:val="24"/>
          <w:szCs w:val="24"/>
          <w:lang w:val="en-US"/>
        </w:rPr>
        <w:tab/>
        <w:t>ADULT SAFEGUARDING PRACTICE</w:t>
      </w:r>
    </w:p>
    <w:bookmarkEnd w:id="63"/>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This section sets out the essential work that must be considered throughout adult safeguarding. In every case there must be evidence of due diligence and attention to mental capacity and consent.</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b/>
          <w:sz w:val="24"/>
          <w:szCs w:val="24"/>
        </w:rPr>
      </w:pPr>
      <w:bookmarkStart w:id="64" w:name="Mental_Capacity_and_Consent"/>
      <w:r w:rsidRPr="00EB3D53">
        <w:rPr>
          <w:rFonts w:ascii="Arial" w:hAnsi="Arial" w:cs="Arial"/>
          <w:b/>
          <w:sz w:val="24"/>
          <w:szCs w:val="24"/>
        </w:rPr>
        <w:t>3.1</w:t>
      </w:r>
      <w:r w:rsidRPr="00EB3D53">
        <w:rPr>
          <w:rFonts w:ascii="Arial" w:hAnsi="Arial" w:cs="Arial"/>
          <w:b/>
          <w:sz w:val="24"/>
          <w:szCs w:val="24"/>
        </w:rPr>
        <w:tab/>
      </w:r>
      <w:bookmarkStart w:id="65" w:name="MCA"/>
      <w:r w:rsidRPr="00EB3D53">
        <w:rPr>
          <w:rFonts w:ascii="Arial" w:hAnsi="Arial" w:cs="Arial"/>
          <w:b/>
          <w:sz w:val="24"/>
          <w:szCs w:val="24"/>
          <w:lang w:val="en-US"/>
        </w:rPr>
        <w:t>Mental Capacity and Consent</w:t>
      </w:r>
      <w:bookmarkEnd w:id="65"/>
    </w:p>
    <w:bookmarkEnd w:id="64"/>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The </w:t>
      </w:r>
      <w:hyperlink r:id="rId101">
        <w:r w:rsidRPr="00EB3D53">
          <w:rPr>
            <w:rFonts w:ascii="Arial" w:hAnsi="Arial" w:cs="Arial"/>
            <w:color w:val="0000FF" w:themeColor="hyperlink"/>
            <w:sz w:val="24"/>
            <w:szCs w:val="24"/>
            <w:u w:val="single"/>
            <w:lang w:val="en-US"/>
          </w:rPr>
          <w:t>Mental Capacity Act 2005</w:t>
        </w:r>
      </w:hyperlink>
      <w:r w:rsidRPr="00EB3D53">
        <w:rPr>
          <w:rFonts w:ascii="Arial" w:hAnsi="Arial" w:cs="Arial"/>
          <w:sz w:val="24"/>
          <w:szCs w:val="24"/>
        </w:rPr>
        <w:t xml:space="preserve"> provides a statutory framework to empower and protect people who lack capacity to make decisions for themselves; and establishes a framework for making decisions on their behalf. This applies whether the decisions are life-changing events or everyday matters. All decisions taken in the adult safeguarding process must comply with the Act.</w:t>
      </w:r>
    </w:p>
    <w:p w:rsidR="00EB3D53" w:rsidRP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The Mental Capacity Act outlines </w:t>
      </w:r>
      <w:hyperlink r:id="rId102">
        <w:r w:rsidRPr="00EB3D53">
          <w:rPr>
            <w:rFonts w:ascii="Arial" w:hAnsi="Arial" w:cs="Arial"/>
            <w:color w:val="0000FF" w:themeColor="hyperlink"/>
            <w:sz w:val="24"/>
            <w:szCs w:val="24"/>
            <w:u w:val="single"/>
            <w:lang w:val="en-US"/>
          </w:rPr>
          <w:t>five statutory principles</w:t>
        </w:r>
      </w:hyperlink>
      <w:r w:rsidRPr="00EB3D53">
        <w:rPr>
          <w:rFonts w:ascii="Arial" w:hAnsi="Arial" w:cs="Arial"/>
          <w:sz w:val="24"/>
          <w:szCs w:val="24"/>
        </w:rPr>
        <w:t xml:space="preserve"> that underpin the work with adults who lack mental capacity:</w:t>
      </w:r>
    </w:p>
    <w:p w:rsidR="00EB3D53" w:rsidRPr="00EB3D53" w:rsidRDefault="00EB3D53" w:rsidP="00EB3D53">
      <w:pPr>
        <w:spacing w:after="0" w:line="240" w:lineRule="auto"/>
        <w:jc w:val="both"/>
        <w:rPr>
          <w:rFonts w:ascii="Arial" w:hAnsi="Arial" w:cs="Arial"/>
          <w:sz w:val="24"/>
          <w:szCs w:val="24"/>
        </w:rPr>
      </w:pPr>
    </w:p>
    <w:p w:rsidR="000222F2" w:rsidRDefault="000222F2" w:rsidP="000222F2">
      <w:pPr>
        <w:numPr>
          <w:ilvl w:val="0"/>
          <w:numId w:val="39"/>
        </w:numPr>
        <w:spacing w:after="0" w:line="240" w:lineRule="auto"/>
        <w:contextualSpacing/>
        <w:jc w:val="both"/>
        <w:rPr>
          <w:rFonts w:ascii="Arial" w:hAnsi="Arial" w:cs="Arial"/>
          <w:sz w:val="24"/>
          <w:szCs w:val="24"/>
        </w:rPr>
      </w:pPr>
      <w:r w:rsidRPr="000222F2">
        <w:rPr>
          <w:rFonts w:ascii="Arial" w:hAnsi="Arial" w:cs="Arial"/>
          <w:sz w:val="24"/>
          <w:szCs w:val="24"/>
        </w:rPr>
        <w:t>Every adult has the right to make his or her own decisions and must be assumed to have capacity to do so unless it is proved otherwise.</w:t>
      </w:r>
    </w:p>
    <w:p w:rsidR="00EB3D53" w:rsidRPr="00EB3D53" w:rsidRDefault="00EB3D53" w:rsidP="00954EDA">
      <w:pPr>
        <w:numPr>
          <w:ilvl w:val="0"/>
          <w:numId w:val="39"/>
        </w:numPr>
        <w:spacing w:after="0" w:line="240" w:lineRule="auto"/>
        <w:contextualSpacing/>
        <w:jc w:val="both"/>
        <w:rPr>
          <w:rFonts w:ascii="Arial" w:hAnsi="Arial" w:cs="Arial"/>
          <w:sz w:val="24"/>
          <w:szCs w:val="24"/>
        </w:rPr>
      </w:pPr>
      <w:r w:rsidRPr="00EB3D53">
        <w:rPr>
          <w:rFonts w:ascii="Arial" w:hAnsi="Arial" w:cs="Arial"/>
          <w:sz w:val="24"/>
          <w:szCs w:val="24"/>
        </w:rPr>
        <w:t>A person is not to be treated as unable to make a decision unless all practicable steps to help him/her to do so have been taken without success;</w:t>
      </w:r>
    </w:p>
    <w:p w:rsidR="00EB3D53" w:rsidRPr="00EB3D53" w:rsidRDefault="00EB3D53" w:rsidP="00954EDA">
      <w:pPr>
        <w:numPr>
          <w:ilvl w:val="0"/>
          <w:numId w:val="39"/>
        </w:numPr>
        <w:spacing w:after="0" w:line="240" w:lineRule="auto"/>
        <w:contextualSpacing/>
        <w:jc w:val="both"/>
        <w:rPr>
          <w:rFonts w:ascii="Arial" w:hAnsi="Arial" w:cs="Arial"/>
          <w:sz w:val="24"/>
          <w:szCs w:val="24"/>
        </w:rPr>
      </w:pPr>
      <w:r w:rsidRPr="00EB3D53">
        <w:rPr>
          <w:rFonts w:ascii="Arial" w:hAnsi="Arial" w:cs="Arial"/>
          <w:sz w:val="24"/>
          <w:szCs w:val="24"/>
        </w:rPr>
        <w:t>A person is not to be treated as unable to make a decision merely because he/she makes an unwise decision;</w:t>
      </w:r>
    </w:p>
    <w:p w:rsidR="00EB3D53" w:rsidRPr="00EB3D53" w:rsidRDefault="00EB3D53" w:rsidP="00954EDA">
      <w:pPr>
        <w:numPr>
          <w:ilvl w:val="0"/>
          <w:numId w:val="39"/>
        </w:numPr>
        <w:spacing w:after="0" w:line="240" w:lineRule="auto"/>
        <w:contextualSpacing/>
        <w:jc w:val="both"/>
        <w:rPr>
          <w:rFonts w:ascii="Arial" w:hAnsi="Arial" w:cs="Arial"/>
          <w:sz w:val="24"/>
          <w:szCs w:val="24"/>
        </w:rPr>
      </w:pPr>
      <w:r w:rsidRPr="00EB3D53">
        <w:rPr>
          <w:rFonts w:ascii="Arial" w:hAnsi="Arial" w:cs="Arial"/>
          <w:sz w:val="24"/>
          <w:szCs w:val="24"/>
        </w:rPr>
        <w:t>An act done or decision made, under this Act for or on behalf of a person who lacks capacity must be done, or made, in his/her best interests;</w:t>
      </w:r>
    </w:p>
    <w:p w:rsidR="00EB3D53" w:rsidRPr="00EB3D53" w:rsidRDefault="00EB3D53" w:rsidP="00954EDA">
      <w:pPr>
        <w:numPr>
          <w:ilvl w:val="0"/>
          <w:numId w:val="39"/>
        </w:numPr>
        <w:spacing w:after="0" w:line="240" w:lineRule="auto"/>
        <w:contextualSpacing/>
        <w:jc w:val="both"/>
        <w:rPr>
          <w:rFonts w:ascii="Arial" w:hAnsi="Arial" w:cs="Arial"/>
          <w:sz w:val="24"/>
          <w:szCs w:val="24"/>
        </w:rPr>
      </w:pPr>
      <w:r w:rsidRPr="00EB3D53">
        <w:rPr>
          <w:rFonts w:ascii="Arial" w:hAnsi="Arial" w:cs="Arial"/>
          <w:sz w:val="24"/>
          <w:szCs w:val="24"/>
        </w:rPr>
        <w:t>Before the act is done, or the decision is made, regard must be had to whether the purpose for which it is needed can be as effectively achieved in a way that is less restrictive of the person's rights and freedom of action.</w:t>
      </w:r>
    </w:p>
    <w:p w:rsidR="00EB3D53" w:rsidRPr="00EB3D53" w:rsidRDefault="00EB3D53" w:rsidP="00EB3D53">
      <w:pPr>
        <w:spacing w:after="0" w:line="240" w:lineRule="auto"/>
        <w:jc w:val="both"/>
        <w:rPr>
          <w:rFonts w:ascii="Arial" w:hAnsi="Arial" w:cs="Arial"/>
          <w:b/>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The requirement to apply the MCA in adult safeguarding enquiries challenges many professionals and requires utmost care, particularly where it appears an adult has capacity for making specific free and informed decisions that place them at risk of being abused or neglected, even if this decision is considered to be unwise.</w:t>
      </w:r>
    </w:p>
    <w:p w:rsidR="00EB3D53" w:rsidRPr="00EB3D53" w:rsidRDefault="00EB3D53" w:rsidP="00EB3D53">
      <w:pPr>
        <w:spacing w:after="0" w:line="240" w:lineRule="auto"/>
        <w:jc w:val="both"/>
        <w:rPr>
          <w:rFonts w:ascii="Arial" w:hAnsi="Arial" w:cs="Arial"/>
          <w:b/>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b/>
          <w:sz w:val="24"/>
          <w:szCs w:val="24"/>
        </w:rPr>
      </w:pPr>
      <w:r w:rsidRPr="00EB3D53">
        <w:rPr>
          <w:rFonts w:ascii="Arial" w:hAnsi="Arial" w:cs="Arial"/>
          <w:b/>
          <w:sz w:val="24"/>
          <w:szCs w:val="24"/>
        </w:rPr>
        <w:t>3.2</w:t>
      </w:r>
      <w:r w:rsidRPr="00EB3D53">
        <w:rPr>
          <w:rFonts w:ascii="Arial" w:hAnsi="Arial" w:cs="Arial"/>
          <w:b/>
          <w:sz w:val="24"/>
          <w:szCs w:val="24"/>
        </w:rPr>
        <w:tab/>
      </w:r>
      <w:bookmarkStart w:id="66" w:name="Mental_Capacity_Assessment"/>
      <w:r w:rsidRPr="00EB3D53">
        <w:rPr>
          <w:rFonts w:ascii="Arial" w:hAnsi="Arial" w:cs="Arial"/>
          <w:b/>
          <w:sz w:val="24"/>
          <w:szCs w:val="24"/>
        </w:rPr>
        <w:t>Mental Capacity Assessment</w:t>
      </w:r>
    </w:p>
    <w:bookmarkEnd w:id="66"/>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The Mental Capacity Act says that:</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i/>
          <w:sz w:val="24"/>
          <w:szCs w:val="24"/>
        </w:rPr>
      </w:pPr>
      <w:r w:rsidRPr="00EB3D53">
        <w:rPr>
          <w:rFonts w:ascii="Arial" w:hAnsi="Arial" w:cs="Arial"/>
          <w:i/>
          <w:sz w:val="24"/>
          <w:szCs w:val="24"/>
        </w:rPr>
        <w:lastRenderedPageBreak/>
        <w:t>‘…a person lacks capacity in relation to a matter if at the material time he/she is unable to make a decision for him/herself in relation to the matter because of an impairment of, or disturbance in the functioning of the mind or brain. Further, a person is not able to make a decision if they are unable to:</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954EDA">
      <w:pPr>
        <w:numPr>
          <w:ilvl w:val="0"/>
          <w:numId w:val="40"/>
        </w:numPr>
        <w:spacing w:after="0" w:line="240" w:lineRule="auto"/>
        <w:contextualSpacing/>
        <w:jc w:val="both"/>
        <w:rPr>
          <w:rFonts w:ascii="Arial" w:hAnsi="Arial" w:cs="Arial"/>
          <w:i/>
          <w:sz w:val="24"/>
          <w:szCs w:val="24"/>
        </w:rPr>
      </w:pPr>
      <w:r w:rsidRPr="00EB3D53">
        <w:rPr>
          <w:rFonts w:ascii="Arial" w:hAnsi="Arial" w:cs="Arial"/>
          <w:i/>
          <w:sz w:val="24"/>
          <w:szCs w:val="24"/>
        </w:rPr>
        <w:t>Understand the information relevant to the decision; or</w:t>
      </w:r>
    </w:p>
    <w:p w:rsidR="00EB3D53" w:rsidRPr="00EB3D53" w:rsidRDefault="00EB3D53" w:rsidP="00954EDA">
      <w:pPr>
        <w:numPr>
          <w:ilvl w:val="0"/>
          <w:numId w:val="40"/>
        </w:numPr>
        <w:spacing w:after="0" w:line="240" w:lineRule="auto"/>
        <w:contextualSpacing/>
        <w:jc w:val="both"/>
        <w:rPr>
          <w:rFonts w:ascii="Arial" w:hAnsi="Arial" w:cs="Arial"/>
          <w:i/>
          <w:sz w:val="24"/>
          <w:szCs w:val="24"/>
        </w:rPr>
      </w:pPr>
      <w:r w:rsidRPr="00EB3D53">
        <w:rPr>
          <w:rFonts w:ascii="Arial" w:hAnsi="Arial" w:cs="Arial"/>
          <w:i/>
          <w:sz w:val="24"/>
          <w:szCs w:val="24"/>
        </w:rPr>
        <w:t>Retain that information long enough for them to make the decision; or</w:t>
      </w:r>
    </w:p>
    <w:p w:rsidR="00EB3D53" w:rsidRPr="00EB3D53" w:rsidRDefault="00EB3D53" w:rsidP="00954EDA">
      <w:pPr>
        <w:numPr>
          <w:ilvl w:val="0"/>
          <w:numId w:val="40"/>
        </w:numPr>
        <w:spacing w:after="0" w:line="240" w:lineRule="auto"/>
        <w:contextualSpacing/>
        <w:jc w:val="both"/>
        <w:rPr>
          <w:rFonts w:ascii="Arial" w:hAnsi="Arial" w:cs="Arial"/>
          <w:i/>
          <w:sz w:val="24"/>
          <w:szCs w:val="24"/>
        </w:rPr>
      </w:pPr>
      <w:r w:rsidRPr="00EB3D53">
        <w:rPr>
          <w:rFonts w:ascii="Arial" w:hAnsi="Arial" w:cs="Arial"/>
          <w:i/>
          <w:sz w:val="24"/>
          <w:szCs w:val="24"/>
        </w:rPr>
        <w:t>Use or weigh that information as part of the process of making the decision; or</w:t>
      </w:r>
    </w:p>
    <w:p w:rsidR="00EB3D53" w:rsidRPr="00EB3D53" w:rsidRDefault="00EB3D53" w:rsidP="00954EDA">
      <w:pPr>
        <w:numPr>
          <w:ilvl w:val="0"/>
          <w:numId w:val="40"/>
        </w:numPr>
        <w:spacing w:after="0" w:line="240" w:lineRule="auto"/>
        <w:contextualSpacing/>
        <w:jc w:val="both"/>
        <w:rPr>
          <w:rFonts w:ascii="Arial" w:hAnsi="Arial" w:cs="Arial"/>
          <w:i/>
          <w:sz w:val="24"/>
          <w:szCs w:val="24"/>
        </w:rPr>
      </w:pPr>
      <w:r w:rsidRPr="00EB3D53">
        <w:rPr>
          <w:rFonts w:ascii="Arial" w:hAnsi="Arial" w:cs="Arial"/>
          <w:i/>
          <w:sz w:val="24"/>
          <w:szCs w:val="24"/>
        </w:rPr>
        <w:t>Communicate their decision (whether by talking, using sign language or by any other means such as muscle movements, blinking an eye or squeezing a hand)’.</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Mental capacity is time and decision-specific. This means that an adult may be able to make some decisions at one point but not at other points in time. Their ability to make a decision may also fluctuate over time. The adult may have the capacity to make some decisions, but not others</w:t>
      </w:r>
      <w:r w:rsidR="009D07A6">
        <w:rPr>
          <w:rFonts w:ascii="Arial" w:hAnsi="Arial" w:cs="Arial"/>
          <w:sz w:val="24"/>
          <w:szCs w:val="24"/>
        </w:rPr>
        <w:t>.</w:t>
      </w:r>
    </w:p>
    <w:p w:rsidR="00EB3D53" w:rsidRPr="00EB3D53" w:rsidRDefault="00EB3D53" w:rsidP="00EB3D53">
      <w:pPr>
        <w:spacing w:after="0" w:line="240" w:lineRule="auto"/>
        <w:jc w:val="both"/>
        <w:rPr>
          <w:rFonts w:ascii="Arial" w:hAnsi="Arial" w:cs="Arial"/>
          <w:strike/>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Mental capacity is the ability to make decisions. The starting point must always be to assume that a person has the capacity to make a specific decision. Some people may need help to make a decision or communicate their decision. However this does not necessarily mean they cannot make that decision. Anyone who believes that a person lacks capacity should be able to prove their case using the two stage test of capacity.  </w:t>
      </w:r>
    </w:p>
    <w:p w:rsid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B27DFE" w:rsidP="00B27DFE">
      <w:pPr>
        <w:spacing w:after="0" w:line="240" w:lineRule="auto"/>
        <w:jc w:val="both"/>
        <w:rPr>
          <w:rFonts w:ascii="Arial" w:hAnsi="Arial" w:cs="Arial"/>
          <w:b/>
          <w:sz w:val="24"/>
          <w:szCs w:val="24"/>
        </w:rPr>
      </w:pPr>
      <w:r>
        <w:rPr>
          <w:rFonts w:ascii="Arial" w:hAnsi="Arial" w:cs="Arial"/>
          <w:b/>
          <w:sz w:val="24"/>
          <w:szCs w:val="24"/>
        </w:rPr>
        <w:t>3.3</w:t>
      </w:r>
      <w:r w:rsidR="00EB3D53">
        <w:rPr>
          <w:rFonts w:ascii="Arial" w:hAnsi="Arial" w:cs="Arial"/>
          <w:b/>
          <w:sz w:val="24"/>
          <w:szCs w:val="24"/>
        </w:rPr>
        <w:tab/>
      </w:r>
      <w:bookmarkStart w:id="67" w:name="Control_and_Coercion"/>
      <w:r w:rsidR="00EB3D53" w:rsidRPr="00EB3D53">
        <w:rPr>
          <w:rFonts w:ascii="Arial" w:hAnsi="Arial" w:cs="Arial"/>
          <w:b/>
          <w:sz w:val="24"/>
          <w:szCs w:val="24"/>
        </w:rPr>
        <w:t xml:space="preserve"> Coercion</w:t>
      </w:r>
      <w:r w:rsidR="004D7B6B" w:rsidRPr="004D7B6B">
        <w:rPr>
          <w:rFonts w:ascii="Arial" w:hAnsi="Arial" w:cs="Arial"/>
          <w:b/>
          <w:sz w:val="24"/>
          <w:szCs w:val="24"/>
        </w:rPr>
        <w:t xml:space="preserve"> </w:t>
      </w:r>
      <w:r w:rsidR="004D7B6B" w:rsidRPr="00EB3D53">
        <w:rPr>
          <w:rFonts w:ascii="Arial" w:hAnsi="Arial" w:cs="Arial"/>
          <w:b/>
          <w:sz w:val="24"/>
          <w:szCs w:val="24"/>
        </w:rPr>
        <w:t>and Control</w:t>
      </w:r>
      <w:bookmarkEnd w:id="67"/>
    </w:p>
    <w:p w:rsidR="00EB3D53" w:rsidRPr="00EB3D53" w:rsidRDefault="00EB3D53" w:rsidP="00EB3D53">
      <w:pPr>
        <w:spacing w:after="0" w:line="240" w:lineRule="auto"/>
        <w:jc w:val="both"/>
        <w:rPr>
          <w:rFonts w:ascii="Arial" w:hAnsi="Arial" w:cs="Arial"/>
          <w:b/>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If an adult is subject to coercion</w:t>
      </w:r>
      <w:r w:rsidR="004D7B6B">
        <w:rPr>
          <w:rFonts w:ascii="Arial" w:hAnsi="Arial" w:cs="Arial"/>
          <w:sz w:val="24"/>
          <w:szCs w:val="24"/>
        </w:rPr>
        <w:t xml:space="preserve"> and control </w:t>
      </w:r>
      <w:r w:rsidRPr="00EB3D53">
        <w:rPr>
          <w:rFonts w:ascii="Arial" w:hAnsi="Arial" w:cs="Arial"/>
          <w:sz w:val="24"/>
          <w:szCs w:val="24"/>
        </w:rPr>
        <w:t xml:space="preserve"> or undue influence by another person this may impair their judgement and could impact on their ability to make decisions about their safety. If this is the case, M</w:t>
      </w:r>
      <w:r w:rsidR="00EF7B51">
        <w:rPr>
          <w:rFonts w:ascii="Arial" w:hAnsi="Arial" w:cs="Arial"/>
          <w:sz w:val="24"/>
          <w:szCs w:val="24"/>
        </w:rPr>
        <w:t xml:space="preserve">ental </w:t>
      </w:r>
      <w:r w:rsidRPr="00EB3D53">
        <w:rPr>
          <w:rFonts w:ascii="Arial" w:hAnsi="Arial" w:cs="Arial"/>
          <w:sz w:val="24"/>
          <w:szCs w:val="24"/>
        </w:rPr>
        <w:t>C</w:t>
      </w:r>
      <w:r w:rsidR="00EF7B51">
        <w:rPr>
          <w:rFonts w:ascii="Arial" w:hAnsi="Arial" w:cs="Arial"/>
          <w:sz w:val="24"/>
          <w:szCs w:val="24"/>
        </w:rPr>
        <w:t>apacity Policy and P</w:t>
      </w:r>
      <w:r w:rsidRPr="00EB3D53">
        <w:rPr>
          <w:rFonts w:ascii="Arial" w:hAnsi="Arial" w:cs="Arial"/>
          <w:sz w:val="24"/>
          <w:szCs w:val="24"/>
        </w:rPr>
        <w:t>rocedures may not cover the particular situation. Professionals from a range of disciplines will need to work with the person, to explore options that may be available to keep them safe. Supporting people who are subject to coercion is often complex and challenging work. If the situation cannot be resolved in other ways, you may need to</w:t>
      </w:r>
      <w:r w:rsidR="004D7B6B">
        <w:rPr>
          <w:rFonts w:ascii="Arial" w:hAnsi="Arial" w:cs="Arial"/>
          <w:sz w:val="24"/>
          <w:szCs w:val="24"/>
        </w:rPr>
        <w:t xml:space="preserve"> seek legal advice regarding whether to </w:t>
      </w:r>
      <w:r w:rsidRPr="00EB3D53">
        <w:rPr>
          <w:rFonts w:ascii="Arial" w:hAnsi="Arial" w:cs="Arial"/>
          <w:sz w:val="24"/>
          <w:szCs w:val="24"/>
        </w:rPr>
        <w:t xml:space="preserve"> apply to the</w:t>
      </w:r>
      <w:r w:rsidR="004D7B6B">
        <w:rPr>
          <w:rFonts w:ascii="Arial" w:hAnsi="Arial" w:cs="Arial"/>
          <w:sz w:val="24"/>
          <w:szCs w:val="24"/>
        </w:rPr>
        <w:t xml:space="preserve"> High Court for </w:t>
      </w:r>
      <w:r w:rsidRPr="00EB3D53">
        <w:rPr>
          <w:rFonts w:ascii="Arial" w:hAnsi="Arial" w:cs="Arial"/>
          <w:sz w:val="24"/>
          <w:szCs w:val="24"/>
        </w:rPr>
        <w:t xml:space="preserve"> </w:t>
      </w:r>
      <w:hyperlink r:id="rId103" w:history="1">
        <w:r w:rsidRPr="00EB3D53">
          <w:rPr>
            <w:rFonts w:ascii="Arial" w:hAnsi="Arial" w:cs="Arial"/>
            <w:sz w:val="24"/>
            <w:szCs w:val="24"/>
          </w:rPr>
          <w:t>inherent jurisdiction</w:t>
        </w:r>
        <w:r w:rsidR="004D7B6B">
          <w:rPr>
            <w:rFonts w:ascii="Arial" w:hAnsi="Arial" w:cs="Arial"/>
            <w:sz w:val="24"/>
            <w:szCs w:val="24"/>
          </w:rPr>
          <w:t xml:space="preserve">. </w:t>
        </w:r>
      </w:hyperlink>
    </w:p>
    <w:p w:rsidR="00EB3D53" w:rsidRPr="00EB3D53" w:rsidRDefault="00EB3D53" w:rsidP="00EB3D53">
      <w:pPr>
        <w:spacing w:after="0" w:line="240" w:lineRule="auto"/>
        <w:jc w:val="both"/>
        <w:rPr>
          <w:rFonts w:ascii="Arial" w:hAnsi="Arial" w:cs="Arial"/>
          <w:b/>
          <w:sz w:val="24"/>
          <w:szCs w:val="24"/>
        </w:rPr>
      </w:pPr>
    </w:p>
    <w:p w:rsidR="00EB3D53" w:rsidRPr="00EB3D53" w:rsidRDefault="00EB3D53" w:rsidP="00EB3D53">
      <w:pPr>
        <w:spacing w:after="0" w:line="240" w:lineRule="auto"/>
        <w:jc w:val="both"/>
        <w:rPr>
          <w:rFonts w:ascii="Arial" w:hAnsi="Arial" w:cs="Arial"/>
          <w:b/>
          <w:sz w:val="24"/>
          <w:szCs w:val="24"/>
        </w:rPr>
      </w:pPr>
    </w:p>
    <w:p w:rsidR="00EB3D53" w:rsidRPr="00EB3D53" w:rsidRDefault="00B27DFE" w:rsidP="00EB3D53">
      <w:pPr>
        <w:spacing w:after="0" w:line="240" w:lineRule="auto"/>
        <w:jc w:val="both"/>
        <w:rPr>
          <w:rFonts w:ascii="Arial" w:hAnsi="Arial" w:cs="Arial"/>
          <w:b/>
          <w:sz w:val="24"/>
          <w:szCs w:val="24"/>
        </w:rPr>
      </w:pPr>
      <w:r>
        <w:rPr>
          <w:rFonts w:ascii="Arial" w:hAnsi="Arial" w:cs="Arial"/>
          <w:b/>
          <w:sz w:val="24"/>
          <w:szCs w:val="24"/>
        </w:rPr>
        <w:t>3.4</w:t>
      </w:r>
      <w:r w:rsidR="00DD678D">
        <w:rPr>
          <w:rFonts w:ascii="Arial" w:hAnsi="Arial" w:cs="Arial"/>
          <w:b/>
          <w:sz w:val="24"/>
          <w:szCs w:val="24"/>
        </w:rPr>
        <w:tab/>
      </w:r>
      <w:bookmarkStart w:id="68" w:name="Consent_in_Relation_to_Safeguarding"/>
      <w:r w:rsidR="00EB3D53" w:rsidRPr="00EB3D53">
        <w:rPr>
          <w:rFonts w:ascii="Arial" w:hAnsi="Arial" w:cs="Arial"/>
          <w:b/>
          <w:sz w:val="24"/>
          <w:szCs w:val="24"/>
        </w:rPr>
        <w:t xml:space="preserve">Consent in </w:t>
      </w:r>
      <w:r w:rsidR="00E87A31">
        <w:rPr>
          <w:rFonts w:ascii="Arial" w:hAnsi="Arial" w:cs="Arial"/>
          <w:b/>
          <w:sz w:val="24"/>
          <w:szCs w:val="24"/>
        </w:rPr>
        <w:t>r</w:t>
      </w:r>
      <w:r w:rsidR="00EB3D53" w:rsidRPr="00EB3D53">
        <w:rPr>
          <w:rFonts w:ascii="Arial" w:hAnsi="Arial" w:cs="Arial"/>
          <w:b/>
          <w:sz w:val="24"/>
          <w:szCs w:val="24"/>
        </w:rPr>
        <w:t>elation to Safeguarding</w:t>
      </w:r>
      <w:bookmarkEnd w:id="68"/>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The Care Act 2014 </w:t>
      </w:r>
      <w:r w:rsidR="004D7B6B">
        <w:rPr>
          <w:rFonts w:ascii="Arial" w:hAnsi="Arial" w:cs="Arial"/>
          <w:sz w:val="24"/>
          <w:szCs w:val="24"/>
        </w:rPr>
        <w:t>S</w:t>
      </w:r>
      <w:r w:rsidRPr="00EB3D53">
        <w:rPr>
          <w:rFonts w:ascii="Arial" w:hAnsi="Arial" w:cs="Arial"/>
          <w:sz w:val="24"/>
          <w:szCs w:val="24"/>
        </w:rPr>
        <w:t xml:space="preserve">tatutory </w:t>
      </w:r>
      <w:r w:rsidR="004D7B6B">
        <w:rPr>
          <w:rFonts w:ascii="Arial" w:hAnsi="Arial" w:cs="Arial"/>
          <w:sz w:val="24"/>
          <w:szCs w:val="24"/>
        </w:rPr>
        <w:t>G</w:t>
      </w:r>
      <w:r w:rsidRPr="00EB3D53">
        <w:rPr>
          <w:rFonts w:ascii="Arial" w:hAnsi="Arial" w:cs="Arial"/>
          <w:sz w:val="24"/>
          <w:szCs w:val="24"/>
        </w:rPr>
        <w:t>uidance advises that the first priority in safeguarding should always be to ensure the safety and wellbeing of the adult.</w:t>
      </w:r>
    </w:p>
    <w:p w:rsidR="00EB3D53" w:rsidRPr="00EB3D53" w:rsidRDefault="00EB3D53" w:rsidP="00EB3D53">
      <w:pPr>
        <w:spacing w:after="0" w:line="240" w:lineRule="auto"/>
        <w:jc w:val="both"/>
        <w:rPr>
          <w:rFonts w:ascii="Arial" w:hAnsi="Arial" w:cs="Arial"/>
          <w:sz w:val="24"/>
          <w:szCs w:val="24"/>
        </w:rPr>
      </w:pPr>
    </w:p>
    <w:p w:rsidR="00EB3D53" w:rsidRPr="00EB3D53" w:rsidRDefault="00EF7B51" w:rsidP="00EB3D53">
      <w:pPr>
        <w:spacing w:after="0" w:line="240" w:lineRule="auto"/>
        <w:jc w:val="both"/>
        <w:rPr>
          <w:rFonts w:ascii="Arial" w:hAnsi="Arial" w:cs="Arial"/>
          <w:sz w:val="24"/>
          <w:szCs w:val="24"/>
        </w:rPr>
      </w:pPr>
      <w:r>
        <w:rPr>
          <w:rFonts w:ascii="Arial" w:hAnsi="Arial" w:cs="Arial"/>
          <w:sz w:val="24"/>
          <w:szCs w:val="24"/>
        </w:rPr>
        <w:t>The a</w:t>
      </w:r>
      <w:r w:rsidR="00EB3D53" w:rsidRPr="00EB3D53">
        <w:rPr>
          <w:rFonts w:ascii="Arial" w:hAnsi="Arial" w:cs="Arial"/>
          <w:sz w:val="24"/>
          <w:szCs w:val="24"/>
        </w:rPr>
        <w:t xml:space="preserve">dult may not give their consent to the sharing of safeguarding information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w:t>
      </w:r>
      <w:r>
        <w:rPr>
          <w:rFonts w:ascii="Arial" w:hAnsi="Arial" w:cs="Arial"/>
          <w:sz w:val="24"/>
          <w:szCs w:val="24"/>
        </w:rPr>
        <w:t xml:space="preserve">person who is </w:t>
      </w:r>
      <w:r w:rsidR="00EB3D53" w:rsidRPr="00EB3D53">
        <w:rPr>
          <w:rFonts w:ascii="Arial" w:hAnsi="Arial" w:cs="Arial"/>
          <w:sz w:val="24"/>
          <w:szCs w:val="24"/>
        </w:rPr>
        <w:t>abu</w:t>
      </w:r>
      <w:r>
        <w:rPr>
          <w:rFonts w:ascii="Arial" w:hAnsi="Arial" w:cs="Arial"/>
          <w:sz w:val="24"/>
          <w:szCs w:val="24"/>
        </w:rPr>
        <w:t>sing them,</w:t>
      </w:r>
      <w:r w:rsidR="00EB3D53" w:rsidRPr="00EB3D53">
        <w:rPr>
          <w:rFonts w:ascii="Arial" w:hAnsi="Arial" w:cs="Arial"/>
          <w:sz w:val="24"/>
          <w:szCs w:val="24"/>
        </w:rPr>
        <w:t xml:space="preserve"> will be damaged. Reassurance and appropriate support may help to change their view on whether it is best to share information. Staff should consider the following and:</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954EDA">
      <w:pPr>
        <w:numPr>
          <w:ilvl w:val="0"/>
          <w:numId w:val="41"/>
        </w:numPr>
        <w:spacing w:after="0" w:line="240" w:lineRule="auto"/>
        <w:contextualSpacing/>
        <w:jc w:val="both"/>
        <w:rPr>
          <w:rFonts w:ascii="Arial" w:hAnsi="Arial" w:cs="Arial"/>
          <w:sz w:val="24"/>
          <w:szCs w:val="24"/>
        </w:rPr>
      </w:pPr>
      <w:r w:rsidRPr="00EB3D53">
        <w:rPr>
          <w:rFonts w:ascii="Arial" w:hAnsi="Arial" w:cs="Arial"/>
          <w:sz w:val="24"/>
          <w:szCs w:val="24"/>
        </w:rPr>
        <w:t>Explore the reasons for the adult’s objections – what are they worried about?</w:t>
      </w:r>
    </w:p>
    <w:p w:rsidR="00EB3D53" w:rsidRPr="00EB3D53" w:rsidRDefault="00EB3D53" w:rsidP="00954EDA">
      <w:pPr>
        <w:numPr>
          <w:ilvl w:val="0"/>
          <w:numId w:val="41"/>
        </w:numPr>
        <w:spacing w:after="0" w:line="240" w:lineRule="auto"/>
        <w:contextualSpacing/>
        <w:jc w:val="both"/>
        <w:rPr>
          <w:rFonts w:ascii="Arial" w:hAnsi="Arial" w:cs="Arial"/>
          <w:sz w:val="24"/>
          <w:szCs w:val="24"/>
        </w:rPr>
      </w:pPr>
      <w:r w:rsidRPr="00EB3D53">
        <w:rPr>
          <w:rFonts w:ascii="Arial" w:hAnsi="Arial" w:cs="Arial"/>
          <w:sz w:val="24"/>
          <w:szCs w:val="24"/>
        </w:rPr>
        <w:lastRenderedPageBreak/>
        <w:t>Explain the concern and why you think it is important to share the information;</w:t>
      </w:r>
    </w:p>
    <w:p w:rsidR="00EB3D53" w:rsidRPr="00EB3D53" w:rsidRDefault="00EB3D53" w:rsidP="00954EDA">
      <w:pPr>
        <w:numPr>
          <w:ilvl w:val="0"/>
          <w:numId w:val="41"/>
        </w:numPr>
        <w:spacing w:after="0" w:line="240" w:lineRule="auto"/>
        <w:contextualSpacing/>
        <w:jc w:val="both"/>
        <w:rPr>
          <w:rFonts w:ascii="Arial" w:hAnsi="Arial" w:cs="Arial"/>
          <w:sz w:val="24"/>
          <w:szCs w:val="24"/>
        </w:rPr>
      </w:pPr>
      <w:r w:rsidRPr="00EB3D53">
        <w:rPr>
          <w:rFonts w:ascii="Arial" w:hAnsi="Arial" w:cs="Arial"/>
          <w:sz w:val="24"/>
          <w:szCs w:val="24"/>
        </w:rPr>
        <w:t>Tell the adult with whom you may be sharing the information with and why;</w:t>
      </w:r>
    </w:p>
    <w:p w:rsidR="00EB3D53" w:rsidRPr="00EB3D53" w:rsidRDefault="00EB3D53" w:rsidP="00954EDA">
      <w:pPr>
        <w:numPr>
          <w:ilvl w:val="0"/>
          <w:numId w:val="41"/>
        </w:numPr>
        <w:spacing w:after="0" w:line="240" w:lineRule="auto"/>
        <w:contextualSpacing/>
        <w:jc w:val="both"/>
        <w:rPr>
          <w:rFonts w:ascii="Arial" w:hAnsi="Arial" w:cs="Arial"/>
          <w:sz w:val="24"/>
          <w:szCs w:val="24"/>
        </w:rPr>
      </w:pPr>
      <w:r w:rsidRPr="00EB3D53">
        <w:rPr>
          <w:rFonts w:ascii="Arial" w:hAnsi="Arial" w:cs="Arial"/>
          <w:sz w:val="24"/>
          <w:szCs w:val="24"/>
        </w:rPr>
        <w:t>Explain the benefits, to them or others, of sharing information – could they access better help and support?</w:t>
      </w:r>
    </w:p>
    <w:p w:rsidR="00EB3D53" w:rsidRPr="00EB3D53" w:rsidRDefault="00EB3D53" w:rsidP="00954EDA">
      <w:pPr>
        <w:numPr>
          <w:ilvl w:val="0"/>
          <w:numId w:val="41"/>
        </w:numPr>
        <w:spacing w:after="0" w:line="240" w:lineRule="auto"/>
        <w:contextualSpacing/>
        <w:jc w:val="both"/>
        <w:rPr>
          <w:rFonts w:ascii="Arial" w:hAnsi="Arial" w:cs="Arial"/>
          <w:sz w:val="24"/>
          <w:szCs w:val="24"/>
        </w:rPr>
      </w:pPr>
      <w:r w:rsidRPr="00EB3D53">
        <w:rPr>
          <w:rFonts w:ascii="Arial" w:hAnsi="Arial" w:cs="Arial"/>
          <w:sz w:val="24"/>
          <w:szCs w:val="24"/>
        </w:rPr>
        <w:t>Discuss the consequences of not sharing the information – could someone come to harm?</w:t>
      </w:r>
    </w:p>
    <w:p w:rsidR="00EB3D53" w:rsidRPr="00EB3D53" w:rsidRDefault="00EB3D53" w:rsidP="00954EDA">
      <w:pPr>
        <w:numPr>
          <w:ilvl w:val="0"/>
          <w:numId w:val="41"/>
        </w:numPr>
        <w:spacing w:after="0" w:line="240" w:lineRule="auto"/>
        <w:contextualSpacing/>
        <w:jc w:val="both"/>
        <w:rPr>
          <w:rFonts w:ascii="Arial" w:hAnsi="Arial" w:cs="Arial"/>
          <w:sz w:val="24"/>
          <w:szCs w:val="24"/>
        </w:rPr>
      </w:pPr>
      <w:r w:rsidRPr="00EB3D53">
        <w:rPr>
          <w:rFonts w:ascii="Arial" w:hAnsi="Arial" w:cs="Arial"/>
          <w:sz w:val="24"/>
          <w:szCs w:val="24"/>
        </w:rPr>
        <w:t>Reassure them that the information will not be shared with anyone who does not need to know;</w:t>
      </w:r>
    </w:p>
    <w:p w:rsidR="00EB3D53" w:rsidRPr="00EB3D53" w:rsidRDefault="00EB3D53" w:rsidP="00954EDA">
      <w:pPr>
        <w:numPr>
          <w:ilvl w:val="0"/>
          <w:numId w:val="41"/>
        </w:numPr>
        <w:spacing w:after="0" w:line="240" w:lineRule="auto"/>
        <w:contextualSpacing/>
        <w:jc w:val="both"/>
        <w:rPr>
          <w:rFonts w:ascii="Arial" w:hAnsi="Arial" w:cs="Arial"/>
          <w:sz w:val="24"/>
          <w:szCs w:val="24"/>
        </w:rPr>
      </w:pPr>
      <w:r w:rsidRPr="00EB3D53">
        <w:rPr>
          <w:rFonts w:ascii="Arial" w:hAnsi="Arial" w:cs="Arial"/>
          <w:sz w:val="24"/>
          <w:szCs w:val="24"/>
        </w:rPr>
        <w:t>Reassure them that they are not alone and that support is available to them.</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B27DFE" w:rsidP="00B27DFE">
      <w:pPr>
        <w:spacing w:after="0" w:line="240" w:lineRule="auto"/>
        <w:jc w:val="both"/>
        <w:rPr>
          <w:rFonts w:ascii="Arial" w:hAnsi="Arial" w:cs="Arial"/>
          <w:b/>
          <w:sz w:val="24"/>
          <w:szCs w:val="24"/>
        </w:rPr>
      </w:pPr>
      <w:r>
        <w:rPr>
          <w:rFonts w:ascii="Arial" w:hAnsi="Arial" w:cs="Arial"/>
          <w:b/>
          <w:sz w:val="24"/>
          <w:szCs w:val="24"/>
        </w:rPr>
        <w:t>3.5</w:t>
      </w:r>
      <w:r>
        <w:rPr>
          <w:rFonts w:ascii="Arial" w:hAnsi="Arial" w:cs="Arial"/>
          <w:b/>
          <w:sz w:val="24"/>
          <w:szCs w:val="24"/>
        </w:rPr>
        <w:tab/>
      </w:r>
      <w:bookmarkStart w:id="69" w:name="Override_Consent"/>
      <w:r w:rsidR="00EB3D53" w:rsidRPr="00EB3D53">
        <w:rPr>
          <w:rFonts w:ascii="Arial" w:hAnsi="Arial" w:cs="Arial"/>
          <w:b/>
          <w:sz w:val="24"/>
          <w:szCs w:val="24"/>
          <w:lang w:val="en-US"/>
        </w:rPr>
        <w:t>Reasons to Override Consent</w:t>
      </w:r>
      <w:bookmarkEnd w:id="69"/>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If, after this, the adult refuses intervention to support them with a safeguarding concern, or requests that information about them is not shared with other safeguarding partners, in general, their wishes should be respected. However, there are a number of circumstances where staff can reasonably override such a decision, including:</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954EDA">
      <w:pPr>
        <w:numPr>
          <w:ilvl w:val="0"/>
          <w:numId w:val="42"/>
        </w:numPr>
        <w:spacing w:after="0" w:line="240" w:lineRule="auto"/>
        <w:contextualSpacing/>
        <w:jc w:val="both"/>
        <w:rPr>
          <w:rFonts w:ascii="Arial" w:hAnsi="Arial" w:cs="Arial"/>
          <w:sz w:val="24"/>
          <w:szCs w:val="24"/>
        </w:rPr>
      </w:pPr>
      <w:r w:rsidRPr="00EB3D53">
        <w:rPr>
          <w:rFonts w:ascii="Arial" w:hAnsi="Arial" w:cs="Arial"/>
          <w:sz w:val="24"/>
          <w:szCs w:val="24"/>
        </w:rPr>
        <w:t>The adult lacks the mental capacity to make that decision – this must be properly explored and recorded in line with the Mental Capacity Act;</w:t>
      </w:r>
    </w:p>
    <w:p w:rsidR="00EB3D53" w:rsidRPr="00EB3D53" w:rsidRDefault="00EB3D53" w:rsidP="00954EDA">
      <w:pPr>
        <w:numPr>
          <w:ilvl w:val="0"/>
          <w:numId w:val="42"/>
        </w:numPr>
        <w:spacing w:after="0" w:line="240" w:lineRule="auto"/>
        <w:contextualSpacing/>
        <w:jc w:val="both"/>
        <w:rPr>
          <w:rFonts w:ascii="Arial" w:hAnsi="Arial" w:cs="Arial"/>
          <w:sz w:val="24"/>
          <w:szCs w:val="24"/>
        </w:rPr>
      </w:pPr>
      <w:r w:rsidRPr="00EB3D53">
        <w:rPr>
          <w:rFonts w:ascii="Arial" w:hAnsi="Arial" w:cs="Arial"/>
          <w:sz w:val="24"/>
          <w:szCs w:val="24"/>
        </w:rPr>
        <w:t>Emergency or life-threatening situations may warrant the sharing of relevant information with the emergency services without consent;</w:t>
      </w:r>
    </w:p>
    <w:p w:rsidR="00EB3D53" w:rsidRPr="00EB3D53" w:rsidRDefault="00EB3D53" w:rsidP="00954EDA">
      <w:pPr>
        <w:numPr>
          <w:ilvl w:val="0"/>
          <w:numId w:val="42"/>
        </w:numPr>
        <w:spacing w:after="0" w:line="240" w:lineRule="auto"/>
        <w:contextualSpacing/>
        <w:jc w:val="both"/>
        <w:rPr>
          <w:rFonts w:ascii="Arial" w:hAnsi="Arial" w:cs="Arial"/>
          <w:sz w:val="24"/>
          <w:szCs w:val="24"/>
        </w:rPr>
      </w:pPr>
      <w:r w:rsidRPr="00EB3D53">
        <w:rPr>
          <w:rFonts w:ascii="Arial" w:hAnsi="Arial" w:cs="Arial"/>
          <w:sz w:val="24"/>
          <w:szCs w:val="24"/>
        </w:rPr>
        <w:t>Other people are, or may be, at risk, including children;</w:t>
      </w:r>
    </w:p>
    <w:p w:rsidR="00EB3D53" w:rsidRPr="00EB3D53" w:rsidRDefault="00EB3D53" w:rsidP="00954EDA">
      <w:pPr>
        <w:numPr>
          <w:ilvl w:val="0"/>
          <w:numId w:val="42"/>
        </w:numPr>
        <w:spacing w:after="0" w:line="240" w:lineRule="auto"/>
        <w:contextualSpacing/>
        <w:jc w:val="both"/>
        <w:rPr>
          <w:rFonts w:ascii="Arial" w:hAnsi="Arial" w:cs="Arial"/>
          <w:sz w:val="24"/>
          <w:szCs w:val="24"/>
        </w:rPr>
      </w:pPr>
      <w:r w:rsidRPr="00EB3D53">
        <w:rPr>
          <w:rFonts w:ascii="Arial" w:hAnsi="Arial" w:cs="Arial"/>
          <w:sz w:val="24"/>
          <w:szCs w:val="24"/>
        </w:rPr>
        <w:t>Sharing the information could prevent a serious crime;</w:t>
      </w:r>
    </w:p>
    <w:p w:rsidR="00EB3D53" w:rsidRPr="00EB3D53" w:rsidRDefault="00EB3D53" w:rsidP="00954EDA">
      <w:pPr>
        <w:numPr>
          <w:ilvl w:val="0"/>
          <w:numId w:val="42"/>
        </w:numPr>
        <w:spacing w:after="0" w:line="240" w:lineRule="auto"/>
        <w:contextualSpacing/>
        <w:jc w:val="both"/>
        <w:rPr>
          <w:rFonts w:ascii="Arial" w:hAnsi="Arial" w:cs="Arial"/>
          <w:sz w:val="24"/>
          <w:szCs w:val="24"/>
        </w:rPr>
      </w:pPr>
      <w:r w:rsidRPr="00EB3D53">
        <w:rPr>
          <w:rFonts w:ascii="Arial" w:hAnsi="Arial" w:cs="Arial"/>
          <w:sz w:val="24"/>
          <w:szCs w:val="24"/>
        </w:rPr>
        <w:t>A serious crime has been committed;</w:t>
      </w:r>
    </w:p>
    <w:p w:rsidR="00EB3D53" w:rsidRPr="00EB3D53" w:rsidRDefault="00EB3D53" w:rsidP="00954EDA">
      <w:pPr>
        <w:numPr>
          <w:ilvl w:val="0"/>
          <w:numId w:val="42"/>
        </w:numPr>
        <w:spacing w:after="0" w:line="240" w:lineRule="auto"/>
        <w:contextualSpacing/>
        <w:jc w:val="both"/>
        <w:rPr>
          <w:rFonts w:ascii="Arial" w:hAnsi="Arial" w:cs="Arial"/>
          <w:sz w:val="24"/>
          <w:szCs w:val="24"/>
        </w:rPr>
      </w:pPr>
      <w:r w:rsidRPr="00EB3D53">
        <w:rPr>
          <w:rFonts w:ascii="Arial" w:hAnsi="Arial" w:cs="Arial"/>
          <w:sz w:val="24"/>
          <w:szCs w:val="24"/>
        </w:rPr>
        <w:t>The risk is unreasonably high and duty of care has to be considered;</w:t>
      </w:r>
    </w:p>
    <w:p w:rsidR="00EB3D53" w:rsidRPr="00EB3D53" w:rsidRDefault="00EB3D53" w:rsidP="00954EDA">
      <w:pPr>
        <w:numPr>
          <w:ilvl w:val="0"/>
          <w:numId w:val="42"/>
        </w:numPr>
        <w:spacing w:after="0" w:line="240" w:lineRule="auto"/>
        <w:contextualSpacing/>
        <w:jc w:val="both"/>
        <w:rPr>
          <w:rFonts w:ascii="Arial" w:hAnsi="Arial" w:cs="Arial"/>
          <w:sz w:val="24"/>
          <w:szCs w:val="24"/>
        </w:rPr>
      </w:pPr>
      <w:r w:rsidRPr="00EB3D53">
        <w:rPr>
          <w:rFonts w:ascii="Arial" w:hAnsi="Arial" w:cs="Arial"/>
          <w:sz w:val="24"/>
          <w:szCs w:val="24"/>
        </w:rPr>
        <w:t>Staff are implicated;</w:t>
      </w:r>
    </w:p>
    <w:p w:rsidR="00EB3D53" w:rsidRPr="00EB3D53" w:rsidRDefault="00EB3D53" w:rsidP="00954EDA">
      <w:pPr>
        <w:numPr>
          <w:ilvl w:val="0"/>
          <w:numId w:val="42"/>
        </w:numPr>
        <w:spacing w:after="0" w:line="240" w:lineRule="auto"/>
        <w:contextualSpacing/>
        <w:jc w:val="both"/>
        <w:rPr>
          <w:rFonts w:ascii="Arial" w:hAnsi="Arial" w:cs="Arial"/>
          <w:sz w:val="24"/>
          <w:szCs w:val="24"/>
        </w:rPr>
      </w:pPr>
      <w:r w:rsidRPr="00EB3D53">
        <w:rPr>
          <w:rFonts w:ascii="Arial" w:hAnsi="Arial" w:cs="Arial"/>
          <w:sz w:val="24"/>
          <w:szCs w:val="24"/>
        </w:rPr>
        <w:t>There is a court order or other legal authority for taking action without consent.</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In such circumstances, it is important to keep a careful record of the decision-making process. Staff should seek advice from managers in line with their organisations’ policy before overriding the adult’s decision, except in emergency situations. Managers should make decisions based on whether there is an overriding reason which makes it necessary to take action without consent and whether doing so is proportionate because there is no less intrusive way of ensuring safety. Legal advice should be sought where appropriate. If the decision is to take action without the adult’s consent, then unless it is unsafe to do so, the adult should be informed that this is being done and of the reasons why. In addition, if there are any other adults or children at risk seek advice from the </w:t>
      </w:r>
      <w:r w:rsidR="00EF7B51">
        <w:rPr>
          <w:rFonts w:ascii="Arial" w:hAnsi="Arial" w:cs="Arial"/>
          <w:sz w:val="24"/>
          <w:szCs w:val="24"/>
        </w:rPr>
        <w:t>S</w:t>
      </w:r>
      <w:r w:rsidRPr="00EB3D53">
        <w:rPr>
          <w:rFonts w:ascii="Arial" w:hAnsi="Arial" w:cs="Arial"/>
          <w:sz w:val="24"/>
          <w:szCs w:val="24"/>
        </w:rPr>
        <w:t xml:space="preserve">afeguarding </w:t>
      </w:r>
      <w:r w:rsidR="00EF7B51">
        <w:rPr>
          <w:rFonts w:ascii="Arial" w:hAnsi="Arial" w:cs="Arial"/>
          <w:sz w:val="24"/>
          <w:szCs w:val="24"/>
        </w:rPr>
        <w:t>L</w:t>
      </w:r>
      <w:r w:rsidRPr="00EB3D53">
        <w:rPr>
          <w:rFonts w:ascii="Arial" w:hAnsi="Arial" w:cs="Arial"/>
          <w:sz w:val="24"/>
          <w:szCs w:val="24"/>
        </w:rPr>
        <w:t>ead for</w:t>
      </w:r>
      <w:r w:rsidR="00EF7B51">
        <w:rPr>
          <w:rFonts w:ascii="Arial" w:hAnsi="Arial" w:cs="Arial"/>
          <w:sz w:val="24"/>
          <w:szCs w:val="24"/>
        </w:rPr>
        <w:t xml:space="preserve"> your </w:t>
      </w:r>
      <w:r w:rsidRPr="00EB3D53">
        <w:rPr>
          <w:rFonts w:ascii="Arial" w:hAnsi="Arial" w:cs="Arial"/>
          <w:sz w:val="24"/>
          <w:szCs w:val="24"/>
        </w:rPr>
        <w:t xml:space="preserve">organisation. </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If none of the above apply and the decision is not to share safeguarding information with other safeguarding partners, or not to intervene to safeguard the adult:</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954EDA">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Support the adult to weigh up the risks and benefits of different options;</w:t>
      </w:r>
    </w:p>
    <w:p w:rsidR="00EB3D53" w:rsidRPr="00EB3D53" w:rsidRDefault="00EB3D53" w:rsidP="00954EDA">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Ensure they are aware of the level of risk and possible outcomes;</w:t>
      </w:r>
    </w:p>
    <w:p w:rsidR="00EB3D53" w:rsidRPr="00EB3D53" w:rsidRDefault="00EB3D53" w:rsidP="00954EDA">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Offer to arrange for them to have an advocate or peer supporter;</w:t>
      </w:r>
    </w:p>
    <w:p w:rsidR="00EB3D53" w:rsidRPr="00EB3D53" w:rsidRDefault="00EB3D53" w:rsidP="00954EDA">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Offer support for them to build confidence and self-esteem if necessary;</w:t>
      </w:r>
    </w:p>
    <w:p w:rsidR="00EB3D53" w:rsidRPr="00EB3D53" w:rsidRDefault="00EB3D53" w:rsidP="00954EDA">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Agree on and record the level of risk the adult is taking;</w:t>
      </w:r>
    </w:p>
    <w:p w:rsidR="00EB3D53" w:rsidRPr="00EB3D53" w:rsidRDefault="00EB3D53" w:rsidP="00954EDA">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Record the reasons for not intervening or sharing information;</w:t>
      </w:r>
    </w:p>
    <w:p w:rsidR="00EB3D53" w:rsidRPr="00EB3D53" w:rsidRDefault="00EB3D53" w:rsidP="00954EDA">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lastRenderedPageBreak/>
        <w:t>Regularly review the situation;</w:t>
      </w:r>
    </w:p>
    <w:p w:rsidR="00EB3D53" w:rsidRPr="00EB3D53" w:rsidRDefault="00EB3D53" w:rsidP="00954EDA">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Try to build trust to enable the adult to better protect themselves.</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It is important that the risk of sharing information is also considered. In some cases, such as domestic abuse or hate crime, it is possible that sharing information could increase the risk to the adult. Safeguarding partners need to work jointly to provide advice, support and protection to the adult in order to minimise the possibility of increasing risk of harm to the individual within the relationship or risk of retribution from the abuser.</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B27DFE" w:rsidP="00B27DFE">
      <w:pPr>
        <w:spacing w:after="0" w:line="240" w:lineRule="auto"/>
        <w:jc w:val="both"/>
        <w:rPr>
          <w:rFonts w:ascii="Arial" w:hAnsi="Arial" w:cs="Arial"/>
          <w:b/>
          <w:sz w:val="24"/>
          <w:szCs w:val="24"/>
        </w:rPr>
      </w:pPr>
      <w:r>
        <w:rPr>
          <w:rFonts w:ascii="Arial" w:hAnsi="Arial" w:cs="Arial"/>
          <w:b/>
          <w:sz w:val="24"/>
          <w:szCs w:val="24"/>
        </w:rPr>
        <w:t>3.6</w:t>
      </w:r>
      <w:r>
        <w:rPr>
          <w:rFonts w:ascii="Arial" w:hAnsi="Arial" w:cs="Arial"/>
          <w:b/>
          <w:sz w:val="24"/>
          <w:szCs w:val="24"/>
        </w:rPr>
        <w:tab/>
      </w:r>
      <w:bookmarkStart w:id="70" w:name="Deprivation_of_Liberty_Safeguards_DoLS"/>
      <w:r w:rsidR="00EB3D53" w:rsidRPr="00EB3D53">
        <w:rPr>
          <w:rFonts w:ascii="Arial" w:hAnsi="Arial" w:cs="Arial"/>
          <w:b/>
          <w:sz w:val="24"/>
          <w:szCs w:val="24"/>
        </w:rPr>
        <w:t xml:space="preserve">Deprivation of Liberty Safeguards (DoLS) </w:t>
      </w:r>
    </w:p>
    <w:bookmarkEnd w:id="70"/>
    <w:p w:rsidR="00EB3D53" w:rsidRDefault="00EB3D53" w:rsidP="00EB3D53">
      <w:pPr>
        <w:spacing w:after="0" w:line="240" w:lineRule="auto"/>
        <w:jc w:val="both"/>
        <w:rPr>
          <w:rFonts w:ascii="Arial" w:hAnsi="Arial" w:cs="Arial"/>
          <w:b/>
          <w:sz w:val="24"/>
          <w:szCs w:val="24"/>
        </w:rPr>
      </w:pPr>
    </w:p>
    <w:p w:rsidR="00436FA7" w:rsidRPr="00E87A31" w:rsidRDefault="00436FA7" w:rsidP="00EB3D53">
      <w:pPr>
        <w:spacing w:after="0" w:line="240" w:lineRule="auto"/>
        <w:jc w:val="both"/>
        <w:rPr>
          <w:rFonts w:ascii="Arial" w:hAnsi="Arial" w:cs="Arial"/>
          <w:sz w:val="24"/>
          <w:szCs w:val="24"/>
        </w:rPr>
      </w:pPr>
      <w:r w:rsidRPr="00E87A31">
        <w:rPr>
          <w:rFonts w:ascii="Arial" w:hAnsi="Arial" w:cs="Arial"/>
          <w:sz w:val="24"/>
          <w:szCs w:val="24"/>
        </w:rPr>
        <w:t xml:space="preserve">Please refer to </w:t>
      </w:r>
      <w:hyperlink w:anchor="Appendix_4_MCA_DOLS" w:history="1">
        <w:r w:rsidR="004F4178" w:rsidRPr="004F4178">
          <w:rPr>
            <w:rStyle w:val="Hyperlink"/>
            <w:rFonts w:ascii="Arial" w:hAnsi="Arial" w:cs="Arial"/>
            <w:sz w:val="24"/>
            <w:szCs w:val="24"/>
          </w:rPr>
          <w:t>appendix 4</w:t>
        </w:r>
        <w:r w:rsidRPr="004F4178">
          <w:rPr>
            <w:rStyle w:val="Hyperlink"/>
            <w:rFonts w:ascii="Arial" w:hAnsi="Arial" w:cs="Arial"/>
            <w:sz w:val="24"/>
            <w:szCs w:val="24"/>
          </w:rPr>
          <w:t>.</w:t>
        </w:r>
      </w:hyperlink>
      <w:r w:rsidRPr="00E87A31">
        <w:rPr>
          <w:rFonts w:ascii="Arial" w:hAnsi="Arial" w:cs="Arial"/>
          <w:sz w:val="24"/>
          <w:szCs w:val="24"/>
        </w:rPr>
        <w:t xml:space="preserve"> </w:t>
      </w:r>
    </w:p>
    <w:p w:rsidR="00EB3D53" w:rsidRDefault="00EB3D53" w:rsidP="00EB3D53">
      <w:pPr>
        <w:spacing w:after="0" w:line="240" w:lineRule="auto"/>
        <w:jc w:val="both"/>
        <w:rPr>
          <w:rFonts w:ascii="Arial" w:hAnsi="Arial" w:cs="Arial"/>
          <w:b/>
          <w:sz w:val="24"/>
          <w:szCs w:val="24"/>
        </w:rPr>
      </w:pPr>
    </w:p>
    <w:p w:rsidR="00E87A31" w:rsidRPr="00EB3D53" w:rsidRDefault="00E87A31" w:rsidP="00EB3D53">
      <w:pPr>
        <w:spacing w:after="0" w:line="240" w:lineRule="auto"/>
        <w:jc w:val="both"/>
        <w:rPr>
          <w:rFonts w:ascii="Arial" w:hAnsi="Arial" w:cs="Arial"/>
          <w:b/>
          <w:sz w:val="24"/>
          <w:szCs w:val="24"/>
        </w:rPr>
      </w:pPr>
    </w:p>
    <w:p w:rsidR="00EB3D53" w:rsidRPr="00EB3D53" w:rsidRDefault="00B27DFE" w:rsidP="00EB3D53">
      <w:pPr>
        <w:spacing w:after="0" w:line="240" w:lineRule="auto"/>
        <w:jc w:val="both"/>
        <w:rPr>
          <w:rFonts w:ascii="Arial" w:hAnsi="Arial" w:cs="Arial"/>
          <w:b/>
          <w:sz w:val="24"/>
          <w:szCs w:val="24"/>
        </w:rPr>
      </w:pPr>
      <w:r>
        <w:rPr>
          <w:rFonts w:ascii="Arial" w:hAnsi="Arial" w:cs="Arial"/>
          <w:b/>
          <w:sz w:val="24"/>
          <w:szCs w:val="24"/>
        </w:rPr>
        <w:t>3.7</w:t>
      </w:r>
      <w:r w:rsidR="00EB3D53" w:rsidRPr="00EB3D53">
        <w:rPr>
          <w:rFonts w:ascii="Arial" w:hAnsi="Arial" w:cs="Arial"/>
          <w:b/>
          <w:sz w:val="24"/>
          <w:szCs w:val="24"/>
        </w:rPr>
        <w:tab/>
      </w:r>
      <w:bookmarkStart w:id="71" w:name="Mental_Health_Act_and_MCA"/>
      <w:r w:rsidR="00EB3D53" w:rsidRPr="00EB3D53">
        <w:rPr>
          <w:rFonts w:ascii="Arial" w:hAnsi="Arial" w:cs="Arial"/>
          <w:b/>
          <w:sz w:val="24"/>
          <w:szCs w:val="24"/>
        </w:rPr>
        <w:t>Mental Health Act 1983 (amended 2007) and Mental Capacity Act 2005</w:t>
      </w:r>
    </w:p>
    <w:bookmarkEnd w:id="71"/>
    <w:p w:rsidR="00EB3D53" w:rsidRPr="00EB3D53" w:rsidRDefault="00EB3D53" w:rsidP="00EB3D53">
      <w:pPr>
        <w:spacing w:after="0" w:line="240" w:lineRule="auto"/>
        <w:jc w:val="both"/>
        <w:rPr>
          <w:rFonts w:ascii="Arial" w:hAnsi="Arial" w:cs="Arial"/>
          <w:strike/>
          <w:sz w:val="24"/>
          <w:szCs w:val="24"/>
        </w:rPr>
      </w:pPr>
    </w:p>
    <w:p w:rsidR="00EB3D53" w:rsidRPr="00EB3D53" w:rsidRDefault="00EB3D53" w:rsidP="00EB3D53">
      <w:pPr>
        <w:spacing w:after="0" w:line="240" w:lineRule="auto"/>
        <w:contextualSpacing/>
        <w:jc w:val="both"/>
        <w:rPr>
          <w:rFonts w:ascii="Arial" w:hAnsi="Arial" w:cs="Arial"/>
          <w:sz w:val="24"/>
          <w:szCs w:val="24"/>
        </w:rPr>
      </w:pPr>
      <w:r w:rsidRPr="00EB3D53">
        <w:rPr>
          <w:rFonts w:ascii="Arial" w:hAnsi="Arial" w:cs="Arial"/>
          <w:sz w:val="24"/>
          <w:szCs w:val="24"/>
        </w:rPr>
        <w:t>Where a person lacks capacity to consent and is currently detained and being treated under part 4 of the Mental Health Act 1983, nothing under M</w:t>
      </w:r>
      <w:r w:rsidR="00EF7B51">
        <w:rPr>
          <w:rFonts w:ascii="Arial" w:hAnsi="Arial" w:cs="Arial"/>
          <w:sz w:val="24"/>
          <w:szCs w:val="24"/>
        </w:rPr>
        <w:t xml:space="preserve">ental </w:t>
      </w:r>
      <w:r w:rsidRPr="00EB3D53">
        <w:rPr>
          <w:rFonts w:ascii="Arial" w:hAnsi="Arial" w:cs="Arial"/>
          <w:sz w:val="24"/>
          <w:szCs w:val="24"/>
        </w:rPr>
        <w:t>C</w:t>
      </w:r>
      <w:r w:rsidR="00EF7B51">
        <w:rPr>
          <w:rFonts w:ascii="Arial" w:hAnsi="Arial" w:cs="Arial"/>
          <w:sz w:val="24"/>
          <w:szCs w:val="24"/>
        </w:rPr>
        <w:t xml:space="preserve">apacity </w:t>
      </w:r>
      <w:r w:rsidRPr="00EB3D53">
        <w:rPr>
          <w:rFonts w:ascii="Arial" w:hAnsi="Arial" w:cs="Arial"/>
          <w:sz w:val="24"/>
          <w:szCs w:val="24"/>
        </w:rPr>
        <w:t>A</w:t>
      </w:r>
      <w:r w:rsidR="00EF7B51">
        <w:rPr>
          <w:rFonts w:ascii="Arial" w:hAnsi="Arial" w:cs="Arial"/>
          <w:sz w:val="24"/>
          <w:szCs w:val="24"/>
        </w:rPr>
        <w:t>ct</w:t>
      </w:r>
      <w:r w:rsidRPr="00EB3D53">
        <w:rPr>
          <w:rFonts w:ascii="Arial" w:hAnsi="Arial" w:cs="Arial"/>
          <w:sz w:val="24"/>
          <w:szCs w:val="24"/>
        </w:rPr>
        <w:t xml:space="preserve"> authorises anyone to:</w:t>
      </w:r>
    </w:p>
    <w:p w:rsidR="00EB3D53" w:rsidRPr="00EB3D53" w:rsidRDefault="00EB3D53" w:rsidP="00EB3D53">
      <w:pPr>
        <w:spacing w:after="0" w:line="240" w:lineRule="auto"/>
        <w:contextualSpacing/>
        <w:jc w:val="both"/>
        <w:rPr>
          <w:rFonts w:ascii="Arial" w:hAnsi="Arial" w:cs="Arial"/>
          <w:sz w:val="24"/>
          <w:szCs w:val="24"/>
        </w:rPr>
      </w:pPr>
    </w:p>
    <w:p w:rsidR="00EB3D53" w:rsidRPr="00EB3D53" w:rsidRDefault="00EB3D53" w:rsidP="00954EDA">
      <w:pPr>
        <w:numPr>
          <w:ilvl w:val="0"/>
          <w:numId w:val="147"/>
        </w:numPr>
        <w:spacing w:after="0" w:line="240" w:lineRule="auto"/>
        <w:contextualSpacing/>
        <w:jc w:val="both"/>
        <w:rPr>
          <w:rFonts w:ascii="Arial" w:hAnsi="Arial" w:cs="Arial"/>
          <w:sz w:val="24"/>
          <w:szCs w:val="24"/>
        </w:rPr>
      </w:pPr>
      <w:r w:rsidRPr="00EB3D53">
        <w:rPr>
          <w:rFonts w:ascii="Arial" w:hAnsi="Arial" w:cs="Arial"/>
          <w:sz w:val="24"/>
          <w:szCs w:val="24"/>
        </w:rPr>
        <w:t>Give the person treatment for mental disorder</w:t>
      </w:r>
      <w:r>
        <w:rPr>
          <w:rFonts w:ascii="Arial" w:hAnsi="Arial" w:cs="Arial"/>
          <w:sz w:val="24"/>
          <w:szCs w:val="24"/>
        </w:rPr>
        <w:t>;</w:t>
      </w:r>
      <w:r w:rsidRPr="00EB3D53">
        <w:rPr>
          <w:rFonts w:ascii="Arial" w:hAnsi="Arial" w:cs="Arial"/>
          <w:sz w:val="24"/>
          <w:szCs w:val="24"/>
        </w:rPr>
        <w:t xml:space="preserve"> or </w:t>
      </w:r>
    </w:p>
    <w:p w:rsidR="00EB3D53" w:rsidRPr="00EB3D53" w:rsidRDefault="00EB3D53" w:rsidP="00954EDA">
      <w:pPr>
        <w:numPr>
          <w:ilvl w:val="0"/>
          <w:numId w:val="147"/>
        </w:numPr>
        <w:spacing w:after="0" w:line="240" w:lineRule="auto"/>
        <w:contextualSpacing/>
        <w:jc w:val="both"/>
        <w:rPr>
          <w:rFonts w:ascii="Arial" w:hAnsi="Arial" w:cs="Arial"/>
          <w:sz w:val="24"/>
          <w:szCs w:val="24"/>
        </w:rPr>
      </w:pPr>
      <w:r w:rsidRPr="00EB3D53">
        <w:rPr>
          <w:rFonts w:ascii="Arial" w:hAnsi="Arial" w:cs="Arial"/>
          <w:sz w:val="24"/>
          <w:szCs w:val="24"/>
        </w:rPr>
        <w:t xml:space="preserve">Consent to the person being given treatment for mental </w:t>
      </w:r>
      <w:r w:rsidR="009D07A6">
        <w:rPr>
          <w:rFonts w:ascii="Arial" w:hAnsi="Arial" w:cs="Arial"/>
          <w:sz w:val="24"/>
          <w:szCs w:val="24"/>
        </w:rPr>
        <w:t>disorder.</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Fu</w:t>
      </w:r>
      <w:r w:rsidR="00734DA8">
        <w:rPr>
          <w:rFonts w:ascii="Arial" w:hAnsi="Arial" w:cs="Arial"/>
          <w:sz w:val="24"/>
          <w:szCs w:val="24"/>
        </w:rPr>
        <w:t>rther guidance can be found in C</w:t>
      </w:r>
      <w:r w:rsidRPr="00EB3D53">
        <w:rPr>
          <w:rFonts w:ascii="Arial" w:hAnsi="Arial" w:cs="Arial"/>
          <w:sz w:val="24"/>
          <w:szCs w:val="24"/>
        </w:rPr>
        <w:t>hapter 13 of the MCA code of practice around the relationship between the Mental Capacity Act and Mental Health Act and where the MCA applies.</w:t>
      </w:r>
    </w:p>
    <w:p w:rsidR="00EB3D53" w:rsidRDefault="00EB3D53" w:rsidP="00EB3D53">
      <w:pPr>
        <w:autoSpaceDE w:val="0"/>
        <w:autoSpaceDN w:val="0"/>
        <w:adjustRightInd w:val="0"/>
        <w:spacing w:after="0" w:line="240" w:lineRule="auto"/>
        <w:rPr>
          <w:rFonts w:ascii="Arial" w:hAnsi="Arial" w:cs="Arial"/>
          <w:color w:val="000000"/>
          <w:sz w:val="24"/>
          <w:szCs w:val="24"/>
        </w:rPr>
      </w:pPr>
    </w:p>
    <w:p w:rsidR="00B27DFE" w:rsidRPr="00EB3D53" w:rsidRDefault="00B27DFE" w:rsidP="00EB3D53">
      <w:pPr>
        <w:autoSpaceDE w:val="0"/>
        <w:autoSpaceDN w:val="0"/>
        <w:adjustRightInd w:val="0"/>
        <w:spacing w:after="0" w:line="240" w:lineRule="auto"/>
        <w:rPr>
          <w:rFonts w:ascii="Arial" w:hAnsi="Arial" w:cs="Arial"/>
          <w:color w:val="000000"/>
          <w:sz w:val="24"/>
          <w:szCs w:val="24"/>
        </w:rPr>
      </w:pPr>
    </w:p>
    <w:p w:rsidR="00EB3D53" w:rsidRPr="00EB3D53" w:rsidRDefault="00B27DFE" w:rsidP="00EB3D53">
      <w:pPr>
        <w:spacing w:after="0" w:line="240" w:lineRule="auto"/>
        <w:jc w:val="both"/>
        <w:rPr>
          <w:rFonts w:ascii="Arial" w:hAnsi="Arial" w:cs="Arial"/>
          <w:b/>
          <w:bCs/>
          <w:color w:val="000000"/>
          <w:sz w:val="24"/>
          <w:szCs w:val="24"/>
        </w:rPr>
      </w:pPr>
      <w:r>
        <w:rPr>
          <w:rFonts w:ascii="Arial" w:hAnsi="Arial" w:cs="Arial"/>
          <w:b/>
          <w:sz w:val="24"/>
          <w:szCs w:val="24"/>
        </w:rPr>
        <w:t>3.8</w:t>
      </w:r>
      <w:r>
        <w:rPr>
          <w:rFonts w:ascii="Arial" w:hAnsi="Arial" w:cs="Arial"/>
          <w:b/>
          <w:sz w:val="24"/>
          <w:szCs w:val="24"/>
        </w:rPr>
        <w:tab/>
      </w:r>
      <w:bookmarkStart w:id="72" w:name="MCA_Section_44"/>
      <w:r w:rsidR="00EB3D53" w:rsidRPr="00EB3D53">
        <w:rPr>
          <w:rFonts w:ascii="Arial" w:hAnsi="Arial" w:cs="Arial"/>
          <w:b/>
          <w:sz w:val="24"/>
          <w:szCs w:val="24"/>
        </w:rPr>
        <w:t xml:space="preserve">Mental Capacity Act </w:t>
      </w:r>
      <w:r w:rsidR="00EB3D53">
        <w:rPr>
          <w:rFonts w:ascii="Arial" w:hAnsi="Arial" w:cs="Arial"/>
          <w:b/>
          <w:bCs/>
          <w:color w:val="000000"/>
          <w:sz w:val="24"/>
          <w:szCs w:val="24"/>
        </w:rPr>
        <w:t>Section 44 Ill-Treatment or N</w:t>
      </w:r>
      <w:r w:rsidR="00EB3D53" w:rsidRPr="00EB3D53">
        <w:rPr>
          <w:rFonts w:ascii="Arial" w:hAnsi="Arial" w:cs="Arial"/>
          <w:b/>
          <w:bCs/>
          <w:color w:val="000000"/>
          <w:sz w:val="24"/>
          <w:szCs w:val="24"/>
        </w:rPr>
        <w:t>eglect</w:t>
      </w:r>
      <w:bookmarkEnd w:id="72"/>
    </w:p>
    <w:p w:rsidR="00EB3D53" w:rsidRPr="00EB3D53" w:rsidRDefault="00EB3D53" w:rsidP="00EB3D53">
      <w:pPr>
        <w:spacing w:after="0" w:line="240" w:lineRule="auto"/>
        <w:jc w:val="both"/>
        <w:rPr>
          <w:rFonts w:ascii="Arial" w:hAnsi="Arial" w:cs="Arial"/>
          <w:b/>
          <w:bCs/>
          <w:color w:val="000000"/>
          <w:sz w:val="28"/>
          <w:szCs w:val="28"/>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The Mental Capacity Act 2005 (The Act) introduced two criminal offences: </w:t>
      </w:r>
    </w:p>
    <w:p w:rsidR="00EB3D53" w:rsidRPr="00EB3D53" w:rsidRDefault="00EB3D53" w:rsidP="00EB3D53">
      <w:pPr>
        <w:spacing w:after="0" w:line="240" w:lineRule="auto"/>
        <w:jc w:val="both"/>
        <w:rPr>
          <w:rFonts w:ascii="Arial" w:hAnsi="Arial" w:cs="Arial"/>
          <w:sz w:val="24"/>
          <w:szCs w:val="24"/>
        </w:rPr>
      </w:pPr>
    </w:p>
    <w:p w:rsidR="00EB3D53" w:rsidRPr="00EB3D53" w:rsidRDefault="009D07A6" w:rsidP="00954EDA">
      <w:pPr>
        <w:numPr>
          <w:ilvl w:val="0"/>
          <w:numId w:val="148"/>
        </w:numPr>
        <w:spacing w:after="0" w:line="240" w:lineRule="auto"/>
        <w:jc w:val="both"/>
        <w:rPr>
          <w:rFonts w:ascii="Arial" w:hAnsi="Arial" w:cs="Arial"/>
          <w:sz w:val="24"/>
          <w:szCs w:val="24"/>
        </w:rPr>
      </w:pPr>
      <w:r>
        <w:rPr>
          <w:rFonts w:ascii="Arial" w:hAnsi="Arial" w:cs="Arial"/>
          <w:bCs/>
          <w:sz w:val="24"/>
          <w:szCs w:val="24"/>
        </w:rPr>
        <w:t>I</w:t>
      </w:r>
      <w:r w:rsidR="00EB3D53" w:rsidRPr="00EB3D53">
        <w:rPr>
          <w:rFonts w:ascii="Arial" w:hAnsi="Arial" w:cs="Arial"/>
          <w:bCs/>
          <w:sz w:val="24"/>
          <w:szCs w:val="24"/>
        </w:rPr>
        <w:t xml:space="preserve">ll treatment </w:t>
      </w:r>
      <w:r w:rsidR="00EB3D53" w:rsidRPr="00EB3D53">
        <w:rPr>
          <w:rFonts w:ascii="Arial" w:hAnsi="Arial" w:cs="Arial"/>
          <w:sz w:val="24"/>
          <w:szCs w:val="24"/>
        </w:rPr>
        <w:t xml:space="preserve">and </w:t>
      </w:r>
      <w:r w:rsidR="00EB3D53" w:rsidRPr="00EB3D53">
        <w:rPr>
          <w:rFonts w:ascii="Arial" w:hAnsi="Arial" w:cs="Arial"/>
          <w:bCs/>
          <w:sz w:val="24"/>
          <w:szCs w:val="24"/>
        </w:rPr>
        <w:t xml:space="preserve">wilful neglect </w:t>
      </w:r>
      <w:r w:rsidR="00EB3D53" w:rsidRPr="00EB3D53">
        <w:rPr>
          <w:rFonts w:ascii="Arial" w:hAnsi="Arial" w:cs="Arial"/>
          <w:sz w:val="24"/>
          <w:szCs w:val="24"/>
        </w:rPr>
        <w:t xml:space="preserve">of a person who lacks capacity to make relevant decisions. These offences are known as Section 44 of the Act and applies to anyone caring for a person who lacks capacity – this includes; </w:t>
      </w:r>
    </w:p>
    <w:p w:rsidR="00EB3D53" w:rsidRPr="00EB3D53" w:rsidRDefault="00EB3D53" w:rsidP="00EB3D53">
      <w:pPr>
        <w:spacing w:after="0" w:line="240" w:lineRule="auto"/>
        <w:jc w:val="both"/>
        <w:rPr>
          <w:rFonts w:ascii="Arial" w:hAnsi="Arial" w:cs="Arial"/>
          <w:sz w:val="24"/>
          <w:szCs w:val="24"/>
        </w:rPr>
      </w:pPr>
    </w:p>
    <w:p w:rsidR="00EB3D53" w:rsidRPr="003710D1" w:rsidRDefault="009D07A6" w:rsidP="00954EDA">
      <w:pPr>
        <w:pStyle w:val="ListParagraph"/>
        <w:numPr>
          <w:ilvl w:val="0"/>
          <w:numId w:val="153"/>
        </w:numPr>
        <w:spacing w:after="0" w:line="240" w:lineRule="auto"/>
        <w:jc w:val="both"/>
        <w:rPr>
          <w:rFonts w:ascii="Arial" w:hAnsi="Arial" w:cs="Arial"/>
          <w:sz w:val="24"/>
          <w:szCs w:val="24"/>
        </w:rPr>
      </w:pPr>
      <w:r>
        <w:rPr>
          <w:rFonts w:ascii="Arial" w:hAnsi="Arial" w:cs="Arial"/>
          <w:sz w:val="24"/>
          <w:szCs w:val="24"/>
        </w:rPr>
        <w:t>F</w:t>
      </w:r>
      <w:r w:rsidR="00EB3D53" w:rsidRPr="00EB3D53">
        <w:rPr>
          <w:rFonts w:ascii="Arial" w:hAnsi="Arial" w:cs="Arial"/>
          <w:sz w:val="24"/>
          <w:szCs w:val="24"/>
        </w:rPr>
        <w:t>amily carers, healthcare and social care staff in hospital or care homes and those pr</w:t>
      </w:r>
      <w:r w:rsidR="00EB3D53">
        <w:rPr>
          <w:rFonts w:ascii="Arial" w:hAnsi="Arial" w:cs="Arial"/>
          <w:sz w:val="24"/>
          <w:szCs w:val="24"/>
        </w:rPr>
        <w:t xml:space="preserve">oviding care in a </w:t>
      </w:r>
      <w:r w:rsidR="00EB3D53" w:rsidRPr="003710D1">
        <w:rPr>
          <w:rFonts w:ascii="Arial" w:hAnsi="Arial" w:cs="Arial"/>
          <w:sz w:val="24"/>
          <w:szCs w:val="24"/>
        </w:rPr>
        <w:t>person’s home;</w:t>
      </w:r>
    </w:p>
    <w:p w:rsidR="00EB3D53" w:rsidRPr="003710D1" w:rsidRDefault="009D07A6" w:rsidP="00954EDA">
      <w:pPr>
        <w:pStyle w:val="ListParagraph"/>
        <w:numPr>
          <w:ilvl w:val="0"/>
          <w:numId w:val="153"/>
        </w:numPr>
        <w:spacing w:after="0" w:line="240" w:lineRule="auto"/>
        <w:jc w:val="both"/>
        <w:rPr>
          <w:rFonts w:ascii="Arial" w:hAnsi="Arial" w:cs="Arial"/>
          <w:sz w:val="24"/>
          <w:szCs w:val="24"/>
        </w:rPr>
      </w:pPr>
      <w:r w:rsidRPr="003710D1">
        <w:rPr>
          <w:rFonts w:ascii="Arial" w:hAnsi="Arial" w:cs="Arial"/>
          <w:sz w:val="24"/>
          <w:szCs w:val="24"/>
        </w:rPr>
        <w:t>A</w:t>
      </w:r>
      <w:r w:rsidR="00EB3D53" w:rsidRPr="003710D1">
        <w:rPr>
          <w:rFonts w:ascii="Arial" w:hAnsi="Arial" w:cs="Arial"/>
          <w:sz w:val="24"/>
          <w:szCs w:val="24"/>
        </w:rPr>
        <w:t>n attorney a</w:t>
      </w:r>
      <w:r w:rsidR="003710D1" w:rsidRPr="003710D1">
        <w:rPr>
          <w:rFonts w:ascii="Arial" w:hAnsi="Arial" w:cs="Arial"/>
          <w:sz w:val="24"/>
          <w:szCs w:val="24"/>
        </w:rPr>
        <w:t>ppointed under a</w:t>
      </w:r>
      <w:r w:rsidR="00EB3D53" w:rsidRPr="003710D1">
        <w:rPr>
          <w:rFonts w:ascii="Arial" w:hAnsi="Arial" w:cs="Arial"/>
          <w:sz w:val="24"/>
          <w:szCs w:val="24"/>
        </w:rPr>
        <w:t xml:space="preserve"> L</w:t>
      </w:r>
      <w:r w:rsidR="009C7BF1" w:rsidRPr="003710D1">
        <w:rPr>
          <w:rFonts w:ascii="Arial" w:hAnsi="Arial" w:cs="Arial"/>
          <w:sz w:val="24"/>
          <w:szCs w:val="24"/>
        </w:rPr>
        <w:t xml:space="preserve">asting </w:t>
      </w:r>
      <w:r w:rsidR="00EB3D53" w:rsidRPr="003710D1">
        <w:rPr>
          <w:rFonts w:ascii="Arial" w:hAnsi="Arial" w:cs="Arial"/>
          <w:sz w:val="24"/>
          <w:szCs w:val="24"/>
        </w:rPr>
        <w:t>P</w:t>
      </w:r>
      <w:r w:rsidR="009C7BF1" w:rsidRPr="003710D1">
        <w:rPr>
          <w:rFonts w:ascii="Arial" w:hAnsi="Arial" w:cs="Arial"/>
          <w:sz w:val="24"/>
          <w:szCs w:val="24"/>
        </w:rPr>
        <w:t xml:space="preserve">ower of </w:t>
      </w:r>
      <w:r w:rsidR="00EB3D53" w:rsidRPr="003710D1">
        <w:rPr>
          <w:rFonts w:ascii="Arial" w:hAnsi="Arial" w:cs="Arial"/>
          <w:sz w:val="24"/>
          <w:szCs w:val="24"/>
        </w:rPr>
        <w:t>A</w:t>
      </w:r>
      <w:r w:rsidR="009C7BF1" w:rsidRPr="003710D1">
        <w:rPr>
          <w:rFonts w:ascii="Arial" w:hAnsi="Arial" w:cs="Arial"/>
          <w:sz w:val="24"/>
          <w:szCs w:val="24"/>
        </w:rPr>
        <w:t xml:space="preserve">ttourney </w:t>
      </w:r>
      <w:r w:rsidR="00EB3D53" w:rsidRPr="003710D1">
        <w:rPr>
          <w:rFonts w:ascii="Arial" w:hAnsi="Arial" w:cs="Arial"/>
          <w:sz w:val="24"/>
          <w:szCs w:val="24"/>
        </w:rPr>
        <w:t xml:space="preserve"> or an E</w:t>
      </w:r>
      <w:r w:rsidR="003710D1" w:rsidRPr="003710D1">
        <w:rPr>
          <w:rFonts w:ascii="Arial" w:hAnsi="Arial" w:cs="Arial"/>
          <w:sz w:val="24"/>
          <w:szCs w:val="24"/>
        </w:rPr>
        <w:t xml:space="preserve">nduring </w:t>
      </w:r>
      <w:r w:rsidR="00EB3D53" w:rsidRPr="003710D1">
        <w:rPr>
          <w:rFonts w:ascii="Arial" w:hAnsi="Arial" w:cs="Arial"/>
          <w:sz w:val="24"/>
          <w:szCs w:val="24"/>
        </w:rPr>
        <w:t>P</w:t>
      </w:r>
      <w:r w:rsidR="009C7BF1" w:rsidRPr="003710D1">
        <w:rPr>
          <w:rFonts w:ascii="Arial" w:hAnsi="Arial" w:cs="Arial"/>
          <w:sz w:val="24"/>
          <w:szCs w:val="24"/>
        </w:rPr>
        <w:t xml:space="preserve">ower of </w:t>
      </w:r>
      <w:r w:rsidR="00EB3D53" w:rsidRPr="003710D1">
        <w:rPr>
          <w:rFonts w:ascii="Arial" w:hAnsi="Arial" w:cs="Arial"/>
          <w:sz w:val="24"/>
          <w:szCs w:val="24"/>
        </w:rPr>
        <w:t>A</w:t>
      </w:r>
      <w:r w:rsidR="009C7BF1" w:rsidRPr="003710D1">
        <w:rPr>
          <w:rFonts w:ascii="Arial" w:hAnsi="Arial" w:cs="Arial"/>
          <w:sz w:val="24"/>
          <w:szCs w:val="24"/>
        </w:rPr>
        <w:t>ttourney</w:t>
      </w:r>
      <w:r w:rsidR="00EB3D53" w:rsidRPr="003710D1">
        <w:rPr>
          <w:rFonts w:ascii="Arial" w:hAnsi="Arial" w:cs="Arial"/>
          <w:sz w:val="24"/>
          <w:szCs w:val="24"/>
        </w:rPr>
        <w:t xml:space="preserve">; or </w:t>
      </w:r>
    </w:p>
    <w:p w:rsidR="00EB3D53" w:rsidRPr="00EB3D53" w:rsidRDefault="009D07A6" w:rsidP="00954EDA">
      <w:pPr>
        <w:pStyle w:val="ListParagraph"/>
        <w:numPr>
          <w:ilvl w:val="0"/>
          <w:numId w:val="153"/>
        </w:numPr>
        <w:spacing w:after="0" w:line="240" w:lineRule="auto"/>
        <w:jc w:val="both"/>
        <w:rPr>
          <w:rFonts w:ascii="Arial" w:hAnsi="Arial" w:cs="Arial"/>
          <w:sz w:val="24"/>
          <w:szCs w:val="24"/>
        </w:rPr>
      </w:pPr>
      <w:r>
        <w:rPr>
          <w:rFonts w:ascii="Arial" w:hAnsi="Arial" w:cs="Arial"/>
          <w:sz w:val="24"/>
          <w:szCs w:val="24"/>
        </w:rPr>
        <w:t>A</w:t>
      </w:r>
      <w:r w:rsidR="00EB3D53" w:rsidRPr="00EB3D53">
        <w:rPr>
          <w:rFonts w:ascii="Arial" w:hAnsi="Arial" w:cs="Arial"/>
          <w:sz w:val="24"/>
          <w:szCs w:val="24"/>
        </w:rPr>
        <w:t xml:space="preserve"> deputy appointed for the person by the court. </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These people may be guilty of an offence if they ill-treat or wilfully neglect the person they care for or represent. Penalties will range from a fine to a sentence of imprisonment </w:t>
      </w:r>
      <w:r w:rsidR="009D07A6">
        <w:rPr>
          <w:rFonts w:ascii="Arial" w:hAnsi="Arial" w:cs="Arial"/>
          <w:sz w:val="24"/>
          <w:szCs w:val="24"/>
        </w:rPr>
        <w:t xml:space="preserve">of up to five years – or both. </w:t>
      </w:r>
      <w:r w:rsidRPr="00EB3D53">
        <w:rPr>
          <w:rFonts w:ascii="Arial" w:hAnsi="Arial" w:cs="Arial"/>
          <w:sz w:val="24"/>
          <w:szCs w:val="24"/>
        </w:rPr>
        <w:t xml:space="preserve">Ill treatment and neglect are separate offences. For a person to be found guilty of ill treatment, they must either: </w:t>
      </w:r>
    </w:p>
    <w:p w:rsidR="00EB3D53" w:rsidRPr="00EB3D53" w:rsidRDefault="00EB3D53" w:rsidP="00EB3D53">
      <w:pPr>
        <w:spacing w:after="0" w:line="240" w:lineRule="auto"/>
        <w:jc w:val="both"/>
        <w:rPr>
          <w:rFonts w:ascii="Arial" w:hAnsi="Arial" w:cs="Arial"/>
          <w:sz w:val="24"/>
          <w:szCs w:val="24"/>
        </w:rPr>
      </w:pPr>
    </w:p>
    <w:p w:rsidR="00EB3D53" w:rsidRPr="00EB3D53" w:rsidRDefault="00254970" w:rsidP="00954EDA">
      <w:pPr>
        <w:numPr>
          <w:ilvl w:val="0"/>
          <w:numId w:val="44"/>
        </w:numPr>
        <w:spacing w:after="0" w:line="240" w:lineRule="auto"/>
        <w:contextualSpacing/>
        <w:jc w:val="both"/>
        <w:rPr>
          <w:rFonts w:ascii="Arial" w:hAnsi="Arial" w:cs="Arial"/>
          <w:sz w:val="24"/>
          <w:szCs w:val="24"/>
        </w:rPr>
      </w:pPr>
      <w:r>
        <w:rPr>
          <w:rFonts w:ascii="Arial" w:hAnsi="Arial" w:cs="Arial"/>
          <w:sz w:val="24"/>
          <w:szCs w:val="24"/>
        </w:rPr>
        <w:t>H</w:t>
      </w:r>
      <w:r w:rsidR="00EB3D53" w:rsidRPr="00EB3D53">
        <w:rPr>
          <w:rFonts w:ascii="Arial" w:hAnsi="Arial" w:cs="Arial"/>
          <w:sz w:val="24"/>
          <w:szCs w:val="24"/>
        </w:rPr>
        <w:t>ave deliberately ill-treated the person</w:t>
      </w:r>
      <w:r w:rsidR="009D07A6">
        <w:rPr>
          <w:rFonts w:ascii="Arial" w:hAnsi="Arial" w:cs="Arial"/>
          <w:sz w:val="24"/>
          <w:szCs w:val="24"/>
        </w:rPr>
        <w:t>;</w:t>
      </w:r>
      <w:r w:rsidR="00EB3D53" w:rsidRPr="00EB3D53">
        <w:rPr>
          <w:rFonts w:ascii="Arial" w:hAnsi="Arial" w:cs="Arial"/>
          <w:sz w:val="24"/>
          <w:szCs w:val="24"/>
        </w:rPr>
        <w:t xml:space="preserve"> or </w:t>
      </w:r>
    </w:p>
    <w:p w:rsidR="00EB3D53" w:rsidRPr="003D2835" w:rsidRDefault="00254970" w:rsidP="00954EDA">
      <w:pPr>
        <w:numPr>
          <w:ilvl w:val="0"/>
          <w:numId w:val="44"/>
        </w:numPr>
        <w:spacing w:after="0" w:line="240" w:lineRule="auto"/>
        <w:contextualSpacing/>
        <w:jc w:val="both"/>
        <w:rPr>
          <w:rFonts w:ascii="Arial" w:hAnsi="Arial" w:cs="Arial"/>
          <w:sz w:val="24"/>
          <w:szCs w:val="24"/>
        </w:rPr>
      </w:pPr>
      <w:r w:rsidRPr="003D2835">
        <w:rPr>
          <w:rFonts w:ascii="Arial" w:hAnsi="Arial" w:cs="Arial"/>
          <w:sz w:val="24"/>
          <w:szCs w:val="24"/>
        </w:rPr>
        <w:lastRenderedPageBreak/>
        <w:t>B</w:t>
      </w:r>
      <w:r w:rsidR="00EB3D53" w:rsidRPr="003D2835">
        <w:rPr>
          <w:rFonts w:ascii="Arial" w:hAnsi="Arial" w:cs="Arial"/>
          <w:sz w:val="24"/>
          <w:szCs w:val="24"/>
        </w:rPr>
        <w:t>e reckless in the way they were ill-treating the person</w:t>
      </w:r>
      <w:r w:rsidR="00CC74AF">
        <w:rPr>
          <w:rFonts w:ascii="Arial" w:hAnsi="Arial" w:cs="Arial"/>
          <w:sz w:val="24"/>
          <w:szCs w:val="24"/>
        </w:rPr>
        <w:t xml:space="preserve"> or not</w:t>
      </w:r>
      <w:r w:rsidR="00EB3D53" w:rsidRPr="003D2835">
        <w:rPr>
          <w:rFonts w:ascii="Arial" w:hAnsi="Arial" w:cs="Arial"/>
          <w:sz w:val="24"/>
          <w:szCs w:val="24"/>
        </w:rPr>
        <w:t xml:space="preserve">. </w:t>
      </w:r>
    </w:p>
    <w:p w:rsidR="00EB3D53" w:rsidRPr="00EB3D53" w:rsidRDefault="00EB3D53" w:rsidP="009D07A6">
      <w:pPr>
        <w:spacing w:after="0" w:line="240" w:lineRule="auto"/>
        <w:ind w:left="720"/>
        <w:contextualSpacing/>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It does not matter whether the behaviour was likely to cause, or actually caused, harm or damage to the victim’s health. </w:t>
      </w:r>
    </w:p>
    <w:p w:rsidR="009D07A6" w:rsidRPr="00EB3D53" w:rsidRDefault="009D07A6"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The meaning of ‘wilful neglect’ varies depending on the circumstances but it usually means that a person has deliberately failed to carry out an act they knew they had a duty to do. </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For further guidance staff should read Chapter 14 of the MCA Code of Practice: </w:t>
      </w:r>
    </w:p>
    <w:p w:rsidR="00EB3D53" w:rsidRPr="00EB3D53" w:rsidRDefault="00143189" w:rsidP="00EB3D53">
      <w:pPr>
        <w:spacing w:after="0" w:line="240" w:lineRule="auto"/>
        <w:jc w:val="both"/>
        <w:rPr>
          <w:rFonts w:ascii="Arial" w:hAnsi="Arial" w:cs="Arial"/>
          <w:sz w:val="24"/>
          <w:szCs w:val="24"/>
        </w:rPr>
      </w:pPr>
      <w:hyperlink r:id="rId104" w:history="1">
        <w:r w:rsidR="00EB3D53" w:rsidRPr="00EB3D53">
          <w:rPr>
            <w:rStyle w:val="Hyperlink"/>
            <w:rFonts w:ascii="Arial" w:hAnsi="Arial" w:cs="Arial"/>
            <w:bCs/>
            <w:sz w:val="24"/>
            <w:szCs w:val="24"/>
          </w:rPr>
          <w:t>http://www.justice.gov.uk/downloads/protecting-the-vulnerable/mca/mca-code-practice-0509.pdf</w:t>
        </w:r>
      </w:hyperlink>
      <w:r w:rsidR="00EB3D53" w:rsidRPr="00EB3D53">
        <w:rPr>
          <w:rFonts w:ascii="Arial" w:hAnsi="Arial" w:cs="Arial"/>
          <w:bCs/>
          <w:sz w:val="24"/>
          <w:szCs w:val="24"/>
          <w:u w:val="single"/>
        </w:rPr>
        <w:t xml:space="preserve"> </w:t>
      </w:r>
    </w:p>
    <w:p w:rsidR="00EB3D53" w:rsidRDefault="00EB3D53" w:rsidP="00EB3D53">
      <w:pPr>
        <w:spacing w:after="0" w:line="240" w:lineRule="auto"/>
        <w:jc w:val="both"/>
        <w:rPr>
          <w:rFonts w:ascii="Arial" w:hAnsi="Arial" w:cs="Arial"/>
          <w:sz w:val="24"/>
          <w:szCs w:val="24"/>
          <w:highlight w:val="yellow"/>
        </w:rPr>
      </w:pPr>
    </w:p>
    <w:p w:rsidR="004D5C61" w:rsidRPr="00EB3D53" w:rsidRDefault="004D5C61" w:rsidP="00EB3D53">
      <w:pPr>
        <w:spacing w:after="0" w:line="240" w:lineRule="auto"/>
        <w:jc w:val="both"/>
        <w:rPr>
          <w:rFonts w:ascii="Arial" w:hAnsi="Arial" w:cs="Arial"/>
          <w:sz w:val="24"/>
          <w:szCs w:val="24"/>
          <w:highlight w:val="yellow"/>
        </w:rPr>
      </w:pPr>
    </w:p>
    <w:p w:rsidR="00EB3D53" w:rsidRPr="00EB3D53" w:rsidRDefault="00B27DFE" w:rsidP="00EB3D53">
      <w:pPr>
        <w:spacing w:after="0" w:line="240" w:lineRule="auto"/>
        <w:jc w:val="both"/>
        <w:rPr>
          <w:rFonts w:ascii="Arial" w:hAnsi="Arial" w:cs="Arial"/>
          <w:b/>
          <w:sz w:val="24"/>
          <w:szCs w:val="24"/>
        </w:rPr>
      </w:pPr>
      <w:r>
        <w:rPr>
          <w:rFonts w:ascii="Arial" w:hAnsi="Arial" w:cs="Arial"/>
          <w:b/>
          <w:sz w:val="24"/>
          <w:szCs w:val="24"/>
        </w:rPr>
        <w:t>3.9</w:t>
      </w:r>
      <w:r>
        <w:rPr>
          <w:rFonts w:ascii="Arial" w:hAnsi="Arial" w:cs="Arial"/>
          <w:b/>
          <w:sz w:val="24"/>
          <w:szCs w:val="24"/>
        </w:rPr>
        <w:tab/>
      </w:r>
      <w:bookmarkStart w:id="73" w:name="Advocacy_and_Support"/>
      <w:r w:rsidR="00EB3D53" w:rsidRPr="00EB3D53">
        <w:rPr>
          <w:rFonts w:ascii="Arial" w:hAnsi="Arial" w:cs="Arial"/>
          <w:b/>
          <w:sz w:val="24"/>
          <w:szCs w:val="24"/>
        </w:rPr>
        <w:t>Advocacy and Support</w:t>
      </w:r>
      <w:bookmarkEnd w:id="73"/>
    </w:p>
    <w:p w:rsid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B27DFE" w:rsidP="00B27DFE">
      <w:pPr>
        <w:spacing w:after="0" w:line="240" w:lineRule="auto"/>
        <w:jc w:val="both"/>
        <w:rPr>
          <w:rFonts w:ascii="Arial" w:hAnsi="Arial" w:cs="Arial"/>
          <w:b/>
          <w:sz w:val="24"/>
          <w:szCs w:val="24"/>
        </w:rPr>
      </w:pPr>
      <w:r>
        <w:rPr>
          <w:rFonts w:ascii="Arial" w:hAnsi="Arial" w:cs="Arial"/>
          <w:b/>
          <w:sz w:val="24"/>
          <w:szCs w:val="24"/>
        </w:rPr>
        <w:t>3.10</w:t>
      </w:r>
      <w:r>
        <w:rPr>
          <w:rFonts w:ascii="Arial" w:hAnsi="Arial" w:cs="Arial"/>
          <w:b/>
          <w:sz w:val="24"/>
          <w:szCs w:val="24"/>
        </w:rPr>
        <w:tab/>
      </w:r>
      <w:bookmarkStart w:id="74" w:name="Advocacy"/>
      <w:r w:rsidR="00EB3D53" w:rsidRPr="00EB3D53">
        <w:rPr>
          <w:rFonts w:ascii="Arial" w:hAnsi="Arial" w:cs="Arial"/>
          <w:b/>
          <w:sz w:val="24"/>
          <w:szCs w:val="24"/>
        </w:rPr>
        <w:t>Advocacy</w:t>
      </w:r>
      <w:bookmarkEnd w:id="74"/>
    </w:p>
    <w:p w:rsidR="00EB3D53" w:rsidRDefault="00EB3D53" w:rsidP="00E87A31">
      <w:pPr>
        <w:spacing w:after="0" w:line="240" w:lineRule="auto"/>
        <w:jc w:val="both"/>
        <w:rPr>
          <w:rFonts w:ascii="Arial" w:hAnsi="Arial" w:cs="Arial"/>
          <w:b/>
          <w:sz w:val="24"/>
          <w:szCs w:val="24"/>
        </w:rPr>
      </w:pPr>
    </w:p>
    <w:p w:rsidR="00EF7B51" w:rsidRDefault="00EF7B51" w:rsidP="00EF7B51">
      <w:pPr>
        <w:spacing w:after="0" w:line="240" w:lineRule="auto"/>
        <w:jc w:val="both"/>
        <w:rPr>
          <w:rFonts w:ascii="Arial" w:hAnsi="Arial" w:cs="Arial"/>
          <w:sz w:val="24"/>
          <w:szCs w:val="24"/>
        </w:rPr>
      </w:pPr>
      <w:r w:rsidRPr="00EB3D53">
        <w:rPr>
          <w:rFonts w:ascii="Arial" w:hAnsi="Arial" w:cs="Arial"/>
          <w:sz w:val="24"/>
          <w:szCs w:val="24"/>
        </w:rPr>
        <w:t xml:space="preserve">Advocacy is an essential tool in ensuring the voice of the person is heard during any decisions which are made about them, including during a safeguarding enquiry or </w:t>
      </w:r>
      <w:r>
        <w:rPr>
          <w:rFonts w:ascii="Arial" w:hAnsi="Arial" w:cs="Arial"/>
          <w:sz w:val="24"/>
          <w:szCs w:val="24"/>
        </w:rPr>
        <w:t>Safeguading Adults R</w:t>
      </w:r>
      <w:r w:rsidRPr="00EB3D53">
        <w:rPr>
          <w:rFonts w:ascii="Arial" w:hAnsi="Arial" w:cs="Arial"/>
          <w:sz w:val="24"/>
          <w:szCs w:val="24"/>
        </w:rPr>
        <w:t>eview</w:t>
      </w:r>
      <w:r>
        <w:rPr>
          <w:rFonts w:ascii="Arial" w:hAnsi="Arial" w:cs="Arial"/>
          <w:sz w:val="24"/>
          <w:szCs w:val="24"/>
        </w:rPr>
        <w:t xml:space="preserve"> (SAR).</w:t>
      </w:r>
    </w:p>
    <w:p w:rsidR="00EF7B51" w:rsidRPr="00EB3D53" w:rsidRDefault="00EF7B51" w:rsidP="00EF7B51">
      <w:pPr>
        <w:spacing w:after="0" w:line="240" w:lineRule="auto"/>
        <w:jc w:val="both"/>
        <w:rPr>
          <w:rFonts w:ascii="Arial" w:hAnsi="Arial" w:cs="Arial"/>
          <w:sz w:val="24"/>
          <w:szCs w:val="24"/>
        </w:rPr>
      </w:pPr>
    </w:p>
    <w:p w:rsidR="00EF7B51" w:rsidRDefault="00106073" w:rsidP="00E87A31">
      <w:pPr>
        <w:spacing w:after="0" w:line="240" w:lineRule="auto"/>
        <w:jc w:val="both"/>
        <w:rPr>
          <w:rFonts w:ascii="Arial" w:hAnsi="Arial" w:cs="Arial"/>
          <w:sz w:val="24"/>
          <w:szCs w:val="24"/>
        </w:rPr>
      </w:pPr>
      <w:r w:rsidRPr="00E87A31">
        <w:rPr>
          <w:rFonts w:ascii="Arial" w:hAnsi="Arial" w:cs="Arial"/>
          <w:sz w:val="24"/>
          <w:szCs w:val="24"/>
        </w:rPr>
        <w:t xml:space="preserve">IMCA support with Safeguarding is provided for anyone who lacks capacity to engage with or understand the Safeguarding process. </w:t>
      </w:r>
    </w:p>
    <w:p w:rsidR="00EF7B51" w:rsidRDefault="00EF7B51" w:rsidP="00E87A31">
      <w:pPr>
        <w:spacing w:after="0" w:line="240" w:lineRule="auto"/>
        <w:jc w:val="both"/>
        <w:rPr>
          <w:rFonts w:ascii="Arial" w:hAnsi="Arial" w:cs="Arial"/>
          <w:sz w:val="24"/>
          <w:szCs w:val="24"/>
        </w:rPr>
      </w:pPr>
    </w:p>
    <w:p w:rsidR="00EF7B51" w:rsidRDefault="00106073" w:rsidP="00E87A31">
      <w:pPr>
        <w:spacing w:after="0" w:line="240" w:lineRule="auto"/>
        <w:jc w:val="both"/>
        <w:rPr>
          <w:rFonts w:ascii="Arial" w:hAnsi="Arial" w:cs="Arial"/>
          <w:sz w:val="24"/>
          <w:szCs w:val="24"/>
        </w:rPr>
      </w:pPr>
      <w:r w:rsidRPr="00E87A31">
        <w:rPr>
          <w:rFonts w:ascii="Arial" w:hAnsi="Arial" w:cs="Arial"/>
          <w:sz w:val="24"/>
          <w:szCs w:val="24"/>
        </w:rPr>
        <w:t xml:space="preserve">Care Act advocacy is provided to anyone involved in Safeguarding investigation under s42 and is assessed as having substantial difficulty in relation to the safeguarding process. </w:t>
      </w:r>
    </w:p>
    <w:p w:rsidR="00EF7B51" w:rsidRDefault="00EF7B51" w:rsidP="00E87A31">
      <w:pPr>
        <w:spacing w:after="0" w:line="240" w:lineRule="auto"/>
        <w:jc w:val="both"/>
        <w:rPr>
          <w:rFonts w:ascii="Arial" w:hAnsi="Arial" w:cs="Arial"/>
          <w:sz w:val="24"/>
          <w:szCs w:val="24"/>
        </w:rPr>
      </w:pPr>
    </w:p>
    <w:p w:rsidR="00EF7B51" w:rsidRDefault="00106073" w:rsidP="00E87A31">
      <w:pPr>
        <w:spacing w:after="0" w:line="240" w:lineRule="auto"/>
        <w:jc w:val="both"/>
        <w:rPr>
          <w:rFonts w:ascii="Arial" w:hAnsi="Arial" w:cs="Arial"/>
          <w:sz w:val="24"/>
          <w:szCs w:val="24"/>
        </w:rPr>
      </w:pPr>
      <w:r w:rsidRPr="00E87A31">
        <w:rPr>
          <w:rFonts w:ascii="Arial" w:hAnsi="Arial" w:cs="Arial"/>
          <w:sz w:val="24"/>
          <w:szCs w:val="24"/>
        </w:rPr>
        <w:t xml:space="preserve">IMHA support is provided for S42 enquiries where the person is subject to detention under the MHA and already receiving support from an IMHA. </w:t>
      </w:r>
    </w:p>
    <w:p w:rsidR="00EF7B51" w:rsidRDefault="00EF7B51" w:rsidP="00E87A31">
      <w:pPr>
        <w:spacing w:after="0" w:line="240" w:lineRule="auto"/>
        <w:jc w:val="both"/>
        <w:rPr>
          <w:rFonts w:ascii="Arial" w:hAnsi="Arial" w:cs="Arial"/>
          <w:sz w:val="24"/>
          <w:szCs w:val="24"/>
        </w:rPr>
      </w:pPr>
    </w:p>
    <w:p w:rsidR="00106073" w:rsidRPr="00E87A31" w:rsidRDefault="00106073" w:rsidP="00E87A31">
      <w:pPr>
        <w:spacing w:after="0" w:line="240" w:lineRule="auto"/>
        <w:jc w:val="both"/>
        <w:rPr>
          <w:rFonts w:ascii="Arial" w:hAnsi="Arial" w:cs="Arial"/>
          <w:sz w:val="24"/>
          <w:szCs w:val="24"/>
        </w:rPr>
      </w:pPr>
      <w:r w:rsidRPr="00E87A31">
        <w:rPr>
          <w:rFonts w:ascii="Arial" w:hAnsi="Arial" w:cs="Arial"/>
          <w:sz w:val="24"/>
          <w:szCs w:val="24"/>
        </w:rPr>
        <w:t>Non statutory advocacy is provided for those who do not meet s42 enquiry, or where there is an ongoing s42 enquiry and the person does not have substantial difficulty but does have an additional need or vulnerability.</w:t>
      </w:r>
    </w:p>
    <w:p w:rsidR="00EB3D53" w:rsidRPr="00EB3D53" w:rsidRDefault="00EB3D53" w:rsidP="00EB3D53">
      <w:pPr>
        <w:spacing w:after="0" w:line="240" w:lineRule="auto"/>
        <w:jc w:val="both"/>
        <w:rPr>
          <w:rFonts w:ascii="Arial" w:hAnsi="Arial" w:cs="Arial"/>
          <w:sz w:val="24"/>
          <w:szCs w:val="24"/>
        </w:rPr>
      </w:pPr>
    </w:p>
    <w:p w:rsidR="00E87A31" w:rsidRDefault="00EB3D53" w:rsidP="00E87A31">
      <w:pPr>
        <w:spacing w:after="0" w:line="240" w:lineRule="auto"/>
        <w:jc w:val="both"/>
        <w:rPr>
          <w:rFonts w:ascii="Arial" w:eastAsia="Times New Roman" w:hAnsi="Arial" w:cs="Arial"/>
          <w:color w:val="000000" w:themeColor="text1"/>
          <w:sz w:val="24"/>
          <w:szCs w:val="24"/>
          <w:lang w:val="en" w:eastAsia="en-GB"/>
        </w:rPr>
      </w:pPr>
      <w:r w:rsidRPr="00EB3D53">
        <w:rPr>
          <w:rFonts w:ascii="Arial" w:eastAsia="Times New Roman" w:hAnsi="Arial" w:cs="Arial"/>
          <w:color w:val="000000" w:themeColor="text1"/>
          <w:sz w:val="24"/>
          <w:szCs w:val="24"/>
          <w:lang w:val="en" w:eastAsia="en-GB"/>
        </w:rPr>
        <w:t>If a person has been assessed as lacking capacity to make a decision, they are entitled to the support of an Independent Mental Capacity Advocate (IMCA). Under the Mental Capacity Act this is a legal right for all people aged over 16 in England, if they lack capacity and do not have an appropriate family member or friend to represent their views. An IMCA is only needed if the person cannot understand information relevant to a particular decision, retain it, weigh up the pros &amp; cons and then communicate their decision.</w:t>
      </w:r>
    </w:p>
    <w:p w:rsidR="00E87A31" w:rsidRPr="00EB3D53" w:rsidRDefault="00E87A31" w:rsidP="00E87A31">
      <w:pPr>
        <w:spacing w:after="0" w:line="240" w:lineRule="auto"/>
        <w:jc w:val="both"/>
        <w:rPr>
          <w:rFonts w:ascii="Arial" w:eastAsia="Times New Roman" w:hAnsi="Arial" w:cs="Arial"/>
          <w:color w:val="000000" w:themeColor="text1"/>
          <w:sz w:val="24"/>
          <w:szCs w:val="24"/>
          <w:lang w:val="en" w:eastAsia="en-GB"/>
        </w:rPr>
      </w:pPr>
    </w:p>
    <w:p w:rsidR="00EB3D53" w:rsidRPr="00EB3D53" w:rsidRDefault="00EB3D53" w:rsidP="00E87A31">
      <w:pPr>
        <w:spacing w:after="0" w:line="240" w:lineRule="auto"/>
        <w:jc w:val="both"/>
        <w:rPr>
          <w:rFonts w:ascii="Arial" w:eastAsia="Times New Roman" w:hAnsi="Arial" w:cs="Arial"/>
          <w:color w:val="000000" w:themeColor="text1"/>
          <w:sz w:val="24"/>
          <w:szCs w:val="24"/>
          <w:lang w:val="en" w:eastAsia="en-GB"/>
        </w:rPr>
      </w:pPr>
      <w:r w:rsidRPr="00EB3D53">
        <w:rPr>
          <w:rFonts w:ascii="Arial" w:eastAsia="Times New Roman" w:hAnsi="Arial" w:cs="Arial"/>
          <w:color w:val="000000" w:themeColor="text1"/>
          <w:sz w:val="24"/>
          <w:szCs w:val="24"/>
          <w:lang w:val="en" w:eastAsia="en-GB"/>
        </w:rPr>
        <w:t>An IMCA is independent of health and social care services and will represent the individual in discussions to work out whether the proposed decision is in their best interests, taking account of their current and previous wishes, beliefs and preferences.</w:t>
      </w:r>
    </w:p>
    <w:p w:rsidR="00EB3D53" w:rsidRDefault="00EB3D53" w:rsidP="00E87A31">
      <w:pPr>
        <w:spacing w:after="0" w:line="240" w:lineRule="auto"/>
        <w:jc w:val="both"/>
        <w:rPr>
          <w:rFonts w:ascii="Arial" w:eastAsia="Times New Roman" w:hAnsi="Arial" w:cs="Arial"/>
          <w:color w:val="000000" w:themeColor="text1"/>
          <w:sz w:val="24"/>
          <w:szCs w:val="24"/>
          <w:lang w:val="en" w:eastAsia="en-GB"/>
        </w:rPr>
      </w:pPr>
      <w:r w:rsidRPr="00EB3D53">
        <w:rPr>
          <w:rFonts w:ascii="Arial" w:eastAsia="Times New Roman" w:hAnsi="Arial" w:cs="Arial"/>
          <w:color w:val="000000" w:themeColor="text1"/>
          <w:sz w:val="24"/>
          <w:szCs w:val="24"/>
          <w:lang w:val="en" w:eastAsia="en-GB"/>
        </w:rPr>
        <w:t xml:space="preserve">An IMCA </w:t>
      </w:r>
      <w:r w:rsidRPr="00EB3D53">
        <w:rPr>
          <w:rFonts w:ascii="Arial" w:eastAsia="Times New Roman" w:hAnsi="Arial" w:cs="Arial"/>
          <w:b/>
          <w:bCs/>
          <w:color w:val="000000" w:themeColor="text1"/>
          <w:sz w:val="24"/>
          <w:szCs w:val="24"/>
          <w:lang w:val="en" w:eastAsia="en-GB"/>
        </w:rPr>
        <w:t>must</w:t>
      </w:r>
      <w:r w:rsidRPr="00EB3D53">
        <w:rPr>
          <w:rFonts w:ascii="Arial" w:eastAsia="Times New Roman" w:hAnsi="Arial" w:cs="Arial"/>
          <w:color w:val="000000" w:themeColor="text1"/>
          <w:sz w:val="24"/>
          <w:szCs w:val="24"/>
          <w:lang w:val="en" w:eastAsia="en-GB"/>
        </w:rPr>
        <w:t xml:space="preserve"> be instructed, and then consulted, in relation to the following decisions:</w:t>
      </w:r>
    </w:p>
    <w:p w:rsidR="00E87A31" w:rsidRPr="00EB3D53" w:rsidRDefault="00E87A31" w:rsidP="00E87A31">
      <w:pPr>
        <w:spacing w:after="0" w:line="240" w:lineRule="auto"/>
        <w:jc w:val="both"/>
        <w:rPr>
          <w:rFonts w:ascii="Arial" w:eastAsia="Times New Roman" w:hAnsi="Arial" w:cs="Arial"/>
          <w:color w:val="000000" w:themeColor="text1"/>
          <w:sz w:val="24"/>
          <w:szCs w:val="24"/>
          <w:lang w:val="en" w:eastAsia="en-GB"/>
        </w:rPr>
      </w:pPr>
    </w:p>
    <w:p w:rsidR="009D07A6" w:rsidRPr="009D07A6" w:rsidRDefault="00EB3D53" w:rsidP="00E87A31">
      <w:pPr>
        <w:pStyle w:val="ListParagraph"/>
        <w:numPr>
          <w:ilvl w:val="0"/>
          <w:numId w:val="150"/>
        </w:numPr>
        <w:spacing w:after="0" w:line="240" w:lineRule="auto"/>
        <w:jc w:val="both"/>
        <w:rPr>
          <w:rFonts w:ascii="Arial" w:eastAsia="Times New Roman" w:hAnsi="Arial" w:cs="Arial"/>
          <w:color w:val="000000" w:themeColor="text1"/>
          <w:sz w:val="24"/>
          <w:szCs w:val="24"/>
          <w:lang w:val="en" w:eastAsia="en-GB"/>
        </w:rPr>
      </w:pPr>
      <w:r w:rsidRPr="009D07A6">
        <w:rPr>
          <w:rFonts w:ascii="Arial" w:eastAsia="Times New Roman" w:hAnsi="Arial" w:cs="Arial"/>
          <w:color w:val="000000" w:themeColor="text1"/>
          <w:sz w:val="24"/>
          <w:szCs w:val="24"/>
          <w:lang w:val="en" w:eastAsia="en-GB"/>
        </w:rPr>
        <w:lastRenderedPageBreak/>
        <w:t>An NHS body is proposing to pr</w:t>
      </w:r>
      <w:r w:rsidR="009D07A6" w:rsidRPr="009D07A6">
        <w:rPr>
          <w:rFonts w:ascii="Arial" w:eastAsia="Times New Roman" w:hAnsi="Arial" w:cs="Arial"/>
          <w:color w:val="000000" w:themeColor="text1"/>
          <w:sz w:val="24"/>
          <w:szCs w:val="24"/>
          <w:lang w:val="en" w:eastAsia="en-GB"/>
        </w:rPr>
        <w:t>ovide serious medical treatment</w:t>
      </w:r>
      <w:r w:rsidR="009D07A6">
        <w:rPr>
          <w:rFonts w:ascii="Arial" w:eastAsia="Times New Roman" w:hAnsi="Arial" w:cs="Arial"/>
          <w:color w:val="000000" w:themeColor="text1"/>
          <w:sz w:val="24"/>
          <w:szCs w:val="24"/>
          <w:lang w:val="en" w:eastAsia="en-GB"/>
        </w:rPr>
        <w:t>;</w:t>
      </w:r>
    </w:p>
    <w:p w:rsidR="00EB3D53" w:rsidRDefault="00EB3D53" w:rsidP="00E87A31">
      <w:pPr>
        <w:pStyle w:val="ListParagraph"/>
        <w:numPr>
          <w:ilvl w:val="0"/>
          <w:numId w:val="150"/>
        </w:numPr>
        <w:spacing w:after="0" w:line="240" w:lineRule="auto"/>
        <w:jc w:val="both"/>
        <w:rPr>
          <w:rFonts w:ascii="Arial" w:eastAsia="Times New Roman" w:hAnsi="Arial" w:cs="Arial"/>
          <w:color w:val="000000" w:themeColor="text1"/>
          <w:sz w:val="24"/>
          <w:szCs w:val="24"/>
          <w:lang w:val="en" w:eastAsia="en-GB"/>
        </w:rPr>
      </w:pPr>
      <w:r w:rsidRPr="009D07A6">
        <w:rPr>
          <w:rFonts w:ascii="Arial" w:eastAsia="Times New Roman" w:hAnsi="Arial" w:cs="Arial"/>
          <w:color w:val="000000" w:themeColor="text1"/>
          <w:sz w:val="24"/>
          <w:szCs w:val="24"/>
          <w:lang w:val="en" w:eastAsia="en-GB"/>
        </w:rPr>
        <w:t xml:space="preserve">An NHS body or a local authority is proposing to arrange a change of accommodation to hospital or a care home, and: </w:t>
      </w:r>
    </w:p>
    <w:p w:rsidR="009D07A6" w:rsidRPr="009D07A6" w:rsidRDefault="009D07A6" w:rsidP="00E87A31">
      <w:pPr>
        <w:pStyle w:val="ListParagraph"/>
        <w:spacing w:after="0" w:line="240" w:lineRule="auto"/>
        <w:jc w:val="both"/>
        <w:rPr>
          <w:rFonts w:ascii="Arial" w:eastAsia="Times New Roman" w:hAnsi="Arial" w:cs="Arial"/>
          <w:color w:val="000000" w:themeColor="text1"/>
          <w:sz w:val="24"/>
          <w:szCs w:val="24"/>
          <w:lang w:val="en" w:eastAsia="en-GB"/>
        </w:rPr>
      </w:pPr>
    </w:p>
    <w:p w:rsidR="00EB3D53" w:rsidRPr="009D07A6" w:rsidRDefault="00EB3D53" w:rsidP="00E87A31">
      <w:pPr>
        <w:pStyle w:val="ListParagraph"/>
        <w:numPr>
          <w:ilvl w:val="0"/>
          <w:numId w:val="154"/>
        </w:numPr>
        <w:spacing w:after="0" w:line="240" w:lineRule="auto"/>
        <w:jc w:val="both"/>
        <w:rPr>
          <w:rFonts w:ascii="Arial" w:eastAsia="Times New Roman" w:hAnsi="Arial" w:cs="Arial"/>
          <w:color w:val="000000" w:themeColor="text1"/>
          <w:sz w:val="24"/>
          <w:szCs w:val="24"/>
          <w:lang w:val="en" w:eastAsia="en-GB"/>
        </w:rPr>
      </w:pPr>
      <w:r w:rsidRPr="009D07A6">
        <w:rPr>
          <w:rFonts w:ascii="Arial" w:eastAsia="Times New Roman" w:hAnsi="Arial" w:cs="Arial"/>
          <w:color w:val="000000" w:themeColor="text1"/>
          <w:sz w:val="24"/>
          <w:szCs w:val="24"/>
          <w:lang w:val="en" w:eastAsia="en-GB"/>
        </w:rPr>
        <w:t xml:space="preserve">They will stay </w:t>
      </w:r>
      <w:r w:rsidR="009D07A6" w:rsidRPr="009D07A6">
        <w:rPr>
          <w:rFonts w:ascii="Arial" w:eastAsia="Times New Roman" w:hAnsi="Arial" w:cs="Arial"/>
          <w:color w:val="000000" w:themeColor="text1"/>
          <w:sz w:val="24"/>
          <w:szCs w:val="24"/>
          <w:lang w:val="en" w:eastAsia="en-GB"/>
        </w:rPr>
        <w:t>in hospital longer than 28 days;</w:t>
      </w:r>
      <w:r w:rsidRPr="009D07A6">
        <w:rPr>
          <w:rFonts w:ascii="Arial" w:eastAsia="Times New Roman" w:hAnsi="Arial" w:cs="Arial"/>
          <w:color w:val="000000" w:themeColor="text1"/>
          <w:sz w:val="24"/>
          <w:szCs w:val="24"/>
          <w:lang w:val="en" w:eastAsia="en-GB"/>
        </w:rPr>
        <w:t xml:space="preserve"> or</w:t>
      </w:r>
    </w:p>
    <w:p w:rsidR="00EB3D53" w:rsidRPr="009D07A6" w:rsidRDefault="00EB3D53" w:rsidP="00E87A31">
      <w:pPr>
        <w:pStyle w:val="ListParagraph"/>
        <w:numPr>
          <w:ilvl w:val="0"/>
          <w:numId w:val="154"/>
        </w:numPr>
        <w:spacing w:after="0" w:line="240" w:lineRule="auto"/>
        <w:jc w:val="both"/>
        <w:rPr>
          <w:rFonts w:ascii="Arial" w:eastAsia="Times New Roman" w:hAnsi="Arial" w:cs="Arial"/>
          <w:color w:val="000000" w:themeColor="text1"/>
          <w:sz w:val="24"/>
          <w:szCs w:val="24"/>
          <w:lang w:val="en" w:eastAsia="en-GB"/>
        </w:rPr>
      </w:pPr>
      <w:r w:rsidRPr="009D07A6">
        <w:rPr>
          <w:rFonts w:ascii="Arial" w:eastAsia="Times New Roman" w:hAnsi="Arial" w:cs="Arial"/>
          <w:color w:val="000000" w:themeColor="text1"/>
          <w:sz w:val="24"/>
          <w:szCs w:val="24"/>
          <w:lang w:val="en" w:eastAsia="en-GB"/>
        </w:rPr>
        <w:t>They will stay in the care home for more than 8 weeks.</w:t>
      </w:r>
    </w:p>
    <w:p w:rsidR="009D07A6" w:rsidRPr="00EB3D53" w:rsidRDefault="009D07A6" w:rsidP="00E87A31">
      <w:pPr>
        <w:spacing w:after="0" w:line="240" w:lineRule="auto"/>
        <w:jc w:val="both"/>
        <w:rPr>
          <w:rFonts w:ascii="Arial" w:eastAsia="Times New Roman" w:hAnsi="Arial" w:cs="Arial"/>
          <w:color w:val="000000" w:themeColor="text1"/>
          <w:sz w:val="24"/>
          <w:szCs w:val="24"/>
          <w:lang w:val="en" w:eastAsia="en-GB"/>
        </w:rPr>
      </w:pPr>
    </w:p>
    <w:p w:rsidR="00EB3D53" w:rsidRDefault="00EB3D53" w:rsidP="00E87A31">
      <w:pPr>
        <w:spacing w:after="0" w:line="240" w:lineRule="auto"/>
        <w:jc w:val="both"/>
        <w:rPr>
          <w:rFonts w:ascii="Arial" w:eastAsia="Times New Roman" w:hAnsi="Arial" w:cs="Arial"/>
          <w:color w:val="000000" w:themeColor="text1"/>
          <w:sz w:val="24"/>
          <w:szCs w:val="24"/>
          <w:lang w:val="en" w:eastAsia="en-GB"/>
        </w:rPr>
      </w:pPr>
      <w:r w:rsidRPr="00EB3D53">
        <w:rPr>
          <w:rFonts w:ascii="Arial" w:eastAsia="Times New Roman" w:hAnsi="Arial" w:cs="Arial"/>
          <w:color w:val="000000" w:themeColor="text1"/>
          <w:sz w:val="24"/>
          <w:szCs w:val="24"/>
          <w:lang w:val="en" w:eastAsia="en-GB"/>
        </w:rPr>
        <w:t xml:space="preserve">An IMCA </w:t>
      </w:r>
      <w:r w:rsidRPr="00EB3D53">
        <w:rPr>
          <w:rFonts w:ascii="Arial" w:eastAsia="Times New Roman" w:hAnsi="Arial" w:cs="Arial"/>
          <w:b/>
          <w:bCs/>
          <w:color w:val="000000" w:themeColor="text1"/>
          <w:sz w:val="24"/>
          <w:szCs w:val="24"/>
          <w:lang w:val="en" w:eastAsia="en-GB"/>
        </w:rPr>
        <w:t>may</w:t>
      </w:r>
      <w:r w:rsidRPr="00EB3D53">
        <w:rPr>
          <w:rFonts w:ascii="Arial" w:eastAsia="Times New Roman" w:hAnsi="Arial" w:cs="Arial"/>
          <w:color w:val="000000" w:themeColor="text1"/>
          <w:sz w:val="24"/>
          <w:szCs w:val="24"/>
          <w:lang w:val="en" w:eastAsia="en-GB"/>
        </w:rPr>
        <w:t xml:space="preserve"> be instructed, and then consulted, in relation to the following decisions:</w:t>
      </w:r>
    </w:p>
    <w:p w:rsidR="009D07A6" w:rsidRPr="00EB3D53" w:rsidRDefault="009D07A6" w:rsidP="009D07A6">
      <w:pPr>
        <w:spacing w:after="0" w:line="240" w:lineRule="auto"/>
        <w:jc w:val="both"/>
        <w:rPr>
          <w:rFonts w:ascii="Arial" w:eastAsia="Times New Roman" w:hAnsi="Arial" w:cs="Arial"/>
          <w:color w:val="000000" w:themeColor="text1"/>
          <w:sz w:val="24"/>
          <w:szCs w:val="24"/>
          <w:lang w:val="en" w:eastAsia="en-GB"/>
        </w:rPr>
      </w:pPr>
    </w:p>
    <w:p w:rsidR="00EB3D53" w:rsidRPr="009D07A6" w:rsidRDefault="009D07A6" w:rsidP="00E87A31">
      <w:pPr>
        <w:pStyle w:val="ListParagraph"/>
        <w:numPr>
          <w:ilvl w:val="0"/>
          <w:numId w:val="151"/>
        </w:numPr>
        <w:spacing w:after="0" w:line="240" w:lineRule="auto"/>
        <w:jc w:val="both"/>
        <w:rPr>
          <w:rFonts w:ascii="Arial" w:eastAsia="Times New Roman" w:hAnsi="Arial" w:cs="Arial"/>
          <w:color w:val="000000" w:themeColor="text1"/>
          <w:sz w:val="24"/>
          <w:szCs w:val="24"/>
          <w:lang w:val="en" w:eastAsia="en-GB"/>
        </w:rPr>
      </w:pPr>
      <w:r w:rsidRPr="009D07A6">
        <w:rPr>
          <w:rFonts w:ascii="Arial" w:eastAsia="Times New Roman" w:hAnsi="Arial" w:cs="Arial"/>
          <w:color w:val="000000" w:themeColor="text1"/>
          <w:sz w:val="24"/>
          <w:szCs w:val="24"/>
          <w:lang w:val="en" w:eastAsia="en-GB"/>
        </w:rPr>
        <w:t>C</w:t>
      </w:r>
      <w:r w:rsidR="00EB3D53" w:rsidRPr="009D07A6">
        <w:rPr>
          <w:rFonts w:ascii="Arial" w:eastAsia="Times New Roman" w:hAnsi="Arial" w:cs="Arial"/>
          <w:color w:val="000000" w:themeColor="text1"/>
          <w:sz w:val="24"/>
          <w:szCs w:val="24"/>
          <w:lang w:val="en" w:eastAsia="en-GB"/>
        </w:rPr>
        <w:t>are reviews, where nobody else is available to be consulted</w:t>
      </w:r>
      <w:r>
        <w:rPr>
          <w:rFonts w:ascii="Arial" w:eastAsia="Times New Roman" w:hAnsi="Arial" w:cs="Arial"/>
          <w:color w:val="000000" w:themeColor="text1"/>
          <w:sz w:val="24"/>
          <w:szCs w:val="24"/>
          <w:lang w:val="en" w:eastAsia="en-GB"/>
        </w:rPr>
        <w:t>;</w:t>
      </w:r>
    </w:p>
    <w:p w:rsidR="00EB3D53" w:rsidRPr="009D07A6" w:rsidRDefault="009D07A6" w:rsidP="00E87A31">
      <w:pPr>
        <w:pStyle w:val="ListParagraph"/>
        <w:numPr>
          <w:ilvl w:val="0"/>
          <w:numId w:val="151"/>
        </w:numPr>
        <w:spacing w:after="0" w:line="240" w:lineRule="auto"/>
        <w:jc w:val="both"/>
        <w:rPr>
          <w:rFonts w:ascii="Arial" w:eastAsia="Times New Roman" w:hAnsi="Arial" w:cs="Arial"/>
          <w:color w:val="000000" w:themeColor="text1"/>
          <w:sz w:val="24"/>
          <w:szCs w:val="24"/>
          <w:lang w:val="en" w:eastAsia="en-GB"/>
        </w:rPr>
      </w:pPr>
      <w:r w:rsidRPr="009D07A6">
        <w:rPr>
          <w:rFonts w:ascii="Arial" w:eastAsia="Times New Roman" w:hAnsi="Arial" w:cs="Arial"/>
          <w:color w:val="000000" w:themeColor="text1"/>
          <w:sz w:val="24"/>
          <w:szCs w:val="24"/>
          <w:lang w:val="en" w:eastAsia="en-GB"/>
        </w:rPr>
        <w:t>A</w:t>
      </w:r>
      <w:r w:rsidR="00EB3D53" w:rsidRPr="009D07A6">
        <w:rPr>
          <w:rFonts w:ascii="Arial" w:eastAsia="Times New Roman" w:hAnsi="Arial" w:cs="Arial"/>
          <w:color w:val="000000" w:themeColor="text1"/>
          <w:sz w:val="24"/>
          <w:szCs w:val="24"/>
          <w:lang w:val="en" w:eastAsia="en-GB"/>
        </w:rPr>
        <w:t>dult protection (or 'safeguarding') cases, whether or not family, friends or others are involved.</w:t>
      </w:r>
    </w:p>
    <w:p w:rsidR="009D07A6" w:rsidRPr="00EB3D53" w:rsidRDefault="009D07A6" w:rsidP="00E87A31">
      <w:pPr>
        <w:spacing w:after="0" w:line="240" w:lineRule="auto"/>
        <w:jc w:val="both"/>
        <w:rPr>
          <w:rFonts w:ascii="Arial" w:eastAsia="Times New Roman" w:hAnsi="Arial" w:cs="Arial"/>
          <w:color w:val="000000" w:themeColor="text1"/>
          <w:sz w:val="24"/>
          <w:szCs w:val="24"/>
          <w:lang w:val="en" w:eastAsia="en-GB"/>
        </w:rPr>
      </w:pPr>
    </w:p>
    <w:p w:rsidR="00EB3D53" w:rsidRPr="00EB3D53" w:rsidRDefault="00EB3D53" w:rsidP="00E87A31">
      <w:pPr>
        <w:spacing w:after="0" w:line="240" w:lineRule="auto"/>
        <w:jc w:val="both"/>
        <w:rPr>
          <w:rFonts w:ascii="Arial" w:hAnsi="Arial" w:cs="Arial"/>
          <w:sz w:val="24"/>
          <w:szCs w:val="24"/>
        </w:rPr>
      </w:pPr>
      <w:r w:rsidRPr="00EB3D53">
        <w:rPr>
          <w:rFonts w:ascii="Arial" w:hAnsi="Arial" w:cs="Arial"/>
          <w:sz w:val="24"/>
          <w:szCs w:val="24"/>
        </w:rPr>
        <w:t xml:space="preserve">The Care Act 2014  requires that a local authority must arrange, where appropriate, for an independent advocate to represent and support an adult who is the subject of a safeguarding enquiry or Safeguarding Adults Review where the adult has ‘substantial difficulty’ in being involved in the process and where there is no other appropriate individual to help them </w:t>
      </w:r>
      <w:r w:rsidRPr="00EB3D53">
        <w:rPr>
          <w:rFonts w:ascii="Arial" w:hAnsi="Arial" w:cs="Arial"/>
          <w:sz w:val="24"/>
          <w:szCs w:val="24"/>
          <w:lang w:val="en-US"/>
        </w:rPr>
        <w:t>(</w:t>
      </w:r>
      <w:hyperlink r:id="rId105">
        <w:r w:rsidRPr="00EB3D53">
          <w:rPr>
            <w:rFonts w:ascii="Arial" w:hAnsi="Arial" w:cs="Arial"/>
            <w:color w:val="0000FF" w:themeColor="hyperlink"/>
            <w:sz w:val="24"/>
            <w:szCs w:val="24"/>
            <w:u w:val="single"/>
            <w:lang w:val="en-US"/>
          </w:rPr>
          <w:t>Section 68</w:t>
        </w:r>
      </w:hyperlink>
      <w:r w:rsidRPr="00EB3D53">
        <w:rPr>
          <w:rFonts w:ascii="Arial" w:hAnsi="Arial" w:cs="Arial"/>
          <w:sz w:val="24"/>
          <w:szCs w:val="24"/>
          <w:u w:val="single"/>
          <w:lang w:val="en-US"/>
        </w:rPr>
        <w:t>)</w:t>
      </w:r>
      <w:r w:rsidRPr="00EB3D53">
        <w:rPr>
          <w:rFonts w:ascii="Arial" w:hAnsi="Arial" w:cs="Arial"/>
          <w:sz w:val="24"/>
          <w:szCs w:val="24"/>
          <w:lang w:val="en-US"/>
        </w:rPr>
        <w:t>.</w:t>
      </w:r>
    </w:p>
    <w:p w:rsidR="00EB3D53" w:rsidRPr="00EB3D53" w:rsidRDefault="00EB3D53" w:rsidP="00E87A31">
      <w:pPr>
        <w:spacing w:after="0" w:line="240" w:lineRule="auto"/>
        <w:rPr>
          <w:rFonts w:ascii="Open Sans" w:eastAsia="Times New Roman" w:hAnsi="Open Sans" w:cs="Helvetica"/>
          <w:color w:val="333333"/>
          <w:sz w:val="21"/>
          <w:szCs w:val="21"/>
          <w:lang w:val="en" w:eastAsia="en-GB"/>
        </w:rPr>
      </w:pPr>
    </w:p>
    <w:p w:rsidR="00EB3D53" w:rsidRDefault="00EB3D53" w:rsidP="00E87A31">
      <w:pPr>
        <w:spacing w:after="0" w:line="240" w:lineRule="auto"/>
        <w:rPr>
          <w:rFonts w:ascii="Arial" w:eastAsia="Times New Roman" w:hAnsi="Arial" w:cs="Arial"/>
          <w:color w:val="000000" w:themeColor="text1"/>
          <w:sz w:val="24"/>
          <w:szCs w:val="24"/>
          <w:lang w:val="en" w:eastAsia="en-GB"/>
        </w:rPr>
      </w:pPr>
      <w:r w:rsidRPr="00EB3D53">
        <w:rPr>
          <w:rFonts w:ascii="Arial" w:eastAsia="Times New Roman" w:hAnsi="Arial" w:cs="Arial"/>
          <w:color w:val="000000" w:themeColor="text1"/>
          <w:sz w:val="24"/>
          <w:szCs w:val="24"/>
          <w:lang w:val="en" w:eastAsia="en-GB"/>
        </w:rPr>
        <w:t>A Care Act Advocate will support the individual to be involved in the assessment or review process, representing their rights, views, wishes and feelings by helping them  to:</w:t>
      </w:r>
    </w:p>
    <w:p w:rsidR="00E87A31" w:rsidRPr="00EB3D53" w:rsidRDefault="00E87A31" w:rsidP="00E87A31">
      <w:pPr>
        <w:spacing w:after="0" w:line="240" w:lineRule="auto"/>
        <w:rPr>
          <w:rFonts w:ascii="Arial" w:eastAsia="Times New Roman" w:hAnsi="Arial" w:cs="Arial"/>
          <w:color w:val="000000" w:themeColor="text1"/>
          <w:sz w:val="24"/>
          <w:szCs w:val="24"/>
          <w:lang w:val="en" w:eastAsia="en-GB"/>
        </w:rPr>
      </w:pPr>
    </w:p>
    <w:p w:rsidR="00EB3D53" w:rsidRPr="009D07A6" w:rsidRDefault="009D07A6" w:rsidP="00E87A31">
      <w:pPr>
        <w:pStyle w:val="ListParagraph"/>
        <w:numPr>
          <w:ilvl w:val="0"/>
          <w:numId w:val="152"/>
        </w:numPr>
        <w:spacing w:after="0" w:line="240"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U</w:t>
      </w:r>
      <w:r w:rsidR="00EB3D53" w:rsidRPr="009D07A6">
        <w:rPr>
          <w:rFonts w:ascii="Arial" w:eastAsia="Times New Roman" w:hAnsi="Arial" w:cs="Arial"/>
          <w:color w:val="000000" w:themeColor="text1"/>
          <w:sz w:val="24"/>
          <w:szCs w:val="24"/>
          <w:lang w:val="en" w:eastAsia="en-GB"/>
        </w:rPr>
        <w:t>nderstand the assessment or review process</w:t>
      </w:r>
      <w:r>
        <w:rPr>
          <w:rFonts w:ascii="Arial" w:eastAsia="Times New Roman" w:hAnsi="Arial" w:cs="Arial"/>
          <w:color w:val="000000" w:themeColor="text1"/>
          <w:sz w:val="24"/>
          <w:szCs w:val="24"/>
          <w:lang w:val="en" w:eastAsia="en-GB"/>
        </w:rPr>
        <w:t>;</w:t>
      </w:r>
    </w:p>
    <w:p w:rsidR="00EB3D53" w:rsidRPr="009D07A6" w:rsidRDefault="009D07A6" w:rsidP="00954EDA">
      <w:pPr>
        <w:pStyle w:val="ListParagraph"/>
        <w:numPr>
          <w:ilvl w:val="0"/>
          <w:numId w:val="152"/>
        </w:numPr>
        <w:spacing w:after="0" w:line="240"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P</w:t>
      </w:r>
      <w:r w:rsidR="00EB3D53" w:rsidRPr="009D07A6">
        <w:rPr>
          <w:rFonts w:ascii="Arial" w:eastAsia="Times New Roman" w:hAnsi="Arial" w:cs="Arial"/>
          <w:color w:val="000000" w:themeColor="text1"/>
          <w:sz w:val="24"/>
          <w:szCs w:val="24"/>
          <w:lang w:val="en" w:eastAsia="en-GB"/>
        </w:rPr>
        <w:t>articipate in the process ensuring their rights are protected and their wishes, views and feelings are heard</w:t>
      </w:r>
      <w:r>
        <w:rPr>
          <w:rFonts w:ascii="Arial" w:eastAsia="Times New Roman" w:hAnsi="Arial" w:cs="Arial"/>
          <w:color w:val="000000" w:themeColor="text1"/>
          <w:sz w:val="24"/>
          <w:szCs w:val="24"/>
          <w:lang w:val="en" w:eastAsia="en-GB"/>
        </w:rPr>
        <w:t>;</w:t>
      </w:r>
    </w:p>
    <w:p w:rsidR="00EB3D53" w:rsidRPr="009D07A6" w:rsidRDefault="009D07A6" w:rsidP="00954EDA">
      <w:pPr>
        <w:pStyle w:val="ListParagraph"/>
        <w:numPr>
          <w:ilvl w:val="0"/>
          <w:numId w:val="152"/>
        </w:numPr>
        <w:spacing w:after="0" w:line="240"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I</w:t>
      </w:r>
      <w:r w:rsidR="00EB3D53" w:rsidRPr="009D07A6">
        <w:rPr>
          <w:rFonts w:ascii="Arial" w:eastAsia="Times New Roman" w:hAnsi="Arial" w:cs="Arial"/>
          <w:color w:val="000000" w:themeColor="text1"/>
          <w:sz w:val="24"/>
          <w:szCs w:val="24"/>
          <w:lang w:val="en" w:eastAsia="en-GB"/>
        </w:rPr>
        <w:t>dentify any alternative options</w:t>
      </w:r>
      <w:r>
        <w:rPr>
          <w:rFonts w:ascii="Arial" w:eastAsia="Times New Roman" w:hAnsi="Arial" w:cs="Arial"/>
          <w:color w:val="000000" w:themeColor="text1"/>
          <w:sz w:val="24"/>
          <w:szCs w:val="24"/>
          <w:lang w:val="en" w:eastAsia="en-GB"/>
        </w:rPr>
        <w:t>;</w:t>
      </w:r>
    </w:p>
    <w:p w:rsidR="00EB3D53" w:rsidRPr="009D07A6" w:rsidRDefault="009D07A6" w:rsidP="00954EDA">
      <w:pPr>
        <w:pStyle w:val="ListParagraph"/>
        <w:numPr>
          <w:ilvl w:val="0"/>
          <w:numId w:val="152"/>
        </w:numPr>
        <w:spacing w:after="0" w:line="240"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P</w:t>
      </w:r>
      <w:r w:rsidR="00EB3D53" w:rsidRPr="009D07A6">
        <w:rPr>
          <w:rFonts w:ascii="Arial" w:eastAsia="Times New Roman" w:hAnsi="Arial" w:cs="Arial"/>
          <w:color w:val="000000" w:themeColor="text1"/>
          <w:sz w:val="24"/>
          <w:szCs w:val="24"/>
          <w:lang w:val="en" w:eastAsia="en-GB"/>
        </w:rPr>
        <w:t>romote the individual</w:t>
      </w:r>
      <w:r w:rsidR="004F76BA">
        <w:rPr>
          <w:rFonts w:ascii="Arial" w:eastAsia="Times New Roman" w:hAnsi="Arial" w:cs="Arial"/>
          <w:color w:val="000000" w:themeColor="text1"/>
          <w:sz w:val="24"/>
          <w:szCs w:val="24"/>
          <w:lang w:val="en" w:eastAsia="en-GB"/>
        </w:rPr>
        <w:t>’</w:t>
      </w:r>
      <w:r w:rsidR="00EB3D53" w:rsidRPr="009D07A6">
        <w:rPr>
          <w:rFonts w:ascii="Arial" w:eastAsia="Times New Roman" w:hAnsi="Arial" w:cs="Arial"/>
          <w:color w:val="000000" w:themeColor="text1"/>
          <w:sz w:val="24"/>
          <w:szCs w:val="24"/>
          <w:lang w:val="en" w:eastAsia="en-GB"/>
        </w:rPr>
        <w:t>s wellbeing</w:t>
      </w:r>
      <w:r>
        <w:rPr>
          <w:rFonts w:ascii="Arial" w:eastAsia="Times New Roman" w:hAnsi="Arial" w:cs="Arial"/>
          <w:color w:val="000000" w:themeColor="text1"/>
          <w:sz w:val="24"/>
          <w:szCs w:val="24"/>
          <w:lang w:val="en" w:eastAsia="en-GB"/>
        </w:rPr>
        <w:t>;</w:t>
      </w:r>
    </w:p>
    <w:p w:rsidR="00EB3D53" w:rsidRPr="009D07A6" w:rsidRDefault="009D07A6" w:rsidP="00954EDA">
      <w:pPr>
        <w:pStyle w:val="ListParagraph"/>
        <w:numPr>
          <w:ilvl w:val="0"/>
          <w:numId w:val="152"/>
        </w:numPr>
        <w:spacing w:after="0" w:line="240"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P</w:t>
      </w:r>
      <w:r w:rsidR="00EB3D53" w:rsidRPr="009D07A6">
        <w:rPr>
          <w:rFonts w:ascii="Arial" w:eastAsia="Times New Roman" w:hAnsi="Arial" w:cs="Arial"/>
          <w:color w:val="000000" w:themeColor="text1"/>
          <w:sz w:val="24"/>
          <w:szCs w:val="24"/>
          <w:lang w:val="en" w:eastAsia="en-GB"/>
        </w:rPr>
        <w:t>revent and delay the need for care and support</w:t>
      </w:r>
      <w:r>
        <w:rPr>
          <w:rFonts w:ascii="Arial" w:eastAsia="Times New Roman" w:hAnsi="Arial" w:cs="Arial"/>
          <w:color w:val="000000" w:themeColor="text1"/>
          <w:sz w:val="24"/>
          <w:szCs w:val="24"/>
          <w:lang w:val="en" w:eastAsia="en-GB"/>
        </w:rPr>
        <w:t>;</w:t>
      </w:r>
    </w:p>
    <w:p w:rsidR="00EB3D53" w:rsidRPr="009D07A6" w:rsidRDefault="009D07A6" w:rsidP="00954EDA">
      <w:pPr>
        <w:pStyle w:val="ListParagraph"/>
        <w:numPr>
          <w:ilvl w:val="0"/>
          <w:numId w:val="152"/>
        </w:numPr>
        <w:spacing w:after="0" w:line="240"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T</w:t>
      </w:r>
      <w:r w:rsidR="00EB3D53" w:rsidRPr="009D07A6">
        <w:rPr>
          <w:rFonts w:ascii="Arial" w:eastAsia="Times New Roman" w:hAnsi="Arial" w:cs="Arial"/>
          <w:color w:val="000000" w:themeColor="text1"/>
          <w:sz w:val="24"/>
          <w:szCs w:val="24"/>
          <w:lang w:val="en" w:eastAsia="en-GB"/>
        </w:rPr>
        <w:t>ake control of their life so that they can pursue opportunities to realise their potential</w:t>
      </w:r>
      <w:r>
        <w:rPr>
          <w:rFonts w:ascii="Arial" w:eastAsia="Times New Roman" w:hAnsi="Arial" w:cs="Arial"/>
          <w:color w:val="000000" w:themeColor="text1"/>
          <w:sz w:val="24"/>
          <w:szCs w:val="24"/>
          <w:lang w:val="en" w:eastAsia="en-GB"/>
        </w:rPr>
        <w:t>;</w:t>
      </w:r>
    </w:p>
    <w:p w:rsidR="00EB3D53" w:rsidRPr="009D07A6" w:rsidRDefault="00EB3D53" w:rsidP="00954EDA">
      <w:pPr>
        <w:pStyle w:val="ListParagraph"/>
        <w:numPr>
          <w:ilvl w:val="0"/>
          <w:numId w:val="152"/>
        </w:numPr>
        <w:spacing w:after="0" w:line="240" w:lineRule="auto"/>
        <w:rPr>
          <w:rFonts w:ascii="Arial" w:eastAsia="Times New Roman" w:hAnsi="Arial" w:cs="Arial"/>
          <w:color w:val="000000" w:themeColor="text1"/>
          <w:sz w:val="24"/>
          <w:szCs w:val="24"/>
          <w:lang w:val="en" w:eastAsia="en-GB"/>
        </w:rPr>
      </w:pPr>
      <w:r w:rsidRPr="009D07A6">
        <w:rPr>
          <w:rFonts w:ascii="Arial" w:eastAsia="Times New Roman" w:hAnsi="Arial" w:cs="Arial"/>
          <w:color w:val="000000" w:themeColor="text1"/>
          <w:sz w:val="24"/>
          <w:szCs w:val="24"/>
          <w:lang w:val="en" w:eastAsia="en-GB"/>
        </w:rPr>
        <w:t>Ensure the assessment or review process follows the Care Act.</w:t>
      </w:r>
    </w:p>
    <w:p w:rsidR="009D07A6" w:rsidRPr="00EB3D53" w:rsidRDefault="009D07A6" w:rsidP="009D07A6">
      <w:pPr>
        <w:spacing w:after="0" w:line="240" w:lineRule="auto"/>
        <w:ind w:left="493"/>
        <w:rPr>
          <w:rFonts w:ascii="Arial" w:eastAsia="Times New Roman" w:hAnsi="Arial" w:cs="Arial"/>
          <w:color w:val="000000" w:themeColor="text1"/>
          <w:sz w:val="24"/>
          <w:szCs w:val="24"/>
          <w:lang w:val="en" w:eastAsia="en-GB"/>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Care Act advocates cannot undertake advocacy services under the Mental Capacity Act 2005, however where there is an appointed IMCA they may also take on the role of Independent Advocate under the Care Act 2014.</w:t>
      </w:r>
    </w:p>
    <w:p w:rsidR="00EB3D53" w:rsidRPr="00EB3D53" w:rsidRDefault="00EB3D53" w:rsidP="00EB3D53">
      <w:pPr>
        <w:spacing w:after="0" w:line="240" w:lineRule="auto"/>
        <w:jc w:val="both"/>
        <w:rPr>
          <w:rFonts w:ascii="Arial" w:hAnsi="Arial" w:cs="Arial"/>
          <w:sz w:val="24"/>
          <w:szCs w:val="24"/>
          <w:highlight w:val="yellow"/>
        </w:rPr>
      </w:pPr>
    </w:p>
    <w:p w:rsid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The flowchart illustrates</w:t>
      </w:r>
      <w:r w:rsidR="00254970">
        <w:rPr>
          <w:rFonts w:ascii="Arial" w:hAnsi="Arial" w:cs="Arial"/>
          <w:sz w:val="24"/>
          <w:szCs w:val="24"/>
        </w:rPr>
        <w:t xml:space="preserve"> when to consider appointing an</w:t>
      </w:r>
      <w:r w:rsidRPr="00EB3D53">
        <w:rPr>
          <w:rFonts w:ascii="Arial" w:hAnsi="Arial" w:cs="Arial"/>
          <w:sz w:val="24"/>
          <w:szCs w:val="24"/>
        </w:rPr>
        <w:t xml:space="preserve"> advocate.</w:t>
      </w: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264998" w:rsidRDefault="00264998"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40512" behindDoc="0" locked="0" layoutInCell="1" allowOverlap="1" wp14:anchorId="6DA908C2" wp14:editId="08C1E5ED">
                <wp:simplePos x="0" y="0"/>
                <wp:positionH relativeFrom="column">
                  <wp:posOffset>1339702</wp:posOffset>
                </wp:positionH>
                <wp:positionV relativeFrom="paragraph">
                  <wp:posOffset>33020</wp:posOffset>
                </wp:positionV>
                <wp:extent cx="3050924" cy="847090"/>
                <wp:effectExtent l="0" t="0" r="16510" b="1016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924" cy="847090"/>
                        </a:xfrm>
                        <a:prstGeom prst="rect">
                          <a:avLst/>
                        </a:prstGeom>
                        <a:solidFill>
                          <a:sysClr val="window" lastClr="FFFFFF"/>
                        </a:solidFill>
                        <a:ln w="25400" cap="flat" cmpd="sng" algn="ctr">
                          <a:solidFill>
                            <a:srgbClr val="4F81BD"/>
                          </a:solidFill>
                          <a:prstDash val="solid"/>
                          <a:headEnd/>
                          <a:tailEnd/>
                        </a:ln>
                        <a:effectLst/>
                      </wps:spPr>
                      <wps:txbx>
                        <w:txbxContent>
                          <w:p w:rsidR="00B3192A" w:rsidRDefault="00B3192A" w:rsidP="00EB3D53">
                            <w:pPr>
                              <w:jc w:val="center"/>
                            </w:pPr>
                            <w:r>
                              <w:t>Having explained the decision to be made in their chosen method of communication, does the adult have substantial difficulty?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908C2" id="_x0000_t202" coordsize="21600,21600" o:spt="202" path="m,l,21600r21600,l21600,xe">
                <v:stroke joinstyle="miter"/>
                <v:path gradientshapeok="t" o:connecttype="rect"/>
              </v:shapetype>
              <v:shape id="Text Box 2" o:spid="_x0000_s1026" type="#_x0000_t202" style="position:absolute;left:0;text-align:left;margin-left:105.5pt;margin-top:2.6pt;width:240.25pt;height:66.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" fillcolor="window" strokecolor="#4f81bd" strokeweight="2pt">
                <v:textbox>
                  <w:txbxContent>
                    <w:p w:rsidR="00B3192A" w:rsidRDefault="00B3192A" w:rsidP="00EB3D53">
                      <w:pPr>
                        <w:jc w:val="center"/>
                      </w:pPr>
                      <w:r>
                        <w:t>Having explained the decision to be made in their chosen method of communication, does the adult have substantial difficulty?</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41536" behindDoc="0" locked="0" layoutInCell="1" allowOverlap="1" wp14:anchorId="119E7ADC" wp14:editId="07DC0186">
                <wp:simplePos x="0" y="0"/>
                <wp:positionH relativeFrom="column">
                  <wp:posOffset>2743200</wp:posOffset>
                </wp:positionH>
                <wp:positionV relativeFrom="paragraph">
                  <wp:posOffset>0</wp:posOffset>
                </wp:positionV>
                <wp:extent cx="0" cy="161925"/>
                <wp:effectExtent l="0" t="0" r="19050" b="9525"/>
                <wp:wrapNone/>
                <wp:docPr id="530" name="Straight Connector 530"/>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4F3853" id="Straight Connector 530"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0" to="3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" strokecolor="#4a7ebb"/>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07744" behindDoc="0" locked="0" layoutInCell="1" allowOverlap="1" wp14:anchorId="1E331C9E" wp14:editId="29DD8FF3">
                <wp:simplePos x="0" y="0"/>
                <wp:positionH relativeFrom="column">
                  <wp:posOffset>3586480</wp:posOffset>
                </wp:positionH>
                <wp:positionV relativeFrom="paragraph">
                  <wp:posOffset>166370</wp:posOffset>
                </wp:positionV>
                <wp:extent cx="8255" cy="254000"/>
                <wp:effectExtent l="76200" t="0" r="67945" b="50800"/>
                <wp:wrapNone/>
                <wp:docPr id="488" name="Straight Arrow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4000"/>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8C63C" id="_x0000_t32" coordsize="21600,21600" o:spt="32" o:oned="t" path="m,l21600,21600e" filled="f">
                <v:path arrowok="t" fillok="f" o:connecttype="none"/>
                <o:lock v:ext="edit" shapetype="t"/>
              </v:shapetype>
              <v:shape id="Straight Arrow Connector 488" o:spid="_x0000_s1026" type="#_x0000_t32" style="position:absolute;margin-left:282.4pt;margin-top:13.1pt;width:.65pt;height:2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" strokecolor="#4f81bd">
                <v:stroke endarrow="block"/>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08768" behindDoc="0" locked="0" layoutInCell="1" allowOverlap="1" wp14:anchorId="33E819BF" wp14:editId="6A307E44">
                <wp:simplePos x="0" y="0"/>
                <wp:positionH relativeFrom="column">
                  <wp:posOffset>5126990</wp:posOffset>
                </wp:positionH>
                <wp:positionV relativeFrom="paragraph">
                  <wp:posOffset>169545</wp:posOffset>
                </wp:positionV>
                <wp:extent cx="8255" cy="254000"/>
                <wp:effectExtent l="76200" t="0" r="67945" b="50800"/>
                <wp:wrapNone/>
                <wp:docPr id="489" name="Straight Arrow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4000"/>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CA483" id="Straight Arrow Connector 489" o:spid="_x0000_s1026" type="#_x0000_t32" style="position:absolute;margin-left:403.7pt;margin-top:13.35pt;width:.65pt;height:2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" strokecolor="#4f81bd">
                <v:stroke endarrow="block"/>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05696" behindDoc="0" locked="0" layoutInCell="1" allowOverlap="1" wp14:anchorId="6168D449" wp14:editId="0DA4EFB4">
                <wp:simplePos x="0" y="0"/>
                <wp:positionH relativeFrom="column">
                  <wp:posOffset>345440</wp:posOffset>
                </wp:positionH>
                <wp:positionV relativeFrom="paragraph">
                  <wp:posOffset>172720</wp:posOffset>
                </wp:positionV>
                <wp:extent cx="0" cy="254000"/>
                <wp:effectExtent l="76200" t="0" r="57150" b="50800"/>
                <wp:wrapNone/>
                <wp:docPr id="486" name="Straight Arrow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DDE0A" id="Straight Arrow Connector 486" o:spid="_x0000_s1026" type="#_x0000_t32" style="position:absolute;margin-left:27.2pt;margin-top:13.6pt;width:0;height:2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" strokecolor="#4f81bd">
                <v:stroke endarrow="block"/>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04672" behindDoc="0" locked="0" layoutInCell="1" allowOverlap="1" wp14:anchorId="0B8C978C" wp14:editId="2B9E9074">
                <wp:simplePos x="0" y="0"/>
                <wp:positionH relativeFrom="column">
                  <wp:posOffset>345440</wp:posOffset>
                </wp:positionH>
                <wp:positionV relativeFrom="paragraph">
                  <wp:posOffset>172720</wp:posOffset>
                </wp:positionV>
                <wp:extent cx="4779010" cy="635"/>
                <wp:effectExtent l="0" t="0" r="21590" b="37465"/>
                <wp:wrapNone/>
                <wp:docPr id="485" name="Straight Arrow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010" cy="635"/>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EB1DA" id="Straight Arrow Connector 485" o:spid="_x0000_s1026" type="#_x0000_t32" style="position:absolute;margin-left:27.2pt;margin-top:13.6pt;width:376.3pt;height:.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" strokecolor="#4f81bd"/>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06720" behindDoc="0" locked="0" layoutInCell="1" allowOverlap="1" wp14:anchorId="7D188DA0" wp14:editId="31FE2B03">
                <wp:simplePos x="0" y="0"/>
                <wp:positionH relativeFrom="column">
                  <wp:posOffset>1976755</wp:posOffset>
                </wp:positionH>
                <wp:positionV relativeFrom="paragraph">
                  <wp:posOffset>2540</wp:posOffset>
                </wp:positionV>
                <wp:extent cx="8255" cy="254000"/>
                <wp:effectExtent l="76200" t="0" r="67945" b="50800"/>
                <wp:wrapNone/>
                <wp:docPr id="487" name="Straight Arrow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4000"/>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60C57" id="Straight Arrow Connector 487" o:spid="_x0000_s1026" type="#_x0000_t32" style="position:absolute;margin-left:155.65pt;margin-top:.2pt;width:.65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" strokecolor="#4f81bd">
                <v:stroke endarrow="block"/>
              </v:shape>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09792" behindDoc="0" locked="0" layoutInCell="1" allowOverlap="1" wp14:anchorId="7EC4DD8A" wp14:editId="6173F3F6">
                <wp:simplePos x="0" y="0"/>
                <wp:positionH relativeFrom="column">
                  <wp:posOffset>-361950</wp:posOffset>
                </wp:positionH>
                <wp:positionV relativeFrom="paragraph">
                  <wp:posOffset>68580</wp:posOffset>
                </wp:positionV>
                <wp:extent cx="1381125" cy="676275"/>
                <wp:effectExtent l="0" t="0" r="28575" b="28575"/>
                <wp:wrapNone/>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76275"/>
                        </a:xfrm>
                        <a:prstGeom prst="rect">
                          <a:avLst/>
                        </a:prstGeom>
                        <a:solidFill>
                          <a:sysClr val="window" lastClr="FFFFFF"/>
                        </a:solidFill>
                        <a:ln w="25400" cap="flat" cmpd="sng" algn="ctr">
                          <a:solidFill>
                            <a:srgbClr val="4F81BD"/>
                          </a:solidFill>
                          <a:prstDash val="solid"/>
                          <a:headEnd/>
                          <a:tailEnd/>
                        </a:ln>
                        <a:effectLst/>
                      </wps:spPr>
                      <wps:txbx>
                        <w:txbxContent>
                          <w:p w:rsidR="00B3192A" w:rsidRDefault="00B3192A" w:rsidP="00EB3D53">
                            <w:pPr>
                              <w:jc w:val="center"/>
                            </w:pPr>
                            <w:r>
                              <w:t>Understanding relevant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4DD8A" id="_x0000_s1027" type="#_x0000_t202" style="position:absolute;left:0;text-align:left;margin-left:-28.5pt;margin-top:5.4pt;width:108.75pt;height:5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" fillcolor="window" strokecolor="#4f81bd" strokeweight="2pt">
                <v:textbox>
                  <w:txbxContent>
                    <w:p w:rsidR="00B3192A" w:rsidRDefault="00B3192A" w:rsidP="00EB3D53">
                      <w:pPr>
                        <w:jc w:val="center"/>
                      </w:pPr>
                      <w:r>
                        <w:t>Understanding relevant information</w:t>
                      </w:r>
                    </w:p>
                  </w:txbxContent>
                </v:textbox>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12864" behindDoc="0" locked="0" layoutInCell="1" allowOverlap="1" wp14:anchorId="386315E2" wp14:editId="4C4B600F">
                <wp:simplePos x="0" y="0"/>
                <wp:positionH relativeFrom="column">
                  <wp:posOffset>4495800</wp:posOffset>
                </wp:positionH>
                <wp:positionV relativeFrom="paragraph">
                  <wp:posOffset>77470</wp:posOffset>
                </wp:positionV>
                <wp:extent cx="1381125" cy="504825"/>
                <wp:effectExtent l="0" t="0" r="28575" b="28575"/>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04825"/>
                        </a:xfrm>
                        <a:prstGeom prst="rect">
                          <a:avLst/>
                        </a:prstGeom>
                        <a:solidFill>
                          <a:sysClr val="window" lastClr="FFFFFF"/>
                        </a:solidFill>
                        <a:ln w="25400" cap="flat" cmpd="sng" algn="ctr">
                          <a:solidFill>
                            <a:srgbClr val="4F81BD"/>
                          </a:solidFill>
                          <a:prstDash val="solid"/>
                          <a:headEnd/>
                          <a:tailEnd/>
                        </a:ln>
                        <a:effectLst/>
                      </wps:spPr>
                      <wps:txbx>
                        <w:txbxContent>
                          <w:p w:rsidR="00B3192A" w:rsidRDefault="00B3192A" w:rsidP="00EB3D53">
                            <w:pPr>
                              <w:jc w:val="center"/>
                            </w:pPr>
                            <w:r>
                              <w:t>Communicating their 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15E2" id="_x0000_s1028" type="#_x0000_t202" style="position:absolute;left:0;text-align:left;margin-left:354pt;margin-top:6.1pt;width:108.75pt;height:3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" fillcolor="window" strokecolor="#4f81bd" strokeweight="2pt">
                <v:textbox>
                  <w:txbxContent>
                    <w:p w:rsidR="00B3192A" w:rsidRDefault="00B3192A" w:rsidP="00EB3D53">
                      <w:pPr>
                        <w:jc w:val="center"/>
                      </w:pPr>
                      <w:r>
                        <w:t>Communicating their views</w:t>
                      </w:r>
                    </w:p>
                  </w:txbxContent>
                </v:textbox>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11840" behindDoc="0" locked="0" layoutInCell="1" allowOverlap="1" wp14:anchorId="02B0FAF1" wp14:editId="5A979AB5">
                <wp:simplePos x="0" y="0"/>
                <wp:positionH relativeFrom="column">
                  <wp:posOffset>2895600</wp:posOffset>
                </wp:positionH>
                <wp:positionV relativeFrom="paragraph">
                  <wp:posOffset>80645</wp:posOffset>
                </wp:positionV>
                <wp:extent cx="1381125" cy="504825"/>
                <wp:effectExtent l="0" t="0" r="28575" b="28575"/>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04825"/>
                        </a:xfrm>
                        <a:prstGeom prst="rect">
                          <a:avLst/>
                        </a:prstGeom>
                        <a:solidFill>
                          <a:sysClr val="window" lastClr="FFFFFF"/>
                        </a:solidFill>
                        <a:ln w="25400" cap="flat" cmpd="sng" algn="ctr">
                          <a:solidFill>
                            <a:srgbClr val="4F81BD"/>
                          </a:solidFill>
                          <a:prstDash val="solid"/>
                          <a:headEnd/>
                          <a:tailEnd/>
                        </a:ln>
                        <a:effectLst/>
                      </wps:spPr>
                      <wps:txbx>
                        <w:txbxContent>
                          <w:p w:rsidR="00B3192A" w:rsidRDefault="00B3192A" w:rsidP="00EB3D53">
                            <w:pPr>
                              <w:jc w:val="center"/>
                            </w:pPr>
                            <w:r>
                              <w:t>Using / weighing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0FAF1" id="_x0000_s1029" type="#_x0000_t202" style="position:absolute;left:0;text-align:left;margin-left:228pt;margin-top:6.35pt;width:108.75pt;height:3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" fillcolor="window" strokecolor="#4f81bd" strokeweight="2pt">
                <v:textbox>
                  <w:txbxContent>
                    <w:p w:rsidR="00B3192A" w:rsidRDefault="00B3192A" w:rsidP="00EB3D53">
                      <w:pPr>
                        <w:jc w:val="center"/>
                      </w:pPr>
                      <w:r>
                        <w:t>Using / weighing information</w:t>
                      </w:r>
                    </w:p>
                  </w:txbxContent>
                </v:textbox>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10816" behindDoc="0" locked="0" layoutInCell="1" allowOverlap="1" wp14:anchorId="05170394" wp14:editId="5EF0E582">
                <wp:simplePos x="0" y="0"/>
                <wp:positionH relativeFrom="column">
                  <wp:posOffset>1247775</wp:posOffset>
                </wp:positionH>
                <wp:positionV relativeFrom="paragraph">
                  <wp:posOffset>77470</wp:posOffset>
                </wp:positionV>
                <wp:extent cx="1381125" cy="504825"/>
                <wp:effectExtent l="0" t="0" r="28575" b="28575"/>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04825"/>
                        </a:xfrm>
                        <a:prstGeom prst="rect">
                          <a:avLst/>
                        </a:prstGeom>
                        <a:solidFill>
                          <a:sysClr val="window" lastClr="FFFFFF"/>
                        </a:solidFill>
                        <a:ln w="25400" cap="flat" cmpd="sng" algn="ctr">
                          <a:solidFill>
                            <a:srgbClr val="4F81BD"/>
                          </a:solidFill>
                          <a:prstDash val="solid"/>
                          <a:headEnd/>
                          <a:tailEnd/>
                        </a:ln>
                        <a:effectLst/>
                      </wps:spPr>
                      <wps:txbx>
                        <w:txbxContent>
                          <w:p w:rsidR="00B3192A" w:rsidRDefault="00B3192A" w:rsidP="00EB3D53">
                            <w:pPr>
                              <w:jc w:val="center"/>
                            </w:pPr>
                            <w:r>
                              <w:t>Retaining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70394" id="_x0000_s1030" type="#_x0000_t202" style="position:absolute;left:0;text-align:left;margin-left:98.25pt;margin-top:6.1pt;width:108.75pt;height:3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" fillcolor="window" strokecolor="#4f81bd" strokeweight="2pt">
                <v:textbox>
                  <w:txbxContent>
                    <w:p w:rsidR="00B3192A" w:rsidRDefault="00B3192A" w:rsidP="00EB3D53">
                      <w:pPr>
                        <w:jc w:val="center"/>
                      </w:pPr>
                      <w:r>
                        <w:t>Retaining Information</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17984" behindDoc="0" locked="0" layoutInCell="1" allowOverlap="1" wp14:anchorId="5AA19487" wp14:editId="03CBD2E4">
                <wp:simplePos x="0" y="0"/>
                <wp:positionH relativeFrom="column">
                  <wp:posOffset>3599180</wp:posOffset>
                </wp:positionH>
                <wp:positionV relativeFrom="paragraph">
                  <wp:posOffset>59690</wp:posOffset>
                </wp:positionV>
                <wp:extent cx="0" cy="266700"/>
                <wp:effectExtent l="0" t="0" r="19050" b="19050"/>
                <wp:wrapNone/>
                <wp:docPr id="503" name="Straight Connector 503"/>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C853A5B" id="Straight Connector 503"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83.4pt,4.7pt" to="283.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" strokecolor="#4a7ebb"/>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16960" behindDoc="0" locked="0" layoutInCell="1" allowOverlap="1" wp14:anchorId="3D66321F" wp14:editId="149D9912">
                <wp:simplePos x="0" y="0"/>
                <wp:positionH relativeFrom="column">
                  <wp:posOffset>1989455</wp:posOffset>
                </wp:positionH>
                <wp:positionV relativeFrom="paragraph">
                  <wp:posOffset>59690</wp:posOffset>
                </wp:positionV>
                <wp:extent cx="0" cy="266700"/>
                <wp:effectExtent l="0" t="0" r="19050" b="19050"/>
                <wp:wrapNone/>
                <wp:docPr id="502" name="Straight Connector 502"/>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ED0D070" id="Straight Connector 502"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56.65pt,4.7pt" to="156.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" strokecolor="#4a7ebb"/>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7D05F7CA" wp14:editId="68FFFFAF">
                <wp:simplePos x="0" y="0"/>
                <wp:positionH relativeFrom="column">
                  <wp:posOffset>5132705</wp:posOffset>
                </wp:positionH>
                <wp:positionV relativeFrom="paragraph">
                  <wp:posOffset>59690</wp:posOffset>
                </wp:positionV>
                <wp:extent cx="0" cy="266700"/>
                <wp:effectExtent l="0" t="0" r="19050" b="19050"/>
                <wp:wrapNone/>
                <wp:docPr id="501" name="Straight Connector 501"/>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31B46F7" id="Straight Connector 501"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404.15pt,4.7pt" to="404.1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" strokecolor="#4a7ebb"/>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13888" behindDoc="0" locked="0" layoutInCell="1" allowOverlap="1" wp14:anchorId="4000CDCB" wp14:editId="79E3A9D4">
                <wp:simplePos x="0" y="0"/>
                <wp:positionH relativeFrom="column">
                  <wp:posOffset>342900</wp:posOffset>
                </wp:positionH>
                <wp:positionV relativeFrom="paragraph">
                  <wp:posOffset>43815</wp:posOffset>
                </wp:positionV>
                <wp:extent cx="0" cy="104775"/>
                <wp:effectExtent l="0" t="0" r="19050" b="9525"/>
                <wp:wrapNone/>
                <wp:docPr id="499" name="Straight Connector 499"/>
                <wp:cNvGraphicFramePr/>
                <a:graphic xmlns:a="http://schemas.openxmlformats.org/drawingml/2006/main">
                  <a:graphicData uri="http://schemas.microsoft.com/office/word/2010/wordprocessingShape">
                    <wps:wsp>
                      <wps:cNvCnPr/>
                      <wps:spPr>
                        <a:xfrm>
                          <a:off x="0" y="0"/>
                          <a:ext cx="0" cy="1047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7F6B5A6" id="Straight Connector 499"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3.45pt" to="2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" strokecolor="#4a7ebb"/>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2DF715FD" wp14:editId="7B135B01">
                <wp:simplePos x="0" y="0"/>
                <wp:positionH relativeFrom="column">
                  <wp:posOffset>4829175</wp:posOffset>
                </wp:positionH>
                <wp:positionV relativeFrom="paragraph">
                  <wp:posOffset>151130</wp:posOffset>
                </wp:positionV>
                <wp:extent cx="0" cy="1952625"/>
                <wp:effectExtent l="0" t="0" r="19050" b="9525"/>
                <wp:wrapNone/>
                <wp:docPr id="507" name="Straight Connector 507"/>
                <wp:cNvGraphicFramePr/>
                <a:graphic xmlns:a="http://schemas.openxmlformats.org/drawingml/2006/main">
                  <a:graphicData uri="http://schemas.microsoft.com/office/word/2010/wordprocessingShape">
                    <wps:wsp>
                      <wps:cNvCnPr/>
                      <wps:spPr>
                        <a:xfrm>
                          <a:off x="0" y="0"/>
                          <a:ext cx="0" cy="1952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8CB14B2" id="Straight Connector 507"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25pt,11.9pt" to="380.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" strokecolor="#4a7ebb"/>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30973C3C" wp14:editId="34EEA1D7">
                <wp:simplePos x="0" y="0"/>
                <wp:positionH relativeFrom="column">
                  <wp:posOffset>2819400</wp:posOffset>
                </wp:positionH>
                <wp:positionV relativeFrom="paragraph">
                  <wp:posOffset>151130</wp:posOffset>
                </wp:positionV>
                <wp:extent cx="0" cy="447675"/>
                <wp:effectExtent l="0" t="0" r="19050" b="9525"/>
                <wp:wrapNone/>
                <wp:docPr id="504" name="Straight Connector 504"/>
                <wp:cNvGraphicFramePr/>
                <a:graphic xmlns:a="http://schemas.openxmlformats.org/drawingml/2006/main">
                  <a:graphicData uri="http://schemas.microsoft.com/office/word/2010/wordprocessingShape">
                    <wps:wsp>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A7A563" id="Straight Connector 504"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222pt,11.9pt" to="222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" strokecolor="#4a7ebb"/>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41C378FE" wp14:editId="0305717C">
                <wp:simplePos x="0" y="0"/>
                <wp:positionH relativeFrom="column">
                  <wp:posOffset>342900</wp:posOffset>
                </wp:positionH>
                <wp:positionV relativeFrom="paragraph">
                  <wp:posOffset>151130</wp:posOffset>
                </wp:positionV>
                <wp:extent cx="4789805" cy="0"/>
                <wp:effectExtent l="0" t="0" r="10795" b="19050"/>
                <wp:wrapNone/>
                <wp:docPr id="500" name="Straight Connector 500"/>
                <wp:cNvGraphicFramePr/>
                <a:graphic xmlns:a="http://schemas.openxmlformats.org/drawingml/2006/main">
                  <a:graphicData uri="http://schemas.microsoft.com/office/word/2010/wordprocessingShape">
                    <wps:wsp>
                      <wps:cNvCnPr/>
                      <wps:spPr>
                        <a:xfrm>
                          <a:off x="0" y="0"/>
                          <a:ext cx="4789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537DAA8" id="Straight Connector 500"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1.9pt" to="404.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" strokecolor="#4a7ebb"/>
            </w:pict>
          </mc:Fallback>
        </mc:AlternateConten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02DF40EC" wp14:editId="49CA4AEB">
                <wp:simplePos x="0" y="0"/>
                <wp:positionH relativeFrom="column">
                  <wp:posOffset>2514600</wp:posOffset>
                </wp:positionH>
                <wp:positionV relativeFrom="paragraph">
                  <wp:posOffset>73025</wp:posOffset>
                </wp:positionV>
                <wp:extent cx="647700" cy="247650"/>
                <wp:effectExtent l="0" t="0" r="19050" b="1905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ysClr val="window" lastClr="FFFFFF"/>
                        </a:solidFill>
                        <a:ln w="25400" cap="flat" cmpd="sng" algn="ctr">
                          <a:solidFill>
                            <a:srgbClr val="C0504D"/>
                          </a:solidFill>
                          <a:prstDash val="solid"/>
                          <a:headEnd/>
                          <a:tailEnd/>
                        </a:ln>
                        <a:effectLst/>
                      </wps:spPr>
                      <wps:txbx>
                        <w:txbxContent>
                          <w:p w:rsidR="00B3192A" w:rsidRPr="008D09DA" w:rsidRDefault="00B3192A" w:rsidP="00EB3D53">
                            <w:pPr>
                              <w:jc w:val="center"/>
                              <w:rPr>
                                <w:b/>
                              </w:rPr>
                            </w:pPr>
                            <w:r w:rsidRPr="008D09DA">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40EC" id="_x0000_s1031" type="#_x0000_t202" style="position:absolute;left:0;text-align:left;margin-left:198pt;margin-top:5.75pt;width:51pt;height: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" fillcolor="window" strokecolor="#c0504d" strokeweight="2pt">
                <v:textbox>
                  <w:txbxContent>
                    <w:p w:rsidR="00B3192A" w:rsidRPr="008D09DA" w:rsidRDefault="00B3192A" w:rsidP="00EB3D53">
                      <w:pPr>
                        <w:jc w:val="center"/>
                        <w:rPr>
                          <w:b/>
                        </w:rPr>
                      </w:pPr>
                      <w:r w:rsidRPr="008D09DA">
                        <w:rPr>
                          <w:b/>
                        </w:rPr>
                        <w:t>YES</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70A8F826" wp14:editId="1D44B9C0">
                <wp:simplePos x="0" y="0"/>
                <wp:positionH relativeFrom="column">
                  <wp:posOffset>2819400</wp:posOffset>
                </wp:positionH>
                <wp:positionV relativeFrom="paragraph">
                  <wp:posOffset>145415</wp:posOffset>
                </wp:positionV>
                <wp:extent cx="0" cy="323850"/>
                <wp:effectExtent l="95250" t="0" r="76200" b="57150"/>
                <wp:wrapNone/>
                <wp:docPr id="506" name="Straight Arrow Connector 506"/>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2D91E52" id="Straight Arrow Connector 506" o:spid="_x0000_s1026" type="#_x0000_t32" style="position:absolute;margin-left:222pt;margin-top:11.45pt;width:0;height:25.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" strokecolor="#4a7ebb">
                <v:stroke endarrow="open"/>
              </v:shape>
            </w:pict>
          </mc:Fallback>
        </mc:AlternateConten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7096BC9C" wp14:editId="61CE9FE9">
                <wp:simplePos x="0" y="0"/>
                <wp:positionH relativeFrom="column">
                  <wp:posOffset>1838325</wp:posOffset>
                </wp:positionH>
                <wp:positionV relativeFrom="paragraph">
                  <wp:posOffset>118110</wp:posOffset>
                </wp:positionV>
                <wp:extent cx="1974850" cy="504825"/>
                <wp:effectExtent l="0" t="0" r="25400" b="28575"/>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04825"/>
                        </a:xfrm>
                        <a:prstGeom prst="rect">
                          <a:avLst/>
                        </a:prstGeom>
                        <a:solidFill>
                          <a:sysClr val="window" lastClr="FFFFFF"/>
                        </a:solidFill>
                        <a:ln w="25400" cap="flat" cmpd="sng" algn="ctr">
                          <a:solidFill>
                            <a:srgbClr val="4F81BD"/>
                          </a:solidFill>
                          <a:prstDash val="solid"/>
                          <a:headEnd/>
                          <a:tailEnd/>
                        </a:ln>
                        <a:effectLst/>
                      </wps:spPr>
                      <wps:txbx>
                        <w:txbxContent>
                          <w:p w:rsidR="00B3192A" w:rsidRDefault="00B3192A" w:rsidP="00EB3D53">
                            <w:pPr>
                              <w:jc w:val="center"/>
                            </w:pPr>
                            <w:r>
                              <w:t>Is there an appropriate individual to support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BC9C" id="_x0000_s1032" type="#_x0000_t202" style="position:absolute;left:0;text-align:left;margin-left:144.75pt;margin-top:9.3pt;width:155.5pt;height:3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" fillcolor="window" strokecolor="#4f81bd" strokeweight="2pt">
                <v:textbox>
                  <w:txbxContent>
                    <w:p w:rsidR="00B3192A" w:rsidRDefault="00B3192A" w:rsidP="00EB3D53">
                      <w:pPr>
                        <w:jc w:val="center"/>
                      </w:pPr>
                      <w:r>
                        <w:t>Is there an appropriate individual to support them?</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32320" behindDoc="0" locked="0" layoutInCell="1" allowOverlap="1" wp14:anchorId="4ED99592" wp14:editId="0C4BD969">
                <wp:simplePos x="0" y="0"/>
                <wp:positionH relativeFrom="column">
                  <wp:posOffset>428625</wp:posOffset>
                </wp:positionH>
                <wp:positionV relativeFrom="paragraph">
                  <wp:posOffset>6350</wp:posOffset>
                </wp:positionV>
                <wp:extent cx="0" cy="200025"/>
                <wp:effectExtent l="0" t="0" r="19050" b="9525"/>
                <wp:wrapNone/>
                <wp:docPr id="518" name="Straight Connector 518"/>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ECD71A5" id="Straight Connector 518"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33.75pt,.5pt" to="33.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" strokecolor="#4a7ebb"/>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54E03CAD" wp14:editId="3984A725">
                <wp:simplePos x="0" y="0"/>
                <wp:positionH relativeFrom="column">
                  <wp:posOffset>428625</wp:posOffset>
                </wp:positionH>
                <wp:positionV relativeFrom="paragraph">
                  <wp:posOffset>6350</wp:posOffset>
                </wp:positionV>
                <wp:extent cx="1409700" cy="0"/>
                <wp:effectExtent l="0" t="0" r="19050" b="19050"/>
                <wp:wrapNone/>
                <wp:docPr id="517" name="Straight Connector 517"/>
                <wp:cNvGraphicFramePr/>
                <a:graphic xmlns:a="http://schemas.openxmlformats.org/drawingml/2006/main">
                  <a:graphicData uri="http://schemas.microsoft.com/office/word/2010/wordprocessingShape">
                    <wps:wsp>
                      <wps:cNvCnPr/>
                      <wps:spPr>
                        <a:xfrm flipH="1">
                          <a:off x="0" y="0"/>
                          <a:ext cx="14097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FFA7FE1" id="Straight Connector 517" o:spid="_x0000_s1026" style="position:absolute;flip:x;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5pt" to="14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" strokecolor="#4a7ebb"/>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33344" behindDoc="0" locked="0" layoutInCell="1" allowOverlap="1" wp14:anchorId="310CF84E" wp14:editId="599E9536">
                <wp:simplePos x="0" y="0"/>
                <wp:positionH relativeFrom="column">
                  <wp:posOffset>114300</wp:posOffset>
                </wp:positionH>
                <wp:positionV relativeFrom="paragraph">
                  <wp:posOffset>31115</wp:posOffset>
                </wp:positionV>
                <wp:extent cx="647700" cy="247650"/>
                <wp:effectExtent l="0" t="0" r="19050" b="19050"/>
                <wp:wrapNone/>
                <wp:docPr id="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ysClr val="window" lastClr="FFFFFF"/>
                        </a:solidFill>
                        <a:ln w="25400" cap="flat" cmpd="sng" algn="ctr">
                          <a:solidFill>
                            <a:srgbClr val="C0504D"/>
                          </a:solidFill>
                          <a:prstDash val="solid"/>
                          <a:headEnd/>
                          <a:tailEnd/>
                        </a:ln>
                        <a:effectLst/>
                      </wps:spPr>
                      <wps:txbx>
                        <w:txbxContent>
                          <w:p w:rsidR="00B3192A" w:rsidRPr="008D09DA" w:rsidRDefault="00B3192A" w:rsidP="00EB3D53">
                            <w:pPr>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84E" id="_x0000_s1033" type="#_x0000_t202" style="position:absolute;left:0;text-align:left;margin-left:9pt;margin-top:2.45pt;width:51pt;height:1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" fillcolor="window" strokecolor="#c0504d" strokeweight="2pt">
                <v:textbox>
                  <w:txbxContent>
                    <w:p w:rsidR="00B3192A" w:rsidRPr="008D09DA" w:rsidRDefault="00B3192A" w:rsidP="00EB3D53">
                      <w:pPr>
                        <w:jc w:val="center"/>
                        <w:rPr>
                          <w:b/>
                        </w:rPr>
                      </w:pPr>
                      <w:r>
                        <w:rPr>
                          <w:b/>
                        </w:rPr>
                        <w:t>NO</w:t>
                      </w:r>
                    </w:p>
                  </w:txbxContent>
                </v:textbox>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24128" behindDoc="0" locked="0" layoutInCell="1" allowOverlap="1" wp14:anchorId="33CF2065" wp14:editId="2C1A8C1F">
                <wp:simplePos x="0" y="0"/>
                <wp:positionH relativeFrom="column">
                  <wp:posOffset>2819400</wp:posOffset>
                </wp:positionH>
                <wp:positionV relativeFrom="paragraph">
                  <wp:posOffset>97790</wp:posOffset>
                </wp:positionV>
                <wp:extent cx="0" cy="257175"/>
                <wp:effectExtent l="0" t="0" r="19050" b="9525"/>
                <wp:wrapNone/>
                <wp:docPr id="509" name="Straight Connector 509"/>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78505DF" id="Straight Connector 509"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222pt,7.7pt" to="22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" strokecolor="#4a7ebb"/>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34368" behindDoc="0" locked="0" layoutInCell="1" allowOverlap="1" wp14:anchorId="117E5B67" wp14:editId="3785459A">
                <wp:simplePos x="0" y="0"/>
                <wp:positionH relativeFrom="column">
                  <wp:posOffset>419100</wp:posOffset>
                </wp:positionH>
                <wp:positionV relativeFrom="paragraph">
                  <wp:posOffset>100965</wp:posOffset>
                </wp:positionV>
                <wp:extent cx="9526" cy="1590675"/>
                <wp:effectExtent l="95250" t="0" r="85725" b="66675"/>
                <wp:wrapNone/>
                <wp:docPr id="521" name="Straight Arrow Connector 521"/>
                <wp:cNvGraphicFramePr/>
                <a:graphic xmlns:a="http://schemas.openxmlformats.org/drawingml/2006/main">
                  <a:graphicData uri="http://schemas.microsoft.com/office/word/2010/wordprocessingShape">
                    <wps:wsp>
                      <wps:cNvCnPr/>
                      <wps:spPr>
                        <a:xfrm flipH="1">
                          <a:off x="0" y="0"/>
                          <a:ext cx="9526" cy="1590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A690EC" id="Straight Arrow Connector 521" o:spid="_x0000_s1026" type="#_x0000_t32" style="position:absolute;margin-left:33pt;margin-top:7.95pt;width:.75pt;height:125.2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" strokecolor="#4a7ebb">
                <v:stroke endarrow="open"/>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25152" behindDoc="0" locked="0" layoutInCell="1" allowOverlap="1" wp14:anchorId="0ECBEDDB" wp14:editId="407093EB">
                <wp:simplePos x="0" y="0"/>
                <wp:positionH relativeFrom="column">
                  <wp:posOffset>2476500</wp:posOffset>
                </wp:positionH>
                <wp:positionV relativeFrom="paragraph">
                  <wp:posOffset>170180</wp:posOffset>
                </wp:positionV>
                <wp:extent cx="647700" cy="247650"/>
                <wp:effectExtent l="0" t="0" r="19050" b="1905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ysClr val="window" lastClr="FFFFFF"/>
                        </a:solidFill>
                        <a:ln w="25400" cap="flat" cmpd="sng" algn="ctr">
                          <a:solidFill>
                            <a:srgbClr val="C0504D"/>
                          </a:solidFill>
                          <a:prstDash val="solid"/>
                          <a:headEnd/>
                          <a:tailEnd/>
                        </a:ln>
                        <a:effectLst/>
                      </wps:spPr>
                      <wps:txbx>
                        <w:txbxContent>
                          <w:p w:rsidR="00B3192A" w:rsidRPr="008D09DA" w:rsidRDefault="00B3192A" w:rsidP="00EB3D53">
                            <w:pPr>
                              <w:jc w:val="center"/>
                              <w:rPr>
                                <w:b/>
                              </w:rPr>
                            </w:pPr>
                            <w:r w:rsidRPr="008D09DA">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BEDDB" id="_x0000_s1034" type="#_x0000_t202" style="position:absolute;left:0;text-align:left;margin-left:195pt;margin-top:13.4pt;width:51pt;height: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" fillcolor="window" strokecolor="#c0504d" strokeweight="2pt">
                <v:textbox>
                  <w:txbxContent>
                    <w:p w:rsidR="00B3192A" w:rsidRPr="008D09DA" w:rsidRDefault="00B3192A" w:rsidP="00EB3D53">
                      <w:pPr>
                        <w:jc w:val="center"/>
                        <w:rPr>
                          <w:b/>
                        </w:rPr>
                      </w:pPr>
                      <w:r w:rsidRPr="008D09DA">
                        <w:rPr>
                          <w:b/>
                        </w:rPr>
                        <w:t>YES</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39E78267" wp14:editId="01826FB4">
                <wp:simplePos x="0" y="0"/>
                <wp:positionH relativeFrom="column">
                  <wp:posOffset>2819400</wp:posOffset>
                </wp:positionH>
                <wp:positionV relativeFrom="paragraph">
                  <wp:posOffset>67310</wp:posOffset>
                </wp:positionV>
                <wp:extent cx="0" cy="285750"/>
                <wp:effectExtent l="95250" t="0" r="57150" b="57150"/>
                <wp:wrapNone/>
                <wp:docPr id="513" name="Straight Arrow Connector 513"/>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46C956E" id="Straight Arrow Connector 513" o:spid="_x0000_s1026" type="#_x0000_t32" style="position:absolute;margin-left:222pt;margin-top:5.3pt;width:0;height:22.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" strokecolor="#4a7ebb">
                <v:stroke endarrow="open"/>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04040E68" wp14:editId="2AA9603C">
                <wp:simplePos x="0" y="0"/>
                <wp:positionH relativeFrom="column">
                  <wp:posOffset>4495800</wp:posOffset>
                </wp:positionH>
                <wp:positionV relativeFrom="paragraph">
                  <wp:posOffset>635</wp:posOffset>
                </wp:positionV>
                <wp:extent cx="647700" cy="247650"/>
                <wp:effectExtent l="0" t="0" r="19050" b="19050"/>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ysClr val="window" lastClr="FFFFFF"/>
                        </a:solidFill>
                        <a:ln w="25400" cap="flat" cmpd="sng" algn="ctr">
                          <a:solidFill>
                            <a:srgbClr val="C0504D"/>
                          </a:solidFill>
                          <a:prstDash val="solid"/>
                          <a:headEnd/>
                          <a:tailEnd/>
                        </a:ln>
                        <a:effectLst/>
                      </wps:spPr>
                      <wps:txbx>
                        <w:txbxContent>
                          <w:p w:rsidR="00B3192A" w:rsidRPr="008D09DA" w:rsidRDefault="00B3192A" w:rsidP="00EB3D53">
                            <w:pPr>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0E68" id="_x0000_s1035" type="#_x0000_t202" style="position:absolute;left:0;text-align:left;margin-left:354pt;margin-top:.05pt;width:51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" fillcolor="window" strokecolor="#c0504d" strokeweight="2pt">
                <v:textbox>
                  <w:txbxContent>
                    <w:p w:rsidR="00B3192A" w:rsidRPr="008D09DA" w:rsidRDefault="00B3192A" w:rsidP="00EB3D53">
                      <w:pPr>
                        <w:jc w:val="center"/>
                        <w:rPr>
                          <w:b/>
                        </w:rPr>
                      </w:pPr>
                      <w:r>
                        <w:rPr>
                          <w:b/>
                        </w:rPr>
                        <w:t>NO</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3EDDA277" wp14:editId="57AE806A">
                <wp:simplePos x="0" y="0"/>
                <wp:positionH relativeFrom="column">
                  <wp:posOffset>4829175</wp:posOffset>
                </wp:positionH>
                <wp:positionV relativeFrom="paragraph">
                  <wp:posOffset>71120</wp:posOffset>
                </wp:positionV>
                <wp:extent cx="0" cy="904875"/>
                <wp:effectExtent l="95250" t="0" r="57150" b="66675"/>
                <wp:wrapNone/>
                <wp:docPr id="515" name="Straight Arrow Connector 515"/>
                <wp:cNvGraphicFramePr/>
                <a:graphic xmlns:a="http://schemas.openxmlformats.org/drawingml/2006/main">
                  <a:graphicData uri="http://schemas.microsoft.com/office/word/2010/wordprocessingShape">
                    <wps:wsp>
                      <wps:cNvCnPr/>
                      <wps:spPr>
                        <a:xfrm>
                          <a:off x="0" y="0"/>
                          <a:ext cx="0" cy="904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542DDCE" id="Straight Arrow Connector 515" o:spid="_x0000_s1026" type="#_x0000_t32" style="position:absolute;margin-left:380.25pt;margin-top:5.6pt;width:0;height:71.2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" strokecolor="#4a7ebb">
                <v:stroke endarrow="open"/>
              </v:shape>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5C81481C" wp14:editId="66B83FB3">
                <wp:simplePos x="0" y="0"/>
                <wp:positionH relativeFrom="column">
                  <wp:posOffset>1838325</wp:posOffset>
                </wp:positionH>
                <wp:positionV relativeFrom="paragraph">
                  <wp:posOffset>12065</wp:posOffset>
                </wp:positionV>
                <wp:extent cx="1974850" cy="666750"/>
                <wp:effectExtent l="0" t="0" r="25400" b="19050"/>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666750"/>
                        </a:xfrm>
                        <a:prstGeom prst="rect">
                          <a:avLst/>
                        </a:prstGeom>
                        <a:solidFill>
                          <a:sysClr val="window" lastClr="FFFFFF"/>
                        </a:solidFill>
                        <a:ln w="25400" cap="flat" cmpd="sng" algn="ctr">
                          <a:solidFill>
                            <a:srgbClr val="4F81BD"/>
                          </a:solidFill>
                          <a:prstDash val="solid"/>
                          <a:headEnd/>
                          <a:tailEnd/>
                        </a:ln>
                        <a:effectLst/>
                      </wps:spPr>
                      <wps:txbx>
                        <w:txbxContent>
                          <w:p w:rsidR="00B3192A" w:rsidRDefault="00B3192A" w:rsidP="00EB3D53">
                            <w:pPr>
                              <w:jc w:val="center"/>
                            </w:pPr>
                            <w:r>
                              <w:t xml:space="preserve">Is the appropriate individual able to fulfil the responsibilities?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1481C" id="_x0000_s1036" type="#_x0000_t202" style="position:absolute;left:0;text-align:left;margin-left:144.75pt;margin-top:.95pt;width:155.5pt;height:5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" fillcolor="window" strokecolor="#4f81bd" strokeweight="2pt">
                <v:textbox>
                  <w:txbxContent>
                    <w:p w:rsidR="00B3192A" w:rsidRDefault="00B3192A" w:rsidP="00EB3D53">
                      <w:pPr>
                        <w:jc w:val="center"/>
                      </w:pPr>
                      <w:r>
                        <w:t xml:space="preserve">Is the appropriate individual able to fulfil the responsibilities? </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37440" behindDoc="0" locked="0" layoutInCell="1" allowOverlap="1" wp14:anchorId="45709496" wp14:editId="0B01212D">
                <wp:simplePos x="0" y="0"/>
                <wp:positionH relativeFrom="column">
                  <wp:posOffset>4019550</wp:posOffset>
                </wp:positionH>
                <wp:positionV relativeFrom="paragraph">
                  <wp:posOffset>65405</wp:posOffset>
                </wp:positionV>
                <wp:extent cx="647700" cy="247650"/>
                <wp:effectExtent l="0" t="0" r="19050" b="19050"/>
                <wp:wrapNone/>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ysClr val="window" lastClr="FFFFFF"/>
                        </a:solidFill>
                        <a:ln w="25400" cap="flat" cmpd="sng" algn="ctr">
                          <a:solidFill>
                            <a:srgbClr val="C0504D"/>
                          </a:solidFill>
                          <a:prstDash val="solid"/>
                          <a:headEnd/>
                          <a:tailEnd/>
                        </a:ln>
                        <a:effectLst/>
                      </wps:spPr>
                      <wps:txbx>
                        <w:txbxContent>
                          <w:p w:rsidR="00B3192A" w:rsidRPr="008D09DA" w:rsidRDefault="00B3192A" w:rsidP="00EB3D53">
                            <w:pPr>
                              <w:jc w:val="center"/>
                              <w:rPr>
                                <w:b/>
                              </w:rPr>
                            </w:pPr>
                            <w:r w:rsidRPr="008D09DA">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09496" id="_x0000_s1037" type="#_x0000_t202" style="position:absolute;left:0;text-align:left;margin-left:316.5pt;margin-top:5.15pt;width:51pt;height:1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" fillcolor="window" strokecolor="#c0504d" strokeweight="2pt">
                <v:textbox>
                  <w:txbxContent>
                    <w:p w:rsidR="00B3192A" w:rsidRPr="008D09DA" w:rsidRDefault="00B3192A" w:rsidP="00EB3D53">
                      <w:pPr>
                        <w:jc w:val="center"/>
                        <w:rPr>
                          <w:b/>
                        </w:rPr>
                      </w:pPr>
                      <w:r w:rsidRPr="008D09DA">
                        <w:rPr>
                          <w:b/>
                        </w:rPr>
                        <w:t>YES</w:t>
                      </w:r>
                    </w:p>
                  </w:txbxContent>
                </v:textbox>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35392" behindDoc="0" locked="0" layoutInCell="1" allowOverlap="1" wp14:anchorId="4562774A" wp14:editId="6D8737B5">
                <wp:simplePos x="0" y="0"/>
                <wp:positionH relativeFrom="column">
                  <wp:posOffset>762000</wp:posOffset>
                </wp:positionH>
                <wp:positionV relativeFrom="paragraph">
                  <wp:posOffset>74930</wp:posOffset>
                </wp:positionV>
                <wp:extent cx="647700" cy="247650"/>
                <wp:effectExtent l="0" t="0" r="19050" b="19050"/>
                <wp:wrapNone/>
                <wp:docPr id="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ysClr val="window" lastClr="FFFFFF"/>
                        </a:solidFill>
                        <a:ln w="25400" cap="flat" cmpd="sng" algn="ctr">
                          <a:solidFill>
                            <a:srgbClr val="C0504D"/>
                          </a:solidFill>
                          <a:prstDash val="solid"/>
                          <a:headEnd/>
                          <a:tailEnd/>
                        </a:ln>
                        <a:effectLst/>
                      </wps:spPr>
                      <wps:txbx>
                        <w:txbxContent>
                          <w:p w:rsidR="00B3192A" w:rsidRPr="008D09DA" w:rsidRDefault="00B3192A" w:rsidP="00EB3D53">
                            <w:pPr>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2774A" id="_x0000_s1038" type="#_x0000_t202" style="position:absolute;left:0;text-align:left;margin-left:60pt;margin-top:5.9pt;width:51pt;height:1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" fillcolor="window" strokecolor="#c0504d" strokeweight="2pt">
                <v:textbox>
                  <w:txbxContent>
                    <w:p w:rsidR="00B3192A" w:rsidRPr="008D09DA" w:rsidRDefault="00B3192A" w:rsidP="00EB3D53">
                      <w:pPr>
                        <w:jc w:val="center"/>
                        <w:rPr>
                          <w:b/>
                        </w:rPr>
                      </w:pPr>
                      <w:r>
                        <w:rPr>
                          <w:b/>
                        </w:rPr>
                        <w:t>NO</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43584" behindDoc="0" locked="0" layoutInCell="1" allowOverlap="1" wp14:anchorId="7771152F" wp14:editId="4846A4C9">
                <wp:simplePos x="0" y="0"/>
                <wp:positionH relativeFrom="column">
                  <wp:posOffset>4667250</wp:posOffset>
                </wp:positionH>
                <wp:positionV relativeFrom="paragraph">
                  <wp:posOffset>44450</wp:posOffset>
                </wp:positionV>
                <wp:extent cx="161925" cy="0"/>
                <wp:effectExtent l="0" t="76200" r="28575" b="114300"/>
                <wp:wrapNone/>
                <wp:docPr id="49" name="Straight Arrow Connector 49"/>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5F4325E" id="Straight Arrow Connector 49" o:spid="_x0000_s1026" type="#_x0000_t32" style="position:absolute;margin-left:367.5pt;margin-top:3.5pt;width:12.75pt;height:0;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" strokecolor="#4a7ebb">
                <v:stroke endarrow="open"/>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42560" behindDoc="0" locked="0" layoutInCell="1" allowOverlap="1" wp14:anchorId="592C7E79" wp14:editId="1AFCBE6D">
                <wp:simplePos x="0" y="0"/>
                <wp:positionH relativeFrom="column">
                  <wp:posOffset>419100</wp:posOffset>
                </wp:positionH>
                <wp:positionV relativeFrom="paragraph">
                  <wp:posOffset>44450</wp:posOffset>
                </wp:positionV>
                <wp:extent cx="342900" cy="0"/>
                <wp:effectExtent l="38100" t="76200" r="0" b="114300"/>
                <wp:wrapNone/>
                <wp:docPr id="37" name="Straight Arrow Connector 3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1CF34228" id="Straight Arrow Connector 37" o:spid="_x0000_s1026" type="#_x0000_t32" style="position:absolute;margin-left:33pt;margin-top:3.5pt;width:27pt;height:0;flip:x;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" strokecolor="#4a7ebb">
                <v:stroke endarrow="open"/>
              </v:shape>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6D222699" wp14:editId="522FB4F7">
                <wp:simplePos x="0" y="0"/>
                <wp:positionH relativeFrom="column">
                  <wp:posOffset>3813175</wp:posOffset>
                </wp:positionH>
                <wp:positionV relativeFrom="paragraph">
                  <wp:posOffset>42545</wp:posOffset>
                </wp:positionV>
                <wp:extent cx="206375" cy="0"/>
                <wp:effectExtent l="0" t="0" r="22225" b="19050"/>
                <wp:wrapNone/>
                <wp:docPr id="527" name="Straight Connector 527"/>
                <wp:cNvGraphicFramePr/>
                <a:graphic xmlns:a="http://schemas.openxmlformats.org/drawingml/2006/main">
                  <a:graphicData uri="http://schemas.microsoft.com/office/word/2010/wordprocessingShape">
                    <wps:wsp>
                      <wps:cNvCnPr/>
                      <wps:spPr>
                        <a:xfrm>
                          <a:off x="0" y="0"/>
                          <a:ext cx="2063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5B1066C" id="Straight Connector 527"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300.25pt,3.35pt" to="31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" strokecolor="#4a7ebb"/>
            </w:pict>
          </mc:Fallback>
        </mc:AlternateContent>
      </w:r>
      <w:r w:rsidRPr="00EB3D53">
        <w:rPr>
          <w:rFonts w:ascii="Arial" w:hAnsi="Arial" w:cs="Arial"/>
          <w:noProof/>
          <w:sz w:val="24"/>
          <w:szCs w:val="24"/>
          <w:lang w:eastAsia="en-GB"/>
        </w:rPr>
        <mc:AlternateContent>
          <mc:Choice Requires="wps">
            <w:drawing>
              <wp:anchor distT="0" distB="0" distL="114300" distR="114300" simplePos="0" relativeHeight="251838464" behindDoc="0" locked="0" layoutInCell="1" allowOverlap="1" wp14:anchorId="0B3E4B77" wp14:editId="6FE1BEA3">
                <wp:simplePos x="0" y="0"/>
                <wp:positionH relativeFrom="column">
                  <wp:posOffset>1409700</wp:posOffset>
                </wp:positionH>
                <wp:positionV relativeFrom="paragraph">
                  <wp:posOffset>42545</wp:posOffset>
                </wp:positionV>
                <wp:extent cx="428625" cy="0"/>
                <wp:effectExtent l="0" t="0" r="9525" b="19050"/>
                <wp:wrapNone/>
                <wp:docPr id="526" name="Straight Connector 526"/>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395424F" id="Straight Connector 526"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11pt,3.35pt" to="144.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" strokecolor="#4a7ebb"/>
            </w:pict>
          </mc:Fallback>
        </mc:AlternateConten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425B6C13" wp14:editId="484DEE4B">
                <wp:simplePos x="0" y="0"/>
                <wp:positionH relativeFrom="column">
                  <wp:posOffset>4114800</wp:posOffset>
                </wp:positionH>
                <wp:positionV relativeFrom="paragraph">
                  <wp:posOffset>101600</wp:posOffset>
                </wp:positionV>
                <wp:extent cx="1419225" cy="457200"/>
                <wp:effectExtent l="0" t="0" r="28575" b="19050"/>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7200"/>
                        </a:xfrm>
                        <a:prstGeom prst="rect">
                          <a:avLst/>
                        </a:prstGeom>
                        <a:solidFill>
                          <a:sysClr val="window" lastClr="FFFFFF"/>
                        </a:solidFill>
                        <a:ln w="25400" cap="flat" cmpd="sng" algn="ctr">
                          <a:solidFill>
                            <a:srgbClr val="4F81BD"/>
                          </a:solidFill>
                          <a:prstDash val="solid"/>
                          <a:headEnd/>
                          <a:tailEnd/>
                        </a:ln>
                        <a:effectLst/>
                      </wps:spPr>
                      <wps:txbx>
                        <w:txbxContent>
                          <w:p w:rsidR="00B3192A" w:rsidRDefault="00B3192A" w:rsidP="00EB3D53">
                            <w:pPr>
                              <w:jc w:val="center"/>
                            </w:pPr>
                            <w:r>
                              <w:t>Advocacy not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6C13" id="_x0000_s1039" type="#_x0000_t202" style="position:absolute;left:0;text-align:left;margin-left:324pt;margin-top:8pt;width:111.75pt;height: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" fillcolor="window" strokecolor="#4f81bd" strokeweight="2pt">
                <v:textbox>
                  <w:txbxContent>
                    <w:p w:rsidR="00B3192A" w:rsidRDefault="00B3192A" w:rsidP="00EB3D53">
                      <w:pPr>
                        <w:jc w:val="center"/>
                      </w:pPr>
                      <w:r>
                        <w:t>Advocacy not required</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noProof/>
          <w:sz w:val="24"/>
          <w:szCs w:val="24"/>
          <w:lang w:eastAsia="en-GB"/>
        </w:rPr>
        <mc:AlternateContent>
          <mc:Choice Requires="wps">
            <w:drawing>
              <wp:anchor distT="0" distB="0" distL="114300" distR="114300" simplePos="0" relativeHeight="251836416" behindDoc="0" locked="0" layoutInCell="1" allowOverlap="1" wp14:anchorId="70BB8178" wp14:editId="6462CAB5">
                <wp:simplePos x="0" y="0"/>
                <wp:positionH relativeFrom="column">
                  <wp:posOffset>-233045</wp:posOffset>
                </wp:positionH>
                <wp:positionV relativeFrom="paragraph">
                  <wp:posOffset>116840</wp:posOffset>
                </wp:positionV>
                <wp:extent cx="1304925" cy="266700"/>
                <wp:effectExtent l="0" t="0" r="28575" b="19050"/>
                <wp:wrapNone/>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solidFill>
                          <a:sysClr val="window" lastClr="FFFFFF"/>
                        </a:solidFill>
                        <a:ln w="25400" cap="flat" cmpd="sng" algn="ctr">
                          <a:solidFill>
                            <a:srgbClr val="4F81BD"/>
                          </a:solidFill>
                          <a:prstDash val="solid"/>
                          <a:headEnd/>
                          <a:tailEnd/>
                        </a:ln>
                        <a:effectLst/>
                      </wps:spPr>
                      <wps:txbx>
                        <w:txbxContent>
                          <w:p w:rsidR="00B3192A" w:rsidRDefault="00B3192A" w:rsidP="00EB3D53">
                            <w:pPr>
                              <w:jc w:val="center"/>
                            </w:pPr>
                            <w:r>
                              <w:t>Appoint advocate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8178" id="_x0000_s1040" type="#_x0000_t202" style="position:absolute;left:0;text-align:left;margin-left:-18.35pt;margin-top:9.2pt;width:102.75pt;height: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" fillcolor="window" strokecolor="#4f81bd" strokeweight="2pt">
                <v:textbox>
                  <w:txbxContent>
                    <w:p w:rsidR="00B3192A" w:rsidRDefault="00B3192A" w:rsidP="00EB3D53">
                      <w:pPr>
                        <w:jc w:val="center"/>
                      </w:pPr>
                      <w:r>
                        <w:t>Appoint advocate</w:t>
                      </w:r>
                    </w:p>
                  </w:txbxContent>
                </v:textbox>
              </v:shape>
            </w:pict>
          </mc:Fallback>
        </mc:AlternateConten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p>
    <w:p w:rsidR="009D07A6" w:rsidRPr="00EB3D53" w:rsidRDefault="009D07A6"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It should be remembered that where the adult does not want support from family or friends that their wishes should be respected and an independent advocate offered and</w:t>
      </w:r>
      <w:r w:rsidR="002F7CFB">
        <w:rPr>
          <w:rFonts w:ascii="Arial" w:hAnsi="Arial" w:cs="Arial"/>
          <w:sz w:val="24"/>
          <w:szCs w:val="24"/>
        </w:rPr>
        <w:t xml:space="preserve"> provided with their agreement.</w:t>
      </w:r>
      <w:r w:rsidRPr="00EB3D53">
        <w:rPr>
          <w:rFonts w:ascii="Arial" w:hAnsi="Arial" w:cs="Arial"/>
          <w:sz w:val="24"/>
          <w:szCs w:val="24"/>
        </w:rPr>
        <w:t xml:space="preserve"> Your local authority Mental Capacity Act</w:t>
      </w:r>
      <w:r w:rsidR="00EF7B51">
        <w:rPr>
          <w:rFonts w:ascii="Arial" w:hAnsi="Arial" w:cs="Arial"/>
          <w:sz w:val="24"/>
          <w:szCs w:val="24"/>
        </w:rPr>
        <w:t>/DoLs T</w:t>
      </w:r>
      <w:r w:rsidRPr="00EB3D53">
        <w:rPr>
          <w:rFonts w:ascii="Arial" w:hAnsi="Arial" w:cs="Arial"/>
          <w:sz w:val="24"/>
          <w:szCs w:val="24"/>
        </w:rPr>
        <w:t xml:space="preserve">eam will be able to provide details of your local advocacy service. </w:t>
      </w:r>
    </w:p>
    <w:p w:rsid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B27DFE" w:rsidP="00B27DFE">
      <w:pPr>
        <w:spacing w:after="0" w:line="240" w:lineRule="auto"/>
        <w:jc w:val="both"/>
        <w:rPr>
          <w:rFonts w:ascii="Arial" w:hAnsi="Arial" w:cs="Arial"/>
          <w:b/>
          <w:sz w:val="24"/>
          <w:szCs w:val="24"/>
        </w:rPr>
      </w:pPr>
      <w:r>
        <w:rPr>
          <w:rFonts w:ascii="Arial" w:hAnsi="Arial" w:cs="Arial"/>
          <w:b/>
          <w:sz w:val="24"/>
          <w:szCs w:val="24"/>
        </w:rPr>
        <w:t>3.11</w:t>
      </w:r>
      <w:r>
        <w:rPr>
          <w:rFonts w:ascii="Arial" w:hAnsi="Arial" w:cs="Arial"/>
          <w:b/>
          <w:sz w:val="24"/>
          <w:szCs w:val="24"/>
        </w:rPr>
        <w:tab/>
      </w:r>
      <w:bookmarkStart w:id="75" w:name="Support_to_Adults"/>
      <w:r w:rsidR="00EB3D53" w:rsidRPr="00EB3D53">
        <w:rPr>
          <w:rFonts w:ascii="Arial" w:hAnsi="Arial" w:cs="Arial"/>
          <w:b/>
          <w:sz w:val="24"/>
          <w:szCs w:val="24"/>
        </w:rPr>
        <w:t>Support to Adults</w:t>
      </w:r>
      <w:bookmarkEnd w:id="75"/>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A requirement under the </w:t>
      </w:r>
      <w:hyperlink r:id="rId106">
        <w:r w:rsidRPr="00EB3D53">
          <w:rPr>
            <w:rFonts w:ascii="Arial" w:hAnsi="Arial" w:cs="Arial"/>
            <w:color w:val="0000FF" w:themeColor="hyperlink"/>
            <w:sz w:val="24"/>
            <w:szCs w:val="24"/>
            <w:u w:val="single"/>
            <w:lang w:val="en-US"/>
          </w:rPr>
          <w:t>Equality Act 2010</w:t>
        </w:r>
      </w:hyperlink>
      <w:r w:rsidRPr="00EB3D53">
        <w:rPr>
          <w:rFonts w:ascii="Arial" w:hAnsi="Arial" w:cs="Arial"/>
          <w:sz w:val="24"/>
          <w:szCs w:val="24"/>
        </w:rPr>
        <w:t xml:space="preserve"> is for provision and </w:t>
      </w:r>
      <w:r w:rsidR="0073426F">
        <w:rPr>
          <w:rFonts w:ascii="Arial" w:hAnsi="Arial" w:cs="Arial"/>
          <w:sz w:val="24"/>
          <w:szCs w:val="24"/>
        </w:rPr>
        <w:t xml:space="preserve">reasonable </w:t>
      </w:r>
      <w:r w:rsidRPr="00EB3D53">
        <w:rPr>
          <w:rFonts w:ascii="Arial" w:hAnsi="Arial" w:cs="Arial"/>
          <w:sz w:val="24"/>
          <w:szCs w:val="24"/>
        </w:rPr>
        <w:t xml:space="preserve">adjustments to enable disabled people equal access to information and advice. Ensuring equality </w:t>
      </w:r>
      <w:r w:rsidRPr="00EB3D53">
        <w:rPr>
          <w:rFonts w:ascii="Arial" w:hAnsi="Arial" w:cs="Arial"/>
          <w:sz w:val="24"/>
          <w:szCs w:val="24"/>
        </w:rPr>
        <w:lastRenderedPageBreak/>
        <w:t>may reduce or remove substantial difficulty. Access to other services for example, translators should always be considered to ensure that the adults are afforded every opportunity to participate and be involved.</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p>
    <w:p w:rsidR="00EB3D53" w:rsidRPr="00EB3D53" w:rsidRDefault="00B27DFE" w:rsidP="00B27DFE">
      <w:pPr>
        <w:spacing w:after="0" w:line="240" w:lineRule="auto"/>
        <w:jc w:val="both"/>
        <w:rPr>
          <w:rFonts w:ascii="Arial" w:hAnsi="Arial" w:cs="Arial"/>
          <w:b/>
          <w:sz w:val="24"/>
          <w:szCs w:val="24"/>
        </w:rPr>
      </w:pPr>
      <w:r>
        <w:rPr>
          <w:rFonts w:ascii="Arial" w:hAnsi="Arial" w:cs="Arial"/>
          <w:b/>
          <w:sz w:val="24"/>
          <w:szCs w:val="24"/>
        </w:rPr>
        <w:t>3.12</w:t>
      </w:r>
      <w:r>
        <w:rPr>
          <w:rFonts w:ascii="Arial" w:hAnsi="Arial" w:cs="Arial"/>
          <w:b/>
          <w:sz w:val="24"/>
          <w:szCs w:val="24"/>
        </w:rPr>
        <w:tab/>
      </w:r>
      <w:bookmarkStart w:id="76" w:name="Support_for_Vulnerable_Witnesses"/>
      <w:r w:rsidR="00EB3D53" w:rsidRPr="00EB3D53">
        <w:rPr>
          <w:rFonts w:ascii="Arial" w:hAnsi="Arial" w:cs="Arial"/>
          <w:b/>
          <w:sz w:val="24"/>
          <w:szCs w:val="24"/>
        </w:rPr>
        <w:t>Support for Vulnerable Witnesses in the Criminal Justice Process</w:t>
      </w:r>
      <w:bookmarkEnd w:id="76"/>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Research has found that sometimes evidence from victims and witnesses with learning disabilities is discounted. This may also be true of others such as people with dementia. It is crucial that reasonable adjustments are made and appropriate support given, so people can get equal access to justice.</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Guidance should include reference to support relating to criminal justice matters which is available locally from such organisations as Victim Support and court preparation schemes. Some witnesses will need protection, and the Police may be able to get victim support in place.</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Special Measures were introduced through legislation in the </w:t>
      </w:r>
      <w:hyperlink r:id="rId107">
        <w:r w:rsidRPr="00EB3D53">
          <w:rPr>
            <w:rFonts w:ascii="Arial" w:hAnsi="Arial" w:cs="Arial"/>
            <w:color w:val="0000FF" w:themeColor="hyperlink"/>
            <w:sz w:val="24"/>
            <w:szCs w:val="24"/>
            <w:u w:val="single"/>
            <w:lang w:val="en-US"/>
          </w:rPr>
          <w:t>Youth Justice and</w:t>
        </w:r>
      </w:hyperlink>
      <w:r w:rsidRPr="00EB3D53">
        <w:rPr>
          <w:rFonts w:ascii="Arial" w:hAnsi="Arial" w:cs="Arial"/>
          <w:sz w:val="24"/>
          <w:szCs w:val="24"/>
          <w:lang w:val="en-US"/>
        </w:rPr>
        <w:t xml:space="preserve"> </w:t>
      </w:r>
      <w:hyperlink r:id="rId108">
        <w:r w:rsidRPr="00EB3D53">
          <w:rPr>
            <w:rFonts w:ascii="Arial" w:hAnsi="Arial" w:cs="Arial"/>
            <w:color w:val="0000FF" w:themeColor="hyperlink"/>
            <w:sz w:val="24"/>
            <w:szCs w:val="24"/>
            <w:u w:val="single"/>
            <w:lang w:val="en-US"/>
          </w:rPr>
          <w:t xml:space="preserve"> Criminal Evidence Act 1999</w:t>
        </w:r>
      </w:hyperlink>
      <w:r w:rsidRPr="00EB3D53">
        <w:rPr>
          <w:rFonts w:ascii="Arial" w:hAnsi="Arial" w:cs="Arial"/>
          <w:sz w:val="24"/>
          <w:szCs w:val="24"/>
          <w:lang w:val="en-US"/>
        </w:rPr>
        <w:t xml:space="preserve">  </w:t>
      </w:r>
      <w:r w:rsidRPr="00EB3D53">
        <w:rPr>
          <w:rFonts w:ascii="Arial" w:hAnsi="Arial" w:cs="Arial"/>
          <w:sz w:val="24"/>
          <w:szCs w:val="24"/>
        </w:rPr>
        <w:t>(YJCEA) and include a range of measures to support witnesses to give their best evidence and to help reduce some of the anxiety when attending court.  Measures in place include the use of screens around the witness box, the use of live-link or recorded evidence-in-chief and the use of an intermediary to help witnesses understand the questions they are being asked and to give their answers accurately.</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The Advocate’s Gateway (TAG) provides free access to practical, evidence-based guidance on vulnerable witnesses and defendants. </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Information on the website - Support for vulnerable intermediaries Advocates Gateway </w:t>
      </w:r>
      <w:hyperlink r:id="rId109" w:history="1">
        <w:r w:rsidRPr="00EB3D53">
          <w:rPr>
            <w:rFonts w:ascii="Arial" w:hAnsi="Arial" w:cs="Arial"/>
            <w:color w:val="0000FF" w:themeColor="hyperlink"/>
            <w:sz w:val="24"/>
            <w:szCs w:val="24"/>
            <w:u w:val="single"/>
          </w:rPr>
          <w:t>http://www.theadvocatesgateway.org/</w:t>
        </w:r>
      </w:hyperlink>
    </w:p>
    <w:p w:rsidR="005A259C" w:rsidRDefault="005A259C" w:rsidP="005A259C">
      <w:pPr>
        <w:spacing w:after="0" w:line="240" w:lineRule="auto"/>
        <w:jc w:val="both"/>
        <w:rPr>
          <w:rFonts w:ascii="Arial" w:hAnsi="Arial" w:cs="Arial"/>
          <w:sz w:val="24"/>
          <w:szCs w:val="24"/>
        </w:rPr>
      </w:pPr>
    </w:p>
    <w:p w:rsidR="00AD58A4" w:rsidRPr="005A259C" w:rsidRDefault="00AD58A4" w:rsidP="005A259C">
      <w:pPr>
        <w:spacing w:after="0" w:line="240" w:lineRule="auto"/>
        <w:jc w:val="both"/>
        <w:rPr>
          <w:rFonts w:ascii="Arial" w:hAnsi="Arial" w:cs="Arial"/>
          <w:sz w:val="24"/>
          <w:szCs w:val="24"/>
        </w:rPr>
      </w:pPr>
    </w:p>
    <w:p w:rsidR="005A259C" w:rsidRPr="005A259C" w:rsidRDefault="00B27DFE" w:rsidP="005A259C">
      <w:pPr>
        <w:spacing w:after="0" w:line="240" w:lineRule="auto"/>
        <w:jc w:val="both"/>
        <w:rPr>
          <w:rFonts w:ascii="Arial" w:hAnsi="Arial" w:cs="Arial"/>
          <w:b/>
          <w:sz w:val="24"/>
          <w:szCs w:val="24"/>
        </w:rPr>
      </w:pPr>
      <w:r>
        <w:rPr>
          <w:rFonts w:ascii="Arial" w:hAnsi="Arial" w:cs="Arial"/>
          <w:b/>
          <w:sz w:val="24"/>
          <w:szCs w:val="24"/>
        </w:rPr>
        <w:t>3.13</w:t>
      </w:r>
      <w:r w:rsidR="005A259C" w:rsidRPr="005A259C">
        <w:rPr>
          <w:rFonts w:ascii="Arial" w:hAnsi="Arial" w:cs="Arial"/>
          <w:b/>
          <w:sz w:val="24"/>
          <w:szCs w:val="24"/>
        </w:rPr>
        <w:tab/>
      </w:r>
      <w:bookmarkStart w:id="77" w:name="Managing_Risk"/>
      <w:r w:rsidR="005A259C" w:rsidRPr="005A259C">
        <w:rPr>
          <w:rFonts w:ascii="Arial" w:hAnsi="Arial" w:cs="Arial"/>
          <w:b/>
          <w:sz w:val="24"/>
          <w:szCs w:val="24"/>
        </w:rPr>
        <w:t>Managing Risk</w:t>
      </w:r>
      <w:bookmarkEnd w:id="77"/>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p>
    <w:p w:rsidR="005A259C" w:rsidRPr="005A259C" w:rsidRDefault="00B27DFE" w:rsidP="00B27DFE">
      <w:pPr>
        <w:spacing w:after="0" w:line="240" w:lineRule="auto"/>
        <w:jc w:val="both"/>
        <w:rPr>
          <w:rFonts w:ascii="Arial" w:hAnsi="Arial" w:cs="Arial"/>
          <w:b/>
          <w:sz w:val="24"/>
          <w:szCs w:val="24"/>
        </w:rPr>
      </w:pPr>
      <w:r>
        <w:rPr>
          <w:rFonts w:ascii="Arial" w:hAnsi="Arial" w:cs="Arial"/>
          <w:b/>
          <w:sz w:val="24"/>
          <w:szCs w:val="24"/>
        </w:rPr>
        <w:t>3.14</w:t>
      </w:r>
      <w:r>
        <w:rPr>
          <w:rFonts w:ascii="Arial" w:hAnsi="Arial" w:cs="Arial"/>
          <w:b/>
          <w:sz w:val="24"/>
          <w:szCs w:val="24"/>
        </w:rPr>
        <w:tab/>
      </w:r>
      <w:bookmarkStart w:id="78" w:name="Involving_the_Adult"/>
      <w:r w:rsidR="005A259C" w:rsidRPr="005A259C">
        <w:rPr>
          <w:rFonts w:ascii="Arial" w:hAnsi="Arial" w:cs="Arial"/>
          <w:b/>
          <w:sz w:val="24"/>
          <w:szCs w:val="24"/>
        </w:rPr>
        <w:t>Involving the Adult</w:t>
      </w:r>
      <w:bookmarkEnd w:id="78"/>
    </w:p>
    <w:p w:rsidR="00444B63" w:rsidRPr="00EB3D53" w:rsidRDefault="00444B63" w:rsidP="00444B63">
      <w:pPr>
        <w:spacing w:after="0" w:line="240" w:lineRule="auto"/>
        <w:jc w:val="both"/>
        <w:rPr>
          <w:rFonts w:ascii="Arial" w:hAnsi="Arial" w:cs="Arial"/>
          <w:sz w:val="24"/>
          <w:szCs w:val="24"/>
        </w:rPr>
      </w:pPr>
    </w:p>
    <w:p w:rsidR="00444B63" w:rsidRPr="00EB3D53" w:rsidRDefault="00444B63" w:rsidP="00444B63">
      <w:pPr>
        <w:spacing w:after="0" w:line="240" w:lineRule="auto"/>
        <w:jc w:val="both"/>
        <w:rPr>
          <w:rFonts w:ascii="Arial" w:hAnsi="Arial" w:cs="Arial"/>
          <w:sz w:val="24"/>
          <w:szCs w:val="24"/>
        </w:rPr>
      </w:pPr>
      <w:r w:rsidRPr="00E87A31">
        <w:rPr>
          <w:rFonts w:ascii="Arial" w:hAnsi="Arial" w:cs="Arial"/>
          <w:sz w:val="24"/>
          <w:szCs w:val="24"/>
        </w:rPr>
        <w:t>Making Safeguarding Personal (MSP) is a person centred approach which means that adults are encouraged to make their own decisions and are provided with support and information to empower them to do so. This approach recognises that adults have a general right to independence, choice and self-determination including control over information about themselves. Staff should strive to deliver effective safeguarding consistently with both of the above principles. They should ensure that the adult has accessible information, in a communication format which is preferable to them, so that the adult can be supported to understand the information given to them and make informed choices about safeguarding: what it means, risks and benefits and possible consequences. Staff will need to clearly define the various options to help support them to make a decision about their safety.</w:t>
      </w:r>
    </w:p>
    <w:p w:rsidR="00444B63" w:rsidRDefault="00444B63"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lastRenderedPageBreak/>
        <w:t>Making Safeguarding Personal (MSP) stresses the importance of keeping the adult at the centre</w:t>
      </w:r>
      <w:r w:rsidR="00444B63">
        <w:rPr>
          <w:rFonts w:ascii="Arial" w:hAnsi="Arial" w:cs="Arial"/>
          <w:sz w:val="24"/>
          <w:szCs w:val="24"/>
        </w:rPr>
        <w:t xml:space="preserve"> of the safeguarding enquiry</w:t>
      </w:r>
      <w:r w:rsidRPr="005A259C">
        <w:rPr>
          <w:rFonts w:ascii="Arial" w:hAnsi="Arial" w:cs="Arial"/>
          <w:sz w:val="24"/>
          <w:szCs w:val="24"/>
        </w:rPr>
        <w:t>. Under MSP the adult is best placed to identify risks, provide details of its impact and whether or not they find the mitigation acceptable. Working with the adult to lead and manage the level of risk that they identify as acceptable creates a culture where:</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954EDA">
      <w:pPr>
        <w:numPr>
          <w:ilvl w:val="0"/>
          <w:numId w:val="45"/>
        </w:numPr>
        <w:spacing w:after="0" w:line="240" w:lineRule="auto"/>
        <w:contextualSpacing/>
        <w:jc w:val="both"/>
        <w:rPr>
          <w:rFonts w:ascii="Arial" w:hAnsi="Arial" w:cs="Arial"/>
          <w:sz w:val="24"/>
          <w:szCs w:val="24"/>
        </w:rPr>
      </w:pPr>
      <w:r w:rsidRPr="005A259C">
        <w:rPr>
          <w:rFonts w:ascii="Arial" w:hAnsi="Arial" w:cs="Arial"/>
          <w:sz w:val="24"/>
          <w:szCs w:val="24"/>
        </w:rPr>
        <w:t>Adults feel more in control;</w:t>
      </w:r>
    </w:p>
    <w:p w:rsidR="005A259C" w:rsidRPr="005A259C" w:rsidRDefault="005A259C" w:rsidP="00954EDA">
      <w:pPr>
        <w:numPr>
          <w:ilvl w:val="0"/>
          <w:numId w:val="45"/>
        </w:numPr>
        <w:spacing w:after="0" w:line="240" w:lineRule="auto"/>
        <w:contextualSpacing/>
        <w:jc w:val="both"/>
        <w:rPr>
          <w:rFonts w:ascii="Arial" w:hAnsi="Arial" w:cs="Arial"/>
          <w:sz w:val="24"/>
          <w:szCs w:val="24"/>
        </w:rPr>
      </w:pPr>
      <w:r w:rsidRPr="005A259C">
        <w:rPr>
          <w:rFonts w:ascii="Arial" w:hAnsi="Arial" w:cs="Arial"/>
          <w:sz w:val="24"/>
          <w:szCs w:val="24"/>
        </w:rPr>
        <w:t>Adults are empowered and have ownership of the risk;</w:t>
      </w:r>
    </w:p>
    <w:p w:rsidR="005A259C" w:rsidRPr="005A259C" w:rsidRDefault="005A259C" w:rsidP="00954EDA">
      <w:pPr>
        <w:numPr>
          <w:ilvl w:val="0"/>
          <w:numId w:val="45"/>
        </w:numPr>
        <w:spacing w:after="0" w:line="240" w:lineRule="auto"/>
        <w:contextualSpacing/>
        <w:jc w:val="both"/>
        <w:rPr>
          <w:rFonts w:ascii="Arial" w:hAnsi="Arial" w:cs="Arial"/>
          <w:sz w:val="24"/>
          <w:szCs w:val="24"/>
        </w:rPr>
      </w:pPr>
      <w:r w:rsidRPr="005A259C">
        <w:rPr>
          <w:rFonts w:ascii="Arial" w:hAnsi="Arial" w:cs="Arial"/>
          <w:sz w:val="24"/>
          <w:szCs w:val="24"/>
        </w:rPr>
        <w:t>There is improved effectiveness and resilience in dealing with a situation;</w:t>
      </w:r>
    </w:p>
    <w:p w:rsidR="005A259C" w:rsidRPr="005A259C" w:rsidRDefault="005A259C" w:rsidP="00954EDA">
      <w:pPr>
        <w:numPr>
          <w:ilvl w:val="0"/>
          <w:numId w:val="45"/>
        </w:numPr>
        <w:spacing w:after="0" w:line="240" w:lineRule="auto"/>
        <w:contextualSpacing/>
        <w:jc w:val="both"/>
        <w:rPr>
          <w:rFonts w:ascii="Arial" w:hAnsi="Arial" w:cs="Arial"/>
          <w:sz w:val="24"/>
          <w:szCs w:val="24"/>
        </w:rPr>
      </w:pPr>
      <w:r w:rsidRPr="005A259C">
        <w:rPr>
          <w:rFonts w:ascii="Arial" w:hAnsi="Arial" w:cs="Arial"/>
          <w:sz w:val="24"/>
          <w:szCs w:val="24"/>
        </w:rPr>
        <w:t>There are better relationships with professionals;</w:t>
      </w:r>
    </w:p>
    <w:p w:rsidR="005A259C" w:rsidRPr="005A259C" w:rsidRDefault="005A259C" w:rsidP="00954EDA">
      <w:pPr>
        <w:numPr>
          <w:ilvl w:val="0"/>
          <w:numId w:val="45"/>
        </w:numPr>
        <w:spacing w:after="0" w:line="240" w:lineRule="auto"/>
        <w:contextualSpacing/>
        <w:jc w:val="both"/>
        <w:rPr>
          <w:rFonts w:ascii="Arial" w:hAnsi="Arial" w:cs="Arial"/>
          <w:sz w:val="24"/>
          <w:szCs w:val="24"/>
        </w:rPr>
      </w:pPr>
      <w:r w:rsidRPr="005A259C">
        <w:rPr>
          <w:rFonts w:ascii="Arial" w:hAnsi="Arial" w:cs="Arial"/>
          <w:sz w:val="24"/>
          <w:szCs w:val="24"/>
        </w:rPr>
        <w:t xml:space="preserve">Good information sharing to manage risk, involving all the key stakeholders </w:t>
      </w:r>
      <w:hyperlink w:anchor="Information_Sharing" w:history="1">
        <w:r w:rsidRPr="004F4178">
          <w:rPr>
            <w:rStyle w:val="Hyperlink"/>
            <w:rFonts w:ascii="Arial" w:hAnsi="Arial" w:cs="Arial"/>
            <w:sz w:val="24"/>
            <w:szCs w:val="24"/>
          </w:rPr>
          <w:t>(see Information Sharing part one);</w:t>
        </w:r>
      </w:hyperlink>
    </w:p>
    <w:p w:rsidR="005A259C" w:rsidRPr="005A259C" w:rsidRDefault="005A259C" w:rsidP="00954EDA">
      <w:pPr>
        <w:numPr>
          <w:ilvl w:val="0"/>
          <w:numId w:val="45"/>
        </w:numPr>
        <w:spacing w:after="0" w:line="240" w:lineRule="auto"/>
        <w:contextualSpacing/>
        <w:jc w:val="both"/>
        <w:rPr>
          <w:rFonts w:ascii="Arial" w:hAnsi="Arial" w:cs="Arial"/>
          <w:sz w:val="24"/>
          <w:szCs w:val="24"/>
        </w:rPr>
      </w:pPr>
      <w:r w:rsidRPr="005A259C">
        <w:rPr>
          <w:rFonts w:ascii="Arial" w:hAnsi="Arial" w:cs="Arial"/>
          <w:sz w:val="24"/>
          <w:szCs w:val="24"/>
        </w:rPr>
        <w:t>Key elements of the pe</w:t>
      </w:r>
      <w:r w:rsidR="00F605C0">
        <w:rPr>
          <w:rFonts w:ascii="Arial" w:hAnsi="Arial" w:cs="Arial"/>
          <w:sz w:val="24"/>
          <w:szCs w:val="24"/>
        </w:rPr>
        <w:t>rson’s quality of life and well</w:t>
      </w:r>
      <w:r w:rsidRPr="005A259C">
        <w:rPr>
          <w:rFonts w:ascii="Arial" w:hAnsi="Arial" w:cs="Arial"/>
          <w:sz w:val="24"/>
          <w:szCs w:val="24"/>
        </w:rPr>
        <w:t>being can be safeguarded.</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p>
    <w:p w:rsidR="005A259C" w:rsidRPr="005A259C" w:rsidRDefault="00B27DFE" w:rsidP="00B27DFE">
      <w:pPr>
        <w:spacing w:after="0" w:line="240" w:lineRule="auto"/>
        <w:jc w:val="both"/>
        <w:rPr>
          <w:rFonts w:ascii="Arial" w:hAnsi="Arial" w:cs="Arial"/>
          <w:b/>
          <w:sz w:val="24"/>
          <w:szCs w:val="24"/>
        </w:rPr>
      </w:pPr>
      <w:r>
        <w:rPr>
          <w:rFonts w:ascii="Arial" w:hAnsi="Arial" w:cs="Arial"/>
          <w:b/>
          <w:sz w:val="24"/>
          <w:szCs w:val="24"/>
        </w:rPr>
        <w:t>3.15</w:t>
      </w:r>
      <w:r>
        <w:rPr>
          <w:rFonts w:ascii="Arial" w:hAnsi="Arial" w:cs="Arial"/>
          <w:b/>
          <w:sz w:val="24"/>
          <w:szCs w:val="24"/>
        </w:rPr>
        <w:tab/>
      </w:r>
      <w:bookmarkStart w:id="79" w:name="Identifying_Risk"/>
      <w:r w:rsidR="005A259C" w:rsidRPr="005A259C">
        <w:rPr>
          <w:rFonts w:ascii="Arial" w:hAnsi="Arial" w:cs="Arial"/>
          <w:b/>
          <w:sz w:val="24"/>
          <w:szCs w:val="24"/>
        </w:rPr>
        <w:t>Identifying Risk</w:t>
      </w:r>
      <w:bookmarkEnd w:id="79"/>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Not every situation or activity will entail a risk that needs to be assessed or managed. The risk may be minimal and no greater for the adult, than it would be for any other person.</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954EDA">
      <w:pPr>
        <w:numPr>
          <w:ilvl w:val="0"/>
          <w:numId w:val="46"/>
        </w:numPr>
        <w:spacing w:after="0" w:line="240" w:lineRule="auto"/>
        <w:contextualSpacing/>
        <w:jc w:val="both"/>
        <w:rPr>
          <w:rFonts w:ascii="Arial" w:hAnsi="Arial" w:cs="Arial"/>
          <w:sz w:val="24"/>
          <w:szCs w:val="24"/>
        </w:rPr>
      </w:pPr>
      <w:r w:rsidRPr="005A259C">
        <w:rPr>
          <w:rFonts w:ascii="Arial" w:hAnsi="Arial" w:cs="Arial"/>
          <w:sz w:val="24"/>
          <w:szCs w:val="24"/>
        </w:rPr>
        <w:t>Risks can be real or potential;</w:t>
      </w:r>
    </w:p>
    <w:p w:rsidR="005A259C" w:rsidRPr="005A259C" w:rsidRDefault="005A259C" w:rsidP="00954EDA">
      <w:pPr>
        <w:numPr>
          <w:ilvl w:val="0"/>
          <w:numId w:val="46"/>
        </w:numPr>
        <w:spacing w:after="0" w:line="240" w:lineRule="auto"/>
        <w:contextualSpacing/>
        <w:jc w:val="both"/>
        <w:rPr>
          <w:rFonts w:ascii="Arial" w:hAnsi="Arial" w:cs="Arial"/>
          <w:sz w:val="24"/>
          <w:szCs w:val="24"/>
        </w:rPr>
      </w:pPr>
      <w:r w:rsidRPr="005A259C">
        <w:rPr>
          <w:rFonts w:ascii="Arial" w:hAnsi="Arial" w:cs="Arial"/>
          <w:sz w:val="24"/>
          <w:szCs w:val="24"/>
        </w:rPr>
        <w:t>Risks can be positive or negative;</w:t>
      </w:r>
    </w:p>
    <w:p w:rsidR="005A259C" w:rsidRPr="005A259C" w:rsidRDefault="005A259C" w:rsidP="00954EDA">
      <w:pPr>
        <w:numPr>
          <w:ilvl w:val="0"/>
          <w:numId w:val="46"/>
        </w:numPr>
        <w:spacing w:after="0" w:line="240" w:lineRule="auto"/>
        <w:contextualSpacing/>
        <w:jc w:val="both"/>
        <w:rPr>
          <w:rFonts w:ascii="Arial" w:hAnsi="Arial" w:cs="Arial"/>
          <w:sz w:val="24"/>
          <w:szCs w:val="24"/>
        </w:rPr>
      </w:pPr>
      <w:r w:rsidRPr="005A259C">
        <w:rPr>
          <w:rFonts w:ascii="Arial" w:hAnsi="Arial" w:cs="Arial"/>
          <w:sz w:val="24"/>
          <w:szCs w:val="24"/>
        </w:rPr>
        <w:t>Risks should take into account all aspects of an individual’s wellbeing and personal circumstances.</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Sources of risk might fall into one of the four categories below:</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954EDA">
      <w:pPr>
        <w:numPr>
          <w:ilvl w:val="0"/>
          <w:numId w:val="47"/>
        </w:numPr>
        <w:spacing w:after="0" w:line="240" w:lineRule="auto"/>
        <w:contextualSpacing/>
        <w:jc w:val="both"/>
        <w:rPr>
          <w:rFonts w:ascii="Arial" w:hAnsi="Arial" w:cs="Arial"/>
          <w:sz w:val="24"/>
          <w:szCs w:val="24"/>
        </w:rPr>
      </w:pPr>
      <w:r w:rsidRPr="005A259C">
        <w:rPr>
          <w:rFonts w:ascii="Arial" w:hAnsi="Arial" w:cs="Arial"/>
          <w:sz w:val="24"/>
          <w:szCs w:val="24"/>
        </w:rPr>
        <w:t>Private and family life: The source of risk might be someone like an intimate partner or a family member;</w:t>
      </w:r>
    </w:p>
    <w:p w:rsidR="005A259C" w:rsidRPr="005A259C" w:rsidRDefault="005A259C" w:rsidP="00954EDA">
      <w:pPr>
        <w:numPr>
          <w:ilvl w:val="0"/>
          <w:numId w:val="47"/>
        </w:numPr>
        <w:spacing w:after="0" w:line="240" w:lineRule="auto"/>
        <w:contextualSpacing/>
        <w:jc w:val="both"/>
        <w:rPr>
          <w:rFonts w:ascii="Arial" w:hAnsi="Arial" w:cs="Arial"/>
          <w:sz w:val="24"/>
          <w:szCs w:val="24"/>
        </w:rPr>
      </w:pPr>
      <w:r w:rsidRPr="005A259C">
        <w:rPr>
          <w:rFonts w:ascii="Arial" w:hAnsi="Arial" w:cs="Arial"/>
          <w:sz w:val="24"/>
          <w:szCs w:val="24"/>
        </w:rPr>
        <w:t>Community based risks: This includes issues like ‘mate crime’, anti-social behaviour, and gang-related issues;</w:t>
      </w:r>
    </w:p>
    <w:p w:rsidR="005A259C" w:rsidRPr="005A259C" w:rsidRDefault="005A259C" w:rsidP="00954EDA">
      <w:pPr>
        <w:numPr>
          <w:ilvl w:val="0"/>
          <w:numId w:val="47"/>
        </w:numPr>
        <w:spacing w:after="0" w:line="240" w:lineRule="auto"/>
        <w:contextualSpacing/>
        <w:jc w:val="both"/>
        <w:rPr>
          <w:rFonts w:ascii="Arial" w:hAnsi="Arial" w:cs="Arial"/>
          <w:sz w:val="24"/>
          <w:szCs w:val="24"/>
        </w:rPr>
      </w:pPr>
      <w:r w:rsidRPr="005A259C">
        <w:rPr>
          <w:rFonts w:ascii="Arial" w:hAnsi="Arial" w:cs="Arial"/>
          <w:sz w:val="24"/>
          <w:szCs w:val="24"/>
        </w:rPr>
        <w:t>Risks associated with service provision: This might be concerns about poor care which could be neglect or organisational abuse, or where a person in a position of trust because of the job they do financially or sexually exploits someone;</w:t>
      </w:r>
    </w:p>
    <w:p w:rsidR="005A259C" w:rsidRPr="005A259C" w:rsidRDefault="005A259C" w:rsidP="00954EDA">
      <w:pPr>
        <w:numPr>
          <w:ilvl w:val="0"/>
          <w:numId w:val="47"/>
        </w:numPr>
        <w:spacing w:after="0" w:line="240" w:lineRule="auto"/>
        <w:contextualSpacing/>
        <w:jc w:val="both"/>
        <w:rPr>
          <w:rFonts w:ascii="Arial" w:hAnsi="Arial" w:cs="Arial"/>
          <w:sz w:val="24"/>
          <w:szCs w:val="24"/>
        </w:rPr>
      </w:pPr>
      <w:r w:rsidRPr="005A259C">
        <w:rPr>
          <w:rFonts w:ascii="Arial" w:hAnsi="Arial" w:cs="Arial"/>
          <w:sz w:val="24"/>
          <w:szCs w:val="24"/>
        </w:rPr>
        <w:t>Self-neglect: Where the source of risk is the person themselves.</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p>
    <w:p w:rsidR="005A259C" w:rsidRPr="005A259C" w:rsidRDefault="00B27DFE" w:rsidP="00B27DFE">
      <w:pPr>
        <w:spacing w:after="0" w:line="240" w:lineRule="auto"/>
        <w:jc w:val="both"/>
        <w:rPr>
          <w:rFonts w:ascii="Arial" w:hAnsi="Arial" w:cs="Arial"/>
          <w:b/>
          <w:sz w:val="24"/>
          <w:szCs w:val="24"/>
        </w:rPr>
      </w:pPr>
      <w:r>
        <w:rPr>
          <w:rFonts w:ascii="Arial" w:hAnsi="Arial" w:cs="Arial"/>
          <w:b/>
          <w:sz w:val="24"/>
          <w:szCs w:val="24"/>
        </w:rPr>
        <w:t>3.16</w:t>
      </w:r>
      <w:r>
        <w:rPr>
          <w:rFonts w:ascii="Arial" w:hAnsi="Arial" w:cs="Arial"/>
          <w:b/>
          <w:sz w:val="24"/>
          <w:szCs w:val="24"/>
        </w:rPr>
        <w:tab/>
      </w:r>
      <w:r w:rsidR="005A259C" w:rsidRPr="005A259C">
        <w:rPr>
          <w:rFonts w:ascii="Arial" w:hAnsi="Arial" w:cs="Arial"/>
          <w:b/>
          <w:sz w:val="24"/>
          <w:szCs w:val="24"/>
        </w:rPr>
        <w:t>Risk Assessment</w:t>
      </w:r>
    </w:p>
    <w:p w:rsidR="005A259C" w:rsidRPr="005A259C" w:rsidRDefault="005A259C" w:rsidP="005A259C">
      <w:pPr>
        <w:spacing w:after="0" w:line="240" w:lineRule="auto"/>
        <w:jc w:val="both"/>
        <w:rPr>
          <w:rFonts w:ascii="Arial" w:hAnsi="Arial" w:cs="Arial"/>
          <w:sz w:val="24"/>
          <w:szCs w:val="24"/>
        </w:rPr>
      </w:pPr>
    </w:p>
    <w:p w:rsidR="001B7136" w:rsidRDefault="005A259C" w:rsidP="005A259C">
      <w:pPr>
        <w:spacing w:after="0" w:line="240" w:lineRule="auto"/>
        <w:jc w:val="both"/>
        <w:rPr>
          <w:rFonts w:ascii="Arial" w:hAnsi="Arial" w:cs="Arial"/>
          <w:sz w:val="24"/>
          <w:szCs w:val="24"/>
        </w:rPr>
      </w:pPr>
      <w:r w:rsidRPr="005A259C">
        <w:rPr>
          <w:rFonts w:ascii="Arial" w:hAnsi="Arial" w:cs="Arial"/>
          <w:sz w:val="24"/>
          <w:szCs w:val="24"/>
        </w:rPr>
        <w:t>Risk assessment involves collecting and sharing information through observation, communication and investigation. It is an on-going process that involves persistence and skill to assemble and manage relevant information in ways that are meaningful to all concerned. Risk assessment that includes the assessment of risks of abuse</w:t>
      </w:r>
      <w:r w:rsidR="001B7136">
        <w:rPr>
          <w:rFonts w:ascii="Arial" w:hAnsi="Arial" w:cs="Arial"/>
          <w:sz w:val="24"/>
          <w:szCs w:val="24"/>
        </w:rPr>
        <w:t xml:space="preserve"> or</w:t>
      </w:r>
      <w:r w:rsidRPr="005A259C">
        <w:rPr>
          <w:rFonts w:ascii="Arial" w:hAnsi="Arial" w:cs="Arial"/>
          <w:sz w:val="24"/>
          <w:szCs w:val="24"/>
        </w:rPr>
        <w:t xml:space="preserve"> neglect</w:t>
      </w:r>
      <w:r w:rsidR="001B7136">
        <w:rPr>
          <w:rFonts w:ascii="Arial" w:hAnsi="Arial" w:cs="Arial"/>
          <w:sz w:val="24"/>
          <w:szCs w:val="24"/>
        </w:rPr>
        <w:t>,</w:t>
      </w:r>
      <w:r w:rsidRPr="005A259C">
        <w:rPr>
          <w:rFonts w:ascii="Arial" w:hAnsi="Arial" w:cs="Arial"/>
          <w:sz w:val="24"/>
          <w:szCs w:val="24"/>
        </w:rPr>
        <w:t xml:space="preserve"> and exploitation of people</w:t>
      </w:r>
      <w:r w:rsidR="001B7136">
        <w:rPr>
          <w:rFonts w:ascii="Arial" w:hAnsi="Arial" w:cs="Arial"/>
          <w:sz w:val="24"/>
          <w:szCs w:val="24"/>
        </w:rPr>
        <w:t xml:space="preserve">, </w:t>
      </w:r>
      <w:r w:rsidRPr="005A259C">
        <w:rPr>
          <w:rFonts w:ascii="Arial" w:hAnsi="Arial" w:cs="Arial"/>
          <w:sz w:val="24"/>
          <w:szCs w:val="24"/>
        </w:rPr>
        <w:t xml:space="preserve">should be integral in all assessment and planning processes, including assessments for self-directed support and the setting up of personal budget arrangements. </w:t>
      </w:r>
    </w:p>
    <w:p w:rsidR="001B7136" w:rsidRDefault="001B7136"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lastRenderedPageBreak/>
        <w:t>Assessment of risk is dynamic and on-going and a flexible approach to changing circumstances is needed. The primary aim of a safeguarding adults risk assessment is to assess current risks that people face and potential risks that they and other adults may face. Specific to safeguarding, risk assessments should encompass:</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954EDA">
      <w:pPr>
        <w:numPr>
          <w:ilvl w:val="0"/>
          <w:numId w:val="48"/>
        </w:numPr>
        <w:spacing w:after="0" w:line="240" w:lineRule="auto"/>
        <w:contextualSpacing/>
        <w:jc w:val="both"/>
        <w:rPr>
          <w:rFonts w:ascii="Arial" w:hAnsi="Arial" w:cs="Arial"/>
          <w:sz w:val="24"/>
          <w:szCs w:val="24"/>
        </w:rPr>
      </w:pPr>
      <w:r w:rsidRPr="005A259C">
        <w:rPr>
          <w:rFonts w:ascii="Arial" w:hAnsi="Arial" w:cs="Arial"/>
          <w:sz w:val="24"/>
          <w:szCs w:val="24"/>
        </w:rPr>
        <w:t>The views and wishes of the adult;</w:t>
      </w:r>
    </w:p>
    <w:p w:rsidR="005A259C" w:rsidRPr="00A741FE" w:rsidRDefault="005A259C" w:rsidP="00954EDA">
      <w:pPr>
        <w:numPr>
          <w:ilvl w:val="0"/>
          <w:numId w:val="48"/>
        </w:numPr>
        <w:spacing w:after="0" w:line="240" w:lineRule="auto"/>
        <w:contextualSpacing/>
        <w:jc w:val="both"/>
        <w:rPr>
          <w:rFonts w:ascii="Arial" w:hAnsi="Arial" w:cs="Arial"/>
          <w:sz w:val="24"/>
          <w:szCs w:val="24"/>
        </w:rPr>
      </w:pPr>
      <w:r w:rsidRPr="005A259C">
        <w:rPr>
          <w:rFonts w:ascii="Arial" w:hAnsi="Arial" w:cs="Arial"/>
          <w:sz w:val="24"/>
          <w:szCs w:val="24"/>
        </w:rPr>
        <w:t>The person’s ability to protect themselves;</w:t>
      </w:r>
    </w:p>
    <w:p w:rsidR="005A259C" w:rsidRPr="005A259C" w:rsidRDefault="005A259C" w:rsidP="00954EDA">
      <w:pPr>
        <w:numPr>
          <w:ilvl w:val="0"/>
          <w:numId w:val="48"/>
        </w:numPr>
        <w:spacing w:after="0" w:line="240" w:lineRule="auto"/>
        <w:contextualSpacing/>
        <w:jc w:val="both"/>
        <w:rPr>
          <w:rFonts w:ascii="Arial" w:hAnsi="Arial" w:cs="Arial"/>
          <w:sz w:val="24"/>
          <w:szCs w:val="24"/>
        </w:rPr>
      </w:pPr>
      <w:r w:rsidRPr="005A259C">
        <w:rPr>
          <w:rFonts w:ascii="Arial" w:hAnsi="Arial" w:cs="Arial"/>
          <w:sz w:val="24"/>
          <w:szCs w:val="24"/>
        </w:rPr>
        <w:t>Factors that contribute to the risk, for example, personal, environmental</w:t>
      </w:r>
      <w:r w:rsidR="00B82202">
        <w:rPr>
          <w:rFonts w:ascii="Arial" w:hAnsi="Arial" w:cs="Arial"/>
          <w:sz w:val="24"/>
          <w:szCs w:val="24"/>
        </w:rPr>
        <w:t>;</w:t>
      </w:r>
    </w:p>
    <w:p w:rsidR="005A259C" w:rsidRPr="005A259C" w:rsidRDefault="005A259C" w:rsidP="00954EDA">
      <w:pPr>
        <w:numPr>
          <w:ilvl w:val="0"/>
          <w:numId w:val="48"/>
        </w:numPr>
        <w:spacing w:after="0" w:line="240" w:lineRule="auto"/>
        <w:contextualSpacing/>
        <w:jc w:val="both"/>
        <w:rPr>
          <w:rFonts w:ascii="Arial" w:hAnsi="Arial" w:cs="Arial"/>
          <w:sz w:val="24"/>
          <w:szCs w:val="24"/>
        </w:rPr>
      </w:pPr>
      <w:r w:rsidRPr="005A259C">
        <w:rPr>
          <w:rFonts w:ascii="Arial" w:hAnsi="Arial" w:cs="Arial"/>
          <w:sz w:val="24"/>
          <w:szCs w:val="24"/>
        </w:rPr>
        <w:t>Th</w:t>
      </w:r>
      <w:r w:rsidR="00B82202">
        <w:rPr>
          <w:rFonts w:ascii="Arial" w:hAnsi="Arial" w:cs="Arial"/>
          <w:sz w:val="24"/>
          <w:szCs w:val="24"/>
        </w:rPr>
        <w:t>e risk of future harm from the</w:t>
      </w:r>
      <w:r w:rsidRPr="005A259C">
        <w:rPr>
          <w:rFonts w:ascii="Arial" w:hAnsi="Arial" w:cs="Arial"/>
          <w:sz w:val="24"/>
          <w:szCs w:val="24"/>
        </w:rPr>
        <w:t xml:space="preserve"> source;</w:t>
      </w:r>
    </w:p>
    <w:p w:rsidR="005A259C" w:rsidRPr="005A259C" w:rsidRDefault="005A259C" w:rsidP="00954EDA">
      <w:pPr>
        <w:numPr>
          <w:ilvl w:val="0"/>
          <w:numId w:val="48"/>
        </w:numPr>
        <w:spacing w:after="0" w:line="240" w:lineRule="auto"/>
        <w:contextualSpacing/>
        <w:jc w:val="both"/>
        <w:rPr>
          <w:rFonts w:ascii="Arial" w:hAnsi="Arial" w:cs="Arial"/>
          <w:sz w:val="24"/>
          <w:szCs w:val="24"/>
        </w:rPr>
      </w:pPr>
      <w:r w:rsidRPr="005A259C">
        <w:rPr>
          <w:rFonts w:ascii="Arial" w:hAnsi="Arial" w:cs="Arial"/>
          <w:sz w:val="24"/>
          <w:szCs w:val="24"/>
        </w:rPr>
        <w:t>Identification of the person causing the harm and establishing if the person causing the harm is also someone who needs care and support;</w:t>
      </w:r>
    </w:p>
    <w:p w:rsidR="005A259C" w:rsidRPr="005A259C" w:rsidRDefault="005A259C" w:rsidP="00954EDA">
      <w:pPr>
        <w:numPr>
          <w:ilvl w:val="0"/>
          <w:numId w:val="48"/>
        </w:numPr>
        <w:spacing w:after="0" w:line="240" w:lineRule="auto"/>
        <w:contextualSpacing/>
        <w:jc w:val="both"/>
        <w:rPr>
          <w:rFonts w:ascii="Arial" w:hAnsi="Arial" w:cs="Arial"/>
          <w:sz w:val="24"/>
          <w:szCs w:val="24"/>
        </w:rPr>
      </w:pPr>
      <w:r w:rsidRPr="005A259C">
        <w:rPr>
          <w:rFonts w:ascii="Arial" w:hAnsi="Arial" w:cs="Arial"/>
          <w:sz w:val="24"/>
          <w:szCs w:val="24"/>
        </w:rPr>
        <w:t xml:space="preserve">Deciding if domestic abuse is indicated and the need for a referral to a </w:t>
      </w:r>
      <w:hyperlink w:anchor="Domestic_Violence_and_Abuse" w:history="1">
        <w:r w:rsidRPr="004F4178">
          <w:rPr>
            <w:rStyle w:val="Hyperlink"/>
            <w:rFonts w:ascii="Arial" w:hAnsi="Arial" w:cs="Arial"/>
            <w:sz w:val="24"/>
            <w:szCs w:val="24"/>
          </w:rPr>
          <w:t>MARAC;</w:t>
        </w:r>
      </w:hyperlink>
    </w:p>
    <w:p w:rsidR="005A259C" w:rsidRPr="005A259C" w:rsidRDefault="005A259C" w:rsidP="00954EDA">
      <w:pPr>
        <w:numPr>
          <w:ilvl w:val="0"/>
          <w:numId w:val="48"/>
        </w:numPr>
        <w:spacing w:after="0" w:line="240" w:lineRule="auto"/>
        <w:contextualSpacing/>
        <w:jc w:val="both"/>
        <w:rPr>
          <w:rFonts w:ascii="Arial" w:hAnsi="Arial" w:cs="Arial"/>
          <w:sz w:val="24"/>
          <w:szCs w:val="24"/>
        </w:rPr>
      </w:pPr>
      <w:r w:rsidRPr="005A259C">
        <w:rPr>
          <w:rFonts w:ascii="Arial" w:hAnsi="Arial" w:cs="Arial"/>
          <w:sz w:val="24"/>
          <w:szCs w:val="24"/>
        </w:rPr>
        <w:t xml:space="preserve">Identify people causing harm who should be referred to </w:t>
      </w:r>
      <w:hyperlink w:anchor="Multi_Agency_Public_Protection_MAPPA" w:history="1">
        <w:r w:rsidRPr="004F4178">
          <w:rPr>
            <w:rStyle w:val="Hyperlink"/>
            <w:rFonts w:ascii="Arial" w:hAnsi="Arial" w:cs="Arial"/>
            <w:sz w:val="24"/>
            <w:szCs w:val="24"/>
          </w:rPr>
          <w:t>MAPPA;</w:t>
        </w:r>
      </w:hyperlink>
    </w:p>
    <w:p w:rsidR="005A259C" w:rsidRPr="005A259C" w:rsidRDefault="005A259C" w:rsidP="00954EDA">
      <w:pPr>
        <w:numPr>
          <w:ilvl w:val="0"/>
          <w:numId w:val="48"/>
        </w:numPr>
        <w:spacing w:after="0" w:line="240" w:lineRule="auto"/>
        <w:contextualSpacing/>
        <w:jc w:val="both"/>
        <w:rPr>
          <w:rFonts w:ascii="Arial" w:hAnsi="Arial" w:cs="Arial"/>
          <w:sz w:val="24"/>
          <w:szCs w:val="24"/>
        </w:rPr>
      </w:pPr>
      <w:r w:rsidRPr="005A259C">
        <w:rPr>
          <w:rFonts w:ascii="Arial" w:hAnsi="Arial" w:cs="Arial"/>
          <w:sz w:val="24"/>
          <w:szCs w:val="24"/>
        </w:rPr>
        <w:t>It may increase risk where information is not shared.</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p>
    <w:p w:rsidR="005A259C" w:rsidRPr="005A259C" w:rsidRDefault="00B27DFE" w:rsidP="00B27DFE">
      <w:pPr>
        <w:spacing w:after="0" w:line="240" w:lineRule="auto"/>
        <w:jc w:val="both"/>
        <w:rPr>
          <w:rFonts w:ascii="Arial" w:hAnsi="Arial" w:cs="Arial"/>
          <w:b/>
          <w:sz w:val="24"/>
          <w:szCs w:val="24"/>
        </w:rPr>
      </w:pPr>
      <w:r>
        <w:rPr>
          <w:rFonts w:ascii="Arial" w:hAnsi="Arial" w:cs="Arial"/>
          <w:b/>
          <w:sz w:val="24"/>
          <w:szCs w:val="24"/>
        </w:rPr>
        <w:t>3.17</w:t>
      </w:r>
      <w:r>
        <w:rPr>
          <w:rFonts w:ascii="Arial" w:hAnsi="Arial" w:cs="Arial"/>
          <w:b/>
          <w:sz w:val="24"/>
          <w:szCs w:val="24"/>
        </w:rPr>
        <w:tab/>
      </w:r>
      <w:bookmarkStart w:id="80" w:name="Risk_Assessment"/>
      <w:bookmarkStart w:id="81" w:name="Risk_Management"/>
      <w:r w:rsidR="005A259C" w:rsidRPr="005A259C">
        <w:rPr>
          <w:rFonts w:ascii="Arial" w:hAnsi="Arial" w:cs="Arial"/>
          <w:b/>
          <w:sz w:val="24"/>
          <w:szCs w:val="24"/>
        </w:rPr>
        <w:t>Risk Management</w:t>
      </w:r>
      <w:bookmarkEnd w:id="80"/>
      <w:bookmarkEnd w:id="81"/>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The focus must be on the management of risks not just a description of risks. Employers need to take responsibility for the management of risk within their own organisation and share information responsibly where others may b</w:t>
      </w:r>
      <w:r w:rsidR="00D70928">
        <w:rPr>
          <w:rFonts w:ascii="Arial" w:hAnsi="Arial" w:cs="Arial"/>
          <w:sz w:val="24"/>
          <w:szCs w:val="24"/>
        </w:rPr>
        <w:t>e at risk from the source. The local a</w:t>
      </w:r>
      <w:r w:rsidRPr="005A259C">
        <w:rPr>
          <w:rFonts w:ascii="Arial" w:hAnsi="Arial" w:cs="Arial"/>
          <w:sz w:val="24"/>
          <w:szCs w:val="24"/>
        </w:rPr>
        <w:t xml:space="preserve">uthority may be ultimately accountable for the quality of </w:t>
      </w:r>
      <w:r w:rsidR="001B7136">
        <w:rPr>
          <w:rFonts w:ascii="Arial" w:hAnsi="Arial" w:cs="Arial"/>
          <w:sz w:val="24"/>
          <w:szCs w:val="24"/>
        </w:rPr>
        <w:t>a s.</w:t>
      </w:r>
      <w:r w:rsidRPr="005A259C">
        <w:rPr>
          <w:rFonts w:ascii="Arial" w:hAnsi="Arial" w:cs="Arial"/>
          <w:sz w:val="24"/>
          <w:szCs w:val="24"/>
        </w:rPr>
        <w:t>42 enquir</w:t>
      </w:r>
      <w:r w:rsidR="001B7136">
        <w:rPr>
          <w:rFonts w:ascii="Arial" w:hAnsi="Arial" w:cs="Arial"/>
          <w:sz w:val="24"/>
          <w:szCs w:val="24"/>
        </w:rPr>
        <w:t>y,</w:t>
      </w:r>
      <w:r w:rsidRPr="005A259C">
        <w:rPr>
          <w:rFonts w:ascii="Arial" w:hAnsi="Arial" w:cs="Arial"/>
          <w:sz w:val="24"/>
          <w:szCs w:val="24"/>
        </w:rPr>
        <w:t xml:space="preserve"> but all organisations are responsible for supp</w:t>
      </w:r>
      <w:r w:rsidR="00D70928">
        <w:rPr>
          <w:rFonts w:ascii="Arial" w:hAnsi="Arial" w:cs="Arial"/>
          <w:sz w:val="24"/>
          <w:szCs w:val="24"/>
        </w:rPr>
        <w:t>orting holistic risk management</w:t>
      </w:r>
      <w:r w:rsidRPr="005A259C">
        <w:rPr>
          <w:rFonts w:ascii="Arial" w:hAnsi="Arial" w:cs="Arial"/>
          <w:sz w:val="24"/>
          <w:szCs w:val="24"/>
        </w:rPr>
        <w:t xml:space="preserve"> with the adult</w:t>
      </w:r>
      <w:r w:rsidR="00D70928">
        <w:rPr>
          <w:rFonts w:ascii="Arial" w:hAnsi="Arial" w:cs="Arial"/>
          <w:sz w:val="24"/>
          <w:szCs w:val="24"/>
        </w:rPr>
        <w:t>,</w:t>
      </w:r>
      <w:r w:rsidRPr="005A259C">
        <w:rPr>
          <w:rFonts w:ascii="Arial" w:hAnsi="Arial" w:cs="Arial"/>
          <w:sz w:val="24"/>
          <w:szCs w:val="24"/>
        </w:rPr>
        <w:t xml:space="preserve"> and in partnership with other agencies.</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It is the collective responsibility of all organisations to share relevant information, make decisions and plan intervention with the adult. A plan to manage the identified risk and put in place safeguarding measures includes:</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954EDA">
      <w:pPr>
        <w:numPr>
          <w:ilvl w:val="0"/>
          <w:numId w:val="49"/>
        </w:numPr>
        <w:spacing w:after="0" w:line="240" w:lineRule="auto"/>
        <w:contextualSpacing/>
        <w:jc w:val="both"/>
        <w:rPr>
          <w:rFonts w:ascii="Arial" w:hAnsi="Arial" w:cs="Arial"/>
          <w:sz w:val="24"/>
          <w:szCs w:val="24"/>
        </w:rPr>
      </w:pPr>
      <w:r w:rsidRPr="005A259C">
        <w:rPr>
          <w:rFonts w:ascii="Arial" w:hAnsi="Arial" w:cs="Arial"/>
          <w:sz w:val="24"/>
          <w:szCs w:val="24"/>
        </w:rPr>
        <w:t>What immediate action must be taken to safeguard the adult and/others;</w:t>
      </w:r>
    </w:p>
    <w:p w:rsidR="005A259C" w:rsidRPr="005A259C" w:rsidRDefault="005A259C" w:rsidP="00954EDA">
      <w:pPr>
        <w:numPr>
          <w:ilvl w:val="0"/>
          <w:numId w:val="49"/>
        </w:numPr>
        <w:spacing w:after="0" w:line="240" w:lineRule="auto"/>
        <w:contextualSpacing/>
        <w:jc w:val="both"/>
        <w:rPr>
          <w:rFonts w:ascii="Arial" w:hAnsi="Arial" w:cs="Arial"/>
          <w:sz w:val="24"/>
          <w:szCs w:val="24"/>
        </w:rPr>
      </w:pPr>
      <w:r w:rsidRPr="005A259C">
        <w:rPr>
          <w:rFonts w:ascii="Arial" w:hAnsi="Arial" w:cs="Arial"/>
          <w:sz w:val="24"/>
          <w:szCs w:val="24"/>
        </w:rPr>
        <w:t>Who else needs to contribute and support decisions and actions;</w:t>
      </w:r>
    </w:p>
    <w:p w:rsidR="005A259C" w:rsidRPr="005A259C" w:rsidRDefault="005A259C" w:rsidP="00954EDA">
      <w:pPr>
        <w:numPr>
          <w:ilvl w:val="0"/>
          <w:numId w:val="49"/>
        </w:numPr>
        <w:spacing w:after="0" w:line="240" w:lineRule="auto"/>
        <w:contextualSpacing/>
        <w:jc w:val="both"/>
        <w:rPr>
          <w:rFonts w:ascii="Arial" w:hAnsi="Arial" w:cs="Arial"/>
          <w:sz w:val="24"/>
          <w:szCs w:val="24"/>
        </w:rPr>
      </w:pPr>
      <w:r w:rsidRPr="005A259C">
        <w:rPr>
          <w:rFonts w:ascii="Arial" w:hAnsi="Arial" w:cs="Arial"/>
          <w:sz w:val="24"/>
          <w:szCs w:val="24"/>
        </w:rPr>
        <w:t>What the adult sees as proportionate and acceptable;</w:t>
      </w:r>
    </w:p>
    <w:p w:rsidR="005A259C" w:rsidRPr="005A259C" w:rsidRDefault="005A259C" w:rsidP="00954EDA">
      <w:pPr>
        <w:numPr>
          <w:ilvl w:val="0"/>
          <w:numId w:val="49"/>
        </w:numPr>
        <w:spacing w:after="0" w:line="240" w:lineRule="auto"/>
        <w:contextualSpacing/>
        <w:jc w:val="both"/>
        <w:rPr>
          <w:rFonts w:ascii="Arial" w:hAnsi="Arial" w:cs="Arial"/>
          <w:sz w:val="24"/>
          <w:szCs w:val="24"/>
        </w:rPr>
      </w:pPr>
      <w:r w:rsidRPr="005A259C">
        <w:rPr>
          <w:rFonts w:ascii="Arial" w:hAnsi="Arial" w:cs="Arial"/>
          <w:sz w:val="24"/>
          <w:szCs w:val="24"/>
        </w:rPr>
        <w:t>What options there are to address risks;</w:t>
      </w:r>
    </w:p>
    <w:p w:rsidR="005A259C" w:rsidRPr="005A259C" w:rsidRDefault="005A259C" w:rsidP="00954EDA">
      <w:pPr>
        <w:numPr>
          <w:ilvl w:val="0"/>
          <w:numId w:val="49"/>
        </w:numPr>
        <w:spacing w:after="0" w:line="240" w:lineRule="auto"/>
        <w:contextualSpacing/>
        <w:jc w:val="both"/>
        <w:rPr>
          <w:rFonts w:ascii="Arial" w:hAnsi="Arial" w:cs="Arial"/>
          <w:sz w:val="24"/>
          <w:szCs w:val="24"/>
        </w:rPr>
      </w:pPr>
      <w:r w:rsidRPr="005A259C">
        <w:rPr>
          <w:rFonts w:ascii="Arial" w:hAnsi="Arial" w:cs="Arial"/>
          <w:sz w:val="24"/>
          <w:szCs w:val="24"/>
        </w:rPr>
        <w:t>When action needs to be taken and by whom;</w:t>
      </w:r>
    </w:p>
    <w:p w:rsidR="005A259C" w:rsidRPr="005A259C" w:rsidRDefault="005A259C" w:rsidP="00954EDA">
      <w:pPr>
        <w:numPr>
          <w:ilvl w:val="0"/>
          <w:numId w:val="49"/>
        </w:numPr>
        <w:spacing w:after="0" w:line="240" w:lineRule="auto"/>
        <w:contextualSpacing/>
        <w:jc w:val="both"/>
        <w:rPr>
          <w:rFonts w:ascii="Arial" w:hAnsi="Arial" w:cs="Arial"/>
          <w:sz w:val="24"/>
          <w:szCs w:val="24"/>
        </w:rPr>
      </w:pPr>
      <w:r w:rsidRPr="005A259C">
        <w:rPr>
          <w:rFonts w:ascii="Arial" w:hAnsi="Arial" w:cs="Arial"/>
          <w:sz w:val="24"/>
          <w:szCs w:val="24"/>
        </w:rPr>
        <w:t>What the strengths, resilience and resources of the adult are;</w:t>
      </w:r>
    </w:p>
    <w:p w:rsidR="005A259C" w:rsidRPr="005A259C" w:rsidRDefault="005A259C" w:rsidP="00954EDA">
      <w:pPr>
        <w:numPr>
          <w:ilvl w:val="0"/>
          <w:numId w:val="49"/>
        </w:numPr>
        <w:spacing w:after="0" w:line="240" w:lineRule="auto"/>
        <w:contextualSpacing/>
        <w:jc w:val="both"/>
        <w:rPr>
          <w:rFonts w:ascii="Arial" w:hAnsi="Arial" w:cs="Arial"/>
          <w:sz w:val="24"/>
          <w:szCs w:val="24"/>
        </w:rPr>
      </w:pPr>
      <w:r w:rsidRPr="005A259C">
        <w:rPr>
          <w:rFonts w:ascii="Arial" w:hAnsi="Arial" w:cs="Arial"/>
          <w:sz w:val="24"/>
          <w:szCs w:val="24"/>
        </w:rPr>
        <w:t>What needs to be put in place to meet the on-going support needs of the adult;</w:t>
      </w:r>
    </w:p>
    <w:p w:rsidR="005A259C" w:rsidRPr="005A259C" w:rsidRDefault="005A259C" w:rsidP="00954EDA">
      <w:pPr>
        <w:numPr>
          <w:ilvl w:val="0"/>
          <w:numId w:val="49"/>
        </w:numPr>
        <w:spacing w:after="0" w:line="240" w:lineRule="auto"/>
        <w:contextualSpacing/>
        <w:jc w:val="both"/>
        <w:rPr>
          <w:rFonts w:ascii="Arial" w:hAnsi="Arial" w:cs="Arial"/>
          <w:sz w:val="24"/>
          <w:szCs w:val="24"/>
        </w:rPr>
      </w:pPr>
      <w:r w:rsidRPr="005A259C">
        <w:rPr>
          <w:rFonts w:ascii="Arial" w:hAnsi="Arial" w:cs="Arial"/>
          <w:sz w:val="24"/>
          <w:szCs w:val="24"/>
        </w:rPr>
        <w:t>What the contingency arrangements are;</w:t>
      </w:r>
    </w:p>
    <w:p w:rsidR="005A259C" w:rsidRPr="005A259C" w:rsidRDefault="005A259C" w:rsidP="00954EDA">
      <w:pPr>
        <w:numPr>
          <w:ilvl w:val="0"/>
          <w:numId w:val="49"/>
        </w:numPr>
        <w:spacing w:after="0" w:line="240" w:lineRule="auto"/>
        <w:contextualSpacing/>
        <w:jc w:val="both"/>
        <w:rPr>
          <w:rFonts w:ascii="Arial" w:hAnsi="Arial" w:cs="Arial"/>
          <w:sz w:val="24"/>
          <w:szCs w:val="24"/>
        </w:rPr>
      </w:pPr>
      <w:r w:rsidRPr="005A259C">
        <w:rPr>
          <w:rFonts w:ascii="Arial" w:hAnsi="Arial" w:cs="Arial"/>
          <w:sz w:val="24"/>
          <w:szCs w:val="24"/>
        </w:rPr>
        <w:t>How will the plan be monitored?</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Positive risk management needs to be underpinned by widely shared and updated contingency planning for any anticipated adverse eventualities. This includes warning signs that indicate risks are increasing and the point at which they become unacceptable and therefore trigger a review.</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 xml:space="preserve">Effective risk management requires exploration with the adult using a person- centred approach, asking the right questions to build up a full picture. Not all risks will be immediately apparent; therefore risk assessments need to be regularly </w:t>
      </w:r>
      <w:r w:rsidR="001B7136">
        <w:rPr>
          <w:rFonts w:ascii="Arial" w:hAnsi="Arial" w:cs="Arial"/>
          <w:sz w:val="24"/>
          <w:szCs w:val="24"/>
        </w:rPr>
        <w:t xml:space="preserve">reviewed </w:t>
      </w:r>
      <w:r w:rsidRPr="005A259C">
        <w:rPr>
          <w:rFonts w:ascii="Arial" w:hAnsi="Arial" w:cs="Arial"/>
          <w:sz w:val="24"/>
          <w:szCs w:val="24"/>
        </w:rPr>
        <w:t xml:space="preserve">as part of the safeguarding </w:t>
      </w:r>
      <w:r w:rsidR="00E5490D" w:rsidRPr="00E26C2C">
        <w:rPr>
          <w:rFonts w:ascii="Arial" w:hAnsi="Arial" w:cs="Arial"/>
          <w:sz w:val="24"/>
          <w:szCs w:val="24"/>
        </w:rPr>
        <w:t>response</w:t>
      </w:r>
      <w:r w:rsidR="001B7136">
        <w:rPr>
          <w:rFonts w:ascii="Arial" w:hAnsi="Arial" w:cs="Arial"/>
          <w:sz w:val="24"/>
          <w:szCs w:val="24"/>
        </w:rPr>
        <w:t xml:space="preserve">. </w:t>
      </w:r>
    </w:p>
    <w:p w:rsidR="005A259C" w:rsidRDefault="005A259C" w:rsidP="005A259C">
      <w:pPr>
        <w:spacing w:after="0" w:line="240" w:lineRule="auto"/>
        <w:jc w:val="both"/>
        <w:rPr>
          <w:rFonts w:ascii="Arial" w:hAnsi="Arial" w:cs="Arial"/>
          <w:sz w:val="24"/>
          <w:szCs w:val="24"/>
        </w:rPr>
      </w:pPr>
    </w:p>
    <w:p w:rsidR="00E87A31" w:rsidRPr="005A259C" w:rsidRDefault="00E87A31" w:rsidP="005A259C">
      <w:pPr>
        <w:spacing w:after="0" w:line="240" w:lineRule="auto"/>
        <w:jc w:val="both"/>
        <w:rPr>
          <w:rFonts w:ascii="Arial" w:hAnsi="Arial" w:cs="Arial"/>
          <w:sz w:val="24"/>
          <w:szCs w:val="24"/>
        </w:rPr>
      </w:pPr>
    </w:p>
    <w:p w:rsidR="005A259C" w:rsidRPr="005A259C" w:rsidRDefault="00B27DFE" w:rsidP="00B27DFE">
      <w:pPr>
        <w:spacing w:after="0" w:line="240" w:lineRule="auto"/>
        <w:jc w:val="both"/>
        <w:rPr>
          <w:rFonts w:ascii="Arial" w:hAnsi="Arial" w:cs="Arial"/>
          <w:b/>
          <w:sz w:val="24"/>
          <w:szCs w:val="24"/>
        </w:rPr>
      </w:pPr>
      <w:r>
        <w:rPr>
          <w:rFonts w:ascii="Arial" w:hAnsi="Arial" w:cs="Arial"/>
          <w:b/>
          <w:sz w:val="24"/>
          <w:szCs w:val="24"/>
        </w:rPr>
        <w:t>3.18</w:t>
      </w:r>
      <w:r>
        <w:rPr>
          <w:rFonts w:ascii="Arial" w:hAnsi="Arial" w:cs="Arial"/>
          <w:b/>
          <w:sz w:val="24"/>
          <w:szCs w:val="24"/>
        </w:rPr>
        <w:tab/>
      </w:r>
      <w:bookmarkStart w:id="82" w:name="Reviewing_Risk"/>
      <w:r w:rsidR="005A259C" w:rsidRPr="005A259C">
        <w:rPr>
          <w:rFonts w:ascii="Arial" w:hAnsi="Arial" w:cs="Arial"/>
          <w:b/>
          <w:sz w:val="24"/>
          <w:szCs w:val="24"/>
        </w:rPr>
        <w:t>Reviewing Risk</w:t>
      </w:r>
      <w:bookmarkEnd w:id="82"/>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Individual need will determine how frequently risk assessments are reviewed and wherever possible there should be multi-agency input. These should always be in consultation with the adult.</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p>
    <w:p w:rsidR="005A259C" w:rsidRPr="005A259C" w:rsidRDefault="00B27DFE" w:rsidP="00B27DFE">
      <w:pPr>
        <w:spacing w:after="0" w:line="240" w:lineRule="auto"/>
        <w:jc w:val="both"/>
        <w:rPr>
          <w:rFonts w:ascii="Arial" w:hAnsi="Arial" w:cs="Arial"/>
          <w:b/>
          <w:sz w:val="24"/>
          <w:szCs w:val="24"/>
        </w:rPr>
      </w:pPr>
      <w:r>
        <w:rPr>
          <w:rFonts w:ascii="Arial" w:hAnsi="Arial" w:cs="Arial"/>
          <w:b/>
          <w:sz w:val="24"/>
          <w:szCs w:val="24"/>
        </w:rPr>
        <w:t>3.19</w:t>
      </w:r>
      <w:r>
        <w:rPr>
          <w:rFonts w:ascii="Arial" w:hAnsi="Arial" w:cs="Arial"/>
          <w:b/>
          <w:sz w:val="24"/>
          <w:szCs w:val="24"/>
        </w:rPr>
        <w:tab/>
      </w:r>
      <w:bookmarkStart w:id="83" w:name="Risk_Disputes"/>
      <w:r w:rsidR="005A259C" w:rsidRPr="005A259C">
        <w:rPr>
          <w:rFonts w:ascii="Arial" w:hAnsi="Arial" w:cs="Arial"/>
          <w:b/>
          <w:sz w:val="24"/>
          <w:szCs w:val="24"/>
        </w:rPr>
        <w:t>Risk Disputes</w:t>
      </w:r>
      <w:bookmarkEnd w:id="83"/>
    </w:p>
    <w:p w:rsidR="005A259C" w:rsidRPr="005A259C" w:rsidRDefault="005A259C" w:rsidP="005A259C">
      <w:pPr>
        <w:spacing w:after="0" w:line="240" w:lineRule="auto"/>
        <w:jc w:val="both"/>
        <w:rPr>
          <w:rFonts w:ascii="Arial" w:hAnsi="Arial" w:cs="Arial"/>
          <w:sz w:val="24"/>
          <w:szCs w:val="24"/>
        </w:rPr>
      </w:pPr>
    </w:p>
    <w:p w:rsidR="005A259C" w:rsidRPr="005A259C" w:rsidRDefault="00F605C0" w:rsidP="005A259C">
      <w:pPr>
        <w:spacing w:after="0" w:line="240" w:lineRule="auto"/>
        <w:jc w:val="both"/>
        <w:rPr>
          <w:rFonts w:ascii="Arial" w:hAnsi="Arial" w:cs="Arial"/>
          <w:sz w:val="24"/>
          <w:szCs w:val="24"/>
        </w:rPr>
      </w:pPr>
      <w:r>
        <w:rPr>
          <w:rFonts w:ascii="Arial" w:hAnsi="Arial" w:cs="Arial"/>
          <w:sz w:val="24"/>
          <w:szCs w:val="24"/>
        </w:rPr>
        <w:t>Throughout this</w:t>
      </w:r>
      <w:r w:rsidR="005A259C" w:rsidRPr="005A259C">
        <w:rPr>
          <w:rFonts w:ascii="Arial" w:hAnsi="Arial" w:cs="Arial"/>
          <w:sz w:val="24"/>
          <w:szCs w:val="24"/>
        </w:rPr>
        <w:t xml:space="preserve"> polic</w:t>
      </w:r>
      <w:r>
        <w:rPr>
          <w:rFonts w:ascii="Arial" w:hAnsi="Arial" w:cs="Arial"/>
          <w:sz w:val="24"/>
          <w:szCs w:val="24"/>
        </w:rPr>
        <w:t>y</w:t>
      </w:r>
      <w:r w:rsidR="005A259C" w:rsidRPr="005A259C">
        <w:rPr>
          <w:rFonts w:ascii="Arial" w:hAnsi="Arial" w:cs="Arial"/>
          <w:sz w:val="24"/>
          <w:szCs w:val="24"/>
        </w:rPr>
        <w:t xml:space="preserve"> and procedures risk assessment and risk management is carried out in partnership with the adult, wider support network and others. The decision to involve others or not is in itself a decision which may give rise to risk, and the individual may need support to make this decision.</w:t>
      </w:r>
    </w:p>
    <w:p w:rsidR="005A259C" w:rsidRPr="005A259C" w:rsidRDefault="005A259C" w:rsidP="005A259C">
      <w:pPr>
        <w:spacing w:after="0" w:line="240" w:lineRule="auto"/>
        <w:jc w:val="both"/>
        <w:rPr>
          <w:rFonts w:ascii="Arial" w:hAnsi="Arial" w:cs="Arial"/>
          <w:sz w:val="24"/>
          <w:szCs w:val="24"/>
        </w:rPr>
      </w:pPr>
    </w:p>
    <w:p w:rsidR="005A259C" w:rsidRPr="00663439" w:rsidRDefault="005A259C" w:rsidP="005A259C">
      <w:pPr>
        <w:spacing w:after="0" w:line="240" w:lineRule="auto"/>
        <w:jc w:val="both"/>
        <w:rPr>
          <w:rFonts w:ascii="Arial" w:hAnsi="Arial" w:cs="Arial"/>
          <w:color w:val="FF0000"/>
          <w:sz w:val="24"/>
          <w:szCs w:val="24"/>
        </w:rPr>
      </w:pPr>
      <w:r w:rsidRPr="005A259C">
        <w:rPr>
          <w:rFonts w:ascii="Arial" w:hAnsi="Arial" w:cs="Arial"/>
          <w:sz w:val="24"/>
          <w:szCs w:val="24"/>
        </w:rPr>
        <w:t xml:space="preserve">The professional views of risk may differ from the views of the adult. Perceived risks have implications for the safety and the independence of the individual, but they also have implications for the accountability of professionals. </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Professionals need to embrace and support positive risk taking by finding out why the person wishes to make a particular choice, what this will bring to their life, and how their life may be adversely affected if they are not supported in their choice. The promotion of choice and control, of more creative and positive risk-taking, implies greater responsibility on the part of the adult and greater emphasis on keeping them at the centre of decision making.</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It may not be possible to reach agreement, but professionals need to evidence that all attempts to reach agreement were taken. Where there are concerns about people making unwise decisions, the decision making process must be fully recorded.</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p>
    <w:p w:rsidR="005A259C" w:rsidRPr="005A259C" w:rsidRDefault="00B27DFE" w:rsidP="005A259C">
      <w:pPr>
        <w:spacing w:after="0" w:line="240" w:lineRule="auto"/>
        <w:jc w:val="both"/>
        <w:rPr>
          <w:rFonts w:ascii="Arial" w:hAnsi="Arial" w:cs="Arial"/>
          <w:b/>
          <w:sz w:val="24"/>
          <w:szCs w:val="24"/>
        </w:rPr>
      </w:pPr>
      <w:r>
        <w:rPr>
          <w:rFonts w:ascii="Arial" w:hAnsi="Arial" w:cs="Arial"/>
          <w:b/>
          <w:sz w:val="24"/>
          <w:szCs w:val="24"/>
        </w:rPr>
        <w:t>3.20</w:t>
      </w:r>
      <w:r w:rsidR="005A259C" w:rsidRPr="005A259C">
        <w:rPr>
          <w:rFonts w:ascii="Arial" w:hAnsi="Arial" w:cs="Arial"/>
          <w:b/>
          <w:sz w:val="24"/>
          <w:szCs w:val="24"/>
        </w:rPr>
        <w:tab/>
      </w:r>
      <w:bookmarkStart w:id="84" w:name="Recording_Actions_Under_Safeguarding"/>
      <w:r w:rsidR="005A259C" w:rsidRPr="005A259C">
        <w:rPr>
          <w:rFonts w:ascii="Arial" w:hAnsi="Arial" w:cs="Arial"/>
          <w:b/>
          <w:sz w:val="24"/>
          <w:szCs w:val="24"/>
        </w:rPr>
        <w:t>Recording Actions under Adult Safeguarding</w:t>
      </w:r>
      <w:bookmarkEnd w:id="84"/>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A record of all actions and decisions must be made. Good record keeping is a vital component of professional practice.</w:t>
      </w:r>
    </w:p>
    <w:p w:rsidR="005A259C" w:rsidRPr="005A259C" w:rsidRDefault="005A259C" w:rsidP="005A259C">
      <w:pPr>
        <w:spacing w:after="0" w:line="240" w:lineRule="auto"/>
        <w:jc w:val="both"/>
        <w:rPr>
          <w:rFonts w:ascii="Arial" w:hAnsi="Arial" w:cs="Arial"/>
          <w:sz w:val="24"/>
          <w:szCs w:val="24"/>
        </w:rPr>
      </w:pPr>
    </w:p>
    <w:p w:rsidR="00EA68A8" w:rsidRDefault="005A259C" w:rsidP="005A259C">
      <w:pPr>
        <w:spacing w:after="0" w:line="240" w:lineRule="auto"/>
        <w:jc w:val="both"/>
        <w:rPr>
          <w:rFonts w:ascii="Arial" w:hAnsi="Arial" w:cs="Arial"/>
          <w:sz w:val="24"/>
          <w:szCs w:val="24"/>
        </w:rPr>
      </w:pPr>
      <w:r w:rsidRPr="005A259C">
        <w:rPr>
          <w:rFonts w:ascii="Arial" w:hAnsi="Arial" w:cs="Arial"/>
          <w:sz w:val="24"/>
          <w:szCs w:val="24"/>
        </w:rPr>
        <w:t xml:space="preserve">Records may be disclosed in courts in criminal or civil actions. All organisations should audit safeguarding concerns and outcomes as part of their </w:t>
      </w:r>
      <w:r w:rsidR="00EA68A8">
        <w:rPr>
          <w:rFonts w:ascii="Arial" w:hAnsi="Arial" w:cs="Arial"/>
          <w:sz w:val="24"/>
          <w:szCs w:val="24"/>
        </w:rPr>
        <w:t>Q</w:t>
      </w:r>
      <w:r w:rsidRPr="005A259C">
        <w:rPr>
          <w:rFonts w:ascii="Arial" w:hAnsi="Arial" w:cs="Arial"/>
          <w:sz w:val="24"/>
          <w:szCs w:val="24"/>
        </w:rPr>
        <w:t xml:space="preserve">uality </w:t>
      </w:r>
      <w:r w:rsidR="00EA68A8">
        <w:rPr>
          <w:rFonts w:ascii="Arial" w:hAnsi="Arial" w:cs="Arial"/>
          <w:sz w:val="24"/>
          <w:szCs w:val="24"/>
        </w:rPr>
        <w:t>A</w:t>
      </w:r>
      <w:r w:rsidRPr="005A259C">
        <w:rPr>
          <w:rFonts w:ascii="Arial" w:hAnsi="Arial" w:cs="Arial"/>
          <w:sz w:val="24"/>
          <w:szCs w:val="24"/>
        </w:rPr>
        <w:t xml:space="preserve">ssurance. </w:t>
      </w:r>
    </w:p>
    <w:p w:rsidR="00EA68A8" w:rsidRDefault="00EA68A8" w:rsidP="005A259C">
      <w:pPr>
        <w:spacing w:after="0" w:line="240" w:lineRule="auto"/>
        <w:jc w:val="both"/>
        <w:rPr>
          <w:rFonts w:ascii="Arial" w:hAnsi="Arial" w:cs="Arial"/>
          <w:sz w:val="24"/>
          <w:szCs w:val="24"/>
        </w:rPr>
      </w:pPr>
    </w:p>
    <w:p w:rsidR="00EA68A8" w:rsidRDefault="005A259C" w:rsidP="005A259C">
      <w:pPr>
        <w:spacing w:after="0" w:line="240" w:lineRule="auto"/>
        <w:jc w:val="both"/>
        <w:rPr>
          <w:rFonts w:ascii="Arial" w:hAnsi="Arial" w:cs="Arial"/>
          <w:sz w:val="24"/>
          <w:szCs w:val="24"/>
        </w:rPr>
      </w:pPr>
      <w:r w:rsidRPr="005A259C">
        <w:rPr>
          <w:rFonts w:ascii="Arial" w:hAnsi="Arial" w:cs="Arial"/>
          <w:sz w:val="24"/>
          <w:szCs w:val="24"/>
        </w:rPr>
        <w:t xml:space="preserve">Supervisors should ensure that recording is addressed in supervision and that staff are clear on their responsibilities. </w:t>
      </w:r>
    </w:p>
    <w:p w:rsidR="00EA68A8" w:rsidRDefault="00EA68A8"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SAB</w:t>
      </w:r>
      <w:r w:rsidR="00EA68A8">
        <w:rPr>
          <w:rFonts w:ascii="Arial" w:hAnsi="Arial" w:cs="Arial"/>
          <w:sz w:val="24"/>
          <w:szCs w:val="24"/>
        </w:rPr>
        <w:t>’</w:t>
      </w:r>
      <w:r w:rsidRPr="005A259C">
        <w:rPr>
          <w:rFonts w:ascii="Arial" w:hAnsi="Arial" w:cs="Arial"/>
          <w:sz w:val="24"/>
          <w:szCs w:val="24"/>
        </w:rPr>
        <w:t>s should regularly review the quality of recording</w:t>
      </w:r>
      <w:r w:rsidR="00EA68A8">
        <w:rPr>
          <w:rFonts w:ascii="Arial" w:hAnsi="Arial" w:cs="Arial"/>
          <w:sz w:val="24"/>
          <w:szCs w:val="24"/>
        </w:rPr>
        <w:t>,</w:t>
      </w:r>
      <w:r w:rsidRPr="005A259C">
        <w:rPr>
          <w:rFonts w:ascii="Arial" w:hAnsi="Arial" w:cs="Arial"/>
          <w:sz w:val="24"/>
          <w:szCs w:val="24"/>
        </w:rPr>
        <w:t xml:space="preserve"> as part of its performance and quality data scrutiny.</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Learning lessons from past mistakes and missed opportunities highlighted in Safeguarding Adult Reviews</w:t>
      </w:r>
      <w:r w:rsidR="00EA68A8">
        <w:rPr>
          <w:rFonts w:ascii="Arial" w:hAnsi="Arial" w:cs="Arial"/>
          <w:sz w:val="24"/>
          <w:szCs w:val="24"/>
        </w:rPr>
        <w:t xml:space="preserve"> (SAR’s) </w:t>
      </w:r>
      <w:r w:rsidRPr="005A259C">
        <w:rPr>
          <w:rFonts w:ascii="Arial" w:hAnsi="Arial" w:cs="Arial"/>
          <w:sz w:val="24"/>
          <w:szCs w:val="24"/>
        </w:rPr>
        <w:t xml:space="preserve">, Serious Case Reviews </w:t>
      </w:r>
      <w:r w:rsidR="00EA68A8">
        <w:rPr>
          <w:rFonts w:ascii="Arial" w:hAnsi="Arial" w:cs="Arial"/>
          <w:sz w:val="24"/>
          <w:szCs w:val="24"/>
        </w:rPr>
        <w:t xml:space="preserve">(SCR’s) </w:t>
      </w:r>
      <w:r w:rsidRPr="005A259C">
        <w:rPr>
          <w:rFonts w:ascii="Arial" w:hAnsi="Arial" w:cs="Arial"/>
          <w:sz w:val="24"/>
          <w:szCs w:val="24"/>
        </w:rPr>
        <w:t>and other reports emphasise the need for quality recording especially when managing abuse, neglect and risk. This includes providing</w:t>
      </w:r>
      <w:r w:rsidR="00957BA0">
        <w:rPr>
          <w:rFonts w:ascii="Arial" w:hAnsi="Arial" w:cs="Arial"/>
          <w:sz w:val="24"/>
          <w:szCs w:val="24"/>
        </w:rPr>
        <w:t xml:space="preserve"> a</w:t>
      </w:r>
      <w:r w:rsidRPr="005A259C">
        <w:rPr>
          <w:rFonts w:ascii="Arial" w:hAnsi="Arial" w:cs="Arial"/>
          <w:sz w:val="24"/>
          <w:szCs w:val="24"/>
        </w:rPr>
        <w:t xml:space="preserve"> </w:t>
      </w:r>
      <w:r w:rsidR="00957BA0">
        <w:rPr>
          <w:rFonts w:ascii="Arial" w:hAnsi="Arial" w:cs="Arial"/>
          <w:sz w:val="24"/>
          <w:szCs w:val="24"/>
        </w:rPr>
        <w:t xml:space="preserve">rationale </w:t>
      </w:r>
      <w:r w:rsidRPr="005A259C">
        <w:rPr>
          <w:rFonts w:ascii="Arial" w:hAnsi="Arial" w:cs="Arial"/>
          <w:sz w:val="24"/>
          <w:szCs w:val="24"/>
        </w:rPr>
        <w:t xml:space="preserve"> for</w:t>
      </w:r>
      <w:r w:rsidR="00957BA0">
        <w:rPr>
          <w:rFonts w:ascii="Arial" w:hAnsi="Arial" w:cs="Arial"/>
          <w:sz w:val="24"/>
          <w:szCs w:val="24"/>
        </w:rPr>
        <w:t xml:space="preserve"> all </w:t>
      </w:r>
      <w:r w:rsidRPr="005A259C">
        <w:rPr>
          <w:rFonts w:ascii="Arial" w:hAnsi="Arial" w:cs="Arial"/>
          <w:sz w:val="24"/>
          <w:szCs w:val="24"/>
        </w:rPr>
        <w:t xml:space="preserve"> actions and decisions, whether or not they were taken, and if not the </w:t>
      </w:r>
      <w:r w:rsidR="00957BA0">
        <w:rPr>
          <w:rFonts w:ascii="Arial" w:hAnsi="Arial" w:cs="Arial"/>
          <w:sz w:val="24"/>
          <w:szCs w:val="24"/>
        </w:rPr>
        <w:t>rationale clearly recorded</w:t>
      </w:r>
      <w:r w:rsidRPr="005A259C">
        <w:rPr>
          <w:rFonts w:ascii="Arial" w:hAnsi="Arial" w:cs="Arial"/>
          <w:sz w:val="24"/>
          <w:szCs w:val="24"/>
        </w:rPr>
        <w:t>.</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 xml:space="preserve">Quality recording of adult safeguarding not only safeguards adults, but also protects workers by evidencing decision making based on the information available at the time. </w:t>
      </w:r>
      <w:r w:rsidRPr="00A741FE">
        <w:rPr>
          <w:rFonts w:ascii="Arial" w:hAnsi="Arial" w:cs="Arial"/>
          <w:sz w:val="24"/>
          <w:szCs w:val="24"/>
        </w:rPr>
        <w:t xml:space="preserve">For more information see the University of the West of England advice on the </w:t>
      </w:r>
      <w:hyperlink r:id="rId110">
        <w:r w:rsidRPr="00A741FE">
          <w:rPr>
            <w:rFonts w:ascii="Arial" w:hAnsi="Arial" w:cs="Arial"/>
            <w:color w:val="0000FF" w:themeColor="hyperlink"/>
            <w:sz w:val="24"/>
            <w:szCs w:val="24"/>
            <w:u w:val="single"/>
            <w:lang w:val="en-US"/>
          </w:rPr>
          <w:t>importance of keeping records</w:t>
        </w:r>
      </w:hyperlink>
      <w:r w:rsidRPr="00A741FE">
        <w:rPr>
          <w:rFonts w:ascii="Arial" w:hAnsi="Arial" w:cs="Arial"/>
          <w:sz w:val="24"/>
          <w:szCs w:val="24"/>
        </w:rPr>
        <w:t>.</w:t>
      </w:r>
    </w:p>
    <w:p w:rsidR="005A259C" w:rsidRPr="005A259C" w:rsidRDefault="005A259C" w:rsidP="005A259C">
      <w:pPr>
        <w:spacing w:after="0" w:line="240" w:lineRule="auto"/>
        <w:jc w:val="both"/>
        <w:rPr>
          <w:rFonts w:ascii="Arial" w:hAnsi="Arial" w:cs="Arial"/>
          <w:sz w:val="24"/>
          <w:szCs w:val="24"/>
        </w:rPr>
      </w:pPr>
    </w:p>
    <w:p w:rsidR="00F641BE" w:rsidRPr="005A259C" w:rsidRDefault="00F641BE" w:rsidP="005A259C">
      <w:pPr>
        <w:spacing w:after="0" w:line="240" w:lineRule="auto"/>
        <w:jc w:val="both"/>
        <w:rPr>
          <w:rFonts w:ascii="Arial" w:hAnsi="Arial" w:cs="Arial"/>
          <w:sz w:val="24"/>
          <w:szCs w:val="24"/>
        </w:rPr>
      </w:pPr>
    </w:p>
    <w:p w:rsidR="005A259C" w:rsidRPr="005A259C" w:rsidRDefault="00B27DFE" w:rsidP="005A259C">
      <w:pPr>
        <w:spacing w:after="0" w:line="240" w:lineRule="auto"/>
        <w:jc w:val="both"/>
        <w:rPr>
          <w:rFonts w:ascii="Arial" w:hAnsi="Arial" w:cs="Arial"/>
          <w:b/>
          <w:sz w:val="24"/>
          <w:szCs w:val="24"/>
        </w:rPr>
      </w:pPr>
      <w:r>
        <w:rPr>
          <w:rFonts w:ascii="Arial" w:hAnsi="Arial" w:cs="Arial"/>
          <w:b/>
          <w:sz w:val="24"/>
          <w:szCs w:val="24"/>
        </w:rPr>
        <w:t>3.21</w:t>
      </w:r>
      <w:r w:rsidR="005A259C" w:rsidRPr="005A259C">
        <w:rPr>
          <w:rFonts w:ascii="Arial" w:hAnsi="Arial" w:cs="Arial"/>
          <w:b/>
          <w:sz w:val="24"/>
          <w:szCs w:val="24"/>
        </w:rPr>
        <w:tab/>
      </w:r>
      <w:bookmarkStart w:id="85" w:name="Organisational_Learning"/>
      <w:r w:rsidR="005A259C" w:rsidRPr="005A259C">
        <w:rPr>
          <w:rFonts w:ascii="Arial" w:hAnsi="Arial" w:cs="Arial"/>
          <w:b/>
          <w:sz w:val="24"/>
          <w:szCs w:val="24"/>
        </w:rPr>
        <w:t>Organisational Learning</w:t>
      </w:r>
      <w:bookmarkEnd w:id="85"/>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It is essential that all aspe</w:t>
      </w:r>
      <w:r w:rsidR="00D85BC4">
        <w:rPr>
          <w:rFonts w:ascii="Arial" w:hAnsi="Arial" w:cs="Arial"/>
          <w:sz w:val="24"/>
          <w:szCs w:val="24"/>
        </w:rPr>
        <w:t>cts of safeguarding practice are</w:t>
      </w:r>
      <w:r w:rsidRPr="005A259C">
        <w:rPr>
          <w:rFonts w:ascii="Arial" w:hAnsi="Arial" w:cs="Arial"/>
          <w:sz w:val="24"/>
          <w:szCs w:val="24"/>
        </w:rPr>
        <w:t xml:space="preserve"> monitored and scrutinised on a regular basis. All staff have a responsibility to audit their work and a set of local outcome focused standards might support staff.</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jc w:val="both"/>
        <w:rPr>
          <w:rFonts w:ascii="Arial" w:hAnsi="Arial" w:cs="Arial"/>
          <w:sz w:val="24"/>
          <w:szCs w:val="24"/>
        </w:rPr>
      </w:pPr>
      <w:r w:rsidRPr="005A259C">
        <w:rPr>
          <w:rFonts w:ascii="Arial" w:hAnsi="Arial" w:cs="Arial"/>
          <w:sz w:val="24"/>
          <w:szCs w:val="24"/>
        </w:rPr>
        <w:t xml:space="preserve">All agencies need to take responsibility for organisational learning and implement changes to their practice as a result of audits, complaints, SARs, and most importantly feedback from adults at risk about what works well and what needs to improve. </w:t>
      </w:r>
      <w:r w:rsidR="00D85BC4">
        <w:rPr>
          <w:rFonts w:ascii="Arial" w:hAnsi="Arial" w:cs="Arial"/>
          <w:sz w:val="24"/>
          <w:szCs w:val="24"/>
        </w:rPr>
        <w:t>Opportunities should be provided for learning</w:t>
      </w:r>
      <w:r w:rsidRPr="005A259C">
        <w:rPr>
          <w:rFonts w:ascii="Arial" w:hAnsi="Arial" w:cs="Arial"/>
          <w:sz w:val="24"/>
          <w:szCs w:val="24"/>
        </w:rPr>
        <w:t xml:space="preserve"> from themes and patterns of practice that can add value to learning from good practice, and pinpointing necessary changes.</w:t>
      </w:r>
    </w:p>
    <w:p w:rsidR="005A259C" w:rsidRPr="005A259C" w:rsidRDefault="005A259C" w:rsidP="005A259C">
      <w:pPr>
        <w:spacing w:after="0" w:line="240" w:lineRule="auto"/>
        <w:jc w:val="both"/>
        <w:rPr>
          <w:rFonts w:ascii="Arial" w:hAnsi="Arial" w:cs="Arial"/>
          <w:sz w:val="24"/>
          <w:szCs w:val="24"/>
        </w:rPr>
      </w:pPr>
    </w:p>
    <w:p w:rsidR="005A259C" w:rsidRPr="005A259C" w:rsidRDefault="005A259C" w:rsidP="005A259C">
      <w:pPr>
        <w:spacing w:after="0" w:line="240" w:lineRule="auto"/>
        <w:rPr>
          <w:rFonts w:ascii="Arial" w:hAnsi="Arial" w:cs="Arial"/>
          <w:sz w:val="24"/>
          <w:szCs w:val="24"/>
          <w:lang w:val="en-US"/>
        </w:rPr>
      </w:pPr>
      <w:r w:rsidRPr="005A259C">
        <w:rPr>
          <w:rFonts w:ascii="Arial" w:hAnsi="Arial" w:cs="Arial"/>
          <w:sz w:val="24"/>
          <w:szCs w:val="24"/>
        </w:rPr>
        <w:t xml:space="preserve">In addition to practice guidance highlighted throughout this </w:t>
      </w:r>
      <w:r w:rsidR="00D85BC4">
        <w:rPr>
          <w:rFonts w:ascii="Arial" w:hAnsi="Arial" w:cs="Arial"/>
          <w:sz w:val="24"/>
          <w:szCs w:val="24"/>
        </w:rPr>
        <w:t>policy and procedures</w:t>
      </w:r>
      <w:r w:rsidRPr="005A259C">
        <w:rPr>
          <w:rFonts w:ascii="Arial" w:hAnsi="Arial" w:cs="Arial"/>
          <w:sz w:val="24"/>
          <w:szCs w:val="24"/>
        </w:rPr>
        <w:t xml:space="preserve">, staff may find the </w:t>
      </w:r>
      <w:hyperlink r:id="rId111">
        <w:r w:rsidRPr="005A259C">
          <w:rPr>
            <w:rFonts w:ascii="Arial" w:hAnsi="Arial" w:cs="Arial"/>
            <w:color w:val="0000FF" w:themeColor="hyperlink"/>
            <w:sz w:val="24"/>
            <w:szCs w:val="24"/>
            <w:u w:val="single"/>
            <w:lang w:val="en-US"/>
          </w:rPr>
          <w:t>following information from SCIE helpful on adult safeguarding</w:t>
        </w:r>
      </w:hyperlink>
      <w:r w:rsidRPr="005A259C">
        <w:rPr>
          <w:rFonts w:ascii="Arial" w:hAnsi="Arial" w:cs="Arial"/>
          <w:sz w:val="24"/>
          <w:szCs w:val="24"/>
          <w:u w:val="single"/>
          <w:lang w:val="en-US"/>
        </w:rPr>
        <w:t xml:space="preserve"> </w:t>
      </w:r>
      <w:hyperlink r:id="rId112">
        <w:r w:rsidRPr="005A259C">
          <w:rPr>
            <w:rFonts w:ascii="Arial" w:hAnsi="Arial" w:cs="Arial"/>
            <w:color w:val="0000FF" w:themeColor="hyperlink"/>
            <w:sz w:val="24"/>
            <w:szCs w:val="24"/>
            <w:u w:val="single"/>
            <w:lang w:val="en-US"/>
          </w:rPr>
          <w:t>questions</w:t>
        </w:r>
      </w:hyperlink>
      <w:r w:rsidRPr="005A259C">
        <w:rPr>
          <w:rFonts w:ascii="Arial" w:hAnsi="Arial" w:cs="Arial"/>
          <w:sz w:val="24"/>
          <w:szCs w:val="24"/>
          <w:lang w:val="en-US"/>
        </w:rPr>
        <w:t>.</w:t>
      </w:r>
    </w:p>
    <w:p w:rsidR="00D97FA5" w:rsidRPr="00B8164F" w:rsidRDefault="00D97FA5" w:rsidP="00D97FA5">
      <w:pPr>
        <w:spacing w:after="0" w:line="240" w:lineRule="auto"/>
        <w:jc w:val="both"/>
        <w:rPr>
          <w:rFonts w:ascii="Arial" w:hAnsi="Arial" w:cs="Arial"/>
          <w:b/>
          <w:sz w:val="24"/>
          <w:szCs w:val="24"/>
        </w:rPr>
      </w:pPr>
    </w:p>
    <w:p w:rsidR="00D97FA5" w:rsidRPr="00E26C2C" w:rsidRDefault="00143189" w:rsidP="00D97FA5">
      <w:pPr>
        <w:spacing w:after="0" w:line="240" w:lineRule="auto"/>
        <w:jc w:val="both"/>
        <w:rPr>
          <w:rFonts w:ascii="Arial" w:hAnsi="Arial" w:cs="Arial"/>
          <w:sz w:val="24"/>
          <w:szCs w:val="24"/>
        </w:rPr>
      </w:pPr>
      <w:hyperlink r:id="rId113">
        <w:r w:rsidR="00D97FA5" w:rsidRPr="00B8164F">
          <w:rPr>
            <w:rFonts w:ascii="Arial" w:hAnsi="Arial" w:cs="Arial"/>
            <w:color w:val="0000FF" w:themeColor="hyperlink"/>
            <w:sz w:val="24"/>
            <w:szCs w:val="24"/>
            <w:u w:val="single"/>
            <w:lang w:val="en-US"/>
          </w:rPr>
          <w:t>Section 44, the Care Act 201</w:t>
        </w:r>
        <w:bookmarkStart w:id="86" w:name="_bookmark24"/>
        <w:bookmarkEnd w:id="86"/>
        <w:r w:rsidR="00D97FA5" w:rsidRPr="00B8164F">
          <w:rPr>
            <w:rFonts w:ascii="Arial" w:hAnsi="Arial" w:cs="Arial"/>
            <w:color w:val="0000FF" w:themeColor="hyperlink"/>
            <w:sz w:val="24"/>
            <w:szCs w:val="24"/>
            <w:u w:val="single"/>
            <w:lang w:val="en-US"/>
          </w:rPr>
          <w:t>4</w:t>
        </w:r>
      </w:hyperlink>
      <w:r w:rsidR="00D97FA5" w:rsidRPr="00B8164F">
        <w:rPr>
          <w:rFonts w:ascii="Arial" w:hAnsi="Arial" w:cs="Arial"/>
          <w:sz w:val="24"/>
          <w:szCs w:val="24"/>
        </w:rPr>
        <w:t xml:space="preserve"> </w:t>
      </w:r>
      <w:r w:rsidR="00D85BC4">
        <w:rPr>
          <w:rFonts w:ascii="Arial" w:hAnsi="Arial" w:cs="Arial"/>
          <w:sz w:val="24"/>
          <w:szCs w:val="24"/>
        </w:rPr>
        <w:t>stipulates that SAB</w:t>
      </w:r>
      <w:r w:rsidR="00F14C99">
        <w:rPr>
          <w:rFonts w:ascii="Arial" w:hAnsi="Arial" w:cs="Arial"/>
          <w:sz w:val="24"/>
          <w:szCs w:val="24"/>
        </w:rPr>
        <w:t>’</w:t>
      </w:r>
      <w:r w:rsidR="00D97FA5" w:rsidRPr="00E26C2C">
        <w:rPr>
          <w:rFonts w:ascii="Arial" w:hAnsi="Arial" w:cs="Arial"/>
          <w:sz w:val="24"/>
          <w:szCs w:val="24"/>
        </w:rPr>
        <w:t>s must arrange a SAR when an adult in its area with care and support needs dies as a result of abuse or neglect, whether known or suspected, and there is concern that partner agencies could have worked more effect</w:t>
      </w:r>
      <w:r w:rsidR="00D85BC4">
        <w:rPr>
          <w:rFonts w:ascii="Arial" w:hAnsi="Arial" w:cs="Arial"/>
          <w:sz w:val="24"/>
          <w:szCs w:val="24"/>
        </w:rPr>
        <w:t>ively to protect the adult. SAB</w:t>
      </w:r>
      <w:r w:rsidR="00D97FA5" w:rsidRPr="00E26C2C">
        <w:rPr>
          <w:rFonts w:ascii="Arial" w:hAnsi="Arial" w:cs="Arial"/>
          <w:sz w:val="24"/>
          <w:szCs w:val="24"/>
        </w:rPr>
        <w:t>s must also arrange a SAR if the ad</w:t>
      </w:r>
      <w:r w:rsidR="00D85BC4">
        <w:rPr>
          <w:rFonts w:ascii="Arial" w:hAnsi="Arial" w:cs="Arial"/>
          <w:sz w:val="24"/>
          <w:szCs w:val="24"/>
        </w:rPr>
        <w:t>ult with care and support needs in their</w:t>
      </w:r>
      <w:r w:rsidR="00D97FA5" w:rsidRPr="00E26C2C">
        <w:rPr>
          <w:rFonts w:ascii="Arial" w:hAnsi="Arial" w:cs="Arial"/>
          <w:sz w:val="24"/>
          <w:szCs w:val="24"/>
        </w:rPr>
        <w:t xml:space="preserve"> area </w:t>
      </w:r>
      <w:r w:rsidR="00D85BC4">
        <w:rPr>
          <w:rFonts w:ascii="Arial" w:hAnsi="Arial" w:cs="Arial"/>
          <w:sz w:val="24"/>
          <w:szCs w:val="24"/>
        </w:rPr>
        <w:t>did not die</w:t>
      </w:r>
      <w:r w:rsidR="00D97FA5" w:rsidRPr="00E26C2C">
        <w:rPr>
          <w:rFonts w:ascii="Arial" w:hAnsi="Arial" w:cs="Arial"/>
          <w:sz w:val="24"/>
          <w:szCs w:val="24"/>
        </w:rPr>
        <w:t xml:space="preserve"> but the SAB knows or suspects that the adult has experienced serious abuse or neglect.</w:t>
      </w:r>
    </w:p>
    <w:p w:rsidR="00D97FA5" w:rsidRPr="00E26C2C" w:rsidRDefault="00D97FA5" w:rsidP="00D97FA5">
      <w:pPr>
        <w:spacing w:after="0" w:line="240" w:lineRule="auto"/>
        <w:jc w:val="both"/>
        <w:rPr>
          <w:rFonts w:ascii="Arial" w:hAnsi="Arial" w:cs="Arial"/>
          <w:sz w:val="24"/>
          <w:szCs w:val="24"/>
        </w:rPr>
      </w:pPr>
    </w:p>
    <w:p w:rsidR="00D97FA5" w:rsidRPr="00E26C2C" w:rsidRDefault="00D97FA5" w:rsidP="00D97FA5">
      <w:pPr>
        <w:spacing w:after="0" w:line="240" w:lineRule="auto"/>
        <w:jc w:val="both"/>
        <w:rPr>
          <w:rFonts w:ascii="Arial" w:hAnsi="Arial" w:cs="Arial"/>
          <w:sz w:val="24"/>
          <w:szCs w:val="24"/>
        </w:rPr>
      </w:pPr>
      <w:r w:rsidRPr="00E26C2C">
        <w:rPr>
          <w:rFonts w:ascii="Arial" w:hAnsi="Arial" w:cs="Arial"/>
          <w:sz w:val="24"/>
          <w:szCs w:val="24"/>
        </w:rPr>
        <w:t xml:space="preserve">In the context of </w:t>
      </w:r>
      <w:r w:rsidR="00F14C99">
        <w:rPr>
          <w:rFonts w:ascii="Arial" w:hAnsi="Arial" w:cs="Arial"/>
          <w:sz w:val="24"/>
          <w:szCs w:val="24"/>
        </w:rPr>
        <w:t xml:space="preserve">a </w:t>
      </w:r>
      <w:r w:rsidRPr="00E26C2C">
        <w:rPr>
          <w:rFonts w:ascii="Arial" w:hAnsi="Arial" w:cs="Arial"/>
          <w:sz w:val="24"/>
          <w:szCs w:val="24"/>
        </w:rPr>
        <w:t xml:space="preserve">SAR something can be considered serious abuse or neglect where, for example the adult was likely to have died but for an intervention, or suffered permanent harm or had reduced capacity or quality of life (whether because of physical or psychological effects) as a result of the abuse or neglect. </w:t>
      </w:r>
    </w:p>
    <w:p w:rsidR="00D97FA5" w:rsidRPr="00E26C2C" w:rsidRDefault="00D97FA5" w:rsidP="00D97FA5">
      <w:pPr>
        <w:spacing w:after="0" w:line="240" w:lineRule="auto"/>
        <w:jc w:val="both"/>
        <w:rPr>
          <w:rFonts w:ascii="Arial" w:hAnsi="Arial" w:cs="Arial"/>
          <w:sz w:val="24"/>
          <w:szCs w:val="24"/>
        </w:rPr>
      </w:pPr>
    </w:p>
    <w:p w:rsidR="00D97FA5" w:rsidRDefault="00D97FA5" w:rsidP="00D97FA5">
      <w:pPr>
        <w:spacing w:after="0" w:line="240" w:lineRule="auto"/>
        <w:jc w:val="both"/>
        <w:rPr>
          <w:rFonts w:ascii="Arial" w:hAnsi="Arial" w:cs="Arial"/>
          <w:sz w:val="24"/>
          <w:szCs w:val="24"/>
        </w:rPr>
      </w:pPr>
      <w:r w:rsidRPr="00E26C2C">
        <w:rPr>
          <w:rFonts w:ascii="Arial" w:hAnsi="Arial" w:cs="Arial"/>
          <w:sz w:val="24"/>
          <w:szCs w:val="24"/>
        </w:rPr>
        <w:t>There is an expectation that individuals, agencies, organisations, cooperate with the review but the Act also gives SAB</w:t>
      </w:r>
      <w:r w:rsidR="00F14C99">
        <w:rPr>
          <w:rFonts w:ascii="Arial" w:hAnsi="Arial" w:cs="Arial"/>
          <w:sz w:val="24"/>
          <w:szCs w:val="24"/>
        </w:rPr>
        <w:t>’</w:t>
      </w:r>
      <w:r w:rsidRPr="00E26C2C">
        <w:rPr>
          <w:rFonts w:ascii="Arial" w:hAnsi="Arial" w:cs="Arial"/>
          <w:sz w:val="24"/>
          <w:szCs w:val="24"/>
        </w:rPr>
        <w:t xml:space="preserve">s the power to require information from relevant parties. </w:t>
      </w:r>
    </w:p>
    <w:p w:rsidR="004004F1" w:rsidRPr="00E26C2C" w:rsidRDefault="004004F1" w:rsidP="00D97FA5">
      <w:pPr>
        <w:spacing w:after="0" w:line="240" w:lineRule="auto"/>
        <w:jc w:val="both"/>
        <w:rPr>
          <w:rFonts w:ascii="Arial" w:hAnsi="Arial" w:cs="Arial"/>
          <w:sz w:val="24"/>
          <w:szCs w:val="24"/>
        </w:rPr>
      </w:pPr>
    </w:p>
    <w:p w:rsidR="00D97FA5" w:rsidRPr="00E26C2C" w:rsidRDefault="00D97FA5" w:rsidP="00D97FA5">
      <w:pPr>
        <w:spacing w:after="0" w:line="240" w:lineRule="auto"/>
        <w:jc w:val="both"/>
        <w:rPr>
          <w:rFonts w:ascii="Arial" w:hAnsi="Arial" w:cs="Arial"/>
          <w:sz w:val="24"/>
          <w:szCs w:val="24"/>
        </w:rPr>
      </w:pPr>
      <w:r w:rsidRPr="00E26C2C">
        <w:rPr>
          <w:rFonts w:ascii="Arial" w:hAnsi="Arial" w:cs="Arial"/>
          <w:sz w:val="24"/>
          <w:szCs w:val="24"/>
        </w:rPr>
        <w:t>SAB’s will produc</w:t>
      </w:r>
      <w:r w:rsidR="004004F1">
        <w:rPr>
          <w:rFonts w:ascii="Arial" w:hAnsi="Arial" w:cs="Arial"/>
          <w:sz w:val="24"/>
          <w:szCs w:val="24"/>
        </w:rPr>
        <w:t>e their own local SAR procedure</w:t>
      </w:r>
      <w:r w:rsidR="003F66C7">
        <w:rPr>
          <w:rFonts w:ascii="Arial" w:hAnsi="Arial" w:cs="Arial"/>
          <w:sz w:val="24"/>
          <w:szCs w:val="24"/>
        </w:rPr>
        <w:t xml:space="preserve">s. </w:t>
      </w:r>
    </w:p>
    <w:p w:rsidR="00D97FA5" w:rsidRPr="00E26C2C" w:rsidRDefault="00D97FA5" w:rsidP="00D97FA5">
      <w:pPr>
        <w:spacing w:after="0" w:line="240" w:lineRule="auto"/>
        <w:jc w:val="both"/>
        <w:rPr>
          <w:rFonts w:ascii="Arial" w:hAnsi="Arial" w:cs="Arial"/>
          <w:sz w:val="24"/>
          <w:szCs w:val="24"/>
        </w:rPr>
      </w:pPr>
    </w:p>
    <w:p w:rsidR="00D97FA5" w:rsidRPr="00E26C2C" w:rsidRDefault="00D97FA5" w:rsidP="00D97FA5">
      <w:pPr>
        <w:spacing w:after="0" w:line="240" w:lineRule="auto"/>
        <w:jc w:val="both"/>
        <w:rPr>
          <w:rFonts w:ascii="Arial" w:hAnsi="Arial" w:cs="Arial"/>
          <w:sz w:val="24"/>
          <w:szCs w:val="24"/>
        </w:rPr>
      </w:pPr>
      <w:r w:rsidRPr="00E26C2C">
        <w:rPr>
          <w:rFonts w:ascii="Arial" w:hAnsi="Arial" w:cs="Arial"/>
          <w:sz w:val="24"/>
          <w:szCs w:val="24"/>
        </w:rPr>
        <w:t>Any SAR may need to take account of a Coroner‘s inquiry, including disclosure issues, to ensure that relevant information can be shared without incurring significant delay. Coroners are likely to delay any Inquest pending a SAR completion, so the report and potential witnesses can be included in the Inquest process.</w:t>
      </w:r>
    </w:p>
    <w:p w:rsidR="00D97FA5" w:rsidRDefault="00D97FA5" w:rsidP="00D97FA5">
      <w:pPr>
        <w:spacing w:after="0" w:line="240" w:lineRule="auto"/>
        <w:jc w:val="both"/>
        <w:rPr>
          <w:rFonts w:ascii="Arial" w:hAnsi="Arial" w:cs="Arial"/>
          <w:sz w:val="24"/>
          <w:szCs w:val="24"/>
        </w:rPr>
      </w:pPr>
    </w:p>
    <w:p w:rsidR="002F463D" w:rsidRDefault="002F463D" w:rsidP="00D97FA5">
      <w:pPr>
        <w:spacing w:after="0" w:line="240" w:lineRule="auto"/>
        <w:jc w:val="both"/>
        <w:rPr>
          <w:rFonts w:ascii="Arial" w:hAnsi="Arial" w:cs="Arial"/>
          <w:sz w:val="24"/>
          <w:szCs w:val="24"/>
        </w:rPr>
      </w:pPr>
      <w:r w:rsidRPr="002F463D">
        <w:rPr>
          <w:rFonts w:ascii="Arial" w:hAnsi="Arial" w:cs="Arial"/>
          <w:sz w:val="24"/>
          <w:szCs w:val="24"/>
        </w:rPr>
        <w:t xml:space="preserve">Whatever arrangements are in place, where there is agreement for a SAR, a SAR </w:t>
      </w:r>
      <w:r w:rsidR="00F14C99">
        <w:rPr>
          <w:rFonts w:ascii="Arial" w:hAnsi="Arial" w:cs="Arial"/>
          <w:sz w:val="24"/>
          <w:szCs w:val="24"/>
        </w:rPr>
        <w:t>C</w:t>
      </w:r>
      <w:r w:rsidRPr="002F463D">
        <w:rPr>
          <w:rFonts w:ascii="Arial" w:hAnsi="Arial" w:cs="Arial"/>
          <w:sz w:val="24"/>
          <w:szCs w:val="24"/>
        </w:rPr>
        <w:t>hair should be identified to co-ordinate arrangements. This would includ</w:t>
      </w:r>
      <w:r w:rsidR="00D17B8A">
        <w:rPr>
          <w:rFonts w:ascii="Arial" w:hAnsi="Arial" w:cs="Arial"/>
          <w:sz w:val="24"/>
          <w:szCs w:val="24"/>
        </w:rPr>
        <w:t>e key colleagues in the Police</w:t>
      </w:r>
      <w:r w:rsidRPr="002F463D">
        <w:rPr>
          <w:rFonts w:ascii="Arial" w:hAnsi="Arial" w:cs="Arial"/>
          <w:sz w:val="24"/>
          <w:szCs w:val="24"/>
        </w:rPr>
        <w:t>.</w:t>
      </w:r>
      <w:r w:rsidR="00B3192A">
        <w:rPr>
          <w:rFonts w:ascii="Arial" w:hAnsi="Arial" w:cs="Arial"/>
          <w:sz w:val="24"/>
          <w:szCs w:val="24"/>
        </w:rPr>
        <w:t xml:space="preserve"> </w:t>
      </w:r>
    </w:p>
    <w:p w:rsidR="002F463D" w:rsidRPr="00E26C2C" w:rsidRDefault="002F463D" w:rsidP="00D97FA5">
      <w:pPr>
        <w:spacing w:after="0" w:line="240" w:lineRule="auto"/>
        <w:jc w:val="both"/>
        <w:rPr>
          <w:rFonts w:ascii="Arial" w:hAnsi="Arial" w:cs="Arial"/>
          <w:sz w:val="24"/>
          <w:szCs w:val="24"/>
        </w:rPr>
      </w:pPr>
    </w:p>
    <w:p w:rsidR="00D97FA5" w:rsidRPr="00B8164F" w:rsidRDefault="00D97FA5" w:rsidP="00D97FA5">
      <w:pPr>
        <w:spacing w:after="0" w:line="240" w:lineRule="auto"/>
        <w:jc w:val="both"/>
        <w:rPr>
          <w:rFonts w:ascii="Arial" w:hAnsi="Arial" w:cs="Arial"/>
          <w:sz w:val="24"/>
          <w:szCs w:val="24"/>
        </w:rPr>
      </w:pPr>
      <w:r w:rsidRPr="00E26C2C">
        <w:rPr>
          <w:rFonts w:ascii="Arial" w:hAnsi="Arial" w:cs="Arial"/>
          <w:sz w:val="24"/>
          <w:szCs w:val="24"/>
        </w:rPr>
        <w:lastRenderedPageBreak/>
        <w:t xml:space="preserve">Refer to your </w:t>
      </w:r>
      <w:hyperlink w:anchor="Contacts" w:history="1">
        <w:r w:rsidRPr="008E2F9F">
          <w:rPr>
            <w:rStyle w:val="Hyperlink"/>
            <w:rFonts w:ascii="Arial" w:hAnsi="Arial" w:cs="Arial"/>
            <w:sz w:val="24"/>
            <w:szCs w:val="24"/>
          </w:rPr>
          <w:t>local SAB website</w:t>
        </w:r>
      </w:hyperlink>
      <w:r w:rsidRPr="008E2F9F">
        <w:rPr>
          <w:rFonts w:ascii="Arial" w:hAnsi="Arial" w:cs="Arial"/>
          <w:sz w:val="24"/>
          <w:szCs w:val="24"/>
        </w:rPr>
        <w:t xml:space="preserve"> </w:t>
      </w:r>
      <w:r w:rsidRPr="00E26C2C">
        <w:rPr>
          <w:rFonts w:ascii="Arial" w:hAnsi="Arial" w:cs="Arial"/>
          <w:sz w:val="24"/>
          <w:szCs w:val="24"/>
        </w:rPr>
        <w:t xml:space="preserve">for information on SAR policies. </w:t>
      </w:r>
    </w:p>
    <w:p w:rsidR="00D97FA5" w:rsidRDefault="00D97FA5" w:rsidP="00D97FA5">
      <w:pPr>
        <w:spacing w:after="0" w:line="240" w:lineRule="auto"/>
        <w:jc w:val="both"/>
        <w:rPr>
          <w:rFonts w:ascii="Arial" w:hAnsi="Arial" w:cs="Arial"/>
          <w:sz w:val="24"/>
          <w:szCs w:val="24"/>
        </w:rPr>
      </w:pPr>
    </w:p>
    <w:p w:rsidR="00EF5C60" w:rsidRPr="00B8164F" w:rsidRDefault="00EF5C60" w:rsidP="00D97FA5">
      <w:pPr>
        <w:spacing w:after="0" w:line="240" w:lineRule="auto"/>
        <w:jc w:val="both"/>
        <w:rPr>
          <w:rFonts w:ascii="Arial" w:hAnsi="Arial" w:cs="Arial"/>
          <w:sz w:val="24"/>
          <w:szCs w:val="24"/>
        </w:rPr>
      </w:pPr>
    </w:p>
    <w:p w:rsidR="00D97FA5" w:rsidRPr="00084F04" w:rsidRDefault="00EF5C60" w:rsidP="00D97FA5">
      <w:pPr>
        <w:spacing w:after="0" w:line="240" w:lineRule="auto"/>
        <w:jc w:val="both"/>
        <w:rPr>
          <w:rFonts w:ascii="Arial" w:hAnsi="Arial" w:cs="Arial"/>
          <w:b/>
          <w:sz w:val="24"/>
          <w:szCs w:val="24"/>
        </w:rPr>
      </w:pPr>
      <w:r>
        <w:rPr>
          <w:rFonts w:ascii="Arial" w:hAnsi="Arial" w:cs="Arial"/>
          <w:b/>
          <w:sz w:val="24"/>
          <w:szCs w:val="24"/>
        </w:rPr>
        <w:t>3.22</w:t>
      </w:r>
      <w:r>
        <w:rPr>
          <w:rFonts w:ascii="Arial" w:hAnsi="Arial" w:cs="Arial"/>
          <w:b/>
          <w:sz w:val="24"/>
          <w:szCs w:val="24"/>
        </w:rPr>
        <w:tab/>
      </w:r>
      <w:bookmarkStart w:id="87" w:name="Links_with_other_reviews"/>
      <w:r w:rsidR="00084F04">
        <w:rPr>
          <w:rFonts w:ascii="Arial" w:hAnsi="Arial" w:cs="Arial"/>
          <w:b/>
          <w:sz w:val="24"/>
          <w:szCs w:val="24"/>
        </w:rPr>
        <w:t>Links with Other Reviews and I</w:t>
      </w:r>
      <w:r w:rsidR="00D97FA5" w:rsidRPr="00084F04">
        <w:rPr>
          <w:rFonts w:ascii="Arial" w:hAnsi="Arial" w:cs="Arial"/>
          <w:b/>
          <w:sz w:val="24"/>
          <w:szCs w:val="24"/>
        </w:rPr>
        <w:t>nvestigations</w:t>
      </w:r>
      <w:bookmarkEnd w:id="87"/>
    </w:p>
    <w:p w:rsidR="00D97FA5" w:rsidRPr="00B8164F" w:rsidRDefault="00D97FA5" w:rsidP="00D97FA5">
      <w:pPr>
        <w:spacing w:after="0" w:line="240" w:lineRule="auto"/>
        <w:jc w:val="both"/>
        <w:rPr>
          <w:rFonts w:ascii="Arial" w:hAnsi="Arial" w:cs="Arial"/>
          <w:sz w:val="24"/>
          <w:szCs w:val="24"/>
        </w:rPr>
      </w:pPr>
    </w:p>
    <w:p w:rsidR="00D97FA5" w:rsidRPr="00B8164F" w:rsidRDefault="00D97FA5" w:rsidP="00D97FA5">
      <w:pPr>
        <w:spacing w:after="0" w:line="240" w:lineRule="auto"/>
        <w:jc w:val="both"/>
        <w:rPr>
          <w:rFonts w:ascii="Arial" w:hAnsi="Arial" w:cs="Arial"/>
          <w:sz w:val="24"/>
          <w:szCs w:val="24"/>
        </w:rPr>
      </w:pPr>
      <w:r w:rsidRPr="00B8164F">
        <w:rPr>
          <w:rFonts w:ascii="Arial" w:hAnsi="Arial" w:cs="Arial"/>
          <w:sz w:val="24"/>
          <w:szCs w:val="24"/>
        </w:rPr>
        <w:t>For victims of domes</w:t>
      </w:r>
      <w:r w:rsidR="00D85BC4">
        <w:rPr>
          <w:rFonts w:ascii="Arial" w:hAnsi="Arial" w:cs="Arial"/>
          <w:sz w:val="24"/>
          <w:szCs w:val="24"/>
        </w:rPr>
        <w:t xml:space="preserve">tic homicide reviews, there is </w:t>
      </w:r>
      <w:r w:rsidR="00D85BC4" w:rsidRPr="00B8164F">
        <w:rPr>
          <w:rFonts w:ascii="Arial" w:hAnsi="Arial" w:cs="Arial"/>
          <w:sz w:val="24"/>
          <w:szCs w:val="24"/>
        </w:rPr>
        <w:t>separate</w:t>
      </w:r>
      <w:r w:rsidRPr="00B8164F">
        <w:rPr>
          <w:rFonts w:ascii="Arial" w:hAnsi="Arial" w:cs="Arial"/>
          <w:sz w:val="24"/>
          <w:szCs w:val="24"/>
        </w:rPr>
        <w:t xml:space="preserve"> statutory guidance in respect of children, which provides for a </w:t>
      </w:r>
    </w:p>
    <w:p w:rsidR="00D97FA5" w:rsidRPr="00B8164F" w:rsidRDefault="00D97FA5" w:rsidP="00D97FA5">
      <w:pPr>
        <w:spacing w:after="0" w:line="240" w:lineRule="auto"/>
        <w:jc w:val="both"/>
        <w:rPr>
          <w:rFonts w:ascii="Arial" w:hAnsi="Arial" w:cs="Arial"/>
          <w:sz w:val="24"/>
          <w:szCs w:val="24"/>
        </w:rPr>
      </w:pPr>
    </w:p>
    <w:p w:rsidR="00D97FA5" w:rsidRPr="00B8164F" w:rsidRDefault="00143189" w:rsidP="00D97FA5">
      <w:pPr>
        <w:spacing w:after="0" w:line="240" w:lineRule="auto"/>
        <w:jc w:val="both"/>
        <w:rPr>
          <w:rFonts w:ascii="Arial" w:hAnsi="Arial" w:cs="Arial"/>
          <w:sz w:val="24"/>
          <w:szCs w:val="24"/>
        </w:rPr>
      </w:pPr>
      <w:hyperlink r:id="rId114">
        <w:r w:rsidR="00D97FA5" w:rsidRPr="00B8164F">
          <w:rPr>
            <w:rFonts w:ascii="Arial" w:hAnsi="Arial" w:cs="Arial"/>
            <w:color w:val="0000FF" w:themeColor="hyperlink"/>
            <w:sz w:val="24"/>
            <w:szCs w:val="24"/>
            <w:u w:val="single"/>
            <w:lang w:val="en-US"/>
          </w:rPr>
          <w:t xml:space="preserve">Serious Case Review </w:t>
        </w:r>
      </w:hyperlink>
      <w:r w:rsidR="00D97FA5" w:rsidRPr="00B8164F">
        <w:rPr>
          <w:rFonts w:ascii="Arial" w:hAnsi="Arial" w:cs="Arial"/>
          <w:sz w:val="24"/>
          <w:szCs w:val="24"/>
        </w:rPr>
        <w:t xml:space="preserve"> (SCR)</w:t>
      </w:r>
    </w:p>
    <w:p w:rsidR="00D97FA5" w:rsidRPr="00B8164F" w:rsidRDefault="00D97FA5" w:rsidP="00D97FA5">
      <w:pPr>
        <w:spacing w:after="0" w:line="240" w:lineRule="auto"/>
        <w:jc w:val="both"/>
        <w:rPr>
          <w:rFonts w:ascii="Arial" w:hAnsi="Arial" w:cs="Arial"/>
          <w:sz w:val="24"/>
          <w:szCs w:val="24"/>
        </w:rPr>
      </w:pPr>
    </w:p>
    <w:p w:rsidR="00D97FA5" w:rsidRPr="00B8164F" w:rsidRDefault="00D97FA5" w:rsidP="00D97FA5">
      <w:pPr>
        <w:spacing w:after="0" w:line="240" w:lineRule="auto"/>
        <w:jc w:val="both"/>
        <w:rPr>
          <w:rFonts w:ascii="Arial" w:hAnsi="Arial" w:cs="Arial"/>
          <w:sz w:val="24"/>
          <w:szCs w:val="24"/>
        </w:rPr>
      </w:pPr>
      <w:r w:rsidRPr="00B8164F">
        <w:rPr>
          <w:rFonts w:ascii="Arial" w:hAnsi="Arial" w:cs="Arial"/>
          <w:sz w:val="24"/>
          <w:szCs w:val="24"/>
        </w:rPr>
        <w:t xml:space="preserve">and in respect of persons aged 16 or over, which provides for a </w:t>
      </w:r>
    </w:p>
    <w:p w:rsidR="00D97FA5" w:rsidRPr="00B8164F" w:rsidRDefault="00D97FA5" w:rsidP="00D97FA5">
      <w:pPr>
        <w:spacing w:after="0" w:line="240" w:lineRule="auto"/>
        <w:jc w:val="both"/>
        <w:rPr>
          <w:rFonts w:ascii="Arial" w:hAnsi="Arial" w:cs="Arial"/>
          <w:sz w:val="24"/>
          <w:szCs w:val="24"/>
        </w:rPr>
      </w:pPr>
    </w:p>
    <w:p w:rsidR="00D97FA5" w:rsidRPr="00B8164F" w:rsidRDefault="00143189" w:rsidP="00D97FA5">
      <w:pPr>
        <w:spacing w:after="0" w:line="240" w:lineRule="auto"/>
        <w:jc w:val="both"/>
        <w:rPr>
          <w:rFonts w:ascii="Arial" w:hAnsi="Arial" w:cs="Arial"/>
          <w:sz w:val="24"/>
          <w:szCs w:val="24"/>
        </w:rPr>
      </w:pPr>
      <w:hyperlink r:id="rId115">
        <w:r w:rsidR="00D97FA5" w:rsidRPr="00B8164F">
          <w:rPr>
            <w:rFonts w:ascii="Arial" w:hAnsi="Arial" w:cs="Arial"/>
            <w:color w:val="0000FF" w:themeColor="hyperlink"/>
            <w:sz w:val="24"/>
            <w:szCs w:val="24"/>
            <w:u w:val="single"/>
            <w:lang w:val="en-US"/>
          </w:rPr>
          <w:t>Domestic Homicide Review (DHR)</w:t>
        </w:r>
      </w:hyperlink>
      <w:r w:rsidR="00D97FA5" w:rsidRPr="00B8164F">
        <w:rPr>
          <w:rFonts w:ascii="Arial" w:hAnsi="Arial" w:cs="Arial"/>
          <w:sz w:val="24"/>
          <w:szCs w:val="24"/>
        </w:rPr>
        <w:t xml:space="preserve"> </w:t>
      </w:r>
    </w:p>
    <w:p w:rsidR="00D97FA5" w:rsidRPr="00B8164F" w:rsidRDefault="00D97FA5" w:rsidP="00D97FA5">
      <w:pPr>
        <w:spacing w:after="0" w:line="240" w:lineRule="auto"/>
        <w:jc w:val="both"/>
        <w:rPr>
          <w:rFonts w:ascii="Arial" w:hAnsi="Arial" w:cs="Arial"/>
          <w:sz w:val="24"/>
          <w:szCs w:val="24"/>
        </w:rPr>
      </w:pPr>
    </w:p>
    <w:p w:rsidR="00D97FA5" w:rsidRPr="00B8164F" w:rsidRDefault="00D97FA5" w:rsidP="00D97FA5">
      <w:pPr>
        <w:spacing w:after="0" w:line="240" w:lineRule="auto"/>
        <w:jc w:val="both"/>
        <w:rPr>
          <w:rFonts w:ascii="Arial" w:hAnsi="Arial" w:cs="Arial"/>
          <w:sz w:val="24"/>
          <w:szCs w:val="24"/>
        </w:rPr>
      </w:pPr>
      <w:r w:rsidRPr="00B8164F">
        <w:rPr>
          <w:rFonts w:ascii="Arial" w:hAnsi="Arial" w:cs="Arial"/>
          <w:sz w:val="24"/>
          <w:szCs w:val="24"/>
        </w:rPr>
        <w:t>These two sets of statutory guidance overlap where the victims are aged between 16 and 18.</w:t>
      </w:r>
    </w:p>
    <w:p w:rsidR="00D97FA5" w:rsidRPr="00B8164F" w:rsidRDefault="00D97FA5" w:rsidP="00D97FA5">
      <w:pPr>
        <w:spacing w:after="0" w:line="240" w:lineRule="auto"/>
        <w:jc w:val="both"/>
        <w:rPr>
          <w:rFonts w:ascii="Arial" w:hAnsi="Arial" w:cs="Arial"/>
          <w:sz w:val="24"/>
          <w:szCs w:val="24"/>
        </w:rPr>
      </w:pPr>
    </w:p>
    <w:p w:rsidR="00D97FA5" w:rsidRPr="00B8164F" w:rsidRDefault="00D97FA5" w:rsidP="00D97FA5">
      <w:pPr>
        <w:spacing w:after="0" w:line="240" w:lineRule="auto"/>
        <w:jc w:val="both"/>
        <w:rPr>
          <w:rFonts w:ascii="Arial" w:hAnsi="Arial" w:cs="Arial"/>
          <w:sz w:val="24"/>
          <w:szCs w:val="24"/>
        </w:rPr>
      </w:pPr>
      <w:r w:rsidRPr="00B8164F">
        <w:rPr>
          <w:rFonts w:ascii="Arial" w:hAnsi="Arial" w:cs="Arial"/>
          <w:sz w:val="24"/>
          <w:szCs w:val="24"/>
        </w:rPr>
        <w:t xml:space="preserve">When commissioning a SAR there should be consideration given to how child SCR’s and DHR’s can be managed in parallel in the most effective way, so that organisations/professionals can learn from the case. Different types of review will have their own specific areas of investigation and these should be respected, where intelligence can be shared across </w:t>
      </w:r>
      <w:r w:rsidR="00D85BC4">
        <w:rPr>
          <w:rFonts w:ascii="Arial" w:hAnsi="Arial" w:cs="Arial"/>
          <w:sz w:val="24"/>
          <w:szCs w:val="24"/>
        </w:rPr>
        <w:t xml:space="preserve">the </w:t>
      </w:r>
      <w:r w:rsidRPr="00B8164F">
        <w:rPr>
          <w:rFonts w:ascii="Arial" w:hAnsi="Arial" w:cs="Arial"/>
          <w:sz w:val="24"/>
          <w:szCs w:val="24"/>
        </w:rPr>
        <w:t>review</w:t>
      </w:r>
      <w:r w:rsidR="00D85BC4">
        <w:rPr>
          <w:rFonts w:ascii="Arial" w:hAnsi="Arial" w:cs="Arial"/>
          <w:sz w:val="24"/>
          <w:szCs w:val="24"/>
        </w:rPr>
        <w:t>s</w:t>
      </w:r>
      <w:r w:rsidRPr="00B8164F">
        <w:rPr>
          <w:rFonts w:ascii="Arial" w:hAnsi="Arial" w:cs="Arial"/>
          <w:sz w:val="24"/>
          <w:szCs w:val="24"/>
        </w:rPr>
        <w:t xml:space="preserve"> there should be no organisational barriers to information sharing. </w:t>
      </w:r>
      <w:r w:rsidR="00D85BC4">
        <w:rPr>
          <w:rFonts w:ascii="Arial" w:hAnsi="Arial" w:cs="Arial"/>
          <w:sz w:val="24"/>
          <w:szCs w:val="24"/>
        </w:rPr>
        <w:t xml:space="preserve">Consideration should be given to jointly commissioning some aspects of the review which would reduce duplication and thereby the time and cost involved. </w:t>
      </w:r>
    </w:p>
    <w:p w:rsidR="005A259C" w:rsidRDefault="005A259C" w:rsidP="005A259C">
      <w:pPr>
        <w:spacing w:after="0" w:line="240" w:lineRule="auto"/>
        <w:jc w:val="both"/>
        <w:rPr>
          <w:rFonts w:ascii="Arial" w:hAnsi="Arial" w:cs="Arial"/>
          <w:sz w:val="24"/>
          <w:szCs w:val="24"/>
        </w:rPr>
      </w:pPr>
    </w:p>
    <w:p w:rsidR="002F463D" w:rsidRPr="005A259C" w:rsidRDefault="002F463D" w:rsidP="005A259C">
      <w:pPr>
        <w:spacing w:after="0" w:line="240" w:lineRule="auto"/>
        <w:jc w:val="both"/>
        <w:rPr>
          <w:rFonts w:ascii="Arial" w:hAnsi="Arial" w:cs="Arial"/>
          <w:sz w:val="24"/>
          <w:szCs w:val="24"/>
        </w:rPr>
      </w:pPr>
      <w:r w:rsidRPr="002F463D">
        <w:rPr>
          <w:rFonts w:ascii="Arial" w:hAnsi="Arial" w:cs="Arial"/>
          <w:sz w:val="24"/>
          <w:szCs w:val="24"/>
        </w:rPr>
        <w:t>All statutory agencies leading investigations following a death need to be aware of potential parallel inquiries, investigations and processes which may have been instigated as a result of the death</w:t>
      </w:r>
    </w:p>
    <w:p w:rsidR="005A259C" w:rsidRPr="005A259C" w:rsidRDefault="005A259C" w:rsidP="005A259C">
      <w:pPr>
        <w:spacing w:after="0" w:line="240" w:lineRule="auto"/>
        <w:jc w:val="both"/>
        <w:rPr>
          <w:rFonts w:ascii="Arial" w:hAnsi="Arial" w:cs="Arial"/>
          <w:sz w:val="24"/>
          <w:szCs w:val="24"/>
        </w:rPr>
      </w:pPr>
    </w:p>
    <w:p w:rsidR="005A259C" w:rsidRDefault="005A259C" w:rsidP="00B8164F">
      <w:pPr>
        <w:spacing w:after="0" w:line="240" w:lineRule="auto"/>
        <w:jc w:val="both"/>
        <w:rPr>
          <w:rFonts w:ascii="Arial" w:hAnsi="Arial" w:cs="Arial"/>
          <w:sz w:val="24"/>
          <w:szCs w:val="24"/>
          <w:highlight w:val="yellow"/>
        </w:rPr>
      </w:pPr>
    </w:p>
    <w:p w:rsidR="00B8164F" w:rsidRDefault="00B8164F" w:rsidP="00B8164F">
      <w:pPr>
        <w:spacing w:after="0" w:line="240" w:lineRule="auto"/>
        <w:jc w:val="both"/>
        <w:rPr>
          <w:rFonts w:ascii="Arial" w:hAnsi="Arial" w:cs="Arial"/>
          <w:sz w:val="24"/>
          <w:szCs w:val="24"/>
          <w:highlight w:val="yellow"/>
        </w:rPr>
      </w:pPr>
    </w:p>
    <w:p w:rsidR="00B8164F" w:rsidRDefault="00B8164F"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B360A3" w:rsidRDefault="00B360A3" w:rsidP="00B8164F">
      <w:pPr>
        <w:spacing w:after="0" w:line="240" w:lineRule="auto"/>
        <w:jc w:val="both"/>
        <w:rPr>
          <w:rFonts w:ascii="Arial" w:hAnsi="Arial" w:cs="Arial"/>
          <w:sz w:val="24"/>
          <w:szCs w:val="24"/>
          <w:highlight w:val="yellow"/>
        </w:rPr>
      </w:pPr>
    </w:p>
    <w:p w:rsidR="00954EDA" w:rsidRDefault="00954EDA" w:rsidP="00D85BC4">
      <w:pPr>
        <w:spacing w:after="0" w:line="240" w:lineRule="auto"/>
        <w:rPr>
          <w:rFonts w:ascii="Arial" w:hAnsi="Arial" w:cs="Arial"/>
          <w:b/>
          <w:sz w:val="96"/>
          <w:szCs w:val="96"/>
          <w:lang w:val="en-US"/>
        </w:rPr>
      </w:pPr>
    </w:p>
    <w:p w:rsidR="00264998" w:rsidRDefault="00264998" w:rsidP="00D85BC4">
      <w:pPr>
        <w:spacing w:after="0" w:line="240" w:lineRule="auto"/>
        <w:rPr>
          <w:rFonts w:ascii="Arial" w:hAnsi="Arial" w:cs="Arial"/>
          <w:b/>
          <w:sz w:val="96"/>
          <w:szCs w:val="96"/>
          <w:lang w:val="en-US"/>
        </w:rPr>
      </w:pPr>
    </w:p>
    <w:p w:rsidR="00264998" w:rsidRDefault="00264998" w:rsidP="00D85BC4">
      <w:pPr>
        <w:spacing w:after="0" w:line="240" w:lineRule="auto"/>
        <w:rPr>
          <w:rFonts w:ascii="Arial" w:hAnsi="Arial" w:cs="Arial"/>
          <w:b/>
          <w:sz w:val="96"/>
          <w:szCs w:val="96"/>
          <w:lang w:val="en-US"/>
        </w:rPr>
      </w:pPr>
    </w:p>
    <w:p w:rsidR="00264998" w:rsidRDefault="00264998" w:rsidP="00D85BC4">
      <w:pPr>
        <w:spacing w:after="0" w:line="240" w:lineRule="auto"/>
        <w:rPr>
          <w:rFonts w:ascii="Arial" w:hAnsi="Arial" w:cs="Arial"/>
          <w:b/>
          <w:sz w:val="96"/>
          <w:szCs w:val="96"/>
          <w:lang w:val="en-US"/>
        </w:rPr>
      </w:pPr>
    </w:p>
    <w:p w:rsidR="00614F09" w:rsidRPr="00614F09" w:rsidRDefault="00614F09" w:rsidP="00614F09">
      <w:pPr>
        <w:spacing w:after="0" w:line="240" w:lineRule="auto"/>
        <w:jc w:val="center"/>
        <w:rPr>
          <w:rFonts w:ascii="Arial" w:hAnsi="Arial" w:cs="Arial"/>
          <w:b/>
          <w:sz w:val="96"/>
          <w:szCs w:val="96"/>
          <w:lang w:val="en-US"/>
        </w:rPr>
      </w:pPr>
      <w:bookmarkStart w:id="88" w:name="The_Procedures"/>
      <w:r w:rsidRPr="00614F09">
        <w:rPr>
          <w:rFonts w:ascii="Arial" w:hAnsi="Arial" w:cs="Arial"/>
          <w:b/>
          <w:sz w:val="96"/>
          <w:szCs w:val="96"/>
          <w:lang w:val="en-US"/>
        </w:rPr>
        <w:t xml:space="preserve">THE </w:t>
      </w:r>
    </w:p>
    <w:p w:rsidR="00614F09" w:rsidRDefault="00614F09" w:rsidP="00614F09">
      <w:pPr>
        <w:spacing w:after="0" w:line="240" w:lineRule="auto"/>
        <w:jc w:val="center"/>
        <w:rPr>
          <w:rFonts w:ascii="Arial" w:hAnsi="Arial" w:cs="Arial"/>
          <w:b/>
          <w:sz w:val="96"/>
          <w:szCs w:val="96"/>
          <w:lang w:val="en-US"/>
        </w:rPr>
      </w:pPr>
      <w:r w:rsidRPr="00614F09">
        <w:rPr>
          <w:rFonts w:ascii="Arial" w:hAnsi="Arial" w:cs="Arial"/>
          <w:b/>
          <w:sz w:val="96"/>
          <w:szCs w:val="96"/>
          <w:lang w:val="en-US"/>
        </w:rPr>
        <w:t>PROCEDURES</w:t>
      </w:r>
    </w:p>
    <w:bookmarkEnd w:id="88"/>
    <w:p w:rsidR="00E5490D" w:rsidRDefault="00E5490D" w:rsidP="00614F09">
      <w:pPr>
        <w:spacing w:after="0" w:line="240" w:lineRule="auto"/>
        <w:jc w:val="center"/>
        <w:rPr>
          <w:rFonts w:ascii="Arial" w:hAnsi="Arial" w:cs="Arial"/>
          <w:b/>
          <w:sz w:val="96"/>
          <w:szCs w:val="96"/>
          <w:lang w:val="en-US"/>
        </w:rPr>
      </w:pPr>
    </w:p>
    <w:p w:rsidR="00A97354" w:rsidRDefault="00A97354" w:rsidP="00614F09">
      <w:pPr>
        <w:spacing w:after="0" w:line="240" w:lineRule="auto"/>
        <w:jc w:val="center"/>
        <w:rPr>
          <w:rFonts w:ascii="Arial" w:hAnsi="Arial" w:cs="Arial"/>
          <w:b/>
          <w:sz w:val="96"/>
          <w:szCs w:val="96"/>
          <w:lang w:val="en-US"/>
        </w:rPr>
      </w:pPr>
    </w:p>
    <w:p w:rsidR="00A97354" w:rsidRDefault="00A97354" w:rsidP="00614F09">
      <w:pPr>
        <w:spacing w:after="0" w:line="240" w:lineRule="auto"/>
        <w:jc w:val="center"/>
        <w:rPr>
          <w:rFonts w:ascii="Arial" w:hAnsi="Arial" w:cs="Arial"/>
          <w:b/>
          <w:sz w:val="96"/>
          <w:szCs w:val="96"/>
          <w:lang w:val="en-US"/>
        </w:rPr>
      </w:pPr>
    </w:p>
    <w:p w:rsidR="00A97354" w:rsidRDefault="00A97354" w:rsidP="00614F09">
      <w:pPr>
        <w:spacing w:after="0" w:line="240" w:lineRule="auto"/>
        <w:jc w:val="center"/>
        <w:rPr>
          <w:rFonts w:ascii="Arial" w:hAnsi="Arial" w:cs="Arial"/>
          <w:b/>
          <w:sz w:val="96"/>
          <w:szCs w:val="96"/>
          <w:lang w:val="en-US"/>
        </w:rPr>
      </w:pPr>
    </w:p>
    <w:p w:rsidR="00A97354" w:rsidRDefault="00A97354" w:rsidP="00614F09">
      <w:pPr>
        <w:spacing w:after="0" w:line="240" w:lineRule="auto"/>
        <w:jc w:val="center"/>
        <w:rPr>
          <w:rFonts w:ascii="Arial" w:hAnsi="Arial" w:cs="Arial"/>
          <w:b/>
          <w:sz w:val="96"/>
          <w:szCs w:val="96"/>
          <w:lang w:val="en-US"/>
        </w:rPr>
      </w:pPr>
    </w:p>
    <w:p w:rsidR="00A97354" w:rsidRDefault="00A97354" w:rsidP="00614F09">
      <w:pPr>
        <w:spacing w:after="0" w:line="240" w:lineRule="auto"/>
        <w:jc w:val="center"/>
        <w:rPr>
          <w:rFonts w:ascii="Arial" w:hAnsi="Arial" w:cs="Arial"/>
          <w:b/>
          <w:sz w:val="24"/>
          <w:szCs w:val="24"/>
          <w:lang w:val="en-US"/>
        </w:rPr>
      </w:pPr>
    </w:p>
    <w:p w:rsidR="00B87FC5" w:rsidRDefault="00B87FC5" w:rsidP="00D85BC4">
      <w:pPr>
        <w:spacing w:after="0" w:line="240" w:lineRule="auto"/>
        <w:rPr>
          <w:rFonts w:ascii="Arial" w:hAnsi="Arial" w:cs="Arial"/>
          <w:b/>
          <w:sz w:val="24"/>
          <w:szCs w:val="24"/>
          <w:lang w:val="en-US"/>
        </w:rPr>
      </w:pPr>
    </w:p>
    <w:p w:rsidR="00CF25D0" w:rsidRDefault="00CF25D0" w:rsidP="00D85BC4">
      <w:pPr>
        <w:spacing w:after="0" w:line="240" w:lineRule="auto"/>
        <w:rPr>
          <w:rFonts w:ascii="Arial" w:hAnsi="Arial" w:cs="Arial"/>
          <w:b/>
          <w:sz w:val="24"/>
          <w:szCs w:val="24"/>
          <w:lang w:val="en-US"/>
        </w:rPr>
      </w:pPr>
    </w:p>
    <w:p w:rsidR="001D2964" w:rsidRDefault="001D2964" w:rsidP="00D85BC4">
      <w:pPr>
        <w:spacing w:after="0" w:line="240" w:lineRule="auto"/>
        <w:rPr>
          <w:rFonts w:ascii="Arial" w:hAnsi="Arial" w:cs="Arial"/>
          <w:b/>
          <w:sz w:val="24"/>
          <w:szCs w:val="24"/>
          <w:lang w:val="en-US"/>
        </w:rPr>
      </w:pPr>
    </w:p>
    <w:p w:rsidR="001D2964" w:rsidRDefault="001D2964" w:rsidP="00D85BC4">
      <w:pPr>
        <w:spacing w:after="0" w:line="240" w:lineRule="auto"/>
        <w:rPr>
          <w:rFonts w:ascii="Arial" w:hAnsi="Arial" w:cs="Arial"/>
          <w:b/>
          <w:sz w:val="24"/>
          <w:szCs w:val="24"/>
          <w:lang w:val="en-US"/>
        </w:rPr>
      </w:pPr>
    </w:p>
    <w:p w:rsidR="001D2964" w:rsidRDefault="001D2964" w:rsidP="00D85BC4">
      <w:pPr>
        <w:spacing w:after="0" w:line="240" w:lineRule="auto"/>
        <w:rPr>
          <w:rFonts w:ascii="Arial" w:hAnsi="Arial" w:cs="Arial"/>
          <w:b/>
          <w:sz w:val="24"/>
          <w:szCs w:val="24"/>
          <w:lang w:val="en-US"/>
        </w:rPr>
      </w:pPr>
    </w:p>
    <w:p w:rsidR="00D6165E" w:rsidRDefault="00D6165E" w:rsidP="00D85BC4">
      <w:pPr>
        <w:spacing w:after="0" w:line="240" w:lineRule="auto"/>
        <w:rPr>
          <w:rFonts w:ascii="Arial" w:hAnsi="Arial" w:cs="Arial"/>
          <w:b/>
          <w:sz w:val="24"/>
          <w:szCs w:val="24"/>
          <w:lang w:val="en-US"/>
        </w:rPr>
      </w:pPr>
    </w:p>
    <w:p w:rsidR="00264998" w:rsidRDefault="00264998" w:rsidP="00D85BC4">
      <w:pPr>
        <w:spacing w:after="0" w:line="240" w:lineRule="auto"/>
        <w:rPr>
          <w:rFonts w:ascii="Arial" w:hAnsi="Arial" w:cs="Arial"/>
          <w:b/>
          <w:sz w:val="24"/>
          <w:szCs w:val="24"/>
          <w:lang w:val="en-US"/>
        </w:rPr>
      </w:pPr>
    </w:p>
    <w:p w:rsidR="00D6165E" w:rsidRDefault="00D6165E" w:rsidP="00D85BC4">
      <w:pPr>
        <w:spacing w:after="0" w:line="240" w:lineRule="auto"/>
        <w:rPr>
          <w:rFonts w:ascii="Arial" w:hAnsi="Arial" w:cs="Arial"/>
          <w:b/>
          <w:sz w:val="24"/>
          <w:szCs w:val="24"/>
          <w:lang w:val="en-US"/>
        </w:rPr>
      </w:pPr>
    </w:p>
    <w:p w:rsidR="00D6165E" w:rsidRPr="0035547C" w:rsidRDefault="00D6165E" w:rsidP="00D85BC4">
      <w:pPr>
        <w:spacing w:after="0" w:line="240" w:lineRule="auto"/>
        <w:rPr>
          <w:rFonts w:ascii="Arial" w:hAnsi="Arial" w:cs="Arial"/>
          <w:b/>
          <w:sz w:val="24"/>
          <w:szCs w:val="24"/>
          <w:lang w:val="en-US"/>
        </w:rPr>
      </w:pPr>
    </w:p>
    <w:p w:rsidR="00614F09" w:rsidRPr="00EF22B4" w:rsidRDefault="00E5490D" w:rsidP="00BD4821">
      <w:pPr>
        <w:pStyle w:val="Style1"/>
      </w:pPr>
      <w:bookmarkStart w:id="89" w:name="SECTION_4"/>
      <w:r w:rsidRPr="00EF22B4">
        <w:t xml:space="preserve">SECTION 4: </w:t>
      </w:r>
      <w:r w:rsidR="00614F09" w:rsidRPr="00EF22B4">
        <w:t>ADULT SAFEGUARDING PROCEDURES</w:t>
      </w:r>
    </w:p>
    <w:bookmarkEnd w:id="89"/>
    <w:p w:rsidR="00614F09" w:rsidRPr="00EF22B4" w:rsidRDefault="00614F09" w:rsidP="00614F09">
      <w:pPr>
        <w:spacing w:after="0" w:line="240" w:lineRule="auto"/>
        <w:jc w:val="both"/>
        <w:rPr>
          <w:rFonts w:ascii="Arial" w:hAnsi="Arial" w:cs="Arial"/>
          <w:sz w:val="24"/>
          <w:szCs w:val="24"/>
        </w:rPr>
      </w:pPr>
    </w:p>
    <w:p w:rsidR="0035547C" w:rsidRPr="00EF22B4" w:rsidRDefault="0035547C"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b/>
          <w:sz w:val="24"/>
          <w:szCs w:val="24"/>
        </w:rPr>
      </w:pPr>
      <w:bookmarkStart w:id="90" w:name="Context"/>
      <w:r w:rsidRPr="00EF22B4">
        <w:rPr>
          <w:rFonts w:ascii="Arial" w:hAnsi="Arial" w:cs="Arial"/>
          <w:b/>
          <w:sz w:val="24"/>
          <w:szCs w:val="24"/>
        </w:rPr>
        <w:t>4.1</w:t>
      </w:r>
      <w:r w:rsidRPr="00EF22B4">
        <w:rPr>
          <w:rFonts w:ascii="Arial" w:hAnsi="Arial" w:cs="Arial"/>
          <w:b/>
          <w:sz w:val="24"/>
          <w:szCs w:val="24"/>
        </w:rPr>
        <w:tab/>
      </w:r>
      <w:bookmarkStart w:id="91" w:name="Context_Procedures"/>
      <w:r w:rsidRPr="00EF22B4">
        <w:rPr>
          <w:rFonts w:ascii="Arial" w:hAnsi="Arial" w:cs="Arial"/>
          <w:b/>
          <w:sz w:val="24"/>
          <w:szCs w:val="24"/>
        </w:rPr>
        <w:t>Context</w:t>
      </w:r>
      <w:bookmarkEnd w:id="91"/>
    </w:p>
    <w:bookmarkEnd w:id="90"/>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The main objective of adult safeguarding procedures is to provide guidance to enable adults to be kept safe from abuse or </w:t>
      </w:r>
      <w:r w:rsidRPr="00D552F1">
        <w:rPr>
          <w:rFonts w:ascii="Arial" w:hAnsi="Arial" w:cs="Arial"/>
          <w:sz w:val="24"/>
          <w:szCs w:val="24"/>
        </w:rPr>
        <w:t xml:space="preserve">neglect </w:t>
      </w:r>
      <w:r w:rsidR="001D2964" w:rsidRPr="00D552F1">
        <w:rPr>
          <w:rFonts w:ascii="Arial" w:hAnsi="Arial" w:cs="Arial"/>
          <w:sz w:val="24"/>
          <w:szCs w:val="24"/>
        </w:rPr>
        <w:t xml:space="preserve">and to allow for </w:t>
      </w:r>
      <w:r w:rsidRPr="00D552F1">
        <w:rPr>
          <w:rFonts w:ascii="Arial" w:hAnsi="Arial" w:cs="Arial"/>
          <w:sz w:val="24"/>
          <w:szCs w:val="24"/>
        </w:rPr>
        <w:t>immediate</w:t>
      </w:r>
      <w:r w:rsidRPr="00EF22B4">
        <w:rPr>
          <w:rFonts w:ascii="Arial" w:hAnsi="Arial" w:cs="Arial"/>
          <w:sz w:val="24"/>
          <w:szCs w:val="24"/>
        </w:rPr>
        <w:t xml:space="preserve"> action to be taken where required in order to achieve this.</w:t>
      </w:r>
    </w:p>
    <w:p w:rsidR="00614F09" w:rsidRPr="00EF22B4" w:rsidRDefault="00614F09" w:rsidP="00614F09">
      <w:pPr>
        <w:spacing w:after="0" w:line="240" w:lineRule="auto"/>
        <w:jc w:val="both"/>
        <w:rPr>
          <w:rFonts w:ascii="Arial" w:hAnsi="Arial" w:cs="Arial"/>
          <w:sz w:val="24"/>
          <w:szCs w:val="24"/>
        </w:rPr>
      </w:pPr>
    </w:p>
    <w:p w:rsidR="00EF6C5C"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The procedures are a means for staff to combine principles of protection and prevention with </w:t>
      </w:r>
      <w:r w:rsidR="004301FF">
        <w:rPr>
          <w:rFonts w:ascii="Arial" w:hAnsi="Arial" w:cs="Arial"/>
          <w:sz w:val="24"/>
          <w:szCs w:val="24"/>
        </w:rPr>
        <w:t>the adult’s</w:t>
      </w:r>
      <w:r w:rsidRPr="00EF22B4">
        <w:rPr>
          <w:rFonts w:ascii="Arial" w:hAnsi="Arial" w:cs="Arial"/>
          <w:sz w:val="24"/>
          <w:szCs w:val="24"/>
        </w:rPr>
        <w:t xml:space="preserve"> self-determination, respecting their views, wishes and preferences in accordance with Making Safeguarding Personal. </w:t>
      </w:r>
    </w:p>
    <w:p w:rsidR="00EF6C5C" w:rsidRDefault="00EF6C5C" w:rsidP="00614F09">
      <w:pPr>
        <w:spacing w:after="0" w:line="240" w:lineRule="auto"/>
        <w:jc w:val="both"/>
        <w:rPr>
          <w:rFonts w:ascii="Arial" w:hAnsi="Arial" w:cs="Arial"/>
          <w:sz w:val="24"/>
          <w:szCs w:val="24"/>
        </w:rPr>
      </w:pPr>
    </w:p>
    <w:p w:rsidR="00EF6C5C"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They are a framework for managing safeguarding interventions that are fair and just, through strong multi-agency partnerships that provide timely and effective prevention of and responses to abuse and neglect. </w:t>
      </w:r>
    </w:p>
    <w:p w:rsidR="00EF6C5C" w:rsidRDefault="00EF6C5C"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All organisations who work with or support adults experiencing, or who are at risk of, abuse and neglect may be called upon to lead or contribute to a safeguarding concern and need to be prepared to take on this responsibility.</w:t>
      </w:r>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Guidance is often criticised for over</w:t>
      </w:r>
      <w:r w:rsidRPr="00EF22B4">
        <w:rPr>
          <w:rFonts w:ascii="Cambria Math" w:hAnsi="Cambria Math" w:cs="Cambria Math"/>
          <w:sz w:val="24"/>
          <w:szCs w:val="24"/>
        </w:rPr>
        <w:t>‐</w:t>
      </w:r>
      <w:r w:rsidRPr="00EF22B4">
        <w:rPr>
          <w:rFonts w:ascii="Arial" w:hAnsi="Arial" w:cs="Arial"/>
          <w:sz w:val="24"/>
          <w:szCs w:val="24"/>
        </w:rPr>
        <w:t>standardisin</w:t>
      </w:r>
      <w:r w:rsidR="006A610A" w:rsidRPr="00EF22B4">
        <w:rPr>
          <w:rFonts w:ascii="Arial" w:hAnsi="Arial" w:cs="Arial"/>
          <w:sz w:val="24"/>
          <w:szCs w:val="24"/>
        </w:rPr>
        <w:t xml:space="preserve">g practice and undervaluing the </w:t>
      </w:r>
      <w:r w:rsidRPr="00EF22B4">
        <w:rPr>
          <w:rFonts w:ascii="Arial" w:hAnsi="Arial" w:cs="Arial"/>
          <w:sz w:val="24"/>
          <w:szCs w:val="24"/>
        </w:rPr>
        <w:t xml:space="preserve">skills required when applying policies in diverse </w:t>
      </w:r>
      <w:r w:rsidR="006A610A" w:rsidRPr="00EF22B4">
        <w:rPr>
          <w:rFonts w:ascii="Arial" w:hAnsi="Arial" w:cs="Arial"/>
          <w:sz w:val="24"/>
          <w:szCs w:val="24"/>
        </w:rPr>
        <w:t xml:space="preserve">circumstances. The key focus is </w:t>
      </w:r>
      <w:r w:rsidRPr="00EF22B4">
        <w:rPr>
          <w:rFonts w:ascii="Arial" w:hAnsi="Arial" w:cs="Arial"/>
          <w:sz w:val="24"/>
          <w:szCs w:val="24"/>
        </w:rPr>
        <w:t xml:space="preserve">on using professional skills to gain a real </w:t>
      </w:r>
      <w:r w:rsidR="00EF22B4" w:rsidRPr="00EF22B4">
        <w:rPr>
          <w:rFonts w:ascii="Arial" w:hAnsi="Arial" w:cs="Arial"/>
          <w:sz w:val="24"/>
          <w:szCs w:val="24"/>
        </w:rPr>
        <w:t>understanding of what the adult</w:t>
      </w:r>
      <w:r w:rsidRPr="00EF22B4">
        <w:rPr>
          <w:rFonts w:ascii="Arial" w:hAnsi="Arial" w:cs="Arial"/>
          <w:sz w:val="24"/>
          <w:szCs w:val="24"/>
        </w:rPr>
        <w:t xml:space="preserve"> want</w:t>
      </w:r>
      <w:r w:rsidR="00CB1F90">
        <w:rPr>
          <w:rFonts w:ascii="Arial" w:hAnsi="Arial" w:cs="Arial"/>
          <w:sz w:val="24"/>
          <w:szCs w:val="24"/>
        </w:rPr>
        <w:t>s</w:t>
      </w:r>
      <w:r w:rsidRPr="00EF22B4">
        <w:rPr>
          <w:rFonts w:ascii="Arial" w:hAnsi="Arial" w:cs="Arial"/>
          <w:sz w:val="24"/>
          <w:szCs w:val="24"/>
        </w:rPr>
        <w:t xml:space="preserve"> to achieve </w:t>
      </w:r>
      <w:r w:rsidR="00EF22B4" w:rsidRPr="00E26C2C">
        <w:rPr>
          <w:rFonts w:ascii="Arial" w:hAnsi="Arial" w:cs="Arial"/>
          <w:sz w:val="24"/>
          <w:szCs w:val="24"/>
        </w:rPr>
        <w:t xml:space="preserve">to enable them to feel safer </w:t>
      </w:r>
      <w:r w:rsidRPr="00EF22B4">
        <w:rPr>
          <w:rFonts w:ascii="Arial" w:hAnsi="Arial" w:cs="Arial"/>
          <w:sz w:val="24"/>
          <w:szCs w:val="24"/>
        </w:rPr>
        <w:t>and what action is required to help them to achieve it.</w:t>
      </w:r>
      <w:r w:rsidR="004004F1">
        <w:rPr>
          <w:rFonts w:ascii="Arial" w:hAnsi="Arial" w:cs="Arial"/>
          <w:sz w:val="24"/>
          <w:szCs w:val="24"/>
        </w:rPr>
        <w:t xml:space="preserve"> See flowcharts commencing </w:t>
      </w:r>
      <w:hyperlink w:anchor="Flowchart_Summary_and_Timescales" w:history="1">
        <w:r w:rsidR="004F4178" w:rsidRPr="004F4178">
          <w:rPr>
            <w:rStyle w:val="Hyperlink"/>
            <w:rFonts w:ascii="Arial" w:hAnsi="Arial" w:cs="Arial"/>
            <w:sz w:val="24"/>
            <w:szCs w:val="24"/>
          </w:rPr>
          <w:t>page 55</w:t>
        </w:r>
      </w:hyperlink>
      <w:r w:rsidR="004004F1">
        <w:rPr>
          <w:rFonts w:ascii="Arial" w:hAnsi="Arial" w:cs="Arial"/>
          <w:sz w:val="24"/>
          <w:szCs w:val="24"/>
        </w:rPr>
        <w:t xml:space="preserve"> for further information. </w:t>
      </w:r>
    </w:p>
    <w:p w:rsidR="00614F09" w:rsidRPr="00100391" w:rsidRDefault="00614F09" w:rsidP="00614F09">
      <w:pPr>
        <w:spacing w:after="0" w:line="240" w:lineRule="auto"/>
        <w:jc w:val="both"/>
        <w:rPr>
          <w:rFonts w:ascii="Arial" w:hAnsi="Arial" w:cs="Arial"/>
          <w:sz w:val="24"/>
          <w:szCs w:val="24"/>
          <w:highlight w:val="yellow"/>
        </w:rPr>
      </w:pPr>
    </w:p>
    <w:p w:rsidR="0035547C" w:rsidRPr="00614F09" w:rsidRDefault="0035547C" w:rsidP="00614F09">
      <w:pPr>
        <w:spacing w:after="0" w:line="240" w:lineRule="auto"/>
        <w:jc w:val="both"/>
        <w:rPr>
          <w:rFonts w:ascii="Arial" w:hAnsi="Arial" w:cs="Arial"/>
          <w:sz w:val="24"/>
          <w:szCs w:val="24"/>
          <w:highlight w:val="yellow"/>
        </w:rPr>
      </w:pPr>
    </w:p>
    <w:p w:rsidR="00614F09" w:rsidRPr="00EF22B4" w:rsidRDefault="00614F09" w:rsidP="00614F09">
      <w:pPr>
        <w:spacing w:after="0" w:line="240" w:lineRule="auto"/>
        <w:jc w:val="both"/>
        <w:rPr>
          <w:rFonts w:ascii="Arial" w:hAnsi="Arial" w:cs="Arial"/>
          <w:b/>
          <w:sz w:val="24"/>
          <w:szCs w:val="24"/>
        </w:rPr>
      </w:pPr>
      <w:r w:rsidRPr="00EF22B4">
        <w:rPr>
          <w:rFonts w:ascii="Arial" w:hAnsi="Arial" w:cs="Arial"/>
          <w:b/>
          <w:sz w:val="24"/>
          <w:szCs w:val="24"/>
        </w:rPr>
        <w:t>4.2</w:t>
      </w:r>
      <w:r w:rsidRPr="00EF22B4">
        <w:rPr>
          <w:rFonts w:ascii="Arial" w:hAnsi="Arial" w:cs="Arial"/>
          <w:b/>
          <w:sz w:val="24"/>
          <w:szCs w:val="24"/>
        </w:rPr>
        <w:tab/>
      </w:r>
      <w:bookmarkStart w:id="92" w:name="The_Four_Stage_Process"/>
      <w:r w:rsidRPr="00EF22B4">
        <w:rPr>
          <w:rFonts w:ascii="Arial" w:hAnsi="Arial" w:cs="Arial"/>
          <w:b/>
          <w:sz w:val="24"/>
          <w:szCs w:val="24"/>
        </w:rPr>
        <w:t>The Four Stage Process</w:t>
      </w:r>
      <w:bookmarkEnd w:id="92"/>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The </w:t>
      </w:r>
      <w:r w:rsidR="003B3CD5">
        <w:rPr>
          <w:rFonts w:ascii="Arial" w:hAnsi="Arial" w:cs="Arial"/>
          <w:sz w:val="24"/>
          <w:szCs w:val="24"/>
        </w:rPr>
        <w:t>p</w:t>
      </w:r>
      <w:r w:rsidRPr="00EF22B4">
        <w:rPr>
          <w:rFonts w:ascii="Arial" w:hAnsi="Arial" w:cs="Arial"/>
          <w:sz w:val="24"/>
          <w:szCs w:val="24"/>
        </w:rPr>
        <w:t xml:space="preserve">rocedures </w:t>
      </w:r>
      <w:r w:rsidR="004301FF">
        <w:rPr>
          <w:rFonts w:ascii="Arial" w:hAnsi="Arial" w:cs="Arial"/>
          <w:sz w:val="24"/>
          <w:szCs w:val="24"/>
        </w:rPr>
        <w:t>section</w:t>
      </w:r>
      <w:r w:rsidRPr="00EF22B4">
        <w:rPr>
          <w:rFonts w:ascii="Arial" w:hAnsi="Arial" w:cs="Arial"/>
          <w:sz w:val="24"/>
          <w:szCs w:val="24"/>
        </w:rPr>
        <w:t xml:space="preserve"> has been structured within a Four Stage Process:</w:t>
      </w:r>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Before going through each stage of the process in depth, the next section will define roles and responsibilities and provide context within which the procedures operate.</w:t>
      </w:r>
    </w:p>
    <w:p w:rsidR="00614F09" w:rsidRPr="00EF22B4" w:rsidRDefault="00614F09" w:rsidP="00614F09">
      <w:pPr>
        <w:spacing w:after="0" w:line="240" w:lineRule="auto"/>
        <w:jc w:val="both"/>
        <w:rPr>
          <w:rFonts w:ascii="Arial" w:hAnsi="Arial" w:cs="Arial"/>
          <w:sz w:val="24"/>
          <w:szCs w:val="24"/>
        </w:rPr>
      </w:pPr>
    </w:p>
    <w:p w:rsidR="0035547C" w:rsidRPr="00EF22B4" w:rsidRDefault="0035547C"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b/>
          <w:sz w:val="24"/>
          <w:szCs w:val="24"/>
        </w:rPr>
      </w:pPr>
      <w:r w:rsidRPr="00EF22B4">
        <w:rPr>
          <w:rFonts w:ascii="Arial" w:hAnsi="Arial" w:cs="Arial"/>
          <w:b/>
          <w:sz w:val="24"/>
          <w:szCs w:val="24"/>
        </w:rPr>
        <w:t>4.3</w:t>
      </w:r>
      <w:r w:rsidRPr="00EF22B4">
        <w:rPr>
          <w:rFonts w:ascii="Arial" w:hAnsi="Arial" w:cs="Arial"/>
          <w:b/>
          <w:sz w:val="24"/>
          <w:szCs w:val="24"/>
        </w:rPr>
        <w:tab/>
      </w:r>
      <w:bookmarkStart w:id="93" w:name="Responsibilities"/>
      <w:r w:rsidRPr="00EF22B4">
        <w:rPr>
          <w:rFonts w:ascii="Arial" w:hAnsi="Arial" w:cs="Arial"/>
          <w:b/>
          <w:sz w:val="24"/>
          <w:szCs w:val="24"/>
        </w:rPr>
        <w:t xml:space="preserve">Responsibilities </w:t>
      </w:r>
    </w:p>
    <w:bookmarkEnd w:id="93"/>
    <w:p w:rsidR="00614F09" w:rsidRPr="00100391" w:rsidRDefault="00614F09" w:rsidP="00614F09">
      <w:pPr>
        <w:spacing w:after="0" w:line="240" w:lineRule="auto"/>
        <w:jc w:val="both"/>
        <w:rPr>
          <w:rFonts w:ascii="Arial" w:hAnsi="Arial" w:cs="Arial"/>
          <w:sz w:val="24"/>
          <w:szCs w:val="24"/>
          <w:highlight w:val="yellow"/>
        </w:rPr>
      </w:pPr>
    </w:p>
    <w:p w:rsidR="0035547C" w:rsidRPr="00614F09" w:rsidRDefault="0035547C" w:rsidP="00614F09">
      <w:pPr>
        <w:spacing w:after="0" w:line="240" w:lineRule="auto"/>
        <w:jc w:val="both"/>
        <w:rPr>
          <w:rFonts w:ascii="Arial" w:hAnsi="Arial" w:cs="Arial"/>
          <w:sz w:val="24"/>
          <w:szCs w:val="24"/>
          <w:highlight w:val="yellow"/>
        </w:rPr>
      </w:pPr>
    </w:p>
    <w:p w:rsidR="00614F09" w:rsidRPr="00EF22B4" w:rsidRDefault="00FE28A4" w:rsidP="00FE28A4">
      <w:pPr>
        <w:spacing w:after="0" w:line="240" w:lineRule="auto"/>
        <w:jc w:val="both"/>
        <w:rPr>
          <w:rFonts w:ascii="Arial" w:hAnsi="Arial" w:cs="Arial"/>
          <w:b/>
          <w:sz w:val="24"/>
          <w:szCs w:val="24"/>
        </w:rPr>
      </w:pPr>
      <w:r>
        <w:rPr>
          <w:rFonts w:ascii="Arial" w:hAnsi="Arial" w:cs="Arial"/>
          <w:b/>
          <w:sz w:val="24"/>
          <w:szCs w:val="24"/>
        </w:rPr>
        <w:t>4.4</w:t>
      </w:r>
      <w:r>
        <w:rPr>
          <w:rFonts w:ascii="Arial" w:hAnsi="Arial" w:cs="Arial"/>
          <w:b/>
          <w:sz w:val="24"/>
          <w:szCs w:val="24"/>
        </w:rPr>
        <w:tab/>
      </w:r>
      <w:bookmarkStart w:id="94" w:name="Local_Authority_and_NHS_Partnerships"/>
      <w:r w:rsidR="001658D8">
        <w:rPr>
          <w:rFonts w:ascii="Arial" w:hAnsi="Arial" w:cs="Arial"/>
          <w:b/>
          <w:sz w:val="24"/>
          <w:szCs w:val="24"/>
        </w:rPr>
        <w:t xml:space="preserve">Local Authority and </w:t>
      </w:r>
      <w:r w:rsidR="009C7BF1">
        <w:rPr>
          <w:rFonts w:ascii="Arial" w:hAnsi="Arial" w:cs="Arial"/>
          <w:b/>
          <w:sz w:val="24"/>
          <w:szCs w:val="24"/>
        </w:rPr>
        <w:t xml:space="preserve">NHS </w:t>
      </w:r>
      <w:r w:rsidR="00614F09" w:rsidRPr="00EF22B4">
        <w:rPr>
          <w:rFonts w:ascii="Arial" w:hAnsi="Arial" w:cs="Arial"/>
          <w:b/>
          <w:sz w:val="24"/>
          <w:szCs w:val="24"/>
        </w:rPr>
        <w:t>Partnerships</w:t>
      </w:r>
      <w:bookmarkEnd w:id="94"/>
    </w:p>
    <w:p w:rsidR="00614F09" w:rsidRPr="00EF22B4" w:rsidRDefault="00614F09" w:rsidP="00614F09">
      <w:pPr>
        <w:spacing w:after="0" w:line="240" w:lineRule="auto"/>
        <w:jc w:val="both"/>
        <w:rPr>
          <w:rFonts w:ascii="Arial" w:hAnsi="Arial" w:cs="Arial"/>
          <w:sz w:val="24"/>
          <w:szCs w:val="24"/>
        </w:rPr>
      </w:pPr>
    </w:p>
    <w:p w:rsidR="00F57C99" w:rsidRPr="00F641BE" w:rsidRDefault="001658D8" w:rsidP="001658D8">
      <w:pPr>
        <w:spacing w:after="0" w:line="240" w:lineRule="auto"/>
        <w:jc w:val="both"/>
        <w:rPr>
          <w:rFonts w:ascii="Arial" w:hAnsi="Arial" w:cs="Arial"/>
          <w:sz w:val="24"/>
          <w:szCs w:val="24"/>
        </w:rPr>
      </w:pPr>
      <w:r w:rsidRPr="00F641BE">
        <w:rPr>
          <w:rFonts w:ascii="Arial" w:hAnsi="Arial" w:cs="Arial"/>
          <w:sz w:val="24"/>
          <w:szCs w:val="24"/>
        </w:rPr>
        <w:t>Section 6(7) of the Care Act requires a local authority to co-operate with each of its relevant partners, and each relevant partner must co-operate with the</w:t>
      </w:r>
      <w:r w:rsidR="004301FF">
        <w:rPr>
          <w:rFonts w:ascii="Arial" w:hAnsi="Arial" w:cs="Arial"/>
          <w:sz w:val="24"/>
          <w:szCs w:val="24"/>
        </w:rPr>
        <w:t xml:space="preserve"> local</w:t>
      </w:r>
      <w:r w:rsidRPr="00F641BE">
        <w:rPr>
          <w:rFonts w:ascii="Arial" w:hAnsi="Arial" w:cs="Arial"/>
          <w:sz w:val="24"/>
          <w:szCs w:val="24"/>
        </w:rPr>
        <w:t xml:space="preserve"> authority, in the exercise of their respective functions relating to adults with needs for care and support and to carers</w:t>
      </w:r>
      <w:r w:rsidR="00F641BE">
        <w:rPr>
          <w:rFonts w:ascii="Arial" w:hAnsi="Arial" w:cs="Arial"/>
          <w:sz w:val="24"/>
          <w:szCs w:val="24"/>
        </w:rPr>
        <w:t xml:space="preserve">. </w:t>
      </w:r>
      <w:r w:rsidRPr="00F641BE">
        <w:rPr>
          <w:rFonts w:ascii="Arial" w:hAnsi="Arial" w:cs="Arial"/>
          <w:sz w:val="24"/>
          <w:szCs w:val="24"/>
        </w:rPr>
        <w:t>The Act specifies those relevant partners and how cooperation should take place</w:t>
      </w:r>
      <w:r w:rsidR="00F641BE" w:rsidRPr="00F641BE">
        <w:rPr>
          <w:rFonts w:ascii="Arial" w:hAnsi="Arial" w:cs="Arial"/>
          <w:sz w:val="24"/>
          <w:szCs w:val="24"/>
        </w:rPr>
        <w:t>.</w:t>
      </w:r>
      <w:r w:rsidRPr="00F641BE">
        <w:rPr>
          <w:rFonts w:ascii="Arial" w:hAnsi="Arial" w:cs="Arial"/>
          <w:sz w:val="24"/>
          <w:szCs w:val="24"/>
        </w:rPr>
        <w:t xml:space="preserve"> </w:t>
      </w:r>
    </w:p>
    <w:p w:rsidR="00F57C99" w:rsidRDefault="00F57C99" w:rsidP="00614F09">
      <w:pPr>
        <w:spacing w:after="0" w:line="240" w:lineRule="auto"/>
        <w:jc w:val="both"/>
        <w:rPr>
          <w:rFonts w:ascii="Arial" w:hAnsi="Arial" w:cs="Arial"/>
          <w:sz w:val="24"/>
          <w:szCs w:val="24"/>
        </w:rPr>
      </w:pPr>
    </w:p>
    <w:p w:rsidR="00614F09" w:rsidRPr="00EF22B4" w:rsidRDefault="00CB1F90" w:rsidP="00614F09">
      <w:pPr>
        <w:spacing w:after="0" w:line="240" w:lineRule="auto"/>
        <w:jc w:val="both"/>
        <w:rPr>
          <w:rFonts w:ascii="Arial" w:hAnsi="Arial" w:cs="Arial"/>
          <w:sz w:val="24"/>
          <w:szCs w:val="24"/>
        </w:rPr>
      </w:pPr>
      <w:r>
        <w:rPr>
          <w:rFonts w:ascii="Arial" w:hAnsi="Arial" w:cs="Arial"/>
          <w:sz w:val="24"/>
          <w:szCs w:val="24"/>
        </w:rPr>
        <w:t>‘Local a</w:t>
      </w:r>
      <w:r w:rsidR="00614F09" w:rsidRPr="00EF22B4">
        <w:rPr>
          <w:rFonts w:ascii="Arial" w:hAnsi="Arial" w:cs="Arial"/>
          <w:sz w:val="24"/>
          <w:szCs w:val="24"/>
        </w:rPr>
        <w:t xml:space="preserve">uthorities can continue to enter into partnership arrangements with the NHS for the NHS to carry out a </w:t>
      </w:r>
      <w:r>
        <w:rPr>
          <w:rFonts w:ascii="Arial" w:hAnsi="Arial" w:cs="Arial"/>
          <w:sz w:val="24"/>
          <w:szCs w:val="24"/>
        </w:rPr>
        <w:t>local a</w:t>
      </w:r>
      <w:r w:rsidR="00614F09" w:rsidRPr="00EF22B4">
        <w:rPr>
          <w:rFonts w:ascii="Arial" w:hAnsi="Arial" w:cs="Arial"/>
          <w:sz w:val="24"/>
          <w:szCs w:val="24"/>
        </w:rPr>
        <w:t xml:space="preserve">uthority’s ‘health-related functions’ (as defined in the 2000 Regulations </w:t>
      </w:r>
      <w:r w:rsidR="00524D5A" w:rsidRPr="00EF22B4">
        <w:rPr>
          <w:rFonts w:ascii="Arial" w:hAnsi="Arial" w:cs="Arial"/>
          <w:sz w:val="24"/>
          <w:szCs w:val="24"/>
          <w:lang w:val="en-US"/>
        </w:rPr>
        <w:t>(</w:t>
      </w:r>
      <w:hyperlink r:id="rId116">
        <w:r w:rsidR="00614F09" w:rsidRPr="00EF22B4">
          <w:rPr>
            <w:rFonts w:ascii="Arial" w:hAnsi="Arial" w:cs="Arial"/>
            <w:color w:val="0000FF" w:themeColor="hyperlink"/>
            <w:sz w:val="24"/>
            <w:szCs w:val="24"/>
            <w:u w:val="single"/>
            <w:lang w:val="en-US"/>
          </w:rPr>
          <w:t>the NHS Bodies and Local Authorities</w:t>
        </w:r>
      </w:hyperlink>
      <w:r w:rsidR="00614F09" w:rsidRPr="00EF22B4">
        <w:rPr>
          <w:rFonts w:ascii="Arial" w:hAnsi="Arial" w:cs="Arial"/>
          <w:color w:val="0070C0"/>
          <w:sz w:val="24"/>
          <w:szCs w:val="24"/>
          <w:u w:val="single"/>
          <w:lang w:val="en-US"/>
        </w:rPr>
        <w:t xml:space="preserve"> </w:t>
      </w:r>
      <w:hyperlink r:id="rId117">
        <w:r w:rsidR="00614F09" w:rsidRPr="00EF22B4">
          <w:rPr>
            <w:rFonts w:ascii="Arial" w:hAnsi="Arial" w:cs="Arial"/>
            <w:color w:val="0000FF" w:themeColor="hyperlink"/>
            <w:sz w:val="24"/>
            <w:szCs w:val="24"/>
            <w:u w:val="single"/>
            <w:lang w:val="en-US"/>
          </w:rPr>
          <w:t>Partnership Arrangements Regulations 2000</w:t>
        </w:r>
      </w:hyperlink>
      <w:r w:rsidR="00614F09" w:rsidRPr="00EF22B4">
        <w:rPr>
          <w:rFonts w:ascii="Arial" w:hAnsi="Arial" w:cs="Arial"/>
          <w:sz w:val="24"/>
          <w:szCs w:val="24"/>
          <w:lang w:val="en-US"/>
        </w:rPr>
        <w:t xml:space="preserve">). </w:t>
      </w:r>
      <w:r w:rsidR="00614F09" w:rsidRPr="00EF22B4">
        <w:rPr>
          <w:rFonts w:ascii="Arial" w:hAnsi="Arial" w:cs="Arial"/>
          <w:sz w:val="24"/>
          <w:szCs w:val="24"/>
        </w:rPr>
        <w:t xml:space="preserve">This effectively authorises NHS bodies to exercise those prescribed functions, including adult safeguarding functions. These arrangements are ‘partnership arrangements’ rather than ‘delegations’. In addition, by virtue of </w:t>
      </w:r>
      <w:hyperlink r:id="rId118">
        <w:r w:rsidR="00614F09" w:rsidRPr="00EF22B4">
          <w:rPr>
            <w:rFonts w:ascii="Arial" w:hAnsi="Arial" w:cs="Arial"/>
            <w:color w:val="0000FF" w:themeColor="hyperlink"/>
            <w:sz w:val="24"/>
            <w:szCs w:val="24"/>
            <w:u w:val="single"/>
            <w:lang w:val="en-US"/>
          </w:rPr>
          <w:t>Regulation 4 of the 2000 Regulations</w:t>
        </w:r>
      </w:hyperlink>
      <w:r w:rsidR="00614F09" w:rsidRPr="00EF22B4">
        <w:rPr>
          <w:rFonts w:ascii="Arial" w:hAnsi="Arial" w:cs="Arial"/>
          <w:sz w:val="24"/>
          <w:szCs w:val="24"/>
        </w:rPr>
        <w:t>, arrangements may only be entered into ‘if the partnership arrangements are likely to lead to an improvement in the way in which those</w:t>
      </w:r>
      <w:r>
        <w:rPr>
          <w:rFonts w:ascii="Arial" w:hAnsi="Arial" w:cs="Arial"/>
          <w:sz w:val="24"/>
          <w:szCs w:val="24"/>
        </w:rPr>
        <w:t xml:space="preserve"> functions are exercised’. The local a</w:t>
      </w:r>
      <w:r w:rsidR="00614F09" w:rsidRPr="00EF22B4">
        <w:rPr>
          <w:rFonts w:ascii="Arial" w:hAnsi="Arial" w:cs="Arial"/>
          <w:sz w:val="24"/>
          <w:szCs w:val="24"/>
        </w:rPr>
        <w:t>uthority would still remain legally responsible for how its functions (including adult safeguarding) are carried out via partnership arrangements.’ (Department of Health March 2015).</w:t>
      </w:r>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Within this policy and procedure</w:t>
      </w:r>
      <w:r w:rsidR="00CB1F90">
        <w:rPr>
          <w:rFonts w:ascii="Arial" w:hAnsi="Arial" w:cs="Arial"/>
          <w:sz w:val="24"/>
          <w:szCs w:val="24"/>
        </w:rPr>
        <w:t>s</w:t>
      </w:r>
      <w:r w:rsidRPr="00EF22B4">
        <w:rPr>
          <w:rFonts w:ascii="Arial" w:hAnsi="Arial" w:cs="Arial"/>
          <w:sz w:val="24"/>
          <w:szCs w:val="24"/>
        </w:rPr>
        <w:t xml:space="preserve">, where there are partnership agreements under </w:t>
      </w:r>
      <w:hyperlink r:id="rId119">
        <w:r w:rsidRPr="00EF22B4">
          <w:rPr>
            <w:rFonts w:ascii="Arial" w:hAnsi="Arial" w:cs="Arial"/>
            <w:color w:val="0000FF" w:themeColor="hyperlink"/>
            <w:sz w:val="24"/>
            <w:szCs w:val="24"/>
            <w:u w:val="single"/>
            <w:lang w:val="en-US"/>
          </w:rPr>
          <w:t>Section 75 of the NHS Act 2006</w:t>
        </w:r>
      </w:hyperlink>
      <w:r w:rsidRPr="00EF22B4">
        <w:rPr>
          <w:rFonts w:ascii="Arial" w:hAnsi="Arial" w:cs="Arial"/>
          <w:sz w:val="24"/>
          <w:szCs w:val="24"/>
        </w:rPr>
        <w:t xml:space="preserve"> with Mental Health Trusts, appropriately trained managers within the </w:t>
      </w:r>
      <w:r w:rsidR="007B41F1" w:rsidRPr="00EF22B4">
        <w:rPr>
          <w:rFonts w:ascii="Arial" w:hAnsi="Arial" w:cs="Arial"/>
          <w:sz w:val="24"/>
          <w:szCs w:val="24"/>
        </w:rPr>
        <w:t>Trust can act on behalf of the local a</w:t>
      </w:r>
      <w:r w:rsidRPr="00EF22B4">
        <w:rPr>
          <w:rFonts w:ascii="Arial" w:hAnsi="Arial" w:cs="Arial"/>
          <w:sz w:val="24"/>
          <w:szCs w:val="24"/>
        </w:rPr>
        <w:t>uthority to undertake adult safeguarding duties. Where this is done, the legal responsibility for</w:t>
      </w:r>
      <w:r w:rsidR="007B41F1" w:rsidRPr="00EF22B4">
        <w:rPr>
          <w:rFonts w:ascii="Arial" w:hAnsi="Arial" w:cs="Arial"/>
          <w:sz w:val="24"/>
          <w:szCs w:val="24"/>
        </w:rPr>
        <w:t xml:space="preserve"> safeguarding remains with the local authority. </w:t>
      </w:r>
      <w:r w:rsidRPr="00EF22B4">
        <w:rPr>
          <w:rFonts w:ascii="Arial" w:hAnsi="Arial" w:cs="Arial"/>
          <w:sz w:val="24"/>
          <w:szCs w:val="24"/>
        </w:rPr>
        <w:t>This is in particular reference to who can act as</w:t>
      </w:r>
      <w:r w:rsidR="007B41F1" w:rsidRPr="00EF22B4">
        <w:rPr>
          <w:rFonts w:ascii="Arial" w:hAnsi="Arial" w:cs="Arial"/>
          <w:sz w:val="24"/>
          <w:szCs w:val="24"/>
        </w:rPr>
        <w:t xml:space="preserve"> a </w:t>
      </w:r>
      <w:r w:rsidR="007B41F1" w:rsidRPr="00D552F1">
        <w:rPr>
          <w:rFonts w:ascii="Arial" w:hAnsi="Arial" w:cs="Arial"/>
          <w:sz w:val="24"/>
          <w:szCs w:val="24"/>
        </w:rPr>
        <w:t xml:space="preserve">Safeguarding </w:t>
      </w:r>
      <w:r w:rsidR="00AF4D56" w:rsidRPr="00D552F1">
        <w:rPr>
          <w:rFonts w:ascii="Arial" w:hAnsi="Arial" w:cs="Arial"/>
          <w:sz w:val="24"/>
          <w:szCs w:val="24"/>
        </w:rPr>
        <w:t>Co-ordinator</w:t>
      </w:r>
      <w:r w:rsidRPr="00D552F1">
        <w:rPr>
          <w:rFonts w:ascii="Arial" w:hAnsi="Arial" w:cs="Arial"/>
          <w:sz w:val="24"/>
          <w:szCs w:val="24"/>
        </w:rPr>
        <w:t>,</w:t>
      </w:r>
      <w:r w:rsidRPr="00EF22B4">
        <w:rPr>
          <w:rFonts w:ascii="Arial" w:hAnsi="Arial" w:cs="Arial"/>
          <w:sz w:val="24"/>
          <w:szCs w:val="24"/>
        </w:rPr>
        <w:t xml:space="preserve"> which is a role p</w:t>
      </w:r>
      <w:r w:rsidR="00CB1F90">
        <w:rPr>
          <w:rFonts w:ascii="Arial" w:hAnsi="Arial" w:cs="Arial"/>
          <w:sz w:val="24"/>
          <w:szCs w:val="24"/>
        </w:rPr>
        <w:t>articular to the local a</w:t>
      </w:r>
      <w:r w:rsidRPr="00EF22B4">
        <w:rPr>
          <w:rFonts w:ascii="Arial" w:hAnsi="Arial" w:cs="Arial"/>
          <w:sz w:val="24"/>
          <w:szCs w:val="24"/>
        </w:rPr>
        <w:t>uthority and its Section 75 partners under the above agreements and local protocols.</w:t>
      </w:r>
    </w:p>
    <w:p w:rsidR="00614F09" w:rsidRPr="00100391" w:rsidRDefault="00614F09" w:rsidP="00614F09">
      <w:pPr>
        <w:spacing w:after="0" w:line="240" w:lineRule="auto"/>
        <w:jc w:val="both"/>
        <w:rPr>
          <w:rFonts w:ascii="Arial" w:hAnsi="Arial" w:cs="Arial"/>
          <w:sz w:val="24"/>
          <w:szCs w:val="24"/>
          <w:highlight w:val="yellow"/>
        </w:rPr>
      </w:pPr>
    </w:p>
    <w:p w:rsidR="0035547C" w:rsidRPr="00614F09" w:rsidRDefault="0035547C" w:rsidP="00614F09">
      <w:pPr>
        <w:spacing w:after="0" w:line="240" w:lineRule="auto"/>
        <w:jc w:val="both"/>
        <w:rPr>
          <w:rFonts w:ascii="Arial" w:hAnsi="Arial" w:cs="Arial"/>
          <w:sz w:val="24"/>
          <w:szCs w:val="24"/>
          <w:highlight w:val="yellow"/>
        </w:rPr>
      </w:pPr>
    </w:p>
    <w:p w:rsidR="00614F09" w:rsidRPr="00EF22B4" w:rsidRDefault="00FE28A4" w:rsidP="00FE28A4">
      <w:pPr>
        <w:spacing w:after="0" w:line="240" w:lineRule="auto"/>
        <w:jc w:val="both"/>
        <w:rPr>
          <w:rFonts w:ascii="Arial" w:hAnsi="Arial" w:cs="Arial"/>
          <w:b/>
          <w:sz w:val="24"/>
          <w:szCs w:val="24"/>
        </w:rPr>
      </w:pPr>
      <w:r>
        <w:rPr>
          <w:rFonts w:ascii="Arial" w:hAnsi="Arial" w:cs="Arial"/>
          <w:b/>
          <w:sz w:val="24"/>
          <w:szCs w:val="24"/>
        </w:rPr>
        <w:t>4.5</w:t>
      </w:r>
      <w:r>
        <w:rPr>
          <w:rFonts w:ascii="Arial" w:hAnsi="Arial" w:cs="Arial"/>
          <w:b/>
          <w:sz w:val="24"/>
          <w:szCs w:val="24"/>
        </w:rPr>
        <w:tab/>
      </w:r>
      <w:bookmarkStart w:id="95" w:name="Safeguarding_Concerns_Managers_Leads_All"/>
      <w:r w:rsidR="00614F09" w:rsidRPr="00EF22B4">
        <w:rPr>
          <w:rFonts w:ascii="Arial" w:hAnsi="Arial" w:cs="Arial"/>
          <w:b/>
          <w:sz w:val="24"/>
          <w:szCs w:val="24"/>
        </w:rPr>
        <w:t xml:space="preserve">Safeguarding </w:t>
      </w:r>
      <w:r w:rsidR="00EF22B4" w:rsidRPr="00E26C2C">
        <w:rPr>
          <w:rFonts w:ascii="Arial" w:hAnsi="Arial" w:cs="Arial"/>
          <w:b/>
          <w:sz w:val="24"/>
          <w:szCs w:val="24"/>
        </w:rPr>
        <w:t>Concerns</w:t>
      </w:r>
      <w:r w:rsidR="00EF22B4" w:rsidRPr="00EF22B4">
        <w:rPr>
          <w:rFonts w:ascii="Arial" w:hAnsi="Arial" w:cs="Arial"/>
          <w:b/>
          <w:color w:val="00B050"/>
          <w:sz w:val="24"/>
          <w:szCs w:val="24"/>
        </w:rPr>
        <w:t xml:space="preserve"> </w:t>
      </w:r>
      <w:r w:rsidR="00614F09" w:rsidRPr="00EF22B4">
        <w:rPr>
          <w:rFonts w:ascii="Arial" w:hAnsi="Arial" w:cs="Arial"/>
          <w:b/>
          <w:sz w:val="24"/>
          <w:szCs w:val="24"/>
        </w:rPr>
        <w:t>Manager</w:t>
      </w:r>
      <w:r w:rsidR="00240444">
        <w:rPr>
          <w:rFonts w:ascii="Arial" w:hAnsi="Arial" w:cs="Arial"/>
          <w:b/>
          <w:sz w:val="24"/>
          <w:szCs w:val="24"/>
        </w:rPr>
        <w:t xml:space="preserve"> </w:t>
      </w:r>
      <w:r w:rsidR="00614F09" w:rsidRPr="00EF22B4">
        <w:rPr>
          <w:rFonts w:ascii="Arial" w:hAnsi="Arial" w:cs="Arial"/>
          <w:b/>
          <w:sz w:val="24"/>
          <w:szCs w:val="24"/>
        </w:rPr>
        <w:t>/ Lead in all Organisations</w:t>
      </w:r>
      <w:bookmarkEnd w:id="95"/>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Safeguarding</w:t>
      </w:r>
      <w:r w:rsidRPr="00E26C2C">
        <w:rPr>
          <w:rFonts w:ascii="Arial" w:hAnsi="Arial" w:cs="Arial"/>
          <w:sz w:val="24"/>
          <w:szCs w:val="24"/>
        </w:rPr>
        <w:t xml:space="preserve"> </w:t>
      </w:r>
      <w:r w:rsidR="00EF6C5C">
        <w:rPr>
          <w:rFonts w:ascii="Arial" w:hAnsi="Arial" w:cs="Arial"/>
          <w:sz w:val="24"/>
          <w:szCs w:val="24"/>
        </w:rPr>
        <w:t>C</w:t>
      </w:r>
      <w:r w:rsidR="00EF22B4" w:rsidRPr="00E26C2C">
        <w:rPr>
          <w:rFonts w:ascii="Arial" w:hAnsi="Arial" w:cs="Arial"/>
          <w:sz w:val="24"/>
          <w:szCs w:val="24"/>
        </w:rPr>
        <w:t>oncerns</w:t>
      </w:r>
      <w:r w:rsidRPr="00E26C2C">
        <w:rPr>
          <w:rFonts w:ascii="Arial" w:hAnsi="Arial" w:cs="Arial"/>
          <w:sz w:val="24"/>
          <w:szCs w:val="24"/>
        </w:rPr>
        <w:t xml:space="preserve"> </w:t>
      </w:r>
      <w:r w:rsidR="004301FF">
        <w:rPr>
          <w:rFonts w:ascii="Arial" w:hAnsi="Arial" w:cs="Arial"/>
          <w:sz w:val="24"/>
          <w:szCs w:val="24"/>
        </w:rPr>
        <w:t>M</w:t>
      </w:r>
      <w:r w:rsidRPr="00EF22B4">
        <w:rPr>
          <w:rFonts w:ascii="Arial" w:hAnsi="Arial" w:cs="Arial"/>
          <w:sz w:val="24"/>
          <w:szCs w:val="24"/>
        </w:rPr>
        <w:t>anager</w:t>
      </w:r>
      <w:r w:rsidR="00240444">
        <w:rPr>
          <w:rFonts w:ascii="Arial" w:hAnsi="Arial" w:cs="Arial"/>
          <w:sz w:val="24"/>
          <w:szCs w:val="24"/>
        </w:rPr>
        <w:t xml:space="preserve"> </w:t>
      </w:r>
      <w:r w:rsidRPr="00EF22B4">
        <w:rPr>
          <w:rFonts w:ascii="Arial" w:hAnsi="Arial" w:cs="Arial"/>
          <w:sz w:val="24"/>
          <w:szCs w:val="24"/>
        </w:rPr>
        <w:t>/</w:t>
      </w:r>
      <w:r w:rsidR="00240444">
        <w:rPr>
          <w:rFonts w:ascii="Arial" w:hAnsi="Arial" w:cs="Arial"/>
          <w:sz w:val="24"/>
          <w:szCs w:val="24"/>
        </w:rPr>
        <w:t xml:space="preserve"> </w:t>
      </w:r>
      <w:r w:rsidR="004301FF">
        <w:rPr>
          <w:rFonts w:ascii="Arial" w:hAnsi="Arial" w:cs="Arial"/>
          <w:sz w:val="24"/>
          <w:szCs w:val="24"/>
        </w:rPr>
        <w:t>L</w:t>
      </w:r>
      <w:r w:rsidRPr="00EF22B4">
        <w:rPr>
          <w:rFonts w:ascii="Arial" w:hAnsi="Arial" w:cs="Arial"/>
          <w:sz w:val="24"/>
          <w:szCs w:val="24"/>
        </w:rPr>
        <w:t>ead throughout means the staff member responsible in an organisation to provide:</w:t>
      </w:r>
    </w:p>
    <w:p w:rsidR="00614F09" w:rsidRPr="00EF22B4" w:rsidRDefault="00614F09" w:rsidP="00614F09">
      <w:pPr>
        <w:spacing w:after="0" w:line="240" w:lineRule="auto"/>
        <w:jc w:val="both"/>
        <w:rPr>
          <w:rFonts w:ascii="Arial" w:hAnsi="Arial" w:cs="Arial"/>
          <w:sz w:val="24"/>
          <w:szCs w:val="24"/>
        </w:rPr>
      </w:pPr>
    </w:p>
    <w:p w:rsidR="00614F09" w:rsidRPr="00C003F6" w:rsidRDefault="00614F09" w:rsidP="00954EDA">
      <w:pPr>
        <w:numPr>
          <w:ilvl w:val="0"/>
          <w:numId w:val="50"/>
        </w:numPr>
        <w:spacing w:after="0" w:line="240" w:lineRule="auto"/>
        <w:contextualSpacing/>
        <w:jc w:val="both"/>
        <w:rPr>
          <w:rFonts w:ascii="Arial" w:hAnsi="Arial" w:cs="Arial"/>
          <w:sz w:val="24"/>
          <w:szCs w:val="24"/>
        </w:rPr>
      </w:pPr>
      <w:r w:rsidRPr="00EF22B4">
        <w:rPr>
          <w:rFonts w:ascii="Arial" w:hAnsi="Arial" w:cs="Arial"/>
          <w:sz w:val="24"/>
          <w:szCs w:val="24"/>
        </w:rPr>
        <w:t>Managerial support and direction to staff in that organisation</w:t>
      </w:r>
      <w:r w:rsidR="007B41F1" w:rsidRPr="00EF22B4">
        <w:rPr>
          <w:rFonts w:ascii="Arial" w:hAnsi="Arial" w:cs="Arial"/>
          <w:sz w:val="24"/>
          <w:szCs w:val="24"/>
        </w:rPr>
        <w:t>;</w:t>
      </w:r>
    </w:p>
    <w:p w:rsidR="00614F09" w:rsidRPr="00EF22B4" w:rsidRDefault="00614F09" w:rsidP="00954EDA">
      <w:pPr>
        <w:numPr>
          <w:ilvl w:val="0"/>
          <w:numId w:val="50"/>
        </w:numPr>
        <w:spacing w:after="0" w:line="240" w:lineRule="auto"/>
        <w:contextualSpacing/>
        <w:jc w:val="both"/>
        <w:rPr>
          <w:rFonts w:ascii="Arial" w:hAnsi="Arial" w:cs="Arial"/>
          <w:sz w:val="24"/>
          <w:szCs w:val="24"/>
        </w:rPr>
      </w:pPr>
      <w:r w:rsidRPr="00EF22B4">
        <w:rPr>
          <w:rFonts w:ascii="Arial" w:hAnsi="Arial" w:cs="Arial"/>
          <w:sz w:val="24"/>
          <w:szCs w:val="24"/>
        </w:rPr>
        <w:t>Decision making for concerns raised by members of staff and/or members of the public</w:t>
      </w:r>
      <w:r w:rsidR="007B41F1" w:rsidRPr="00EF22B4">
        <w:rPr>
          <w:rFonts w:ascii="Arial" w:hAnsi="Arial" w:cs="Arial"/>
          <w:sz w:val="24"/>
          <w:szCs w:val="24"/>
        </w:rPr>
        <w:t>.</w:t>
      </w:r>
    </w:p>
    <w:p w:rsidR="00614F09" w:rsidRPr="00100391" w:rsidRDefault="00614F09" w:rsidP="00614F09">
      <w:pPr>
        <w:spacing w:after="0" w:line="240" w:lineRule="auto"/>
        <w:jc w:val="both"/>
        <w:rPr>
          <w:rFonts w:ascii="Arial" w:hAnsi="Arial" w:cs="Arial"/>
          <w:sz w:val="24"/>
          <w:szCs w:val="24"/>
          <w:highlight w:val="yellow"/>
        </w:rPr>
      </w:pPr>
    </w:p>
    <w:p w:rsidR="0035547C" w:rsidRPr="00EF22B4" w:rsidRDefault="0035547C" w:rsidP="00614F09">
      <w:pPr>
        <w:spacing w:after="0" w:line="240" w:lineRule="auto"/>
        <w:jc w:val="both"/>
        <w:rPr>
          <w:rFonts w:ascii="Arial" w:hAnsi="Arial" w:cs="Arial"/>
          <w:sz w:val="24"/>
          <w:szCs w:val="24"/>
        </w:rPr>
      </w:pPr>
    </w:p>
    <w:p w:rsidR="00614F09" w:rsidRPr="00EF22B4" w:rsidRDefault="00FE28A4" w:rsidP="00FE28A4">
      <w:pPr>
        <w:spacing w:after="0" w:line="240" w:lineRule="auto"/>
        <w:jc w:val="both"/>
        <w:rPr>
          <w:rFonts w:ascii="Arial" w:hAnsi="Arial" w:cs="Arial"/>
          <w:b/>
          <w:sz w:val="24"/>
          <w:szCs w:val="24"/>
        </w:rPr>
      </w:pPr>
      <w:r>
        <w:rPr>
          <w:rFonts w:ascii="Arial" w:hAnsi="Arial" w:cs="Arial"/>
          <w:b/>
          <w:sz w:val="24"/>
          <w:szCs w:val="24"/>
        </w:rPr>
        <w:t>4.6</w:t>
      </w:r>
      <w:r>
        <w:rPr>
          <w:rFonts w:ascii="Arial" w:hAnsi="Arial" w:cs="Arial"/>
          <w:b/>
          <w:sz w:val="24"/>
          <w:szCs w:val="24"/>
        </w:rPr>
        <w:tab/>
      </w:r>
      <w:bookmarkStart w:id="96" w:name="Safeguarding_Adult_Reporting_Points"/>
      <w:r w:rsidR="00614F09" w:rsidRPr="00EF22B4">
        <w:rPr>
          <w:rFonts w:ascii="Arial" w:hAnsi="Arial" w:cs="Arial"/>
          <w:b/>
          <w:sz w:val="24"/>
          <w:szCs w:val="24"/>
        </w:rPr>
        <w:t xml:space="preserve">Safeguarding Adult </w:t>
      </w:r>
      <w:r w:rsidR="00AF4D56">
        <w:rPr>
          <w:rFonts w:ascii="Arial" w:hAnsi="Arial" w:cs="Arial"/>
          <w:b/>
          <w:sz w:val="24"/>
          <w:szCs w:val="24"/>
        </w:rPr>
        <w:t>Reporting</w:t>
      </w:r>
      <w:r w:rsidR="00614F09" w:rsidRPr="00EF22B4">
        <w:rPr>
          <w:rFonts w:ascii="Arial" w:hAnsi="Arial" w:cs="Arial"/>
          <w:b/>
          <w:sz w:val="24"/>
          <w:szCs w:val="24"/>
        </w:rPr>
        <w:t xml:space="preserve"> Points</w:t>
      </w:r>
      <w:bookmarkEnd w:id="96"/>
    </w:p>
    <w:p w:rsidR="00614F09" w:rsidRPr="00EF22B4" w:rsidRDefault="00614F09" w:rsidP="00614F09">
      <w:pPr>
        <w:spacing w:after="0" w:line="240" w:lineRule="auto"/>
        <w:jc w:val="both"/>
        <w:rPr>
          <w:rFonts w:ascii="Arial" w:hAnsi="Arial" w:cs="Arial"/>
          <w:sz w:val="24"/>
          <w:szCs w:val="24"/>
        </w:rPr>
      </w:pPr>
    </w:p>
    <w:p w:rsidR="00EF6C5C"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Each organisation must have its own operational </w:t>
      </w:r>
      <w:r w:rsidR="00EF22B4" w:rsidRPr="00E26C2C">
        <w:rPr>
          <w:rFonts w:ascii="Arial" w:hAnsi="Arial" w:cs="Arial"/>
          <w:sz w:val="24"/>
          <w:szCs w:val="24"/>
        </w:rPr>
        <w:t>guidance</w:t>
      </w:r>
      <w:r w:rsidRPr="00EF22B4">
        <w:rPr>
          <w:rFonts w:ascii="Arial" w:hAnsi="Arial" w:cs="Arial"/>
          <w:sz w:val="24"/>
          <w:szCs w:val="24"/>
        </w:rPr>
        <w:t xml:space="preserve"> on how it manages adult safeguarding concerns, including a list of </w:t>
      </w:r>
      <w:r w:rsidR="00AF4D56">
        <w:rPr>
          <w:rFonts w:ascii="Arial" w:hAnsi="Arial" w:cs="Arial"/>
          <w:sz w:val="24"/>
          <w:szCs w:val="24"/>
        </w:rPr>
        <w:t>reporting</w:t>
      </w:r>
      <w:r w:rsidRPr="00EF22B4">
        <w:rPr>
          <w:rFonts w:ascii="Arial" w:hAnsi="Arial" w:cs="Arial"/>
          <w:sz w:val="24"/>
          <w:szCs w:val="24"/>
        </w:rPr>
        <w:t xml:space="preserve"> points with up-to-date contact details, so that staff and the public know how to report abuse and neglect. </w:t>
      </w:r>
    </w:p>
    <w:p w:rsidR="00EF6C5C" w:rsidRDefault="00EF6C5C" w:rsidP="00614F09">
      <w:pPr>
        <w:spacing w:after="0" w:line="240" w:lineRule="auto"/>
        <w:jc w:val="both"/>
        <w:rPr>
          <w:rFonts w:ascii="Arial" w:hAnsi="Arial" w:cs="Arial"/>
          <w:sz w:val="24"/>
          <w:szCs w:val="24"/>
        </w:rPr>
      </w:pPr>
    </w:p>
    <w:p w:rsidR="004301FF" w:rsidRDefault="00614F09" w:rsidP="00614F09">
      <w:pPr>
        <w:spacing w:after="0" w:line="240" w:lineRule="auto"/>
        <w:jc w:val="both"/>
        <w:rPr>
          <w:rFonts w:ascii="Arial" w:hAnsi="Arial" w:cs="Arial"/>
          <w:sz w:val="24"/>
          <w:szCs w:val="24"/>
        </w:rPr>
      </w:pPr>
      <w:r w:rsidRPr="00EF22B4">
        <w:rPr>
          <w:rFonts w:ascii="Arial" w:hAnsi="Arial" w:cs="Arial"/>
          <w:sz w:val="24"/>
          <w:szCs w:val="24"/>
        </w:rPr>
        <w:t>R</w:t>
      </w:r>
      <w:r w:rsidR="00AF4D56">
        <w:rPr>
          <w:rFonts w:ascii="Arial" w:hAnsi="Arial" w:cs="Arial"/>
          <w:sz w:val="24"/>
          <w:szCs w:val="24"/>
        </w:rPr>
        <w:t>eporting</w:t>
      </w:r>
      <w:r w:rsidRPr="00EF22B4">
        <w:rPr>
          <w:rFonts w:ascii="Arial" w:hAnsi="Arial" w:cs="Arial"/>
          <w:sz w:val="24"/>
          <w:szCs w:val="24"/>
        </w:rPr>
        <w:t xml:space="preserve"> points may be through a</w:t>
      </w:r>
      <w:r w:rsidR="004301FF">
        <w:rPr>
          <w:rFonts w:ascii="Arial" w:hAnsi="Arial" w:cs="Arial"/>
          <w:sz w:val="24"/>
          <w:szCs w:val="24"/>
        </w:rPr>
        <w:t xml:space="preserve"> Customer</w:t>
      </w:r>
      <w:r w:rsidRPr="00EF22B4">
        <w:rPr>
          <w:rFonts w:ascii="Arial" w:hAnsi="Arial" w:cs="Arial"/>
          <w:sz w:val="24"/>
          <w:szCs w:val="24"/>
        </w:rPr>
        <w:t xml:space="preserve"> </w:t>
      </w:r>
      <w:r w:rsidR="004301FF">
        <w:rPr>
          <w:rFonts w:ascii="Arial" w:hAnsi="Arial" w:cs="Arial"/>
          <w:sz w:val="24"/>
          <w:szCs w:val="24"/>
        </w:rPr>
        <w:t>C</w:t>
      </w:r>
      <w:r w:rsidRPr="00EF22B4">
        <w:rPr>
          <w:rFonts w:ascii="Arial" w:hAnsi="Arial" w:cs="Arial"/>
          <w:sz w:val="24"/>
          <w:szCs w:val="24"/>
        </w:rPr>
        <w:t xml:space="preserve">ontact </w:t>
      </w:r>
      <w:r w:rsidR="004301FF">
        <w:rPr>
          <w:rFonts w:ascii="Arial" w:hAnsi="Arial" w:cs="Arial"/>
          <w:sz w:val="24"/>
          <w:szCs w:val="24"/>
        </w:rPr>
        <w:t>C</w:t>
      </w:r>
      <w:r w:rsidRPr="00EF22B4">
        <w:rPr>
          <w:rFonts w:ascii="Arial" w:hAnsi="Arial" w:cs="Arial"/>
          <w:sz w:val="24"/>
          <w:szCs w:val="24"/>
        </w:rPr>
        <w:t>entre, specific access team or through a MASH</w:t>
      </w:r>
      <w:r w:rsidR="004301FF">
        <w:rPr>
          <w:rFonts w:ascii="Arial" w:hAnsi="Arial" w:cs="Arial"/>
          <w:sz w:val="24"/>
          <w:szCs w:val="24"/>
        </w:rPr>
        <w:t xml:space="preserve">, </w:t>
      </w:r>
      <w:r w:rsidRPr="00EF22B4">
        <w:rPr>
          <w:rFonts w:ascii="Arial" w:hAnsi="Arial" w:cs="Arial"/>
          <w:sz w:val="24"/>
          <w:szCs w:val="24"/>
        </w:rPr>
        <w:t>or</w:t>
      </w:r>
      <w:r w:rsidR="004301FF">
        <w:rPr>
          <w:rFonts w:ascii="Arial" w:hAnsi="Arial" w:cs="Arial"/>
          <w:sz w:val="24"/>
          <w:szCs w:val="24"/>
        </w:rPr>
        <w:t xml:space="preserve"> by</w:t>
      </w:r>
      <w:r w:rsidRPr="00EF22B4">
        <w:rPr>
          <w:rFonts w:ascii="Arial" w:hAnsi="Arial" w:cs="Arial"/>
          <w:sz w:val="24"/>
          <w:szCs w:val="24"/>
        </w:rPr>
        <w:t xml:space="preserve"> other lo</w:t>
      </w:r>
      <w:r w:rsidR="007B41F1" w:rsidRPr="00EF22B4">
        <w:rPr>
          <w:rFonts w:ascii="Arial" w:hAnsi="Arial" w:cs="Arial"/>
          <w:sz w:val="24"/>
          <w:szCs w:val="24"/>
        </w:rPr>
        <w:t xml:space="preserve">cally agreed arrangements. </w:t>
      </w:r>
    </w:p>
    <w:p w:rsidR="004301FF" w:rsidRDefault="004301FF" w:rsidP="00614F09">
      <w:pPr>
        <w:spacing w:after="0" w:line="240" w:lineRule="auto"/>
        <w:jc w:val="both"/>
        <w:rPr>
          <w:rFonts w:ascii="Arial" w:hAnsi="Arial" w:cs="Arial"/>
          <w:sz w:val="24"/>
          <w:szCs w:val="24"/>
        </w:rPr>
      </w:pPr>
    </w:p>
    <w:p w:rsidR="00EF6C5C" w:rsidRDefault="007B41F1" w:rsidP="00614F09">
      <w:pPr>
        <w:spacing w:after="0" w:line="240" w:lineRule="auto"/>
        <w:jc w:val="both"/>
        <w:rPr>
          <w:rFonts w:ascii="Arial" w:hAnsi="Arial" w:cs="Arial"/>
          <w:sz w:val="24"/>
          <w:szCs w:val="24"/>
        </w:rPr>
      </w:pPr>
      <w:r w:rsidRPr="00EF22B4">
        <w:rPr>
          <w:rFonts w:ascii="Arial" w:hAnsi="Arial" w:cs="Arial"/>
          <w:sz w:val="24"/>
          <w:szCs w:val="24"/>
        </w:rPr>
        <w:t>The local a</w:t>
      </w:r>
      <w:r w:rsidR="00614F09" w:rsidRPr="00EF22B4">
        <w:rPr>
          <w:rFonts w:ascii="Arial" w:hAnsi="Arial" w:cs="Arial"/>
          <w:sz w:val="24"/>
          <w:szCs w:val="24"/>
        </w:rPr>
        <w:t xml:space="preserve">uthority is the main </w:t>
      </w:r>
      <w:r w:rsidR="00AF4D56">
        <w:rPr>
          <w:rFonts w:ascii="Arial" w:hAnsi="Arial" w:cs="Arial"/>
          <w:sz w:val="24"/>
          <w:szCs w:val="24"/>
        </w:rPr>
        <w:t xml:space="preserve">reporting </w:t>
      </w:r>
      <w:r w:rsidR="00614F09" w:rsidRPr="00EF22B4">
        <w:rPr>
          <w:rFonts w:ascii="Arial" w:hAnsi="Arial" w:cs="Arial"/>
          <w:sz w:val="24"/>
          <w:szCs w:val="24"/>
        </w:rPr>
        <w:t>point even if</w:t>
      </w:r>
      <w:r w:rsidRPr="00EF22B4">
        <w:rPr>
          <w:rFonts w:ascii="Arial" w:hAnsi="Arial" w:cs="Arial"/>
          <w:sz w:val="24"/>
          <w:szCs w:val="24"/>
        </w:rPr>
        <w:t xml:space="preserve"> others have their own and all local a</w:t>
      </w:r>
      <w:r w:rsidR="00614F09" w:rsidRPr="00EF22B4">
        <w:rPr>
          <w:rFonts w:ascii="Arial" w:hAnsi="Arial" w:cs="Arial"/>
          <w:sz w:val="24"/>
          <w:szCs w:val="24"/>
        </w:rPr>
        <w:t xml:space="preserve">uthorities should provide </w:t>
      </w:r>
      <w:r w:rsidR="00AF4D56">
        <w:rPr>
          <w:rFonts w:ascii="Arial" w:hAnsi="Arial" w:cs="Arial"/>
          <w:sz w:val="24"/>
          <w:szCs w:val="24"/>
        </w:rPr>
        <w:t>reporting</w:t>
      </w:r>
      <w:r w:rsidR="00614F09" w:rsidRPr="00EF22B4">
        <w:rPr>
          <w:rFonts w:ascii="Arial" w:hAnsi="Arial" w:cs="Arial"/>
          <w:sz w:val="24"/>
          <w:szCs w:val="24"/>
        </w:rPr>
        <w:t xml:space="preserve"> points that are accessible outside normal working hours, in order to respond to urgent concerns.</w:t>
      </w:r>
      <w:r w:rsidR="00EF22B4" w:rsidRPr="00EF22B4">
        <w:rPr>
          <w:rFonts w:ascii="Arial" w:hAnsi="Arial" w:cs="Arial"/>
          <w:sz w:val="24"/>
          <w:szCs w:val="24"/>
        </w:rPr>
        <w:t xml:space="preserve"> </w:t>
      </w:r>
    </w:p>
    <w:p w:rsidR="00EF6C5C" w:rsidRDefault="00EF6C5C" w:rsidP="00614F09">
      <w:pPr>
        <w:spacing w:after="0" w:line="240" w:lineRule="auto"/>
        <w:jc w:val="both"/>
        <w:rPr>
          <w:rFonts w:ascii="Arial" w:hAnsi="Arial" w:cs="Arial"/>
          <w:sz w:val="24"/>
          <w:szCs w:val="24"/>
        </w:rPr>
      </w:pPr>
    </w:p>
    <w:p w:rsidR="00614F09" w:rsidRPr="00EF22B4" w:rsidRDefault="00143189" w:rsidP="00614F09">
      <w:pPr>
        <w:spacing w:after="0" w:line="240" w:lineRule="auto"/>
        <w:jc w:val="both"/>
        <w:rPr>
          <w:rFonts w:ascii="Arial" w:hAnsi="Arial" w:cs="Arial"/>
          <w:sz w:val="24"/>
          <w:szCs w:val="24"/>
        </w:rPr>
      </w:pPr>
      <w:hyperlink w:anchor="Contacts" w:history="1">
        <w:r w:rsidR="00EF22B4" w:rsidRPr="008E2F9F">
          <w:rPr>
            <w:rStyle w:val="Hyperlink"/>
            <w:rFonts w:ascii="Arial" w:hAnsi="Arial" w:cs="Arial"/>
            <w:sz w:val="24"/>
            <w:szCs w:val="24"/>
          </w:rPr>
          <w:t>Refer to local authority websites.</w:t>
        </w:r>
      </w:hyperlink>
      <w:r w:rsidR="00EF22B4" w:rsidRPr="008E2F9F">
        <w:rPr>
          <w:rFonts w:ascii="Arial" w:hAnsi="Arial" w:cs="Arial"/>
          <w:sz w:val="24"/>
          <w:szCs w:val="24"/>
        </w:rPr>
        <w:t xml:space="preserve"> </w:t>
      </w:r>
    </w:p>
    <w:p w:rsidR="00614F09" w:rsidRPr="00614F09" w:rsidRDefault="00614F09" w:rsidP="00614F09">
      <w:pPr>
        <w:spacing w:after="0" w:line="240" w:lineRule="auto"/>
        <w:jc w:val="both"/>
        <w:rPr>
          <w:rFonts w:ascii="Arial" w:hAnsi="Arial" w:cs="Arial"/>
          <w:sz w:val="24"/>
          <w:szCs w:val="24"/>
          <w:highlight w:val="yellow"/>
        </w:rPr>
      </w:pPr>
    </w:p>
    <w:p w:rsidR="00614F09" w:rsidRPr="00614F09" w:rsidRDefault="00614F09" w:rsidP="00614F09">
      <w:pPr>
        <w:spacing w:after="0" w:line="240" w:lineRule="auto"/>
        <w:jc w:val="both"/>
        <w:rPr>
          <w:rFonts w:ascii="Arial" w:hAnsi="Arial" w:cs="Arial"/>
          <w:sz w:val="24"/>
          <w:szCs w:val="24"/>
          <w:highlight w:val="yellow"/>
        </w:rPr>
      </w:pPr>
    </w:p>
    <w:p w:rsidR="00614F09" w:rsidRPr="00EF22B4" w:rsidRDefault="00FE28A4" w:rsidP="00FE28A4">
      <w:pPr>
        <w:spacing w:after="0" w:line="240" w:lineRule="auto"/>
        <w:jc w:val="both"/>
        <w:rPr>
          <w:rFonts w:ascii="Arial" w:hAnsi="Arial" w:cs="Arial"/>
          <w:b/>
          <w:sz w:val="24"/>
          <w:szCs w:val="24"/>
        </w:rPr>
      </w:pPr>
      <w:r>
        <w:rPr>
          <w:rFonts w:ascii="Arial" w:hAnsi="Arial" w:cs="Arial"/>
          <w:b/>
          <w:sz w:val="24"/>
          <w:szCs w:val="24"/>
        </w:rPr>
        <w:t>4.7</w:t>
      </w:r>
      <w:r>
        <w:rPr>
          <w:rFonts w:ascii="Arial" w:hAnsi="Arial" w:cs="Arial"/>
          <w:b/>
          <w:sz w:val="24"/>
          <w:szCs w:val="24"/>
        </w:rPr>
        <w:tab/>
      </w:r>
      <w:bookmarkStart w:id="97" w:name="Lead_or_Delegated_Enquiry_Officer"/>
      <w:r w:rsidR="00A10E9D">
        <w:rPr>
          <w:rFonts w:ascii="Arial" w:hAnsi="Arial" w:cs="Arial"/>
          <w:b/>
          <w:sz w:val="24"/>
          <w:szCs w:val="24"/>
        </w:rPr>
        <w:t xml:space="preserve">Lead or Delegated </w:t>
      </w:r>
      <w:r w:rsidR="00614F09" w:rsidRPr="00EF22B4">
        <w:rPr>
          <w:rFonts w:ascii="Arial" w:hAnsi="Arial" w:cs="Arial"/>
          <w:b/>
          <w:sz w:val="24"/>
          <w:szCs w:val="24"/>
        </w:rPr>
        <w:t>Enquiry Officer</w:t>
      </w:r>
      <w:bookmarkEnd w:id="97"/>
    </w:p>
    <w:p w:rsidR="00614F09" w:rsidRPr="00EF22B4" w:rsidRDefault="00614F09" w:rsidP="00614F09">
      <w:pPr>
        <w:spacing w:after="0" w:line="240" w:lineRule="auto"/>
        <w:jc w:val="both"/>
        <w:rPr>
          <w:rFonts w:ascii="Arial" w:hAnsi="Arial" w:cs="Arial"/>
          <w:sz w:val="24"/>
          <w:szCs w:val="24"/>
        </w:rPr>
      </w:pPr>
    </w:p>
    <w:p w:rsidR="00A10E9D" w:rsidRDefault="00614F09" w:rsidP="00614F09">
      <w:pPr>
        <w:spacing w:after="0" w:line="240" w:lineRule="auto"/>
        <w:jc w:val="both"/>
        <w:rPr>
          <w:rFonts w:ascii="Arial" w:hAnsi="Arial" w:cs="Arial"/>
          <w:sz w:val="24"/>
          <w:szCs w:val="24"/>
        </w:rPr>
      </w:pPr>
      <w:r w:rsidRPr="00EF22B4">
        <w:rPr>
          <w:rFonts w:ascii="Arial" w:hAnsi="Arial" w:cs="Arial"/>
          <w:sz w:val="24"/>
          <w:szCs w:val="24"/>
        </w:rPr>
        <w:lastRenderedPageBreak/>
        <w:t xml:space="preserve">An </w:t>
      </w:r>
      <w:r w:rsidR="00EF6C5C">
        <w:rPr>
          <w:rFonts w:ascii="Arial" w:hAnsi="Arial" w:cs="Arial"/>
          <w:sz w:val="24"/>
          <w:szCs w:val="24"/>
        </w:rPr>
        <w:t>E</w:t>
      </w:r>
      <w:r w:rsidRPr="00EF22B4">
        <w:rPr>
          <w:rFonts w:ascii="Arial" w:hAnsi="Arial" w:cs="Arial"/>
          <w:sz w:val="24"/>
          <w:szCs w:val="24"/>
        </w:rPr>
        <w:t xml:space="preserve">nquiry </w:t>
      </w:r>
      <w:r w:rsidR="00EF6C5C">
        <w:rPr>
          <w:rFonts w:ascii="Arial" w:hAnsi="Arial" w:cs="Arial"/>
          <w:sz w:val="24"/>
          <w:szCs w:val="24"/>
        </w:rPr>
        <w:t>O</w:t>
      </w:r>
      <w:r w:rsidRPr="00EF22B4">
        <w:rPr>
          <w:rFonts w:ascii="Arial" w:hAnsi="Arial" w:cs="Arial"/>
          <w:sz w:val="24"/>
          <w:szCs w:val="24"/>
        </w:rPr>
        <w:t>fficer is responsible for undertaking actions under adult safeguarding.</w:t>
      </w:r>
      <w:r w:rsidR="00A10E9D">
        <w:rPr>
          <w:rFonts w:ascii="Arial" w:hAnsi="Arial" w:cs="Arial"/>
          <w:sz w:val="24"/>
          <w:szCs w:val="24"/>
        </w:rPr>
        <w:t xml:space="preserve"> </w:t>
      </w:r>
    </w:p>
    <w:p w:rsidR="00A10E9D" w:rsidRDefault="00A10E9D" w:rsidP="00614F09">
      <w:pPr>
        <w:spacing w:after="0" w:line="240" w:lineRule="auto"/>
        <w:jc w:val="both"/>
        <w:rPr>
          <w:rFonts w:ascii="Arial" w:hAnsi="Arial" w:cs="Arial"/>
          <w:sz w:val="24"/>
          <w:szCs w:val="24"/>
        </w:rPr>
      </w:pPr>
    </w:p>
    <w:p w:rsidR="00A10E9D" w:rsidRPr="00A10E9D" w:rsidRDefault="00A10E9D" w:rsidP="00954EDA">
      <w:pPr>
        <w:pStyle w:val="ListParagraph"/>
        <w:numPr>
          <w:ilvl w:val="0"/>
          <w:numId w:val="146"/>
        </w:numPr>
        <w:spacing w:after="0" w:line="240" w:lineRule="auto"/>
        <w:jc w:val="both"/>
        <w:rPr>
          <w:rFonts w:ascii="Arial" w:hAnsi="Arial" w:cs="Arial"/>
          <w:sz w:val="24"/>
          <w:szCs w:val="24"/>
        </w:rPr>
      </w:pPr>
      <w:r w:rsidRPr="00A10E9D">
        <w:rPr>
          <w:rFonts w:ascii="Arial" w:hAnsi="Arial" w:cs="Arial"/>
          <w:sz w:val="24"/>
          <w:szCs w:val="24"/>
        </w:rPr>
        <w:t xml:space="preserve">The </w:t>
      </w:r>
      <w:r w:rsidR="00EF6C5C">
        <w:rPr>
          <w:rFonts w:ascii="Arial" w:hAnsi="Arial" w:cs="Arial"/>
          <w:sz w:val="24"/>
          <w:szCs w:val="24"/>
        </w:rPr>
        <w:t>L</w:t>
      </w:r>
      <w:r w:rsidRPr="00A10E9D">
        <w:rPr>
          <w:rFonts w:ascii="Arial" w:hAnsi="Arial" w:cs="Arial"/>
          <w:sz w:val="24"/>
          <w:szCs w:val="24"/>
        </w:rPr>
        <w:t xml:space="preserve">ead </w:t>
      </w:r>
      <w:r w:rsidR="00EF6C5C">
        <w:rPr>
          <w:rFonts w:ascii="Arial" w:hAnsi="Arial" w:cs="Arial"/>
          <w:sz w:val="24"/>
          <w:szCs w:val="24"/>
        </w:rPr>
        <w:t>E</w:t>
      </w:r>
      <w:r w:rsidRPr="00A10E9D">
        <w:rPr>
          <w:rFonts w:ascii="Arial" w:hAnsi="Arial" w:cs="Arial"/>
          <w:sz w:val="24"/>
          <w:szCs w:val="24"/>
        </w:rPr>
        <w:t xml:space="preserve">nquiry </w:t>
      </w:r>
      <w:r w:rsidR="00EF6C5C">
        <w:rPr>
          <w:rFonts w:ascii="Arial" w:hAnsi="Arial" w:cs="Arial"/>
          <w:sz w:val="24"/>
          <w:szCs w:val="24"/>
        </w:rPr>
        <w:t>O</w:t>
      </w:r>
      <w:r w:rsidR="00614F09" w:rsidRPr="00A10E9D">
        <w:rPr>
          <w:rFonts w:ascii="Arial" w:hAnsi="Arial" w:cs="Arial"/>
          <w:sz w:val="24"/>
          <w:szCs w:val="24"/>
        </w:rPr>
        <w:t xml:space="preserve">fficer </w:t>
      </w:r>
      <w:r w:rsidRPr="00A10E9D">
        <w:rPr>
          <w:rFonts w:ascii="Arial" w:hAnsi="Arial" w:cs="Arial"/>
          <w:sz w:val="24"/>
          <w:szCs w:val="24"/>
        </w:rPr>
        <w:t xml:space="preserve">is a member of the local authority who </w:t>
      </w:r>
      <w:r w:rsidR="00614F09" w:rsidRPr="00A10E9D">
        <w:rPr>
          <w:rFonts w:ascii="Arial" w:hAnsi="Arial" w:cs="Arial"/>
          <w:sz w:val="24"/>
          <w:szCs w:val="24"/>
        </w:rPr>
        <w:t>will retain responsibility for undertaking actions under Section 42 enquiries.</w:t>
      </w:r>
      <w:r w:rsidRPr="00A10E9D">
        <w:rPr>
          <w:rFonts w:ascii="Arial" w:hAnsi="Arial" w:cs="Arial"/>
          <w:sz w:val="24"/>
          <w:szCs w:val="24"/>
        </w:rPr>
        <w:t xml:space="preserve"> </w:t>
      </w:r>
    </w:p>
    <w:p w:rsidR="00614F09" w:rsidRPr="00A10E9D" w:rsidRDefault="00A10E9D" w:rsidP="00954EDA">
      <w:pPr>
        <w:pStyle w:val="ListParagraph"/>
        <w:numPr>
          <w:ilvl w:val="0"/>
          <w:numId w:val="146"/>
        </w:numPr>
        <w:spacing w:after="0" w:line="240" w:lineRule="auto"/>
        <w:jc w:val="both"/>
        <w:rPr>
          <w:rFonts w:ascii="Arial" w:hAnsi="Arial" w:cs="Arial"/>
          <w:sz w:val="24"/>
          <w:szCs w:val="24"/>
        </w:rPr>
      </w:pPr>
      <w:r>
        <w:rPr>
          <w:rFonts w:ascii="Arial" w:hAnsi="Arial" w:cs="Arial"/>
          <w:sz w:val="24"/>
          <w:szCs w:val="24"/>
        </w:rPr>
        <w:t xml:space="preserve">A </w:t>
      </w:r>
      <w:r w:rsidR="00EF6C5C">
        <w:rPr>
          <w:rFonts w:ascii="Arial" w:hAnsi="Arial" w:cs="Arial"/>
          <w:sz w:val="24"/>
          <w:szCs w:val="24"/>
        </w:rPr>
        <w:t>D</w:t>
      </w:r>
      <w:r>
        <w:rPr>
          <w:rFonts w:ascii="Arial" w:hAnsi="Arial" w:cs="Arial"/>
          <w:sz w:val="24"/>
          <w:szCs w:val="24"/>
        </w:rPr>
        <w:t xml:space="preserve">elegated </w:t>
      </w:r>
      <w:r w:rsidR="00EF6C5C">
        <w:rPr>
          <w:rFonts w:ascii="Arial" w:hAnsi="Arial" w:cs="Arial"/>
          <w:sz w:val="24"/>
          <w:szCs w:val="24"/>
        </w:rPr>
        <w:t>E</w:t>
      </w:r>
      <w:r>
        <w:rPr>
          <w:rFonts w:ascii="Arial" w:hAnsi="Arial" w:cs="Arial"/>
          <w:sz w:val="24"/>
          <w:szCs w:val="24"/>
        </w:rPr>
        <w:t xml:space="preserve">nquiry </w:t>
      </w:r>
      <w:r w:rsidR="00EF6C5C">
        <w:rPr>
          <w:rFonts w:ascii="Arial" w:hAnsi="Arial" w:cs="Arial"/>
          <w:sz w:val="24"/>
          <w:szCs w:val="24"/>
        </w:rPr>
        <w:t>O</w:t>
      </w:r>
      <w:r>
        <w:rPr>
          <w:rFonts w:ascii="Arial" w:hAnsi="Arial" w:cs="Arial"/>
          <w:sz w:val="24"/>
          <w:szCs w:val="24"/>
        </w:rPr>
        <w:t xml:space="preserve">fficer is </w:t>
      </w:r>
      <w:r w:rsidRPr="00A10E9D">
        <w:rPr>
          <w:rFonts w:ascii="Arial" w:hAnsi="Arial" w:cs="Arial"/>
          <w:sz w:val="24"/>
          <w:szCs w:val="24"/>
        </w:rPr>
        <w:t>a member of another agency undertaking the</w:t>
      </w:r>
      <w:r w:rsidR="004F76BA">
        <w:rPr>
          <w:rFonts w:ascii="Arial" w:hAnsi="Arial" w:cs="Arial"/>
          <w:sz w:val="24"/>
          <w:szCs w:val="24"/>
        </w:rPr>
        <w:t xml:space="preserve"> enquiry on the local authority</w:t>
      </w:r>
      <w:r w:rsidRPr="00A10E9D">
        <w:rPr>
          <w:rFonts w:ascii="Arial" w:hAnsi="Arial" w:cs="Arial"/>
          <w:sz w:val="24"/>
          <w:szCs w:val="24"/>
        </w:rPr>
        <w:t>’</w:t>
      </w:r>
      <w:r w:rsidR="004F76BA">
        <w:rPr>
          <w:rFonts w:ascii="Arial" w:hAnsi="Arial" w:cs="Arial"/>
          <w:sz w:val="24"/>
          <w:szCs w:val="24"/>
        </w:rPr>
        <w:t>s</w:t>
      </w:r>
      <w:r w:rsidR="0044176A">
        <w:rPr>
          <w:rFonts w:ascii="Arial" w:hAnsi="Arial" w:cs="Arial"/>
          <w:sz w:val="24"/>
          <w:szCs w:val="24"/>
        </w:rPr>
        <w:t xml:space="preserve"> behalf (for example an entrusted enquiry). </w:t>
      </w:r>
    </w:p>
    <w:p w:rsidR="00614F09" w:rsidRPr="00A10E9D" w:rsidRDefault="00A10E9D" w:rsidP="00954EDA">
      <w:pPr>
        <w:pStyle w:val="ListParagraph"/>
        <w:numPr>
          <w:ilvl w:val="0"/>
          <w:numId w:val="146"/>
        </w:numPr>
        <w:spacing w:after="0" w:line="240" w:lineRule="auto"/>
        <w:jc w:val="both"/>
        <w:rPr>
          <w:rFonts w:ascii="Arial" w:hAnsi="Arial" w:cs="Arial"/>
          <w:sz w:val="24"/>
          <w:szCs w:val="24"/>
        </w:rPr>
      </w:pPr>
      <w:r w:rsidRPr="00A10E9D">
        <w:rPr>
          <w:rFonts w:ascii="Arial" w:hAnsi="Arial" w:cs="Arial"/>
          <w:sz w:val="24"/>
          <w:szCs w:val="24"/>
        </w:rPr>
        <w:t>In some instances there is a lead enquiry officer supported by other staff also acting as enquiry officers, where there are complex issues or additional skills and expertise is required.</w:t>
      </w:r>
    </w:p>
    <w:p w:rsidR="0035547C" w:rsidRDefault="0035547C" w:rsidP="00614F09">
      <w:pPr>
        <w:spacing w:after="0" w:line="240" w:lineRule="auto"/>
        <w:jc w:val="both"/>
        <w:rPr>
          <w:rFonts w:ascii="Arial" w:hAnsi="Arial" w:cs="Arial"/>
          <w:sz w:val="24"/>
          <w:szCs w:val="24"/>
        </w:rPr>
      </w:pPr>
    </w:p>
    <w:p w:rsidR="00954EDA" w:rsidRPr="00EF22B4" w:rsidRDefault="00954EDA" w:rsidP="00614F09">
      <w:pPr>
        <w:spacing w:after="0" w:line="240" w:lineRule="auto"/>
        <w:jc w:val="both"/>
        <w:rPr>
          <w:rFonts w:ascii="Arial" w:hAnsi="Arial" w:cs="Arial"/>
          <w:sz w:val="24"/>
          <w:szCs w:val="24"/>
        </w:rPr>
      </w:pPr>
    </w:p>
    <w:p w:rsidR="00614F09" w:rsidRPr="00D552F1" w:rsidRDefault="00FE28A4" w:rsidP="00FE28A4">
      <w:pPr>
        <w:spacing w:after="0" w:line="240" w:lineRule="auto"/>
        <w:jc w:val="both"/>
        <w:rPr>
          <w:rFonts w:ascii="Arial" w:hAnsi="Arial" w:cs="Arial"/>
          <w:b/>
          <w:sz w:val="24"/>
          <w:szCs w:val="24"/>
        </w:rPr>
      </w:pPr>
      <w:r>
        <w:rPr>
          <w:rFonts w:ascii="Arial" w:hAnsi="Arial" w:cs="Arial"/>
          <w:b/>
          <w:sz w:val="24"/>
          <w:szCs w:val="24"/>
        </w:rPr>
        <w:t>4.8</w:t>
      </w:r>
      <w:r>
        <w:rPr>
          <w:rFonts w:ascii="Arial" w:hAnsi="Arial" w:cs="Arial"/>
          <w:b/>
          <w:sz w:val="24"/>
          <w:szCs w:val="24"/>
        </w:rPr>
        <w:tab/>
      </w:r>
      <w:bookmarkStart w:id="98" w:name="Safeguarding_Co_Ordinator"/>
      <w:r w:rsidR="00614F09" w:rsidRPr="00D552F1">
        <w:rPr>
          <w:rFonts w:ascii="Arial" w:hAnsi="Arial" w:cs="Arial"/>
          <w:b/>
          <w:sz w:val="24"/>
          <w:szCs w:val="24"/>
        </w:rPr>
        <w:t xml:space="preserve">Safeguarding Co-ordinator </w:t>
      </w:r>
      <w:bookmarkEnd w:id="98"/>
    </w:p>
    <w:p w:rsidR="00614F09" w:rsidRPr="00D552F1"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D552F1">
        <w:rPr>
          <w:rFonts w:ascii="Arial" w:hAnsi="Arial" w:cs="Arial"/>
          <w:sz w:val="24"/>
          <w:szCs w:val="24"/>
        </w:rPr>
        <w:t>The Safeguarding Co</w:t>
      </w:r>
      <w:r w:rsidR="00CB1F90" w:rsidRPr="00D552F1">
        <w:rPr>
          <w:rFonts w:ascii="Arial" w:hAnsi="Arial" w:cs="Arial"/>
          <w:sz w:val="24"/>
          <w:szCs w:val="24"/>
        </w:rPr>
        <w:t>-</w:t>
      </w:r>
      <w:r w:rsidRPr="00D552F1">
        <w:rPr>
          <w:rFonts w:ascii="Arial" w:hAnsi="Arial" w:cs="Arial"/>
          <w:sz w:val="24"/>
          <w:szCs w:val="24"/>
        </w:rPr>
        <w:t>ordinator is the member of staff who manages the overall safeguarding function within the local authority.</w:t>
      </w:r>
      <w:r w:rsidRPr="00EF22B4">
        <w:rPr>
          <w:rFonts w:ascii="Arial" w:hAnsi="Arial" w:cs="Arial"/>
          <w:sz w:val="24"/>
          <w:szCs w:val="24"/>
        </w:rPr>
        <w:t xml:space="preserve"> </w:t>
      </w:r>
    </w:p>
    <w:p w:rsidR="00614F09" w:rsidRPr="00100391" w:rsidRDefault="00614F09" w:rsidP="00614F09">
      <w:pPr>
        <w:spacing w:after="0" w:line="240" w:lineRule="auto"/>
        <w:jc w:val="both"/>
        <w:rPr>
          <w:rFonts w:ascii="Arial" w:hAnsi="Arial" w:cs="Arial"/>
          <w:sz w:val="24"/>
          <w:szCs w:val="24"/>
          <w:highlight w:val="yellow"/>
        </w:rPr>
      </w:pPr>
    </w:p>
    <w:p w:rsidR="0035547C" w:rsidRPr="00614F09" w:rsidRDefault="0035547C" w:rsidP="00614F09">
      <w:pPr>
        <w:spacing w:after="0" w:line="240" w:lineRule="auto"/>
        <w:jc w:val="both"/>
        <w:rPr>
          <w:rFonts w:ascii="Arial" w:hAnsi="Arial" w:cs="Arial"/>
          <w:sz w:val="24"/>
          <w:szCs w:val="24"/>
          <w:highlight w:val="yellow"/>
        </w:rPr>
      </w:pPr>
    </w:p>
    <w:p w:rsidR="00614F09" w:rsidRPr="00EF22B4" w:rsidRDefault="00FE28A4" w:rsidP="00FE28A4">
      <w:pPr>
        <w:spacing w:after="0" w:line="240" w:lineRule="auto"/>
        <w:jc w:val="both"/>
        <w:rPr>
          <w:rFonts w:ascii="Arial" w:hAnsi="Arial" w:cs="Arial"/>
          <w:b/>
          <w:sz w:val="24"/>
          <w:szCs w:val="24"/>
        </w:rPr>
      </w:pPr>
      <w:r>
        <w:rPr>
          <w:rFonts w:ascii="Arial" w:hAnsi="Arial" w:cs="Arial"/>
          <w:b/>
          <w:sz w:val="24"/>
          <w:szCs w:val="24"/>
        </w:rPr>
        <w:t>4.9</w:t>
      </w:r>
      <w:r>
        <w:rPr>
          <w:rFonts w:ascii="Arial" w:hAnsi="Arial" w:cs="Arial"/>
          <w:b/>
          <w:sz w:val="24"/>
          <w:szCs w:val="24"/>
        </w:rPr>
        <w:tab/>
      </w:r>
      <w:bookmarkStart w:id="99" w:name="Feedback"/>
      <w:r w:rsidR="00614F09" w:rsidRPr="00EF22B4">
        <w:rPr>
          <w:rFonts w:ascii="Arial" w:hAnsi="Arial" w:cs="Arial"/>
          <w:b/>
          <w:sz w:val="24"/>
          <w:szCs w:val="24"/>
        </w:rPr>
        <w:t>Feedback</w:t>
      </w:r>
      <w:bookmarkEnd w:id="99"/>
    </w:p>
    <w:p w:rsidR="00614F09" w:rsidRPr="00EF22B4" w:rsidRDefault="00614F09" w:rsidP="00614F09">
      <w:pPr>
        <w:spacing w:after="0" w:line="240" w:lineRule="auto"/>
        <w:jc w:val="both"/>
        <w:rPr>
          <w:rFonts w:ascii="Arial" w:hAnsi="Arial" w:cs="Arial"/>
          <w:sz w:val="24"/>
          <w:szCs w:val="24"/>
        </w:rPr>
      </w:pPr>
    </w:p>
    <w:p w:rsidR="004301FF" w:rsidRDefault="00614F09" w:rsidP="00614F09">
      <w:pPr>
        <w:spacing w:after="0" w:line="240" w:lineRule="auto"/>
        <w:jc w:val="both"/>
        <w:rPr>
          <w:rFonts w:ascii="Arial" w:hAnsi="Arial" w:cs="Arial"/>
          <w:sz w:val="24"/>
          <w:szCs w:val="24"/>
        </w:rPr>
      </w:pPr>
      <w:r w:rsidRPr="00EF22B4">
        <w:rPr>
          <w:rFonts w:ascii="Arial" w:hAnsi="Arial" w:cs="Arial"/>
          <w:sz w:val="24"/>
          <w:szCs w:val="24"/>
        </w:rPr>
        <w:t>All adult safegua</w:t>
      </w:r>
      <w:r w:rsidR="007B41F1" w:rsidRPr="00EF22B4">
        <w:rPr>
          <w:rFonts w:ascii="Arial" w:hAnsi="Arial" w:cs="Arial"/>
          <w:sz w:val="24"/>
          <w:szCs w:val="24"/>
        </w:rPr>
        <w:t>rding concerns referred to the local a</w:t>
      </w:r>
      <w:r w:rsidRPr="00EF22B4">
        <w:rPr>
          <w:rFonts w:ascii="Arial" w:hAnsi="Arial" w:cs="Arial"/>
          <w:sz w:val="24"/>
          <w:szCs w:val="24"/>
        </w:rPr>
        <w:t>uthority should be assessed to decide if the criteria for adult safeguarding are met. Keeping the person who r</w:t>
      </w:r>
      <w:r w:rsidR="00AF4D56">
        <w:rPr>
          <w:rFonts w:ascii="Arial" w:hAnsi="Arial" w:cs="Arial"/>
          <w:sz w:val="24"/>
          <w:szCs w:val="24"/>
        </w:rPr>
        <w:t>eported</w:t>
      </w:r>
      <w:r w:rsidRPr="00EF22B4">
        <w:rPr>
          <w:rFonts w:ascii="Arial" w:hAnsi="Arial" w:cs="Arial"/>
          <w:sz w:val="24"/>
          <w:szCs w:val="24"/>
        </w:rPr>
        <w:t xml:space="preserve"> the concern informed is an ess</w:t>
      </w:r>
      <w:r w:rsidR="004F76BA">
        <w:rPr>
          <w:rFonts w:ascii="Arial" w:hAnsi="Arial" w:cs="Arial"/>
          <w:sz w:val="24"/>
          <w:szCs w:val="24"/>
        </w:rPr>
        <w:t>ential requirement under this</w:t>
      </w:r>
      <w:r w:rsidRPr="00EF22B4">
        <w:rPr>
          <w:rFonts w:ascii="Arial" w:hAnsi="Arial" w:cs="Arial"/>
          <w:sz w:val="24"/>
          <w:szCs w:val="24"/>
        </w:rPr>
        <w:t xml:space="preserve"> policies and procedures. </w:t>
      </w:r>
    </w:p>
    <w:p w:rsidR="004301FF" w:rsidRDefault="004301FF" w:rsidP="00614F09">
      <w:pPr>
        <w:spacing w:after="0" w:line="240" w:lineRule="auto"/>
        <w:jc w:val="both"/>
        <w:rPr>
          <w:rFonts w:ascii="Arial" w:hAnsi="Arial" w:cs="Arial"/>
          <w:sz w:val="24"/>
          <w:szCs w:val="24"/>
        </w:rPr>
      </w:pPr>
    </w:p>
    <w:p w:rsidR="004301FF"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Feedback provides assurance that action has been taken whether under adult safeguarding or not. Organisations raising </w:t>
      </w:r>
      <w:r w:rsidR="004301FF">
        <w:rPr>
          <w:rFonts w:ascii="Arial" w:hAnsi="Arial" w:cs="Arial"/>
          <w:sz w:val="24"/>
          <w:szCs w:val="24"/>
        </w:rPr>
        <w:t xml:space="preserve">a </w:t>
      </w:r>
      <w:r w:rsidRPr="00EF22B4">
        <w:rPr>
          <w:rFonts w:ascii="Arial" w:hAnsi="Arial" w:cs="Arial"/>
          <w:sz w:val="24"/>
          <w:szCs w:val="24"/>
        </w:rPr>
        <w:t xml:space="preserve">concern may want to challenge or discuss </w:t>
      </w:r>
      <w:r w:rsidR="004301FF">
        <w:rPr>
          <w:rFonts w:ascii="Arial" w:hAnsi="Arial" w:cs="Arial"/>
          <w:sz w:val="24"/>
          <w:szCs w:val="24"/>
        </w:rPr>
        <w:t xml:space="preserve">the </w:t>
      </w:r>
      <w:r w:rsidRPr="00EF22B4">
        <w:rPr>
          <w:rFonts w:ascii="Arial" w:hAnsi="Arial" w:cs="Arial"/>
          <w:sz w:val="24"/>
          <w:szCs w:val="24"/>
        </w:rPr>
        <w:t>decision</w:t>
      </w:r>
      <w:r w:rsidR="004301FF">
        <w:rPr>
          <w:rFonts w:ascii="Arial" w:hAnsi="Arial" w:cs="Arial"/>
          <w:sz w:val="24"/>
          <w:szCs w:val="24"/>
        </w:rPr>
        <w:t>(</w:t>
      </w:r>
      <w:r w:rsidRPr="00EF22B4">
        <w:rPr>
          <w:rFonts w:ascii="Arial" w:hAnsi="Arial" w:cs="Arial"/>
          <w:sz w:val="24"/>
          <w:szCs w:val="24"/>
        </w:rPr>
        <w:t>s</w:t>
      </w:r>
      <w:r w:rsidR="004301FF">
        <w:rPr>
          <w:rFonts w:ascii="Arial" w:hAnsi="Arial" w:cs="Arial"/>
          <w:sz w:val="24"/>
          <w:szCs w:val="24"/>
        </w:rPr>
        <w:t>)</w:t>
      </w:r>
      <w:r w:rsidRPr="00EF22B4">
        <w:rPr>
          <w:rFonts w:ascii="Arial" w:hAnsi="Arial" w:cs="Arial"/>
          <w:sz w:val="24"/>
          <w:szCs w:val="24"/>
        </w:rPr>
        <w:t xml:space="preserve"> and need to be updated on what action has been taken. It is more likely that the public will continue to r</w:t>
      </w:r>
      <w:r w:rsidR="00AF4D56">
        <w:rPr>
          <w:rFonts w:ascii="Arial" w:hAnsi="Arial" w:cs="Arial"/>
          <w:sz w:val="24"/>
          <w:szCs w:val="24"/>
        </w:rPr>
        <w:t>eport</w:t>
      </w:r>
      <w:r w:rsidRPr="00EF22B4">
        <w:rPr>
          <w:rFonts w:ascii="Arial" w:hAnsi="Arial" w:cs="Arial"/>
          <w:sz w:val="24"/>
          <w:szCs w:val="24"/>
        </w:rPr>
        <w:t xml:space="preserve"> concerns, where there is an acknowledgement that their concern has reached the right agency and is being taken seriously. </w:t>
      </w: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Feedback to the wider community needs to take account of confidentiality and requirements of the </w:t>
      </w:r>
      <w:hyperlink r:id="rId120" w:history="1">
        <w:r w:rsidR="004301FF" w:rsidRPr="00240444">
          <w:rPr>
            <w:rStyle w:val="Hyperlink"/>
            <w:rFonts w:ascii="Arial" w:hAnsi="Arial" w:cs="Arial"/>
            <w:sz w:val="24"/>
            <w:szCs w:val="24"/>
            <w:lang w:val="en-US"/>
          </w:rPr>
          <w:t>D</w:t>
        </w:r>
        <w:r w:rsidR="00C0574E" w:rsidRPr="00240444">
          <w:rPr>
            <w:rStyle w:val="Hyperlink"/>
            <w:rFonts w:ascii="Arial" w:hAnsi="Arial" w:cs="Arial"/>
            <w:sz w:val="24"/>
            <w:szCs w:val="24"/>
            <w:lang w:val="en-US"/>
          </w:rPr>
          <w:t xml:space="preserve">ata </w:t>
        </w:r>
        <w:r w:rsidR="004301FF" w:rsidRPr="00240444">
          <w:rPr>
            <w:rStyle w:val="Hyperlink"/>
            <w:rFonts w:ascii="Arial" w:hAnsi="Arial" w:cs="Arial"/>
            <w:sz w:val="24"/>
            <w:szCs w:val="24"/>
            <w:lang w:val="en-US"/>
          </w:rPr>
          <w:t>P</w:t>
        </w:r>
        <w:r w:rsidR="00C0574E" w:rsidRPr="00240444">
          <w:rPr>
            <w:rStyle w:val="Hyperlink"/>
            <w:rFonts w:ascii="Arial" w:hAnsi="Arial" w:cs="Arial"/>
            <w:sz w:val="24"/>
            <w:szCs w:val="24"/>
            <w:lang w:val="en-US"/>
          </w:rPr>
          <w:t>rotection legislation.</w:t>
        </w:r>
      </w:hyperlink>
      <w:r w:rsidR="00C0574E" w:rsidRPr="00C0574E">
        <w:rPr>
          <w:rStyle w:val="Hyperlink"/>
          <w:rFonts w:ascii="Arial" w:hAnsi="Arial" w:cs="Arial"/>
          <w:sz w:val="24"/>
          <w:szCs w:val="24"/>
          <w:lang w:val="en-US"/>
        </w:rPr>
        <w:t xml:space="preserve"> </w:t>
      </w:r>
    </w:p>
    <w:p w:rsidR="00614F09" w:rsidRPr="00100391" w:rsidRDefault="00614F09" w:rsidP="00614F09">
      <w:pPr>
        <w:spacing w:after="0" w:line="240" w:lineRule="auto"/>
        <w:jc w:val="both"/>
        <w:rPr>
          <w:rFonts w:ascii="Arial" w:hAnsi="Arial" w:cs="Arial"/>
          <w:sz w:val="24"/>
          <w:szCs w:val="24"/>
          <w:highlight w:val="yellow"/>
        </w:rPr>
      </w:pPr>
    </w:p>
    <w:p w:rsidR="0035547C" w:rsidRPr="00614F09" w:rsidRDefault="0035547C" w:rsidP="00614F09">
      <w:pPr>
        <w:spacing w:after="0" w:line="240" w:lineRule="auto"/>
        <w:jc w:val="both"/>
        <w:rPr>
          <w:rFonts w:ascii="Arial" w:hAnsi="Arial" w:cs="Arial"/>
          <w:sz w:val="24"/>
          <w:szCs w:val="24"/>
          <w:highlight w:val="yellow"/>
        </w:rPr>
      </w:pPr>
    </w:p>
    <w:p w:rsidR="00614F09" w:rsidRPr="00EF22B4" w:rsidRDefault="00FE28A4" w:rsidP="00FE28A4">
      <w:pPr>
        <w:spacing w:after="0" w:line="240" w:lineRule="auto"/>
        <w:jc w:val="both"/>
        <w:rPr>
          <w:rFonts w:ascii="Arial" w:hAnsi="Arial" w:cs="Arial"/>
          <w:b/>
          <w:sz w:val="24"/>
          <w:szCs w:val="24"/>
        </w:rPr>
      </w:pPr>
      <w:r>
        <w:rPr>
          <w:rFonts w:ascii="Arial" w:hAnsi="Arial" w:cs="Arial"/>
          <w:b/>
          <w:sz w:val="24"/>
          <w:szCs w:val="24"/>
        </w:rPr>
        <w:t>4.10</w:t>
      </w:r>
      <w:r>
        <w:rPr>
          <w:rFonts w:ascii="Arial" w:hAnsi="Arial" w:cs="Arial"/>
          <w:b/>
          <w:sz w:val="24"/>
          <w:szCs w:val="24"/>
        </w:rPr>
        <w:tab/>
      </w:r>
      <w:bookmarkStart w:id="100" w:name="Sharing_Information_with_People_Alleged"/>
      <w:r w:rsidR="00904647">
        <w:rPr>
          <w:rFonts w:ascii="Arial" w:hAnsi="Arial" w:cs="Arial"/>
          <w:b/>
          <w:sz w:val="24"/>
          <w:szCs w:val="24"/>
        </w:rPr>
        <w:t>Sharing Information with</w:t>
      </w:r>
      <w:r w:rsidR="00614F09" w:rsidRPr="00EF22B4">
        <w:rPr>
          <w:rFonts w:ascii="Arial" w:hAnsi="Arial" w:cs="Arial"/>
          <w:b/>
          <w:sz w:val="24"/>
          <w:szCs w:val="24"/>
        </w:rPr>
        <w:t xml:space="preserve"> People Alleged to have Caused Harm</w:t>
      </w:r>
      <w:bookmarkEnd w:id="100"/>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The principles of natural justice must be applied, consistently with the overriding aim of safety and the requirements of the </w:t>
      </w:r>
      <w:hyperlink r:id="rId121" w:history="1">
        <w:r w:rsidR="004301FF" w:rsidRPr="00240444">
          <w:rPr>
            <w:rStyle w:val="Hyperlink"/>
            <w:rFonts w:ascii="Arial" w:hAnsi="Arial" w:cs="Arial"/>
            <w:sz w:val="24"/>
            <w:szCs w:val="24"/>
          </w:rPr>
          <w:t>D</w:t>
        </w:r>
        <w:r w:rsidR="00C0574E" w:rsidRPr="00240444">
          <w:rPr>
            <w:rStyle w:val="Hyperlink"/>
            <w:rFonts w:ascii="Arial" w:hAnsi="Arial" w:cs="Arial"/>
            <w:sz w:val="24"/>
            <w:szCs w:val="24"/>
          </w:rPr>
          <w:t xml:space="preserve">ata </w:t>
        </w:r>
        <w:r w:rsidR="004301FF" w:rsidRPr="00240444">
          <w:rPr>
            <w:rStyle w:val="Hyperlink"/>
            <w:rFonts w:ascii="Arial" w:hAnsi="Arial" w:cs="Arial"/>
            <w:sz w:val="24"/>
            <w:szCs w:val="24"/>
          </w:rPr>
          <w:t>P</w:t>
        </w:r>
        <w:r w:rsidR="00C0574E" w:rsidRPr="00240444">
          <w:rPr>
            <w:rStyle w:val="Hyperlink"/>
            <w:rFonts w:ascii="Arial" w:hAnsi="Arial" w:cs="Arial"/>
            <w:sz w:val="24"/>
            <w:szCs w:val="24"/>
          </w:rPr>
          <w:t xml:space="preserve">rotection </w:t>
        </w:r>
        <w:r w:rsidR="008F4489" w:rsidRPr="00240444">
          <w:rPr>
            <w:rStyle w:val="Hyperlink"/>
            <w:rFonts w:ascii="Arial" w:hAnsi="Arial" w:cs="Arial"/>
            <w:sz w:val="24"/>
            <w:szCs w:val="24"/>
          </w:rPr>
          <w:t>l</w:t>
        </w:r>
        <w:r w:rsidR="00C0574E" w:rsidRPr="00240444">
          <w:rPr>
            <w:rStyle w:val="Hyperlink"/>
            <w:rFonts w:ascii="Arial" w:hAnsi="Arial" w:cs="Arial"/>
            <w:sz w:val="24"/>
            <w:szCs w:val="24"/>
          </w:rPr>
          <w:t>egislation</w:t>
        </w:r>
      </w:hyperlink>
      <w:r w:rsidR="00C0574E" w:rsidRPr="00240444">
        <w:rPr>
          <w:rStyle w:val="Hyperlink"/>
          <w:rFonts w:ascii="Arial" w:hAnsi="Arial" w:cs="Arial"/>
          <w:color w:val="auto"/>
          <w:sz w:val="24"/>
          <w:szCs w:val="24"/>
          <w:u w:val="none"/>
        </w:rPr>
        <w:t>.</w:t>
      </w:r>
      <w:r w:rsidRPr="00EF22B4">
        <w:rPr>
          <w:rFonts w:ascii="Arial" w:hAnsi="Arial" w:cs="Arial"/>
          <w:sz w:val="24"/>
          <w:szCs w:val="24"/>
        </w:rPr>
        <w:t xml:space="preserve"> Providing information on the nature and outcomes of concerns to people alleged to have caused harm also needs to be seen in the wider context of prevention; for example, information can be used to support people to change or modify their behaviour. The person/organisation that is alleged to be responsible for abuse and/or neglect should be provided with sufficient information to enable them to understand what it is that they are alleged to have done or threatened to do that is wrong and to allow their view to be heard and considered. Whilst the safety of the adult remains paramount the right of reply should be offered where it is safe to do so. Decision making should take into consideration:</w:t>
      </w:r>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954EDA">
      <w:pPr>
        <w:numPr>
          <w:ilvl w:val="0"/>
          <w:numId w:val="51"/>
        </w:numPr>
        <w:spacing w:after="0" w:line="240" w:lineRule="auto"/>
        <w:contextualSpacing/>
        <w:jc w:val="both"/>
        <w:rPr>
          <w:rFonts w:ascii="Arial" w:hAnsi="Arial" w:cs="Arial"/>
          <w:sz w:val="24"/>
          <w:szCs w:val="24"/>
        </w:rPr>
      </w:pPr>
      <w:r w:rsidRPr="00EF22B4">
        <w:rPr>
          <w:rFonts w:ascii="Arial" w:hAnsi="Arial" w:cs="Arial"/>
          <w:sz w:val="24"/>
          <w:szCs w:val="24"/>
        </w:rPr>
        <w:t>The possibility that the referral may be malicious</w:t>
      </w:r>
      <w:r w:rsidR="007B41F1" w:rsidRPr="00EF22B4">
        <w:rPr>
          <w:rFonts w:ascii="Arial" w:hAnsi="Arial" w:cs="Arial"/>
          <w:sz w:val="24"/>
          <w:szCs w:val="24"/>
        </w:rPr>
        <w:t>;</w:t>
      </w:r>
    </w:p>
    <w:p w:rsidR="00614F09" w:rsidRPr="00EF22B4" w:rsidRDefault="00614F09" w:rsidP="00954EDA">
      <w:pPr>
        <w:numPr>
          <w:ilvl w:val="0"/>
          <w:numId w:val="51"/>
        </w:numPr>
        <w:spacing w:after="0" w:line="240" w:lineRule="auto"/>
        <w:contextualSpacing/>
        <w:jc w:val="both"/>
        <w:rPr>
          <w:rFonts w:ascii="Arial" w:hAnsi="Arial" w:cs="Arial"/>
          <w:sz w:val="24"/>
          <w:szCs w:val="24"/>
        </w:rPr>
      </w:pPr>
      <w:r w:rsidRPr="00EF22B4">
        <w:rPr>
          <w:rFonts w:ascii="Arial" w:hAnsi="Arial" w:cs="Arial"/>
          <w:sz w:val="24"/>
          <w:szCs w:val="24"/>
        </w:rPr>
        <w:t>The right to challenge and natural justice</w:t>
      </w:r>
      <w:r w:rsidR="007B41F1" w:rsidRPr="00EF22B4">
        <w:rPr>
          <w:rFonts w:ascii="Arial" w:hAnsi="Arial" w:cs="Arial"/>
          <w:sz w:val="24"/>
          <w:szCs w:val="24"/>
        </w:rPr>
        <w:t>;</w:t>
      </w:r>
    </w:p>
    <w:p w:rsidR="00614F09" w:rsidRPr="00EF22B4" w:rsidRDefault="00614F09" w:rsidP="00954EDA">
      <w:pPr>
        <w:numPr>
          <w:ilvl w:val="0"/>
          <w:numId w:val="51"/>
        </w:numPr>
        <w:spacing w:after="0" w:line="240" w:lineRule="auto"/>
        <w:contextualSpacing/>
        <w:jc w:val="both"/>
        <w:rPr>
          <w:rFonts w:ascii="Arial" w:hAnsi="Arial" w:cs="Arial"/>
          <w:sz w:val="24"/>
          <w:szCs w:val="24"/>
        </w:rPr>
      </w:pPr>
      <w:r w:rsidRPr="00EF22B4">
        <w:rPr>
          <w:rFonts w:ascii="Arial" w:hAnsi="Arial" w:cs="Arial"/>
          <w:sz w:val="24"/>
          <w:szCs w:val="24"/>
        </w:rPr>
        <w:t>Whether there are underlying issues for example employment disputes</w:t>
      </w:r>
      <w:r w:rsidR="007B41F1" w:rsidRPr="00EF22B4">
        <w:rPr>
          <w:rFonts w:ascii="Arial" w:hAnsi="Arial" w:cs="Arial"/>
          <w:sz w:val="24"/>
          <w:szCs w:val="24"/>
        </w:rPr>
        <w:t>;</w:t>
      </w:r>
    </w:p>
    <w:p w:rsidR="00614F09" w:rsidRPr="00EF22B4" w:rsidRDefault="00614F09" w:rsidP="00954EDA">
      <w:pPr>
        <w:numPr>
          <w:ilvl w:val="0"/>
          <w:numId w:val="51"/>
        </w:numPr>
        <w:spacing w:after="0" w:line="240" w:lineRule="auto"/>
        <w:contextualSpacing/>
        <w:jc w:val="both"/>
        <w:rPr>
          <w:rFonts w:ascii="Arial" w:hAnsi="Arial" w:cs="Arial"/>
          <w:sz w:val="24"/>
          <w:szCs w:val="24"/>
        </w:rPr>
      </w:pPr>
      <w:r w:rsidRPr="00EF22B4">
        <w:rPr>
          <w:rFonts w:ascii="Arial" w:hAnsi="Arial" w:cs="Arial"/>
          <w:sz w:val="24"/>
          <w:szCs w:val="24"/>
        </w:rPr>
        <w:t>Family conflict</w:t>
      </w:r>
      <w:r w:rsidR="007B41F1" w:rsidRPr="00EF22B4">
        <w:rPr>
          <w:rFonts w:ascii="Arial" w:hAnsi="Arial" w:cs="Arial"/>
          <w:sz w:val="24"/>
          <w:szCs w:val="24"/>
        </w:rPr>
        <w:t>;</w:t>
      </w:r>
    </w:p>
    <w:p w:rsidR="00614F09" w:rsidRPr="00EF22B4" w:rsidRDefault="00614F09" w:rsidP="00954EDA">
      <w:pPr>
        <w:numPr>
          <w:ilvl w:val="0"/>
          <w:numId w:val="51"/>
        </w:numPr>
        <w:spacing w:after="0" w:line="240" w:lineRule="auto"/>
        <w:contextualSpacing/>
        <w:jc w:val="both"/>
        <w:rPr>
          <w:rFonts w:ascii="Arial" w:hAnsi="Arial" w:cs="Arial"/>
          <w:sz w:val="24"/>
          <w:szCs w:val="24"/>
        </w:rPr>
      </w:pPr>
      <w:r w:rsidRPr="00EF22B4">
        <w:rPr>
          <w:rFonts w:ascii="Arial" w:hAnsi="Arial" w:cs="Arial"/>
          <w:sz w:val="24"/>
          <w:szCs w:val="24"/>
        </w:rPr>
        <w:t>Relationship dynamics</w:t>
      </w:r>
      <w:r w:rsidR="007B41F1" w:rsidRPr="00EF22B4">
        <w:rPr>
          <w:rFonts w:ascii="Arial" w:hAnsi="Arial" w:cs="Arial"/>
          <w:sz w:val="24"/>
          <w:szCs w:val="24"/>
        </w:rPr>
        <w:t>;</w:t>
      </w:r>
    </w:p>
    <w:p w:rsidR="00614F09" w:rsidRPr="00EF22B4" w:rsidRDefault="00614F09" w:rsidP="00954EDA">
      <w:pPr>
        <w:numPr>
          <w:ilvl w:val="0"/>
          <w:numId w:val="51"/>
        </w:numPr>
        <w:spacing w:after="0" w:line="240" w:lineRule="auto"/>
        <w:contextualSpacing/>
        <w:jc w:val="both"/>
        <w:rPr>
          <w:rFonts w:ascii="Arial" w:hAnsi="Arial" w:cs="Arial"/>
          <w:sz w:val="24"/>
          <w:szCs w:val="24"/>
        </w:rPr>
      </w:pPr>
      <w:r w:rsidRPr="00EF22B4">
        <w:rPr>
          <w:rFonts w:ascii="Arial" w:hAnsi="Arial" w:cs="Arial"/>
          <w:sz w:val="24"/>
          <w:szCs w:val="24"/>
        </w:rPr>
        <w:lastRenderedPageBreak/>
        <w:t>Whether it is safe to disclose particularly where there is domestic abuse</w:t>
      </w:r>
      <w:r w:rsidR="007B41F1" w:rsidRPr="00EF22B4">
        <w:rPr>
          <w:rFonts w:ascii="Arial" w:hAnsi="Arial" w:cs="Arial"/>
          <w:sz w:val="24"/>
          <w:szCs w:val="24"/>
        </w:rPr>
        <w:t>;</w:t>
      </w:r>
    </w:p>
    <w:p w:rsidR="00614F09" w:rsidRPr="00EF22B4" w:rsidRDefault="00614F09" w:rsidP="00954EDA">
      <w:pPr>
        <w:numPr>
          <w:ilvl w:val="0"/>
          <w:numId w:val="51"/>
        </w:numPr>
        <w:spacing w:after="0" w:line="240" w:lineRule="auto"/>
        <w:contextualSpacing/>
        <w:jc w:val="both"/>
        <w:rPr>
          <w:rFonts w:ascii="Arial" w:hAnsi="Arial" w:cs="Arial"/>
          <w:sz w:val="24"/>
          <w:szCs w:val="24"/>
        </w:rPr>
      </w:pPr>
      <w:r w:rsidRPr="00EF22B4">
        <w:rPr>
          <w:rFonts w:ascii="Arial" w:hAnsi="Arial" w:cs="Arial"/>
          <w:sz w:val="24"/>
          <w:szCs w:val="24"/>
        </w:rPr>
        <w:t>Compliance with the Mental Capacity Act 2005</w:t>
      </w:r>
      <w:r w:rsidR="007B41F1" w:rsidRPr="00EF22B4">
        <w:rPr>
          <w:rFonts w:ascii="Arial" w:hAnsi="Arial" w:cs="Arial"/>
          <w:sz w:val="24"/>
          <w:szCs w:val="24"/>
        </w:rPr>
        <w:t xml:space="preserve">. </w:t>
      </w:r>
    </w:p>
    <w:p w:rsidR="00614F09" w:rsidRPr="00EF22B4" w:rsidRDefault="00614F09" w:rsidP="00614F09">
      <w:pPr>
        <w:spacing w:after="0" w:line="240" w:lineRule="auto"/>
        <w:jc w:val="both"/>
        <w:rPr>
          <w:rFonts w:ascii="Arial" w:hAnsi="Arial" w:cs="Arial"/>
          <w:sz w:val="24"/>
          <w:szCs w:val="24"/>
        </w:rPr>
      </w:pPr>
    </w:p>
    <w:p w:rsidR="00614F09" w:rsidRPr="00EF22B4" w:rsidRDefault="00904647" w:rsidP="00614F09">
      <w:pPr>
        <w:spacing w:after="0" w:line="240" w:lineRule="auto"/>
        <w:jc w:val="both"/>
        <w:rPr>
          <w:rFonts w:ascii="Arial" w:hAnsi="Arial" w:cs="Arial"/>
          <w:sz w:val="24"/>
          <w:szCs w:val="24"/>
        </w:rPr>
      </w:pPr>
      <w:r>
        <w:rPr>
          <w:rFonts w:ascii="Arial" w:hAnsi="Arial" w:cs="Arial"/>
          <w:sz w:val="24"/>
          <w:szCs w:val="24"/>
        </w:rPr>
        <w:t>Sharing information</w:t>
      </w:r>
      <w:r w:rsidR="00614F09" w:rsidRPr="00EF22B4">
        <w:rPr>
          <w:rFonts w:ascii="Arial" w:hAnsi="Arial" w:cs="Arial"/>
          <w:sz w:val="24"/>
          <w:szCs w:val="24"/>
        </w:rPr>
        <w:t xml:space="preserve"> should be provided in a way that will n</w:t>
      </w:r>
      <w:r>
        <w:rPr>
          <w:rFonts w:ascii="Arial" w:hAnsi="Arial" w:cs="Arial"/>
          <w:sz w:val="24"/>
          <w:szCs w:val="24"/>
        </w:rPr>
        <w:t xml:space="preserve">ot exacerbate the situation, </w:t>
      </w:r>
      <w:r w:rsidRPr="00904647">
        <w:rPr>
          <w:rFonts w:ascii="Arial" w:hAnsi="Arial" w:cs="Arial"/>
          <w:sz w:val="24"/>
          <w:szCs w:val="24"/>
        </w:rPr>
        <w:t xml:space="preserve">and acknowledges </w:t>
      </w:r>
      <w:r>
        <w:rPr>
          <w:rFonts w:ascii="Arial" w:hAnsi="Arial" w:cs="Arial"/>
          <w:sz w:val="24"/>
          <w:szCs w:val="24"/>
        </w:rPr>
        <w:t xml:space="preserve">that the </w:t>
      </w:r>
      <w:hyperlink r:id="rId122" w:history="1">
        <w:r w:rsidR="004301FF">
          <w:rPr>
            <w:rStyle w:val="Hyperlink"/>
            <w:rFonts w:ascii="Arial" w:hAnsi="Arial" w:cs="Arial"/>
            <w:sz w:val="24"/>
            <w:szCs w:val="24"/>
          </w:rPr>
          <w:t>D</w:t>
        </w:r>
        <w:r w:rsidR="00C0574E">
          <w:rPr>
            <w:rStyle w:val="Hyperlink"/>
            <w:rFonts w:ascii="Arial" w:hAnsi="Arial" w:cs="Arial"/>
            <w:sz w:val="24"/>
            <w:szCs w:val="24"/>
          </w:rPr>
          <w:t>ata</w:t>
        </w:r>
      </w:hyperlink>
      <w:r w:rsidR="00C0574E">
        <w:rPr>
          <w:rStyle w:val="Hyperlink"/>
          <w:rFonts w:ascii="Arial" w:hAnsi="Arial" w:cs="Arial"/>
          <w:sz w:val="24"/>
          <w:szCs w:val="24"/>
        </w:rPr>
        <w:t xml:space="preserve"> </w:t>
      </w:r>
      <w:r w:rsidR="004301FF">
        <w:rPr>
          <w:rStyle w:val="Hyperlink"/>
          <w:rFonts w:ascii="Arial" w:hAnsi="Arial" w:cs="Arial"/>
          <w:sz w:val="24"/>
          <w:szCs w:val="24"/>
        </w:rPr>
        <w:t>P</w:t>
      </w:r>
      <w:r w:rsidR="00C0574E">
        <w:rPr>
          <w:rStyle w:val="Hyperlink"/>
          <w:rFonts w:ascii="Arial" w:hAnsi="Arial" w:cs="Arial"/>
          <w:sz w:val="24"/>
          <w:szCs w:val="24"/>
        </w:rPr>
        <w:t xml:space="preserve">rotection </w:t>
      </w:r>
      <w:r w:rsidR="008F4489">
        <w:rPr>
          <w:rStyle w:val="Hyperlink"/>
          <w:rFonts w:ascii="Arial" w:hAnsi="Arial" w:cs="Arial"/>
          <w:sz w:val="24"/>
          <w:szCs w:val="24"/>
        </w:rPr>
        <w:t>l</w:t>
      </w:r>
      <w:r w:rsidR="00C0574E">
        <w:rPr>
          <w:rStyle w:val="Hyperlink"/>
          <w:rFonts w:ascii="Arial" w:hAnsi="Arial" w:cs="Arial"/>
          <w:sz w:val="24"/>
          <w:szCs w:val="24"/>
        </w:rPr>
        <w:t>egislation</w:t>
      </w:r>
      <w:r>
        <w:rPr>
          <w:rFonts w:ascii="Arial" w:hAnsi="Arial" w:cs="Arial"/>
          <w:sz w:val="24"/>
          <w:szCs w:val="24"/>
        </w:rPr>
        <w:t xml:space="preserve"> applies to people alleged to have caused harm as well as the adult at risk. The person alleged to have caused harm has a right to know what personal information relating to them is held.</w:t>
      </w:r>
    </w:p>
    <w:p w:rsidR="00614F09" w:rsidRPr="00EF22B4" w:rsidRDefault="00614F09" w:rsidP="00614F09">
      <w:pPr>
        <w:spacing w:after="0" w:line="240" w:lineRule="auto"/>
        <w:jc w:val="both"/>
        <w:rPr>
          <w:rFonts w:ascii="Arial" w:hAnsi="Arial" w:cs="Arial"/>
          <w:sz w:val="24"/>
          <w:szCs w:val="24"/>
        </w:rPr>
      </w:pPr>
    </w:p>
    <w:p w:rsidR="00614F09" w:rsidRPr="00EF22B4" w:rsidRDefault="007B41F1" w:rsidP="00614F09">
      <w:pPr>
        <w:spacing w:after="0" w:line="240" w:lineRule="auto"/>
        <w:jc w:val="both"/>
        <w:rPr>
          <w:rFonts w:ascii="Arial" w:hAnsi="Arial" w:cs="Arial"/>
          <w:sz w:val="24"/>
          <w:szCs w:val="24"/>
        </w:rPr>
      </w:pPr>
      <w:r w:rsidRPr="00EF22B4">
        <w:rPr>
          <w:rFonts w:ascii="Arial" w:hAnsi="Arial" w:cs="Arial"/>
          <w:sz w:val="24"/>
          <w:szCs w:val="24"/>
        </w:rPr>
        <w:t>If the matter is subject to P</w:t>
      </w:r>
      <w:r w:rsidR="00614F09" w:rsidRPr="00EF22B4">
        <w:rPr>
          <w:rFonts w:ascii="Arial" w:hAnsi="Arial" w:cs="Arial"/>
          <w:sz w:val="24"/>
          <w:szCs w:val="24"/>
        </w:rPr>
        <w:t xml:space="preserve">olice involvement, the </w:t>
      </w:r>
      <w:r w:rsidRPr="00EF22B4">
        <w:rPr>
          <w:rFonts w:ascii="Arial" w:hAnsi="Arial" w:cs="Arial"/>
          <w:sz w:val="24"/>
          <w:szCs w:val="24"/>
        </w:rPr>
        <w:t>P</w:t>
      </w:r>
      <w:r w:rsidR="00614F09" w:rsidRPr="00EF22B4">
        <w:rPr>
          <w:rFonts w:ascii="Arial" w:hAnsi="Arial" w:cs="Arial"/>
          <w:sz w:val="24"/>
          <w:szCs w:val="24"/>
        </w:rPr>
        <w:t xml:space="preserve">olice should always be consulted so </w:t>
      </w:r>
      <w:r w:rsidR="004301FF">
        <w:rPr>
          <w:rFonts w:ascii="Arial" w:hAnsi="Arial" w:cs="Arial"/>
          <w:sz w:val="24"/>
          <w:szCs w:val="24"/>
        </w:rPr>
        <w:t xml:space="preserve">any </w:t>
      </w:r>
      <w:r w:rsidR="00614F09" w:rsidRPr="00EF22B4">
        <w:rPr>
          <w:rFonts w:ascii="Arial" w:hAnsi="Arial" w:cs="Arial"/>
          <w:sz w:val="24"/>
          <w:szCs w:val="24"/>
        </w:rPr>
        <w:t>criminal investigation</w:t>
      </w:r>
      <w:r w:rsidR="004301FF">
        <w:rPr>
          <w:rFonts w:ascii="Arial" w:hAnsi="Arial" w:cs="Arial"/>
          <w:sz w:val="24"/>
          <w:szCs w:val="24"/>
        </w:rPr>
        <w:t xml:space="preserve"> is </w:t>
      </w:r>
      <w:r w:rsidR="00614F09" w:rsidRPr="00EF22B4">
        <w:rPr>
          <w:rFonts w:ascii="Arial" w:hAnsi="Arial" w:cs="Arial"/>
          <w:sz w:val="24"/>
          <w:szCs w:val="24"/>
        </w:rPr>
        <w:t>not compromised.</w:t>
      </w:r>
    </w:p>
    <w:p w:rsidR="00614F09" w:rsidRPr="00EF22B4" w:rsidRDefault="00614F09" w:rsidP="00614F09">
      <w:pPr>
        <w:spacing w:after="0" w:line="240" w:lineRule="auto"/>
        <w:jc w:val="both"/>
        <w:rPr>
          <w:rFonts w:ascii="Arial" w:hAnsi="Arial" w:cs="Arial"/>
          <w:sz w:val="24"/>
          <w:szCs w:val="24"/>
        </w:rPr>
      </w:pPr>
    </w:p>
    <w:p w:rsidR="00614F09" w:rsidRPr="00EF22B4" w:rsidRDefault="00143189" w:rsidP="00614F09">
      <w:pPr>
        <w:spacing w:after="0" w:line="240" w:lineRule="auto"/>
        <w:jc w:val="both"/>
        <w:rPr>
          <w:rFonts w:ascii="Arial" w:hAnsi="Arial" w:cs="Arial"/>
          <w:sz w:val="24"/>
          <w:szCs w:val="24"/>
          <w:lang w:val="en-US"/>
        </w:rPr>
      </w:pPr>
      <w:hyperlink r:id="rId123">
        <w:r w:rsidR="00614F09" w:rsidRPr="00EF22B4">
          <w:rPr>
            <w:rFonts w:ascii="Arial" w:hAnsi="Arial" w:cs="Arial"/>
            <w:color w:val="0000FF" w:themeColor="hyperlink"/>
            <w:sz w:val="24"/>
            <w:szCs w:val="24"/>
            <w:u w:val="single"/>
            <w:lang w:val="en-US"/>
          </w:rPr>
          <w:t>The Local Government Ombudsman</w:t>
        </w:r>
      </w:hyperlink>
      <w:r w:rsidR="00614F09" w:rsidRPr="00EF22B4">
        <w:rPr>
          <w:rFonts w:ascii="Arial" w:hAnsi="Arial" w:cs="Arial"/>
          <w:sz w:val="24"/>
          <w:szCs w:val="24"/>
          <w:lang w:val="en-US"/>
        </w:rPr>
        <w:t xml:space="preserve"> and the </w:t>
      </w:r>
      <w:hyperlink r:id="rId124">
        <w:r w:rsidR="00614F09" w:rsidRPr="00EF22B4">
          <w:rPr>
            <w:rFonts w:ascii="Arial" w:hAnsi="Arial" w:cs="Arial"/>
            <w:color w:val="0000FF" w:themeColor="hyperlink"/>
            <w:sz w:val="24"/>
            <w:szCs w:val="24"/>
            <w:u w:val="single"/>
            <w:lang w:val="en-US"/>
          </w:rPr>
          <w:t>Parliamentary and Health</w:t>
        </w:r>
      </w:hyperlink>
      <w:r w:rsidR="00614F09" w:rsidRPr="00EF22B4">
        <w:rPr>
          <w:rFonts w:ascii="Arial" w:hAnsi="Arial" w:cs="Arial"/>
          <w:sz w:val="24"/>
          <w:szCs w:val="24"/>
          <w:u w:val="single"/>
          <w:lang w:val="en-US"/>
        </w:rPr>
        <w:t xml:space="preserve"> </w:t>
      </w:r>
      <w:hyperlink r:id="rId125">
        <w:r w:rsidR="00614F09" w:rsidRPr="00EF22B4">
          <w:rPr>
            <w:rFonts w:ascii="Arial" w:hAnsi="Arial" w:cs="Arial"/>
            <w:color w:val="0000FF" w:themeColor="hyperlink"/>
            <w:sz w:val="24"/>
            <w:szCs w:val="24"/>
            <w:u w:val="single"/>
            <w:lang w:val="en-US"/>
          </w:rPr>
          <w:t>Ombudsman</w:t>
        </w:r>
      </w:hyperlink>
      <w:r w:rsidR="00614F09" w:rsidRPr="00EF22B4">
        <w:rPr>
          <w:rFonts w:ascii="Arial" w:hAnsi="Arial" w:cs="Arial"/>
          <w:sz w:val="24"/>
          <w:szCs w:val="24"/>
          <w:lang w:val="en-US"/>
        </w:rPr>
        <w:t xml:space="preserve"> are both useful sources to explore case examples. The </w:t>
      </w:r>
      <w:hyperlink r:id="rId126">
        <w:r w:rsidR="00614F09" w:rsidRPr="00EF22B4">
          <w:rPr>
            <w:rFonts w:ascii="Arial" w:hAnsi="Arial" w:cs="Arial"/>
            <w:color w:val="0000FF" w:themeColor="hyperlink"/>
            <w:sz w:val="24"/>
            <w:szCs w:val="24"/>
            <w:u w:val="single"/>
            <w:lang w:val="en-US"/>
          </w:rPr>
          <w:t>Information Commissioner</w:t>
        </w:r>
      </w:hyperlink>
      <w:r w:rsidR="00614F09" w:rsidRPr="00EF22B4">
        <w:rPr>
          <w:rFonts w:ascii="Arial" w:hAnsi="Arial" w:cs="Arial"/>
          <w:sz w:val="24"/>
          <w:szCs w:val="24"/>
          <w:lang w:val="en-US"/>
        </w:rPr>
        <w:t xml:space="preserve"> provides advice on sharing information.</w:t>
      </w:r>
    </w:p>
    <w:p w:rsidR="00614F09" w:rsidRPr="00100391" w:rsidRDefault="00614F09" w:rsidP="00614F09">
      <w:pPr>
        <w:spacing w:after="0" w:line="240" w:lineRule="auto"/>
        <w:jc w:val="both"/>
        <w:rPr>
          <w:rFonts w:ascii="Arial" w:hAnsi="Arial" w:cs="Arial"/>
          <w:sz w:val="24"/>
          <w:szCs w:val="24"/>
          <w:highlight w:val="yellow"/>
        </w:rPr>
      </w:pPr>
    </w:p>
    <w:p w:rsidR="0035547C" w:rsidRPr="00614F09" w:rsidRDefault="0035547C" w:rsidP="00614F09">
      <w:pPr>
        <w:spacing w:after="0" w:line="240" w:lineRule="auto"/>
        <w:jc w:val="both"/>
        <w:rPr>
          <w:rFonts w:ascii="Arial" w:hAnsi="Arial" w:cs="Arial"/>
          <w:sz w:val="24"/>
          <w:szCs w:val="24"/>
          <w:highlight w:val="yellow"/>
        </w:rPr>
      </w:pPr>
    </w:p>
    <w:p w:rsidR="00614F09" w:rsidRPr="00EF22B4" w:rsidRDefault="00FE28A4" w:rsidP="00FE28A4">
      <w:pPr>
        <w:spacing w:after="0" w:line="240" w:lineRule="auto"/>
        <w:jc w:val="both"/>
        <w:rPr>
          <w:rFonts w:ascii="Arial" w:hAnsi="Arial" w:cs="Arial"/>
          <w:b/>
          <w:sz w:val="24"/>
          <w:szCs w:val="24"/>
        </w:rPr>
      </w:pPr>
      <w:r>
        <w:rPr>
          <w:rFonts w:ascii="Arial" w:hAnsi="Arial" w:cs="Arial"/>
          <w:b/>
          <w:sz w:val="24"/>
          <w:szCs w:val="24"/>
        </w:rPr>
        <w:t>4.11</w:t>
      </w:r>
      <w:r>
        <w:rPr>
          <w:rFonts w:ascii="Arial" w:hAnsi="Arial" w:cs="Arial"/>
          <w:b/>
          <w:sz w:val="24"/>
          <w:szCs w:val="24"/>
        </w:rPr>
        <w:tab/>
      </w:r>
      <w:bookmarkStart w:id="101" w:name="Dealing_With_Repeat_Allegations"/>
      <w:r w:rsidR="00614F09" w:rsidRPr="00EF22B4">
        <w:rPr>
          <w:rFonts w:ascii="Arial" w:hAnsi="Arial" w:cs="Arial"/>
          <w:b/>
          <w:sz w:val="24"/>
          <w:szCs w:val="24"/>
        </w:rPr>
        <w:t>Dealing with Repeat Allegations</w:t>
      </w:r>
      <w:bookmarkEnd w:id="101"/>
    </w:p>
    <w:p w:rsidR="00614F09" w:rsidRPr="00EF22B4" w:rsidRDefault="00614F09" w:rsidP="00614F09">
      <w:pPr>
        <w:spacing w:after="0" w:line="240" w:lineRule="auto"/>
        <w:jc w:val="both"/>
        <w:rPr>
          <w:rFonts w:ascii="Arial" w:hAnsi="Arial" w:cs="Arial"/>
          <w:sz w:val="24"/>
          <w:szCs w:val="24"/>
        </w:rPr>
      </w:pPr>
    </w:p>
    <w:p w:rsidR="004301FF"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All </w:t>
      </w:r>
      <w:r w:rsidR="004301FF">
        <w:rPr>
          <w:rFonts w:ascii="Arial" w:hAnsi="Arial" w:cs="Arial"/>
          <w:sz w:val="24"/>
          <w:szCs w:val="24"/>
        </w:rPr>
        <w:t xml:space="preserve">safeguarding </w:t>
      </w:r>
      <w:r w:rsidRPr="00EF22B4">
        <w:rPr>
          <w:rFonts w:ascii="Arial" w:hAnsi="Arial" w:cs="Arial"/>
          <w:sz w:val="24"/>
          <w:szCs w:val="24"/>
        </w:rPr>
        <w:t>concerns should be considered on their own merit. An adult who makes repeated allegations that have been investigated and decided to be unfounded should be treated without prejudice. Where there are patterns of simila</w:t>
      </w:r>
      <w:r w:rsidR="004E0454" w:rsidRPr="00EF22B4">
        <w:rPr>
          <w:rFonts w:ascii="Arial" w:hAnsi="Arial" w:cs="Arial"/>
          <w:sz w:val="24"/>
          <w:szCs w:val="24"/>
        </w:rPr>
        <w:t>r concerns being raised by the</w:t>
      </w:r>
      <w:r w:rsidRPr="00EF22B4">
        <w:rPr>
          <w:rFonts w:ascii="Arial" w:hAnsi="Arial" w:cs="Arial"/>
          <w:sz w:val="24"/>
          <w:szCs w:val="24"/>
        </w:rPr>
        <w:t xml:space="preserve"> adult within a short time period, a risk assessment and risk management plan should be developed and a local process agreed for responding to further concerns </w:t>
      </w:r>
      <w:r w:rsidR="00C003F6">
        <w:rPr>
          <w:rFonts w:ascii="Arial" w:hAnsi="Arial" w:cs="Arial"/>
          <w:sz w:val="24"/>
          <w:szCs w:val="24"/>
        </w:rPr>
        <w:t>of this</w:t>
      </w:r>
      <w:r w:rsidRPr="00EF22B4">
        <w:rPr>
          <w:rFonts w:ascii="Arial" w:hAnsi="Arial" w:cs="Arial"/>
          <w:sz w:val="24"/>
          <w:szCs w:val="24"/>
        </w:rPr>
        <w:t xml:space="preserve"> nature </w:t>
      </w:r>
      <w:r w:rsidR="004E0454" w:rsidRPr="00EF22B4">
        <w:rPr>
          <w:rFonts w:ascii="Arial" w:hAnsi="Arial" w:cs="Arial"/>
          <w:sz w:val="24"/>
          <w:szCs w:val="24"/>
        </w:rPr>
        <w:t xml:space="preserve">from the </w:t>
      </w:r>
      <w:r w:rsidRPr="00EF22B4">
        <w:rPr>
          <w:rFonts w:ascii="Arial" w:hAnsi="Arial" w:cs="Arial"/>
          <w:sz w:val="24"/>
          <w:szCs w:val="24"/>
        </w:rPr>
        <w:t xml:space="preserve">adult. </w:t>
      </w:r>
    </w:p>
    <w:p w:rsidR="004301FF" w:rsidRDefault="004301FF"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All organisations are responsible for recording and noting where there are such situations and may be asked to contribute to a multi-agency response. Information sharing to assess and analyse data is essential to ensure that adults are safeguarded and an appropriate response is made. Staff should also be mindful of public interest issues.</w:t>
      </w:r>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In considering how to respond to repeated concerns the following factors need to be considered:</w:t>
      </w:r>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954EDA">
      <w:pPr>
        <w:numPr>
          <w:ilvl w:val="0"/>
          <w:numId w:val="52"/>
        </w:numPr>
        <w:spacing w:after="0" w:line="240" w:lineRule="auto"/>
        <w:contextualSpacing/>
        <w:jc w:val="both"/>
        <w:rPr>
          <w:rFonts w:ascii="Arial" w:hAnsi="Arial" w:cs="Arial"/>
          <w:sz w:val="24"/>
          <w:szCs w:val="24"/>
        </w:rPr>
      </w:pPr>
      <w:r w:rsidRPr="00EF22B4">
        <w:rPr>
          <w:rFonts w:ascii="Arial" w:hAnsi="Arial" w:cs="Arial"/>
          <w:sz w:val="24"/>
          <w:szCs w:val="24"/>
        </w:rPr>
        <w:t xml:space="preserve">The </w:t>
      </w:r>
      <w:r w:rsidR="004301FF">
        <w:rPr>
          <w:rFonts w:ascii="Arial" w:hAnsi="Arial" w:cs="Arial"/>
          <w:sz w:val="24"/>
          <w:szCs w:val="24"/>
        </w:rPr>
        <w:t>M</w:t>
      </w:r>
      <w:r w:rsidR="003F66C7">
        <w:rPr>
          <w:rFonts w:ascii="Arial" w:hAnsi="Arial" w:cs="Arial"/>
          <w:sz w:val="24"/>
          <w:szCs w:val="24"/>
        </w:rPr>
        <w:t xml:space="preserve">ental </w:t>
      </w:r>
      <w:r w:rsidR="004301FF">
        <w:rPr>
          <w:rFonts w:ascii="Arial" w:hAnsi="Arial" w:cs="Arial"/>
          <w:sz w:val="24"/>
          <w:szCs w:val="24"/>
        </w:rPr>
        <w:t>C</w:t>
      </w:r>
      <w:r w:rsidR="003F66C7">
        <w:rPr>
          <w:rFonts w:ascii="Arial" w:hAnsi="Arial" w:cs="Arial"/>
          <w:sz w:val="24"/>
          <w:szCs w:val="24"/>
        </w:rPr>
        <w:t xml:space="preserve">apacity and </w:t>
      </w:r>
      <w:r w:rsidRPr="00EF22B4">
        <w:rPr>
          <w:rFonts w:ascii="Arial" w:hAnsi="Arial" w:cs="Arial"/>
          <w:sz w:val="24"/>
          <w:szCs w:val="24"/>
        </w:rPr>
        <w:t>safety of the adult who</w:t>
      </w:r>
      <w:r w:rsidR="004301FF">
        <w:rPr>
          <w:rFonts w:ascii="Arial" w:hAnsi="Arial" w:cs="Arial"/>
          <w:sz w:val="24"/>
          <w:szCs w:val="24"/>
        </w:rPr>
        <w:t>m</w:t>
      </w:r>
      <w:r w:rsidRPr="00EF22B4">
        <w:rPr>
          <w:rFonts w:ascii="Arial" w:hAnsi="Arial" w:cs="Arial"/>
          <w:sz w:val="24"/>
          <w:szCs w:val="24"/>
        </w:rPr>
        <w:t xml:space="preserve"> the concern is about;</w:t>
      </w:r>
    </w:p>
    <w:p w:rsidR="00614F09" w:rsidRPr="00EF22B4" w:rsidRDefault="003F66C7" w:rsidP="00954EDA">
      <w:pPr>
        <w:numPr>
          <w:ilvl w:val="0"/>
          <w:numId w:val="52"/>
        </w:numPr>
        <w:spacing w:after="0" w:line="240" w:lineRule="auto"/>
        <w:contextualSpacing/>
        <w:jc w:val="both"/>
        <w:rPr>
          <w:rFonts w:ascii="Arial" w:hAnsi="Arial" w:cs="Arial"/>
          <w:sz w:val="24"/>
          <w:szCs w:val="24"/>
        </w:rPr>
      </w:pPr>
      <w:r>
        <w:rPr>
          <w:rFonts w:ascii="Arial" w:hAnsi="Arial" w:cs="Arial"/>
          <w:sz w:val="24"/>
          <w:szCs w:val="24"/>
        </w:rPr>
        <w:t>T</w:t>
      </w:r>
      <w:r w:rsidR="00614F09" w:rsidRPr="00EF22B4">
        <w:rPr>
          <w:rFonts w:ascii="Arial" w:hAnsi="Arial" w:cs="Arial"/>
          <w:sz w:val="24"/>
          <w:szCs w:val="24"/>
        </w:rPr>
        <w:t>he</w:t>
      </w:r>
      <w:r>
        <w:rPr>
          <w:rFonts w:ascii="Arial" w:hAnsi="Arial" w:cs="Arial"/>
          <w:sz w:val="24"/>
          <w:szCs w:val="24"/>
        </w:rPr>
        <w:t xml:space="preserve"> strength of the</w:t>
      </w:r>
      <w:r w:rsidR="00614F09" w:rsidRPr="00EF22B4">
        <w:rPr>
          <w:rFonts w:ascii="Arial" w:hAnsi="Arial" w:cs="Arial"/>
          <w:sz w:val="24"/>
          <w:szCs w:val="24"/>
        </w:rPr>
        <w:t xml:space="preserve"> support networks </w:t>
      </w:r>
      <w:r>
        <w:rPr>
          <w:rFonts w:ascii="Arial" w:hAnsi="Arial" w:cs="Arial"/>
          <w:sz w:val="24"/>
          <w:szCs w:val="24"/>
        </w:rPr>
        <w:t>available to the adult</w:t>
      </w:r>
      <w:r w:rsidR="004301FF">
        <w:rPr>
          <w:rFonts w:ascii="Arial" w:hAnsi="Arial" w:cs="Arial"/>
          <w:sz w:val="24"/>
          <w:szCs w:val="24"/>
        </w:rPr>
        <w:t>;</w:t>
      </w:r>
    </w:p>
    <w:p w:rsidR="00614F09" w:rsidRPr="00EF22B4" w:rsidRDefault="00614F09" w:rsidP="00954EDA">
      <w:pPr>
        <w:numPr>
          <w:ilvl w:val="0"/>
          <w:numId w:val="52"/>
        </w:numPr>
        <w:spacing w:after="0" w:line="240" w:lineRule="auto"/>
        <w:contextualSpacing/>
        <w:jc w:val="both"/>
        <w:rPr>
          <w:rFonts w:ascii="Arial" w:hAnsi="Arial" w:cs="Arial"/>
          <w:sz w:val="24"/>
          <w:szCs w:val="24"/>
        </w:rPr>
      </w:pPr>
      <w:r w:rsidRPr="00EF22B4">
        <w:rPr>
          <w:rFonts w:ascii="Arial" w:hAnsi="Arial" w:cs="Arial"/>
          <w:sz w:val="24"/>
          <w:szCs w:val="24"/>
        </w:rPr>
        <w:t xml:space="preserve">Wishes of the adult and impact of the concern </w:t>
      </w:r>
      <w:r w:rsidR="004301FF">
        <w:rPr>
          <w:rFonts w:ascii="Arial" w:hAnsi="Arial" w:cs="Arial"/>
          <w:sz w:val="24"/>
          <w:szCs w:val="24"/>
        </w:rPr>
        <w:t>up</w:t>
      </w:r>
      <w:r w:rsidRPr="00EF22B4">
        <w:rPr>
          <w:rFonts w:ascii="Arial" w:hAnsi="Arial" w:cs="Arial"/>
          <w:sz w:val="24"/>
          <w:szCs w:val="24"/>
        </w:rPr>
        <w:t>on them;</w:t>
      </w:r>
    </w:p>
    <w:p w:rsidR="00614F09" w:rsidRPr="00EF22B4" w:rsidRDefault="00614F09" w:rsidP="00954EDA">
      <w:pPr>
        <w:numPr>
          <w:ilvl w:val="0"/>
          <w:numId w:val="52"/>
        </w:numPr>
        <w:spacing w:after="0" w:line="240" w:lineRule="auto"/>
        <w:contextualSpacing/>
        <w:jc w:val="both"/>
        <w:rPr>
          <w:rFonts w:ascii="Arial" w:hAnsi="Arial" w:cs="Arial"/>
          <w:sz w:val="24"/>
          <w:szCs w:val="24"/>
        </w:rPr>
      </w:pPr>
      <w:r w:rsidRPr="00EF22B4">
        <w:rPr>
          <w:rFonts w:ascii="Arial" w:hAnsi="Arial" w:cs="Arial"/>
          <w:sz w:val="24"/>
          <w:szCs w:val="24"/>
        </w:rPr>
        <w:t>Impact on important relationships;</w:t>
      </w:r>
    </w:p>
    <w:p w:rsidR="00614F09" w:rsidRPr="00EF22B4" w:rsidRDefault="00614F09" w:rsidP="00954EDA">
      <w:pPr>
        <w:numPr>
          <w:ilvl w:val="0"/>
          <w:numId w:val="52"/>
        </w:numPr>
        <w:spacing w:after="0" w:line="240" w:lineRule="auto"/>
        <w:contextualSpacing/>
        <w:jc w:val="both"/>
        <w:rPr>
          <w:rFonts w:ascii="Arial" w:hAnsi="Arial" w:cs="Arial"/>
          <w:sz w:val="24"/>
          <w:szCs w:val="24"/>
        </w:rPr>
      </w:pPr>
      <w:r w:rsidRPr="00EF22B4">
        <w:rPr>
          <w:rFonts w:ascii="Arial" w:hAnsi="Arial" w:cs="Arial"/>
          <w:sz w:val="24"/>
          <w:szCs w:val="24"/>
        </w:rPr>
        <w:t>Level of risk.</w:t>
      </w:r>
    </w:p>
    <w:p w:rsidR="00614F09" w:rsidRPr="00100391" w:rsidRDefault="00614F09" w:rsidP="00614F09">
      <w:pPr>
        <w:spacing w:after="0" w:line="240" w:lineRule="auto"/>
        <w:jc w:val="both"/>
        <w:rPr>
          <w:rFonts w:ascii="Arial" w:hAnsi="Arial" w:cs="Arial"/>
          <w:sz w:val="24"/>
          <w:szCs w:val="24"/>
          <w:highlight w:val="yellow"/>
        </w:rPr>
      </w:pPr>
    </w:p>
    <w:p w:rsidR="0035547C" w:rsidRPr="00614F09" w:rsidRDefault="0035547C" w:rsidP="00614F09">
      <w:pPr>
        <w:spacing w:after="0" w:line="240" w:lineRule="auto"/>
        <w:jc w:val="both"/>
        <w:rPr>
          <w:rFonts w:ascii="Arial" w:hAnsi="Arial" w:cs="Arial"/>
          <w:sz w:val="24"/>
          <w:szCs w:val="24"/>
          <w:highlight w:val="yellow"/>
        </w:rPr>
      </w:pPr>
    </w:p>
    <w:p w:rsidR="00614F09" w:rsidRPr="00EF22B4" w:rsidRDefault="00FE28A4" w:rsidP="00FE28A4">
      <w:pPr>
        <w:spacing w:after="0" w:line="240" w:lineRule="auto"/>
        <w:jc w:val="both"/>
        <w:rPr>
          <w:rFonts w:ascii="Arial" w:hAnsi="Arial" w:cs="Arial"/>
          <w:b/>
          <w:sz w:val="24"/>
          <w:szCs w:val="24"/>
        </w:rPr>
      </w:pPr>
      <w:r>
        <w:rPr>
          <w:rFonts w:ascii="Arial" w:hAnsi="Arial" w:cs="Arial"/>
          <w:b/>
          <w:sz w:val="24"/>
          <w:szCs w:val="24"/>
        </w:rPr>
        <w:t>4.12</w:t>
      </w:r>
      <w:r>
        <w:rPr>
          <w:rFonts w:ascii="Arial" w:hAnsi="Arial" w:cs="Arial"/>
          <w:b/>
          <w:sz w:val="24"/>
          <w:szCs w:val="24"/>
        </w:rPr>
        <w:tab/>
      </w:r>
      <w:bookmarkStart w:id="102" w:name="Dispute_Resolution_and_Escalation"/>
      <w:r w:rsidR="00614F09" w:rsidRPr="00EF22B4">
        <w:rPr>
          <w:rFonts w:ascii="Arial" w:hAnsi="Arial" w:cs="Arial"/>
          <w:b/>
          <w:sz w:val="24"/>
          <w:szCs w:val="24"/>
        </w:rPr>
        <w:t>Dispute Resolution and Escalation</w:t>
      </w:r>
      <w:bookmarkEnd w:id="102"/>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Professional disagreements should be resolved at the earliest opportunity, ensuring that the safety and wellbeing of the adult remains paramount. Challenges to decisions should be respectful and resolved through co-operation. Disagreements can arise in a number of areas and staff should always be prepared to review decisions and plans with an open mind. Disagreements should be talked through and appropriate channels of communication established to avoid misinterpretation.</w:t>
      </w:r>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lastRenderedPageBreak/>
        <w:t>In the event that operational staff are unable to resolve matters, more senior managers should be consulted. Multi-agency meetings may be a helpful way to explore issues with a view to improving practice. In exceptional circumstances or where it is likely that partnership protocols are needed the SAB should be appr</w:t>
      </w:r>
      <w:r w:rsidR="00084F04">
        <w:rPr>
          <w:rFonts w:ascii="Arial" w:hAnsi="Arial" w:cs="Arial"/>
          <w:sz w:val="24"/>
          <w:szCs w:val="24"/>
        </w:rPr>
        <w:t>a</w:t>
      </w:r>
      <w:r w:rsidRPr="00EF22B4">
        <w:rPr>
          <w:rFonts w:ascii="Arial" w:hAnsi="Arial" w:cs="Arial"/>
          <w:sz w:val="24"/>
          <w:szCs w:val="24"/>
        </w:rPr>
        <w:t>ised.</w:t>
      </w:r>
    </w:p>
    <w:p w:rsidR="00614F09" w:rsidRPr="00EF22B4" w:rsidRDefault="00614F09"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In the case of care providers, unresolved disputes should be raised with the relevant </w:t>
      </w:r>
      <w:r w:rsidR="004301FF">
        <w:rPr>
          <w:rFonts w:ascii="Arial" w:hAnsi="Arial" w:cs="Arial"/>
          <w:sz w:val="24"/>
          <w:szCs w:val="24"/>
        </w:rPr>
        <w:t>M</w:t>
      </w:r>
      <w:r w:rsidRPr="00EF22B4">
        <w:rPr>
          <w:rFonts w:ascii="Arial" w:hAnsi="Arial" w:cs="Arial"/>
          <w:sz w:val="24"/>
          <w:szCs w:val="24"/>
        </w:rPr>
        <w:t>anagers leading on the concern and commissioners.</w:t>
      </w:r>
    </w:p>
    <w:p w:rsidR="00614F09" w:rsidRPr="00100391" w:rsidRDefault="00614F09" w:rsidP="00614F09">
      <w:pPr>
        <w:spacing w:after="0" w:line="240" w:lineRule="auto"/>
        <w:jc w:val="both"/>
        <w:rPr>
          <w:rFonts w:ascii="Arial" w:hAnsi="Arial" w:cs="Arial"/>
          <w:sz w:val="24"/>
          <w:szCs w:val="24"/>
          <w:highlight w:val="yellow"/>
        </w:rPr>
      </w:pPr>
    </w:p>
    <w:p w:rsidR="00FE28A4" w:rsidRDefault="00FE28A4" w:rsidP="00FE28A4">
      <w:pPr>
        <w:spacing w:after="0" w:line="240" w:lineRule="auto"/>
        <w:jc w:val="both"/>
        <w:rPr>
          <w:rFonts w:ascii="Arial" w:hAnsi="Arial" w:cs="Arial"/>
          <w:sz w:val="24"/>
          <w:szCs w:val="24"/>
        </w:rPr>
      </w:pPr>
    </w:p>
    <w:p w:rsidR="00614F09" w:rsidRPr="00EF22B4" w:rsidRDefault="00FE28A4" w:rsidP="00FE28A4">
      <w:pPr>
        <w:spacing w:after="0" w:line="240" w:lineRule="auto"/>
        <w:jc w:val="both"/>
        <w:rPr>
          <w:rFonts w:ascii="Arial" w:hAnsi="Arial" w:cs="Arial"/>
          <w:b/>
          <w:sz w:val="24"/>
          <w:szCs w:val="24"/>
        </w:rPr>
      </w:pPr>
      <w:r w:rsidRPr="00FE28A4">
        <w:rPr>
          <w:rFonts w:ascii="Arial" w:hAnsi="Arial" w:cs="Arial"/>
          <w:b/>
          <w:sz w:val="24"/>
          <w:szCs w:val="24"/>
        </w:rPr>
        <w:t>4.13</w:t>
      </w:r>
      <w:r>
        <w:rPr>
          <w:rFonts w:ascii="Arial" w:hAnsi="Arial" w:cs="Arial"/>
          <w:sz w:val="24"/>
          <w:szCs w:val="24"/>
        </w:rPr>
        <w:tab/>
      </w:r>
      <w:bookmarkStart w:id="103" w:name="Cross_Boundary_Inter_Authority"/>
      <w:r w:rsidR="00614F09" w:rsidRPr="00EF22B4">
        <w:rPr>
          <w:rFonts w:ascii="Arial" w:hAnsi="Arial" w:cs="Arial"/>
          <w:b/>
          <w:sz w:val="24"/>
          <w:szCs w:val="24"/>
        </w:rPr>
        <w:t>Cross-Boundary and Inter-Authority Adult Safeguarding Enquiries</w:t>
      </w:r>
      <w:bookmarkEnd w:id="103"/>
    </w:p>
    <w:p w:rsidR="00614F09" w:rsidRPr="00EF22B4" w:rsidRDefault="00614F09" w:rsidP="00614F09">
      <w:pPr>
        <w:spacing w:after="0" w:line="240" w:lineRule="auto"/>
        <w:jc w:val="both"/>
        <w:rPr>
          <w:rFonts w:ascii="Arial" w:hAnsi="Arial" w:cs="Arial"/>
          <w:sz w:val="24"/>
          <w:szCs w:val="24"/>
        </w:rPr>
      </w:pPr>
    </w:p>
    <w:p w:rsidR="00775B9A" w:rsidRDefault="00614F09" w:rsidP="00614F09">
      <w:pPr>
        <w:spacing w:after="0" w:line="240" w:lineRule="auto"/>
        <w:jc w:val="both"/>
        <w:rPr>
          <w:rFonts w:ascii="Arial" w:hAnsi="Arial" w:cs="Arial"/>
          <w:sz w:val="24"/>
          <w:szCs w:val="24"/>
        </w:rPr>
      </w:pPr>
      <w:r w:rsidRPr="00EF22B4">
        <w:rPr>
          <w:rFonts w:ascii="Arial" w:hAnsi="Arial" w:cs="Arial"/>
          <w:sz w:val="24"/>
          <w:szCs w:val="24"/>
        </w:rPr>
        <w:t>Risks may be increased by complicated cross-boundary arrangements, and it may be dangerous and unproductive for organisations to delay action due to disagreements over responsibilities.</w:t>
      </w:r>
    </w:p>
    <w:p w:rsidR="00775B9A" w:rsidRDefault="00775B9A" w:rsidP="00614F09">
      <w:pPr>
        <w:spacing w:after="0" w:line="240" w:lineRule="auto"/>
        <w:jc w:val="both"/>
        <w:rPr>
          <w:rFonts w:ascii="Arial" w:hAnsi="Arial" w:cs="Arial"/>
          <w:sz w:val="24"/>
          <w:szCs w:val="24"/>
        </w:rPr>
      </w:pPr>
    </w:p>
    <w:p w:rsidR="00614F09" w:rsidRPr="00EF22B4" w:rsidRDefault="00614F09" w:rsidP="00614F09">
      <w:pPr>
        <w:spacing w:after="0" w:line="240" w:lineRule="auto"/>
        <w:jc w:val="both"/>
        <w:rPr>
          <w:rFonts w:ascii="Arial" w:hAnsi="Arial" w:cs="Arial"/>
          <w:sz w:val="24"/>
          <w:szCs w:val="24"/>
        </w:rPr>
      </w:pPr>
      <w:r w:rsidRPr="00EF22B4">
        <w:rPr>
          <w:rFonts w:ascii="Arial" w:hAnsi="Arial" w:cs="Arial"/>
          <w:sz w:val="24"/>
          <w:szCs w:val="24"/>
        </w:rPr>
        <w:t xml:space="preserve"> </w:t>
      </w:r>
      <w:r w:rsidR="004301FF">
        <w:rPr>
          <w:rFonts w:ascii="Arial" w:hAnsi="Arial" w:cs="Arial"/>
          <w:sz w:val="24"/>
          <w:szCs w:val="24"/>
        </w:rPr>
        <w:t>T</w:t>
      </w:r>
      <w:r w:rsidR="00AB30EA" w:rsidRPr="00EF22B4">
        <w:rPr>
          <w:rFonts w:ascii="Arial" w:hAnsi="Arial" w:cs="Arial"/>
          <w:sz w:val="24"/>
          <w:szCs w:val="24"/>
        </w:rPr>
        <w:t>he local a</w:t>
      </w:r>
      <w:r w:rsidRPr="00EF22B4">
        <w:rPr>
          <w:rFonts w:ascii="Arial" w:hAnsi="Arial" w:cs="Arial"/>
          <w:sz w:val="24"/>
          <w:szCs w:val="24"/>
        </w:rPr>
        <w:t>uthority for the area where the abuse occurred</w:t>
      </w:r>
      <w:r w:rsidR="00775B9A">
        <w:rPr>
          <w:rFonts w:ascii="Arial" w:hAnsi="Arial" w:cs="Arial"/>
          <w:sz w:val="24"/>
          <w:szCs w:val="24"/>
        </w:rPr>
        <w:t>,</w:t>
      </w:r>
      <w:r w:rsidRPr="00EF22B4">
        <w:rPr>
          <w:rFonts w:ascii="Arial" w:hAnsi="Arial" w:cs="Arial"/>
          <w:sz w:val="24"/>
          <w:szCs w:val="24"/>
        </w:rPr>
        <w:t xml:space="preserve"> has the responsibility to carry out the duties under </w:t>
      </w:r>
      <w:hyperlink r:id="rId127">
        <w:r w:rsidRPr="00EF22B4">
          <w:rPr>
            <w:rFonts w:ascii="Arial" w:hAnsi="Arial" w:cs="Arial"/>
            <w:color w:val="0000FF" w:themeColor="hyperlink"/>
            <w:sz w:val="24"/>
            <w:szCs w:val="24"/>
            <w:u w:val="single"/>
            <w:lang w:val="en-US"/>
          </w:rPr>
          <w:t>Section 42 Care Act 2014</w:t>
        </w:r>
      </w:hyperlink>
      <w:r w:rsidRPr="00EF22B4">
        <w:rPr>
          <w:rFonts w:ascii="Arial" w:hAnsi="Arial" w:cs="Arial"/>
          <w:sz w:val="24"/>
          <w:szCs w:val="24"/>
        </w:rPr>
        <w:t xml:space="preserve">, but there should be close liaison with the </w:t>
      </w:r>
      <w:r w:rsidR="00775B9A">
        <w:rPr>
          <w:rFonts w:ascii="Arial" w:hAnsi="Arial" w:cs="Arial"/>
          <w:sz w:val="24"/>
          <w:szCs w:val="24"/>
        </w:rPr>
        <w:t>‘</w:t>
      </w:r>
      <w:r w:rsidRPr="00EF22B4">
        <w:rPr>
          <w:rFonts w:ascii="Arial" w:hAnsi="Arial" w:cs="Arial"/>
          <w:sz w:val="24"/>
          <w:szCs w:val="24"/>
        </w:rPr>
        <w:t>placing authority</w:t>
      </w:r>
      <w:r w:rsidR="00775B9A">
        <w:rPr>
          <w:rFonts w:ascii="Arial" w:hAnsi="Arial" w:cs="Arial"/>
          <w:sz w:val="24"/>
          <w:szCs w:val="24"/>
        </w:rPr>
        <w:t>’</w:t>
      </w:r>
      <w:r w:rsidRPr="00EF22B4">
        <w:rPr>
          <w:rFonts w:ascii="Arial" w:hAnsi="Arial" w:cs="Arial"/>
          <w:sz w:val="24"/>
          <w:szCs w:val="24"/>
        </w:rPr>
        <w:t>.</w:t>
      </w:r>
    </w:p>
    <w:p w:rsidR="00614F09" w:rsidRPr="00EF22B4" w:rsidRDefault="00614F09" w:rsidP="00614F09">
      <w:pPr>
        <w:spacing w:after="0" w:line="240" w:lineRule="auto"/>
        <w:jc w:val="both"/>
        <w:rPr>
          <w:rFonts w:ascii="Arial" w:hAnsi="Arial" w:cs="Arial"/>
          <w:sz w:val="24"/>
          <w:szCs w:val="24"/>
        </w:rPr>
      </w:pPr>
    </w:p>
    <w:p w:rsidR="00614F09" w:rsidRPr="00EF22B4" w:rsidRDefault="00AB30EA" w:rsidP="00614F09">
      <w:pPr>
        <w:spacing w:after="0" w:line="240" w:lineRule="auto"/>
        <w:jc w:val="both"/>
        <w:rPr>
          <w:rFonts w:ascii="Arial" w:hAnsi="Arial" w:cs="Arial"/>
          <w:sz w:val="24"/>
          <w:szCs w:val="24"/>
        </w:rPr>
      </w:pPr>
      <w:r w:rsidRPr="00EF22B4">
        <w:rPr>
          <w:rFonts w:ascii="Arial" w:hAnsi="Arial" w:cs="Arial"/>
          <w:sz w:val="24"/>
          <w:szCs w:val="24"/>
        </w:rPr>
        <w:t>The ‘placing local a</w:t>
      </w:r>
      <w:r w:rsidR="00614F09" w:rsidRPr="00EF22B4">
        <w:rPr>
          <w:rFonts w:ascii="Arial" w:hAnsi="Arial" w:cs="Arial"/>
          <w:sz w:val="24"/>
          <w:szCs w:val="24"/>
        </w:rPr>
        <w:t>uthority’ continues to hold responsibility for commissioning and funding a placement. However, many people at risk live in residential settings outside the area of the placing authority. In addition, a safeguarding incident might occur during a short-term health or social care</w:t>
      </w:r>
      <w:r w:rsidRPr="00EF22B4">
        <w:rPr>
          <w:rFonts w:ascii="Arial" w:hAnsi="Arial" w:cs="Arial"/>
          <w:sz w:val="24"/>
          <w:szCs w:val="24"/>
        </w:rPr>
        <w:t xml:space="preserve"> stay, or on a trip</w:t>
      </w:r>
      <w:r w:rsidR="00775B9A">
        <w:rPr>
          <w:rFonts w:ascii="Arial" w:hAnsi="Arial" w:cs="Arial"/>
          <w:sz w:val="24"/>
          <w:szCs w:val="24"/>
        </w:rPr>
        <w:t xml:space="preserve"> which is outside of the local authority area where the person lives</w:t>
      </w:r>
      <w:r w:rsidRPr="00EF22B4">
        <w:rPr>
          <w:rFonts w:ascii="Arial" w:hAnsi="Arial" w:cs="Arial"/>
          <w:sz w:val="24"/>
          <w:szCs w:val="24"/>
        </w:rPr>
        <w:t xml:space="preserve"> requiring P</w:t>
      </w:r>
      <w:r w:rsidR="00614F09" w:rsidRPr="00EF22B4">
        <w:rPr>
          <w:rFonts w:ascii="Arial" w:hAnsi="Arial" w:cs="Arial"/>
          <w:sz w:val="24"/>
          <w:szCs w:val="24"/>
        </w:rPr>
        <w:t>olice action in that area</w:t>
      </w:r>
      <w:r w:rsidR="00775B9A">
        <w:rPr>
          <w:rFonts w:ascii="Arial" w:hAnsi="Arial" w:cs="Arial"/>
          <w:sz w:val="24"/>
          <w:szCs w:val="24"/>
        </w:rPr>
        <w:t>,</w:t>
      </w:r>
      <w:r w:rsidR="00614F09" w:rsidRPr="00EF22B4">
        <w:rPr>
          <w:rFonts w:ascii="Arial" w:hAnsi="Arial" w:cs="Arial"/>
          <w:sz w:val="24"/>
          <w:szCs w:val="24"/>
        </w:rPr>
        <w:t xml:space="preserve"> or immediate steps to protect the </w:t>
      </w:r>
      <w:r w:rsidRPr="00EF22B4">
        <w:rPr>
          <w:rFonts w:ascii="Arial" w:hAnsi="Arial" w:cs="Arial"/>
          <w:sz w:val="24"/>
          <w:szCs w:val="24"/>
        </w:rPr>
        <w:t>adult</w:t>
      </w:r>
      <w:r w:rsidR="00614F09" w:rsidRPr="00EF22B4">
        <w:rPr>
          <w:rFonts w:ascii="Arial" w:hAnsi="Arial" w:cs="Arial"/>
          <w:sz w:val="24"/>
          <w:szCs w:val="24"/>
        </w:rPr>
        <w:t xml:space="preserve"> while they are in that area.</w:t>
      </w:r>
      <w:r w:rsidR="008F4489">
        <w:rPr>
          <w:rFonts w:ascii="Arial" w:hAnsi="Arial" w:cs="Arial"/>
          <w:sz w:val="24"/>
          <w:szCs w:val="24"/>
        </w:rPr>
        <w:t xml:space="preserve"> A safeguarding concern should be raised in the local authority area where the alleged abuse took place</w:t>
      </w:r>
      <w:r w:rsidR="00436FA7">
        <w:rPr>
          <w:rFonts w:ascii="Arial" w:hAnsi="Arial" w:cs="Arial"/>
          <w:sz w:val="24"/>
          <w:szCs w:val="24"/>
        </w:rPr>
        <w:t xml:space="preserve"> The outcome of the enquiry should be shared with the </w:t>
      </w:r>
      <w:r w:rsidR="00775B9A">
        <w:rPr>
          <w:rFonts w:ascii="Arial" w:hAnsi="Arial" w:cs="Arial"/>
          <w:sz w:val="24"/>
          <w:szCs w:val="24"/>
        </w:rPr>
        <w:t>‘</w:t>
      </w:r>
      <w:r w:rsidR="00436FA7">
        <w:rPr>
          <w:rFonts w:ascii="Arial" w:hAnsi="Arial" w:cs="Arial"/>
          <w:sz w:val="24"/>
          <w:szCs w:val="24"/>
        </w:rPr>
        <w:t>placing authority</w:t>
      </w:r>
      <w:r w:rsidR="00775B9A">
        <w:rPr>
          <w:rFonts w:ascii="Arial" w:hAnsi="Arial" w:cs="Arial"/>
          <w:sz w:val="24"/>
          <w:szCs w:val="24"/>
        </w:rPr>
        <w:t>’</w:t>
      </w:r>
      <w:r w:rsidR="00436FA7">
        <w:rPr>
          <w:rFonts w:ascii="Arial" w:hAnsi="Arial" w:cs="Arial"/>
          <w:sz w:val="24"/>
          <w:szCs w:val="24"/>
        </w:rPr>
        <w:t>.</w:t>
      </w:r>
    </w:p>
    <w:p w:rsidR="00614F09" w:rsidRPr="00EF22B4" w:rsidRDefault="00614F09" w:rsidP="00614F09">
      <w:pPr>
        <w:spacing w:after="0" w:line="240" w:lineRule="auto"/>
        <w:jc w:val="both"/>
        <w:rPr>
          <w:rFonts w:ascii="Arial" w:hAnsi="Arial" w:cs="Arial"/>
          <w:sz w:val="24"/>
          <w:szCs w:val="24"/>
        </w:rPr>
      </w:pPr>
    </w:p>
    <w:p w:rsidR="00A97354" w:rsidRPr="004004F1" w:rsidRDefault="003F66C7" w:rsidP="00C379E1">
      <w:pPr>
        <w:spacing w:after="0" w:line="240" w:lineRule="auto"/>
        <w:jc w:val="both"/>
        <w:rPr>
          <w:rFonts w:ascii="Arial" w:hAnsi="Arial" w:cs="Arial"/>
          <w:sz w:val="24"/>
          <w:szCs w:val="24"/>
        </w:rPr>
      </w:pPr>
      <w:r>
        <w:rPr>
          <w:rFonts w:ascii="Arial" w:hAnsi="Arial" w:cs="Arial"/>
          <w:sz w:val="24"/>
          <w:szCs w:val="24"/>
        </w:rPr>
        <w:t xml:space="preserve">For further information, see the following link </w:t>
      </w:r>
      <w:r w:rsidR="00614F09" w:rsidRPr="00EF22B4">
        <w:rPr>
          <w:rFonts w:ascii="Arial" w:hAnsi="Arial" w:cs="Arial"/>
          <w:color w:val="0000FF" w:themeColor="hyperlink"/>
          <w:sz w:val="24"/>
          <w:szCs w:val="24"/>
          <w:u w:val="single"/>
        </w:rPr>
        <w:t>https://www.adass.org.uk/media/5414/adass-guidance-inter-authority-safeguarding-arrangements-june-2016.pdf</w:t>
      </w:r>
    </w:p>
    <w:p w:rsidR="003F66C7" w:rsidRDefault="003F66C7"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3A5F12" w:rsidRDefault="003A5F12"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360A3" w:rsidRDefault="00B360A3" w:rsidP="00C379E1">
      <w:pPr>
        <w:spacing w:after="0" w:line="240" w:lineRule="auto"/>
        <w:jc w:val="both"/>
        <w:rPr>
          <w:rFonts w:ascii="Arial" w:hAnsi="Arial" w:cs="Arial"/>
          <w:b/>
          <w:sz w:val="24"/>
          <w:szCs w:val="24"/>
        </w:rPr>
      </w:pPr>
    </w:p>
    <w:p w:rsidR="009A0032" w:rsidRDefault="009A0032"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r w:rsidRPr="00614F09">
        <w:rPr>
          <w:rFonts w:eastAsiaTheme="minorEastAsia"/>
          <w:noProof/>
          <w:lang w:eastAsia="en-GB"/>
        </w:rPr>
        <mc:AlternateContent>
          <mc:Choice Requires="wps">
            <w:drawing>
              <wp:anchor distT="0" distB="0" distL="114300" distR="114300" simplePos="0" relativeHeight="251757568" behindDoc="0" locked="0" layoutInCell="1" allowOverlap="1" wp14:anchorId="3D07742B" wp14:editId="62007D78">
                <wp:simplePos x="0" y="0"/>
                <wp:positionH relativeFrom="column">
                  <wp:posOffset>-75565</wp:posOffset>
                </wp:positionH>
                <wp:positionV relativeFrom="paragraph">
                  <wp:posOffset>14605</wp:posOffset>
                </wp:positionV>
                <wp:extent cx="3886200" cy="1403985"/>
                <wp:effectExtent l="0" t="0" r="0" b="635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3985"/>
                        </a:xfrm>
                        <a:prstGeom prst="rect">
                          <a:avLst/>
                        </a:prstGeom>
                        <a:solidFill>
                          <a:srgbClr val="FFFFFF"/>
                        </a:solidFill>
                        <a:ln w="9525">
                          <a:noFill/>
                          <a:miter lim="800000"/>
                          <a:headEnd/>
                          <a:tailEnd/>
                        </a:ln>
                      </wps:spPr>
                      <wps:txbx>
                        <w:txbxContent>
                          <w:p w:rsidR="00B3192A" w:rsidRPr="00003DD1" w:rsidRDefault="00B3192A" w:rsidP="00614F09">
                            <w:pPr>
                              <w:rPr>
                                <w:b/>
                                <w:color w:val="1F497D" w:themeColor="text2"/>
                                <w:sz w:val="40"/>
                                <w:szCs w:val="40"/>
                              </w:rPr>
                            </w:pPr>
                            <w:bookmarkStart w:id="104" w:name="The_Experience_of_the_Adult_at_Risk"/>
                            <w:r w:rsidRPr="00003DD1">
                              <w:rPr>
                                <w:b/>
                                <w:color w:val="1F497D" w:themeColor="text2"/>
                                <w:sz w:val="40"/>
                                <w:szCs w:val="40"/>
                              </w:rPr>
                              <w:t>The experience of the adult at risk</w:t>
                            </w:r>
                            <w:bookmarkEnd w:id="10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7742B" id="_x0000_s1041" type="#_x0000_t202" style="position:absolute;left:0;text-align:left;margin-left:-5.95pt;margin-top:1.15pt;width:306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" stroked="f">
                <v:textbox style="mso-fit-shape-to-text:t">
                  <w:txbxContent>
                    <w:p w:rsidR="00B3192A" w:rsidRPr="00003DD1" w:rsidRDefault="00B3192A" w:rsidP="00614F09">
                      <w:pPr>
                        <w:rPr>
                          <w:b/>
                          <w:color w:val="1F497D" w:themeColor="text2"/>
                          <w:sz w:val="40"/>
                          <w:szCs w:val="40"/>
                        </w:rPr>
                      </w:pPr>
                      <w:bookmarkStart w:id="105" w:name="The_Experience_of_the_Adult_at_Risk"/>
                      <w:r w:rsidRPr="00003DD1">
                        <w:rPr>
                          <w:b/>
                          <w:color w:val="1F497D" w:themeColor="text2"/>
                          <w:sz w:val="40"/>
                          <w:szCs w:val="40"/>
                        </w:rPr>
                        <w:t>The experience of the adult at risk</w:t>
                      </w:r>
                      <w:bookmarkEnd w:id="105"/>
                    </w:p>
                  </w:txbxContent>
                </v:textbox>
              </v:shape>
            </w:pict>
          </mc:Fallback>
        </mc:AlternateContent>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B92FE1" w:rsidP="00C379E1">
      <w:pPr>
        <w:spacing w:after="0" w:line="240" w:lineRule="auto"/>
        <w:jc w:val="both"/>
        <w:rPr>
          <w:rFonts w:ascii="Arial" w:hAnsi="Arial" w:cs="Arial"/>
          <w:b/>
          <w:sz w:val="24"/>
          <w:szCs w:val="24"/>
        </w:rPr>
      </w:pPr>
      <w:r w:rsidRPr="006A59B1">
        <w:rPr>
          <w:rFonts w:eastAsiaTheme="minorEastAsia"/>
          <w:noProof/>
          <w:lang w:eastAsia="en-GB"/>
        </w:rPr>
        <w:drawing>
          <wp:anchor distT="0" distB="0" distL="114300" distR="114300" simplePos="0" relativeHeight="251759616" behindDoc="0" locked="0" layoutInCell="1" allowOverlap="1" wp14:anchorId="47DA5B5B" wp14:editId="6B209116">
            <wp:simplePos x="0" y="0"/>
            <wp:positionH relativeFrom="column">
              <wp:posOffset>-222885</wp:posOffset>
            </wp:positionH>
            <wp:positionV relativeFrom="paragraph">
              <wp:posOffset>74930</wp:posOffset>
            </wp:positionV>
            <wp:extent cx="5105400" cy="3133725"/>
            <wp:effectExtent l="0" t="0" r="38100" b="9525"/>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anchor>
        </w:drawing>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r w:rsidRPr="00614F09">
        <w:rPr>
          <w:rFonts w:eastAsiaTheme="minorEastAsia"/>
          <w:noProof/>
          <w:lang w:eastAsia="en-GB"/>
        </w:rPr>
        <mc:AlternateContent>
          <mc:Choice Requires="wps">
            <w:drawing>
              <wp:anchor distT="0" distB="0" distL="114300" distR="114300" simplePos="0" relativeHeight="251761664" behindDoc="0" locked="0" layoutInCell="1" allowOverlap="1" wp14:anchorId="66442ED2" wp14:editId="60C51A09">
                <wp:simplePos x="0" y="0"/>
                <wp:positionH relativeFrom="column">
                  <wp:posOffset>-56515</wp:posOffset>
                </wp:positionH>
                <wp:positionV relativeFrom="paragraph">
                  <wp:posOffset>-362585</wp:posOffset>
                </wp:positionV>
                <wp:extent cx="3886200" cy="1403985"/>
                <wp:effectExtent l="0" t="0" r="0" b="6350"/>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3985"/>
                        </a:xfrm>
                        <a:prstGeom prst="rect">
                          <a:avLst/>
                        </a:prstGeom>
                        <a:solidFill>
                          <a:srgbClr val="FFFFFF"/>
                        </a:solidFill>
                        <a:ln w="9525">
                          <a:noFill/>
                          <a:miter lim="800000"/>
                          <a:headEnd/>
                          <a:tailEnd/>
                        </a:ln>
                      </wps:spPr>
                      <wps:txbx>
                        <w:txbxContent>
                          <w:p w:rsidR="00B3192A" w:rsidRPr="00003DD1" w:rsidRDefault="00B3192A" w:rsidP="00614F09">
                            <w:pPr>
                              <w:rPr>
                                <w:b/>
                                <w:color w:val="4F6228" w:themeColor="accent3" w:themeShade="80"/>
                                <w:sz w:val="40"/>
                                <w:szCs w:val="40"/>
                              </w:rPr>
                            </w:pPr>
                            <w:r w:rsidRPr="00003DD1">
                              <w:rPr>
                                <w:b/>
                                <w:color w:val="4F6228" w:themeColor="accent3" w:themeShade="80"/>
                                <w:sz w:val="40"/>
                                <w:szCs w:val="40"/>
                              </w:rPr>
                              <w:t xml:space="preserve">The </w:t>
                            </w:r>
                            <w:r>
                              <w:rPr>
                                <w:b/>
                                <w:color w:val="4F6228" w:themeColor="accent3" w:themeShade="80"/>
                                <w:sz w:val="40"/>
                                <w:szCs w:val="40"/>
                              </w:rPr>
                              <w:t>procedures to deliver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42ED2" id="_x0000_s1042" type="#_x0000_t202" style="position:absolute;left:0;text-align:left;margin-left:-4.45pt;margin-top:-28.55pt;width:306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VJgIAACY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" stroked="f">
                <v:textbox style="mso-fit-shape-to-text:t">
                  <w:txbxContent>
                    <w:p w:rsidR="00B3192A" w:rsidRPr="00003DD1" w:rsidRDefault="00B3192A" w:rsidP="00614F09">
                      <w:pPr>
                        <w:rPr>
                          <w:b/>
                          <w:color w:val="4F6228" w:themeColor="accent3" w:themeShade="80"/>
                          <w:sz w:val="40"/>
                          <w:szCs w:val="40"/>
                        </w:rPr>
                      </w:pPr>
                      <w:r w:rsidRPr="00003DD1">
                        <w:rPr>
                          <w:b/>
                          <w:color w:val="4F6228" w:themeColor="accent3" w:themeShade="80"/>
                          <w:sz w:val="40"/>
                          <w:szCs w:val="40"/>
                        </w:rPr>
                        <w:t xml:space="preserve">The </w:t>
                      </w:r>
                      <w:r>
                        <w:rPr>
                          <w:b/>
                          <w:color w:val="4F6228" w:themeColor="accent3" w:themeShade="80"/>
                          <w:sz w:val="40"/>
                          <w:szCs w:val="40"/>
                        </w:rPr>
                        <w:t>procedures to deliver this</w:t>
                      </w:r>
                    </w:p>
                  </w:txbxContent>
                </v:textbox>
              </v:shape>
            </w:pict>
          </mc:Fallback>
        </mc:AlternateContent>
      </w:r>
    </w:p>
    <w:p w:rsidR="00614F09" w:rsidRDefault="00614F09" w:rsidP="00C379E1">
      <w:pPr>
        <w:spacing w:after="0" w:line="240" w:lineRule="auto"/>
        <w:jc w:val="both"/>
        <w:rPr>
          <w:rFonts w:ascii="Arial" w:hAnsi="Arial" w:cs="Arial"/>
          <w:b/>
          <w:sz w:val="24"/>
          <w:szCs w:val="24"/>
        </w:rPr>
      </w:pPr>
      <w:r w:rsidRPr="006A59B1">
        <w:rPr>
          <w:rFonts w:eastAsiaTheme="minorEastAsia"/>
          <w:noProof/>
          <w:lang w:eastAsia="en-GB"/>
        </w:rPr>
        <w:drawing>
          <wp:anchor distT="0" distB="0" distL="114300" distR="114300" simplePos="0" relativeHeight="251763712" behindDoc="0" locked="0" layoutInCell="1" allowOverlap="1" wp14:anchorId="0484ACC1" wp14:editId="63F418BC">
            <wp:simplePos x="0" y="0"/>
            <wp:positionH relativeFrom="column">
              <wp:posOffset>-161925</wp:posOffset>
            </wp:positionH>
            <wp:positionV relativeFrom="paragraph">
              <wp:posOffset>169545</wp:posOffset>
            </wp:positionV>
            <wp:extent cx="5104765" cy="3134995"/>
            <wp:effectExtent l="0" t="0" r="19685" b="8255"/>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14:sizeRelH relativeFrom="margin">
              <wp14:pctWidth>0</wp14:pctWidth>
            </wp14:sizeRelH>
            <wp14:sizeRelV relativeFrom="margin">
              <wp14:pctHeight>0</wp14:pctHeight>
            </wp14:sizeRelV>
          </wp:anchor>
        </w:drawing>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4E7F4F" w:rsidRDefault="004E7F4F" w:rsidP="00C379E1">
      <w:pPr>
        <w:spacing w:after="0" w:line="240" w:lineRule="auto"/>
        <w:jc w:val="both"/>
        <w:rPr>
          <w:rFonts w:ascii="Arial" w:hAnsi="Arial" w:cs="Arial"/>
          <w:b/>
          <w:sz w:val="24"/>
          <w:szCs w:val="24"/>
        </w:rPr>
      </w:pPr>
    </w:p>
    <w:p w:rsidR="004E7F4F" w:rsidRDefault="004E7F4F" w:rsidP="00C379E1">
      <w:pPr>
        <w:spacing w:after="0" w:line="240" w:lineRule="auto"/>
        <w:jc w:val="both"/>
        <w:rPr>
          <w:rFonts w:ascii="Arial" w:hAnsi="Arial" w:cs="Arial"/>
          <w:b/>
          <w:sz w:val="24"/>
          <w:szCs w:val="24"/>
        </w:rPr>
      </w:pPr>
    </w:p>
    <w:p w:rsidR="004E7F4F" w:rsidRDefault="004E7F4F" w:rsidP="00C379E1">
      <w:pPr>
        <w:spacing w:after="0" w:line="240" w:lineRule="auto"/>
        <w:jc w:val="both"/>
        <w:rPr>
          <w:rFonts w:ascii="Arial" w:hAnsi="Arial" w:cs="Arial"/>
          <w:b/>
          <w:sz w:val="24"/>
          <w:szCs w:val="24"/>
        </w:rPr>
      </w:pPr>
    </w:p>
    <w:p w:rsidR="004E7F4F" w:rsidRDefault="004E7F4F" w:rsidP="00C379E1">
      <w:pPr>
        <w:spacing w:after="0" w:line="240" w:lineRule="auto"/>
        <w:jc w:val="both"/>
        <w:rPr>
          <w:rFonts w:ascii="Arial" w:hAnsi="Arial" w:cs="Arial"/>
          <w:b/>
          <w:sz w:val="24"/>
          <w:szCs w:val="24"/>
        </w:rPr>
      </w:pPr>
    </w:p>
    <w:p w:rsidR="004E7F4F" w:rsidRDefault="004E7F4F"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7C45AC" w:rsidRDefault="007C45AC" w:rsidP="00C379E1">
      <w:pPr>
        <w:spacing w:after="0" w:line="240" w:lineRule="auto"/>
        <w:jc w:val="both"/>
        <w:rPr>
          <w:rFonts w:ascii="Arial" w:hAnsi="Arial" w:cs="Arial"/>
          <w:b/>
          <w:sz w:val="24"/>
          <w:szCs w:val="24"/>
        </w:rPr>
      </w:pPr>
    </w:p>
    <w:p w:rsidR="003E49A1" w:rsidRDefault="003E49A1" w:rsidP="00C379E1">
      <w:pPr>
        <w:spacing w:after="0" w:line="240" w:lineRule="auto"/>
        <w:jc w:val="both"/>
        <w:rPr>
          <w:rFonts w:ascii="Arial" w:hAnsi="Arial" w:cs="Arial"/>
          <w:b/>
          <w:sz w:val="24"/>
          <w:szCs w:val="24"/>
        </w:rPr>
      </w:pPr>
      <w:r w:rsidRPr="007C45AC">
        <w:rPr>
          <w:rFonts w:eastAsiaTheme="minorEastAsia"/>
          <w:noProof/>
          <w:lang w:eastAsia="en-GB"/>
        </w:rPr>
        <mc:AlternateContent>
          <mc:Choice Requires="wps">
            <w:drawing>
              <wp:anchor distT="0" distB="0" distL="114300" distR="114300" simplePos="0" relativeHeight="251765760" behindDoc="0" locked="0" layoutInCell="1" allowOverlap="1" wp14:anchorId="7BD20CB4" wp14:editId="443E49E7">
                <wp:simplePos x="0" y="0"/>
                <wp:positionH relativeFrom="column">
                  <wp:posOffset>-133350</wp:posOffset>
                </wp:positionH>
                <wp:positionV relativeFrom="paragraph">
                  <wp:posOffset>-467995</wp:posOffset>
                </wp:positionV>
                <wp:extent cx="3886200" cy="76200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62000"/>
                        </a:xfrm>
                        <a:prstGeom prst="rect">
                          <a:avLst/>
                        </a:prstGeom>
                        <a:solidFill>
                          <a:srgbClr val="FFFFFF"/>
                        </a:solidFill>
                        <a:ln w="9525">
                          <a:noFill/>
                          <a:miter lim="800000"/>
                          <a:headEnd/>
                          <a:tailEnd/>
                        </a:ln>
                      </wps:spPr>
                      <wps:txbx>
                        <w:txbxContent>
                          <w:p w:rsidR="00B3192A" w:rsidRPr="00003DD1" w:rsidRDefault="00B3192A" w:rsidP="007C45AC">
                            <w:pPr>
                              <w:rPr>
                                <w:b/>
                                <w:color w:val="4F6228" w:themeColor="accent3" w:themeShade="80"/>
                                <w:sz w:val="40"/>
                                <w:szCs w:val="40"/>
                              </w:rPr>
                            </w:pPr>
                            <w:bookmarkStart w:id="105" w:name="Flowchart_Summary_and_Timescales"/>
                            <w:r>
                              <w:rPr>
                                <w:b/>
                                <w:color w:val="4F6228" w:themeColor="accent3" w:themeShade="80"/>
                                <w:sz w:val="40"/>
                                <w:szCs w:val="40"/>
                              </w:rPr>
                              <w:t>Section 42 Flowchart Summary and Timescales</w:t>
                            </w:r>
                            <w:bookmarkEnd w:id="1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20CB4" id="_x0000_s1043" type="#_x0000_t202" style="position:absolute;left:0;text-align:left;margin-left:-10.5pt;margin-top:-36.85pt;width:306pt;height:6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" stroked="f">
                <v:textbox>
                  <w:txbxContent>
                    <w:p w:rsidR="00B3192A" w:rsidRPr="00003DD1" w:rsidRDefault="00B3192A" w:rsidP="007C45AC">
                      <w:pPr>
                        <w:rPr>
                          <w:b/>
                          <w:color w:val="4F6228" w:themeColor="accent3" w:themeShade="80"/>
                          <w:sz w:val="40"/>
                          <w:szCs w:val="40"/>
                        </w:rPr>
                      </w:pPr>
                      <w:bookmarkStart w:id="107" w:name="Flowchart_Summary_and_Timescales"/>
                      <w:r>
                        <w:rPr>
                          <w:b/>
                          <w:color w:val="4F6228" w:themeColor="accent3" w:themeShade="80"/>
                          <w:sz w:val="40"/>
                          <w:szCs w:val="40"/>
                        </w:rPr>
                        <w:t>Section 42 Flowchart Summary and Timescales</w:t>
                      </w:r>
                      <w:bookmarkEnd w:id="107"/>
                    </w:p>
                  </w:txbxContent>
                </v:textbox>
              </v:shape>
            </w:pict>
          </mc:Fallback>
        </mc:AlternateContent>
      </w:r>
    </w:p>
    <w:p w:rsidR="00F120F9" w:rsidRDefault="00F120F9" w:rsidP="00B47EFE">
      <w:pPr>
        <w:spacing w:after="0" w:line="240" w:lineRule="auto"/>
        <w:jc w:val="both"/>
        <w:rPr>
          <w:rFonts w:ascii="Arial" w:hAnsi="Arial" w:cs="Arial"/>
          <w:b/>
          <w:sz w:val="24"/>
          <w:szCs w:val="24"/>
        </w:rPr>
      </w:pPr>
    </w:p>
    <w:p w:rsidR="00F120F9" w:rsidRDefault="008F462D" w:rsidP="00B47EFE">
      <w:pPr>
        <w:spacing w:after="0" w:line="240" w:lineRule="auto"/>
        <w:jc w:val="both"/>
        <w:rPr>
          <w:rFonts w:ascii="Arial" w:hAnsi="Arial" w:cs="Arial"/>
          <w:b/>
          <w:sz w:val="24"/>
          <w:szCs w:val="24"/>
        </w:rPr>
      </w:pPr>
      <w:r w:rsidRPr="000535D1">
        <w:rPr>
          <w:rFonts w:ascii="Arial" w:hAnsi="Arial" w:cs="Arial"/>
          <w:b/>
          <w:sz w:val="24"/>
          <w:szCs w:val="24"/>
        </w:rPr>
        <w:t xml:space="preserve">The time taken to respond to </w:t>
      </w:r>
      <w:r w:rsidR="00F120F9">
        <w:rPr>
          <w:rFonts w:ascii="Arial" w:hAnsi="Arial" w:cs="Arial"/>
          <w:b/>
          <w:sz w:val="24"/>
          <w:szCs w:val="24"/>
        </w:rPr>
        <w:t xml:space="preserve">a </w:t>
      </w:r>
      <w:r w:rsidRPr="000535D1">
        <w:rPr>
          <w:rFonts w:ascii="Arial" w:hAnsi="Arial" w:cs="Arial"/>
          <w:b/>
          <w:sz w:val="24"/>
          <w:szCs w:val="24"/>
        </w:rPr>
        <w:t>safeguarding concern</w:t>
      </w:r>
      <w:r w:rsidR="00F120F9">
        <w:rPr>
          <w:rFonts w:ascii="Arial" w:hAnsi="Arial" w:cs="Arial"/>
          <w:b/>
          <w:sz w:val="24"/>
          <w:szCs w:val="24"/>
        </w:rPr>
        <w:t>(</w:t>
      </w:r>
      <w:r w:rsidRPr="000535D1">
        <w:rPr>
          <w:rFonts w:ascii="Arial" w:hAnsi="Arial" w:cs="Arial"/>
          <w:b/>
          <w:sz w:val="24"/>
          <w:szCs w:val="24"/>
        </w:rPr>
        <w:t>s</w:t>
      </w:r>
      <w:r w:rsidR="00F120F9">
        <w:rPr>
          <w:rFonts w:ascii="Arial" w:hAnsi="Arial" w:cs="Arial"/>
          <w:b/>
          <w:sz w:val="24"/>
          <w:szCs w:val="24"/>
        </w:rPr>
        <w:t>)</w:t>
      </w:r>
      <w:r w:rsidRPr="000535D1">
        <w:rPr>
          <w:rFonts w:ascii="Arial" w:hAnsi="Arial" w:cs="Arial"/>
          <w:b/>
          <w:sz w:val="24"/>
          <w:szCs w:val="24"/>
        </w:rPr>
        <w:t xml:space="preserve"> will depend on a range of factors, including the wishes and needs of the adult at risk, as well as the nature, seriousness and complexity of the concern</w:t>
      </w:r>
      <w:r w:rsidR="00F120F9">
        <w:rPr>
          <w:rFonts w:ascii="Arial" w:hAnsi="Arial" w:cs="Arial"/>
          <w:b/>
          <w:sz w:val="24"/>
          <w:szCs w:val="24"/>
        </w:rPr>
        <w:t>(</w:t>
      </w:r>
      <w:r w:rsidRPr="000535D1">
        <w:rPr>
          <w:rFonts w:ascii="Arial" w:hAnsi="Arial" w:cs="Arial"/>
          <w:b/>
          <w:sz w:val="24"/>
          <w:szCs w:val="24"/>
        </w:rPr>
        <w:t>s</w:t>
      </w:r>
      <w:r w:rsidR="00F120F9">
        <w:rPr>
          <w:rFonts w:ascii="Arial" w:hAnsi="Arial" w:cs="Arial"/>
          <w:b/>
          <w:sz w:val="24"/>
          <w:szCs w:val="24"/>
        </w:rPr>
        <w:t>)</w:t>
      </w:r>
      <w:r w:rsidRPr="000535D1">
        <w:rPr>
          <w:rFonts w:ascii="Arial" w:hAnsi="Arial" w:cs="Arial"/>
          <w:b/>
          <w:sz w:val="24"/>
          <w:szCs w:val="24"/>
        </w:rPr>
        <w:t xml:space="preserve">. </w:t>
      </w:r>
    </w:p>
    <w:p w:rsidR="00F120F9" w:rsidRDefault="00F120F9" w:rsidP="00B47EFE">
      <w:pPr>
        <w:spacing w:after="0" w:line="240" w:lineRule="auto"/>
        <w:jc w:val="both"/>
        <w:rPr>
          <w:rFonts w:ascii="Arial" w:hAnsi="Arial" w:cs="Arial"/>
          <w:b/>
          <w:sz w:val="24"/>
          <w:szCs w:val="24"/>
        </w:rPr>
      </w:pPr>
    </w:p>
    <w:p w:rsidR="00B47EFE" w:rsidRPr="00240444" w:rsidRDefault="00F120F9" w:rsidP="00F120F9">
      <w:pPr>
        <w:spacing w:after="0" w:line="240" w:lineRule="auto"/>
        <w:jc w:val="both"/>
        <w:rPr>
          <w:rFonts w:ascii="Arial" w:hAnsi="Arial" w:cs="Arial"/>
          <w:b/>
          <w:sz w:val="24"/>
          <w:szCs w:val="24"/>
        </w:rPr>
      </w:pPr>
      <w:r>
        <w:rPr>
          <w:rFonts w:ascii="Arial" w:hAnsi="Arial" w:cs="Arial"/>
          <w:b/>
          <w:sz w:val="24"/>
          <w:szCs w:val="24"/>
        </w:rPr>
        <w:t>*</w:t>
      </w:r>
      <w:r w:rsidR="008F462D" w:rsidRPr="00240444">
        <w:rPr>
          <w:rFonts w:ascii="Arial" w:hAnsi="Arial" w:cs="Arial"/>
          <w:b/>
          <w:sz w:val="24"/>
          <w:szCs w:val="24"/>
        </w:rPr>
        <w:t xml:space="preserve">The timescales described within these procedures </w:t>
      </w:r>
      <w:r w:rsidRPr="00240444">
        <w:rPr>
          <w:rFonts w:ascii="Arial" w:hAnsi="Arial" w:cs="Arial"/>
          <w:b/>
          <w:sz w:val="24"/>
          <w:szCs w:val="24"/>
        </w:rPr>
        <w:t xml:space="preserve">are not intended as performance indicators, </w:t>
      </w:r>
      <w:r w:rsidR="008F462D" w:rsidRPr="00240444">
        <w:rPr>
          <w:rFonts w:ascii="Arial" w:hAnsi="Arial" w:cs="Arial"/>
          <w:b/>
          <w:sz w:val="24"/>
          <w:szCs w:val="24"/>
        </w:rPr>
        <w:t>however provide useful targets for practice that are achievable in many cases.</w:t>
      </w:r>
      <w:r w:rsidR="00B47EFE" w:rsidRPr="00240444">
        <w:rPr>
          <w:rFonts w:ascii="Arial" w:hAnsi="Arial" w:cs="Arial"/>
          <w:b/>
          <w:sz w:val="24"/>
          <w:szCs w:val="24"/>
        </w:rPr>
        <w:t xml:space="preserve"> The timescales need to reflect:</w:t>
      </w:r>
    </w:p>
    <w:p w:rsidR="00F120F9" w:rsidRPr="00B47EFE" w:rsidRDefault="00F120F9" w:rsidP="00B47EFE">
      <w:pPr>
        <w:spacing w:after="0" w:line="240" w:lineRule="auto"/>
        <w:jc w:val="both"/>
        <w:rPr>
          <w:rFonts w:ascii="Arial" w:hAnsi="Arial" w:cs="Arial"/>
          <w:b/>
          <w:sz w:val="24"/>
          <w:szCs w:val="24"/>
        </w:rPr>
      </w:pPr>
    </w:p>
    <w:p w:rsidR="00B47EFE" w:rsidRPr="00B47EFE" w:rsidRDefault="00B47EFE" w:rsidP="00B47EFE">
      <w:pPr>
        <w:spacing w:after="0" w:line="240" w:lineRule="auto"/>
        <w:jc w:val="both"/>
        <w:rPr>
          <w:rFonts w:ascii="Arial" w:hAnsi="Arial" w:cs="Arial"/>
          <w:b/>
          <w:sz w:val="24"/>
          <w:szCs w:val="24"/>
        </w:rPr>
      </w:pPr>
      <w:r w:rsidRPr="00B47EFE">
        <w:rPr>
          <w:rFonts w:ascii="Arial" w:hAnsi="Arial" w:cs="Arial"/>
          <w:b/>
          <w:sz w:val="24"/>
          <w:szCs w:val="24"/>
        </w:rPr>
        <w:t>• All other investigations such as NHS Serious Incidents (SI)</w:t>
      </w:r>
    </w:p>
    <w:p w:rsidR="004B3A16" w:rsidRPr="000535D1" w:rsidRDefault="00B47EFE" w:rsidP="00B47EFE">
      <w:pPr>
        <w:spacing w:after="0" w:line="240" w:lineRule="auto"/>
        <w:jc w:val="both"/>
        <w:rPr>
          <w:rFonts w:ascii="Arial" w:hAnsi="Arial" w:cs="Arial"/>
          <w:b/>
          <w:sz w:val="24"/>
          <w:szCs w:val="24"/>
        </w:rPr>
      </w:pPr>
      <w:r w:rsidRPr="00B47EFE">
        <w:rPr>
          <w:rFonts w:ascii="Arial" w:hAnsi="Arial" w:cs="Arial"/>
          <w:b/>
          <w:sz w:val="24"/>
          <w:szCs w:val="24"/>
        </w:rPr>
        <w:t>• The investigation that takes priority – this needs to be agreed on a case by case basis</w:t>
      </w:r>
    </w:p>
    <w:p w:rsidR="00BC21D6" w:rsidRDefault="00BC21D6" w:rsidP="00C379E1">
      <w:pPr>
        <w:spacing w:after="0" w:line="240" w:lineRule="auto"/>
        <w:jc w:val="both"/>
        <w:rPr>
          <w:rFonts w:ascii="Arial" w:hAnsi="Arial" w:cs="Arial"/>
          <w:b/>
          <w:sz w:val="24"/>
          <w:szCs w:val="24"/>
        </w:rPr>
      </w:pPr>
    </w:p>
    <w:tbl>
      <w:tblPr>
        <w:tblW w:w="1020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3" w:type="dxa"/>
          <w:right w:w="0" w:type="dxa"/>
        </w:tblCellMar>
        <w:tblLook w:val="00A0" w:firstRow="1" w:lastRow="0" w:firstColumn="1" w:lastColumn="0" w:noHBand="0" w:noVBand="0"/>
      </w:tblPr>
      <w:tblGrid>
        <w:gridCol w:w="2041"/>
        <w:gridCol w:w="4079"/>
        <w:gridCol w:w="4087"/>
      </w:tblGrid>
      <w:tr w:rsidR="00335DFB" w:rsidRPr="00A10B6E" w:rsidTr="00E02865">
        <w:trPr>
          <w:trHeight w:val="1159"/>
          <w:jc w:val="center"/>
        </w:trPr>
        <w:tc>
          <w:tcPr>
            <w:tcW w:w="2041" w:type="dxa"/>
            <w:tcBorders>
              <w:top w:val="single" w:sz="24" w:space="0" w:color="FFFFFF"/>
              <w:right w:val="single" w:sz="24" w:space="0" w:color="FFFFFF"/>
            </w:tcBorders>
            <w:shd w:val="clear" w:color="auto" w:fill="4F6228" w:themeFill="accent3" w:themeFillShade="80"/>
            <w:tcMar>
              <w:left w:w="113" w:type="dxa"/>
            </w:tcMar>
            <w:vAlign w:val="center"/>
          </w:tcPr>
          <w:p w:rsidR="00335DFB" w:rsidRPr="00DD6115" w:rsidRDefault="00335DFB" w:rsidP="00FC0D1F">
            <w:pPr>
              <w:autoSpaceDE w:val="0"/>
              <w:autoSpaceDN w:val="0"/>
              <w:adjustRightInd w:val="0"/>
              <w:spacing w:after="0" w:line="240" w:lineRule="auto"/>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t>STAGE</w:t>
            </w:r>
          </w:p>
        </w:tc>
        <w:tc>
          <w:tcPr>
            <w:tcW w:w="4079" w:type="dxa"/>
            <w:tcBorders>
              <w:top w:val="single" w:sz="24" w:space="0" w:color="FFFFFF"/>
            </w:tcBorders>
            <w:shd w:val="clear" w:color="auto" w:fill="C2D69B" w:themeFill="accent3" w:themeFillTint="99"/>
            <w:vAlign w:val="center"/>
          </w:tcPr>
          <w:p w:rsidR="00335DFB" w:rsidRPr="003A5F12" w:rsidRDefault="00335DFB" w:rsidP="00DD6115">
            <w:pPr>
              <w:autoSpaceDE w:val="0"/>
              <w:autoSpaceDN w:val="0"/>
              <w:adjustRightInd w:val="0"/>
              <w:spacing w:after="0" w:line="240" w:lineRule="auto"/>
              <w:jc w:val="center"/>
              <w:rPr>
                <w:rFonts w:ascii="Arial" w:eastAsia="Times New Roman" w:hAnsi="Arial" w:cs="Arial"/>
                <w:b/>
                <w:color w:val="000000"/>
                <w:sz w:val="24"/>
                <w:szCs w:val="24"/>
                <w:lang w:eastAsia="en-GB"/>
              </w:rPr>
            </w:pPr>
            <w:r w:rsidRPr="003A5F12">
              <w:rPr>
                <w:rFonts w:ascii="Arial" w:eastAsia="Times New Roman" w:hAnsi="Arial" w:cs="Arial"/>
                <w:b/>
                <w:color w:val="000000"/>
                <w:sz w:val="24"/>
                <w:szCs w:val="24"/>
                <w:lang w:eastAsia="en-GB"/>
              </w:rPr>
              <w:t>ACTIONS TO BE TAKEN</w:t>
            </w:r>
            <w:r w:rsidR="00802660">
              <w:rPr>
                <w:rFonts w:ascii="Arial" w:eastAsia="Times New Roman" w:hAnsi="Arial" w:cs="Arial"/>
                <w:b/>
                <w:color w:val="000000"/>
                <w:sz w:val="24"/>
                <w:szCs w:val="24"/>
                <w:lang w:eastAsia="en-GB"/>
              </w:rPr>
              <w:t xml:space="preserve"> </w:t>
            </w:r>
          </w:p>
        </w:tc>
        <w:tc>
          <w:tcPr>
            <w:tcW w:w="4087" w:type="dxa"/>
            <w:tcBorders>
              <w:top w:val="single" w:sz="24" w:space="0" w:color="FFFFFF"/>
            </w:tcBorders>
            <w:shd w:val="clear" w:color="auto" w:fill="C2D69B" w:themeFill="accent3" w:themeFillTint="99"/>
            <w:vAlign w:val="center"/>
          </w:tcPr>
          <w:p w:rsidR="00335DFB" w:rsidRPr="003A5F12" w:rsidRDefault="00335DFB" w:rsidP="00DD6115">
            <w:pPr>
              <w:autoSpaceDE w:val="0"/>
              <w:autoSpaceDN w:val="0"/>
              <w:adjustRightInd w:val="0"/>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OUTCOMES</w:t>
            </w:r>
          </w:p>
        </w:tc>
      </w:tr>
      <w:tr w:rsidR="00ED658A" w:rsidRPr="00A10B6E" w:rsidTr="00E02865">
        <w:trPr>
          <w:trHeight w:val="3569"/>
          <w:jc w:val="center"/>
        </w:trPr>
        <w:tc>
          <w:tcPr>
            <w:tcW w:w="2041" w:type="dxa"/>
            <w:tcBorders>
              <w:top w:val="single" w:sz="24" w:space="0" w:color="FFFFFF"/>
              <w:right w:val="single" w:sz="24" w:space="0" w:color="FFFFFF"/>
            </w:tcBorders>
            <w:shd w:val="clear" w:color="auto" w:fill="4F6228" w:themeFill="accent3" w:themeFillShade="80"/>
            <w:tcMar>
              <w:left w:w="113" w:type="dxa"/>
            </w:tcMar>
            <w:vAlign w:val="center"/>
          </w:tcPr>
          <w:p w:rsidR="00ED658A" w:rsidRDefault="00ED658A" w:rsidP="009D5281">
            <w:pPr>
              <w:autoSpaceDE w:val="0"/>
              <w:autoSpaceDN w:val="0"/>
              <w:adjustRightInd w:val="0"/>
              <w:spacing w:after="0" w:line="240" w:lineRule="auto"/>
              <w:ind w:right="141"/>
              <w:rPr>
                <w:rFonts w:ascii="Arial" w:eastAsia="Times New Roman" w:hAnsi="Arial" w:cs="Arial"/>
                <w:b/>
                <w:bCs/>
                <w:color w:val="FFFFFF"/>
                <w:sz w:val="23"/>
                <w:szCs w:val="23"/>
                <w:lang w:eastAsia="en-GB"/>
              </w:rPr>
            </w:pPr>
          </w:p>
          <w:p w:rsidR="005C3061" w:rsidRPr="005C3061" w:rsidRDefault="005C3061" w:rsidP="00954EDA">
            <w:pPr>
              <w:pStyle w:val="ListParagraph"/>
              <w:numPr>
                <w:ilvl w:val="0"/>
                <w:numId w:val="144"/>
              </w:numPr>
              <w:autoSpaceDE w:val="0"/>
              <w:autoSpaceDN w:val="0"/>
              <w:adjustRightInd w:val="0"/>
              <w:spacing w:after="0" w:line="240" w:lineRule="auto"/>
              <w:ind w:right="141"/>
              <w:rPr>
                <w:rFonts w:ascii="Arial" w:eastAsia="Times New Roman" w:hAnsi="Arial" w:cs="Arial"/>
                <w:b/>
                <w:bCs/>
                <w:color w:val="FFFFFF" w:themeColor="background1"/>
                <w:sz w:val="23"/>
                <w:szCs w:val="23"/>
                <w:lang w:eastAsia="en-GB"/>
              </w:rPr>
            </w:pPr>
          </w:p>
          <w:p w:rsidR="00ED658A" w:rsidRPr="005C3061" w:rsidRDefault="00143189" w:rsidP="005C3061">
            <w:pPr>
              <w:pStyle w:val="ListParagraph"/>
              <w:autoSpaceDE w:val="0"/>
              <w:autoSpaceDN w:val="0"/>
              <w:adjustRightInd w:val="0"/>
              <w:spacing w:after="0" w:line="240" w:lineRule="auto"/>
              <w:ind w:left="0" w:right="141"/>
              <w:rPr>
                <w:rFonts w:ascii="Arial" w:eastAsia="Times New Roman" w:hAnsi="Arial" w:cs="Arial"/>
                <w:b/>
                <w:bCs/>
                <w:color w:val="FFFFFF" w:themeColor="background1"/>
                <w:sz w:val="23"/>
                <w:szCs w:val="23"/>
                <w:lang w:eastAsia="en-GB"/>
              </w:rPr>
            </w:pPr>
            <w:hyperlink w:anchor="Stage_1" w:history="1">
              <w:r w:rsidR="00ED658A" w:rsidRPr="005C3061">
                <w:rPr>
                  <w:rStyle w:val="Hyperlink"/>
                  <w:rFonts w:ascii="Arial" w:eastAsia="Times New Roman" w:hAnsi="Arial" w:cs="Arial"/>
                  <w:b/>
                  <w:bCs/>
                  <w:color w:val="FFFFFF" w:themeColor="background1"/>
                  <w:sz w:val="23"/>
                  <w:szCs w:val="23"/>
                  <w:lang w:eastAsia="en-GB"/>
                </w:rPr>
                <w:t>REPORTING A CONCERN</w:t>
              </w:r>
            </w:hyperlink>
          </w:p>
          <w:p w:rsidR="00ED658A" w:rsidRDefault="00ED658A" w:rsidP="00FC0D1F">
            <w:pPr>
              <w:autoSpaceDE w:val="0"/>
              <w:autoSpaceDN w:val="0"/>
              <w:adjustRightInd w:val="0"/>
              <w:spacing w:after="0" w:line="240" w:lineRule="auto"/>
              <w:rPr>
                <w:rFonts w:ascii="Arial" w:eastAsia="Times New Roman" w:hAnsi="Arial" w:cs="Arial"/>
                <w:b/>
                <w:bCs/>
                <w:i/>
                <w:color w:val="FFFFFF"/>
                <w:sz w:val="23"/>
                <w:szCs w:val="23"/>
                <w:lang w:eastAsia="en-GB"/>
              </w:rPr>
            </w:pPr>
          </w:p>
          <w:p w:rsidR="00ED658A" w:rsidRPr="00A10B6E" w:rsidRDefault="00ED658A" w:rsidP="00FC0D1F">
            <w:pPr>
              <w:autoSpaceDE w:val="0"/>
              <w:autoSpaceDN w:val="0"/>
              <w:adjustRightInd w:val="0"/>
              <w:spacing w:after="0" w:line="240" w:lineRule="auto"/>
              <w:rPr>
                <w:rFonts w:ascii="Arial" w:eastAsia="Times New Roman" w:hAnsi="Arial" w:cs="Arial"/>
                <w:b/>
                <w:bCs/>
                <w:i/>
                <w:color w:val="FFFFFF"/>
                <w:sz w:val="23"/>
                <w:szCs w:val="23"/>
                <w:lang w:eastAsia="en-GB"/>
              </w:rPr>
            </w:pPr>
            <w:r>
              <w:rPr>
                <w:rFonts w:ascii="Arial" w:eastAsia="Times New Roman" w:hAnsi="Arial" w:cs="Arial"/>
                <w:b/>
                <w:bCs/>
                <w:i/>
                <w:color w:val="FFFFFF"/>
                <w:sz w:val="23"/>
                <w:szCs w:val="23"/>
                <w:lang w:eastAsia="en-GB"/>
              </w:rPr>
              <w:t>“tell us your concern”</w:t>
            </w:r>
          </w:p>
        </w:tc>
        <w:tc>
          <w:tcPr>
            <w:tcW w:w="4079" w:type="dxa"/>
            <w:tcBorders>
              <w:top w:val="single" w:sz="24" w:space="0" w:color="FFFFFF"/>
            </w:tcBorders>
            <w:shd w:val="clear" w:color="auto" w:fill="C2D69B" w:themeFill="accent3" w:themeFillTint="99"/>
            <w:vAlign w:val="center"/>
          </w:tcPr>
          <w:p w:rsidR="00ED658A" w:rsidRDefault="00ED658A" w:rsidP="00FC0D1F">
            <w:pPr>
              <w:autoSpaceDE w:val="0"/>
              <w:autoSpaceDN w:val="0"/>
              <w:adjustRightInd w:val="0"/>
              <w:spacing w:after="0" w:line="240" w:lineRule="auto"/>
              <w:rPr>
                <w:rFonts w:ascii="Arial" w:eastAsia="Times New Roman" w:hAnsi="Arial" w:cs="Arial"/>
                <w:color w:val="000000"/>
                <w:sz w:val="20"/>
                <w:szCs w:val="20"/>
                <w:lang w:eastAsia="en-GB"/>
              </w:rPr>
            </w:pPr>
          </w:p>
          <w:p w:rsidR="00335DFB" w:rsidRDefault="00335DFB" w:rsidP="00FC0D1F">
            <w:pPr>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Anyone can report a concern. </w:t>
            </w:r>
          </w:p>
          <w:p w:rsidR="00335DFB" w:rsidRDefault="00335DFB" w:rsidP="00FC0D1F">
            <w:pPr>
              <w:autoSpaceDE w:val="0"/>
              <w:autoSpaceDN w:val="0"/>
              <w:adjustRightInd w:val="0"/>
              <w:spacing w:after="0" w:line="240" w:lineRule="auto"/>
              <w:rPr>
                <w:rFonts w:ascii="Arial" w:eastAsia="Times New Roman" w:hAnsi="Arial" w:cs="Arial"/>
                <w:color w:val="000000"/>
                <w:sz w:val="20"/>
                <w:szCs w:val="20"/>
                <w:lang w:eastAsia="en-GB"/>
              </w:rPr>
            </w:pPr>
          </w:p>
          <w:p w:rsidR="00802660" w:rsidRDefault="00802660" w:rsidP="00FC0D1F">
            <w:pPr>
              <w:autoSpaceDE w:val="0"/>
              <w:autoSpaceDN w:val="0"/>
              <w:adjustRightInd w:val="0"/>
              <w:spacing w:after="0" w:line="240" w:lineRule="auto"/>
              <w:rPr>
                <w:rFonts w:ascii="Arial" w:eastAsia="Times New Roman" w:hAnsi="Arial" w:cs="Arial"/>
                <w:color w:val="000000"/>
                <w:sz w:val="20"/>
                <w:szCs w:val="20"/>
                <w:lang w:eastAsia="en-GB"/>
              </w:rPr>
            </w:pPr>
            <w:r w:rsidRPr="00FC0D1F">
              <w:rPr>
                <w:rFonts w:ascii="Arial" w:eastAsia="Times New Roman" w:hAnsi="Arial" w:cs="Arial"/>
                <w:color w:val="000000"/>
                <w:sz w:val="20"/>
                <w:szCs w:val="20"/>
                <w:lang w:eastAsia="en-GB"/>
              </w:rPr>
              <w:t>Is this an adult at risk who meets the Section 42 duty? Inform the Safeguarding Concer</w:t>
            </w:r>
            <w:r w:rsidR="00D552F1">
              <w:rPr>
                <w:rFonts w:ascii="Arial" w:eastAsia="Times New Roman" w:hAnsi="Arial" w:cs="Arial"/>
                <w:color w:val="000000"/>
                <w:sz w:val="20"/>
                <w:szCs w:val="20"/>
                <w:lang w:eastAsia="en-GB"/>
              </w:rPr>
              <w:t>ns Manager (organisations only)</w:t>
            </w:r>
          </w:p>
          <w:p w:rsidR="00802660" w:rsidRPr="00A10B6E" w:rsidRDefault="00802660" w:rsidP="00FC0D1F">
            <w:pPr>
              <w:autoSpaceDE w:val="0"/>
              <w:autoSpaceDN w:val="0"/>
              <w:adjustRightInd w:val="0"/>
              <w:spacing w:after="0" w:line="240" w:lineRule="auto"/>
              <w:rPr>
                <w:rFonts w:ascii="Arial" w:eastAsia="Times New Roman" w:hAnsi="Arial" w:cs="Arial"/>
                <w:color w:val="000000"/>
                <w:sz w:val="20"/>
                <w:szCs w:val="20"/>
                <w:lang w:eastAsia="en-GB"/>
              </w:rPr>
            </w:pPr>
          </w:p>
          <w:p w:rsidR="00FC0D1F" w:rsidRPr="00FC0D1F" w:rsidRDefault="00FC0D1F" w:rsidP="00FC0D1F">
            <w:pPr>
              <w:tabs>
                <w:tab w:val="num" w:pos="720"/>
              </w:tabs>
              <w:autoSpaceDE w:val="0"/>
              <w:autoSpaceDN w:val="0"/>
              <w:adjustRightInd w:val="0"/>
              <w:spacing w:after="120" w:line="240" w:lineRule="auto"/>
              <w:rPr>
                <w:rFonts w:ascii="Arial" w:eastAsia="Times New Roman" w:hAnsi="Arial" w:cs="Arial"/>
                <w:color w:val="000000"/>
                <w:sz w:val="20"/>
                <w:szCs w:val="20"/>
                <w:lang w:eastAsia="en-GB"/>
              </w:rPr>
            </w:pPr>
            <w:r w:rsidRPr="00FC0D1F">
              <w:rPr>
                <w:rFonts w:ascii="Arial" w:eastAsia="Times New Roman" w:hAnsi="Arial" w:cs="Arial"/>
                <w:color w:val="000000"/>
                <w:sz w:val="20"/>
                <w:szCs w:val="20"/>
                <w:lang w:eastAsia="en-GB"/>
              </w:rPr>
              <w:t>Gather information</w:t>
            </w:r>
          </w:p>
          <w:p w:rsidR="00FC0D1F" w:rsidRPr="00FC0D1F" w:rsidRDefault="00FC0D1F" w:rsidP="00FC0D1F">
            <w:pPr>
              <w:tabs>
                <w:tab w:val="num" w:pos="720"/>
              </w:tabs>
              <w:autoSpaceDE w:val="0"/>
              <w:autoSpaceDN w:val="0"/>
              <w:adjustRightInd w:val="0"/>
              <w:spacing w:after="120" w:line="240" w:lineRule="auto"/>
              <w:rPr>
                <w:rFonts w:ascii="Arial" w:eastAsia="Times New Roman" w:hAnsi="Arial" w:cs="Arial"/>
                <w:color w:val="000000"/>
                <w:sz w:val="20"/>
                <w:szCs w:val="20"/>
                <w:lang w:eastAsia="en-GB"/>
              </w:rPr>
            </w:pPr>
            <w:r w:rsidRPr="00FC0D1F">
              <w:rPr>
                <w:rFonts w:ascii="Arial" w:eastAsia="Times New Roman" w:hAnsi="Arial" w:cs="Arial"/>
                <w:color w:val="000000"/>
                <w:sz w:val="20"/>
                <w:szCs w:val="20"/>
                <w:lang w:eastAsia="en-GB"/>
              </w:rPr>
              <w:t>Evaluate risk</w:t>
            </w:r>
          </w:p>
          <w:p w:rsidR="00FC0D1F" w:rsidRPr="00FC0D1F" w:rsidRDefault="00FC0D1F" w:rsidP="00FC0D1F">
            <w:pPr>
              <w:tabs>
                <w:tab w:val="num" w:pos="720"/>
              </w:tabs>
              <w:autoSpaceDE w:val="0"/>
              <w:autoSpaceDN w:val="0"/>
              <w:adjustRightInd w:val="0"/>
              <w:spacing w:after="120" w:line="240" w:lineRule="auto"/>
              <w:rPr>
                <w:rFonts w:ascii="Arial" w:eastAsia="Times New Roman" w:hAnsi="Arial" w:cs="Arial"/>
                <w:color w:val="000000"/>
                <w:sz w:val="20"/>
                <w:szCs w:val="20"/>
                <w:lang w:eastAsia="en-GB"/>
              </w:rPr>
            </w:pPr>
            <w:r w:rsidRPr="00FC0D1F">
              <w:rPr>
                <w:rFonts w:ascii="Arial" w:eastAsia="Times New Roman" w:hAnsi="Arial" w:cs="Arial"/>
                <w:color w:val="000000"/>
                <w:sz w:val="20"/>
                <w:szCs w:val="20"/>
                <w:lang w:eastAsia="en-GB"/>
              </w:rPr>
              <w:t>Take actions to safeguard the adult (and/or other adults/children)</w:t>
            </w:r>
          </w:p>
          <w:p w:rsidR="00FC0D1F" w:rsidRPr="00FC0D1F" w:rsidRDefault="00FC0D1F" w:rsidP="00FC0D1F">
            <w:pPr>
              <w:tabs>
                <w:tab w:val="num" w:pos="720"/>
              </w:tabs>
              <w:autoSpaceDE w:val="0"/>
              <w:autoSpaceDN w:val="0"/>
              <w:adjustRightInd w:val="0"/>
              <w:spacing w:after="120" w:line="240" w:lineRule="auto"/>
              <w:rPr>
                <w:rFonts w:ascii="Arial" w:eastAsia="Times New Roman" w:hAnsi="Arial" w:cs="Arial"/>
                <w:color w:val="000000"/>
                <w:sz w:val="20"/>
                <w:szCs w:val="20"/>
                <w:lang w:eastAsia="en-GB"/>
              </w:rPr>
            </w:pPr>
            <w:r w:rsidRPr="00FC0D1F">
              <w:rPr>
                <w:rFonts w:ascii="Arial" w:eastAsia="Times New Roman" w:hAnsi="Arial" w:cs="Arial"/>
                <w:color w:val="000000"/>
                <w:sz w:val="20"/>
                <w:szCs w:val="20"/>
                <w:lang w:eastAsia="en-GB"/>
              </w:rPr>
              <w:t>Establish wishes and desired outcomes of the adult at risk</w:t>
            </w:r>
          </w:p>
          <w:p w:rsidR="00802660" w:rsidRPr="00A10B6E" w:rsidRDefault="00FC0D1F" w:rsidP="00FC0D1F">
            <w:pPr>
              <w:tabs>
                <w:tab w:val="num" w:pos="720"/>
              </w:tabs>
              <w:autoSpaceDE w:val="0"/>
              <w:autoSpaceDN w:val="0"/>
              <w:adjustRightInd w:val="0"/>
              <w:spacing w:after="120" w:line="240" w:lineRule="auto"/>
              <w:rPr>
                <w:rFonts w:ascii="Arial" w:eastAsia="Times New Roman" w:hAnsi="Arial" w:cs="Arial"/>
                <w:color w:val="000000"/>
                <w:sz w:val="20"/>
                <w:szCs w:val="20"/>
                <w:lang w:eastAsia="en-GB"/>
              </w:rPr>
            </w:pPr>
            <w:r w:rsidRPr="00FC0D1F">
              <w:rPr>
                <w:rFonts w:ascii="Arial" w:eastAsia="Times New Roman" w:hAnsi="Arial" w:cs="Arial"/>
                <w:color w:val="000000"/>
                <w:sz w:val="20"/>
                <w:szCs w:val="20"/>
                <w:lang w:eastAsia="en-GB"/>
              </w:rPr>
              <w:t>Where required assess mental capacity and act in ‘best interests’</w:t>
            </w:r>
          </w:p>
        </w:tc>
        <w:tc>
          <w:tcPr>
            <w:tcW w:w="4087" w:type="dxa"/>
            <w:tcBorders>
              <w:top w:val="single" w:sz="24" w:space="0" w:color="FFFFFF"/>
            </w:tcBorders>
            <w:shd w:val="clear" w:color="auto" w:fill="C2D69B" w:themeFill="accent3" w:themeFillTint="99"/>
            <w:vAlign w:val="center"/>
          </w:tcPr>
          <w:p w:rsidR="00ED658A" w:rsidRPr="00A10B6E" w:rsidRDefault="00ED658A" w:rsidP="00FC0D1F">
            <w:pPr>
              <w:autoSpaceDE w:val="0"/>
              <w:autoSpaceDN w:val="0"/>
              <w:adjustRightInd w:val="0"/>
              <w:spacing w:after="0" w:line="240" w:lineRule="auto"/>
              <w:rPr>
                <w:rFonts w:ascii="Arial" w:eastAsia="Times New Roman" w:hAnsi="Arial" w:cs="Arial"/>
                <w:color w:val="000000"/>
                <w:sz w:val="20"/>
                <w:szCs w:val="20"/>
                <w:lang w:eastAsia="en-GB"/>
              </w:rPr>
            </w:pPr>
          </w:p>
          <w:p w:rsidR="00FC0D1F" w:rsidRDefault="00FC0D1F" w:rsidP="00FC0D1F">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Report safeguarding concern to the Local Authority</w:t>
            </w:r>
          </w:p>
          <w:p w:rsidR="00FC0D1F" w:rsidRDefault="00FC0D1F" w:rsidP="00FC0D1F">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Record issues and actions taken to reduce the risk</w:t>
            </w:r>
          </w:p>
          <w:p w:rsidR="000535D1" w:rsidRPr="00A10B6E" w:rsidRDefault="00FC0D1F" w:rsidP="000535D1">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Report to Police/</w:t>
            </w:r>
            <w:r w:rsidR="00F120F9">
              <w:rPr>
                <w:rFonts w:ascii="Arial" w:eastAsia="Times New Roman" w:hAnsi="Arial" w:cs="Arial"/>
                <w:color w:val="000000"/>
                <w:sz w:val="20"/>
                <w:szCs w:val="20"/>
                <w:lang w:eastAsia="en-GB"/>
              </w:rPr>
              <w:t xml:space="preserve"> E</w:t>
            </w:r>
            <w:r>
              <w:rPr>
                <w:rFonts w:ascii="Arial" w:eastAsia="Times New Roman" w:hAnsi="Arial" w:cs="Arial"/>
                <w:color w:val="000000"/>
                <w:sz w:val="20"/>
                <w:szCs w:val="20"/>
                <w:lang w:eastAsia="en-GB"/>
              </w:rPr>
              <w:t>mergency services if required</w:t>
            </w:r>
          </w:p>
        </w:tc>
      </w:tr>
      <w:tr w:rsidR="00A10B6E" w:rsidRPr="00A10B6E" w:rsidTr="00FC0D1F">
        <w:trPr>
          <w:trHeight w:val="1202"/>
          <w:jc w:val="center"/>
        </w:trPr>
        <w:tc>
          <w:tcPr>
            <w:tcW w:w="2041" w:type="dxa"/>
            <w:tcBorders>
              <w:bottom w:val="single" w:sz="24" w:space="0" w:color="FFFFFF"/>
              <w:right w:val="single" w:sz="24" w:space="0" w:color="FFFFFF"/>
            </w:tcBorders>
            <w:shd w:val="clear" w:color="auto" w:fill="4F6228" w:themeFill="accent3" w:themeFillShade="80"/>
            <w:vAlign w:val="center"/>
          </w:tcPr>
          <w:p w:rsidR="00A10B6E" w:rsidRPr="00A10B6E" w:rsidRDefault="00A10B6E" w:rsidP="00FC0D1F">
            <w:pPr>
              <w:autoSpaceDE w:val="0"/>
              <w:autoSpaceDN w:val="0"/>
              <w:adjustRightInd w:val="0"/>
              <w:spacing w:after="0" w:line="240" w:lineRule="auto"/>
              <w:rPr>
                <w:rFonts w:ascii="Arial" w:eastAsia="Times New Roman" w:hAnsi="Arial" w:cs="Arial"/>
                <w:b/>
                <w:color w:val="FFFFFF"/>
                <w:lang w:eastAsia="en-GB"/>
              </w:rPr>
            </w:pPr>
            <w:r>
              <w:rPr>
                <w:rFonts w:ascii="Arial" w:eastAsia="Times New Roman" w:hAnsi="Arial" w:cs="Arial"/>
                <w:b/>
                <w:color w:val="FFFFFF"/>
                <w:lang w:eastAsia="en-GB"/>
              </w:rPr>
              <w:t>TIMESCALE</w:t>
            </w:r>
            <w:r w:rsidR="00F120F9">
              <w:rPr>
                <w:rFonts w:ascii="Arial" w:eastAsia="Times New Roman" w:hAnsi="Arial" w:cs="Arial"/>
                <w:b/>
                <w:color w:val="FFFFFF"/>
                <w:lang w:eastAsia="en-GB"/>
              </w:rPr>
              <w:t>*</w:t>
            </w:r>
          </w:p>
        </w:tc>
        <w:tc>
          <w:tcPr>
            <w:tcW w:w="8166" w:type="dxa"/>
            <w:gridSpan w:val="2"/>
            <w:tcBorders>
              <w:top w:val="single" w:sz="8" w:space="0" w:color="FFFFFF"/>
              <w:bottom w:val="single" w:sz="24" w:space="0" w:color="FFFFFF"/>
            </w:tcBorders>
            <w:shd w:val="clear" w:color="auto" w:fill="EAF1DD" w:themeFill="accent3" w:themeFillTint="33"/>
            <w:vAlign w:val="center"/>
          </w:tcPr>
          <w:p w:rsidR="00A10B6E" w:rsidRPr="000535D1" w:rsidRDefault="00FC0D1F" w:rsidP="00954EDA">
            <w:pPr>
              <w:pStyle w:val="ListParagraph"/>
              <w:numPr>
                <w:ilvl w:val="0"/>
                <w:numId w:val="131"/>
              </w:numPr>
              <w:autoSpaceDE w:val="0"/>
              <w:autoSpaceDN w:val="0"/>
              <w:adjustRightInd w:val="0"/>
              <w:spacing w:after="0" w:line="240" w:lineRule="auto"/>
              <w:ind w:right="142"/>
              <w:rPr>
                <w:rFonts w:ascii="Arial" w:eastAsia="Times New Roman" w:hAnsi="Arial" w:cs="Arial"/>
                <w:b/>
                <w:color w:val="000000"/>
                <w:lang w:eastAsia="en-GB"/>
              </w:rPr>
            </w:pPr>
            <w:r w:rsidRPr="000535D1">
              <w:rPr>
                <w:rFonts w:ascii="Arial" w:eastAsia="Times New Roman" w:hAnsi="Arial" w:cs="Arial"/>
                <w:b/>
                <w:color w:val="000000"/>
                <w:lang w:eastAsia="en-GB"/>
              </w:rPr>
              <w:t>Within 24 Hours</w:t>
            </w:r>
          </w:p>
        </w:tc>
      </w:tr>
      <w:tr w:rsidR="00ED658A" w:rsidRPr="00A10B6E" w:rsidTr="00E02865">
        <w:trPr>
          <w:trHeight w:val="959"/>
          <w:jc w:val="center"/>
        </w:trPr>
        <w:tc>
          <w:tcPr>
            <w:tcW w:w="2041" w:type="dxa"/>
            <w:tcBorders>
              <w:top w:val="single" w:sz="24" w:space="0" w:color="FFFFFF"/>
              <w:bottom w:val="nil"/>
              <w:right w:val="single" w:sz="24" w:space="0" w:color="FFFFFF"/>
            </w:tcBorders>
            <w:shd w:val="clear" w:color="auto" w:fill="4F6228" w:themeFill="accent3" w:themeFillShade="80"/>
            <w:vAlign w:val="center"/>
          </w:tcPr>
          <w:p w:rsidR="00ED658A" w:rsidRDefault="00ED658A" w:rsidP="00ED658A">
            <w:pPr>
              <w:autoSpaceDE w:val="0"/>
              <w:autoSpaceDN w:val="0"/>
              <w:adjustRightInd w:val="0"/>
              <w:spacing w:after="0" w:line="240" w:lineRule="auto"/>
              <w:rPr>
                <w:rFonts w:ascii="Arial" w:eastAsia="Times New Roman" w:hAnsi="Arial" w:cs="Arial"/>
                <w:b/>
                <w:bCs/>
                <w:color w:val="FFFFFF"/>
                <w:sz w:val="23"/>
                <w:szCs w:val="23"/>
                <w:lang w:eastAsia="en-GB"/>
              </w:rPr>
            </w:pPr>
          </w:p>
          <w:p w:rsidR="005C3061" w:rsidRPr="005C3061" w:rsidRDefault="005C3061" w:rsidP="00954EDA">
            <w:pPr>
              <w:pStyle w:val="ListParagraph"/>
              <w:numPr>
                <w:ilvl w:val="0"/>
                <w:numId w:val="144"/>
              </w:numPr>
              <w:autoSpaceDE w:val="0"/>
              <w:autoSpaceDN w:val="0"/>
              <w:adjustRightInd w:val="0"/>
              <w:spacing w:after="0" w:line="240" w:lineRule="auto"/>
              <w:rPr>
                <w:rFonts w:ascii="Arial" w:eastAsia="Times New Roman" w:hAnsi="Arial" w:cs="Arial"/>
                <w:b/>
                <w:bCs/>
                <w:color w:val="FFFFFF" w:themeColor="background1"/>
                <w:sz w:val="23"/>
                <w:szCs w:val="23"/>
                <w:lang w:eastAsia="en-GB"/>
              </w:rPr>
            </w:pPr>
          </w:p>
          <w:p w:rsidR="00ED658A" w:rsidRPr="005C3061" w:rsidRDefault="00143189" w:rsidP="005C3061">
            <w:pPr>
              <w:pStyle w:val="ListParagraph"/>
              <w:autoSpaceDE w:val="0"/>
              <w:autoSpaceDN w:val="0"/>
              <w:adjustRightInd w:val="0"/>
              <w:spacing w:after="0" w:line="240" w:lineRule="auto"/>
              <w:ind w:left="0"/>
              <w:rPr>
                <w:rFonts w:ascii="Arial" w:eastAsia="Times New Roman" w:hAnsi="Arial" w:cs="Arial"/>
                <w:b/>
                <w:bCs/>
                <w:color w:val="FFFFFF" w:themeColor="background1"/>
                <w:sz w:val="23"/>
                <w:szCs w:val="23"/>
                <w:lang w:eastAsia="en-GB"/>
              </w:rPr>
            </w:pPr>
            <w:hyperlink w:anchor="Stage_2" w:history="1">
              <w:r w:rsidR="00D552F1">
                <w:rPr>
                  <w:rStyle w:val="Hyperlink"/>
                  <w:rFonts w:ascii="Arial" w:eastAsia="Times New Roman" w:hAnsi="Arial" w:cs="Arial"/>
                  <w:b/>
                  <w:bCs/>
                  <w:color w:val="FFFFFF" w:themeColor="background1"/>
                  <w:sz w:val="23"/>
                  <w:szCs w:val="23"/>
                  <w:lang w:eastAsia="en-GB"/>
                </w:rPr>
                <w:t xml:space="preserve">RESPONDING TO </w:t>
              </w:r>
              <w:r w:rsidR="00A44D82">
                <w:rPr>
                  <w:rStyle w:val="Hyperlink"/>
                  <w:rFonts w:ascii="Arial" w:eastAsia="Times New Roman" w:hAnsi="Arial" w:cs="Arial"/>
                  <w:b/>
                  <w:bCs/>
                  <w:color w:val="FFFFFF" w:themeColor="background1"/>
                  <w:sz w:val="23"/>
                  <w:szCs w:val="23"/>
                  <w:lang w:eastAsia="en-GB"/>
                </w:rPr>
                <w:t>THE</w:t>
              </w:r>
              <w:r w:rsidR="00ED658A" w:rsidRPr="005C3061">
                <w:rPr>
                  <w:rStyle w:val="Hyperlink"/>
                  <w:rFonts w:ascii="Arial" w:eastAsia="Times New Roman" w:hAnsi="Arial" w:cs="Arial"/>
                  <w:b/>
                  <w:bCs/>
                  <w:color w:val="FFFFFF" w:themeColor="background1"/>
                  <w:sz w:val="23"/>
                  <w:szCs w:val="23"/>
                  <w:lang w:eastAsia="en-GB"/>
                </w:rPr>
                <w:t xml:space="preserve"> CONCERN / </w:t>
              </w:r>
              <w:r w:rsidR="003733BF" w:rsidRPr="005C3061">
                <w:rPr>
                  <w:rStyle w:val="Hyperlink"/>
                  <w:rFonts w:ascii="Arial" w:eastAsia="Times New Roman" w:hAnsi="Arial" w:cs="Arial"/>
                  <w:b/>
                  <w:bCs/>
                  <w:color w:val="FFFFFF" w:themeColor="background1"/>
                  <w:sz w:val="23"/>
                  <w:szCs w:val="23"/>
                  <w:lang w:eastAsia="en-GB"/>
                </w:rPr>
                <w:t>INFORMATION GATHERING</w:t>
              </w:r>
            </w:hyperlink>
          </w:p>
          <w:p w:rsidR="00ED658A" w:rsidRDefault="00ED658A" w:rsidP="00ED658A">
            <w:pPr>
              <w:autoSpaceDE w:val="0"/>
              <w:autoSpaceDN w:val="0"/>
              <w:adjustRightInd w:val="0"/>
              <w:spacing w:after="0" w:line="240" w:lineRule="auto"/>
              <w:rPr>
                <w:rFonts w:ascii="Arial" w:eastAsia="Times New Roman" w:hAnsi="Arial" w:cs="Arial"/>
                <w:b/>
                <w:bCs/>
                <w:i/>
                <w:color w:val="FFFFFF"/>
                <w:sz w:val="23"/>
                <w:szCs w:val="23"/>
                <w:lang w:eastAsia="en-GB"/>
              </w:rPr>
            </w:pPr>
          </w:p>
          <w:p w:rsidR="00ED658A" w:rsidRDefault="00ED658A" w:rsidP="00ED658A">
            <w:pPr>
              <w:autoSpaceDE w:val="0"/>
              <w:autoSpaceDN w:val="0"/>
              <w:adjustRightInd w:val="0"/>
              <w:spacing w:after="0" w:line="240" w:lineRule="auto"/>
              <w:rPr>
                <w:rFonts w:ascii="Arial" w:eastAsia="Times New Roman" w:hAnsi="Arial" w:cs="Arial"/>
                <w:b/>
                <w:bCs/>
                <w:i/>
                <w:color w:val="FFFFFF"/>
                <w:sz w:val="23"/>
                <w:szCs w:val="23"/>
                <w:lang w:eastAsia="en-GB"/>
              </w:rPr>
            </w:pPr>
            <w:r>
              <w:rPr>
                <w:rFonts w:ascii="Arial" w:eastAsia="Times New Roman" w:hAnsi="Arial" w:cs="Arial"/>
                <w:b/>
                <w:bCs/>
                <w:i/>
                <w:color w:val="FFFFFF"/>
                <w:sz w:val="23"/>
                <w:szCs w:val="23"/>
                <w:lang w:eastAsia="en-GB"/>
              </w:rPr>
              <w:lastRenderedPageBreak/>
              <w:t>“</w:t>
            </w:r>
            <w:r w:rsidR="00D552F1">
              <w:rPr>
                <w:rFonts w:ascii="Arial" w:eastAsia="Times New Roman" w:hAnsi="Arial" w:cs="Arial"/>
                <w:b/>
                <w:bCs/>
                <w:i/>
                <w:color w:val="FFFFFF"/>
                <w:sz w:val="23"/>
                <w:szCs w:val="23"/>
                <w:lang w:eastAsia="en-GB"/>
              </w:rPr>
              <w:t xml:space="preserve">together </w:t>
            </w:r>
            <w:r>
              <w:rPr>
                <w:rFonts w:ascii="Arial" w:eastAsia="Times New Roman" w:hAnsi="Arial" w:cs="Arial"/>
                <w:b/>
                <w:bCs/>
                <w:i/>
                <w:color w:val="FFFFFF"/>
                <w:sz w:val="23"/>
                <w:szCs w:val="23"/>
                <w:lang w:eastAsia="en-GB"/>
              </w:rPr>
              <w:t>we will consider how best to help you”</w:t>
            </w:r>
          </w:p>
          <w:p w:rsidR="00ED658A" w:rsidRPr="00A10B6E" w:rsidRDefault="00ED658A" w:rsidP="00ED658A">
            <w:pPr>
              <w:autoSpaceDE w:val="0"/>
              <w:autoSpaceDN w:val="0"/>
              <w:adjustRightInd w:val="0"/>
              <w:spacing w:after="0" w:line="240" w:lineRule="auto"/>
              <w:rPr>
                <w:rFonts w:ascii="Arial" w:eastAsia="Times New Roman" w:hAnsi="Arial" w:cs="Arial"/>
                <w:b/>
                <w:bCs/>
                <w:color w:val="FFFFFF"/>
                <w:sz w:val="24"/>
                <w:szCs w:val="24"/>
                <w:lang w:eastAsia="en-GB"/>
              </w:rPr>
            </w:pPr>
          </w:p>
        </w:tc>
        <w:tc>
          <w:tcPr>
            <w:tcW w:w="4079" w:type="dxa"/>
            <w:tcBorders>
              <w:top w:val="single" w:sz="24" w:space="0" w:color="FFFFFF"/>
              <w:left w:val="single" w:sz="8" w:space="0" w:color="FFFFFF"/>
              <w:bottom w:val="single" w:sz="8" w:space="0" w:color="FFFFFF"/>
              <w:right w:val="single" w:sz="8" w:space="0" w:color="FFFFFF"/>
            </w:tcBorders>
            <w:shd w:val="clear" w:color="auto" w:fill="C2D69B" w:themeFill="accent3" w:themeFillTint="99"/>
            <w:vAlign w:val="center"/>
          </w:tcPr>
          <w:p w:rsidR="000535D1" w:rsidRDefault="000535D1" w:rsidP="00FC0D1F">
            <w:pPr>
              <w:spacing w:after="120" w:line="240" w:lineRule="auto"/>
              <w:rPr>
                <w:rFonts w:ascii="Arial" w:eastAsia="Times New Roman" w:hAnsi="Arial" w:cs="Arial"/>
                <w:color w:val="000000"/>
                <w:sz w:val="20"/>
                <w:szCs w:val="20"/>
                <w:lang w:eastAsia="en-GB"/>
              </w:rPr>
            </w:pPr>
          </w:p>
          <w:p w:rsidR="00ED658A" w:rsidRDefault="00FC0D1F" w:rsidP="00FC0D1F">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Is this an adult at risk who meets the Section 42 safeguarding criteria? </w:t>
            </w:r>
          </w:p>
          <w:p w:rsidR="00FC0D1F" w:rsidRDefault="00FC0D1F" w:rsidP="00FC0D1F">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Is there any immediate risk requiring the emergency services? </w:t>
            </w:r>
          </w:p>
          <w:p w:rsidR="00FC0D1F" w:rsidRDefault="00FC0D1F" w:rsidP="00FC0D1F">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able to do so and appropriate, has the adult consented? </w:t>
            </w:r>
          </w:p>
          <w:p w:rsidR="00E02865" w:rsidRDefault="00E02865" w:rsidP="00FC0D1F">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Consider, do you need to speak to the adult at risk?</w:t>
            </w:r>
          </w:p>
          <w:p w:rsidR="00FC0D1F" w:rsidRDefault="00FC0D1F" w:rsidP="00FC0D1F">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Consider </w:t>
            </w:r>
            <w:r w:rsidR="00FA5539">
              <w:rPr>
                <w:rFonts w:ascii="Arial" w:eastAsia="Times New Roman" w:hAnsi="Arial" w:cs="Arial"/>
                <w:color w:val="000000"/>
                <w:sz w:val="20"/>
                <w:szCs w:val="20"/>
                <w:lang w:eastAsia="en-GB"/>
              </w:rPr>
              <w:t xml:space="preserve">/ confirm </w:t>
            </w:r>
            <w:r>
              <w:rPr>
                <w:rFonts w:ascii="Arial" w:eastAsia="Times New Roman" w:hAnsi="Arial" w:cs="Arial"/>
                <w:color w:val="000000"/>
                <w:sz w:val="20"/>
                <w:szCs w:val="20"/>
                <w:lang w:eastAsia="en-GB"/>
              </w:rPr>
              <w:t>their desired outcomes</w:t>
            </w:r>
          </w:p>
          <w:p w:rsidR="00ED658A" w:rsidRPr="00A10B6E" w:rsidRDefault="00FC0D1F" w:rsidP="000535D1">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all appropriate and necessary actions already bee</w:t>
            </w:r>
            <w:r w:rsidR="00E02865">
              <w:rPr>
                <w:rFonts w:ascii="Arial" w:eastAsia="Times New Roman" w:hAnsi="Arial" w:cs="Arial"/>
                <w:color w:val="000000"/>
                <w:sz w:val="20"/>
                <w:szCs w:val="20"/>
                <w:lang w:eastAsia="en-GB"/>
              </w:rPr>
              <w:t xml:space="preserve">n taken to reduce/remove risk? </w:t>
            </w:r>
          </w:p>
        </w:tc>
        <w:tc>
          <w:tcPr>
            <w:tcW w:w="4087" w:type="dxa"/>
            <w:tcBorders>
              <w:top w:val="single" w:sz="24" w:space="0" w:color="FFFFFF"/>
              <w:left w:val="single" w:sz="8" w:space="0" w:color="FFFFFF"/>
              <w:bottom w:val="single" w:sz="8" w:space="0" w:color="FFFFFF"/>
            </w:tcBorders>
            <w:shd w:val="clear" w:color="auto" w:fill="C2D69B" w:themeFill="accent3" w:themeFillTint="99"/>
            <w:vAlign w:val="center"/>
          </w:tcPr>
          <w:p w:rsidR="00ED658A" w:rsidRDefault="000535D1" w:rsidP="00FC0D1F">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If the Section 42 duty is fulfilled, end and exit the case</w:t>
            </w:r>
          </w:p>
          <w:p w:rsidR="000535D1" w:rsidRDefault="000535D1" w:rsidP="00FC0D1F">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Consider and implement any follow on actions as necessary</w:t>
            </w:r>
          </w:p>
          <w:p w:rsidR="00ED658A" w:rsidRPr="00A10B6E" w:rsidRDefault="000535D1" w:rsidP="00FC0D1F">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not exited, </w:t>
            </w:r>
            <w:r w:rsidR="004F76BA">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Section 42 duty continues if the adult is at continued risk of harm</w:t>
            </w:r>
          </w:p>
        </w:tc>
      </w:tr>
      <w:tr w:rsidR="00A10B6E" w:rsidRPr="00A10B6E" w:rsidTr="004F76BA">
        <w:trPr>
          <w:trHeight w:val="1256"/>
          <w:jc w:val="center"/>
        </w:trPr>
        <w:tc>
          <w:tcPr>
            <w:tcW w:w="2041" w:type="dxa"/>
            <w:tcBorders>
              <w:right w:val="single" w:sz="24" w:space="0" w:color="FFFFFF"/>
            </w:tcBorders>
            <w:shd w:val="clear" w:color="auto" w:fill="4F6228" w:themeFill="accent3" w:themeFillShade="80"/>
            <w:vAlign w:val="center"/>
          </w:tcPr>
          <w:p w:rsidR="00ED658A" w:rsidRDefault="00ED658A" w:rsidP="00ED658A">
            <w:pPr>
              <w:autoSpaceDE w:val="0"/>
              <w:autoSpaceDN w:val="0"/>
              <w:adjustRightInd w:val="0"/>
              <w:spacing w:after="0" w:line="240" w:lineRule="auto"/>
              <w:rPr>
                <w:rFonts w:ascii="Arial" w:eastAsia="Times New Roman" w:hAnsi="Arial" w:cs="Arial"/>
                <w:b/>
                <w:color w:val="FFFFFF"/>
                <w:lang w:eastAsia="en-GB"/>
              </w:rPr>
            </w:pPr>
          </w:p>
          <w:p w:rsidR="00A10B6E" w:rsidRPr="00A10B6E" w:rsidRDefault="00A10B6E" w:rsidP="00ED658A">
            <w:pPr>
              <w:autoSpaceDE w:val="0"/>
              <w:autoSpaceDN w:val="0"/>
              <w:adjustRightInd w:val="0"/>
              <w:spacing w:after="0" w:line="240" w:lineRule="auto"/>
              <w:rPr>
                <w:rFonts w:ascii="Arial" w:eastAsia="Times New Roman" w:hAnsi="Arial" w:cs="Arial"/>
                <w:b/>
                <w:color w:val="FFFFFF"/>
                <w:sz w:val="24"/>
                <w:szCs w:val="24"/>
                <w:lang w:eastAsia="en-GB"/>
              </w:rPr>
            </w:pPr>
            <w:r>
              <w:rPr>
                <w:rFonts w:ascii="Arial" w:eastAsia="Times New Roman" w:hAnsi="Arial" w:cs="Arial"/>
                <w:b/>
                <w:color w:val="FFFFFF"/>
                <w:lang w:eastAsia="en-GB"/>
              </w:rPr>
              <w:t>TIMESCALE</w:t>
            </w:r>
          </w:p>
        </w:tc>
        <w:tc>
          <w:tcPr>
            <w:tcW w:w="8166" w:type="dxa"/>
            <w:gridSpan w:val="2"/>
            <w:tcBorders>
              <w:top w:val="single" w:sz="8" w:space="0" w:color="FFFFFF"/>
              <w:bottom w:val="single" w:sz="8" w:space="0" w:color="FFFFFF"/>
            </w:tcBorders>
            <w:shd w:val="clear" w:color="auto" w:fill="EAF1DD" w:themeFill="accent3" w:themeFillTint="33"/>
          </w:tcPr>
          <w:p w:rsidR="00A10B6E" w:rsidRPr="00A10B6E" w:rsidRDefault="00A10B6E" w:rsidP="00A10B6E">
            <w:pPr>
              <w:autoSpaceDE w:val="0"/>
              <w:autoSpaceDN w:val="0"/>
              <w:adjustRightInd w:val="0"/>
              <w:spacing w:after="0" w:line="240" w:lineRule="auto"/>
              <w:rPr>
                <w:rFonts w:ascii="Arial" w:eastAsia="Times New Roman" w:hAnsi="Arial" w:cs="Arial"/>
                <w:color w:val="000000"/>
                <w:lang w:eastAsia="en-GB"/>
              </w:rPr>
            </w:pPr>
          </w:p>
          <w:p w:rsidR="00A10B6E" w:rsidRPr="000535D1" w:rsidRDefault="000535D1" w:rsidP="00954EDA">
            <w:pPr>
              <w:pStyle w:val="ListParagraph"/>
              <w:numPr>
                <w:ilvl w:val="0"/>
                <w:numId w:val="130"/>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lang w:eastAsia="en-GB"/>
              </w:rPr>
              <w:t>Assess risk and ensure safety of the adult at risk within 24 hours</w:t>
            </w:r>
          </w:p>
          <w:p w:rsidR="000535D1" w:rsidRPr="000535D1" w:rsidRDefault="000535D1" w:rsidP="00954EDA">
            <w:pPr>
              <w:pStyle w:val="ListParagraph"/>
              <w:numPr>
                <w:ilvl w:val="0"/>
                <w:numId w:val="130"/>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lang w:eastAsia="en-GB"/>
              </w:rPr>
              <w:t xml:space="preserve">Decide on the proportionate response to the concern within 5 </w:t>
            </w:r>
            <w:r w:rsidR="00335DFB">
              <w:rPr>
                <w:rFonts w:ascii="Arial" w:eastAsia="Times New Roman" w:hAnsi="Arial" w:cs="Arial"/>
                <w:b/>
                <w:color w:val="000000"/>
                <w:lang w:eastAsia="en-GB"/>
              </w:rPr>
              <w:t xml:space="preserve">working </w:t>
            </w:r>
            <w:r>
              <w:rPr>
                <w:rFonts w:ascii="Arial" w:eastAsia="Times New Roman" w:hAnsi="Arial" w:cs="Arial"/>
                <w:b/>
                <w:color w:val="000000"/>
                <w:lang w:eastAsia="en-GB"/>
              </w:rPr>
              <w:t>days</w:t>
            </w:r>
          </w:p>
        </w:tc>
      </w:tr>
      <w:tr w:rsidR="00ED658A" w:rsidRPr="00A10B6E" w:rsidTr="00E02865">
        <w:trPr>
          <w:trHeight w:val="1479"/>
          <w:jc w:val="center"/>
        </w:trPr>
        <w:tc>
          <w:tcPr>
            <w:tcW w:w="2041" w:type="dxa"/>
            <w:tcBorders>
              <w:right w:val="single" w:sz="24" w:space="0" w:color="FFFFFF"/>
            </w:tcBorders>
            <w:shd w:val="clear" w:color="auto" w:fill="4F6228" w:themeFill="accent3" w:themeFillShade="80"/>
            <w:vAlign w:val="center"/>
          </w:tcPr>
          <w:p w:rsidR="005C3061" w:rsidRPr="005C3061" w:rsidRDefault="005C3061" w:rsidP="00954EDA">
            <w:pPr>
              <w:pStyle w:val="ListParagraph"/>
              <w:numPr>
                <w:ilvl w:val="0"/>
                <w:numId w:val="144"/>
              </w:numPr>
              <w:autoSpaceDE w:val="0"/>
              <w:autoSpaceDN w:val="0"/>
              <w:adjustRightInd w:val="0"/>
              <w:spacing w:after="0" w:line="240" w:lineRule="auto"/>
              <w:rPr>
                <w:rFonts w:ascii="Arial" w:eastAsia="Times New Roman" w:hAnsi="Arial" w:cs="Arial"/>
                <w:b/>
                <w:color w:val="FFFFFF" w:themeColor="background1"/>
                <w:lang w:eastAsia="en-GB"/>
              </w:rPr>
            </w:pPr>
          </w:p>
          <w:p w:rsidR="00ED658A" w:rsidRPr="005C3061" w:rsidRDefault="00143189" w:rsidP="005C3061">
            <w:pPr>
              <w:pStyle w:val="ListParagraph"/>
              <w:autoSpaceDE w:val="0"/>
              <w:autoSpaceDN w:val="0"/>
              <w:adjustRightInd w:val="0"/>
              <w:spacing w:after="0" w:line="240" w:lineRule="auto"/>
              <w:ind w:left="0"/>
              <w:rPr>
                <w:rFonts w:ascii="Arial" w:eastAsia="Times New Roman" w:hAnsi="Arial" w:cs="Arial"/>
                <w:b/>
                <w:color w:val="FFFFFF" w:themeColor="background1"/>
                <w:lang w:eastAsia="en-GB"/>
              </w:rPr>
            </w:pPr>
            <w:hyperlink w:anchor="Stage_3" w:history="1">
              <w:r w:rsidR="00ED658A" w:rsidRPr="005C3061">
                <w:rPr>
                  <w:rStyle w:val="Hyperlink"/>
                  <w:rFonts w:ascii="Arial" w:eastAsia="Times New Roman" w:hAnsi="Arial" w:cs="Arial"/>
                  <w:b/>
                  <w:color w:val="FFFFFF" w:themeColor="background1"/>
                  <w:lang w:eastAsia="en-GB"/>
                </w:rPr>
                <w:t>SAFEGUARDING RESPONSE</w:t>
              </w:r>
            </w:hyperlink>
            <w:r w:rsidR="003A5F12" w:rsidRPr="005C3061">
              <w:rPr>
                <w:rStyle w:val="Hyperlink"/>
                <w:rFonts w:ascii="Arial" w:eastAsia="Times New Roman" w:hAnsi="Arial" w:cs="Arial"/>
                <w:b/>
                <w:color w:val="FFFFFF" w:themeColor="background1"/>
                <w:lang w:eastAsia="en-GB"/>
              </w:rPr>
              <w:t xml:space="preserve"> </w:t>
            </w:r>
            <w:r w:rsidR="009D5281" w:rsidRPr="005C3061">
              <w:rPr>
                <w:rFonts w:ascii="Arial" w:eastAsia="Times New Roman" w:hAnsi="Arial" w:cs="Arial"/>
                <w:b/>
                <w:color w:val="FFFFFF" w:themeColor="background1"/>
                <w:lang w:eastAsia="en-GB"/>
              </w:rPr>
              <w:t xml:space="preserve"> </w:t>
            </w:r>
          </w:p>
          <w:p w:rsidR="00ED658A" w:rsidRPr="00A10B6E" w:rsidRDefault="00ED658A" w:rsidP="00ED658A">
            <w:pPr>
              <w:autoSpaceDE w:val="0"/>
              <w:autoSpaceDN w:val="0"/>
              <w:adjustRightInd w:val="0"/>
              <w:spacing w:after="0" w:line="240" w:lineRule="auto"/>
              <w:rPr>
                <w:rFonts w:ascii="Arial" w:eastAsia="Times New Roman" w:hAnsi="Arial" w:cs="Arial"/>
                <w:b/>
                <w:i/>
                <w:color w:val="FFFFFF"/>
                <w:lang w:eastAsia="en-GB"/>
              </w:rPr>
            </w:pPr>
          </w:p>
          <w:p w:rsidR="00ED658A" w:rsidRPr="00A10B6E" w:rsidRDefault="00ED658A" w:rsidP="00ED658A">
            <w:pPr>
              <w:autoSpaceDE w:val="0"/>
              <w:autoSpaceDN w:val="0"/>
              <w:adjustRightInd w:val="0"/>
              <w:spacing w:after="0" w:line="240" w:lineRule="auto"/>
              <w:rPr>
                <w:rFonts w:ascii="Arial" w:eastAsia="Times New Roman" w:hAnsi="Arial" w:cs="Arial"/>
                <w:b/>
                <w:color w:val="FFFFFF"/>
                <w:lang w:eastAsia="en-GB"/>
              </w:rPr>
            </w:pPr>
            <w:r w:rsidRPr="00A10B6E">
              <w:rPr>
                <w:rFonts w:ascii="Arial" w:eastAsia="Times New Roman" w:hAnsi="Arial" w:cs="Arial"/>
                <w:b/>
                <w:i/>
                <w:color w:val="FFFFFF"/>
                <w:lang w:eastAsia="en-GB"/>
              </w:rPr>
              <w:t>“we will take agreed actions to support you to be safe”</w:t>
            </w:r>
          </w:p>
        </w:tc>
        <w:tc>
          <w:tcPr>
            <w:tcW w:w="4079" w:type="dxa"/>
            <w:tcBorders>
              <w:top w:val="single" w:sz="8" w:space="0" w:color="FFFFFF"/>
              <w:bottom w:val="single" w:sz="8" w:space="0" w:color="FFFFFF"/>
            </w:tcBorders>
            <w:shd w:val="clear" w:color="auto" w:fill="C2D69B" w:themeFill="accent3" w:themeFillTint="99"/>
            <w:vAlign w:val="center"/>
          </w:tcPr>
          <w:p w:rsidR="000535D1" w:rsidRDefault="000535D1" w:rsidP="000535D1">
            <w:pPr>
              <w:autoSpaceDE w:val="0"/>
              <w:autoSpaceDN w:val="0"/>
              <w:adjustRightInd w:val="0"/>
              <w:spacing w:after="120" w:line="240" w:lineRule="auto"/>
              <w:rPr>
                <w:rFonts w:ascii="Arial" w:eastAsia="Times New Roman" w:hAnsi="Arial" w:cs="Arial"/>
                <w:color w:val="000000"/>
                <w:sz w:val="20"/>
                <w:szCs w:val="20"/>
                <w:lang w:eastAsia="en-GB"/>
              </w:rPr>
            </w:pPr>
          </w:p>
          <w:p w:rsidR="00E04C5A" w:rsidRDefault="00FA5539" w:rsidP="00E04C5A">
            <w:pPr>
              <w:autoSpaceDE w:val="0"/>
              <w:autoSpaceDN w:val="0"/>
              <w:adjustRightInd w:val="0"/>
              <w:spacing w:after="120" w:line="240" w:lineRule="auto"/>
              <w:rPr>
                <w:rFonts w:ascii="Arial" w:eastAsia="Times New Roman" w:hAnsi="Arial" w:cs="Arial"/>
                <w:color w:val="000000"/>
                <w:sz w:val="20"/>
                <w:szCs w:val="20"/>
                <w:lang w:eastAsia="en-GB"/>
              </w:rPr>
            </w:pPr>
            <w:r w:rsidRPr="00FA5539">
              <w:rPr>
                <w:rFonts w:ascii="Arial" w:eastAsia="Times New Roman" w:hAnsi="Arial" w:cs="Arial"/>
                <w:color w:val="000000"/>
                <w:sz w:val="20"/>
                <w:szCs w:val="20"/>
                <w:lang w:eastAsia="en-GB"/>
              </w:rPr>
              <w:t xml:space="preserve">Where the concern cannot quickly </w:t>
            </w:r>
            <w:r w:rsidR="00984858">
              <w:rPr>
                <w:rFonts w:ascii="Arial" w:eastAsia="Times New Roman" w:hAnsi="Arial" w:cs="Arial"/>
                <w:color w:val="000000"/>
                <w:sz w:val="20"/>
                <w:szCs w:val="20"/>
                <w:lang w:eastAsia="en-GB"/>
              </w:rPr>
              <w:t xml:space="preserve">and proportionately be ended, </w:t>
            </w:r>
            <w:r w:rsidRPr="00FA5539">
              <w:rPr>
                <w:rFonts w:ascii="Arial" w:eastAsia="Times New Roman" w:hAnsi="Arial" w:cs="Arial"/>
                <w:color w:val="000000"/>
                <w:sz w:val="20"/>
                <w:szCs w:val="20"/>
                <w:lang w:eastAsia="en-GB"/>
              </w:rPr>
              <w:t>the Section 42 duty continues. Decide on what actions are required if necessary and who will carry these out to s</w:t>
            </w:r>
            <w:r w:rsidR="00D552F1">
              <w:rPr>
                <w:rFonts w:ascii="Arial" w:eastAsia="Times New Roman" w:hAnsi="Arial" w:cs="Arial"/>
                <w:color w:val="000000"/>
                <w:sz w:val="20"/>
                <w:szCs w:val="20"/>
                <w:lang w:eastAsia="en-GB"/>
              </w:rPr>
              <w:t>afeguard the adult(s) at risk</w:t>
            </w:r>
            <w:r w:rsidR="00E04C5A">
              <w:rPr>
                <w:rFonts w:ascii="Arial" w:eastAsia="Times New Roman" w:hAnsi="Arial" w:cs="Arial"/>
                <w:color w:val="000000"/>
                <w:sz w:val="20"/>
                <w:szCs w:val="20"/>
                <w:lang w:eastAsia="en-GB"/>
              </w:rPr>
              <w:t xml:space="preserve"> </w:t>
            </w:r>
          </w:p>
          <w:p w:rsidR="000535D1" w:rsidRPr="000535D1" w:rsidRDefault="00FA5539" w:rsidP="00E04C5A">
            <w:pPr>
              <w:autoSpaceDE w:val="0"/>
              <w:autoSpaceDN w:val="0"/>
              <w:adjustRightInd w:val="0"/>
              <w:spacing w:after="120" w:line="240" w:lineRule="auto"/>
              <w:rPr>
                <w:rFonts w:ascii="Arial" w:eastAsia="Times New Roman" w:hAnsi="Arial" w:cs="Arial"/>
                <w:color w:val="000000"/>
                <w:sz w:val="20"/>
                <w:szCs w:val="20"/>
                <w:lang w:eastAsia="en-GB"/>
              </w:rPr>
            </w:pPr>
            <w:r w:rsidRPr="00FA5539">
              <w:rPr>
                <w:rFonts w:ascii="Arial" w:eastAsia="Times New Roman" w:hAnsi="Arial" w:cs="Arial"/>
                <w:color w:val="000000"/>
                <w:sz w:val="20"/>
                <w:szCs w:val="20"/>
                <w:lang w:eastAsia="en-GB"/>
              </w:rPr>
              <w:t>Discuss desired outcomes with the adult or their representative/advocate and to manage risk</w:t>
            </w:r>
            <w:r w:rsidR="00E423B9">
              <w:rPr>
                <w:rFonts w:ascii="Arial" w:eastAsia="Times New Roman" w:hAnsi="Arial" w:cs="Arial"/>
                <w:color w:val="000000"/>
                <w:sz w:val="20"/>
                <w:szCs w:val="20"/>
                <w:lang w:eastAsia="en-GB"/>
              </w:rPr>
              <w:t>.</w:t>
            </w:r>
            <w:r w:rsidRPr="00FA5539">
              <w:rPr>
                <w:rFonts w:ascii="Arial" w:eastAsia="Times New Roman" w:hAnsi="Arial" w:cs="Arial"/>
                <w:color w:val="000000"/>
                <w:sz w:val="20"/>
                <w:szCs w:val="20"/>
                <w:lang w:eastAsia="en-GB"/>
              </w:rPr>
              <w:cr/>
              <w:t>All enquiries require some degree of planning. This can range from a conversation between the Enquiry Officer and the adult and/or their representative through to a multi-agency meeting to determine roles and plan actions required to manage risk in the best way possible and to review appropriately</w:t>
            </w:r>
          </w:p>
        </w:tc>
        <w:tc>
          <w:tcPr>
            <w:tcW w:w="4087" w:type="dxa"/>
            <w:tcBorders>
              <w:top w:val="single" w:sz="8" w:space="0" w:color="FFFFFF"/>
              <w:bottom w:val="single" w:sz="8" w:space="0" w:color="FFFFFF"/>
            </w:tcBorders>
            <w:shd w:val="clear" w:color="auto" w:fill="C2D69B" w:themeFill="accent3" w:themeFillTint="99"/>
            <w:vAlign w:val="center"/>
          </w:tcPr>
          <w:p w:rsidR="00ED658A" w:rsidRDefault="000535D1" w:rsidP="000535D1">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w:t>
            </w:r>
            <w:r w:rsidR="00E423B9">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Section 42 enquiry duty is fulfilled, end and exit the case. Consider and implement any follow on actions as necessary</w:t>
            </w:r>
          </w:p>
          <w:p w:rsidR="000535D1" w:rsidRPr="000535D1" w:rsidRDefault="000535D1" w:rsidP="00FA5539">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w:t>
            </w:r>
            <w:r w:rsidR="00E423B9">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 xml:space="preserve">Section 42 duty continues, carry out </w:t>
            </w:r>
            <w:r w:rsidR="00FA5539">
              <w:rPr>
                <w:rFonts w:ascii="Arial" w:eastAsia="Times New Roman" w:hAnsi="Arial" w:cs="Arial"/>
                <w:color w:val="000000"/>
                <w:sz w:val="20"/>
                <w:szCs w:val="20"/>
                <w:lang w:eastAsia="en-GB"/>
              </w:rPr>
              <w:t>actions</w:t>
            </w:r>
            <w:r>
              <w:rPr>
                <w:rFonts w:ascii="Arial" w:eastAsia="Times New Roman" w:hAnsi="Arial" w:cs="Arial"/>
                <w:color w:val="000000"/>
                <w:sz w:val="20"/>
                <w:szCs w:val="20"/>
                <w:lang w:eastAsia="en-GB"/>
              </w:rPr>
              <w:t xml:space="preserve"> as planned and continue to ‘Outcomes’</w:t>
            </w:r>
          </w:p>
        </w:tc>
      </w:tr>
      <w:tr w:rsidR="00ED658A" w:rsidRPr="00A10B6E" w:rsidTr="004F76BA">
        <w:trPr>
          <w:trHeight w:val="1303"/>
          <w:jc w:val="center"/>
        </w:trPr>
        <w:tc>
          <w:tcPr>
            <w:tcW w:w="2041" w:type="dxa"/>
            <w:tcBorders>
              <w:right w:val="single" w:sz="24" w:space="0" w:color="FFFFFF"/>
            </w:tcBorders>
            <w:shd w:val="clear" w:color="auto" w:fill="4F6228" w:themeFill="accent3" w:themeFillShade="80"/>
            <w:vAlign w:val="center"/>
          </w:tcPr>
          <w:p w:rsidR="00ED658A" w:rsidRDefault="00ED658A" w:rsidP="00ED658A">
            <w:pPr>
              <w:autoSpaceDE w:val="0"/>
              <w:autoSpaceDN w:val="0"/>
              <w:adjustRightInd w:val="0"/>
              <w:spacing w:after="0" w:line="240" w:lineRule="auto"/>
              <w:rPr>
                <w:rFonts w:ascii="Arial" w:eastAsia="Times New Roman" w:hAnsi="Arial" w:cs="Arial"/>
                <w:b/>
                <w:color w:val="FFFFFF"/>
                <w:lang w:eastAsia="en-GB"/>
              </w:rPr>
            </w:pPr>
            <w:r>
              <w:rPr>
                <w:rFonts w:ascii="Arial" w:eastAsia="Times New Roman" w:hAnsi="Arial" w:cs="Arial"/>
                <w:b/>
                <w:color w:val="FFFFFF"/>
                <w:lang w:eastAsia="en-GB"/>
              </w:rPr>
              <w:t>TIMESCALE</w:t>
            </w:r>
            <w:r w:rsidR="00F120F9">
              <w:rPr>
                <w:rFonts w:ascii="Arial" w:eastAsia="Times New Roman" w:hAnsi="Arial" w:cs="Arial"/>
                <w:b/>
                <w:color w:val="FFFFFF"/>
                <w:lang w:eastAsia="en-GB"/>
              </w:rPr>
              <w:t>*</w:t>
            </w:r>
          </w:p>
        </w:tc>
        <w:tc>
          <w:tcPr>
            <w:tcW w:w="8166" w:type="dxa"/>
            <w:gridSpan w:val="2"/>
            <w:tcBorders>
              <w:top w:val="single" w:sz="8" w:space="0" w:color="FFFFFF"/>
              <w:bottom w:val="single" w:sz="8" w:space="0" w:color="FFFFFF"/>
            </w:tcBorders>
            <w:shd w:val="clear" w:color="auto" w:fill="EAF1DD" w:themeFill="accent3" w:themeFillTint="33"/>
            <w:vAlign w:val="center"/>
          </w:tcPr>
          <w:p w:rsidR="00ED658A" w:rsidRPr="000535D1" w:rsidRDefault="000535D1" w:rsidP="00954EDA">
            <w:pPr>
              <w:pStyle w:val="ListParagraph"/>
              <w:numPr>
                <w:ilvl w:val="0"/>
                <w:numId w:val="132"/>
              </w:numPr>
              <w:autoSpaceDE w:val="0"/>
              <w:autoSpaceDN w:val="0"/>
              <w:adjustRightInd w:val="0"/>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Discussion with </w:t>
            </w:r>
            <w:r w:rsidR="008C2276">
              <w:rPr>
                <w:rFonts w:ascii="Arial" w:eastAsia="Times New Roman" w:hAnsi="Arial" w:cs="Arial"/>
                <w:b/>
                <w:color w:val="000000"/>
                <w:lang w:eastAsia="en-GB"/>
              </w:rPr>
              <w:t xml:space="preserve">the </w:t>
            </w:r>
            <w:r>
              <w:rPr>
                <w:rFonts w:ascii="Arial" w:eastAsia="Times New Roman" w:hAnsi="Arial" w:cs="Arial"/>
                <w:b/>
                <w:color w:val="000000"/>
                <w:lang w:eastAsia="en-GB"/>
              </w:rPr>
              <w:t>adult at risk on outcomes and safeguarding response should be done within 10 working days from the Enquiry decision</w:t>
            </w:r>
          </w:p>
        </w:tc>
      </w:tr>
      <w:tr w:rsidR="00ED658A" w:rsidRPr="00A10B6E" w:rsidTr="00984858">
        <w:trPr>
          <w:trHeight w:val="406"/>
          <w:jc w:val="center"/>
        </w:trPr>
        <w:tc>
          <w:tcPr>
            <w:tcW w:w="2041" w:type="dxa"/>
            <w:tcBorders>
              <w:right w:val="single" w:sz="24" w:space="0" w:color="FFFFFF"/>
            </w:tcBorders>
            <w:shd w:val="clear" w:color="auto" w:fill="4F6228" w:themeFill="accent3" w:themeFillShade="80"/>
            <w:vAlign w:val="center"/>
          </w:tcPr>
          <w:p w:rsidR="00FA0AE8" w:rsidRDefault="00FA0AE8" w:rsidP="00FA0AE8">
            <w:pPr>
              <w:autoSpaceDE w:val="0"/>
              <w:autoSpaceDN w:val="0"/>
              <w:adjustRightInd w:val="0"/>
              <w:spacing w:after="0" w:line="240" w:lineRule="auto"/>
              <w:rPr>
                <w:rFonts w:ascii="Arial" w:eastAsia="Times New Roman" w:hAnsi="Arial" w:cs="Arial"/>
                <w:b/>
                <w:color w:val="FF0000"/>
                <w:highlight w:val="yellow"/>
                <w:lang w:eastAsia="en-GB"/>
              </w:rPr>
            </w:pPr>
          </w:p>
          <w:p w:rsidR="009D5281" w:rsidRPr="009D5281" w:rsidRDefault="009D5281" w:rsidP="00954EDA">
            <w:pPr>
              <w:pStyle w:val="ListParagraph"/>
              <w:numPr>
                <w:ilvl w:val="0"/>
                <w:numId w:val="144"/>
              </w:numPr>
              <w:autoSpaceDE w:val="0"/>
              <w:autoSpaceDN w:val="0"/>
              <w:adjustRightInd w:val="0"/>
              <w:spacing w:after="0" w:line="240" w:lineRule="auto"/>
              <w:rPr>
                <w:rFonts w:ascii="Arial" w:eastAsia="Times New Roman" w:hAnsi="Arial" w:cs="Arial"/>
                <w:b/>
                <w:color w:val="FFFFFF" w:themeColor="background1"/>
                <w:u w:val="single"/>
                <w:lang w:eastAsia="en-GB"/>
              </w:rPr>
            </w:pPr>
          </w:p>
          <w:p w:rsidR="00ED658A" w:rsidRPr="009D5281" w:rsidRDefault="00143189" w:rsidP="009D5281">
            <w:pPr>
              <w:pStyle w:val="ListParagraph"/>
              <w:autoSpaceDE w:val="0"/>
              <w:autoSpaceDN w:val="0"/>
              <w:adjustRightInd w:val="0"/>
              <w:spacing w:after="0" w:line="240" w:lineRule="auto"/>
              <w:ind w:left="0"/>
              <w:rPr>
                <w:rStyle w:val="Hyperlink"/>
                <w:rFonts w:ascii="Arial" w:eastAsia="Times New Roman" w:hAnsi="Arial" w:cs="Arial"/>
                <w:b/>
                <w:color w:val="FFFFFF" w:themeColor="background1"/>
                <w:lang w:eastAsia="en-GB"/>
              </w:rPr>
            </w:pPr>
            <w:hyperlink w:anchor="Stage_4" w:history="1">
              <w:r w:rsidR="00ED658A" w:rsidRPr="009D5281">
                <w:rPr>
                  <w:rStyle w:val="Hyperlink"/>
                  <w:rFonts w:ascii="Arial" w:eastAsia="Times New Roman" w:hAnsi="Arial" w:cs="Arial"/>
                  <w:b/>
                  <w:color w:val="FFFFFF" w:themeColor="background1"/>
                  <w:lang w:eastAsia="en-GB"/>
                </w:rPr>
                <w:t xml:space="preserve">OUTCOMES </w:t>
              </w:r>
            </w:hyperlink>
            <w:r w:rsidR="009D5281">
              <w:rPr>
                <w:rStyle w:val="Hyperlink"/>
                <w:rFonts w:ascii="Arial" w:eastAsia="Times New Roman" w:hAnsi="Arial" w:cs="Arial"/>
                <w:b/>
                <w:color w:val="FFFFFF" w:themeColor="background1"/>
                <w:lang w:eastAsia="en-GB"/>
              </w:rPr>
              <w:t>AND CLOSURE</w:t>
            </w:r>
          </w:p>
          <w:p w:rsidR="005C3061" w:rsidRPr="009D5281" w:rsidRDefault="009D5281" w:rsidP="00FA0AE8">
            <w:pPr>
              <w:autoSpaceDE w:val="0"/>
              <w:autoSpaceDN w:val="0"/>
              <w:adjustRightInd w:val="0"/>
              <w:spacing w:after="0" w:line="240" w:lineRule="auto"/>
              <w:rPr>
                <w:rStyle w:val="Hyperlink"/>
                <w:color w:val="FFFFFF" w:themeColor="background1"/>
              </w:rPr>
            </w:pPr>
            <w:r w:rsidRPr="009D5281">
              <w:rPr>
                <w:rStyle w:val="Hyperlink"/>
                <w:rFonts w:ascii="Arial" w:eastAsia="Times New Roman" w:hAnsi="Arial" w:cs="Arial"/>
                <w:b/>
                <w:color w:val="FFFFFF" w:themeColor="background1"/>
                <w:lang w:eastAsia="en-GB"/>
              </w:rPr>
              <w:t>(</w:t>
            </w:r>
            <w:hyperlink w:anchor="Stage_3" w:history="1">
              <w:r w:rsidR="005C3061" w:rsidRPr="005C3061">
                <w:rPr>
                  <w:rStyle w:val="Hyperlink"/>
                  <w:rFonts w:ascii="Arial" w:eastAsia="Times New Roman" w:hAnsi="Arial" w:cs="Arial"/>
                  <w:b/>
                  <w:color w:val="FFFFFF" w:themeColor="background1"/>
                  <w:lang w:eastAsia="en-GB"/>
                </w:rPr>
                <w:t>INCLUDING</w:t>
              </w:r>
              <w:r>
                <w:rPr>
                  <w:rStyle w:val="Hyperlink"/>
                  <w:rFonts w:ascii="Arial" w:eastAsia="Times New Roman" w:hAnsi="Arial" w:cs="Arial"/>
                  <w:b/>
                  <w:color w:val="FFFFFF" w:themeColor="background1"/>
                  <w:lang w:eastAsia="en-GB"/>
                </w:rPr>
                <w:t xml:space="preserve"> </w:t>
              </w:r>
              <w:r w:rsidR="005C3061" w:rsidRPr="005C3061">
                <w:rPr>
                  <w:rStyle w:val="Hyperlink"/>
                  <w:rFonts w:ascii="Arial" w:eastAsia="Times New Roman" w:hAnsi="Arial" w:cs="Arial"/>
                  <w:b/>
                  <w:color w:val="FFFFFF" w:themeColor="background1"/>
                  <w:lang w:eastAsia="en-GB"/>
                </w:rPr>
                <w:t xml:space="preserve"> PLAN AND REVIEW)</w:t>
              </w:r>
            </w:hyperlink>
          </w:p>
          <w:p w:rsidR="00ED658A" w:rsidRPr="00ED658A" w:rsidRDefault="00ED658A" w:rsidP="00FA0AE8">
            <w:pPr>
              <w:autoSpaceDE w:val="0"/>
              <w:autoSpaceDN w:val="0"/>
              <w:adjustRightInd w:val="0"/>
              <w:spacing w:after="0" w:line="240" w:lineRule="auto"/>
              <w:rPr>
                <w:rFonts w:ascii="Arial" w:eastAsia="Times New Roman" w:hAnsi="Arial" w:cs="Arial"/>
                <w:b/>
                <w:i/>
                <w:color w:val="FFFFFF"/>
                <w:lang w:eastAsia="en-GB"/>
              </w:rPr>
            </w:pPr>
          </w:p>
          <w:p w:rsidR="00ED658A" w:rsidRDefault="00ED658A" w:rsidP="00FA0AE8">
            <w:pPr>
              <w:autoSpaceDE w:val="0"/>
              <w:autoSpaceDN w:val="0"/>
              <w:adjustRightInd w:val="0"/>
              <w:spacing w:after="0" w:line="240" w:lineRule="auto"/>
              <w:rPr>
                <w:rFonts w:ascii="Arial" w:eastAsia="Times New Roman" w:hAnsi="Arial" w:cs="Arial"/>
                <w:b/>
                <w:color w:val="FFFFFF"/>
                <w:lang w:eastAsia="en-GB"/>
              </w:rPr>
            </w:pPr>
            <w:r w:rsidRPr="00ED658A">
              <w:rPr>
                <w:rFonts w:ascii="Arial" w:eastAsia="Times New Roman" w:hAnsi="Arial" w:cs="Arial"/>
                <w:b/>
                <w:i/>
                <w:color w:val="FFFFFF"/>
                <w:lang w:eastAsia="en-GB"/>
              </w:rPr>
              <w:t>“we will check we have addressed your concerns)</w:t>
            </w:r>
          </w:p>
        </w:tc>
        <w:tc>
          <w:tcPr>
            <w:tcW w:w="4079" w:type="dxa"/>
            <w:tcBorders>
              <w:top w:val="single" w:sz="8" w:space="0" w:color="FFFFFF"/>
              <w:bottom w:val="single" w:sz="6" w:space="0" w:color="FFFFFF"/>
            </w:tcBorders>
            <w:shd w:val="clear" w:color="auto" w:fill="C2D69B" w:themeFill="accent3" w:themeFillTint="99"/>
            <w:vAlign w:val="center"/>
          </w:tcPr>
          <w:p w:rsidR="00FA0AE8" w:rsidRDefault="00FA0AE8" w:rsidP="000535D1">
            <w:pPr>
              <w:autoSpaceDE w:val="0"/>
              <w:autoSpaceDN w:val="0"/>
              <w:adjustRightInd w:val="0"/>
              <w:spacing w:after="120" w:line="240" w:lineRule="auto"/>
              <w:rPr>
                <w:rFonts w:ascii="Arial" w:eastAsia="Times New Roman" w:hAnsi="Arial" w:cs="Arial"/>
                <w:color w:val="000000"/>
                <w:sz w:val="20"/>
                <w:szCs w:val="20"/>
                <w:lang w:eastAsia="en-GB"/>
              </w:rPr>
            </w:pPr>
          </w:p>
          <w:p w:rsidR="00ED658A" w:rsidRDefault="00044051" w:rsidP="000535D1">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enquiries conducted to manage risk should be conducted by holding an outcomes meeting. This could be a face to face meeting with the adult or a multi-agency meeting. The aim is to ensure:</w:t>
            </w:r>
          </w:p>
          <w:p w:rsidR="00044051" w:rsidRDefault="00044051" w:rsidP="00954EDA">
            <w:pPr>
              <w:pStyle w:val="ListParagraph"/>
              <w:numPr>
                <w:ilvl w:val="0"/>
                <w:numId w:val="133"/>
              </w:num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Has the Local Authority met its statutory duty to enquire into the safeguarding concern? </w:t>
            </w:r>
          </w:p>
          <w:p w:rsidR="00044051" w:rsidRDefault="00044051" w:rsidP="00954EDA">
            <w:pPr>
              <w:pStyle w:val="ListParagraph"/>
              <w:numPr>
                <w:ilvl w:val="0"/>
                <w:numId w:val="133"/>
              </w:num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Has the enquiry ensured wherever possible the outcomes have been met for the adult(s)? </w:t>
            </w:r>
          </w:p>
          <w:p w:rsidR="00044051" w:rsidRPr="00407ACC" w:rsidRDefault="00044051" w:rsidP="00954EDA">
            <w:pPr>
              <w:pStyle w:val="ListParagraph"/>
              <w:numPr>
                <w:ilvl w:val="0"/>
                <w:numId w:val="133"/>
              </w:numPr>
              <w:autoSpaceDE w:val="0"/>
              <w:autoSpaceDN w:val="0"/>
              <w:adjustRightInd w:val="0"/>
              <w:spacing w:after="120" w:line="240" w:lineRule="auto"/>
              <w:rPr>
                <w:rFonts w:ascii="Arial" w:eastAsia="Times New Roman" w:hAnsi="Arial" w:cs="Arial"/>
                <w:b/>
                <w:color w:val="000000"/>
                <w:sz w:val="20"/>
                <w:szCs w:val="20"/>
                <w:lang w:eastAsia="en-GB"/>
              </w:rPr>
            </w:pPr>
            <w:r w:rsidRPr="00407ACC">
              <w:rPr>
                <w:rFonts w:ascii="Arial" w:eastAsia="Times New Roman" w:hAnsi="Arial" w:cs="Arial"/>
                <w:b/>
                <w:color w:val="000000"/>
                <w:sz w:val="20"/>
                <w:szCs w:val="20"/>
                <w:lang w:eastAsia="en-GB"/>
              </w:rPr>
              <w:t xml:space="preserve">Is there a need to </w:t>
            </w:r>
            <w:r w:rsidR="009D5281">
              <w:rPr>
                <w:rFonts w:ascii="Arial" w:eastAsia="Times New Roman" w:hAnsi="Arial" w:cs="Arial"/>
                <w:b/>
                <w:color w:val="000000"/>
                <w:sz w:val="20"/>
                <w:szCs w:val="20"/>
                <w:lang w:eastAsia="en-GB"/>
              </w:rPr>
              <w:t xml:space="preserve">update or </w:t>
            </w:r>
            <w:r w:rsidRPr="00407ACC">
              <w:rPr>
                <w:rFonts w:ascii="Arial" w:eastAsia="Times New Roman" w:hAnsi="Arial" w:cs="Arial"/>
                <w:b/>
                <w:color w:val="000000"/>
                <w:sz w:val="20"/>
                <w:szCs w:val="20"/>
                <w:lang w:eastAsia="en-GB"/>
              </w:rPr>
              <w:t xml:space="preserve">devise a safeguarding plan? </w:t>
            </w:r>
          </w:p>
          <w:p w:rsidR="00044051" w:rsidRDefault="00044051" w:rsidP="00954EDA">
            <w:pPr>
              <w:pStyle w:val="ListParagraph"/>
              <w:numPr>
                <w:ilvl w:val="0"/>
                <w:numId w:val="133"/>
              </w:num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What is the level of risk for the adult? </w:t>
            </w:r>
          </w:p>
          <w:p w:rsidR="00044051" w:rsidRPr="00044051" w:rsidRDefault="00044051" w:rsidP="00044051">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Any further</w:t>
            </w:r>
            <w:r w:rsidR="003E4605">
              <w:rPr>
                <w:rFonts w:ascii="Arial" w:eastAsia="Times New Roman" w:hAnsi="Arial" w:cs="Arial"/>
                <w:color w:val="000000"/>
                <w:sz w:val="20"/>
                <w:szCs w:val="20"/>
                <w:lang w:eastAsia="en-GB"/>
              </w:rPr>
              <w:t xml:space="preserve"> support or actions for the adult(s)</w:t>
            </w:r>
          </w:p>
        </w:tc>
        <w:tc>
          <w:tcPr>
            <w:tcW w:w="4087" w:type="dxa"/>
            <w:tcBorders>
              <w:top w:val="single" w:sz="8" w:space="0" w:color="FFFFFF"/>
              <w:bottom w:val="single" w:sz="6" w:space="0" w:color="FFFFFF"/>
            </w:tcBorders>
            <w:shd w:val="clear" w:color="auto" w:fill="C2D69B" w:themeFill="accent3" w:themeFillTint="99"/>
            <w:vAlign w:val="center"/>
          </w:tcPr>
          <w:p w:rsidR="00ED658A" w:rsidRDefault="003E4605" w:rsidP="000535D1">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Section 42 duty is fulfilled, exit</w:t>
            </w:r>
          </w:p>
          <w:p w:rsidR="003E4605" w:rsidRPr="000535D1" w:rsidRDefault="003E4605" w:rsidP="000535D1">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there is</w:t>
            </w:r>
            <w:r w:rsidR="008E79FD">
              <w:rPr>
                <w:rFonts w:ascii="Arial" w:eastAsia="Times New Roman" w:hAnsi="Arial" w:cs="Arial"/>
                <w:color w:val="000000"/>
                <w:sz w:val="20"/>
                <w:szCs w:val="20"/>
                <w:lang w:eastAsia="en-GB"/>
              </w:rPr>
              <w:t xml:space="preserve"> a</w:t>
            </w:r>
            <w:r>
              <w:rPr>
                <w:rFonts w:ascii="Arial" w:eastAsia="Times New Roman" w:hAnsi="Arial" w:cs="Arial"/>
                <w:color w:val="000000"/>
                <w:sz w:val="20"/>
                <w:szCs w:val="20"/>
                <w:lang w:eastAsia="en-GB"/>
              </w:rPr>
              <w:t xml:space="preserve"> need to continue and review, continue with </w:t>
            </w:r>
            <w:r w:rsidR="00E423B9">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Section 42</w:t>
            </w:r>
          </w:p>
        </w:tc>
      </w:tr>
      <w:tr w:rsidR="00ED658A" w:rsidRPr="00A10B6E" w:rsidTr="004F76BA">
        <w:trPr>
          <w:trHeight w:val="1162"/>
          <w:jc w:val="center"/>
        </w:trPr>
        <w:tc>
          <w:tcPr>
            <w:tcW w:w="2041" w:type="dxa"/>
            <w:tcBorders>
              <w:right w:val="single" w:sz="24" w:space="0" w:color="FFFFFF"/>
            </w:tcBorders>
            <w:shd w:val="clear" w:color="auto" w:fill="4F6228" w:themeFill="accent3" w:themeFillShade="80"/>
            <w:vAlign w:val="center"/>
          </w:tcPr>
          <w:p w:rsidR="00ED658A" w:rsidRDefault="00ED658A" w:rsidP="0085060B">
            <w:pPr>
              <w:autoSpaceDE w:val="0"/>
              <w:autoSpaceDN w:val="0"/>
              <w:adjustRightInd w:val="0"/>
              <w:spacing w:after="0" w:line="240" w:lineRule="auto"/>
              <w:rPr>
                <w:rFonts w:ascii="Arial" w:eastAsia="Times New Roman" w:hAnsi="Arial" w:cs="Arial"/>
                <w:b/>
                <w:color w:val="FFFFFF"/>
                <w:lang w:eastAsia="en-GB"/>
              </w:rPr>
            </w:pPr>
            <w:r>
              <w:rPr>
                <w:rFonts w:ascii="Arial" w:eastAsia="Times New Roman" w:hAnsi="Arial" w:cs="Arial"/>
                <w:b/>
                <w:color w:val="FFFFFF"/>
                <w:lang w:eastAsia="en-GB"/>
              </w:rPr>
              <w:lastRenderedPageBreak/>
              <w:t>TIMESCALE</w:t>
            </w:r>
            <w:r w:rsidR="00F120F9">
              <w:rPr>
                <w:rFonts w:ascii="Arial" w:eastAsia="Times New Roman" w:hAnsi="Arial" w:cs="Arial"/>
                <w:b/>
                <w:color w:val="FFFFFF"/>
                <w:lang w:eastAsia="en-GB"/>
              </w:rPr>
              <w:t>*</w:t>
            </w:r>
          </w:p>
        </w:tc>
        <w:tc>
          <w:tcPr>
            <w:tcW w:w="8166" w:type="dxa"/>
            <w:gridSpan w:val="2"/>
            <w:tcBorders>
              <w:top w:val="single" w:sz="8" w:space="0" w:color="FFFFFF"/>
              <w:bottom w:val="single" w:sz="8" w:space="0" w:color="FFFFFF"/>
            </w:tcBorders>
            <w:shd w:val="clear" w:color="auto" w:fill="EAF1DD" w:themeFill="accent3" w:themeFillTint="33"/>
            <w:vAlign w:val="center"/>
          </w:tcPr>
          <w:p w:rsidR="00ED658A" w:rsidRPr="003E4605" w:rsidRDefault="003E4605" w:rsidP="00954EDA">
            <w:pPr>
              <w:pStyle w:val="ListParagraph"/>
              <w:numPr>
                <w:ilvl w:val="0"/>
                <w:numId w:val="132"/>
              </w:numPr>
              <w:autoSpaceDE w:val="0"/>
              <w:autoSpaceDN w:val="0"/>
              <w:adjustRightInd w:val="0"/>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To complete within 12 weeks of the reporting of the concern</w:t>
            </w:r>
          </w:p>
        </w:tc>
      </w:tr>
    </w:tbl>
    <w:p w:rsidR="004F76BA" w:rsidRDefault="004F76BA" w:rsidP="00C379E1">
      <w:pPr>
        <w:spacing w:after="0" w:line="240" w:lineRule="auto"/>
        <w:jc w:val="both"/>
        <w:rPr>
          <w:rFonts w:ascii="Arial" w:hAnsi="Arial" w:cs="Arial"/>
          <w:b/>
          <w:sz w:val="24"/>
          <w:szCs w:val="24"/>
        </w:rPr>
      </w:pPr>
    </w:p>
    <w:p w:rsidR="00292DB1" w:rsidRDefault="00171D13" w:rsidP="008E2F9F">
      <w:pPr>
        <w:pStyle w:val="Style1"/>
      </w:pPr>
      <w:bookmarkStart w:id="106" w:name="Stage_1"/>
      <w:r>
        <w:t xml:space="preserve">SECTION 5: </w:t>
      </w:r>
    </w:p>
    <w:bookmarkEnd w:id="106"/>
    <w:p w:rsidR="006A1459" w:rsidRDefault="006A1459" w:rsidP="008E2F9F">
      <w:pPr>
        <w:pStyle w:val="Style1"/>
      </w:pPr>
      <w:r>
        <w:t>STAGE 1</w:t>
      </w:r>
      <w:r w:rsidR="00171D13">
        <w:t xml:space="preserve"> </w:t>
      </w:r>
      <w:r w:rsidR="00292DB1">
        <w:t>–</w:t>
      </w:r>
      <w:r>
        <w:t xml:space="preserve"> </w:t>
      </w:r>
      <w:r w:rsidR="00292DB1">
        <w:t>REPORTING A CONCERN</w:t>
      </w:r>
    </w:p>
    <w:p w:rsidR="006A1459" w:rsidRDefault="006A1459" w:rsidP="00C379E1">
      <w:pPr>
        <w:spacing w:after="0" w:line="240" w:lineRule="auto"/>
        <w:jc w:val="both"/>
        <w:rPr>
          <w:rFonts w:ascii="Arial" w:hAnsi="Arial" w:cs="Arial"/>
          <w:b/>
          <w:sz w:val="24"/>
          <w:szCs w:val="24"/>
        </w:rPr>
      </w:pPr>
    </w:p>
    <w:p w:rsidR="006A1459" w:rsidRDefault="006A1459" w:rsidP="00C379E1">
      <w:pPr>
        <w:spacing w:after="0" w:line="240" w:lineRule="auto"/>
        <w:jc w:val="both"/>
        <w:rPr>
          <w:rFonts w:ascii="Arial" w:hAnsi="Arial" w:cs="Arial"/>
          <w:b/>
          <w:sz w:val="24"/>
          <w:szCs w:val="24"/>
        </w:rPr>
      </w:pPr>
      <w:r>
        <w:rPr>
          <w:rFonts w:ascii="Arial" w:hAnsi="Arial" w:cs="Arial"/>
          <w:b/>
          <w:noProof/>
          <w:sz w:val="24"/>
          <w:szCs w:val="24"/>
          <w:lang w:eastAsia="en-GB"/>
        </w:rPr>
        <w:drawing>
          <wp:inline distT="0" distB="0" distL="0" distR="0" wp14:anchorId="24A60E24" wp14:editId="11795226">
            <wp:extent cx="5486400" cy="3886200"/>
            <wp:effectExtent l="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inline>
        </w:drawing>
      </w:r>
    </w:p>
    <w:p w:rsidR="006A1459" w:rsidRDefault="006A1459" w:rsidP="00C379E1">
      <w:pPr>
        <w:spacing w:after="0" w:line="240" w:lineRule="auto"/>
        <w:jc w:val="both"/>
        <w:rPr>
          <w:rFonts w:ascii="Arial" w:hAnsi="Arial" w:cs="Arial"/>
          <w:b/>
          <w:sz w:val="24"/>
          <w:szCs w:val="24"/>
        </w:rPr>
      </w:pPr>
      <w:r>
        <w:rPr>
          <w:rFonts w:ascii="Arial" w:hAnsi="Arial" w:cs="Arial"/>
          <w:b/>
          <w:noProof/>
          <w:sz w:val="24"/>
          <w:szCs w:val="24"/>
          <w:lang w:eastAsia="en-GB"/>
        </w:rPr>
        <w:drawing>
          <wp:inline distT="0" distB="0" distL="0" distR="0" wp14:anchorId="765131D3" wp14:editId="23F16A6F">
            <wp:extent cx="5591175" cy="485775"/>
            <wp:effectExtent l="0" t="0" r="28575"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inline>
        </w:drawing>
      </w:r>
    </w:p>
    <w:p w:rsidR="006A1459" w:rsidRDefault="006A145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ED231F" w:rsidRPr="00ED231F" w:rsidRDefault="00ED231F" w:rsidP="00ED231F">
      <w:pPr>
        <w:shd w:val="clear" w:color="auto" w:fill="FFFFFF"/>
        <w:spacing w:after="0" w:line="240" w:lineRule="auto"/>
        <w:contextualSpacing/>
        <w:rPr>
          <w:rFonts w:ascii="Arial" w:eastAsia="Times New Roman" w:hAnsi="Arial" w:cs="Arial"/>
          <w:color w:val="000000"/>
          <w:sz w:val="24"/>
          <w:szCs w:val="24"/>
          <w:lang w:val="en" w:eastAsia="en-GB"/>
        </w:rPr>
      </w:pPr>
      <w:r w:rsidRPr="00ED231F">
        <w:rPr>
          <w:rFonts w:ascii="Arial" w:eastAsia="Times New Roman" w:hAnsi="Arial" w:cs="Arial"/>
          <w:color w:val="000000"/>
          <w:sz w:val="24"/>
          <w:szCs w:val="24"/>
          <w:lang w:val="en" w:eastAsia="en-GB"/>
        </w:rPr>
        <w:t xml:space="preserve">An </w:t>
      </w:r>
      <w:r w:rsidR="00FA0AE8">
        <w:rPr>
          <w:rFonts w:ascii="Arial" w:eastAsia="Times New Roman" w:hAnsi="Arial" w:cs="Arial"/>
          <w:color w:val="000000"/>
          <w:sz w:val="24"/>
          <w:szCs w:val="24"/>
          <w:lang w:val="en" w:eastAsia="en-GB"/>
        </w:rPr>
        <w:t xml:space="preserve">‘adult at risk’ is described on page (i) of this document. </w:t>
      </w:r>
      <w:r w:rsidRPr="00ED231F">
        <w:rPr>
          <w:rFonts w:ascii="Arial" w:eastAsia="Times New Roman" w:hAnsi="Arial" w:cs="Arial"/>
          <w:color w:val="000000"/>
          <w:sz w:val="24"/>
          <w:szCs w:val="24"/>
          <w:lang w:val="en" w:eastAsia="en-GB"/>
        </w:rPr>
        <w:t xml:space="preserve"> </w:t>
      </w:r>
    </w:p>
    <w:p w:rsidR="00ED231F" w:rsidRPr="00ED231F" w:rsidRDefault="00ED231F" w:rsidP="00ED231F">
      <w:pPr>
        <w:shd w:val="clear" w:color="auto" w:fill="FFFFFF"/>
        <w:spacing w:after="0" w:line="240" w:lineRule="auto"/>
        <w:contextualSpacing/>
        <w:rPr>
          <w:rFonts w:ascii="Arial" w:eastAsia="Times New Roman" w:hAnsi="Arial" w:cs="Arial"/>
          <w:color w:val="000000"/>
          <w:sz w:val="24"/>
          <w:szCs w:val="24"/>
          <w:lang w:val="en" w:eastAsia="en-GB"/>
        </w:rPr>
      </w:pPr>
    </w:p>
    <w:p w:rsidR="00ED231F" w:rsidRPr="00ED231F" w:rsidRDefault="00ED231F" w:rsidP="00ED231F">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 xml:space="preserve">An adult safeguarding concern is any worry about an adult who has or appears to have care and support needs that they may be subject to, or may be at risk of, abuse or neglect and may be unable to protect themselves against this. </w:t>
      </w:r>
    </w:p>
    <w:p w:rsidR="00614F09" w:rsidRDefault="00614F09" w:rsidP="00C379E1">
      <w:pPr>
        <w:spacing w:after="0" w:line="240" w:lineRule="auto"/>
        <w:jc w:val="both"/>
        <w:rPr>
          <w:rFonts w:ascii="Arial" w:hAnsi="Arial" w:cs="Arial"/>
          <w:b/>
          <w:sz w:val="24"/>
          <w:szCs w:val="24"/>
        </w:rPr>
      </w:pPr>
    </w:p>
    <w:p w:rsidR="00ED231F" w:rsidRDefault="00ED231F" w:rsidP="00C379E1">
      <w:pPr>
        <w:spacing w:after="0" w:line="240" w:lineRule="auto"/>
        <w:jc w:val="both"/>
        <w:rPr>
          <w:rFonts w:ascii="Arial" w:hAnsi="Arial" w:cs="Arial"/>
          <w:b/>
          <w:sz w:val="24"/>
          <w:szCs w:val="24"/>
        </w:rPr>
      </w:pPr>
    </w:p>
    <w:p w:rsidR="00614F09" w:rsidRDefault="00ED231F" w:rsidP="00C379E1">
      <w:pPr>
        <w:spacing w:after="0" w:line="240" w:lineRule="auto"/>
        <w:jc w:val="both"/>
        <w:rPr>
          <w:rFonts w:ascii="Arial" w:hAnsi="Arial" w:cs="Arial"/>
          <w:b/>
          <w:sz w:val="24"/>
          <w:szCs w:val="24"/>
        </w:rPr>
      </w:pPr>
      <w:r>
        <w:rPr>
          <w:rFonts w:ascii="Arial" w:hAnsi="Arial" w:cs="Arial"/>
          <w:b/>
          <w:noProof/>
          <w:sz w:val="24"/>
          <w:szCs w:val="24"/>
          <w:lang w:eastAsia="en-GB"/>
        </w:rPr>
        <w:lastRenderedPageBreak/>
        <w:drawing>
          <wp:inline distT="0" distB="0" distL="0" distR="0" wp14:anchorId="7F8CE4AF" wp14:editId="5B2E0EE6">
            <wp:extent cx="5676900" cy="2114550"/>
            <wp:effectExtent l="0" t="0" r="0" b="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inline>
        </w:drawing>
      </w:r>
    </w:p>
    <w:p w:rsidR="00ED231F" w:rsidRPr="00ED231F" w:rsidRDefault="00ED231F" w:rsidP="00ED231F">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 xml:space="preserve">Unpaid carers will sometimes have care and support needs of their own. However, sometimes unpaid carers will only have support needs. In these circumstances this </w:t>
      </w:r>
      <w:r w:rsidR="00E423B9">
        <w:rPr>
          <w:rFonts w:ascii="Arial" w:eastAsia="Times New Roman" w:hAnsi="Arial" w:cs="Arial"/>
          <w:sz w:val="24"/>
          <w:szCs w:val="24"/>
          <w:lang w:eastAsia="en-GB"/>
        </w:rPr>
        <w:t>policy and p</w:t>
      </w:r>
      <w:r w:rsidRPr="00ED231F">
        <w:rPr>
          <w:rFonts w:ascii="Arial" w:eastAsia="Times New Roman" w:hAnsi="Arial" w:cs="Arial"/>
          <w:sz w:val="24"/>
          <w:szCs w:val="24"/>
          <w:lang w:eastAsia="en-GB"/>
        </w:rPr>
        <w:t>rocedure</w:t>
      </w:r>
      <w:r w:rsidR="00E423B9">
        <w:rPr>
          <w:rFonts w:ascii="Arial" w:eastAsia="Times New Roman" w:hAnsi="Arial" w:cs="Arial"/>
          <w:sz w:val="24"/>
          <w:szCs w:val="24"/>
          <w:lang w:eastAsia="en-GB"/>
        </w:rPr>
        <w:t>s</w:t>
      </w:r>
      <w:r w:rsidRPr="00ED231F">
        <w:rPr>
          <w:rFonts w:ascii="Arial" w:eastAsia="Times New Roman" w:hAnsi="Arial" w:cs="Arial"/>
          <w:sz w:val="24"/>
          <w:szCs w:val="24"/>
          <w:lang w:eastAsia="en-GB"/>
        </w:rPr>
        <w:t xml:space="preserve"> may still be used as a proportionate response to the concerns where appropriate, using its duty to promote wellbeing. This may be appropriate, for example, if an unpaid carer experiences intentional or unintentional harm from the adult they are trying to support.</w:t>
      </w:r>
    </w:p>
    <w:p w:rsidR="00ED231F" w:rsidRPr="00ED231F" w:rsidRDefault="00ED231F" w:rsidP="00ED231F">
      <w:pPr>
        <w:spacing w:after="0" w:line="240" w:lineRule="auto"/>
        <w:jc w:val="both"/>
        <w:rPr>
          <w:rFonts w:ascii="Arial" w:eastAsia="Times New Roman" w:hAnsi="Arial" w:cs="Arial"/>
          <w:color w:val="000000"/>
          <w:sz w:val="24"/>
          <w:szCs w:val="24"/>
          <w:lang w:eastAsia="en-GB"/>
        </w:rPr>
      </w:pPr>
    </w:p>
    <w:p w:rsidR="00ED231F" w:rsidRPr="00ED231F" w:rsidRDefault="00ED231F" w:rsidP="00ED231F">
      <w:pPr>
        <w:spacing w:after="0" w:line="240" w:lineRule="auto"/>
        <w:jc w:val="both"/>
        <w:rPr>
          <w:rFonts w:ascii="Arial" w:eastAsia="Times New Roman" w:hAnsi="Arial" w:cs="Arial"/>
          <w:color w:val="000000"/>
          <w:sz w:val="24"/>
          <w:szCs w:val="24"/>
          <w:lang w:eastAsia="en-GB"/>
        </w:rPr>
      </w:pPr>
      <w:r w:rsidRPr="00ED231F">
        <w:rPr>
          <w:rFonts w:ascii="Arial" w:eastAsia="Times New Roman" w:hAnsi="Arial" w:cs="Arial"/>
          <w:color w:val="000000"/>
          <w:sz w:val="24"/>
          <w:szCs w:val="24"/>
          <w:lang w:eastAsia="en-GB"/>
        </w:rPr>
        <w:t xml:space="preserve">Concerns should be reported to the local authority in the area where the abuse is happening. </w:t>
      </w:r>
      <w:hyperlink w:anchor="How_to_Raise_SG_Concern" w:history="1">
        <w:r w:rsidR="008944E7" w:rsidRPr="005C7203">
          <w:rPr>
            <w:rStyle w:val="Hyperlink"/>
            <w:rFonts w:ascii="Arial" w:eastAsia="Times New Roman" w:hAnsi="Arial" w:cs="Arial"/>
            <w:sz w:val="24"/>
            <w:szCs w:val="24"/>
            <w:lang w:eastAsia="en-GB"/>
          </w:rPr>
          <w:t>See Section 5</w:t>
        </w:r>
        <w:r w:rsidR="005C7203" w:rsidRPr="005C7203">
          <w:rPr>
            <w:rStyle w:val="Hyperlink"/>
            <w:rFonts w:ascii="Arial" w:eastAsia="Times New Roman" w:hAnsi="Arial" w:cs="Arial"/>
            <w:sz w:val="24"/>
            <w:szCs w:val="24"/>
            <w:lang w:eastAsia="en-GB"/>
          </w:rPr>
          <w:t>.19</w:t>
        </w:r>
      </w:hyperlink>
      <w:r w:rsidRPr="00FA0AE8">
        <w:rPr>
          <w:rFonts w:ascii="Arial" w:eastAsia="Times New Roman" w:hAnsi="Arial" w:cs="Arial"/>
          <w:sz w:val="24"/>
          <w:szCs w:val="24"/>
          <w:lang w:eastAsia="en-GB"/>
        </w:rPr>
        <w:t xml:space="preserve"> </w:t>
      </w:r>
      <w:r w:rsidRPr="00ED231F">
        <w:rPr>
          <w:rFonts w:ascii="Arial" w:eastAsia="Times New Roman" w:hAnsi="Arial" w:cs="Arial"/>
          <w:color w:val="000000" w:themeColor="text1"/>
          <w:sz w:val="24"/>
          <w:szCs w:val="24"/>
          <w:lang w:eastAsia="en-GB"/>
        </w:rPr>
        <w:t>for contact details</w:t>
      </w:r>
      <w:r w:rsidRPr="00ED231F">
        <w:rPr>
          <w:rFonts w:ascii="Arial" w:eastAsia="Times New Roman" w:hAnsi="Arial" w:cs="Arial"/>
          <w:color w:val="000000"/>
          <w:sz w:val="24"/>
          <w:szCs w:val="24"/>
          <w:lang w:eastAsia="en-GB"/>
        </w:rPr>
        <w:t>.</w:t>
      </w:r>
    </w:p>
    <w:p w:rsidR="00614F09" w:rsidRDefault="00614F09" w:rsidP="00620869">
      <w:pPr>
        <w:spacing w:after="0" w:line="240" w:lineRule="auto"/>
        <w:jc w:val="both"/>
        <w:rPr>
          <w:rFonts w:ascii="Arial" w:hAnsi="Arial" w:cs="Arial"/>
          <w:b/>
          <w:sz w:val="24"/>
          <w:szCs w:val="24"/>
        </w:rPr>
      </w:pPr>
    </w:p>
    <w:p w:rsidR="00ED231F" w:rsidRPr="00ED231F" w:rsidRDefault="00ED231F" w:rsidP="00ED231F">
      <w:pPr>
        <w:spacing w:after="0" w:line="240" w:lineRule="auto"/>
        <w:jc w:val="both"/>
        <w:rPr>
          <w:rFonts w:ascii="Arial" w:eastAsia="Times New Roman" w:hAnsi="Arial" w:cs="Arial"/>
          <w:color w:val="000000"/>
          <w:sz w:val="24"/>
          <w:szCs w:val="24"/>
          <w:lang w:eastAsia="en-GB"/>
        </w:rPr>
      </w:pPr>
      <w:r w:rsidRPr="00157CB1">
        <w:rPr>
          <w:rFonts w:ascii="Arial" w:eastAsia="Times New Roman" w:hAnsi="Arial" w:cs="Arial"/>
          <w:color w:val="000000"/>
          <w:sz w:val="24"/>
          <w:szCs w:val="24"/>
          <w:lang w:eastAsia="en-GB"/>
        </w:rPr>
        <w:t xml:space="preserve">Abuse and neglect often involve the actions of one person towards another. However, self-neglect involves situations where a person is placing themselves at risk of harm. This could be due to their reluctance, or inability to accept the assistance they need with their care and support needs. </w:t>
      </w:r>
      <w:r w:rsidRPr="00157CB1">
        <w:rPr>
          <w:rFonts w:ascii="Arial" w:eastAsia="Times New Roman" w:hAnsi="Arial" w:cs="Arial"/>
          <w:color w:val="000000" w:themeColor="text1"/>
          <w:sz w:val="24"/>
          <w:szCs w:val="24"/>
          <w:lang w:eastAsia="en-GB"/>
        </w:rPr>
        <w:t xml:space="preserve">For more information about self-neglect see </w:t>
      </w:r>
      <w:hyperlink w:anchor="Self_Neglect" w:history="1">
        <w:r w:rsidR="00E423B9" w:rsidRPr="005C7203">
          <w:rPr>
            <w:rStyle w:val="Hyperlink"/>
            <w:rFonts w:ascii="Arial" w:eastAsia="Times New Roman" w:hAnsi="Arial" w:cs="Arial"/>
            <w:sz w:val="24"/>
            <w:szCs w:val="24"/>
            <w:lang w:eastAsia="en-GB"/>
          </w:rPr>
          <w:t>S</w:t>
        </w:r>
        <w:r w:rsidRPr="005C7203">
          <w:rPr>
            <w:rStyle w:val="Hyperlink"/>
            <w:rFonts w:ascii="Arial" w:eastAsia="Times New Roman" w:hAnsi="Arial" w:cs="Arial"/>
            <w:sz w:val="24"/>
            <w:szCs w:val="24"/>
            <w:lang w:eastAsia="en-GB"/>
          </w:rPr>
          <w:t>ection 2.</w:t>
        </w:r>
        <w:r w:rsidR="005C7203" w:rsidRPr="005C7203">
          <w:rPr>
            <w:rStyle w:val="Hyperlink"/>
            <w:rFonts w:ascii="Arial" w:eastAsia="Times New Roman" w:hAnsi="Arial" w:cs="Arial"/>
            <w:sz w:val="24"/>
            <w:szCs w:val="24"/>
            <w:lang w:eastAsia="en-GB"/>
          </w:rPr>
          <w:t>2</w:t>
        </w:r>
        <w:r w:rsidRPr="005C7203">
          <w:rPr>
            <w:rStyle w:val="Hyperlink"/>
            <w:rFonts w:ascii="Arial" w:eastAsia="Times New Roman" w:hAnsi="Arial" w:cs="Arial"/>
            <w:sz w:val="24"/>
            <w:szCs w:val="24"/>
            <w:lang w:eastAsia="en-GB"/>
          </w:rPr>
          <w:t>6</w:t>
        </w:r>
      </w:hyperlink>
      <w:r w:rsidRPr="00157CB1">
        <w:rPr>
          <w:rFonts w:ascii="Arial" w:eastAsia="Times New Roman" w:hAnsi="Arial" w:cs="Arial"/>
          <w:sz w:val="24"/>
          <w:szCs w:val="24"/>
          <w:lang w:eastAsia="en-GB"/>
        </w:rPr>
        <w:t xml:space="preserve"> </w:t>
      </w:r>
      <w:r w:rsidRPr="00157CB1">
        <w:rPr>
          <w:rFonts w:ascii="Arial" w:eastAsia="Times New Roman" w:hAnsi="Arial" w:cs="Arial"/>
          <w:color w:val="000000" w:themeColor="text1"/>
          <w:sz w:val="24"/>
          <w:szCs w:val="24"/>
          <w:lang w:eastAsia="en-GB"/>
        </w:rPr>
        <w:t>of the policy.</w:t>
      </w:r>
    </w:p>
    <w:p w:rsidR="00ED231F" w:rsidRPr="00ED231F" w:rsidRDefault="00ED231F" w:rsidP="00ED231F">
      <w:pPr>
        <w:spacing w:after="0" w:line="240" w:lineRule="auto"/>
        <w:rPr>
          <w:rFonts w:ascii="Arial" w:eastAsia="Times New Roman" w:hAnsi="Arial" w:cs="Arial"/>
          <w:color w:val="000000"/>
          <w:sz w:val="24"/>
          <w:szCs w:val="24"/>
          <w:lang w:eastAsia="en-GB"/>
        </w:rPr>
      </w:pPr>
    </w:p>
    <w:p w:rsidR="00614F09" w:rsidRDefault="00614F09" w:rsidP="00C379E1">
      <w:pPr>
        <w:spacing w:after="0" w:line="240" w:lineRule="auto"/>
        <w:jc w:val="both"/>
        <w:rPr>
          <w:rFonts w:ascii="Arial" w:hAnsi="Arial" w:cs="Arial"/>
          <w:b/>
          <w:sz w:val="24"/>
          <w:szCs w:val="24"/>
        </w:rPr>
      </w:pPr>
    </w:p>
    <w:p w:rsidR="00614F09" w:rsidRDefault="00171D13" w:rsidP="002F3187">
      <w:pPr>
        <w:pStyle w:val="Style1"/>
      </w:pPr>
      <w:bookmarkStart w:id="107" w:name="Who_Can_Report_a_Concern"/>
      <w:r>
        <w:t>5</w:t>
      </w:r>
      <w:r w:rsidR="00ED231F">
        <w:t>.1</w:t>
      </w:r>
      <w:r w:rsidR="00ED231F">
        <w:tab/>
        <w:t xml:space="preserve">Who can </w:t>
      </w:r>
      <w:r w:rsidR="008A7C1C">
        <w:t>R</w:t>
      </w:r>
      <w:r w:rsidR="00E02865">
        <w:t>eport</w:t>
      </w:r>
      <w:r w:rsidR="00ED231F">
        <w:t xml:space="preserve"> a Concern? </w:t>
      </w:r>
    </w:p>
    <w:bookmarkEnd w:id="107"/>
    <w:p w:rsidR="00614F09" w:rsidRDefault="00614F09" w:rsidP="00C379E1">
      <w:pPr>
        <w:spacing w:after="0" w:line="240" w:lineRule="auto"/>
        <w:jc w:val="both"/>
        <w:rPr>
          <w:rFonts w:ascii="Arial" w:hAnsi="Arial" w:cs="Arial"/>
          <w:b/>
          <w:sz w:val="24"/>
          <w:szCs w:val="24"/>
        </w:rPr>
      </w:pPr>
    </w:p>
    <w:p w:rsidR="00ED231F" w:rsidRPr="00ED231F" w:rsidRDefault="00ED231F" w:rsidP="00ED231F">
      <w:pPr>
        <w:spacing w:after="0" w:line="240" w:lineRule="auto"/>
        <w:jc w:val="both"/>
        <w:rPr>
          <w:rFonts w:ascii="Arial" w:eastAsia="Times New Roman" w:hAnsi="Arial" w:cs="Arial"/>
          <w:color w:val="000000"/>
          <w:sz w:val="24"/>
          <w:szCs w:val="24"/>
          <w:lang w:eastAsia="en-GB"/>
        </w:rPr>
      </w:pPr>
      <w:r w:rsidRPr="00ED231F">
        <w:rPr>
          <w:rFonts w:ascii="Arial" w:eastAsia="Times New Roman" w:hAnsi="Arial" w:cs="Arial"/>
          <w:color w:val="000000"/>
          <w:sz w:val="24"/>
          <w:szCs w:val="24"/>
          <w:lang w:eastAsia="en-GB"/>
        </w:rPr>
        <w:t>Any person who has concerns that someone who has, or may have care and support needs is experiencing, or is at risk of abuse and neglect, can raise their concerns with the local authority.</w:t>
      </w:r>
    </w:p>
    <w:p w:rsidR="00ED231F" w:rsidRPr="00ED231F" w:rsidRDefault="00ED231F" w:rsidP="00ED231F">
      <w:pPr>
        <w:spacing w:after="0" w:line="240" w:lineRule="auto"/>
        <w:jc w:val="both"/>
        <w:rPr>
          <w:rFonts w:ascii="Arial" w:eastAsia="Times New Roman" w:hAnsi="Arial" w:cs="Arial"/>
          <w:sz w:val="24"/>
          <w:szCs w:val="24"/>
          <w:lang w:eastAsia="en-GB"/>
        </w:rPr>
      </w:pPr>
    </w:p>
    <w:p w:rsidR="00ED231F" w:rsidRPr="00ED231F" w:rsidRDefault="00ED231F" w:rsidP="00ED231F">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 xml:space="preserve">This means that the adult experiencing abuse or neglect can raise their concerns themselves, but so can their friends, family members, unpaid carers, other members of the public, paid carers, professionals and organisations. </w:t>
      </w:r>
    </w:p>
    <w:p w:rsidR="00ED231F" w:rsidRPr="00ED231F" w:rsidRDefault="00ED231F" w:rsidP="00ED231F">
      <w:pPr>
        <w:spacing w:after="0" w:line="240" w:lineRule="auto"/>
        <w:jc w:val="both"/>
        <w:rPr>
          <w:rFonts w:ascii="Arial" w:eastAsia="Times New Roman" w:hAnsi="Arial" w:cs="Arial"/>
          <w:sz w:val="24"/>
          <w:szCs w:val="24"/>
          <w:lang w:eastAsia="en-GB"/>
        </w:rPr>
      </w:pPr>
    </w:p>
    <w:p w:rsidR="00ED231F" w:rsidRPr="00ED231F" w:rsidRDefault="00ED231F" w:rsidP="00ED231F">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A concern can be:</w:t>
      </w:r>
    </w:p>
    <w:p w:rsidR="00ED231F" w:rsidRPr="00ED231F" w:rsidRDefault="00ED231F" w:rsidP="00ED231F">
      <w:pPr>
        <w:spacing w:after="0" w:line="240" w:lineRule="auto"/>
        <w:jc w:val="both"/>
        <w:rPr>
          <w:rFonts w:ascii="Arial" w:eastAsia="Times New Roman" w:hAnsi="Arial" w:cs="Arial"/>
          <w:sz w:val="24"/>
          <w:szCs w:val="24"/>
          <w:lang w:eastAsia="en-GB"/>
        </w:rPr>
      </w:pPr>
    </w:p>
    <w:p w:rsidR="00ED231F" w:rsidRPr="00ED231F" w:rsidRDefault="00ED231F" w:rsidP="00954EDA">
      <w:pPr>
        <w:numPr>
          <w:ilvl w:val="0"/>
          <w:numId w:val="55"/>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An active disclosure of abuse by the adult, where the adult tells a member of staff that they are experiencing abuse and/or neglect;</w:t>
      </w:r>
    </w:p>
    <w:p w:rsidR="00ED231F" w:rsidRPr="00ED231F" w:rsidRDefault="00ED231F" w:rsidP="00954EDA">
      <w:pPr>
        <w:numPr>
          <w:ilvl w:val="0"/>
          <w:numId w:val="55"/>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A passive disclosure of abuse where someone has noticed signs of abuse or neglect, for example clinical staff who notice unexplained injuries;</w:t>
      </w:r>
    </w:p>
    <w:p w:rsidR="00ED231F" w:rsidRPr="00ED231F" w:rsidRDefault="00ED231F" w:rsidP="00954EDA">
      <w:pPr>
        <w:numPr>
          <w:ilvl w:val="0"/>
          <w:numId w:val="55"/>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An allegation of abuse by a third party, for example a family/friend or neighbour who have observed abuse or neglect or have been told of it by the adult;</w:t>
      </w:r>
    </w:p>
    <w:p w:rsidR="00ED231F" w:rsidRPr="00ED231F" w:rsidRDefault="00ED231F" w:rsidP="00954EDA">
      <w:pPr>
        <w:numPr>
          <w:ilvl w:val="0"/>
          <w:numId w:val="55"/>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A complaint or concern raised by an adult or a third party who doesn't perceive that it is abuse or neglect. Complaint</w:t>
      </w:r>
      <w:r w:rsidR="0047139B">
        <w:rPr>
          <w:rFonts w:ascii="Arial" w:eastAsia="Times New Roman" w:hAnsi="Arial" w:cs="Arial"/>
          <w:sz w:val="24"/>
          <w:szCs w:val="24"/>
          <w:lang w:eastAsia="en-GB"/>
        </w:rPr>
        <w:t>s O</w:t>
      </w:r>
      <w:r w:rsidRPr="00ED231F">
        <w:rPr>
          <w:rFonts w:ascii="Arial" w:eastAsia="Times New Roman" w:hAnsi="Arial" w:cs="Arial"/>
          <w:sz w:val="24"/>
          <w:szCs w:val="24"/>
          <w:lang w:eastAsia="en-GB"/>
        </w:rPr>
        <w:t>fficers should consider whether there are safeguarding matters;</w:t>
      </w:r>
    </w:p>
    <w:p w:rsidR="00ED231F" w:rsidRPr="00ED231F" w:rsidRDefault="00ED231F" w:rsidP="00954EDA">
      <w:pPr>
        <w:numPr>
          <w:ilvl w:val="0"/>
          <w:numId w:val="55"/>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lastRenderedPageBreak/>
        <w:t>A concern raised by staff or volunteers, others using the service, a carer or a member of the public;</w:t>
      </w:r>
    </w:p>
    <w:p w:rsidR="00ED231F" w:rsidRPr="00ED231F" w:rsidRDefault="00ED231F" w:rsidP="00954EDA">
      <w:pPr>
        <w:numPr>
          <w:ilvl w:val="0"/>
          <w:numId w:val="55"/>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An observation of the behaviour of the adult at risk;</w:t>
      </w:r>
    </w:p>
    <w:p w:rsidR="00ED231F" w:rsidRPr="00ED231F" w:rsidRDefault="00ED231F" w:rsidP="00954EDA">
      <w:pPr>
        <w:numPr>
          <w:ilvl w:val="0"/>
          <w:numId w:val="55"/>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An observation of the behaviour of another;</w:t>
      </w:r>
    </w:p>
    <w:p w:rsidR="00ED231F" w:rsidRPr="00ED231F" w:rsidRDefault="00ED231F" w:rsidP="00954EDA">
      <w:pPr>
        <w:numPr>
          <w:ilvl w:val="0"/>
          <w:numId w:val="55"/>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Patterns of concerns or risks that emerge through reviews, audits and complaints or regulatory inspections or monitoring visits.</w:t>
      </w:r>
    </w:p>
    <w:p w:rsidR="00ED231F" w:rsidRPr="00ED231F" w:rsidRDefault="00ED231F" w:rsidP="00ED231F">
      <w:pPr>
        <w:widowControl w:val="0"/>
        <w:tabs>
          <w:tab w:val="left" w:pos="1140"/>
        </w:tabs>
        <w:autoSpaceDE w:val="0"/>
        <w:autoSpaceDN w:val="0"/>
        <w:adjustRightInd w:val="0"/>
        <w:spacing w:after="0" w:line="240" w:lineRule="auto"/>
        <w:jc w:val="both"/>
        <w:rPr>
          <w:rFonts w:ascii="Arial" w:eastAsia="Times New Roman" w:hAnsi="Arial" w:cs="Arial"/>
          <w:color w:val="000000"/>
          <w:sz w:val="24"/>
          <w:szCs w:val="24"/>
          <w:lang w:eastAsia="en-GB"/>
        </w:rPr>
      </w:pPr>
    </w:p>
    <w:p w:rsidR="00ED231F" w:rsidRPr="00ED231F" w:rsidRDefault="00ED231F" w:rsidP="00ED231F">
      <w:pPr>
        <w:spacing w:after="0" w:line="240" w:lineRule="auto"/>
        <w:jc w:val="both"/>
        <w:rPr>
          <w:rFonts w:ascii="Arial" w:eastAsia="Times New Roman" w:hAnsi="Arial" w:cs="Arial"/>
          <w:sz w:val="24"/>
          <w:szCs w:val="24"/>
          <w:lang w:val="en" w:eastAsia="en-GB"/>
        </w:rPr>
      </w:pPr>
      <w:r w:rsidRPr="00ED231F">
        <w:rPr>
          <w:rFonts w:ascii="Arial" w:eastAsia="Times New Roman" w:hAnsi="Arial" w:cs="Arial"/>
          <w:sz w:val="24"/>
          <w:szCs w:val="24"/>
          <w:lang w:val="en" w:eastAsia="en-GB"/>
        </w:rPr>
        <w:t xml:space="preserve">Wherever possible, involve the adult in decisions about Raising a Safeguarding Concern. Try and talk to the </w:t>
      </w:r>
      <w:r w:rsidR="000325D7">
        <w:rPr>
          <w:rFonts w:ascii="Arial" w:eastAsia="Times New Roman" w:hAnsi="Arial" w:cs="Arial"/>
          <w:sz w:val="24"/>
          <w:szCs w:val="24"/>
          <w:lang w:val="en" w:eastAsia="en-GB"/>
        </w:rPr>
        <w:t>adult</w:t>
      </w:r>
      <w:r w:rsidRPr="00ED231F">
        <w:rPr>
          <w:rFonts w:ascii="Arial" w:eastAsia="Times New Roman" w:hAnsi="Arial" w:cs="Arial"/>
          <w:sz w:val="24"/>
          <w:szCs w:val="24"/>
          <w:lang w:val="en" w:eastAsia="en-GB"/>
        </w:rPr>
        <w:t xml:space="preserve"> about what </w:t>
      </w:r>
      <w:r w:rsidR="000325D7">
        <w:rPr>
          <w:rFonts w:ascii="Arial" w:eastAsia="Times New Roman" w:hAnsi="Arial" w:cs="Arial"/>
          <w:sz w:val="24"/>
          <w:szCs w:val="24"/>
          <w:lang w:val="en" w:eastAsia="en-GB"/>
        </w:rPr>
        <w:t>they would like</w:t>
      </w:r>
      <w:r w:rsidRPr="00ED231F">
        <w:rPr>
          <w:rFonts w:ascii="Arial" w:eastAsia="Times New Roman" w:hAnsi="Arial" w:cs="Arial"/>
          <w:sz w:val="24"/>
          <w:szCs w:val="24"/>
          <w:lang w:val="en" w:eastAsia="en-GB"/>
        </w:rPr>
        <w:t xml:space="preserve"> to change about their situation, and </w:t>
      </w:r>
      <w:r w:rsidRPr="00E26C2C">
        <w:rPr>
          <w:rFonts w:ascii="Arial" w:eastAsia="Times New Roman" w:hAnsi="Arial" w:cs="Arial"/>
          <w:sz w:val="24"/>
          <w:szCs w:val="24"/>
          <w:lang w:val="en" w:eastAsia="en-GB"/>
        </w:rPr>
        <w:t xml:space="preserve">what </w:t>
      </w:r>
      <w:r w:rsidR="00AE435D" w:rsidRPr="00E26C2C">
        <w:rPr>
          <w:rFonts w:ascii="Arial" w:eastAsia="Times New Roman" w:hAnsi="Arial" w:cs="Arial"/>
          <w:sz w:val="24"/>
          <w:szCs w:val="24"/>
          <w:lang w:val="en" w:eastAsia="en-GB"/>
        </w:rPr>
        <w:t>will help them</w:t>
      </w:r>
      <w:r w:rsidRPr="00E26C2C">
        <w:rPr>
          <w:rFonts w:ascii="Arial" w:eastAsia="Times New Roman" w:hAnsi="Arial" w:cs="Arial"/>
          <w:sz w:val="24"/>
          <w:szCs w:val="24"/>
          <w:lang w:val="en" w:eastAsia="en-GB"/>
        </w:rPr>
        <w:t xml:space="preserve"> achieve</w:t>
      </w:r>
      <w:r w:rsidR="00AE435D" w:rsidRPr="00E26C2C">
        <w:rPr>
          <w:rFonts w:ascii="Arial" w:eastAsia="Times New Roman" w:hAnsi="Arial" w:cs="Arial"/>
          <w:sz w:val="24"/>
          <w:szCs w:val="24"/>
          <w:lang w:val="en" w:eastAsia="en-GB"/>
        </w:rPr>
        <w:t xml:space="preserve"> that</w:t>
      </w:r>
      <w:r w:rsidRPr="00E26C2C">
        <w:rPr>
          <w:rFonts w:ascii="Arial" w:eastAsia="Times New Roman" w:hAnsi="Arial" w:cs="Arial"/>
          <w:sz w:val="24"/>
          <w:szCs w:val="24"/>
          <w:lang w:val="en" w:eastAsia="en-GB"/>
        </w:rPr>
        <w:t xml:space="preserve">. </w:t>
      </w:r>
    </w:p>
    <w:p w:rsidR="00ED231F" w:rsidRPr="00ED231F" w:rsidRDefault="00ED231F" w:rsidP="00ED231F">
      <w:pPr>
        <w:spacing w:after="0" w:line="240" w:lineRule="auto"/>
        <w:jc w:val="both"/>
        <w:rPr>
          <w:rFonts w:ascii="Arial" w:eastAsia="Times New Roman" w:hAnsi="Arial" w:cs="Arial"/>
          <w:sz w:val="24"/>
          <w:szCs w:val="24"/>
          <w:lang w:val="en" w:eastAsia="en-GB"/>
        </w:rPr>
      </w:pPr>
    </w:p>
    <w:p w:rsidR="00ED231F" w:rsidRPr="00ED231F" w:rsidRDefault="00ED231F" w:rsidP="00ED231F">
      <w:pPr>
        <w:spacing w:after="0" w:line="240" w:lineRule="auto"/>
        <w:jc w:val="both"/>
        <w:rPr>
          <w:rFonts w:ascii="Arial" w:eastAsia="Times New Roman" w:hAnsi="Arial" w:cs="Arial"/>
          <w:sz w:val="24"/>
          <w:szCs w:val="24"/>
          <w:lang w:val="en" w:eastAsia="en-GB"/>
        </w:rPr>
      </w:pPr>
      <w:r w:rsidRPr="00ED231F">
        <w:rPr>
          <w:rFonts w:ascii="Arial" w:eastAsia="Times New Roman" w:hAnsi="Arial" w:cs="Arial"/>
          <w:sz w:val="24"/>
          <w:szCs w:val="24"/>
          <w:lang w:val="en" w:eastAsia="en-GB"/>
        </w:rPr>
        <w:t>There are occa</w:t>
      </w:r>
      <w:r w:rsidR="00E02865">
        <w:rPr>
          <w:rFonts w:ascii="Arial" w:eastAsia="Times New Roman" w:hAnsi="Arial" w:cs="Arial"/>
          <w:sz w:val="24"/>
          <w:szCs w:val="24"/>
          <w:lang w:val="en" w:eastAsia="en-GB"/>
        </w:rPr>
        <w:t>sions when you may need to Report</w:t>
      </w:r>
      <w:r w:rsidRPr="00ED231F">
        <w:rPr>
          <w:rFonts w:ascii="Arial" w:eastAsia="Times New Roman" w:hAnsi="Arial" w:cs="Arial"/>
          <w:sz w:val="24"/>
          <w:szCs w:val="24"/>
          <w:lang w:val="en" w:eastAsia="en-GB"/>
        </w:rPr>
        <w:t xml:space="preserve"> a Concern without the </w:t>
      </w:r>
      <w:r w:rsidR="000325D7">
        <w:rPr>
          <w:rFonts w:ascii="Arial" w:eastAsia="Times New Roman" w:hAnsi="Arial" w:cs="Arial"/>
          <w:sz w:val="24"/>
          <w:szCs w:val="24"/>
          <w:lang w:val="en" w:eastAsia="en-GB"/>
        </w:rPr>
        <w:t>adult</w:t>
      </w:r>
      <w:r w:rsidRPr="00ED231F">
        <w:rPr>
          <w:rFonts w:ascii="Arial" w:eastAsia="Times New Roman" w:hAnsi="Arial" w:cs="Arial"/>
          <w:sz w:val="24"/>
          <w:szCs w:val="24"/>
          <w:lang w:val="en" w:eastAsia="en-GB"/>
        </w:rPr>
        <w:t xml:space="preserve">’s consent, for example: </w:t>
      </w:r>
    </w:p>
    <w:p w:rsidR="00ED231F" w:rsidRPr="00ED231F" w:rsidRDefault="00ED231F" w:rsidP="00ED231F">
      <w:pPr>
        <w:spacing w:after="0" w:line="240" w:lineRule="auto"/>
        <w:jc w:val="both"/>
        <w:rPr>
          <w:rFonts w:ascii="Arial" w:eastAsia="Times New Roman" w:hAnsi="Arial" w:cs="Arial"/>
          <w:b/>
          <w:sz w:val="24"/>
          <w:szCs w:val="24"/>
          <w:lang w:eastAsia="en-GB"/>
        </w:rPr>
      </w:pPr>
    </w:p>
    <w:p w:rsidR="00ED231F" w:rsidRPr="00ED231F" w:rsidRDefault="00ED231F" w:rsidP="00954EDA">
      <w:pPr>
        <w:widowControl w:val="0"/>
        <w:numPr>
          <w:ilvl w:val="0"/>
          <w:numId w:val="53"/>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sidRPr="00ED231F">
        <w:rPr>
          <w:rFonts w:ascii="Arial" w:eastAsia="Times New Roman" w:hAnsi="Arial" w:cs="Arial"/>
          <w:color w:val="000000"/>
          <w:sz w:val="24"/>
          <w:szCs w:val="24"/>
          <w:lang w:eastAsia="en-GB"/>
        </w:rPr>
        <w:t>It is in the public interest, for example,</w:t>
      </w:r>
    </w:p>
    <w:p w:rsidR="00ED231F" w:rsidRPr="00ED231F" w:rsidRDefault="00ED231F" w:rsidP="00ED231F">
      <w:pPr>
        <w:widowControl w:val="0"/>
        <w:tabs>
          <w:tab w:val="left" w:pos="709"/>
        </w:tabs>
        <w:autoSpaceDE w:val="0"/>
        <w:autoSpaceDN w:val="0"/>
        <w:adjustRightInd w:val="0"/>
        <w:spacing w:before="3" w:after="0" w:line="240" w:lineRule="auto"/>
        <w:ind w:left="360"/>
        <w:jc w:val="both"/>
        <w:rPr>
          <w:rFonts w:ascii="Arial" w:eastAsia="Times New Roman" w:hAnsi="Arial" w:cs="Arial"/>
          <w:color w:val="000000"/>
          <w:sz w:val="6"/>
          <w:szCs w:val="6"/>
          <w:lang w:eastAsia="en-GB"/>
        </w:rPr>
      </w:pPr>
    </w:p>
    <w:p w:rsidR="00ED231F" w:rsidRPr="00ED231F" w:rsidRDefault="00ED231F" w:rsidP="00ED231F">
      <w:pPr>
        <w:widowControl w:val="0"/>
        <w:tabs>
          <w:tab w:val="left" w:pos="709"/>
        </w:tabs>
        <w:autoSpaceDE w:val="0"/>
        <w:autoSpaceDN w:val="0"/>
        <w:adjustRightInd w:val="0"/>
        <w:spacing w:before="3" w:after="0" w:line="240" w:lineRule="auto"/>
        <w:ind w:left="360"/>
        <w:jc w:val="both"/>
        <w:rPr>
          <w:rFonts w:ascii="Arial" w:eastAsia="Times New Roman" w:hAnsi="Arial" w:cs="Arial"/>
          <w:color w:val="000000"/>
          <w:sz w:val="6"/>
          <w:szCs w:val="6"/>
          <w:lang w:eastAsia="en-GB"/>
        </w:rPr>
      </w:pPr>
    </w:p>
    <w:p w:rsidR="00ED231F" w:rsidRPr="00ED231F" w:rsidRDefault="0047139B" w:rsidP="00954EDA">
      <w:pPr>
        <w:widowControl w:val="0"/>
        <w:numPr>
          <w:ilvl w:val="0"/>
          <w:numId w:val="54"/>
        </w:numPr>
        <w:tabs>
          <w:tab w:val="num" w:pos="1276"/>
        </w:tabs>
        <w:autoSpaceDE w:val="0"/>
        <w:autoSpaceDN w:val="0"/>
        <w:adjustRightInd w:val="0"/>
        <w:spacing w:before="3" w:after="0" w:line="240" w:lineRule="auto"/>
        <w:ind w:left="851"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231F" w:rsidRPr="00ED231F">
        <w:rPr>
          <w:rFonts w:ascii="Arial" w:eastAsia="Times New Roman" w:hAnsi="Arial" w:cs="Arial"/>
          <w:color w:val="000000"/>
          <w:sz w:val="24"/>
          <w:szCs w:val="24"/>
          <w:lang w:eastAsia="en-GB"/>
        </w:rPr>
        <w:t>here is a</w:t>
      </w:r>
      <w:r w:rsidR="000325D7">
        <w:rPr>
          <w:rFonts w:ascii="Arial" w:eastAsia="Times New Roman" w:hAnsi="Arial" w:cs="Arial"/>
          <w:color w:val="000000"/>
          <w:sz w:val="24"/>
          <w:szCs w:val="24"/>
          <w:lang w:eastAsia="en-GB"/>
        </w:rPr>
        <w:t xml:space="preserve"> risk to other ‘adults at risk’;</w:t>
      </w:r>
      <w:r w:rsidR="00ED231F" w:rsidRPr="00ED231F">
        <w:rPr>
          <w:rFonts w:ascii="Arial" w:eastAsia="Times New Roman" w:hAnsi="Arial" w:cs="Arial"/>
          <w:color w:val="000000"/>
          <w:sz w:val="24"/>
          <w:szCs w:val="24"/>
          <w:lang w:eastAsia="en-GB"/>
        </w:rPr>
        <w:t xml:space="preserve"> or</w:t>
      </w:r>
    </w:p>
    <w:p w:rsidR="00ED231F" w:rsidRPr="00ED231F" w:rsidRDefault="0047139B" w:rsidP="00954EDA">
      <w:pPr>
        <w:widowControl w:val="0"/>
        <w:numPr>
          <w:ilvl w:val="0"/>
          <w:numId w:val="54"/>
        </w:numPr>
        <w:tabs>
          <w:tab w:val="num" w:pos="1276"/>
        </w:tabs>
        <w:autoSpaceDE w:val="0"/>
        <w:autoSpaceDN w:val="0"/>
        <w:adjustRightInd w:val="0"/>
        <w:spacing w:before="3" w:after="0" w:line="240" w:lineRule="auto"/>
        <w:ind w:left="851"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231F" w:rsidRPr="00ED231F">
        <w:rPr>
          <w:rFonts w:ascii="Arial" w:eastAsia="Times New Roman" w:hAnsi="Arial" w:cs="Arial"/>
          <w:color w:val="000000"/>
          <w:sz w:val="24"/>
          <w:szCs w:val="24"/>
          <w:lang w:eastAsia="en-GB"/>
        </w:rPr>
        <w:t>he concern is about o</w:t>
      </w:r>
      <w:r w:rsidR="000325D7">
        <w:rPr>
          <w:rFonts w:ascii="Arial" w:eastAsia="Times New Roman" w:hAnsi="Arial" w:cs="Arial"/>
          <w:color w:val="000000"/>
          <w:sz w:val="24"/>
          <w:szCs w:val="24"/>
          <w:lang w:eastAsia="en-GB"/>
        </w:rPr>
        <w:t>rganisational or systemic abuse;</w:t>
      </w:r>
      <w:r w:rsidR="00ED231F" w:rsidRPr="00ED231F">
        <w:rPr>
          <w:rFonts w:ascii="Arial" w:eastAsia="Times New Roman" w:hAnsi="Arial" w:cs="Arial"/>
          <w:color w:val="000000"/>
          <w:sz w:val="24"/>
          <w:szCs w:val="24"/>
          <w:lang w:eastAsia="en-GB"/>
        </w:rPr>
        <w:t xml:space="preserve"> or </w:t>
      </w:r>
    </w:p>
    <w:p w:rsidR="00ED231F" w:rsidRPr="00ED231F" w:rsidRDefault="0047139B" w:rsidP="00954EDA">
      <w:pPr>
        <w:widowControl w:val="0"/>
        <w:numPr>
          <w:ilvl w:val="0"/>
          <w:numId w:val="54"/>
        </w:numPr>
        <w:tabs>
          <w:tab w:val="num" w:pos="1276"/>
        </w:tabs>
        <w:autoSpaceDE w:val="0"/>
        <w:autoSpaceDN w:val="0"/>
        <w:adjustRightInd w:val="0"/>
        <w:spacing w:before="3" w:after="0" w:line="240" w:lineRule="auto"/>
        <w:ind w:left="1276" w:hanging="425"/>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231F" w:rsidRPr="00ED231F">
        <w:rPr>
          <w:rFonts w:ascii="Arial" w:eastAsia="Times New Roman" w:hAnsi="Arial" w:cs="Arial"/>
          <w:color w:val="000000"/>
          <w:sz w:val="24"/>
          <w:szCs w:val="24"/>
          <w:lang w:eastAsia="en-GB"/>
        </w:rPr>
        <w:t>he concern or allegation of abuse relates to the conduct of an employee or volunteer within an organisation provi</w:t>
      </w:r>
      <w:r w:rsidR="000325D7">
        <w:rPr>
          <w:rFonts w:ascii="Arial" w:eastAsia="Times New Roman" w:hAnsi="Arial" w:cs="Arial"/>
          <w:color w:val="000000"/>
          <w:sz w:val="24"/>
          <w:szCs w:val="24"/>
          <w:lang w:eastAsia="en-GB"/>
        </w:rPr>
        <w:t>ding services to adults at risk;</w:t>
      </w:r>
      <w:r w:rsidR="00ED231F" w:rsidRPr="00ED231F">
        <w:rPr>
          <w:rFonts w:ascii="Arial" w:eastAsia="Times New Roman" w:hAnsi="Arial" w:cs="Arial"/>
          <w:color w:val="000000"/>
          <w:sz w:val="24"/>
          <w:szCs w:val="24"/>
          <w:lang w:eastAsia="en-GB"/>
        </w:rPr>
        <w:t xml:space="preserve"> or </w:t>
      </w:r>
    </w:p>
    <w:p w:rsidR="00ED231F" w:rsidRPr="00ED231F" w:rsidRDefault="0047139B" w:rsidP="00954EDA">
      <w:pPr>
        <w:widowControl w:val="0"/>
        <w:numPr>
          <w:ilvl w:val="0"/>
          <w:numId w:val="54"/>
        </w:numPr>
        <w:tabs>
          <w:tab w:val="num" w:pos="1276"/>
        </w:tabs>
        <w:autoSpaceDE w:val="0"/>
        <w:autoSpaceDN w:val="0"/>
        <w:adjustRightInd w:val="0"/>
        <w:spacing w:before="3" w:after="0" w:line="240" w:lineRule="auto"/>
        <w:ind w:left="1276" w:hanging="425"/>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231F" w:rsidRPr="00ED231F">
        <w:rPr>
          <w:rFonts w:ascii="Arial" w:eastAsia="Times New Roman" w:hAnsi="Arial" w:cs="Arial"/>
          <w:color w:val="000000"/>
          <w:sz w:val="24"/>
          <w:szCs w:val="24"/>
          <w:lang w:eastAsia="en-GB"/>
        </w:rPr>
        <w:t>he abuse or neglect has occurred on property owned or managed by an organisation with a responsibility to provide care</w:t>
      </w:r>
      <w:r w:rsidR="000325D7">
        <w:rPr>
          <w:rFonts w:ascii="Arial" w:eastAsia="Times New Roman" w:hAnsi="Arial" w:cs="Arial"/>
          <w:color w:val="000000"/>
          <w:sz w:val="24"/>
          <w:szCs w:val="24"/>
          <w:lang w:eastAsia="en-GB"/>
        </w:rPr>
        <w:t>.</w:t>
      </w:r>
    </w:p>
    <w:p w:rsidR="00ED231F" w:rsidRPr="00ED231F" w:rsidRDefault="00ED231F" w:rsidP="00ED231F">
      <w:pPr>
        <w:widowControl w:val="0"/>
        <w:autoSpaceDE w:val="0"/>
        <w:autoSpaceDN w:val="0"/>
        <w:adjustRightInd w:val="0"/>
        <w:spacing w:before="3" w:after="0" w:line="240" w:lineRule="auto"/>
        <w:ind w:left="851"/>
        <w:jc w:val="both"/>
        <w:rPr>
          <w:rFonts w:ascii="Arial" w:eastAsia="Times New Roman" w:hAnsi="Arial" w:cs="Arial"/>
          <w:color w:val="000000"/>
          <w:sz w:val="8"/>
          <w:szCs w:val="8"/>
          <w:lang w:eastAsia="en-GB"/>
        </w:rPr>
      </w:pPr>
    </w:p>
    <w:p w:rsidR="00ED231F" w:rsidRPr="00ED231F" w:rsidRDefault="0047139B" w:rsidP="00954EDA">
      <w:pPr>
        <w:widowControl w:val="0"/>
        <w:numPr>
          <w:ilvl w:val="0"/>
          <w:numId w:val="53"/>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231F" w:rsidRPr="00ED231F">
        <w:rPr>
          <w:rFonts w:ascii="Arial" w:eastAsia="Times New Roman" w:hAnsi="Arial" w:cs="Arial"/>
          <w:color w:val="000000"/>
          <w:sz w:val="24"/>
          <w:szCs w:val="24"/>
          <w:lang w:eastAsia="en-GB"/>
        </w:rPr>
        <w:t xml:space="preserve">he </w:t>
      </w:r>
      <w:r w:rsidR="000325D7">
        <w:rPr>
          <w:rFonts w:ascii="Arial" w:eastAsia="Times New Roman" w:hAnsi="Arial" w:cs="Arial"/>
          <w:color w:val="000000"/>
          <w:sz w:val="24"/>
          <w:szCs w:val="24"/>
          <w:lang w:eastAsia="en-GB"/>
        </w:rPr>
        <w:t>adult</w:t>
      </w:r>
      <w:r w:rsidR="00ED231F" w:rsidRPr="00ED231F">
        <w:rPr>
          <w:rFonts w:ascii="Arial" w:eastAsia="Times New Roman" w:hAnsi="Arial" w:cs="Arial"/>
          <w:color w:val="000000"/>
          <w:sz w:val="24"/>
          <w:szCs w:val="24"/>
          <w:lang w:eastAsia="en-GB"/>
        </w:rPr>
        <w:t xml:space="preserve"> lacks mental capacity to consent and a decision is made to</w:t>
      </w:r>
      <w:r w:rsidR="00ED231F" w:rsidRPr="00ED231F">
        <w:rPr>
          <w:rFonts w:ascii="Arial" w:eastAsia="Times New Roman" w:hAnsi="Arial" w:cs="Arial"/>
          <w:sz w:val="24"/>
          <w:szCs w:val="24"/>
          <w:lang w:eastAsia="en-GB"/>
        </w:rPr>
        <w:t xml:space="preserve"> raise a safeguarding concern in the person’s ‘best interests’ (Mental Capacity Act </w:t>
      </w:r>
      <w:r w:rsidR="000325D7">
        <w:rPr>
          <w:rFonts w:ascii="Arial" w:eastAsia="Times New Roman" w:hAnsi="Arial" w:cs="Arial"/>
          <w:sz w:val="24"/>
          <w:szCs w:val="24"/>
          <w:lang w:eastAsia="en-GB"/>
        </w:rPr>
        <w:t>2005);</w:t>
      </w:r>
    </w:p>
    <w:p w:rsidR="00ED231F" w:rsidRPr="00ED231F" w:rsidRDefault="0047139B" w:rsidP="00954EDA">
      <w:pPr>
        <w:widowControl w:val="0"/>
        <w:numPr>
          <w:ilvl w:val="0"/>
          <w:numId w:val="53"/>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0325D7">
        <w:rPr>
          <w:rFonts w:ascii="Arial" w:eastAsia="Times New Roman" w:hAnsi="Arial" w:cs="Arial"/>
          <w:color w:val="000000"/>
          <w:sz w:val="24"/>
          <w:szCs w:val="24"/>
          <w:lang w:eastAsia="en-GB"/>
        </w:rPr>
        <w:t xml:space="preserve">n adult </w:t>
      </w:r>
      <w:r w:rsidR="00ED231F" w:rsidRPr="00ED231F">
        <w:rPr>
          <w:rFonts w:ascii="Arial" w:eastAsia="Times New Roman" w:hAnsi="Arial" w:cs="Arial"/>
          <w:color w:val="000000"/>
          <w:sz w:val="24"/>
          <w:szCs w:val="24"/>
          <w:lang w:eastAsia="en-GB"/>
        </w:rPr>
        <w:t xml:space="preserve">is subject to coercion or undue influence, to the extent that they are unable </w:t>
      </w:r>
      <w:r w:rsidR="000325D7">
        <w:rPr>
          <w:rFonts w:ascii="Arial" w:eastAsia="Times New Roman" w:hAnsi="Arial" w:cs="Arial"/>
          <w:color w:val="000000"/>
          <w:sz w:val="24"/>
          <w:szCs w:val="24"/>
          <w:lang w:eastAsia="en-GB"/>
        </w:rPr>
        <w:t>to give consent;</w:t>
      </w:r>
    </w:p>
    <w:p w:rsidR="00ED231F" w:rsidRPr="00ED231F" w:rsidRDefault="0047139B" w:rsidP="00954EDA">
      <w:pPr>
        <w:widowControl w:val="0"/>
        <w:numPr>
          <w:ilvl w:val="0"/>
          <w:numId w:val="53"/>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ED231F" w:rsidRPr="00ED231F">
        <w:rPr>
          <w:rFonts w:ascii="Arial" w:eastAsia="Times New Roman" w:hAnsi="Arial" w:cs="Arial"/>
          <w:color w:val="000000"/>
          <w:sz w:val="24"/>
          <w:szCs w:val="24"/>
          <w:lang w:eastAsia="en-GB"/>
        </w:rPr>
        <w:t>t is in the adult’s vital interests (to prevent serious harm or distress or life- threatening situations)</w:t>
      </w:r>
      <w:r w:rsidR="000325D7">
        <w:rPr>
          <w:rFonts w:ascii="Arial" w:eastAsia="Times New Roman" w:hAnsi="Arial" w:cs="Arial"/>
          <w:color w:val="000000"/>
          <w:sz w:val="24"/>
          <w:szCs w:val="24"/>
          <w:lang w:eastAsia="en-GB"/>
        </w:rPr>
        <w:t xml:space="preserve">. </w:t>
      </w:r>
    </w:p>
    <w:p w:rsidR="008944E7" w:rsidRDefault="008944E7" w:rsidP="00ED231F">
      <w:pPr>
        <w:spacing w:after="0" w:line="240" w:lineRule="auto"/>
        <w:jc w:val="both"/>
        <w:rPr>
          <w:rFonts w:ascii="Arial" w:eastAsia="Times New Roman" w:hAnsi="Arial" w:cs="Arial"/>
          <w:b/>
          <w:sz w:val="24"/>
          <w:szCs w:val="24"/>
          <w:lang w:eastAsia="en-GB"/>
        </w:rPr>
      </w:pPr>
    </w:p>
    <w:p w:rsidR="00ED231F" w:rsidRPr="008944E7" w:rsidRDefault="008944E7" w:rsidP="00ED231F">
      <w:pPr>
        <w:spacing w:after="0" w:line="240" w:lineRule="auto"/>
        <w:jc w:val="both"/>
        <w:rPr>
          <w:rFonts w:ascii="Arial" w:eastAsia="Times New Roman" w:hAnsi="Arial" w:cs="Arial"/>
          <w:sz w:val="24"/>
          <w:szCs w:val="24"/>
          <w:lang w:eastAsia="en-GB"/>
        </w:rPr>
      </w:pPr>
      <w:r w:rsidRPr="008944E7">
        <w:rPr>
          <w:rFonts w:ascii="Arial" w:eastAsia="Times New Roman" w:hAnsi="Arial" w:cs="Arial"/>
          <w:sz w:val="24"/>
          <w:szCs w:val="24"/>
          <w:lang w:eastAsia="en-GB"/>
        </w:rPr>
        <w:t xml:space="preserve">See </w:t>
      </w:r>
      <w:hyperlink w:anchor="Without_Consent" w:history="1">
        <w:r w:rsidR="00E423B9" w:rsidRPr="000F55CF">
          <w:rPr>
            <w:rStyle w:val="Hyperlink"/>
            <w:rFonts w:ascii="Arial" w:eastAsia="Times New Roman" w:hAnsi="Arial" w:cs="Arial"/>
            <w:sz w:val="24"/>
            <w:szCs w:val="24"/>
            <w:lang w:eastAsia="en-GB"/>
          </w:rPr>
          <w:t>S</w:t>
        </w:r>
        <w:r w:rsidRPr="000F55CF">
          <w:rPr>
            <w:rStyle w:val="Hyperlink"/>
            <w:rFonts w:ascii="Arial" w:eastAsia="Times New Roman" w:hAnsi="Arial" w:cs="Arial"/>
            <w:sz w:val="24"/>
            <w:szCs w:val="24"/>
            <w:lang w:eastAsia="en-GB"/>
          </w:rPr>
          <w:t>ection 5</w:t>
        </w:r>
        <w:r w:rsidR="000F55CF" w:rsidRPr="000F55CF">
          <w:rPr>
            <w:rStyle w:val="Hyperlink"/>
            <w:rFonts w:ascii="Arial" w:eastAsia="Times New Roman" w:hAnsi="Arial" w:cs="Arial"/>
            <w:sz w:val="24"/>
            <w:szCs w:val="24"/>
            <w:lang w:eastAsia="en-GB"/>
          </w:rPr>
          <w:t>.14</w:t>
        </w:r>
      </w:hyperlink>
      <w:r w:rsidRPr="002F3187">
        <w:rPr>
          <w:rFonts w:ascii="Arial" w:eastAsia="Times New Roman" w:hAnsi="Arial" w:cs="Arial"/>
          <w:sz w:val="24"/>
          <w:szCs w:val="24"/>
          <w:lang w:eastAsia="en-GB"/>
        </w:rPr>
        <w:t xml:space="preserve"> for</w:t>
      </w:r>
      <w:r w:rsidRPr="008944E7">
        <w:rPr>
          <w:rFonts w:ascii="Arial" w:eastAsia="Times New Roman" w:hAnsi="Arial" w:cs="Arial"/>
          <w:sz w:val="24"/>
          <w:szCs w:val="24"/>
          <w:lang w:eastAsia="en-GB"/>
        </w:rPr>
        <w:t xml:space="preserve"> more information </w:t>
      </w:r>
    </w:p>
    <w:p w:rsidR="008944E7" w:rsidRPr="00ED231F" w:rsidRDefault="008944E7" w:rsidP="00ED231F">
      <w:pPr>
        <w:spacing w:after="0" w:line="240" w:lineRule="auto"/>
        <w:jc w:val="both"/>
        <w:rPr>
          <w:rFonts w:ascii="Arial" w:eastAsia="Times New Roman" w:hAnsi="Arial" w:cs="Arial"/>
          <w:b/>
          <w:sz w:val="24"/>
          <w:szCs w:val="24"/>
          <w:lang w:eastAsia="en-GB"/>
        </w:rPr>
      </w:pPr>
    </w:p>
    <w:p w:rsidR="00ED231F" w:rsidRPr="00ED231F" w:rsidRDefault="00ED231F" w:rsidP="00ED231F">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If you are not sure whether you should raise a safeguarding concern, you should seek advice. If you have become aware of concerns through the course of your work, seek advice from the Safeguarding Concerns Manager or Safeguarding Adults Lead in your organisa</w:t>
      </w:r>
      <w:r w:rsidR="000325D7">
        <w:rPr>
          <w:rFonts w:ascii="Arial" w:eastAsia="Times New Roman" w:hAnsi="Arial" w:cs="Arial"/>
          <w:sz w:val="24"/>
          <w:szCs w:val="24"/>
          <w:lang w:eastAsia="en-GB"/>
        </w:rPr>
        <w:t>tion. You can also contact the local authority for advice. C</w:t>
      </w:r>
      <w:r w:rsidRPr="00ED231F">
        <w:rPr>
          <w:rFonts w:ascii="Arial" w:eastAsia="Times New Roman" w:hAnsi="Arial" w:cs="Arial"/>
          <w:sz w:val="24"/>
          <w:szCs w:val="24"/>
          <w:lang w:eastAsia="en-GB"/>
        </w:rPr>
        <w:t xml:space="preserve">ontact numbers </w:t>
      </w:r>
      <w:r w:rsidR="000325D7">
        <w:rPr>
          <w:rFonts w:ascii="Arial" w:eastAsia="Times New Roman" w:hAnsi="Arial" w:cs="Arial"/>
          <w:sz w:val="24"/>
          <w:szCs w:val="24"/>
          <w:lang w:eastAsia="en-GB"/>
        </w:rPr>
        <w:t>can be found</w:t>
      </w:r>
      <w:r w:rsidRPr="00ED231F">
        <w:rPr>
          <w:rFonts w:ascii="Arial" w:eastAsia="Times New Roman" w:hAnsi="Arial" w:cs="Arial"/>
          <w:sz w:val="24"/>
          <w:szCs w:val="24"/>
          <w:lang w:eastAsia="en-GB"/>
        </w:rPr>
        <w:t xml:space="preserve"> in </w:t>
      </w:r>
      <w:hyperlink w:anchor="How_to_Raise_SG_Concern" w:history="1">
        <w:r w:rsidR="00E423B9" w:rsidRPr="000F55CF">
          <w:rPr>
            <w:rStyle w:val="Hyperlink"/>
            <w:rFonts w:ascii="Arial" w:eastAsia="Times New Roman" w:hAnsi="Arial" w:cs="Arial"/>
            <w:sz w:val="24"/>
            <w:szCs w:val="24"/>
            <w:lang w:eastAsia="en-GB"/>
          </w:rPr>
          <w:t>S</w:t>
        </w:r>
        <w:r w:rsidR="008944E7" w:rsidRPr="000F55CF">
          <w:rPr>
            <w:rStyle w:val="Hyperlink"/>
            <w:rFonts w:ascii="Arial" w:eastAsia="Times New Roman" w:hAnsi="Arial" w:cs="Arial"/>
            <w:sz w:val="24"/>
            <w:szCs w:val="24"/>
            <w:lang w:eastAsia="en-GB"/>
          </w:rPr>
          <w:t>ection 5</w:t>
        </w:r>
        <w:r w:rsidR="000F55CF" w:rsidRPr="000F55CF">
          <w:rPr>
            <w:rStyle w:val="Hyperlink"/>
            <w:rFonts w:ascii="Arial" w:eastAsia="Times New Roman" w:hAnsi="Arial" w:cs="Arial"/>
            <w:sz w:val="24"/>
            <w:szCs w:val="24"/>
            <w:lang w:eastAsia="en-GB"/>
          </w:rPr>
          <w:t>.19</w:t>
        </w:r>
      </w:hyperlink>
    </w:p>
    <w:p w:rsidR="00614F09" w:rsidRDefault="00614F09" w:rsidP="00C379E1">
      <w:pPr>
        <w:spacing w:after="0" w:line="240" w:lineRule="auto"/>
        <w:jc w:val="both"/>
        <w:rPr>
          <w:rFonts w:ascii="Arial" w:hAnsi="Arial" w:cs="Arial"/>
          <w:b/>
          <w:sz w:val="24"/>
          <w:szCs w:val="24"/>
        </w:rPr>
      </w:pPr>
    </w:p>
    <w:p w:rsidR="00ED231F" w:rsidRPr="00ED231F" w:rsidRDefault="00A10B42" w:rsidP="00ED231F">
      <w:pPr>
        <w:spacing w:after="0" w:line="240" w:lineRule="auto"/>
        <w:rPr>
          <w:rFonts w:ascii="Arial" w:eastAsia="Times New Roman" w:hAnsi="Arial" w:cs="Arial"/>
          <w:b/>
          <w:sz w:val="24"/>
          <w:szCs w:val="24"/>
          <w:lang w:eastAsia="en-GB"/>
        </w:rPr>
      </w:pPr>
      <w:bookmarkStart w:id="108" w:name="Police_Engagement"/>
      <w:r>
        <w:rPr>
          <w:rFonts w:ascii="Arial" w:eastAsia="Times New Roman" w:hAnsi="Arial" w:cs="Arial"/>
          <w:b/>
          <w:sz w:val="24"/>
          <w:szCs w:val="24"/>
          <w:lang w:eastAsia="en-GB"/>
        </w:rPr>
        <w:t>5.2</w:t>
      </w:r>
      <w:r>
        <w:rPr>
          <w:rFonts w:ascii="Arial" w:eastAsia="Times New Roman" w:hAnsi="Arial" w:cs="Arial"/>
          <w:b/>
          <w:sz w:val="24"/>
          <w:szCs w:val="24"/>
          <w:lang w:eastAsia="en-GB"/>
        </w:rPr>
        <w:tab/>
      </w:r>
      <w:r w:rsidR="00ED231F" w:rsidRPr="00ED231F">
        <w:rPr>
          <w:rFonts w:ascii="Arial" w:eastAsia="Times New Roman" w:hAnsi="Arial" w:cs="Arial"/>
          <w:b/>
          <w:sz w:val="24"/>
          <w:szCs w:val="24"/>
          <w:lang w:eastAsia="en-GB"/>
        </w:rPr>
        <w:t>Pol</w:t>
      </w:r>
      <w:r>
        <w:rPr>
          <w:rFonts w:ascii="Arial" w:eastAsia="Times New Roman" w:hAnsi="Arial" w:cs="Arial"/>
          <w:b/>
          <w:sz w:val="24"/>
          <w:szCs w:val="24"/>
          <w:lang w:eastAsia="en-GB"/>
        </w:rPr>
        <w:t>ice Engagement</w:t>
      </w:r>
    </w:p>
    <w:bookmarkEnd w:id="108"/>
    <w:p w:rsidR="00ED231F" w:rsidRPr="00ED231F" w:rsidRDefault="00ED231F" w:rsidP="00ED231F">
      <w:pPr>
        <w:spacing w:after="0" w:line="240" w:lineRule="auto"/>
        <w:rPr>
          <w:rFonts w:ascii="Arial" w:eastAsia="Times New Roman" w:hAnsi="Arial" w:cs="Arial"/>
          <w:b/>
          <w:sz w:val="24"/>
          <w:szCs w:val="24"/>
          <w:lang w:eastAsia="en-GB"/>
        </w:rPr>
      </w:pPr>
    </w:p>
    <w:p w:rsidR="00ED231F" w:rsidRPr="00ED231F" w:rsidRDefault="00ED231F" w:rsidP="008A7C1C">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Contact with t</w:t>
      </w:r>
      <w:r w:rsidR="000325D7">
        <w:rPr>
          <w:rFonts w:ascii="Arial" w:eastAsia="Times New Roman" w:hAnsi="Arial" w:cs="Arial"/>
          <w:sz w:val="24"/>
          <w:szCs w:val="24"/>
          <w:lang w:eastAsia="en-GB"/>
        </w:rPr>
        <w:t>he P</w:t>
      </w:r>
      <w:r w:rsidRPr="00ED231F">
        <w:rPr>
          <w:rFonts w:ascii="Arial" w:eastAsia="Times New Roman" w:hAnsi="Arial" w:cs="Arial"/>
          <w:sz w:val="24"/>
          <w:szCs w:val="24"/>
          <w:lang w:eastAsia="en-GB"/>
        </w:rPr>
        <w:t>olice will fall mainly into four main areas:</w:t>
      </w:r>
    </w:p>
    <w:p w:rsidR="00ED231F" w:rsidRPr="00ED231F" w:rsidRDefault="00ED231F" w:rsidP="008A7C1C">
      <w:pPr>
        <w:spacing w:after="0" w:line="240" w:lineRule="auto"/>
        <w:jc w:val="both"/>
        <w:rPr>
          <w:rFonts w:ascii="Arial" w:eastAsia="Times New Roman" w:hAnsi="Arial" w:cs="Arial"/>
          <w:sz w:val="24"/>
          <w:szCs w:val="24"/>
          <w:lang w:eastAsia="en-GB"/>
        </w:rPr>
      </w:pPr>
    </w:p>
    <w:p w:rsidR="00ED231F" w:rsidRPr="00ED231F" w:rsidRDefault="00ED231F" w:rsidP="00954EDA">
      <w:pPr>
        <w:numPr>
          <w:ilvl w:val="0"/>
          <w:numId w:val="57"/>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Reporting a crime – if an individual witnesses a crime, they h</w:t>
      </w:r>
      <w:r w:rsidR="000325D7">
        <w:rPr>
          <w:rFonts w:ascii="Arial" w:eastAsia="Times New Roman" w:hAnsi="Arial" w:cs="Arial"/>
          <w:sz w:val="24"/>
          <w:szCs w:val="24"/>
          <w:lang w:eastAsia="en-GB"/>
        </w:rPr>
        <w:t>ave a duty to report it to the P</w:t>
      </w:r>
      <w:r w:rsidRPr="00ED231F">
        <w:rPr>
          <w:rFonts w:ascii="Arial" w:eastAsia="Times New Roman" w:hAnsi="Arial" w:cs="Arial"/>
          <w:sz w:val="24"/>
          <w:szCs w:val="24"/>
          <w:lang w:eastAsia="en-GB"/>
        </w:rPr>
        <w:t>olice;</w:t>
      </w:r>
    </w:p>
    <w:p w:rsidR="00ED231F" w:rsidRPr="00ED231F" w:rsidRDefault="00ED231F" w:rsidP="00954EDA">
      <w:pPr>
        <w:numPr>
          <w:ilvl w:val="0"/>
          <w:numId w:val="57"/>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Third party reporting of a crime – if an individual</w:t>
      </w:r>
      <w:r>
        <w:rPr>
          <w:rFonts w:ascii="Arial" w:eastAsia="Times New Roman" w:hAnsi="Arial" w:cs="Arial"/>
          <w:sz w:val="24"/>
          <w:szCs w:val="24"/>
          <w:lang w:eastAsia="en-GB"/>
        </w:rPr>
        <w:t xml:space="preserve"> is made aware of a crime, they </w:t>
      </w:r>
      <w:r w:rsidRPr="00ED231F">
        <w:rPr>
          <w:rFonts w:ascii="Arial" w:eastAsia="Times New Roman" w:hAnsi="Arial" w:cs="Arial"/>
          <w:sz w:val="24"/>
          <w:szCs w:val="24"/>
          <w:lang w:eastAsia="en-GB"/>
        </w:rPr>
        <w:t xml:space="preserve">should support the adult </w:t>
      </w:r>
      <w:r w:rsidR="000325D7">
        <w:rPr>
          <w:rFonts w:ascii="Arial" w:eastAsia="Times New Roman" w:hAnsi="Arial" w:cs="Arial"/>
          <w:sz w:val="24"/>
          <w:szCs w:val="24"/>
          <w:lang w:eastAsia="en-GB"/>
        </w:rPr>
        <w:t>to report to the P</w:t>
      </w:r>
      <w:r w:rsidRPr="00ED231F">
        <w:rPr>
          <w:rFonts w:ascii="Arial" w:eastAsia="Times New Roman" w:hAnsi="Arial" w:cs="Arial"/>
          <w:sz w:val="24"/>
          <w:szCs w:val="24"/>
          <w:lang w:eastAsia="en-GB"/>
        </w:rPr>
        <w:t xml:space="preserve">olice, or make a best interest decision to do so. In domestic abuse situations practitioners should be aware of the principles of ‘Safe Enquires’ (see </w:t>
      </w:r>
      <w:hyperlink w:anchor="Domestic_Violence_and_Abuse" w:history="1">
        <w:r w:rsidR="00E423B9" w:rsidRPr="000F55CF">
          <w:rPr>
            <w:rStyle w:val="Hyperlink"/>
            <w:rFonts w:ascii="Arial" w:eastAsia="Times New Roman" w:hAnsi="Arial" w:cs="Arial"/>
            <w:sz w:val="24"/>
            <w:szCs w:val="24"/>
            <w:lang w:eastAsia="en-GB"/>
          </w:rPr>
          <w:t xml:space="preserve">Section </w:t>
        </w:r>
        <w:r w:rsidR="000F55CF" w:rsidRPr="000F55CF">
          <w:rPr>
            <w:rStyle w:val="Hyperlink"/>
            <w:rFonts w:ascii="Arial" w:eastAsia="Times New Roman" w:hAnsi="Arial" w:cs="Arial"/>
            <w:sz w:val="24"/>
            <w:szCs w:val="24"/>
            <w:lang w:eastAsia="en-GB"/>
          </w:rPr>
          <w:t>2.32</w:t>
        </w:r>
      </w:hyperlink>
      <w:r w:rsidR="00E423B9">
        <w:rPr>
          <w:rFonts w:ascii="Arial" w:eastAsia="Times New Roman" w:hAnsi="Arial" w:cs="Arial"/>
          <w:sz w:val="24"/>
          <w:szCs w:val="24"/>
          <w:lang w:eastAsia="en-GB"/>
        </w:rPr>
        <w:t xml:space="preserve"> for more information</w:t>
      </w:r>
      <w:r w:rsidRPr="00ED231F">
        <w:rPr>
          <w:rFonts w:ascii="Arial" w:eastAsia="Times New Roman" w:hAnsi="Arial" w:cs="Arial"/>
          <w:sz w:val="24"/>
          <w:szCs w:val="24"/>
          <w:lang w:eastAsia="en-GB"/>
        </w:rPr>
        <w:t>);</w:t>
      </w:r>
    </w:p>
    <w:p w:rsidR="00ED231F" w:rsidRPr="00ED231F" w:rsidRDefault="000325D7" w:rsidP="00954EDA">
      <w:pPr>
        <w:numPr>
          <w:ilvl w:val="0"/>
          <w:numId w:val="57"/>
        </w:num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Consultation with the P</w:t>
      </w:r>
      <w:r w:rsidR="00ED231F" w:rsidRPr="00ED231F">
        <w:rPr>
          <w:rFonts w:ascii="Arial" w:eastAsia="Times New Roman" w:hAnsi="Arial" w:cs="Arial"/>
          <w:sz w:val="24"/>
          <w:szCs w:val="24"/>
          <w:lang w:eastAsia="en-GB"/>
        </w:rPr>
        <w:t>olice – seeking advice;</w:t>
      </w:r>
    </w:p>
    <w:p w:rsidR="00ED231F" w:rsidRPr="00ED231F" w:rsidRDefault="00ED231F" w:rsidP="00954EDA">
      <w:pPr>
        <w:numPr>
          <w:ilvl w:val="0"/>
          <w:numId w:val="57"/>
        </w:numPr>
        <w:spacing w:after="0" w:line="240" w:lineRule="auto"/>
        <w:contextualSpacing/>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lastRenderedPageBreak/>
        <w:t>Sharing intelligence and managing risk.</w:t>
      </w:r>
    </w:p>
    <w:p w:rsidR="00ED231F" w:rsidRPr="00ED231F" w:rsidRDefault="00ED231F" w:rsidP="008A7C1C">
      <w:pPr>
        <w:spacing w:after="0" w:line="240" w:lineRule="auto"/>
        <w:jc w:val="both"/>
        <w:rPr>
          <w:rFonts w:ascii="Arial" w:eastAsia="Times New Roman" w:hAnsi="Arial" w:cs="Arial"/>
          <w:b/>
          <w:sz w:val="24"/>
          <w:szCs w:val="24"/>
          <w:lang w:eastAsia="en-GB"/>
        </w:rPr>
      </w:pPr>
    </w:p>
    <w:p w:rsidR="00ED231F" w:rsidRPr="00ED231F" w:rsidRDefault="00ED231F" w:rsidP="008A7C1C">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Where possible, take action to ensure the safety of the adult. Y</w:t>
      </w:r>
      <w:r w:rsidR="000325D7">
        <w:rPr>
          <w:rFonts w:ascii="Arial" w:eastAsia="Times New Roman" w:hAnsi="Arial" w:cs="Arial"/>
          <w:sz w:val="24"/>
          <w:szCs w:val="24"/>
          <w:lang w:eastAsia="en-GB"/>
        </w:rPr>
        <w:t>ou may also need to inform the P</w:t>
      </w:r>
      <w:r w:rsidRPr="00ED231F">
        <w:rPr>
          <w:rFonts w:ascii="Arial" w:eastAsia="Times New Roman" w:hAnsi="Arial" w:cs="Arial"/>
          <w:sz w:val="24"/>
          <w:szCs w:val="24"/>
          <w:lang w:eastAsia="en-GB"/>
        </w:rPr>
        <w:t>olice (if a crime has taken place or is taking place) or seek medical attention in an emergency.</w:t>
      </w:r>
    </w:p>
    <w:p w:rsidR="00ED231F" w:rsidRPr="00ED231F" w:rsidRDefault="00ED231F" w:rsidP="008A7C1C">
      <w:pPr>
        <w:spacing w:after="0" w:line="240" w:lineRule="auto"/>
        <w:jc w:val="both"/>
        <w:rPr>
          <w:rFonts w:ascii="Arial" w:eastAsia="Times New Roman" w:hAnsi="Arial" w:cs="Arial"/>
          <w:sz w:val="24"/>
          <w:szCs w:val="24"/>
          <w:lang w:eastAsia="en-GB"/>
        </w:rPr>
      </w:pPr>
    </w:p>
    <w:p w:rsidR="00ED231F" w:rsidRPr="00ED231F" w:rsidRDefault="00ED231F" w:rsidP="008A7C1C">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 xml:space="preserve">It is important when </w:t>
      </w:r>
      <w:r w:rsidR="000325D7">
        <w:rPr>
          <w:rFonts w:ascii="Arial" w:eastAsia="Times New Roman" w:hAnsi="Arial" w:cs="Arial"/>
          <w:sz w:val="24"/>
          <w:szCs w:val="24"/>
          <w:lang w:eastAsia="en-GB"/>
        </w:rPr>
        <w:t>a situation is reported to the P</w:t>
      </w:r>
      <w:r w:rsidRPr="00ED231F">
        <w:rPr>
          <w:rFonts w:ascii="Arial" w:eastAsia="Times New Roman" w:hAnsi="Arial" w:cs="Arial"/>
          <w:sz w:val="24"/>
          <w:szCs w:val="24"/>
          <w:lang w:eastAsia="en-GB"/>
        </w:rPr>
        <w:t>olice, that wherever possible the person or organisation alleged to have caused harm is not questioned by anyone, so as</w:t>
      </w:r>
      <w:r w:rsidR="000325D7">
        <w:rPr>
          <w:rFonts w:ascii="Arial" w:eastAsia="Times New Roman" w:hAnsi="Arial" w:cs="Arial"/>
          <w:sz w:val="24"/>
          <w:szCs w:val="24"/>
          <w:lang w:eastAsia="en-GB"/>
        </w:rPr>
        <w:t xml:space="preserve"> not to undermine any required P</w:t>
      </w:r>
      <w:r w:rsidRPr="00ED231F">
        <w:rPr>
          <w:rFonts w:ascii="Arial" w:eastAsia="Times New Roman" w:hAnsi="Arial" w:cs="Arial"/>
          <w:sz w:val="24"/>
          <w:szCs w:val="24"/>
          <w:lang w:eastAsia="en-GB"/>
        </w:rPr>
        <w:t>olice investigat</w:t>
      </w:r>
      <w:r w:rsidR="000325D7">
        <w:rPr>
          <w:rFonts w:ascii="Arial" w:eastAsia="Times New Roman" w:hAnsi="Arial" w:cs="Arial"/>
          <w:sz w:val="24"/>
          <w:szCs w:val="24"/>
          <w:lang w:eastAsia="en-GB"/>
        </w:rPr>
        <w:t>ion. Early engagement with the P</w:t>
      </w:r>
      <w:r w:rsidRPr="00ED231F">
        <w:rPr>
          <w:rFonts w:ascii="Arial" w:eastAsia="Times New Roman" w:hAnsi="Arial" w:cs="Arial"/>
          <w:sz w:val="24"/>
          <w:szCs w:val="24"/>
          <w:lang w:eastAsia="en-GB"/>
        </w:rPr>
        <w:t>olice is vital to support the criminal investigation.</w:t>
      </w:r>
    </w:p>
    <w:p w:rsidR="00ED231F" w:rsidRPr="00ED231F" w:rsidRDefault="00ED231F" w:rsidP="008A7C1C">
      <w:pPr>
        <w:spacing w:after="0" w:line="240" w:lineRule="auto"/>
        <w:jc w:val="both"/>
        <w:rPr>
          <w:rFonts w:ascii="Arial" w:eastAsia="Times New Roman" w:hAnsi="Arial" w:cs="Arial"/>
          <w:sz w:val="24"/>
          <w:szCs w:val="24"/>
          <w:lang w:eastAsia="en-GB"/>
        </w:rPr>
      </w:pPr>
    </w:p>
    <w:p w:rsidR="00ED231F" w:rsidRPr="00ED231F" w:rsidRDefault="00ED231F" w:rsidP="008A7C1C">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 xml:space="preserve">It is also important that forensic and other evidence is not contaminated. Evidence may be present even if you cannot actually see anything: </w:t>
      </w:r>
    </w:p>
    <w:p w:rsidR="00ED231F" w:rsidRPr="00ED231F" w:rsidRDefault="00ED231F" w:rsidP="008A7C1C">
      <w:pPr>
        <w:spacing w:after="0" w:line="240" w:lineRule="auto"/>
        <w:jc w:val="both"/>
        <w:rPr>
          <w:rFonts w:ascii="Arial" w:eastAsia="Times New Roman" w:hAnsi="Arial" w:cs="Arial"/>
          <w:sz w:val="24"/>
          <w:szCs w:val="24"/>
          <w:lang w:eastAsia="en-GB"/>
        </w:rPr>
      </w:pPr>
    </w:p>
    <w:p w:rsidR="00ED231F" w:rsidRPr="00ED231F" w:rsidRDefault="00ED231F" w:rsidP="00954EDA">
      <w:pPr>
        <w:numPr>
          <w:ilvl w:val="0"/>
          <w:numId w:val="56"/>
        </w:num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Try not to disturb the scene, or any evidence if at all possible</w:t>
      </w:r>
      <w:r w:rsidR="000325D7">
        <w:rPr>
          <w:rFonts w:ascii="Arial" w:eastAsia="Times New Roman" w:hAnsi="Arial" w:cs="Arial"/>
          <w:sz w:val="24"/>
          <w:szCs w:val="24"/>
          <w:lang w:eastAsia="en-GB"/>
        </w:rPr>
        <w:t>;</w:t>
      </w:r>
    </w:p>
    <w:p w:rsidR="00ED231F" w:rsidRPr="00ED231F" w:rsidRDefault="00ED231F" w:rsidP="00954EDA">
      <w:pPr>
        <w:numPr>
          <w:ilvl w:val="0"/>
          <w:numId w:val="56"/>
        </w:num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Secure the scene, for example, lock the door to where the incident took place</w:t>
      </w:r>
      <w:r w:rsidR="000325D7">
        <w:rPr>
          <w:rFonts w:ascii="Arial" w:eastAsia="Times New Roman" w:hAnsi="Arial" w:cs="Arial"/>
          <w:sz w:val="24"/>
          <w:szCs w:val="24"/>
          <w:lang w:eastAsia="en-GB"/>
        </w:rPr>
        <w:t>;</w:t>
      </w:r>
    </w:p>
    <w:p w:rsidR="00ED231F" w:rsidRPr="00ED231F" w:rsidRDefault="00ED231F" w:rsidP="00954EDA">
      <w:pPr>
        <w:numPr>
          <w:ilvl w:val="0"/>
          <w:numId w:val="56"/>
        </w:num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Preserve all containers, documents etc.</w:t>
      </w:r>
    </w:p>
    <w:p w:rsidR="00ED231F" w:rsidRPr="00ED231F" w:rsidRDefault="00ED231F" w:rsidP="008A7C1C">
      <w:pPr>
        <w:spacing w:after="0" w:line="240" w:lineRule="auto"/>
        <w:jc w:val="both"/>
        <w:rPr>
          <w:rFonts w:ascii="Arial" w:eastAsia="Times New Roman" w:hAnsi="Arial" w:cs="Arial"/>
          <w:sz w:val="24"/>
          <w:szCs w:val="24"/>
          <w:lang w:eastAsia="en-GB"/>
        </w:rPr>
      </w:pPr>
    </w:p>
    <w:p w:rsidR="00ED231F" w:rsidRPr="00ED231F" w:rsidRDefault="00ED231F" w:rsidP="008A7C1C">
      <w:pPr>
        <w:spacing w:after="0" w:line="240" w:lineRule="auto"/>
        <w:jc w:val="both"/>
        <w:rPr>
          <w:rFonts w:ascii="Arial" w:eastAsia="Times New Roman" w:hAnsi="Arial" w:cs="Arial"/>
          <w:sz w:val="24"/>
          <w:szCs w:val="24"/>
          <w:lang w:eastAsia="en-GB"/>
        </w:rPr>
      </w:pPr>
      <w:r w:rsidRPr="00ED231F">
        <w:rPr>
          <w:rFonts w:ascii="Arial" w:eastAsia="Times New Roman" w:hAnsi="Arial" w:cs="Arial"/>
          <w:sz w:val="24"/>
          <w:szCs w:val="24"/>
          <w:lang w:eastAsia="en-GB"/>
        </w:rPr>
        <w:t xml:space="preserve">If </w:t>
      </w:r>
      <w:r w:rsidR="000325D7">
        <w:rPr>
          <w:rFonts w:ascii="Arial" w:eastAsia="Times New Roman" w:hAnsi="Arial" w:cs="Arial"/>
          <w:sz w:val="24"/>
          <w:szCs w:val="24"/>
          <w:lang w:eastAsia="en-GB"/>
        </w:rPr>
        <w:t>in doubt, seek advice from the P</w:t>
      </w:r>
      <w:r w:rsidRPr="00ED231F">
        <w:rPr>
          <w:rFonts w:ascii="Arial" w:eastAsia="Times New Roman" w:hAnsi="Arial" w:cs="Arial"/>
          <w:sz w:val="24"/>
          <w:szCs w:val="24"/>
          <w:lang w:eastAsia="en-GB"/>
        </w:rPr>
        <w:t xml:space="preserve">olice. </w:t>
      </w:r>
    </w:p>
    <w:p w:rsidR="00A741FE" w:rsidRDefault="00A741FE" w:rsidP="00C379E1">
      <w:pPr>
        <w:spacing w:after="0" w:line="240" w:lineRule="auto"/>
        <w:jc w:val="both"/>
        <w:rPr>
          <w:rFonts w:ascii="Arial" w:hAnsi="Arial" w:cs="Arial"/>
          <w:b/>
          <w:sz w:val="24"/>
          <w:szCs w:val="24"/>
        </w:rPr>
      </w:pPr>
    </w:p>
    <w:tbl>
      <w:tblPr>
        <w:tblStyle w:val="TableGrid2"/>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16"/>
      </w:tblGrid>
      <w:tr w:rsidR="008A7C1C" w:rsidRPr="008A7C1C" w:rsidTr="008A7C1C">
        <w:tc>
          <w:tcPr>
            <w:tcW w:w="9242" w:type="dxa"/>
            <w:shd w:val="clear" w:color="auto" w:fill="DBE5F1" w:themeFill="accent1" w:themeFillTint="33"/>
            <w:vAlign w:val="center"/>
          </w:tcPr>
          <w:p w:rsidR="008A7C1C" w:rsidRPr="008A7C1C" w:rsidRDefault="008A7C1C" w:rsidP="008A7C1C">
            <w:pPr>
              <w:jc w:val="center"/>
              <w:rPr>
                <w:rFonts w:ascii="Arial" w:eastAsia="Times New Roman" w:hAnsi="Arial" w:cs="Arial"/>
                <w:b/>
                <w:sz w:val="24"/>
                <w:szCs w:val="24"/>
                <w:lang w:eastAsia="en-GB"/>
              </w:rPr>
            </w:pPr>
          </w:p>
          <w:p w:rsidR="008A7C1C" w:rsidRPr="008A7C1C" w:rsidRDefault="008A7C1C" w:rsidP="008A7C1C">
            <w:pPr>
              <w:jc w:val="center"/>
              <w:rPr>
                <w:rFonts w:ascii="Arial" w:eastAsia="Times New Roman" w:hAnsi="Arial" w:cs="Arial"/>
                <w:b/>
                <w:sz w:val="24"/>
                <w:szCs w:val="24"/>
                <w:lang w:eastAsia="en-GB"/>
              </w:rPr>
            </w:pPr>
            <w:r w:rsidRPr="008A7C1C">
              <w:rPr>
                <w:rFonts w:ascii="Arial" w:eastAsia="Times New Roman" w:hAnsi="Arial" w:cs="Arial"/>
                <w:b/>
                <w:sz w:val="24"/>
                <w:szCs w:val="24"/>
                <w:lang w:eastAsia="en-GB"/>
              </w:rPr>
              <w:t>IMMEDIATE ACTION BY THE PERSON RAISING THE CONCERN</w:t>
            </w:r>
          </w:p>
          <w:p w:rsidR="008A7C1C" w:rsidRPr="008A7C1C" w:rsidRDefault="008A7C1C" w:rsidP="008A7C1C">
            <w:pPr>
              <w:jc w:val="center"/>
              <w:rPr>
                <w:rFonts w:ascii="Arial" w:eastAsia="Times New Roman" w:hAnsi="Arial" w:cs="Arial"/>
                <w:b/>
                <w:sz w:val="24"/>
                <w:szCs w:val="24"/>
                <w:lang w:eastAsia="en-GB"/>
              </w:rPr>
            </w:pPr>
          </w:p>
        </w:tc>
      </w:tr>
      <w:tr w:rsidR="008A7C1C" w:rsidRPr="008A7C1C" w:rsidTr="008A7C1C">
        <w:tc>
          <w:tcPr>
            <w:tcW w:w="9242" w:type="dxa"/>
            <w:shd w:val="clear" w:color="auto" w:fill="FFFFFF" w:themeFill="background1"/>
            <w:vAlign w:val="center"/>
          </w:tcPr>
          <w:p w:rsidR="008A7C1C" w:rsidRPr="008A7C1C" w:rsidRDefault="008A7C1C" w:rsidP="008A7C1C">
            <w:pPr>
              <w:jc w:val="center"/>
              <w:rPr>
                <w:rFonts w:ascii="Arial" w:eastAsia="Times New Roman" w:hAnsi="Arial" w:cs="Arial"/>
                <w:b/>
                <w:sz w:val="24"/>
                <w:szCs w:val="24"/>
                <w:lang w:eastAsia="en-GB"/>
              </w:rPr>
            </w:pPr>
          </w:p>
          <w:p w:rsidR="008A7C1C" w:rsidRPr="008A7C1C" w:rsidRDefault="008A7C1C" w:rsidP="008A7C1C">
            <w:pPr>
              <w:rPr>
                <w:rFonts w:ascii="Arial" w:eastAsia="Times New Roman" w:hAnsi="Arial" w:cs="Arial"/>
                <w:sz w:val="24"/>
                <w:szCs w:val="24"/>
                <w:lang w:eastAsia="en-GB"/>
              </w:rPr>
            </w:pPr>
            <w:r w:rsidRPr="008A7C1C">
              <w:rPr>
                <w:rFonts w:ascii="Arial" w:eastAsia="Times New Roman" w:hAnsi="Arial" w:cs="Arial"/>
                <w:sz w:val="24"/>
                <w:szCs w:val="24"/>
                <w:lang w:eastAsia="en-GB"/>
              </w:rPr>
              <w:t>The person who raises the concern has a responsibility to first and foremost safeguard the adult.</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54EDA">
            <w:pPr>
              <w:numPr>
                <w:ilvl w:val="0"/>
                <w:numId w:val="58"/>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Make an evaluation of the risk and take steps to ensure that the adult is in no immediate danger;</w:t>
            </w:r>
          </w:p>
          <w:p w:rsidR="008A7C1C" w:rsidRPr="008A7C1C" w:rsidRDefault="008A7C1C" w:rsidP="008A7C1C">
            <w:pPr>
              <w:ind w:left="720"/>
              <w:contextualSpacing/>
              <w:rPr>
                <w:rFonts w:ascii="Arial" w:eastAsia="Times New Roman" w:hAnsi="Arial" w:cs="Arial"/>
                <w:sz w:val="24"/>
                <w:szCs w:val="24"/>
                <w:lang w:eastAsia="en-GB"/>
              </w:rPr>
            </w:pPr>
          </w:p>
          <w:p w:rsidR="008A7C1C" w:rsidRPr="008A7C1C" w:rsidRDefault="008A7C1C" w:rsidP="00954EDA">
            <w:pPr>
              <w:numPr>
                <w:ilvl w:val="0"/>
                <w:numId w:val="58"/>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Arrange any medical treatment. (Note that offences of a sexual nature will requir</w:t>
            </w:r>
            <w:r w:rsidR="000325D7">
              <w:rPr>
                <w:rFonts w:ascii="Arial" w:eastAsia="Times New Roman" w:hAnsi="Arial" w:cs="Arial"/>
                <w:sz w:val="24"/>
                <w:szCs w:val="24"/>
                <w:lang w:eastAsia="en-GB"/>
              </w:rPr>
              <w:t>e expert advice from the P</w:t>
            </w:r>
            <w:r w:rsidRPr="008A7C1C">
              <w:rPr>
                <w:rFonts w:ascii="Arial" w:eastAsia="Times New Roman" w:hAnsi="Arial" w:cs="Arial"/>
                <w:sz w:val="24"/>
                <w:szCs w:val="24"/>
                <w:lang w:eastAsia="en-GB"/>
              </w:rPr>
              <w:t>olice);</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54EDA">
            <w:pPr>
              <w:numPr>
                <w:ilvl w:val="0"/>
                <w:numId w:val="58"/>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If a crime is in progress or life is at risk, dial emergency services – 999;</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54EDA">
            <w:pPr>
              <w:numPr>
                <w:ilvl w:val="0"/>
                <w:numId w:val="58"/>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Encourage and support the adu</w:t>
            </w:r>
            <w:r w:rsidR="000325D7">
              <w:rPr>
                <w:rFonts w:ascii="Arial" w:eastAsia="Times New Roman" w:hAnsi="Arial" w:cs="Arial"/>
                <w:sz w:val="24"/>
                <w:szCs w:val="24"/>
                <w:lang w:eastAsia="en-GB"/>
              </w:rPr>
              <w:t>lt to report the matter to the P</w:t>
            </w:r>
            <w:r w:rsidRPr="008A7C1C">
              <w:rPr>
                <w:rFonts w:ascii="Arial" w:eastAsia="Times New Roman" w:hAnsi="Arial" w:cs="Arial"/>
                <w:sz w:val="24"/>
                <w:szCs w:val="24"/>
                <w:lang w:eastAsia="en-GB"/>
              </w:rPr>
              <w:t>olice if a crime is suspected and not an emergency situation;</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54EDA">
            <w:pPr>
              <w:numPr>
                <w:ilvl w:val="0"/>
                <w:numId w:val="58"/>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Take steps to preserve any physical evidence if a crime may have been committed, and preserve evidence through recording;</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54EDA">
            <w:pPr>
              <w:numPr>
                <w:ilvl w:val="0"/>
                <w:numId w:val="58"/>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Ensure that other people are not in danger;</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54EDA">
            <w:pPr>
              <w:numPr>
                <w:ilvl w:val="0"/>
                <w:numId w:val="58"/>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If you are a paid employee, inform your manager</w:t>
            </w:r>
            <w:r w:rsidR="00DC51BD">
              <w:rPr>
                <w:rFonts w:ascii="Arial" w:eastAsia="Times New Roman" w:hAnsi="Arial" w:cs="Arial"/>
                <w:sz w:val="24"/>
                <w:szCs w:val="24"/>
                <w:lang w:eastAsia="en-GB"/>
              </w:rPr>
              <w:t xml:space="preserve"> / the Safeguarding Concerns M</w:t>
            </w:r>
            <w:r w:rsidR="00AE435D" w:rsidRPr="00E26C2C">
              <w:rPr>
                <w:rFonts w:ascii="Arial" w:eastAsia="Times New Roman" w:hAnsi="Arial" w:cs="Arial"/>
                <w:sz w:val="24"/>
                <w:szCs w:val="24"/>
                <w:lang w:eastAsia="en-GB"/>
              </w:rPr>
              <w:t>anager of your organisation</w:t>
            </w:r>
            <w:r w:rsidRPr="00E26C2C">
              <w:rPr>
                <w:rFonts w:ascii="Arial" w:eastAsia="Times New Roman" w:hAnsi="Arial" w:cs="Arial"/>
                <w:sz w:val="24"/>
                <w:szCs w:val="24"/>
                <w:lang w:eastAsia="en-GB"/>
              </w:rPr>
              <w:t xml:space="preserve">. </w:t>
            </w:r>
            <w:r w:rsidRPr="008A7C1C">
              <w:rPr>
                <w:rFonts w:ascii="Arial" w:eastAsia="Times New Roman" w:hAnsi="Arial" w:cs="Arial"/>
                <w:sz w:val="24"/>
                <w:szCs w:val="24"/>
                <w:lang w:eastAsia="en-GB"/>
              </w:rPr>
              <w:t>Report the matter internally through your internal agency reporting procedures (e.g. NHS colleagues may still need to repor</w:t>
            </w:r>
            <w:r w:rsidR="000325D7">
              <w:rPr>
                <w:rFonts w:ascii="Arial" w:eastAsia="Times New Roman" w:hAnsi="Arial" w:cs="Arial"/>
                <w:sz w:val="24"/>
                <w:szCs w:val="24"/>
                <w:lang w:eastAsia="en-GB"/>
              </w:rPr>
              <w:t>t under clinical governance or Serious I</w:t>
            </w:r>
            <w:r w:rsidRPr="008A7C1C">
              <w:rPr>
                <w:rFonts w:ascii="Arial" w:eastAsia="Times New Roman" w:hAnsi="Arial" w:cs="Arial"/>
                <w:sz w:val="24"/>
                <w:szCs w:val="24"/>
                <w:lang w:eastAsia="en-GB"/>
              </w:rPr>
              <w:t xml:space="preserve">ncident processes, report to </w:t>
            </w:r>
            <w:r w:rsidR="0047139B">
              <w:rPr>
                <w:rFonts w:ascii="Arial" w:eastAsia="Times New Roman" w:hAnsi="Arial" w:cs="Arial"/>
                <w:sz w:val="24"/>
                <w:szCs w:val="24"/>
                <w:lang w:eastAsia="en-GB"/>
              </w:rPr>
              <w:t xml:space="preserve">the </w:t>
            </w:r>
            <w:r w:rsidRPr="008A7C1C">
              <w:rPr>
                <w:rFonts w:ascii="Arial" w:eastAsia="Times New Roman" w:hAnsi="Arial" w:cs="Arial"/>
                <w:sz w:val="24"/>
                <w:szCs w:val="24"/>
                <w:lang w:eastAsia="en-GB"/>
              </w:rPr>
              <w:t>HR department if an employee is the source of risk);</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54EDA">
            <w:pPr>
              <w:numPr>
                <w:ilvl w:val="0"/>
                <w:numId w:val="58"/>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lastRenderedPageBreak/>
              <w:t>Record the information received, risk evaluation and all actions.</w:t>
            </w:r>
          </w:p>
          <w:p w:rsidR="008A7C1C" w:rsidRPr="008A7C1C" w:rsidRDefault="008A7C1C" w:rsidP="008A7C1C">
            <w:pPr>
              <w:rPr>
                <w:rFonts w:ascii="Arial" w:eastAsia="Times New Roman" w:hAnsi="Arial" w:cs="Arial"/>
                <w:b/>
                <w:sz w:val="24"/>
                <w:szCs w:val="24"/>
                <w:lang w:eastAsia="en-GB"/>
              </w:rPr>
            </w:pPr>
          </w:p>
        </w:tc>
      </w:tr>
    </w:tbl>
    <w:p w:rsidR="00614F09" w:rsidRDefault="00614F09" w:rsidP="00C379E1">
      <w:pPr>
        <w:spacing w:after="0" w:line="240" w:lineRule="auto"/>
        <w:jc w:val="both"/>
        <w:rPr>
          <w:rFonts w:ascii="Arial" w:hAnsi="Arial" w:cs="Arial"/>
          <w:b/>
          <w:sz w:val="24"/>
          <w:szCs w:val="24"/>
        </w:rPr>
      </w:pPr>
    </w:p>
    <w:p w:rsidR="008A7C1C" w:rsidRPr="008A7C1C" w:rsidRDefault="00143189" w:rsidP="008A7C1C">
      <w:pPr>
        <w:spacing w:after="0" w:line="240" w:lineRule="auto"/>
        <w:jc w:val="both"/>
        <w:rPr>
          <w:rFonts w:ascii="Arial" w:eastAsia="Times New Roman" w:hAnsi="Arial" w:cs="Arial"/>
          <w:sz w:val="24"/>
          <w:szCs w:val="24"/>
          <w:lang w:eastAsia="en-GB"/>
        </w:rPr>
      </w:pPr>
      <w:hyperlink w:anchor="Guidance_for_Orgs" w:history="1">
        <w:r w:rsidR="008944E7" w:rsidRPr="000F55CF">
          <w:rPr>
            <w:rStyle w:val="Hyperlink"/>
            <w:rFonts w:ascii="Arial" w:eastAsia="Times New Roman" w:hAnsi="Arial" w:cs="Arial"/>
            <w:sz w:val="24"/>
            <w:szCs w:val="24"/>
            <w:lang w:eastAsia="en-GB"/>
          </w:rPr>
          <w:t>Section 5</w:t>
        </w:r>
        <w:r w:rsidR="000F55CF" w:rsidRPr="000F55CF">
          <w:rPr>
            <w:rStyle w:val="Hyperlink"/>
            <w:rFonts w:ascii="Arial" w:eastAsia="Times New Roman" w:hAnsi="Arial" w:cs="Arial"/>
            <w:sz w:val="24"/>
            <w:szCs w:val="24"/>
            <w:lang w:eastAsia="en-GB"/>
          </w:rPr>
          <w:t>.3</w:t>
        </w:r>
      </w:hyperlink>
      <w:r w:rsidR="008A7C1C" w:rsidRPr="002663E4">
        <w:rPr>
          <w:rFonts w:ascii="Arial" w:eastAsia="Times New Roman" w:hAnsi="Arial" w:cs="Arial"/>
          <w:sz w:val="24"/>
          <w:szCs w:val="24"/>
          <w:lang w:eastAsia="en-GB"/>
        </w:rPr>
        <w:t xml:space="preserve"> </w:t>
      </w:r>
      <w:r w:rsidR="008A7C1C" w:rsidRPr="008A7C1C">
        <w:rPr>
          <w:rFonts w:ascii="Arial" w:eastAsia="Times New Roman" w:hAnsi="Arial" w:cs="Arial"/>
          <w:sz w:val="24"/>
          <w:szCs w:val="24"/>
          <w:lang w:eastAsia="en-GB"/>
        </w:rPr>
        <w:t>provides more detailed information for staff working in organisations, about Raising a Safeguarding Concern.</w:t>
      </w:r>
    </w:p>
    <w:p w:rsidR="008A7C1C" w:rsidRPr="008A7C1C" w:rsidRDefault="008A7C1C" w:rsidP="008A7C1C">
      <w:pPr>
        <w:spacing w:after="0" w:line="240" w:lineRule="auto"/>
        <w:jc w:val="both"/>
        <w:rPr>
          <w:rFonts w:ascii="Arial" w:eastAsia="Times New Roman" w:hAnsi="Arial" w:cs="Arial"/>
          <w:sz w:val="24"/>
          <w:szCs w:val="24"/>
          <w:lang w:eastAsia="en-GB"/>
        </w:rPr>
      </w:pPr>
    </w:p>
    <w:p w:rsidR="008A7C1C" w:rsidRPr="008A7C1C" w:rsidRDefault="00143189" w:rsidP="008A7C1C">
      <w:pPr>
        <w:spacing w:after="0" w:line="240" w:lineRule="auto"/>
        <w:jc w:val="both"/>
        <w:rPr>
          <w:rFonts w:ascii="Arial" w:eastAsia="Times New Roman" w:hAnsi="Arial" w:cs="Arial"/>
          <w:sz w:val="24"/>
          <w:szCs w:val="24"/>
          <w:lang w:eastAsia="en-GB"/>
        </w:rPr>
      </w:pPr>
      <w:hyperlink w:anchor="How_to_Raise_SG_Concern" w:history="1">
        <w:r w:rsidR="008944E7" w:rsidRPr="00F255A6">
          <w:rPr>
            <w:rStyle w:val="Hyperlink"/>
            <w:rFonts w:ascii="Arial" w:eastAsia="Times New Roman" w:hAnsi="Arial" w:cs="Arial"/>
            <w:sz w:val="24"/>
            <w:szCs w:val="24"/>
            <w:lang w:eastAsia="en-GB"/>
          </w:rPr>
          <w:t>Section 5</w:t>
        </w:r>
        <w:r w:rsidR="00F255A6" w:rsidRPr="00F255A6">
          <w:rPr>
            <w:rStyle w:val="Hyperlink"/>
            <w:rFonts w:ascii="Arial" w:eastAsia="Times New Roman" w:hAnsi="Arial" w:cs="Arial"/>
            <w:sz w:val="24"/>
            <w:szCs w:val="24"/>
            <w:lang w:eastAsia="en-GB"/>
          </w:rPr>
          <w:t>.19</w:t>
        </w:r>
      </w:hyperlink>
      <w:r w:rsidR="008A7C1C" w:rsidRPr="00FA0AE8">
        <w:rPr>
          <w:rFonts w:ascii="Arial" w:eastAsia="Times New Roman" w:hAnsi="Arial" w:cs="Arial"/>
          <w:sz w:val="24"/>
          <w:szCs w:val="24"/>
          <w:lang w:eastAsia="en-GB"/>
        </w:rPr>
        <w:t xml:space="preserve"> </w:t>
      </w:r>
      <w:r w:rsidR="008A7C1C" w:rsidRPr="008A7C1C">
        <w:rPr>
          <w:rFonts w:ascii="Arial" w:eastAsia="Times New Roman" w:hAnsi="Arial" w:cs="Arial"/>
          <w:sz w:val="24"/>
          <w:szCs w:val="24"/>
          <w:lang w:eastAsia="en-GB"/>
        </w:rPr>
        <w:t xml:space="preserve">provides contact details for Raising a Safeguarding Concern. </w:t>
      </w:r>
    </w:p>
    <w:p w:rsidR="008A7C1C" w:rsidRDefault="008A7C1C" w:rsidP="00C379E1">
      <w:pPr>
        <w:spacing w:after="0" w:line="240" w:lineRule="auto"/>
        <w:jc w:val="both"/>
        <w:rPr>
          <w:rFonts w:ascii="Arial" w:hAnsi="Arial" w:cs="Arial"/>
          <w:b/>
          <w:sz w:val="24"/>
          <w:szCs w:val="24"/>
        </w:rPr>
      </w:pPr>
    </w:p>
    <w:p w:rsidR="00292DB1" w:rsidRDefault="00292DB1" w:rsidP="002663E4">
      <w:pPr>
        <w:pStyle w:val="Style1"/>
      </w:pPr>
    </w:p>
    <w:p w:rsidR="008A7C1C" w:rsidRDefault="00171D13" w:rsidP="002663E4">
      <w:pPr>
        <w:pStyle w:val="Style1"/>
      </w:pPr>
      <w:r>
        <w:t>5</w:t>
      </w:r>
      <w:r w:rsidR="00A10B42">
        <w:t>.3</w:t>
      </w:r>
      <w:r w:rsidR="008A7C1C">
        <w:tab/>
      </w:r>
      <w:bookmarkStart w:id="109" w:name="Guidance_for_Orgs"/>
      <w:r w:rsidR="008A7C1C">
        <w:t>Guidance for Organisations</w:t>
      </w:r>
      <w:bookmarkEnd w:id="109"/>
    </w:p>
    <w:p w:rsidR="00614F09" w:rsidRDefault="00614F09" w:rsidP="00C379E1">
      <w:pPr>
        <w:spacing w:after="0" w:line="240" w:lineRule="auto"/>
        <w:jc w:val="both"/>
        <w:rPr>
          <w:rFonts w:ascii="Arial" w:hAnsi="Arial" w:cs="Arial"/>
          <w:b/>
          <w:sz w:val="24"/>
          <w:szCs w:val="24"/>
        </w:rPr>
      </w:pPr>
    </w:p>
    <w:p w:rsidR="008A7C1C" w:rsidRPr="008A7C1C" w:rsidRDefault="008A7C1C" w:rsidP="008A7C1C">
      <w:pPr>
        <w:widowControl w:val="0"/>
        <w:autoSpaceDE w:val="0"/>
        <w:autoSpaceDN w:val="0"/>
        <w:adjustRightInd w:val="0"/>
        <w:spacing w:after="0" w:line="242" w:lineRule="auto"/>
        <w:jc w:val="both"/>
        <w:rPr>
          <w:rFonts w:ascii="Arial" w:eastAsia="Times New Roman" w:hAnsi="Arial" w:cs="Arial"/>
          <w:color w:val="000000"/>
          <w:sz w:val="24"/>
          <w:szCs w:val="24"/>
          <w:lang w:eastAsia="en-GB"/>
        </w:rPr>
      </w:pPr>
      <w:r w:rsidRPr="008A7C1C">
        <w:rPr>
          <w:rFonts w:ascii="Arial" w:eastAsia="Times New Roman" w:hAnsi="Arial" w:cs="Arial"/>
          <w:color w:val="000000"/>
          <w:sz w:val="24"/>
          <w:szCs w:val="24"/>
          <w:lang w:eastAsia="en-GB"/>
        </w:rPr>
        <w:t xml:space="preserve">All registered health and social care organisations should have safeguarding </w:t>
      </w:r>
      <w:r w:rsidR="003141B9" w:rsidRPr="00E26C2C">
        <w:rPr>
          <w:rFonts w:ascii="Arial" w:eastAsia="Times New Roman" w:hAnsi="Arial" w:cs="Arial"/>
          <w:sz w:val="24"/>
          <w:szCs w:val="24"/>
          <w:lang w:eastAsia="en-GB"/>
        </w:rPr>
        <w:t>operational guidance</w:t>
      </w:r>
      <w:r w:rsidRPr="00E26C2C">
        <w:rPr>
          <w:rFonts w:ascii="Arial" w:eastAsia="Times New Roman" w:hAnsi="Arial" w:cs="Arial"/>
          <w:sz w:val="24"/>
          <w:szCs w:val="24"/>
          <w:lang w:eastAsia="en-GB"/>
        </w:rPr>
        <w:t xml:space="preserve"> </w:t>
      </w:r>
      <w:r w:rsidRPr="008A7C1C">
        <w:rPr>
          <w:rFonts w:ascii="Arial" w:eastAsia="Times New Roman" w:hAnsi="Arial" w:cs="Arial"/>
          <w:color w:val="000000"/>
          <w:sz w:val="24"/>
          <w:szCs w:val="24"/>
          <w:lang w:eastAsia="en-GB"/>
        </w:rPr>
        <w:t xml:space="preserve">detailing the responsibilities of all staff (and volunteers) within this </w:t>
      </w:r>
      <w:r w:rsidR="0047139B">
        <w:rPr>
          <w:rFonts w:ascii="Arial" w:eastAsia="Times New Roman" w:hAnsi="Arial" w:cs="Arial"/>
          <w:color w:val="000000"/>
          <w:sz w:val="24"/>
          <w:szCs w:val="24"/>
          <w:lang w:eastAsia="en-GB"/>
        </w:rPr>
        <w:t>policy and p</w:t>
      </w:r>
      <w:r w:rsidRPr="008A7C1C">
        <w:rPr>
          <w:rFonts w:ascii="Arial" w:eastAsia="Times New Roman" w:hAnsi="Arial" w:cs="Arial"/>
          <w:color w:val="000000"/>
          <w:sz w:val="24"/>
          <w:szCs w:val="24"/>
          <w:lang w:eastAsia="en-GB"/>
        </w:rPr>
        <w:t>rocedure</w:t>
      </w:r>
      <w:r w:rsidR="0047139B">
        <w:rPr>
          <w:rFonts w:ascii="Arial" w:eastAsia="Times New Roman" w:hAnsi="Arial" w:cs="Arial"/>
          <w:color w:val="000000"/>
          <w:sz w:val="24"/>
          <w:szCs w:val="24"/>
          <w:lang w:eastAsia="en-GB"/>
        </w:rPr>
        <w:t>s</w:t>
      </w:r>
      <w:r w:rsidRPr="008A7C1C">
        <w:rPr>
          <w:rFonts w:ascii="Arial" w:eastAsia="Times New Roman" w:hAnsi="Arial" w:cs="Arial"/>
          <w:color w:val="000000"/>
          <w:sz w:val="24"/>
          <w:szCs w:val="24"/>
          <w:lang w:eastAsia="en-GB"/>
        </w:rPr>
        <w:t>.</w:t>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A10B42" w:rsidP="00C379E1">
      <w:pPr>
        <w:spacing w:after="0" w:line="240" w:lineRule="auto"/>
        <w:jc w:val="both"/>
        <w:rPr>
          <w:rFonts w:ascii="Arial" w:hAnsi="Arial" w:cs="Arial"/>
          <w:b/>
          <w:sz w:val="24"/>
          <w:szCs w:val="24"/>
        </w:rPr>
      </w:pPr>
      <w:r>
        <w:rPr>
          <w:rFonts w:ascii="Arial" w:hAnsi="Arial" w:cs="Arial"/>
          <w:b/>
          <w:sz w:val="24"/>
          <w:szCs w:val="24"/>
        </w:rPr>
        <w:t>5.4</w:t>
      </w:r>
      <w:r w:rsidR="00FE28A4">
        <w:rPr>
          <w:rFonts w:ascii="Arial" w:hAnsi="Arial" w:cs="Arial"/>
          <w:b/>
          <w:sz w:val="24"/>
          <w:szCs w:val="24"/>
        </w:rPr>
        <w:tab/>
      </w:r>
      <w:bookmarkStart w:id="110" w:name="Guidance_for_Employees_Volunteers"/>
      <w:r w:rsidR="008A7C1C">
        <w:rPr>
          <w:rFonts w:ascii="Arial" w:hAnsi="Arial" w:cs="Arial"/>
          <w:b/>
          <w:sz w:val="24"/>
          <w:szCs w:val="24"/>
        </w:rPr>
        <w:t>Guidance for Employees and Volunteers</w:t>
      </w:r>
      <w:bookmarkEnd w:id="110"/>
    </w:p>
    <w:p w:rsidR="00614F09" w:rsidRDefault="00614F09" w:rsidP="00C379E1">
      <w:pPr>
        <w:spacing w:after="0" w:line="240" w:lineRule="auto"/>
        <w:jc w:val="both"/>
        <w:rPr>
          <w:rFonts w:ascii="Arial" w:hAnsi="Arial" w:cs="Arial"/>
          <w:b/>
          <w:sz w:val="24"/>
          <w:szCs w:val="24"/>
        </w:rPr>
      </w:pPr>
    </w:p>
    <w:p w:rsidR="008A7C1C" w:rsidRPr="008A7C1C" w:rsidRDefault="008A7C1C" w:rsidP="008A7C1C">
      <w:pPr>
        <w:spacing w:after="0" w:line="240" w:lineRule="auto"/>
        <w:jc w:val="both"/>
        <w:rPr>
          <w:rFonts w:ascii="Arial" w:eastAsia="Times New Roman" w:hAnsi="Arial" w:cs="Arial"/>
          <w:sz w:val="24"/>
          <w:szCs w:val="24"/>
          <w:lang w:eastAsia="en-GB"/>
        </w:rPr>
      </w:pPr>
      <w:r w:rsidRPr="008A7C1C">
        <w:rPr>
          <w:rFonts w:ascii="Arial" w:eastAsia="Times New Roman" w:hAnsi="Arial" w:cs="Arial"/>
          <w:sz w:val="24"/>
          <w:szCs w:val="24"/>
          <w:lang w:eastAsia="en-GB"/>
        </w:rPr>
        <w:t xml:space="preserve">Every person working with adults with care and support needs (paid or unpaid) has a duty of care within this safeguarding adults procedure. </w:t>
      </w:r>
    </w:p>
    <w:p w:rsidR="008A7C1C" w:rsidRPr="008A7C1C" w:rsidRDefault="008A7C1C" w:rsidP="008A7C1C">
      <w:pPr>
        <w:spacing w:after="0" w:line="240" w:lineRule="auto"/>
        <w:jc w:val="both"/>
        <w:rPr>
          <w:rFonts w:ascii="Arial" w:eastAsia="Times New Roman" w:hAnsi="Arial" w:cs="Arial"/>
          <w:sz w:val="24"/>
          <w:szCs w:val="24"/>
          <w:lang w:eastAsia="en-GB"/>
        </w:rPr>
      </w:pPr>
    </w:p>
    <w:p w:rsidR="008A7C1C" w:rsidRPr="008A7C1C" w:rsidRDefault="003141B9" w:rsidP="008A7C1C">
      <w:pPr>
        <w:autoSpaceDE w:val="0"/>
        <w:autoSpaceDN w:val="0"/>
        <w:adjustRightInd w:val="0"/>
        <w:spacing w:after="0" w:line="240" w:lineRule="auto"/>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If an adult </w:t>
      </w:r>
      <w:r w:rsidR="008A7C1C" w:rsidRPr="008A7C1C">
        <w:rPr>
          <w:rFonts w:ascii="Arial" w:eastAsia="Times New Roman" w:hAnsi="Arial" w:cs="Arial"/>
          <w:bCs/>
          <w:color w:val="000000"/>
          <w:sz w:val="24"/>
          <w:szCs w:val="24"/>
          <w:lang w:eastAsia="en-GB"/>
        </w:rPr>
        <w:t xml:space="preserve">discloses abuse to you directly, use the following principles to respond:  </w:t>
      </w:r>
    </w:p>
    <w:p w:rsidR="008A7C1C" w:rsidRPr="008A7C1C" w:rsidRDefault="008A7C1C" w:rsidP="008A7C1C">
      <w:pPr>
        <w:autoSpaceDE w:val="0"/>
        <w:autoSpaceDN w:val="0"/>
        <w:adjustRightInd w:val="0"/>
        <w:spacing w:after="0" w:line="240" w:lineRule="auto"/>
        <w:ind w:left="1440"/>
        <w:jc w:val="both"/>
        <w:rPr>
          <w:rFonts w:ascii="Arial" w:eastAsia="Times New Roman" w:hAnsi="Arial" w:cs="Arial"/>
          <w:bCs/>
          <w:color w:val="000000"/>
          <w:sz w:val="18"/>
          <w:szCs w:val="18"/>
          <w:lang w:eastAsia="en-GB"/>
        </w:rPr>
      </w:pPr>
    </w:p>
    <w:p w:rsidR="008A7C1C" w:rsidRPr="008A7C1C" w:rsidRDefault="008A7C1C" w:rsidP="00954EDA">
      <w:pPr>
        <w:numPr>
          <w:ilvl w:val="0"/>
          <w:numId w:val="61"/>
        </w:numPr>
        <w:autoSpaceDE w:val="0"/>
        <w:autoSpaceDN w:val="0"/>
        <w:adjustRightInd w:val="0"/>
        <w:spacing w:after="0" w:line="240" w:lineRule="auto"/>
        <w:jc w:val="both"/>
        <w:rPr>
          <w:rFonts w:ascii="Arial" w:eastAsia="Times New Roman" w:hAnsi="Arial" w:cs="Arial"/>
          <w:color w:val="000000"/>
          <w:sz w:val="24"/>
          <w:szCs w:val="24"/>
          <w:lang w:eastAsia="en-GB"/>
        </w:rPr>
      </w:pPr>
      <w:r w:rsidRPr="008A7C1C">
        <w:rPr>
          <w:rFonts w:ascii="Arial" w:eastAsia="Times New Roman" w:hAnsi="Arial" w:cs="Arial"/>
          <w:color w:val="000000"/>
          <w:sz w:val="24"/>
          <w:szCs w:val="24"/>
          <w:lang w:eastAsia="en-GB"/>
        </w:rPr>
        <w:t>Assure them that you are taking the concerns seriously</w:t>
      </w:r>
      <w:r w:rsidR="000325D7">
        <w:rPr>
          <w:rFonts w:ascii="Arial" w:eastAsia="Times New Roman" w:hAnsi="Arial" w:cs="Arial"/>
          <w:color w:val="000000"/>
          <w:sz w:val="24"/>
          <w:szCs w:val="24"/>
          <w:lang w:eastAsia="en-GB"/>
        </w:rPr>
        <w:t>;</w:t>
      </w:r>
    </w:p>
    <w:p w:rsidR="008A7C1C" w:rsidRPr="008A7C1C" w:rsidRDefault="008A7C1C" w:rsidP="00954EDA">
      <w:pPr>
        <w:numPr>
          <w:ilvl w:val="0"/>
          <w:numId w:val="61"/>
        </w:numPr>
        <w:autoSpaceDE w:val="0"/>
        <w:autoSpaceDN w:val="0"/>
        <w:adjustRightInd w:val="0"/>
        <w:spacing w:after="0" w:line="240" w:lineRule="auto"/>
        <w:jc w:val="both"/>
        <w:rPr>
          <w:rFonts w:ascii="Arial" w:eastAsia="Times New Roman" w:hAnsi="Arial" w:cs="Arial"/>
          <w:color w:val="000000"/>
          <w:sz w:val="24"/>
          <w:szCs w:val="24"/>
          <w:lang w:eastAsia="en-GB"/>
        </w:rPr>
      </w:pPr>
      <w:r w:rsidRPr="008A7C1C">
        <w:rPr>
          <w:rFonts w:ascii="Arial" w:eastAsia="Times New Roman" w:hAnsi="Arial" w:cs="Arial"/>
          <w:color w:val="000000"/>
          <w:sz w:val="24"/>
          <w:szCs w:val="24"/>
          <w:lang w:eastAsia="en-GB"/>
        </w:rPr>
        <w:t>Do not be judgemental or jump to conclusions</w:t>
      </w:r>
      <w:r w:rsidR="000325D7">
        <w:rPr>
          <w:rFonts w:ascii="Arial" w:eastAsia="Times New Roman" w:hAnsi="Arial" w:cs="Arial"/>
          <w:color w:val="000000"/>
          <w:sz w:val="24"/>
          <w:szCs w:val="24"/>
          <w:lang w:eastAsia="en-GB"/>
        </w:rPr>
        <w:t>;</w:t>
      </w:r>
    </w:p>
    <w:p w:rsidR="008A7C1C" w:rsidRPr="008A7C1C" w:rsidRDefault="008A7C1C" w:rsidP="00954EDA">
      <w:pPr>
        <w:numPr>
          <w:ilvl w:val="0"/>
          <w:numId w:val="61"/>
        </w:numPr>
        <w:autoSpaceDE w:val="0"/>
        <w:autoSpaceDN w:val="0"/>
        <w:adjustRightInd w:val="0"/>
        <w:spacing w:after="0" w:line="240" w:lineRule="auto"/>
        <w:jc w:val="both"/>
        <w:rPr>
          <w:rFonts w:ascii="Arial" w:eastAsia="Times New Roman" w:hAnsi="Arial" w:cs="Arial"/>
          <w:color w:val="000000"/>
          <w:sz w:val="24"/>
          <w:szCs w:val="24"/>
          <w:lang w:eastAsia="en-GB"/>
        </w:rPr>
      </w:pPr>
      <w:r w:rsidRPr="008A7C1C">
        <w:rPr>
          <w:rFonts w:ascii="Arial" w:eastAsia="Times New Roman" w:hAnsi="Arial" w:cs="Arial"/>
          <w:color w:val="000000"/>
          <w:sz w:val="24"/>
          <w:szCs w:val="24"/>
          <w:lang w:eastAsia="en-GB"/>
        </w:rPr>
        <w:t>Listen carefully to what they are telling you, stay calm, get as clear a picture as you can. Use open-ended questions</w:t>
      </w:r>
      <w:r w:rsidR="000325D7">
        <w:rPr>
          <w:rFonts w:ascii="Arial" w:eastAsia="Times New Roman" w:hAnsi="Arial" w:cs="Arial"/>
          <w:color w:val="000000"/>
          <w:sz w:val="24"/>
          <w:szCs w:val="24"/>
          <w:lang w:eastAsia="en-GB"/>
        </w:rPr>
        <w:t>;</w:t>
      </w:r>
    </w:p>
    <w:p w:rsidR="008A7C1C" w:rsidRPr="008A7C1C" w:rsidRDefault="008A7C1C" w:rsidP="00954EDA">
      <w:pPr>
        <w:numPr>
          <w:ilvl w:val="0"/>
          <w:numId w:val="61"/>
        </w:numPr>
        <w:autoSpaceDE w:val="0"/>
        <w:autoSpaceDN w:val="0"/>
        <w:adjustRightInd w:val="0"/>
        <w:spacing w:after="0" w:line="240" w:lineRule="auto"/>
        <w:jc w:val="both"/>
        <w:rPr>
          <w:rFonts w:ascii="Arial" w:eastAsia="Times New Roman" w:hAnsi="Arial" w:cs="Arial"/>
          <w:color w:val="000000"/>
          <w:sz w:val="24"/>
          <w:szCs w:val="24"/>
          <w:lang w:eastAsia="en-GB"/>
        </w:rPr>
      </w:pPr>
      <w:r w:rsidRPr="008A7C1C">
        <w:rPr>
          <w:rFonts w:ascii="Arial" w:eastAsia="Times New Roman" w:hAnsi="Arial" w:cs="Arial"/>
          <w:color w:val="000000"/>
          <w:sz w:val="24"/>
          <w:szCs w:val="24"/>
          <w:lang w:eastAsia="en-GB"/>
        </w:rPr>
        <w:t>Do not start to investigate or ask detailed or probing questions</w:t>
      </w:r>
      <w:r w:rsidR="000325D7">
        <w:rPr>
          <w:rFonts w:ascii="Arial" w:eastAsia="Times New Roman" w:hAnsi="Arial" w:cs="Arial"/>
          <w:color w:val="000000"/>
          <w:sz w:val="24"/>
          <w:szCs w:val="24"/>
          <w:lang w:eastAsia="en-GB"/>
        </w:rPr>
        <w:t>;</w:t>
      </w:r>
    </w:p>
    <w:p w:rsidR="008A7C1C" w:rsidRPr="008A7C1C" w:rsidRDefault="008A7C1C" w:rsidP="00954EDA">
      <w:pPr>
        <w:numPr>
          <w:ilvl w:val="0"/>
          <w:numId w:val="61"/>
        </w:numPr>
        <w:autoSpaceDE w:val="0"/>
        <w:autoSpaceDN w:val="0"/>
        <w:adjustRightInd w:val="0"/>
        <w:spacing w:after="0" w:line="240" w:lineRule="auto"/>
        <w:jc w:val="both"/>
        <w:rPr>
          <w:rFonts w:ascii="Arial" w:eastAsia="Times New Roman" w:hAnsi="Arial" w:cs="Arial"/>
          <w:color w:val="000000"/>
          <w:sz w:val="24"/>
          <w:szCs w:val="24"/>
          <w:lang w:eastAsia="en-GB"/>
        </w:rPr>
      </w:pPr>
      <w:r w:rsidRPr="008A7C1C">
        <w:rPr>
          <w:rFonts w:ascii="Arial" w:eastAsia="Times New Roman" w:hAnsi="Arial" w:cs="Arial"/>
          <w:color w:val="000000"/>
          <w:sz w:val="24"/>
          <w:szCs w:val="24"/>
          <w:lang w:eastAsia="en-GB"/>
        </w:rPr>
        <w:t>Explain that you have a duty to tell your manager or designated officer</w:t>
      </w:r>
      <w:r w:rsidR="000325D7">
        <w:rPr>
          <w:rFonts w:ascii="Arial" w:eastAsia="Times New Roman" w:hAnsi="Arial" w:cs="Arial"/>
          <w:color w:val="000000"/>
          <w:sz w:val="24"/>
          <w:szCs w:val="24"/>
          <w:lang w:eastAsia="en-GB"/>
        </w:rPr>
        <w:t>;</w:t>
      </w:r>
      <w:r w:rsidRPr="008A7C1C">
        <w:rPr>
          <w:rFonts w:ascii="Arial" w:eastAsia="Times New Roman" w:hAnsi="Arial" w:cs="Arial"/>
          <w:color w:val="000000"/>
          <w:sz w:val="24"/>
          <w:szCs w:val="24"/>
          <w:lang w:eastAsia="en-GB"/>
        </w:rPr>
        <w:t xml:space="preserve"> </w:t>
      </w:r>
    </w:p>
    <w:p w:rsidR="008A7C1C" w:rsidRPr="008A7C1C" w:rsidRDefault="008A7C1C" w:rsidP="00954EDA">
      <w:pPr>
        <w:numPr>
          <w:ilvl w:val="0"/>
          <w:numId w:val="61"/>
        </w:numPr>
        <w:autoSpaceDE w:val="0"/>
        <w:autoSpaceDN w:val="0"/>
        <w:adjustRightInd w:val="0"/>
        <w:spacing w:after="0" w:line="240" w:lineRule="auto"/>
        <w:jc w:val="both"/>
        <w:rPr>
          <w:rFonts w:ascii="Arial" w:eastAsia="Times New Roman" w:hAnsi="Arial" w:cs="Arial"/>
          <w:color w:val="000000"/>
          <w:sz w:val="24"/>
          <w:szCs w:val="24"/>
          <w:lang w:eastAsia="en-GB"/>
        </w:rPr>
      </w:pPr>
      <w:r w:rsidRPr="008A7C1C">
        <w:rPr>
          <w:rFonts w:ascii="Arial" w:eastAsia="Times New Roman" w:hAnsi="Arial" w:cs="Arial"/>
          <w:color w:val="000000"/>
          <w:sz w:val="24"/>
          <w:szCs w:val="24"/>
          <w:lang w:eastAsia="en-GB"/>
        </w:rPr>
        <w:t>Reassure the person that they will be involved in decisions about them</w:t>
      </w:r>
      <w:r w:rsidR="000325D7">
        <w:rPr>
          <w:rFonts w:ascii="Arial" w:eastAsia="Times New Roman" w:hAnsi="Arial" w:cs="Arial"/>
          <w:color w:val="000000"/>
          <w:sz w:val="24"/>
          <w:szCs w:val="24"/>
          <w:lang w:eastAsia="en-GB"/>
        </w:rPr>
        <w:t>.</w:t>
      </w:r>
    </w:p>
    <w:p w:rsidR="008A7C1C" w:rsidRPr="008A7C1C" w:rsidRDefault="008A7C1C" w:rsidP="008A7C1C">
      <w:pPr>
        <w:tabs>
          <w:tab w:val="left" w:pos="971"/>
        </w:tabs>
        <w:autoSpaceDE w:val="0"/>
        <w:autoSpaceDN w:val="0"/>
        <w:adjustRightInd w:val="0"/>
        <w:spacing w:after="0" w:line="240" w:lineRule="auto"/>
        <w:jc w:val="both"/>
        <w:rPr>
          <w:rFonts w:ascii="Arial" w:eastAsia="Times New Roman" w:hAnsi="Arial" w:cs="Arial"/>
          <w:sz w:val="20"/>
          <w:szCs w:val="20"/>
          <w:lang w:eastAsia="en-GB"/>
        </w:rPr>
      </w:pPr>
      <w:r w:rsidRPr="008A7C1C">
        <w:rPr>
          <w:rFonts w:ascii="Arial" w:eastAsia="Times New Roman" w:hAnsi="Arial" w:cs="Arial"/>
          <w:sz w:val="24"/>
          <w:szCs w:val="24"/>
          <w:lang w:eastAsia="en-GB"/>
        </w:rPr>
        <w:tab/>
      </w:r>
    </w:p>
    <w:p w:rsidR="008A7C1C" w:rsidRPr="008A7C1C" w:rsidRDefault="008A7C1C" w:rsidP="008A7C1C">
      <w:pPr>
        <w:autoSpaceDE w:val="0"/>
        <w:autoSpaceDN w:val="0"/>
        <w:adjustRightInd w:val="0"/>
        <w:spacing w:after="0" w:line="240" w:lineRule="auto"/>
        <w:jc w:val="both"/>
        <w:rPr>
          <w:rFonts w:ascii="Arial" w:eastAsia="Times New Roman" w:hAnsi="Arial" w:cs="Arial"/>
          <w:color w:val="000000"/>
          <w:sz w:val="24"/>
          <w:szCs w:val="24"/>
          <w:lang w:eastAsia="en-GB"/>
        </w:rPr>
      </w:pPr>
      <w:r w:rsidRPr="008A7C1C">
        <w:rPr>
          <w:rFonts w:ascii="Arial" w:eastAsia="Times New Roman" w:hAnsi="Arial" w:cs="Arial"/>
          <w:sz w:val="24"/>
          <w:szCs w:val="24"/>
          <w:lang w:eastAsia="en-GB"/>
        </w:rPr>
        <w:t xml:space="preserve">Within organisations, staff (and volunteers) must always inform the Safeguarding </w:t>
      </w:r>
      <w:r w:rsidR="000325D7">
        <w:rPr>
          <w:rFonts w:ascii="Arial" w:eastAsia="Times New Roman" w:hAnsi="Arial" w:cs="Arial"/>
          <w:sz w:val="24"/>
          <w:szCs w:val="24"/>
          <w:lang w:eastAsia="en-GB"/>
        </w:rPr>
        <w:t>Concerns Manager without delay.</w:t>
      </w:r>
      <w:r w:rsidRPr="008A7C1C">
        <w:rPr>
          <w:rFonts w:ascii="Arial" w:eastAsia="Times New Roman" w:hAnsi="Arial" w:cs="Arial"/>
          <w:sz w:val="24"/>
          <w:szCs w:val="24"/>
          <w:lang w:eastAsia="en-GB"/>
        </w:rPr>
        <w:t xml:space="preserve"> </w:t>
      </w:r>
      <w:r w:rsidRPr="008A7C1C">
        <w:rPr>
          <w:rFonts w:ascii="Arial" w:eastAsia="Times New Roman" w:hAnsi="Arial" w:cs="Arial"/>
          <w:color w:val="000000"/>
          <w:sz w:val="24"/>
          <w:szCs w:val="24"/>
          <w:lang w:eastAsia="en-GB"/>
        </w:rPr>
        <w:t>If the concerns relate to the Safeguarding Concerns Manager, inform an alternative or more senior manager within your organisation of the concerns.</w:t>
      </w:r>
    </w:p>
    <w:p w:rsidR="008A7C1C" w:rsidRPr="008A7C1C" w:rsidRDefault="008A7C1C" w:rsidP="008A7C1C">
      <w:pPr>
        <w:autoSpaceDE w:val="0"/>
        <w:autoSpaceDN w:val="0"/>
        <w:adjustRightInd w:val="0"/>
        <w:spacing w:after="0" w:line="240" w:lineRule="auto"/>
        <w:jc w:val="both"/>
        <w:rPr>
          <w:rFonts w:ascii="Arial" w:eastAsia="Times New Roman" w:hAnsi="Arial" w:cs="Arial"/>
          <w:color w:val="000000"/>
          <w:sz w:val="24"/>
          <w:szCs w:val="24"/>
          <w:lang w:eastAsia="en-GB"/>
        </w:rPr>
      </w:pPr>
    </w:p>
    <w:p w:rsidR="008A7C1C" w:rsidRPr="008A7C1C" w:rsidRDefault="008A7C1C" w:rsidP="008A7C1C">
      <w:pPr>
        <w:autoSpaceDE w:val="0"/>
        <w:autoSpaceDN w:val="0"/>
        <w:adjustRightInd w:val="0"/>
        <w:spacing w:after="0" w:line="240" w:lineRule="auto"/>
        <w:jc w:val="both"/>
        <w:rPr>
          <w:rFonts w:ascii="Arial" w:eastAsia="Times New Roman" w:hAnsi="Arial" w:cs="Arial"/>
          <w:color w:val="000000"/>
          <w:sz w:val="24"/>
          <w:szCs w:val="24"/>
          <w:lang w:eastAsia="en-GB"/>
        </w:rPr>
      </w:pPr>
      <w:r w:rsidRPr="008A7C1C">
        <w:rPr>
          <w:rFonts w:ascii="Arial" w:eastAsia="Times New Roman" w:hAnsi="Arial" w:cs="Arial"/>
          <w:color w:val="000000"/>
          <w:sz w:val="24"/>
          <w:szCs w:val="24"/>
          <w:lang w:eastAsia="en-GB"/>
        </w:rPr>
        <w:t>The Safeguarding Concerns Manager is a person within the organisation who will ordinarily be responsible for:</w:t>
      </w:r>
    </w:p>
    <w:p w:rsidR="008A7C1C" w:rsidRPr="008A7C1C" w:rsidRDefault="008A7C1C" w:rsidP="008A7C1C">
      <w:pPr>
        <w:autoSpaceDE w:val="0"/>
        <w:autoSpaceDN w:val="0"/>
        <w:adjustRightInd w:val="0"/>
        <w:spacing w:after="0" w:line="240" w:lineRule="auto"/>
        <w:jc w:val="both"/>
        <w:rPr>
          <w:rFonts w:ascii="Arial" w:eastAsia="Times New Roman" w:hAnsi="Arial" w:cs="Arial"/>
          <w:color w:val="000000"/>
          <w:sz w:val="24"/>
          <w:szCs w:val="24"/>
          <w:lang w:eastAsia="en-GB"/>
        </w:rPr>
      </w:pPr>
    </w:p>
    <w:p w:rsidR="008A7C1C" w:rsidRPr="008A7C1C" w:rsidRDefault="0047139B" w:rsidP="00954EDA">
      <w:pPr>
        <w:numPr>
          <w:ilvl w:val="0"/>
          <w:numId w:val="60"/>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008A7C1C" w:rsidRPr="008A7C1C">
        <w:rPr>
          <w:rFonts w:ascii="Arial" w:eastAsia="Times New Roman" w:hAnsi="Arial" w:cs="Arial"/>
          <w:color w:val="000000"/>
          <w:sz w:val="24"/>
          <w:szCs w:val="24"/>
          <w:lang w:eastAsia="en-GB"/>
        </w:rPr>
        <w:t>eciding whether to raise a safeguarding concern with the local authority</w:t>
      </w:r>
      <w:r w:rsidR="000325D7">
        <w:rPr>
          <w:rFonts w:ascii="Arial" w:eastAsia="Times New Roman" w:hAnsi="Arial" w:cs="Arial"/>
          <w:color w:val="000000"/>
          <w:sz w:val="24"/>
          <w:szCs w:val="24"/>
          <w:lang w:eastAsia="en-GB"/>
        </w:rPr>
        <w:t>;</w:t>
      </w:r>
    </w:p>
    <w:p w:rsidR="008A7C1C" w:rsidRPr="008A7C1C" w:rsidRDefault="0047139B" w:rsidP="00954EDA">
      <w:pPr>
        <w:numPr>
          <w:ilvl w:val="0"/>
          <w:numId w:val="60"/>
        </w:num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T</w:t>
      </w:r>
      <w:r w:rsidR="008A7C1C" w:rsidRPr="008A7C1C">
        <w:rPr>
          <w:rFonts w:ascii="Arial" w:eastAsia="Times New Roman" w:hAnsi="Arial" w:cs="Arial"/>
          <w:color w:val="000000"/>
          <w:sz w:val="24"/>
          <w:szCs w:val="24"/>
          <w:lang w:eastAsia="en-GB"/>
        </w:rPr>
        <w:t xml:space="preserve">aking immediate actions, wherever possible, </w:t>
      </w:r>
      <w:r w:rsidR="008A7C1C" w:rsidRPr="008A7C1C">
        <w:rPr>
          <w:rFonts w:ascii="Arial" w:eastAsia="Times New Roman" w:hAnsi="Arial" w:cs="Arial"/>
          <w:sz w:val="24"/>
          <w:szCs w:val="24"/>
          <w:lang w:eastAsia="en-GB"/>
        </w:rPr>
        <w:t>to ensure the adult is safe from abuse or neglect</w:t>
      </w:r>
      <w:r w:rsidR="000325D7">
        <w:rPr>
          <w:rFonts w:ascii="Arial" w:eastAsia="Times New Roman" w:hAnsi="Arial" w:cs="Arial"/>
          <w:sz w:val="24"/>
          <w:szCs w:val="24"/>
          <w:lang w:eastAsia="en-GB"/>
        </w:rPr>
        <w:t xml:space="preserve">. </w:t>
      </w:r>
    </w:p>
    <w:p w:rsidR="008A7C1C" w:rsidRPr="008A7C1C" w:rsidRDefault="008A7C1C" w:rsidP="008A7C1C">
      <w:pPr>
        <w:autoSpaceDE w:val="0"/>
        <w:autoSpaceDN w:val="0"/>
        <w:adjustRightInd w:val="0"/>
        <w:spacing w:after="0" w:line="240" w:lineRule="auto"/>
        <w:jc w:val="both"/>
        <w:rPr>
          <w:rFonts w:ascii="Arial" w:eastAsia="Times New Roman" w:hAnsi="Arial" w:cs="Arial"/>
          <w:sz w:val="24"/>
          <w:szCs w:val="24"/>
          <w:lang w:eastAsia="en-GB"/>
        </w:rPr>
      </w:pPr>
    </w:p>
    <w:p w:rsidR="008A7C1C" w:rsidRPr="008A7C1C" w:rsidRDefault="008A7C1C" w:rsidP="008A7C1C">
      <w:pPr>
        <w:autoSpaceDE w:val="0"/>
        <w:autoSpaceDN w:val="0"/>
        <w:adjustRightInd w:val="0"/>
        <w:spacing w:after="0" w:line="240" w:lineRule="auto"/>
        <w:jc w:val="both"/>
        <w:rPr>
          <w:rFonts w:ascii="Arial" w:eastAsia="Times New Roman" w:hAnsi="Arial" w:cs="Arial"/>
          <w:color w:val="000000"/>
          <w:sz w:val="24"/>
          <w:szCs w:val="24"/>
          <w:lang w:eastAsia="en-GB"/>
        </w:rPr>
      </w:pPr>
      <w:r w:rsidRPr="008A7C1C">
        <w:rPr>
          <w:rFonts w:ascii="Arial" w:eastAsia="Times New Roman" w:hAnsi="Arial" w:cs="Arial"/>
          <w:sz w:val="24"/>
          <w:szCs w:val="24"/>
          <w:lang w:eastAsia="en-GB"/>
        </w:rPr>
        <w:t xml:space="preserve">However, where a situation is urgent or serious, </w:t>
      </w:r>
      <w:r w:rsidRPr="00A741FE">
        <w:rPr>
          <w:rFonts w:ascii="Arial" w:eastAsia="Times New Roman" w:hAnsi="Arial" w:cs="Arial"/>
          <w:bCs/>
          <w:sz w:val="24"/>
          <w:szCs w:val="24"/>
          <w:lang w:eastAsia="en-GB"/>
        </w:rPr>
        <w:t>any member of staff</w:t>
      </w:r>
      <w:r w:rsidRPr="00A741FE">
        <w:rPr>
          <w:rFonts w:ascii="Arial" w:eastAsia="Times New Roman" w:hAnsi="Arial" w:cs="Arial"/>
          <w:sz w:val="24"/>
          <w:szCs w:val="24"/>
          <w:lang w:eastAsia="en-GB"/>
        </w:rPr>
        <w:t xml:space="preserve"> (or volunteer)</w:t>
      </w:r>
      <w:r w:rsidRPr="008A7C1C">
        <w:rPr>
          <w:rFonts w:ascii="Arial" w:eastAsia="Times New Roman" w:hAnsi="Arial" w:cs="Arial"/>
          <w:sz w:val="24"/>
          <w:szCs w:val="24"/>
          <w:lang w:eastAsia="en-GB"/>
        </w:rPr>
        <w:t xml:space="preserve"> may need to undertake these actions,</w:t>
      </w:r>
      <w:r w:rsidRPr="008A7C1C">
        <w:rPr>
          <w:rFonts w:ascii="Arial" w:eastAsia="Times New Roman" w:hAnsi="Arial" w:cs="Arial"/>
          <w:color w:val="000000"/>
          <w:sz w:val="24"/>
          <w:szCs w:val="24"/>
          <w:lang w:eastAsia="en-GB"/>
        </w:rPr>
        <w:t xml:space="preserve"> particularly where:</w:t>
      </w:r>
    </w:p>
    <w:p w:rsidR="008A7C1C" w:rsidRPr="008A7C1C" w:rsidRDefault="008A7C1C" w:rsidP="008A7C1C">
      <w:pPr>
        <w:autoSpaceDE w:val="0"/>
        <w:autoSpaceDN w:val="0"/>
        <w:adjustRightInd w:val="0"/>
        <w:spacing w:after="0" w:line="240" w:lineRule="auto"/>
        <w:jc w:val="both"/>
        <w:rPr>
          <w:rFonts w:ascii="Arial" w:eastAsia="Times New Roman" w:hAnsi="Arial" w:cs="Arial"/>
          <w:color w:val="000000"/>
          <w:sz w:val="24"/>
          <w:szCs w:val="24"/>
          <w:lang w:eastAsia="en-GB"/>
        </w:rPr>
      </w:pPr>
    </w:p>
    <w:p w:rsidR="008A7C1C" w:rsidRPr="008A7C1C" w:rsidRDefault="0047139B" w:rsidP="00954EDA">
      <w:pPr>
        <w:numPr>
          <w:ilvl w:val="0"/>
          <w:numId w:val="59"/>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8A7C1C" w:rsidRPr="008A7C1C">
        <w:rPr>
          <w:rFonts w:ascii="Arial" w:eastAsia="Times New Roman" w:hAnsi="Arial" w:cs="Arial"/>
          <w:color w:val="000000"/>
          <w:sz w:val="24"/>
          <w:szCs w:val="24"/>
          <w:lang w:eastAsia="en-GB"/>
        </w:rPr>
        <w:t>ontacting the Safeguarding Concerns Manager would result in undue delay and thereby place someone at risk</w:t>
      </w:r>
      <w:r w:rsidR="000325D7">
        <w:rPr>
          <w:rFonts w:ascii="Arial" w:eastAsia="Times New Roman" w:hAnsi="Arial" w:cs="Arial"/>
          <w:color w:val="000000"/>
          <w:sz w:val="24"/>
          <w:szCs w:val="24"/>
          <w:lang w:eastAsia="en-GB"/>
        </w:rPr>
        <w:t>;</w:t>
      </w:r>
    </w:p>
    <w:p w:rsidR="008A7C1C" w:rsidRPr="008A7C1C" w:rsidRDefault="0047139B" w:rsidP="00954EDA">
      <w:pPr>
        <w:numPr>
          <w:ilvl w:val="0"/>
          <w:numId w:val="59"/>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8A7C1C" w:rsidRPr="008A7C1C">
        <w:rPr>
          <w:rFonts w:ascii="Arial" w:eastAsia="Times New Roman" w:hAnsi="Arial" w:cs="Arial"/>
          <w:color w:val="000000"/>
          <w:sz w:val="24"/>
          <w:szCs w:val="24"/>
          <w:lang w:eastAsia="en-GB"/>
        </w:rPr>
        <w:t>he Safeguarding Concerns Manager has been contacted and they have not taken action</w:t>
      </w:r>
      <w:r w:rsidR="000325D7">
        <w:rPr>
          <w:rFonts w:ascii="Arial" w:eastAsia="Times New Roman" w:hAnsi="Arial" w:cs="Arial"/>
          <w:color w:val="000000"/>
          <w:sz w:val="24"/>
          <w:szCs w:val="24"/>
          <w:lang w:eastAsia="en-GB"/>
        </w:rPr>
        <w:t>;</w:t>
      </w:r>
    </w:p>
    <w:p w:rsidR="008A7C1C" w:rsidRPr="008A7C1C" w:rsidRDefault="0047139B" w:rsidP="00954EDA">
      <w:pPr>
        <w:numPr>
          <w:ilvl w:val="0"/>
          <w:numId w:val="59"/>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w:t>
      </w:r>
      <w:r w:rsidR="008A7C1C" w:rsidRPr="008A7C1C">
        <w:rPr>
          <w:rFonts w:ascii="Arial" w:eastAsia="Times New Roman" w:hAnsi="Arial" w:cs="Arial"/>
          <w:color w:val="000000"/>
          <w:sz w:val="24"/>
          <w:szCs w:val="24"/>
          <w:lang w:eastAsia="en-GB"/>
        </w:rPr>
        <w:t>he concern relates to the Safeguarding Concerns Manager and there is no other appropriate alternative manager to contact</w:t>
      </w:r>
      <w:r w:rsidR="000325D7">
        <w:rPr>
          <w:rFonts w:ascii="Arial" w:eastAsia="Times New Roman" w:hAnsi="Arial" w:cs="Arial"/>
          <w:color w:val="000000"/>
          <w:sz w:val="24"/>
          <w:szCs w:val="24"/>
          <w:lang w:eastAsia="en-GB"/>
        </w:rPr>
        <w:t>;</w:t>
      </w:r>
    </w:p>
    <w:p w:rsidR="008A7C1C" w:rsidRPr="008A7C1C" w:rsidRDefault="0047139B" w:rsidP="00954EDA">
      <w:pPr>
        <w:numPr>
          <w:ilvl w:val="0"/>
          <w:numId w:val="59"/>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w:t>
      </w:r>
      <w:r w:rsidR="008A7C1C" w:rsidRPr="008A7C1C">
        <w:rPr>
          <w:rFonts w:ascii="Arial" w:eastAsia="Times New Roman" w:hAnsi="Arial" w:cs="Arial"/>
          <w:color w:val="000000"/>
          <w:sz w:val="24"/>
          <w:szCs w:val="24"/>
          <w:lang w:eastAsia="en-GB"/>
        </w:rPr>
        <w:t>ou have authority in your own right to decide whether to raise a safeguarding concern and professional/service practice allows for this</w:t>
      </w:r>
      <w:r w:rsidR="000325D7">
        <w:rPr>
          <w:rFonts w:ascii="Arial" w:eastAsia="Times New Roman" w:hAnsi="Arial" w:cs="Arial"/>
          <w:color w:val="000000"/>
          <w:sz w:val="24"/>
          <w:szCs w:val="24"/>
          <w:lang w:eastAsia="en-GB"/>
        </w:rPr>
        <w:t xml:space="preserve">. </w:t>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A10B42" w:rsidP="00FE28A4">
      <w:pPr>
        <w:spacing w:after="0" w:line="240" w:lineRule="auto"/>
        <w:jc w:val="both"/>
        <w:rPr>
          <w:rFonts w:ascii="Arial" w:hAnsi="Arial" w:cs="Arial"/>
          <w:b/>
          <w:sz w:val="24"/>
          <w:szCs w:val="24"/>
        </w:rPr>
      </w:pPr>
      <w:r>
        <w:rPr>
          <w:rFonts w:ascii="Arial" w:hAnsi="Arial" w:cs="Arial"/>
          <w:b/>
          <w:sz w:val="24"/>
          <w:szCs w:val="24"/>
        </w:rPr>
        <w:t>5.5</w:t>
      </w:r>
      <w:r w:rsidR="00FE28A4">
        <w:rPr>
          <w:rFonts w:ascii="Arial" w:hAnsi="Arial" w:cs="Arial"/>
          <w:b/>
          <w:sz w:val="24"/>
          <w:szCs w:val="24"/>
        </w:rPr>
        <w:tab/>
      </w:r>
      <w:bookmarkStart w:id="111" w:name="In_an_Emergency_Out_of_Hours"/>
      <w:r w:rsidR="008A7C1C">
        <w:rPr>
          <w:rFonts w:ascii="Arial" w:hAnsi="Arial" w:cs="Arial"/>
          <w:b/>
          <w:sz w:val="24"/>
          <w:szCs w:val="24"/>
        </w:rPr>
        <w:t>In an Emergency or Out of Hours</w:t>
      </w:r>
      <w:bookmarkEnd w:id="111"/>
    </w:p>
    <w:p w:rsidR="00614F09" w:rsidRDefault="00614F09" w:rsidP="00C379E1">
      <w:pPr>
        <w:spacing w:after="0" w:line="240" w:lineRule="auto"/>
        <w:jc w:val="both"/>
        <w:rPr>
          <w:rFonts w:ascii="Arial" w:hAnsi="Arial" w:cs="Arial"/>
          <w:b/>
          <w:sz w:val="24"/>
          <w:szCs w:val="24"/>
        </w:rPr>
      </w:pPr>
    </w:p>
    <w:p w:rsidR="008A7C1C" w:rsidRPr="008A7C1C" w:rsidRDefault="008A7C1C" w:rsidP="008A7C1C">
      <w:pPr>
        <w:autoSpaceDE w:val="0"/>
        <w:autoSpaceDN w:val="0"/>
        <w:adjustRightInd w:val="0"/>
        <w:spacing w:after="0" w:line="240" w:lineRule="auto"/>
        <w:jc w:val="both"/>
        <w:rPr>
          <w:rFonts w:ascii="Arial" w:eastAsia="Times New Roman" w:hAnsi="Arial" w:cs="Arial"/>
          <w:sz w:val="24"/>
          <w:szCs w:val="24"/>
          <w:lang w:eastAsia="en-GB"/>
        </w:rPr>
      </w:pPr>
      <w:r w:rsidRPr="008A7C1C">
        <w:rPr>
          <w:rFonts w:ascii="Arial" w:eastAsia="Times New Roman" w:hAnsi="Arial" w:cs="Arial"/>
          <w:sz w:val="24"/>
          <w:szCs w:val="24"/>
          <w:lang w:eastAsia="en-GB"/>
        </w:rPr>
        <w:t>When dealing with an incident that involves the abuse of an adult at ri</w:t>
      </w:r>
      <w:r w:rsidR="002C6CC2">
        <w:rPr>
          <w:rFonts w:ascii="Arial" w:eastAsia="Times New Roman" w:hAnsi="Arial" w:cs="Arial"/>
          <w:sz w:val="24"/>
          <w:szCs w:val="24"/>
          <w:lang w:eastAsia="en-GB"/>
        </w:rPr>
        <w:t>sk, staff may need to call the P</w:t>
      </w:r>
      <w:r w:rsidRPr="008A7C1C">
        <w:rPr>
          <w:rFonts w:ascii="Arial" w:eastAsia="Times New Roman" w:hAnsi="Arial" w:cs="Arial"/>
          <w:sz w:val="24"/>
          <w:szCs w:val="24"/>
          <w:lang w:eastAsia="en-GB"/>
        </w:rPr>
        <w:t>olice an</w:t>
      </w:r>
      <w:r w:rsidRPr="00EA7DFA">
        <w:rPr>
          <w:rFonts w:ascii="Arial" w:eastAsia="Times New Roman" w:hAnsi="Arial" w:cs="Arial"/>
          <w:sz w:val="24"/>
          <w:szCs w:val="24"/>
          <w:lang w:eastAsia="en-GB"/>
        </w:rPr>
        <w:t>d/or ambulance</w:t>
      </w:r>
      <w:r w:rsidR="00E06447" w:rsidRPr="00EA7DFA">
        <w:rPr>
          <w:rFonts w:ascii="Arial" w:eastAsia="Times New Roman" w:hAnsi="Arial" w:cs="Arial"/>
          <w:sz w:val="24"/>
          <w:szCs w:val="24"/>
          <w:lang w:eastAsia="en-GB"/>
        </w:rPr>
        <w:t xml:space="preserve"> if an emergency or urgent medical attention is required</w:t>
      </w:r>
      <w:r w:rsidRPr="00EA7DFA">
        <w:rPr>
          <w:rFonts w:ascii="Arial" w:eastAsia="Times New Roman" w:hAnsi="Arial" w:cs="Arial"/>
          <w:sz w:val="24"/>
          <w:szCs w:val="24"/>
          <w:lang w:eastAsia="en-GB"/>
        </w:rPr>
        <w:t xml:space="preserve"> (dial</w:t>
      </w:r>
      <w:r w:rsidRPr="008A7C1C">
        <w:rPr>
          <w:rFonts w:ascii="Arial" w:eastAsia="Times New Roman" w:hAnsi="Arial" w:cs="Arial"/>
          <w:sz w:val="24"/>
          <w:szCs w:val="24"/>
          <w:lang w:eastAsia="en-GB"/>
        </w:rPr>
        <w:t xml:space="preserve"> 999), if for example:</w:t>
      </w:r>
    </w:p>
    <w:p w:rsidR="008A7C1C" w:rsidRPr="008A7C1C" w:rsidRDefault="008A7C1C" w:rsidP="008A7C1C">
      <w:pPr>
        <w:spacing w:after="0" w:line="240" w:lineRule="auto"/>
        <w:jc w:val="both"/>
        <w:rPr>
          <w:rFonts w:ascii="Arial" w:eastAsia="Times New Roman" w:hAnsi="Arial" w:cs="Arial"/>
          <w:sz w:val="24"/>
          <w:szCs w:val="24"/>
          <w:lang w:eastAsia="en-GB"/>
        </w:rPr>
      </w:pPr>
    </w:p>
    <w:p w:rsidR="008A7C1C" w:rsidRPr="008A7C1C" w:rsidRDefault="0047139B" w:rsidP="00954EDA">
      <w:pPr>
        <w:numPr>
          <w:ilvl w:val="0"/>
          <w:numId w:val="62"/>
        </w:num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8A7C1C" w:rsidRPr="008A7C1C">
        <w:rPr>
          <w:rFonts w:ascii="Arial" w:eastAsia="Times New Roman" w:hAnsi="Arial" w:cs="Arial"/>
          <w:sz w:val="24"/>
          <w:szCs w:val="24"/>
          <w:lang w:eastAsia="en-GB"/>
        </w:rPr>
        <w:t>omeone is alleging that they have been sexually assaulted</w:t>
      </w:r>
      <w:r w:rsidR="00C02F20">
        <w:rPr>
          <w:rFonts w:ascii="Arial" w:eastAsia="Times New Roman" w:hAnsi="Arial" w:cs="Arial"/>
          <w:sz w:val="24"/>
          <w:szCs w:val="24"/>
          <w:lang w:eastAsia="en-GB"/>
        </w:rPr>
        <w:t>;</w:t>
      </w:r>
    </w:p>
    <w:p w:rsidR="008A7C1C" w:rsidRPr="008A7C1C" w:rsidRDefault="0047139B" w:rsidP="00954EDA">
      <w:pPr>
        <w:numPr>
          <w:ilvl w:val="0"/>
          <w:numId w:val="62"/>
        </w:num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8A7C1C" w:rsidRPr="008A7C1C">
        <w:rPr>
          <w:rFonts w:ascii="Arial" w:eastAsia="Times New Roman" w:hAnsi="Arial" w:cs="Arial"/>
          <w:sz w:val="24"/>
          <w:szCs w:val="24"/>
          <w:lang w:eastAsia="en-GB"/>
        </w:rPr>
        <w:t>omeone has been injured as a result of a physical assault</w:t>
      </w:r>
      <w:r w:rsidR="00C02F20">
        <w:rPr>
          <w:rFonts w:ascii="Arial" w:eastAsia="Times New Roman" w:hAnsi="Arial" w:cs="Arial"/>
          <w:sz w:val="24"/>
          <w:szCs w:val="24"/>
          <w:lang w:eastAsia="en-GB"/>
        </w:rPr>
        <w:t>;</w:t>
      </w:r>
    </w:p>
    <w:p w:rsidR="008A7C1C" w:rsidRPr="008A7C1C" w:rsidRDefault="0047139B" w:rsidP="00954EDA">
      <w:pPr>
        <w:numPr>
          <w:ilvl w:val="0"/>
          <w:numId w:val="62"/>
        </w:num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8A7C1C" w:rsidRPr="008A7C1C">
        <w:rPr>
          <w:rFonts w:ascii="Arial" w:eastAsia="Times New Roman" w:hAnsi="Arial" w:cs="Arial"/>
          <w:sz w:val="24"/>
          <w:szCs w:val="24"/>
          <w:lang w:eastAsia="en-GB"/>
        </w:rPr>
        <w:t>n allegation is made regarding a recent incident of theft</w:t>
      </w:r>
      <w:r w:rsidR="00C02F20">
        <w:rPr>
          <w:rFonts w:ascii="Arial" w:eastAsia="Times New Roman" w:hAnsi="Arial" w:cs="Arial"/>
          <w:sz w:val="24"/>
          <w:szCs w:val="24"/>
          <w:lang w:eastAsia="en-GB"/>
        </w:rPr>
        <w:t>;</w:t>
      </w:r>
    </w:p>
    <w:p w:rsidR="008A7C1C" w:rsidRPr="008A7C1C" w:rsidRDefault="0047139B" w:rsidP="00954EDA">
      <w:pPr>
        <w:numPr>
          <w:ilvl w:val="0"/>
          <w:numId w:val="62"/>
        </w:num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8A7C1C" w:rsidRPr="008A7C1C">
        <w:rPr>
          <w:rFonts w:ascii="Arial" w:eastAsia="Times New Roman" w:hAnsi="Arial" w:cs="Arial"/>
          <w:sz w:val="24"/>
          <w:szCs w:val="24"/>
          <w:lang w:eastAsia="en-GB"/>
        </w:rPr>
        <w:t>he person alleged to have caused harm needs to be removed</w:t>
      </w:r>
      <w:r w:rsidR="00C02F20">
        <w:rPr>
          <w:rFonts w:ascii="Arial" w:eastAsia="Times New Roman" w:hAnsi="Arial" w:cs="Arial"/>
          <w:sz w:val="24"/>
          <w:szCs w:val="24"/>
          <w:lang w:eastAsia="en-GB"/>
        </w:rPr>
        <w:t>;</w:t>
      </w:r>
    </w:p>
    <w:p w:rsidR="008A7C1C" w:rsidRPr="008A7C1C" w:rsidRDefault="0047139B" w:rsidP="00954EDA">
      <w:pPr>
        <w:numPr>
          <w:ilvl w:val="0"/>
          <w:numId w:val="62"/>
        </w:num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8A7C1C" w:rsidRPr="008A7C1C">
        <w:rPr>
          <w:rFonts w:ascii="Arial" w:eastAsia="Times New Roman" w:hAnsi="Arial" w:cs="Arial"/>
          <w:sz w:val="24"/>
          <w:szCs w:val="24"/>
          <w:lang w:eastAsia="en-GB"/>
        </w:rPr>
        <w:t>he person alleged to have caused harm is still believed to be near the premises</w:t>
      </w:r>
      <w:r w:rsidR="00C02F20">
        <w:rPr>
          <w:rFonts w:ascii="Arial" w:eastAsia="Times New Roman" w:hAnsi="Arial" w:cs="Arial"/>
          <w:sz w:val="24"/>
          <w:szCs w:val="24"/>
          <w:lang w:eastAsia="en-GB"/>
        </w:rPr>
        <w:t>;</w:t>
      </w:r>
    </w:p>
    <w:p w:rsidR="008A7C1C" w:rsidRPr="00E26C2C" w:rsidRDefault="0047139B" w:rsidP="00954EDA">
      <w:pPr>
        <w:numPr>
          <w:ilvl w:val="0"/>
          <w:numId w:val="62"/>
        </w:num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8A7C1C" w:rsidRPr="008A7C1C">
        <w:rPr>
          <w:rFonts w:ascii="Arial" w:eastAsia="Times New Roman" w:hAnsi="Arial" w:cs="Arial"/>
          <w:sz w:val="24"/>
          <w:szCs w:val="24"/>
          <w:lang w:eastAsia="en-GB"/>
        </w:rPr>
        <w:t>here is reason to believe that a crime is in progress</w:t>
      </w:r>
      <w:r w:rsidR="00F81319">
        <w:rPr>
          <w:rFonts w:ascii="Arial" w:eastAsia="Times New Roman" w:hAnsi="Arial" w:cs="Arial"/>
          <w:sz w:val="24"/>
          <w:szCs w:val="24"/>
          <w:lang w:eastAsia="en-GB"/>
        </w:rPr>
        <w:t xml:space="preserve"> </w:t>
      </w:r>
      <w:r w:rsidR="00F81319" w:rsidRPr="00E26C2C">
        <w:rPr>
          <w:rFonts w:ascii="Arial" w:eastAsia="Times New Roman" w:hAnsi="Arial" w:cs="Arial"/>
          <w:sz w:val="24"/>
          <w:szCs w:val="24"/>
          <w:lang w:eastAsia="en-GB"/>
        </w:rPr>
        <w:t>or has been committed</w:t>
      </w:r>
      <w:r w:rsidR="00C02F20" w:rsidRPr="00E26C2C">
        <w:rPr>
          <w:rFonts w:ascii="Arial" w:eastAsia="Times New Roman" w:hAnsi="Arial" w:cs="Arial"/>
          <w:sz w:val="24"/>
          <w:szCs w:val="24"/>
          <w:lang w:eastAsia="en-GB"/>
        </w:rPr>
        <w:t>;</w:t>
      </w:r>
    </w:p>
    <w:p w:rsidR="008A7C1C" w:rsidRPr="008A7C1C" w:rsidRDefault="0047139B" w:rsidP="00954EDA">
      <w:pPr>
        <w:numPr>
          <w:ilvl w:val="0"/>
          <w:numId w:val="62"/>
        </w:num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8A7C1C" w:rsidRPr="00E26C2C">
        <w:rPr>
          <w:rFonts w:ascii="Arial" w:eastAsia="Times New Roman" w:hAnsi="Arial" w:cs="Arial"/>
          <w:sz w:val="24"/>
          <w:szCs w:val="24"/>
          <w:lang w:eastAsia="en-GB"/>
        </w:rPr>
        <w:t xml:space="preserve">here is likely to be evidence that needs to be preserved, in the case of </w:t>
      </w:r>
      <w:r w:rsidR="002C6CC2">
        <w:rPr>
          <w:rFonts w:ascii="Arial" w:eastAsia="Times New Roman" w:hAnsi="Arial" w:cs="Arial"/>
          <w:sz w:val="24"/>
          <w:szCs w:val="24"/>
          <w:lang w:eastAsia="en-GB"/>
        </w:rPr>
        <w:t>physical or sexual assault the P</w:t>
      </w:r>
      <w:r w:rsidR="008A7C1C" w:rsidRPr="00E26C2C">
        <w:rPr>
          <w:rFonts w:ascii="Arial" w:eastAsia="Times New Roman" w:hAnsi="Arial" w:cs="Arial"/>
          <w:sz w:val="24"/>
          <w:szCs w:val="24"/>
          <w:lang w:eastAsia="en-GB"/>
        </w:rPr>
        <w:t xml:space="preserve">olice will be able to arrange for </w:t>
      </w:r>
      <w:r w:rsidR="00F81319" w:rsidRPr="00E26C2C">
        <w:rPr>
          <w:rFonts w:ascii="Arial" w:eastAsia="Times New Roman" w:hAnsi="Arial" w:cs="Arial"/>
          <w:sz w:val="24"/>
          <w:szCs w:val="24"/>
          <w:lang w:eastAsia="en-GB"/>
        </w:rPr>
        <w:t>forensic</w:t>
      </w:r>
      <w:r w:rsidR="008A7C1C" w:rsidRPr="00E26C2C">
        <w:rPr>
          <w:rFonts w:ascii="Arial" w:eastAsia="Times New Roman" w:hAnsi="Arial" w:cs="Arial"/>
          <w:sz w:val="24"/>
          <w:szCs w:val="24"/>
          <w:lang w:eastAsia="en-GB"/>
        </w:rPr>
        <w:t xml:space="preserve"> </w:t>
      </w:r>
      <w:r w:rsidR="008A7C1C" w:rsidRPr="008A7C1C">
        <w:rPr>
          <w:rFonts w:ascii="Arial" w:eastAsia="Times New Roman" w:hAnsi="Arial" w:cs="Arial"/>
          <w:sz w:val="24"/>
          <w:szCs w:val="24"/>
          <w:lang w:eastAsia="en-GB"/>
        </w:rPr>
        <w:t>evidence to be collected</w:t>
      </w:r>
      <w:r w:rsidR="00C02F20">
        <w:rPr>
          <w:rFonts w:ascii="Arial" w:eastAsia="Times New Roman" w:hAnsi="Arial" w:cs="Arial"/>
          <w:sz w:val="24"/>
          <w:szCs w:val="24"/>
          <w:lang w:eastAsia="en-GB"/>
        </w:rPr>
        <w:t>.</w:t>
      </w:r>
    </w:p>
    <w:p w:rsidR="008A7C1C" w:rsidRPr="008A7C1C" w:rsidRDefault="008A7C1C" w:rsidP="008A7C1C">
      <w:pPr>
        <w:autoSpaceDE w:val="0"/>
        <w:autoSpaceDN w:val="0"/>
        <w:adjustRightInd w:val="0"/>
        <w:spacing w:after="0" w:line="240" w:lineRule="auto"/>
        <w:jc w:val="both"/>
        <w:rPr>
          <w:rFonts w:ascii="Arial" w:eastAsia="Times New Roman" w:hAnsi="Arial" w:cs="Arial"/>
          <w:sz w:val="20"/>
          <w:szCs w:val="20"/>
          <w:lang w:eastAsia="en-GB"/>
        </w:rPr>
      </w:pPr>
    </w:p>
    <w:p w:rsidR="008A7C1C" w:rsidRPr="008A7C1C" w:rsidRDefault="008A7C1C" w:rsidP="008A7C1C">
      <w:pPr>
        <w:spacing w:after="0" w:line="240" w:lineRule="auto"/>
        <w:jc w:val="both"/>
        <w:rPr>
          <w:rFonts w:ascii="Arial" w:eastAsia="Times New Roman" w:hAnsi="Arial" w:cs="Arial"/>
          <w:sz w:val="24"/>
          <w:szCs w:val="24"/>
          <w:lang w:eastAsia="en-GB"/>
        </w:rPr>
      </w:pPr>
      <w:r w:rsidRPr="008A7C1C">
        <w:rPr>
          <w:rFonts w:ascii="Arial" w:eastAsia="Times New Roman" w:hAnsi="Arial" w:cs="Arial"/>
          <w:sz w:val="24"/>
          <w:szCs w:val="24"/>
          <w:lang w:eastAsia="en-GB"/>
        </w:rPr>
        <w:t>This list is by no means exhaustive.</w:t>
      </w:r>
    </w:p>
    <w:p w:rsidR="008A7C1C" w:rsidRPr="008A7C1C" w:rsidRDefault="008A7C1C" w:rsidP="008A7C1C">
      <w:pPr>
        <w:spacing w:after="0" w:line="240" w:lineRule="auto"/>
        <w:jc w:val="both"/>
        <w:rPr>
          <w:rFonts w:ascii="Arial" w:eastAsia="Times New Roman" w:hAnsi="Arial" w:cs="Arial"/>
          <w:lang w:eastAsia="en-GB"/>
        </w:rPr>
      </w:pPr>
    </w:p>
    <w:p w:rsidR="008A7C1C" w:rsidRPr="008A7C1C" w:rsidRDefault="008A7C1C" w:rsidP="008A7C1C">
      <w:pPr>
        <w:spacing w:after="0" w:line="240" w:lineRule="auto"/>
        <w:jc w:val="both"/>
        <w:rPr>
          <w:rFonts w:ascii="Arial" w:eastAsia="Times New Roman" w:hAnsi="Arial" w:cs="Arial"/>
          <w:sz w:val="24"/>
          <w:szCs w:val="24"/>
          <w:lang w:eastAsia="en-GB"/>
        </w:rPr>
      </w:pPr>
      <w:r w:rsidRPr="008A7C1C">
        <w:rPr>
          <w:rFonts w:ascii="Arial" w:eastAsia="Times New Roman" w:hAnsi="Arial" w:cs="Arial"/>
          <w:sz w:val="24"/>
          <w:szCs w:val="24"/>
          <w:lang w:eastAsia="en-GB"/>
        </w:rPr>
        <w:t>Employees without access</w:t>
      </w:r>
      <w:r w:rsidR="0047139B">
        <w:rPr>
          <w:rFonts w:ascii="Arial" w:eastAsia="Times New Roman" w:hAnsi="Arial" w:cs="Arial"/>
          <w:sz w:val="24"/>
          <w:szCs w:val="24"/>
          <w:lang w:eastAsia="en-GB"/>
        </w:rPr>
        <w:t xml:space="preserve"> to a Safeguarding Concerns M</w:t>
      </w:r>
      <w:r w:rsidRPr="008A7C1C">
        <w:rPr>
          <w:rFonts w:ascii="Arial" w:eastAsia="Times New Roman" w:hAnsi="Arial" w:cs="Arial"/>
          <w:sz w:val="24"/>
          <w:szCs w:val="24"/>
          <w:lang w:eastAsia="en-GB"/>
        </w:rPr>
        <w:t>anager, (such as those working outside office hours) will need to be aware of the</w:t>
      </w:r>
      <w:r w:rsidR="00C02F20">
        <w:rPr>
          <w:rFonts w:ascii="Arial" w:eastAsia="Times New Roman" w:hAnsi="Arial" w:cs="Arial"/>
          <w:sz w:val="24"/>
          <w:szCs w:val="24"/>
          <w:lang w:eastAsia="en-GB"/>
        </w:rPr>
        <w:t xml:space="preserve"> circumstances under which the P</w:t>
      </w:r>
      <w:r w:rsidRPr="008A7C1C">
        <w:rPr>
          <w:rFonts w:ascii="Arial" w:eastAsia="Times New Roman" w:hAnsi="Arial" w:cs="Arial"/>
          <w:sz w:val="24"/>
          <w:szCs w:val="24"/>
          <w:lang w:eastAsia="en-GB"/>
        </w:rPr>
        <w:t>olice should be called in an emergency.</w:t>
      </w:r>
    </w:p>
    <w:p w:rsidR="008A7C1C" w:rsidRPr="008A7C1C" w:rsidRDefault="008A7C1C" w:rsidP="008A7C1C">
      <w:pPr>
        <w:spacing w:after="0" w:line="240" w:lineRule="auto"/>
        <w:jc w:val="both"/>
        <w:rPr>
          <w:rFonts w:ascii="Arial" w:eastAsia="Times New Roman" w:hAnsi="Arial" w:cs="Arial"/>
          <w:sz w:val="24"/>
          <w:szCs w:val="24"/>
          <w:lang w:eastAsia="en-GB"/>
        </w:rPr>
      </w:pPr>
    </w:p>
    <w:p w:rsidR="008A7C1C" w:rsidRPr="008A7C1C" w:rsidRDefault="00C02F20" w:rsidP="008A7C1C">
      <w:p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the P</w:t>
      </w:r>
      <w:r w:rsidR="008A7C1C" w:rsidRPr="008A7C1C">
        <w:rPr>
          <w:rFonts w:ascii="Arial" w:eastAsia="Times New Roman" w:hAnsi="Arial" w:cs="Arial"/>
          <w:sz w:val="24"/>
          <w:szCs w:val="24"/>
          <w:lang w:eastAsia="en-GB"/>
        </w:rPr>
        <w:t>olice do not need to be contacted but you still have immediate concerns and it is out of normal worki</w:t>
      </w:r>
      <w:r w:rsidR="00F81319">
        <w:rPr>
          <w:rFonts w:ascii="Arial" w:eastAsia="Times New Roman" w:hAnsi="Arial" w:cs="Arial"/>
          <w:sz w:val="24"/>
          <w:szCs w:val="24"/>
          <w:lang w:eastAsia="en-GB"/>
        </w:rPr>
        <w:t>ng hours, the local authority ‘Emergency Duty T</w:t>
      </w:r>
      <w:r w:rsidR="008A7C1C" w:rsidRPr="008A7C1C">
        <w:rPr>
          <w:rFonts w:ascii="Arial" w:eastAsia="Times New Roman" w:hAnsi="Arial" w:cs="Arial"/>
          <w:sz w:val="24"/>
          <w:szCs w:val="24"/>
          <w:lang w:eastAsia="en-GB"/>
        </w:rPr>
        <w:t xml:space="preserve">eam’ can be contacted </w:t>
      </w:r>
      <w:hyperlink w:anchor="Contacts" w:history="1">
        <w:r w:rsidR="001D2964" w:rsidRPr="00F255A6">
          <w:rPr>
            <w:rStyle w:val="Hyperlink"/>
            <w:rFonts w:ascii="Arial" w:eastAsia="Times New Roman" w:hAnsi="Arial" w:cs="Arial"/>
            <w:sz w:val="24"/>
            <w:szCs w:val="24"/>
            <w:lang w:eastAsia="en-GB"/>
          </w:rPr>
          <w:t>(see Section 5</w:t>
        </w:r>
        <w:r w:rsidR="008A7C1C" w:rsidRPr="00F255A6">
          <w:rPr>
            <w:rStyle w:val="Hyperlink"/>
            <w:rFonts w:ascii="Arial" w:eastAsia="Times New Roman" w:hAnsi="Arial" w:cs="Arial"/>
            <w:sz w:val="24"/>
            <w:szCs w:val="24"/>
            <w:lang w:eastAsia="en-GB"/>
          </w:rPr>
          <w:t>.</w:t>
        </w:r>
        <w:r w:rsidR="00F255A6" w:rsidRPr="00F255A6">
          <w:rPr>
            <w:rStyle w:val="Hyperlink"/>
            <w:rFonts w:ascii="Arial" w:eastAsia="Times New Roman" w:hAnsi="Arial" w:cs="Arial"/>
            <w:sz w:val="24"/>
            <w:szCs w:val="24"/>
            <w:lang w:eastAsia="en-GB"/>
          </w:rPr>
          <w:t>19</w:t>
        </w:r>
        <w:r w:rsidR="008A7C1C" w:rsidRPr="00F255A6">
          <w:rPr>
            <w:rStyle w:val="Hyperlink"/>
            <w:rFonts w:ascii="Arial" w:eastAsia="Times New Roman" w:hAnsi="Arial" w:cs="Arial"/>
            <w:sz w:val="24"/>
            <w:szCs w:val="24"/>
            <w:lang w:eastAsia="en-GB"/>
          </w:rPr>
          <w:t xml:space="preserve"> for details).</w:t>
        </w:r>
      </w:hyperlink>
    </w:p>
    <w:p w:rsidR="00614F09" w:rsidRDefault="00614F09"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A10B42" w:rsidP="00C379E1">
      <w:pPr>
        <w:spacing w:after="0" w:line="240" w:lineRule="auto"/>
        <w:jc w:val="both"/>
        <w:rPr>
          <w:rFonts w:ascii="Arial" w:hAnsi="Arial" w:cs="Arial"/>
          <w:b/>
          <w:sz w:val="24"/>
          <w:szCs w:val="24"/>
        </w:rPr>
      </w:pPr>
      <w:r>
        <w:rPr>
          <w:rFonts w:ascii="Arial" w:hAnsi="Arial" w:cs="Arial"/>
          <w:b/>
          <w:sz w:val="24"/>
          <w:szCs w:val="24"/>
        </w:rPr>
        <w:t>5.6</w:t>
      </w:r>
      <w:r w:rsidR="00FE28A4">
        <w:rPr>
          <w:rFonts w:ascii="Arial" w:hAnsi="Arial" w:cs="Arial"/>
          <w:b/>
          <w:sz w:val="24"/>
          <w:szCs w:val="24"/>
        </w:rPr>
        <w:tab/>
      </w:r>
      <w:bookmarkStart w:id="112" w:name="Whistle_blowing_Public_Interest_Disc"/>
      <w:r w:rsidR="008A7C1C">
        <w:rPr>
          <w:rFonts w:ascii="Arial" w:hAnsi="Arial" w:cs="Arial"/>
          <w:b/>
          <w:sz w:val="24"/>
          <w:szCs w:val="24"/>
        </w:rPr>
        <w:t>Whistle-Blowing – Public Interest Disclosure Act 1998</w:t>
      </w:r>
      <w:bookmarkEnd w:id="112"/>
    </w:p>
    <w:p w:rsidR="00614F09" w:rsidRDefault="00614F09" w:rsidP="00C379E1">
      <w:pPr>
        <w:spacing w:after="0" w:line="240" w:lineRule="auto"/>
        <w:jc w:val="both"/>
        <w:rPr>
          <w:rFonts w:ascii="Arial" w:hAnsi="Arial" w:cs="Arial"/>
          <w:b/>
          <w:sz w:val="24"/>
          <w:szCs w:val="24"/>
        </w:rPr>
      </w:pPr>
    </w:p>
    <w:p w:rsidR="008A7C1C" w:rsidRPr="00CC7713" w:rsidRDefault="008A7C1C" w:rsidP="008A7C1C">
      <w:pPr>
        <w:pStyle w:val="NormalWeb"/>
        <w:tabs>
          <w:tab w:val="left" w:pos="9960"/>
        </w:tabs>
        <w:spacing w:before="0" w:after="0"/>
        <w:jc w:val="both"/>
        <w:rPr>
          <w:rFonts w:ascii="Arial" w:hAnsi="Arial" w:cs="Arial"/>
          <w:color w:val="000000"/>
        </w:rPr>
      </w:pPr>
      <w:r w:rsidRPr="00CC7713">
        <w:rPr>
          <w:rFonts w:ascii="Arial" w:hAnsi="Arial" w:cs="Arial"/>
          <w:color w:val="000000"/>
        </w:rPr>
        <w:t xml:space="preserve">Members of staff working within an organisation may become aware of safeguarding concerns or allegations but be concerned about the impact on their employment if they were to report them. </w:t>
      </w:r>
    </w:p>
    <w:p w:rsidR="008A7C1C" w:rsidRPr="00CC7713" w:rsidRDefault="008A7C1C" w:rsidP="008A7C1C">
      <w:pPr>
        <w:pStyle w:val="NormalWeb"/>
        <w:tabs>
          <w:tab w:val="left" w:pos="9960"/>
        </w:tabs>
        <w:spacing w:before="0" w:after="0"/>
        <w:jc w:val="both"/>
        <w:rPr>
          <w:rFonts w:ascii="Arial" w:hAnsi="Arial" w:cs="Arial"/>
          <w:color w:val="000000"/>
        </w:rPr>
      </w:pPr>
    </w:p>
    <w:p w:rsidR="008A7C1C" w:rsidRPr="00CC7713" w:rsidRDefault="008A7C1C" w:rsidP="008A7C1C">
      <w:pPr>
        <w:pStyle w:val="NormalWeb"/>
        <w:tabs>
          <w:tab w:val="left" w:pos="9960"/>
        </w:tabs>
        <w:spacing w:before="0" w:after="0"/>
        <w:jc w:val="both"/>
        <w:rPr>
          <w:rFonts w:ascii="Arial" w:hAnsi="Arial" w:cs="Arial"/>
          <w:color w:val="000000"/>
        </w:rPr>
      </w:pPr>
      <w:r w:rsidRPr="00CC7713">
        <w:rPr>
          <w:rFonts w:ascii="Arial" w:hAnsi="Arial" w:cs="Arial"/>
          <w:color w:val="000000"/>
        </w:rPr>
        <w:t>Where people have these concerns, they should refer to their employer’s Public Interest Disclosure Policy, sometimes called the “Whistle-blowing” Policy.  The policy is so named, because it provides advice in relation to those circumstances when an employee is protected for reporting concerns.</w:t>
      </w:r>
    </w:p>
    <w:p w:rsidR="008A7C1C" w:rsidRPr="00CC7713" w:rsidRDefault="008A7C1C" w:rsidP="008A7C1C">
      <w:pPr>
        <w:pStyle w:val="NormalWeb"/>
        <w:tabs>
          <w:tab w:val="left" w:pos="9960"/>
        </w:tabs>
        <w:spacing w:before="0" w:after="0"/>
        <w:jc w:val="both"/>
        <w:rPr>
          <w:rFonts w:ascii="Arial" w:hAnsi="Arial" w:cs="Arial"/>
          <w:color w:val="000000"/>
        </w:rPr>
      </w:pPr>
    </w:p>
    <w:p w:rsidR="008A7C1C" w:rsidRPr="00CC7713" w:rsidRDefault="008A7C1C" w:rsidP="008A7C1C">
      <w:pPr>
        <w:pStyle w:val="NormalWeb"/>
        <w:tabs>
          <w:tab w:val="left" w:pos="9960"/>
        </w:tabs>
        <w:spacing w:before="0" w:after="0"/>
        <w:jc w:val="both"/>
        <w:rPr>
          <w:rFonts w:ascii="Arial" w:hAnsi="Arial" w:cs="Arial"/>
          <w:color w:val="000000"/>
        </w:rPr>
      </w:pPr>
      <w:r w:rsidRPr="00CC7713">
        <w:rPr>
          <w:rFonts w:ascii="Arial" w:hAnsi="Arial" w:cs="Arial"/>
          <w:color w:val="000000"/>
        </w:rPr>
        <w:t xml:space="preserve">For further information and advice, the following services are available: </w:t>
      </w:r>
    </w:p>
    <w:p w:rsidR="008A7C1C" w:rsidRPr="00CC7713" w:rsidRDefault="008A7C1C" w:rsidP="008A7C1C">
      <w:pPr>
        <w:pStyle w:val="NormalWeb"/>
        <w:tabs>
          <w:tab w:val="left" w:pos="9960"/>
        </w:tabs>
        <w:spacing w:before="0" w:after="0"/>
        <w:jc w:val="both"/>
        <w:rPr>
          <w:rFonts w:ascii="Arial" w:hAnsi="Arial" w:cs="Arial"/>
          <w:color w:val="000000"/>
          <w:sz w:val="10"/>
          <w:szCs w:val="10"/>
        </w:rPr>
      </w:pPr>
    </w:p>
    <w:p w:rsidR="008A7C1C" w:rsidRPr="00CC7713" w:rsidRDefault="008A7C1C" w:rsidP="00954EDA">
      <w:pPr>
        <w:pStyle w:val="NormalWeb"/>
        <w:numPr>
          <w:ilvl w:val="0"/>
          <w:numId w:val="63"/>
        </w:numPr>
        <w:tabs>
          <w:tab w:val="left" w:pos="9960"/>
        </w:tabs>
        <w:spacing w:before="0" w:after="0"/>
        <w:jc w:val="both"/>
        <w:rPr>
          <w:rFonts w:ascii="Arial" w:hAnsi="Arial" w:cs="Arial"/>
          <w:color w:val="993366"/>
        </w:rPr>
      </w:pPr>
      <w:r w:rsidRPr="00CC7713">
        <w:rPr>
          <w:rFonts w:ascii="Arial" w:hAnsi="Arial" w:cs="Arial"/>
          <w:color w:val="000000"/>
        </w:rPr>
        <w:t xml:space="preserve">Mencap: </w:t>
      </w:r>
      <w:hyperlink r:id="rId153" w:history="1">
        <w:r w:rsidRPr="00CC7713">
          <w:rPr>
            <w:rStyle w:val="Hyperlink"/>
            <w:rFonts w:ascii="Arial" w:hAnsi="Arial" w:cs="Arial"/>
            <w:color w:val="993366"/>
          </w:rPr>
          <w:t>www.mencap.org.uk/organisations/whistleblowing-helpline</w:t>
        </w:r>
      </w:hyperlink>
      <w:r w:rsidRPr="00CC7713">
        <w:rPr>
          <w:rFonts w:ascii="Arial" w:hAnsi="Arial" w:cs="Arial"/>
          <w:color w:val="993366"/>
        </w:rPr>
        <w:t xml:space="preserve"> </w:t>
      </w:r>
    </w:p>
    <w:p w:rsidR="008A7C1C" w:rsidRPr="00CC7713" w:rsidRDefault="008A7C1C" w:rsidP="00954EDA">
      <w:pPr>
        <w:pStyle w:val="NormalWeb"/>
        <w:numPr>
          <w:ilvl w:val="0"/>
          <w:numId w:val="63"/>
        </w:numPr>
        <w:tabs>
          <w:tab w:val="left" w:pos="9960"/>
        </w:tabs>
        <w:spacing w:before="0" w:after="0"/>
        <w:jc w:val="both"/>
        <w:rPr>
          <w:rFonts w:ascii="Arial" w:hAnsi="Arial" w:cs="Arial"/>
          <w:color w:val="000000"/>
        </w:rPr>
      </w:pPr>
      <w:r w:rsidRPr="00CC7713">
        <w:rPr>
          <w:rFonts w:ascii="Arial" w:hAnsi="Arial" w:cs="Arial"/>
          <w:color w:val="000000"/>
        </w:rPr>
        <w:t xml:space="preserve">Care Quality Commission: </w:t>
      </w:r>
      <w:hyperlink r:id="rId154" w:history="1">
        <w:r w:rsidRPr="00CC7713">
          <w:rPr>
            <w:rStyle w:val="Hyperlink"/>
            <w:rFonts w:ascii="Arial" w:hAnsi="Arial" w:cs="Arial"/>
            <w:color w:val="993366"/>
          </w:rPr>
          <w:t>www.cqc.org.uk/contact-us</w:t>
        </w:r>
      </w:hyperlink>
      <w:r w:rsidRPr="00CC7713">
        <w:rPr>
          <w:rFonts w:ascii="Arial" w:hAnsi="Arial" w:cs="Arial"/>
          <w:color w:val="000000"/>
        </w:rPr>
        <w:t xml:space="preserve">  </w:t>
      </w:r>
    </w:p>
    <w:p w:rsidR="008A7C1C" w:rsidRPr="00CC7713" w:rsidRDefault="008A7C1C" w:rsidP="00954EDA">
      <w:pPr>
        <w:pStyle w:val="NormalWeb"/>
        <w:numPr>
          <w:ilvl w:val="0"/>
          <w:numId w:val="63"/>
        </w:numPr>
        <w:tabs>
          <w:tab w:val="left" w:pos="9960"/>
        </w:tabs>
        <w:spacing w:before="0" w:after="0"/>
        <w:jc w:val="both"/>
        <w:rPr>
          <w:rFonts w:ascii="Arial" w:hAnsi="Arial" w:cs="Arial"/>
          <w:color w:val="000000"/>
        </w:rPr>
      </w:pPr>
      <w:r w:rsidRPr="00CC7713">
        <w:rPr>
          <w:rFonts w:ascii="Arial" w:hAnsi="Arial" w:cs="Arial"/>
          <w:color w:val="000000"/>
        </w:rPr>
        <w:t xml:space="preserve">Public Concern at Work: </w:t>
      </w:r>
      <w:hyperlink r:id="rId155" w:history="1">
        <w:r w:rsidRPr="00CC7713">
          <w:rPr>
            <w:rStyle w:val="Hyperlink"/>
            <w:rFonts w:ascii="Arial" w:hAnsi="Arial" w:cs="Arial"/>
            <w:color w:val="993366"/>
          </w:rPr>
          <w:t>www.pcaw.org.uk</w:t>
        </w:r>
      </w:hyperlink>
      <w:r w:rsidRPr="00CC7713">
        <w:rPr>
          <w:rFonts w:ascii="Arial" w:hAnsi="Arial" w:cs="Arial"/>
          <w:color w:val="000000"/>
        </w:rPr>
        <w:t xml:space="preserve"> </w:t>
      </w:r>
    </w:p>
    <w:p w:rsidR="00614F09" w:rsidRDefault="00614F09"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614F09" w:rsidRDefault="00171D13" w:rsidP="00C379E1">
      <w:pPr>
        <w:spacing w:after="0" w:line="240" w:lineRule="auto"/>
        <w:jc w:val="both"/>
        <w:rPr>
          <w:rFonts w:ascii="Arial" w:hAnsi="Arial" w:cs="Arial"/>
          <w:b/>
          <w:sz w:val="24"/>
          <w:szCs w:val="24"/>
        </w:rPr>
      </w:pPr>
      <w:r>
        <w:rPr>
          <w:rFonts w:ascii="Arial" w:hAnsi="Arial" w:cs="Arial"/>
          <w:b/>
          <w:sz w:val="24"/>
          <w:szCs w:val="24"/>
        </w:rPr>
        <w:t>5</w:t>
      </w:r>
      <w:r w:rsidR="00A10B42">
        <w:rPr>
          <w:rFonts w:ascii="Arial" w:hAnsi="Arial" w:cs="Arial"/>
          <w:b/>
          <w:sz w:val="24"/>
          <w:szCs w:val="24"/>
        </w:rPr>
        <w:t>.7</w:t>
      </w:r>
      <w:r w:rsidR="008A7C1C">
        <w:rPr>
          <w:rFonts w:ascii="Arial" w:hAnsi="Arial" w:cs="Arial"/>
          <w:b/>
          <w:sz w:val="24"/>
          <w:szCs w:val="24"/>
        </w:rPr>
        <w:tab/>
      </w:r>
      <w:bookmarkStart w:id="113" w:name="Role_of_Safeguarding_Concerns_Manager"/>
      <w:r w:rsidR="008A7C1C">
        <w:rPr>
          <w:rFonts w:ascii="Arial" w:hAnsi="Arial" w:cs="Arial"/>
          <w:b/>
          <w:sz w:val="24"/>
          <w:szCs w:val="24"/>
        </w:rPr>
        <w:t>Role of the Safeguarding Concerns Manager</w:t>
      </w:r>
    </w:p>
    <w:bookmarkEnd w:id="113"/>
    <w:p w:rsidR="00614F09" w:rsidRDefault="00614F09" w:rsidP="00C379E1">
      <w:pPr>
        <w:spacing w:after="0" w:line="240" w:lineRule="auto"/>
        <w:jc w:val="both"/>
        <w:rPr>
          <w:rFonts w:ascii="Arial" w:hAnsi="Arial" w:cs="Arial"/>
          <w:b/>
          <w:sz w:val="24"/>
          <w:szCs w:val="24"/>
        </w:rPr>
      </w:pPr>
    </w:p>
    <w:p w:rsidR="008A7C1C" w:rsidRPr="008A7C1C" w:rsidRDefault="008A7C1C" w:rsidP="008A7C1C">
      <w:pPr>
        <w:autoSpaceDE w:val="0"/>
        <w:autoSpaceDN w:val="0"/>
        <w:adjustRightInd w:val="0"/>
        <w:spacing w:after="0" w:line="240" w:lineRule="auto"/>
        <w:jc w:val="both"/>
        <w:rPr>
          <w:rFonts w:ascii="Arial" w:eastAsia="Times New Roman" w:hAnsi="Arial" w:cs="Arial"/>
          <w:sz w:val="24"/>
          <w:szCs w:val="24"/>
          <w:lang w:eastAsia="en-GB"/>
        </w:rPr>
      </w:pPr>
      <w:r w:rsidRPr="008A7C1C">
        <w:rPr>
          <w:rFonts w:ascii="Arial" w:eastAsia="Times New Roman" w:hAnsi="Arial" w:cs="Arial"/>
          <w:sz w:val="24"/>
          <w:szCs w:val="24"/>
          <w:lang w:eastAsia="en-GB"/>
        </w:rPr>
        <w:t xml:space="preserve">The Safeguarding Concerns Manager is a nominated person within the organisation who is responsible for ensuring that concerns of possible abuse and neglect are responded to and reported appropriately. </w:t>
      </w:r>
    </w:p>
    <w:p w:rsidR="008A7C1C" w:rsidRPr="008A7C1C" w:rsidRDefault="008A7C1C" w:rsidP="008A7C1C">
      <w:pPr>
        <w:autoSpaceDE w:val="0"/>
        <w:autoSpaceDN w:val="0"/>
        <w:adjustRightInd w:val="0"/>
        <w:spacing w:after="0" w:line="240" w:lineRule="auto"/>
        <w:jc w:val="both"/>
        <w:rPr>
          <w:rFonts w:ascii="Arial" w:eastAsia="Times New Roman" w:hAnsi="Arial" w:cs="Arial"/>
          <w:sz w:val="24"/>
          <w:szCs w:val="24"/>
          <w:lang w:eastAsia="en-GB"/>
        </w:rPr>
      </w:pPr>
    </w:p>
    <w:p w:rsidR="008A7C1C" w:rsidRPr="008A7C1C" w:rsidRDefault="008A7C1C" w:rsidP="008A7C1C">
      <w:pPr>
        <w:autoSpaceDE w:val="0"/>
        <w:autoSpaceDN w:val="0"/>
        <w:adjustRightInd w:val="0"/>
        <w:spacing w:after="0" w:line="240" w:lineRule="auto"/>
        <w:jc w:val="both"/>
        <w:rPr>
          <w:rFonts w:ascii="Arial" w:eastAsia="Times New Roman" w:hAnsi="Arial" w:cs="Arial"/>
          <w:sz w:val="24"/>
          <w:szCs w:val="24"/>
          <w:lang w:eastAsia="en-GB"/>
        </w:rPr>
      </w:pPr>
      <w:r w:rsidRPr="008A7C1C">
        <w:rPr>
          <w:rFonts w:ascii="Arial" w:eastAsia="Times New Roman" w:hAnsi="Arial" w:cs="Arial"/>
          <w:sz w:val="24"/>
          <w:szCs w:val="24"/>
          <w:lang w:eastAsia="en-GB"/>
        </w:rPr>
        <w:t xml:space="preserve">The Safeguarding Concerns Manager must be informed about concerns of possible abuse or neglect without delay, and should use the Managing Safeguarding Concerns </w:t>
      </w:r>
      <w:r w:rsidRPr="00F255A6">
        <w:rPr>
          <w:rFonts w:ascii="Arial" w:eastAsia="Times New Roman" w:hAnsi="Arial" w:cs="Arial"/>
          <w:sz w:val="24"/>
          <w:szCs w:val="24"/>
          <w:lang w:eastAsia="en-GB"/>
        </w:rPr>
        <w:t xml:space="preserve">Flowchart </w:t>
      </w:r>
      <w:hyperlink w:anchor="Flowchar_A" w:history="1">
        <w:r w:rsidR="00F255A6" w:rsidRPr="00F255A6">
          <w:rPr>
            <w:rStyle w:val="Hyperlink"/>
            <w:rFonts w:ascii="Arial" w:eastAsia="Times New Roman" w:hAnsi="Arial" w:cs="Arial"/>
            <w:sz w:val="24"/>
            <w:szCs w:val="24"/>
            <w:lang w:eastAsia="en-GB"/>
          </w:rPr>
          <w:t>(p.66</w:t>
        </w:r>
        <w:r w:rsidRPr="00F255A6">
          <w:rPr>
            <w:rStyle w:val="Hyperlink"/>
            <w:rFonts w:ascii="Arial" w:eastAsia="Times New Roman" w:hAnsi="Arial" w:cs="Arial"/>
            <w:sz w:val="24"/>
            <w:szCs w:val="24"/>
            <w:lang w:eastAsia="en-GB"/>
          </w:rPr>
          <w:t>)</w:t>
        </w:r>
      </w:hyperlink>
      <w:r w:rsidRPr="002663E4">
        <w:rPr>
          <w:rFonts w:ascii="Arial" w:eastAsia="Times New Roman" w:hAnsi="Arial" w:cs="Arial"/>
          <w:sz w:val="24"/>
          <w:szCs w:val="24"/>
          <w:lang w:eastAsia="en-GB"/>
        </w:rPr>
        <w:t xml:space="preserve"> and the </w:t>
      </w:r>
      <w:r w:rsidR="00606954">
        <w:rPr>
          <w:rFonts w:ascii="Arial" w:eastAsia="Times New Roman" w:hAnsi="Arial" w:cs="Arial"/>
          <w:sz w:val="24"/>
          <w:szCs w:val="24"/>
          <w:lang w:eastAsia="en-GB"/>
        </w:rPr>
        <w:t>K</w:t>
      </w:r>
      <w:r w:rsidRPr="002663E4">
        <w:rPr>
          <w:rFonts w:ascii="Arial" w:eastAsia="Times New Roman" w:hAnsi="Arial" w:cs="Arial"/>
          <w:sz w:val="24"/>
          <w:szCs w:val="24"/>
          <w:lang w:eastAsia="en-GB"/>
        </w:rPr>
        <w:t xml:space="preserve">ey </w:t>
      </w:r>
      <w:r w:rsidR="00606954">
        <w:rPr>
          <w:rFonts w:ascii="Arial" w:eastAsia="Times New Roman" w:hAnsi="Arial" w:cs="Arial"/>
          <w:sz w:val="24"/>
          <w:szCs w:val="24"/>
          <w:lang w:eastAsia="en-GB"/>
        </w:rPr>
        <w:t xml:space="preserve">Questions when deciding whether to Report </w:t>
      </w:r>
      <w:r w:rsidRPr="002663E4">
        <w:rPr>
          <w:rFonts w:ascii="Arial" w:eastAsia="Times New Roman" w:hAnsi="Arial" w:cs="Arial"/>
          <w:sz w:val="24"/>
          <w:szCs w:val="24"/>
          <w:lang w:eastAsia="en-GB"/>
        </w:rPr>
        <w:t xml:space="preserve">a Safeguarding Concern </w:t>
      </w:r>
      <w:r w:rsidRPr="00F255A6">
        <w:rPr>
          <w:rFonts w:ascii="Arial" w:eastAsia="Times New Roman" w:hAnsi="Arial" w:cs="Arial"/>
          <w:sz w:val="24"/>
          <w:szCs w:val="24"/>
          <w:lang w:eastAsia="en-GB"/>
        </w:rPr>
        <w:t xml:space="preserve">Flowchart </w:t>
      </w:r>
      <w:hyperlink w:anchor="Flowchaart_B" w:history="1">
        <w:r w:rsidR="00F255A6" w:rsidRPr="00F255A6">
          <w:rPr>
            <w:rStyle w:val="Hyperlink"/>
            <w:rFonts w:ascii="Arial" w:eastAsia="Times New Roman" w:hAnsi="Arial" w:cs="Arial"/>
            <w:sz w:val="24"/>
            <w:szCs w:val="24"/>
            <w:lang w:eastAsia="en-GB"/>
          </w:rPr>
          <w:t>(p.67</w:t>
        </w:r>
        <w:r w:rsidRPr="00F255A6">
          <w:rPr>
            <w:rStyle w:val="Hyperlink"/>
            <w:rFonts w:ascii="Arial" w:eastAsia="Times New Roman" w:hAnsi="Arial" w:cs="Arial"/>
            <w:sz w:val="24"/>
            <w:szCs w:val="24"/>
            <w:lang w:eastAsia="en-GB"/>
          </w:rPr>
          <w:t>)</w:t>
        </w:r>
      </w:hyperlink>
      <w:r w:rsidRPr="002663E4">
        <w:rPr>
          <w:rFonts w:ascii="Arial" w:eastAsia="Times New Roman" w:hAnsi="Arial" w:cs="Arial"/>
          <w:sz w:val="24"/>
          <w:szCs w:val="24"/>
          <w:lang w:eastAsia="en-GB"/>
        </w:rPr>
        <w:t xml:space="preserve"> </w:t>
      </w:r>
      <w:r w:rsidRPr="008A7C1C">
        <w:rPr>
          <w:rFonts w:ascii="Arial" w:eastAsia="Times New Roman" w:hAnsi="Arial" w:cs="Arial"/>
          <w:sz w:val="24"/>
          <w:szCs w:val="24"/>
          <w:lang w:eastAsia="en-GB"/>
        </w:rPr>
        <w:t>to inform the</w:t>
      </w:r>
      <w:r w:rsidR="007A0A7E">
        <w:rPr>
          <w:rFonts w:ascii="Arial" w:eastAsia="Times New Roman" w:hAnsi="Arial" w:cs="Arial"/>
          <w:sz w:val="24"/>
          <w:szCs w:val="24"/>
          <w:lang w:eastAsia="en-GB"/>
        </w:rPr>
        <w:t>ir actions and decision making.</w:t>
      </w:r>
      <w:r w:rsidRPr="008A7C1C">
        <w:rPr>
          <w:rFonts w:ascii="Arial" w:eastAsia="Times New Roman" w:hAnsi="Arial" w:cs="Arial"/>
          <w:sz w:val="24"/>
          <w:szCs w:val="24"/>
          <w:lang w:eastAsia="en-GB"/>
        </w:rPr>
        <w:t xml:space="preserve"> Further detailed guidance is provided in the subsequent sections.</w:t>
      </w:r>
    </w:p>
    <w:p w:rsidR="008A7C1C" w:rsidRPr="008A7C1C" w:rsidRDefault="008A7C1C" w:rsidP="008A7C1C">
      <w:pPr>
        <w:autoSpaceDE w:val="0"/>
        <w:autoSpaceDN w:val="0"/>
        <w:adjustRightInd w:val="0"/>
        <w:spacing w:after="0" w:line="240" w:lineRule="auto"/>
        <w:jc w:val="both"/>
        <w:rPr>
          <w:rFonts w:ascii="Arial" w:eastAsia="Times New Roman" w:hAnsi="Arial" w:cs="Arial"/>
          <w:sz w:val="24"/>
          <w:szCs w:val="24"/>
          <w:lang w:eastAsia="en-GB"/>
        </w:rPr>
      </w:pPr>
    </w:p>
    <w:p w:rsidR="008A7C1C" w:rsidRPr="008A7C1C" w:rsidRDefault="008A7C1C" w:rsidP="008A7C1C">
      <w:pPr>
        <w:spacing w:after="0" w:line="240" w:lineRule="auto"/>
        <w:jc w:val="both"/>
        <w:rPr>
          <w:rFonts w:ascii="Arial" w:eastAsia="Times New Roman" w:hAnsi="Arial" w:cs="Arial"/>
          <w:sz w:val="24"/>
          <w:szCs w:val="24"/>
          <w:lang w:eastAsia="x-none"/>
        </w:rPr>
      </w:pPr>
      <w:r w:rsidRPr="008A7C1C">
        <w:rPr>
          <w:rFonts w:ascii="Arial" w:eastAsia="Times New Roman" w:hAnsi="Arial" w:cs="Arial"/>
          <w:sz w:val="24"/>
          <w:szCs w:val="24"/>
          <w:lang w:eastAsia="x-none"/>
        </w:rPr>
        <w:t xml:space="preserve">Where actions are needed urgently or if the Safeguarding Concerns Manager is unavailable, </w:t>
      </w:r>
      <w:r w:rsidRPr="008A7C1C">
        <w:rPr>
          <w:rFonts w:ascii="Arial" w:eastAsia="Times New Roman" w:hAnsi="Arial" w:cs="Arial"/>
          <w:b/>
          <w:sz w:val="24"/>
          <w:szCs w:val="24"/>
          <w:lang w:eastAsia="x-none"/>
        </w:rPr>
        <w:t>any member of staff or volunteer</w:t>
      </w:r>
      <w:r w:rsidRPr="008A7C1C">
        <w:rPr>
          <w:rFonts w:ascii="Arial" w:eastAsia="Times New Roman" w:hAnsi="Arial" w:cs="Arial"/>
          <w:sz w:val="24"/>
          <w:szCs w:val="24"/>
          <w:lang w:eastAsia="x-none"/>
        </w:rPr>
        <w:t xml:space="preserve"> may need to </w:t>
      </w:r>
      <w:r w:rsidR="00BB6085">
        <w:rPr>
          <w:rFonts w:ascii="Arial" w:eastAsia="Times New Roman" w:hAnsi="Arial" w:cs="Arial"/>
          <w:sz w:val="24"/>
          <w:szCs w:val="24"/>
          <w:lang w:eastAsia="x-none"/>
        </w:rPr>
        <w:t>r</w:t>
      </w:r>
      <w:r w:rsidRPr="008A7C1C">
        <w:rPr>
          <w:rFonts w:ascii="Arial" w:eastAsia="Times New Roman" w:hAnsi="Arial" w:cs="Arial"/>
          <w:sz w:val="24"/>
          <w:szCs w:val="24"/>
          <w:lang w:eastAsia="x-none"/>
        </w:rPr>
        <w:t xml:space="preserve">aise a </w:t>
      </w:r>
      <w:r w:rsidR="00BB6085">
        <w:rPr>
          <w:rFonts w:ascii="Arial" w:eastAsia="Times New Roman" w:hAnsi="Arial" w:cs="Arial"/>
          <w:sz w:val="24"/>
          <w:szCs w:val="24"/>
          <w:lang w:eastAsia="x-none"/>
        </w:rPr>
        <w:t>c</w:t>
      </w:r>
      <w:r w:rsidRPr="008A7C1C">
        <w:rPr>
          <w:rFonts w:ascii="Arial" w:eastAsia="Times New Roman" w:hAnsi="Arial" w:cs="Arial"/>
          <w:sz w:val="24"/>
          <w:szCs w:val="24"/>
          <w:lang w:eastAsia="x-none"/>
        </w:rPr>
        <w:t xml:space="preserve">oncern </w:t>
      </w:r>
      <w:r w:rsidR="00BB6085">
        <w:rPr>
          <w:rFonts w:ascii="Arial" w:eastAsia="Times New Roman" w:hAnsi="Arial" w:cs="Arial"/>
          <w:sz w:val="24"/>
          <w:szCs w:val="24"/>
          <w:lang w:eastAsia="x-none"/>
        </w:rPr>
        <w:t xml:space="preserve">to </w:t>
      </w:r>
      <w:r w:rsidRPr="008A7C1C">
        <w:rPr>
          <w:rFonts w:ascii="Arial" w:eastAsia="Times New Roman" w:hAnsi="Arial" w:cs="Arial"/>
          <w:sz w:val="24"/>
          <w:szCs w:val="24"/>
          <w:lang w:eastAsia="x-none"/>
        </w:rPr>
        <w:t>the local authority themselves and undertake other actions required to safeguard the adult.</w:t>
      </w:r>
    </w:p>
    <w:p w:rsidR="008A7C1C" w:rsidRPr="008A7C1C" w:rsidRDefault="008A7C1C" w:rsidP="008A7C1C">
      <w:pPr>
        <w:spacing w:after="0" w:line="240" w:lineRule="auto"/>
        <w:jc w:val="both"/>
        <w:rPr>
          <w:rFonts w:ascii="Arial" w:eastAsia="Calibri" w:hAnsi="Arial" w:cs="Arial"/>
          <w:sz w:val="27"/>
          <w:szCs w:val="27"/>
          <w:lang w:eastAsia="en-GB"/>
        </w:rPr>
      </w:pPr>
    </w:p>
    <w:p w:rsidR="00EB12B3" w:rsidRDefault="00EB12B3" w:rsidP="008A7C1C">
      <w:pPr>
        <w:spacing w:after="0" w:line="240" w:lineRule="auto"/>
        <w:jc w:val="both"/>
        <w:rPr>
          <w:rFonts w:ascii="Arial" w:eastAsia="Calibri" w:hAnsi="Arial" w:cs="Arial"/>
          <w:sz w:val="24"/>
          <w:szCs w:val="24"/>
          <w:lang w:eastAsia="en-GB"/>
        </w:rPr>
      </w:pPr>
    </w:p>
    <w:p w:rsidR="00EB12B3" w:rsidRDefault="00EB12B3" w:rsidP="008A7C1C">
      <w:pPr>
        <w:spacing w:after="0" w:line="240" w:lineRule="auto"/>
        <w:jc w:val="both"/>
        <w:rPr>
          <w:rFonts w:ascii="Arial" w:eastAsia="Calibri" w:hAnsi="Arial" w:cs="Arial"/>
          <w:sz w:val="24"/>
          <w:szCs w:val="24"/>
          <w:lang w:eastAsia="en-GB"/>
        </w:rPr>
      </w:pPr>
    </w:p>
    <w:p w:rsidR="00EB12B3" w:rsidRDefault="00EB12B3" w:rsidP="008A7C1C">
      <w:pPr>
        <w:spacing w:after="0" w:line="240" w:lineRule="auto"/>
        <w:jc w:val="both"/>
        <w:rPr>
          <w:rFonts w:ascii="Arial" w:eastAsia="Calibri" w:hAnsi="Arial" w:cs="Arial"/>
          <w:sz w:val="24"/>
          <w:szCs w:val="24"/>
          <w:lang w:eastAsia="en-GB"/>
        </w:rPr>
      </w:pPr>
    </w:p>
    <w:p w:rsidR="00A741FE" w:rsidRDefault="00A741FE" w:rsidP="008A7C1C">
      <w:pPr>
        <w:spacing w:after="0" w:line="240" w:lineRule="auto"/>
        <w:jc w:val="both"/>
        <w:rPr>
          <w:rFonts w:ascii="Arial" w:eastAsia="Calibri" w:hAnsi="Arial" w:cs="Arial"/>
          <w:sz w:val="24"/>
          <w:szCs w:val="24"/>
          <w:lang w:eastAsia="en-GB"/>
        </w:rPr>
      </w:pPr>
    </w:p>
    <w:p w:rsidR="00F81319" w:rsidRDefault="00F81319" w:rsidP="008A7C1C">
      <w:pPr>
        <w:spacing w:after="0" w:line="240" w:lineRule="auto"/>
        <w:jc w:val="both"/>
        <w:rPr>
          <w:rFonts w:ascii="Arial" w:eastAsia="Calibri" w:hAnsi="Arial" w:cs="Arial"/>
          <w:sz w:val="24"/>
          <w:szCs w:val="24"/>
          <w:lang w:eastAsia="en-GB"/>
        </w:rPr>
      </w:pPr>
    </w:p>
    <w:p w:rsidR="00F81319" w:rsidRDefault="00F81319" w:rsidP="008A7C1C">
      <w:pPr>
        <w:spacing w:after="0" w:line="240" w:lineRule="auto"/>
        <w:jc w:val="both"/>
        <w:rPr>
          <w:rFonts w:ascii="Arial" w:eastAsia="Calibri" w:hAnsi="Arial" w:cs="Arial"/>
          <w:sz w:val="24"/>
          <w:szCs w:val="24"/>
          <w:lang w:eastAsia="en-GB"/>
        </w:rPr>
      </w:pPr>
    </w:p>
    <w:p w:rsidR="00D538FE" w:rsidRDefault="00D538FE" w:rsidP="008A7C1C">
      <w:pPr>
        <w:spacing w:after="0" w:line="240" w:lineRule="auto"/>
        <w:jc w:val="both"/>
        <w:rPr>
          <w:rFonts w:ascii="Arial" w:eastAsia="Calibri" w:hAnsi="Arial" w:cs="Arial"/>
          <w:sz w:val="24"/>
          <w:szCs w:val="24"/>
          <w:lang w:eastAsia="en-GB"/>
        </w:rPr>
      </w:pPr>
    </w:p>
    <w:p w:rsidR="00D538FE" w:rsidRDefault="00D538FE" w:rsidP="008A7C1C">
      <w:pPr>
        <w:spacing w:after="0" w:line="240" w:lineRule="auto"/>
        <w:jc w:val="both"/>
        <w:rPr>
          <w:rFonts w:ascii="Arial" w:eastAsia="Calibri" w:hAnsi="Arial" w:cs="Arial"/>
          <w:sz w:val="24"/>
          <w:szCs w:val="24"/>
          <w:lang w:eastAsia="en-GB"/>
        </w:rPr>
      </w:pPr>
    </w:p>
    <w:p w:rsidR="00BC21D6" w:rsidRDefault="00BC21D6"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EF5C60" w:rsidRDefault="00EF5C60" w:rsidP="008A7C1C">
      <w:pPr>
        <w:spacing w:after="0" w:line="240" w:lineRule="auto"/>
        <w:jc w:val="both"/>
        <w:rPr>
          <w:rFonts w:ascii="Arial" w:eastAsia="Calibri" w:hAnsi="Arial" w:cs="Arial"/>
          <w:sz w:val="24"/>
          <w:szCs w:val="24"/>
          <w:lang w:eastAsia="en-GB"/>
        </w:rPr>
      </w:pPr>
    </w:p>
    <w:p w:rsidR="00BC21D6" w:rsidRDefault="00BC21D6"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D12EF5" w:rsidRDefault="00D12EF5" w:rsidP="008A7C1C">
      <w:pPr>
        <w:spacing w:after="0" w:line="240" w:lineRule="auto"/>
        <w:jc w:val="both"/>
        <w:rPr>
          <w:rFonts w:ascii="Arial" w:eastAsia="Calibri" w:hAnsi="Arial" w:cs="Arial"/>
          <w:sz w:val="24"/>
          <w:szCs w:val="24"/>
          <w:lang w:eastAsia="en-GB"/>
        </w:rPr>
      </w:pPr>
    </w:p>
    <w:p w:rsidR="00BC21D6" w:rsidRDefault="003E2872" w:rsidP="003E2872">
      <w:pPr>
        <w:spacing w:after="0" w:line="240" w:lineRule="auto"/>
        <w:jc w:val="both"/>
        <w:rPr>
          <w:rFonts w:ascii="Arial" w:eastAsia="Calibri" w:hAnsi="Arial" w:cs="Arial"/>
          <w:b/>
          <w:sz w:val="24"/>
          <w:szCs w:val="24"/>
          <w:lang w:eastAsia="en-GB"/>
        </w:rPr>
      </w:pPr>
      <w:r w:rsidRPr="003E2872">
        <w:rPr>
          <w:rFonts w:ascii="Arial" w:eastAsia="Calibri" w:hAnsi="Arial" w:cs="Arial"/>
          <w:b/>
          <w:sz w:val="24"/>
          <w:szCs w:val="24"/>
          <w:lang w:eastAsia="en-GB"/>
        </w:rPr>
        <w:t>Flowchart A: Deciding if you need to raise a safeguarding concern to the local authority</w:t>
      </w:r>
      <w:r w:rsidR="000E57D2">
        <w:rPr>
          <w:rFonts w:ascii="Arial" w:eastAsia="Calibri" w:hAnsi="Arial" w:cs="Arial"/>
          <w:b/>
          <w:sz w:val="24"/>
          <w:szCs w:val="24"/>
          <w:lang w:eastAsia="en-GB"/>
        </w:rPr>
        <w:t xml:space="preserve"> </w:t>
      </w:r>
      <w:r w:rsidRPr="003E2872">
        <w:rPr>
          <w:rFonts w:ascii="Arial" w:eastAsia="Calibri" w:hAnsi="Arial" w:cs="Arial"/>
          <w:b/>
          <w:sz w:val="24"/>
          <w:szCs w:val="24"/>
          <w:lang w:eastAsia="en-GB"/>
        </w:rPr>
        <w:t>/</w:t>
      </w:r>
      <w:r w:rsidR="000E57D2">
        <w:rPr>
          <w:rFonts w:ascii="Arial" w:eastAsia="Calibri" w:hAnsi="Arial" w:cs="Arial"/>
          <w:b/>
          <w:sz w:val="24"/>
          <w:szCs w:val="24"/>
          <w:lang w:eastAsia="en-GB"/>
        </w:rPr>
        <w:t xml:space="preserve"> </w:t>
      </w:r>
      <w:r w:rsidRPr="003E2872">
        <w:rPr>
          <w:rFonts w:ascii="Arial" w:eastAsia="Calibri" w:hAnsi="Arial" w:cs="Arial"/>
          <w:b/>
          <w:sz w:val="24"/>
          <w:szCs w:val="24"/>
          <w:lang w:eastAsia="en-GB"/>
        </w:rPr>
        <w:t>Multi-Agency Safeguarding Hub (MASH)</w:t>
      </w:r>
    </w:p>
    <w:p w:rsidR="003E2872" w:rsidRDefault="003E2872" w:rsidP="003E2872">
      <w:pPr>
        <w:spacing w:after="0" w:line="240" w:lineRule="auto"/>
        <w:jc w:val="both"/>
        <w:rPr>
          <w:rFonts w:ascii="Arial" w:eastAsia="Calibri" w:hAnsi="Arial" w:cs="Arial"/>
          <w:b/>
          <w:sz w:val="24"/>
          <w:szCs w:val="24"/>
          <w:lang w:eastAsia="en-GB"/>
        </w:rPr>
      </w:pPr>
    </w:p>
    <w:p w:rsidR="003E2872" w:rsidRDefault="00592844"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53824" behindDoc="0" locked="0" layoutInCell="1" allowOverlap="1" wp14:anchorId="2694C9B9" wp14:editId="7B6E6A09">
                <wp:simplePos x="0" y="0"/>
                <wp:positionH relativeFrom="margin">
                  <wp:align>right</wp:align>
                </wp:positionH>
                <wp:positionV relativeFrom="paragraph">
                  <wp:posOffset>7620</wp:posOffset>
                </wp:positionV>
                <wp:extent cx="5705475" cy="1495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5705475" cy="1495425"/>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Are you concerned that an adult is at risk of or is experiencing abuse or neglect?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What types of abuse or neglect are concerned about?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had a conversation with the adult about the concerns?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sought the views and wishes of the adult?*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Are there any immediate risks to the adult or to others including children?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discussed and agreed next steps with the adult?* </w:t>
                            </w:r>
                          </w:p>
                          <w:p w:rsidR="00B3192A" w:rsidRPr="00592844" w:rsidRDefault="00B3192A" w:rsidP="00592844">
                            <w:pPr>
                              <w:jc w:val="center"/>
                              <w:rPr>
                                <w:rFonts w:ascii="Arial" w:hAnsi="Arial" w:cs="Arial"/>
                                <w:sz w:val="20"/>
                                <w:szCs w:val="20"/>
                              </w:rPr>
                            </w:pPr>
                            <w:r w:rsidRPr="00592844">
                              <w:rPr>
                                <w:rStyle w:val="A11"/>
                                <w:rFonts w:ascii="Arial" w:hAnsi="Arial" w:cs="Arial"/>
                                <w:sz w:val="20"/>
                                <w:szCs w:val="20"/>
                              </w:rPr>
                              <w:t>Have you provided advice, information or signposted the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4C9B9" id="Rounded Rectangle 11" o:spid="_x0000_s1044" style="position:absolute;left:0;text-align:left;margin-left:398.05pt;margin-top:.6pt;width:449.25pt;height:117.75pt;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" fillcolor="#d8d8d8 [2732]" strokecolor="#7f7f7f [1612]" strokeweight="2pt">
                <v:textbox>
                  <w:txbxContent>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Are you concerned that an adult is at risk of or is experiencing abuse or neglect?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What types of abuse or neglect are concerned about?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had a conversation with the adult about the concerns?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sought the views and wishes of the adult?*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Are there any immediate risks to the adult or to others including children? </w:t>
                      </w:r>
                    </w:p>
                    <w:p w:rsidR="00B3192A" w:rsidRPr="00592844" w:rsidRDefault="00B3192A" w:rsidP="00592844">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discussed and agreed next steps with the adult?* </w:t>
                      </w:r>
                    </w:p>
                    <w:p w:rsidR="00B3192A" w:rsidRPr="00592844" w:rsidRDefault="00B3192A" w:rsidP="00592844">
                      <w:pPr>
                        <w:jc w:val="center"/>
                        <w:rPr>
                          <w:rFonts w:ascii="Arial" w:hAnsi="Arial" w:cs="Arial"/>
                          <w:sz w:val="20"/>
                          <w:szCs w:val="20"/>
                        </w:rPr>
                      </w:pPr>
                      <w:r w:rsidRPr="00592844">
                        <w:rPr>
                          <w:rStyle w:val="A11"/>
                          <w:rFonts w:ascii="Arial" w:hAnsi="Arial" w:cs="Arial"/>
                          <w:sz w:val="20"/>
                          <w:szCs w:val="20"/>
                        </w:rPr>
                        <w:t>Have you provided advice, information or signposted the adult?</w:t>
                      </w:r>
                    </w:p>
                  </w:txbxContent>
                </v:textbox>
                <w10:wrap anchorx="margin"/>
              </v:roundrect>
            </w:pict>
          </mc:Fallback>
        </mc:AlternateContent>
      </w: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8E66F8"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55872" behindDoc="0" locked="0" layoutInCell="1" allowOverlap="1" wp14:anchorId="4E6A6BA5" wp14:editId="2929FDE2">
                <wp:simplePos x="0" y="0"/>
                <wp:positionH relativeFrom="margin">
                  <wp:posOffset>132080</wp:posOffset>
                </wp:positionH>
                <wp:positionV relativeFrom="paragraph">
                  <wp:posOffset>54610</wp:posOffset>
                </wp:positionV>
                <wp:extent cx="5381625" cy="6762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5381625" cy="676275"/>
                        </a:xfrm>
                        <a:prstGeom prst="roundRect">
                          <a:avLst/>
                        </a:prstGeom>
                        <a:solidFill>
                          <a:schemeClr val="accent3">
                            <a:lumMod val="40000"/>
                            <a:lumOff val="60000"/>
                          </a:schemeClr>
                        </a:solidFill>
                        <a:ln w="25400" cap="flat" cmpd="sng" algn="ctr">
                          <a:solidFill>
                            <a:schemeClr val="accent3">
                              <a:lumMod val="50000"/>
                            </a:schemeClr>
                          </a:solidFill>
                          <a:prstDash val="solid"/>
                        </a:ln>
                        <a:effectLst/>
                      </wps:spPr>
                      <wps:txbx>
                        <w:txbxContent>
                          <w:p w:rsidR="00B3192A" w:rsidRPr="00592844" w:rsidRDefault="00B3192A" w:rsidP="00592844">
                            <w:pPr>
                              <w:jc w:val="center"/>
                              <w:rPr>
                                <w:rFonts w:ascii="Arial" w:hAnsi="Arial" w:cs="Arial"/>
                                <w:sz w:val="20"/>
                                <w:szCs w:val="20"/>
                              </w:rPr>
                            </w:pPr>
                            <w:r w:rsidRPr="00592844">
                              <w:rPr>
                                <w:rStyle w:val="A11"/>
                                <w:rFonts w:ascii="Arial" w:hAnsi="Arial" w:cs="Arial"/>
                                <w:sz w:val="20"/>
                                <w:szCs w:val="20"/>
                              </w:rPr>
                              <w:t>a) Does the adult have needs for the care and support (whether or not the authority is meeting any of those needs) and b) Is the adult experiencing, or at risk of, abuse of neglect? Section42(1) (a) &amp; (b) Care Act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6A6BA5" id="Rounded Rectangle 12" o:spid="_x0000_s1045" style="position:absolute;left:0;text-align:left;margin-left:10.4pt;margin-top:4.3pt;width:423.75pt;height:53.25pt;z-index:251855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" fillcolor="#d6e3bc [1302]" strokecolor="#4e6128 [1606]" strokeweight="2pt">
                <v:textbox>
                  <w:txbxContent>
                    <w:p w:rsidR="00B3192A" w:rsidRPr="00592844" w:rsidRDefault="00B3192A" w:rsidP="00592844">
                      <w:pPr>
                        <w:jc w:val="center"/>
                        <w:rPr>
                          <w:rFonts w:ascii="Arial" w:hAnsi="Arial" w:cs="Arial"/>
                          <w:sz w:val="20"/>
                          <w:szCs w:val="20"/>
                        </w:rPr>
                      </w:pPr>
                      <w:r w:rsidRPr="00592844">
                        <w:rPr>
                          <w:rStyle w:val="A11"/>
                          <w:rFonts w:ascii="Arial" w:hAnsi="Arial" w:cs="Arial"/>
                          <w:sz w:val="20"/>
                          <w:szCs w:val="20"/>
                        </w:rPr>
                        <w:t>a) Does the adult have needs for the care and support (whether or not the authority is meeting any of those needs) and b) Is the adult experiencing, or at risk of, abuse of neglect? Section42(1) (a) &amp; (b) Care Act 2014</w:t>
                      </w:r>
                    </w:p>
                  </w:txbxContent>
                </v:textbox>
                <w10:wrap anchorx="margin"/>
              </v:roundrect>
            </w:pict>
          </mc:Fallback>
        </mc:AlternateContent>
      </w: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8E66F8"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71232" behindDoc="0" locked="0" layoutInCell="1" allowOverlap="1" wp14:anchorId="0AD4D67E" wp14:editId="5BA0EC0F">
                <wp:simplePos x="0" y="0"/>
                <wp:positionH relativeFrom="column">
                  <wp:posOffset>5162550</wp:posOffset>
                </wp:positionH>
                <wp:positionV relativeFrom="paragraph">
                  <wp:posOffset>22225</wp:posOffset>
                </wp:positionV>
                <wp:extent cx="0" cy="152400"/>
                <wp:effectExtent l="76200" t="0" r="57150" b="57150"/>
                <wp:wrapNone/>
                <wp:docPr id="482" name="Straight Arrow Connector 48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chemeClr val="accent3">
                              <a:lumMod val="50000"/>
                            </a:scheme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A73007" id="_x0000_t32" coordsize="21600,21600" o:spt="32" o:oned="t" path="m,l21600,21600e" filled="f">
                <v:path arrowok="t" fillok="f" o:connecttype="none"/>
                <o:lock v:ext="edit" shapetype="t"/>
              </v:shapetype>
              <v:shape id="Straight Arrow Connector 482" o:spid="_x0000_s1026" type="#_x0000_t32" style="position:absolute;margin-left:406.5pt;margin-top:1.75pt;width:0;height: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" strokecolor="#4e6128 [1606]">
                <v:stroke endarrow="block"/>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69184" behindDoc="0" locked="0" layoutInCell="1" allowOverlap="1" wp14:anchorId="374BB2CB" wp14:editId="03291F42">
                <wp:simplePos x="0" y="0"/>
                <wp:positionH relativeFrom="margin">
                  <wp:align>center</wp:align>
                </wp:positionH>
                <wp:positionV relativeFrom="paragraph">
                  <wp:posOffset>41275</wp:posOffset>
                </wp:positionV>
                <wp:extent cx="0" cy="152400"/>
                <wp:effectExtent l="76200" t="0" r="57150" b="57150"/>
                <wp:wrapNone/>
                <wp:docPr id="481" name="Straight Arrow Connector 481"/>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chemeClr val="accent3">
                              <a:lumMod val="50000"/>
                            </a:schemeClr>
                          </a:solidFill>
                          <a:prstDash val="solid"/>
                          <a:tailEnd type="triangle"/>
                        </a:ln>
                        <a:effectLst/>
                      </wps:spPr>
                      <wps:bodyPr/>
                    </wps:wsp>
                  </a:graphicData>
                </a:graphic>
              </wp:anchor>
            </w:drawing>
          </mc:Choice>
          <mc:Fallback>
            <w:pict>
              <v:shape w14:anchorId="45247DF5" id="Straight Arrow Connector 481" o:spid="_x0000_s1026" type="#_x0000_t32" style="position:absolute;margin-left:0;margin-top:3.25pt;width:0;height:12pt;z-index:2518691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" strokecolor="#4e6128 [1606]">
                <v:stroke endarrow="block"/>
                <w10:wrap anchorx="margin"/>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67136" behindDoc="0" locked="0" layoutInCell="1" allowOverlap="1" wp14:anchorId="34332DEE" wp14:editId="2B80B193">
                <wp:simplePos x="0" y="0"/>
                <wp:positionH relativeFrom="column">
                  <wp:posOffset>504825</wp:posOffset>
                </wp:positionH>
                <wp:positionV relativeFrom="paragraph">
                  <wp:posOffset>43815</wp:posOffset>
                </wp:positionV>
                <wp:extent cx="0" cy="1524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05202B" id="Straight Arrow Connector 8" o:spid="_x0000_s1026" type="#_x0000_t32" style="position:absolute;margin-left:39.75pt;margin-top:3.45pt;width:0;height:12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" strokecolor="#4e6128 [1606]">
                <v:stroke endarrow="block"/>
              </v:shape>
            </w:pict>
          </mc:Fallback>
        </mc:AlternateContent>
      </w:r>
    </w:p>
    <w:p w:rsidR="003E2872" w:rsidRDefault="00846339"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48704" behindDoc="0" locked="0" layoutInCell="1" allowOverlap="1" wp14:anchorId="79DF5F5A" wp14:editId="64B0BB0B">
                <wp:simplePos x="0" y="0"/>
                <wp:positionH relativeFrom="margin">
                  <wp:align>center</wp:align>
                </wp:positionH>
                <wp:positionV relativeFrom="paragraph">
                  <wp:posOffset>11430</wp:posOffset>
                </wp:positionV>
                <wp:extent cx="1095375" cy="561975"/>
                <wp:effectExtent l="0" t="0" r="28575" b="28575"/>
                <wp:wrapNone/>
                <wp:docPr id="5" name="Oval 5"/>
                <wp:cNvGraphicFramePr/>
                <a:graphic xmlns:a="http://schemas.openxmlformats.org/drawingml/2006/main">
                  <a:graphicData uri="http://schemas.microsoft.com/office/word/2010/wordprocessingShape">
                    <wps:wsp>
                      <wps:cNvSpPr/>
                      <wps:spPr>
                        <a:xfrm>
                          <a:off x="0" y="0"/>
                          <a:ext cx="1095375" cy="561975"/>
                        </a:xfrm>
                        <a:prstGeom prst="ellipse">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EF5C60" w:rsidRDefault="00B3192A" w:rsidP="00592844">
                            <w:pPr>
                              <w:jc w:val="center"/>
                              <w:rPr>
                                <w:rFonts w:ascii="Arial" w:hAnsi="Arial" w:cs="Arial"/>
                                <w:b/>
                                <w:color w:val="000000" w:themeColor="text1"/>
                                <w:sz w:val="20"/>
                                <w:szCs w:val="20"/>
                              </w:rPr>
                            </w:pPr>
                            <w:r>
                              <w:rPr>
                                <w:rFonts w:ascii="Arial" w:hAnsi="Arial" w:cs="Arial"/>
                                <w:b/>
                                <w:color w:val="000000" w:themeColor="text1"/>
                                <w:sz w:val="20"/>
                                <w:szCs w:val="20"/>
                              </w:rPr>
                              <w:t>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F5F5A" id="Oval 5" o:spid="_x0000_s1046" style="position:absolute;left:0;text-align:left;margin-left:0;margin-top:.9pt;width:86.25pt;height:44.25pt;z-index:251848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" fillcolor="#fbd4b4 [1305]" strokecolor="#974706 [1609]" strokeweight="2pt">
                <v:textbox>
                  <w:txbxContent>
                    <w:p w:rsidR="00B3192A" w:rsidRPr="00EF5C60" w:rsidRDefault="00B3192A" w:rsidP="00592844">
                      <w:pPr>
                        <w:jc w:val="center"/>
                        <w:rPr>
                          <w:rFonts w:ascii="Arial" w:hAnsi="Arial" w:cs="Arial"/>
                          <w:b/>
                          <w:color w:val="000000" w:themeColor="text1"/>
                          <w:sz w:val="20"/>
                          <w:szCs w:val="20"/>
                        </w:rPr>
                      </w:pPr>
                      <w:r>
                        <w:rPr>
                          <w:rFonts w:ascii="Arial" w:hAnsi="Arial" w:cs="Arial"/>
                          <w:b/>
                          <w:color w:val="000000" w:themeColor="text1"/>
                          <w:sz w:val="20"/>
                          <w:szCs w:val="20"/>
                        </w:rPr>
                        <w:t>UNSURE</w:t>
                      </w:r>
                    </w:p>
                  </w:txbxContent>
                </v:textbox>
                <w10:wrap anchorx="margin"/>
              </v:oval>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52800" behindDoc="0" locked="0" layoutInCell="1" allowOverlap="1" wp14:anchorId="1E03F6B3" wp14:editId="430F9B80">
                <wp:simplePos x="0" y="0"/>
                <wp:positionH relativeFrom="margin">
                  <wp:align>right</wp:align>
                </wp:positionH>
                <wp:positionV relativeFrom="paragraph">
                  <wp:posOffset>11430</wp:posOffset>
                </wp:positionV>
                <wp:extent cx="1076325" cy="561975"/>
                <wp:effectExtent l="0" t="0" r="28575" b="28575"/>
                <wp:wrapNone/>
                <wp:docPr id="7" name="Oval 7"/>
                <wp:cNvGraphicFramePr/>
                <a:graphic xmlns:a="http://schemas.openxmlformats.org/drawingml/2006/main">
                  <a:graphicData uri="http://schemas.microsoft.com/office/word/2010/wordprocessingShape">
                    <wps:wsp>
                      <wps:cNvSpPr/>
                      <wps:spPr>
                        <a:xfrm>
                          <a:off x="0" y="0"/>
                          <a:ext cx="1076325" cy="561975"/>
                        </a:xfrm>
                        <a:prstGeom prst="ellipse">
                          <a:avLst/>
                        </a:prstGeom>
                        <a:solidFill>
                          <a:schemeClr val="accent6">
                            <a:lumMod val="40000"/>
                            <a:lumOff val="60000"/>
                          </a:schemeClr>
                        </a:solidFill>
                        <a:ln w="25400" cap="flat" cmpd="sng" algn="ctr">
                          <a:solidFill>
                            <a:schemeClr val="accent6">
                              <a:lumMod val="50000"/>
                            </a:schemeClr>
                          </a:solidFill>
                          <a:prstDash val="solid"/>
                        </a:ln>
                        <a:effectLst/>
                      </wps:spPr>
                      <wps:txbx>
                        <w:txbxContent>
                          <w:p w:rsidR="00B3192A" w:rsidRPr="00846339" w:rsidRDefault="00B3192A" w:rsidP="00592844">
                            <w:pPr>
                              <w:jc w:val="center"/>
                              <w:rPr>
                                <w:b/>
                              </w:rPr>
                            </w:pPr>
                            <w:r w:rsidRPr="00846339">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03F6B3" id="Oval 7" o:spid="_x0000_s1047" style="position:absolute;left:0;text-align:left;margin-left:33.55pt;margin-top:.9pt;width:84.75pt;height:44.25pt;z-index:251852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" fillcolor="#fbd4b4 [1305]" strokecolor="#974706 [1609]" strokeweight="2pt">
                <v:textbox>
                  <w:txbxContent>
                    <w:p w:rsidR="00B3192A" w:rsidRPr="00846339" w:rsidRDefault="00B3192A" w:rsidP="00592844">
                      <w:pPr>
                        <w:jc w:val="center"/>
                        <w:rPr>
                          <w:b/>
                        </w:rPr>
                      </w:pPr>
                      <w:r w:rsidRPr="00846339">
                        <w:rPr>
                          <w:b/>
                        </w:rPr>
                        <w:t>NO</w:t>
                      </w:r>
                    </w:p>
                  </w:txbxContent>
                </v:textbox>
                <w10:wrap anchorx="margin"/>
              </v:oval>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50752" behindDoc="0" locked="0" layoutInCell="1" allowOverlap="1" wp14:anchorId="0C3C379A" wp14:editId="06B1ED4C">
                <wp:simplePos x="0" y="0"/>
                <wp:positionH relativeFrom="margin">
                  <wp:align>left</wp:align>
                </wp:positionH>
                <wp:positionV relativeFrom="paragraph">
                  <wp:posOffset>11430</wp:posOffset>
                </wp:positionV>
                <wp:extent cx="1028700" cy="561975"/>
                <wp:effectExtent l="0" t="0" r="19050" b="28575"/>
                <wp:wrapNone/>
                <wp:docPr id="6" name="Oval 6"/>
                <wp:cNvGraphicFramePr/>
                <a:graphic xmlns:a="http://schemas.openxmlformats.org/drawingml/2006/main">
                  <a:graphicData uri="http://schemas.microsoft.com/office/word/2010/wordprocessingShape">
                    <wps:wsp>
                      <wps:cNvSpPr/>
                      <wps:spPr>
                        <a:xfrm>
                          <a:off x="0" y="0"/>
                          <a:ext cx="1028700" cy="561975"/>
                        </a:xfrm>
                        <a:prstGeom prst="ellipse">
                          <a:avLst/>
                        </a:prstGeom>
                        <a:solidFill>
                          <a:schemeClr val="accent6">
                            <a:lumMod val="40000"/>
                            <a:lumOff val="60000"/>
                          </a:schemeClr>
                        </a:solidFill>
                        <a:ln w="25400" cap="flat" cmpd="sng" algn="ctr">
                          <a:solidFill>
                            <a:schemeClr val="accent6">
                              <a:lumMod val="50000"/>
                            </a:schemeClr>
                          </a:solidFill>
                          <a:prstDash val="solid"/>
                        </a:ln>
                        <a:effectLst/>
                      </wps:spPr>
                      <wps:txbx>
                        <w:txbxContent>
                          <w:p w:rsidR="00B3192A" w:rsidRPr="00846339" w:rsidRDefault="00B3192A" w:rsidP="00592844">
                            <w:pPr>
                              <w:jc w:val="center"/>
                              <w:rPr>
                                <w:rFonts w:ascii="Arial" w:hAnsi="Arial" w:cs="Arial"/>
                                <w:b/>
                                <w:sz w:val="20"/>
                                <w:szCs w:val="20"/>
                              </w:rPr>
                            </w:pPr>
                            <w:r w:rsidRPr="00846339">
                              <w:rPr>
                                <w:rFonts w:ascii="Arial" w:hAnsi="Arial" w:cs="Arial"/>
                                <w:b/>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3C379A" id="Oval 6" o:spid="_x0000_s1048" style="position:absolute;left:0;text-align:left;margin-left:0;margin-top:.9pt;width:81pt;height:44.25pt;z-index:251850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" fillcolor="#fbd4b4 [1305]" strokecolor="#974706 [1609]" strokeweight="2pt">
                <v:textbox>
                  <w:txbxContent>
                    <w:p w:rsidR="00B3192A" w:rsidRPr="00846339" w:rsidRDefault="00B3192A" w:rsidP="00592844">
                      <w:pPr>
                        <w:jc w:val="center"/>
                        <w:rPr>
                          <w:rFonts w:ascii="Arial" w:hAnsi="Arial" w:cs="Arial"/>
                          <w:b/>
                          <w:sz w:val="20"/>
                          <w:szCs w:val="20"/>
                        </w:rPr>
                      </w:pPr>
                      <w:r w:rsidRPr="00846339">
                        <w:rPr>
                          <w:rFonts w:ascii="Arial" w:hAnsi="Arial" w:cs="Arial"/>
                          <w:b/>
                          <w:sz w:val="20"/>
                          <w:szCs w:val="20"/>
                        </w:rPr>
                        <w:t>YES</w:t>
                      </w:r>
                    </w:p>
                  </w:txbxContent>
                </v:textbox>
                <w10:wrap anchorx="margin"/>
              </v:oval>
            </w:pict>
          </mc:Fallback>
        </mc:AlternateContent>
      </w: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8E66F8" w:rsidP="00592844">
      <w:pPr>
        <w:rPr>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66112" behindDoc="0" locked="0" layoutInCell="1" allowOverlap="1" wp14:anchorId="4622BB4B" wp14:editId="185FF7F6">
                <wp:simplePos x="0" y="0"/>
                <wp:positionH relativeFrom="column">
                  <wp:posOffset>4581525</wp:posOffset>
                </wp:positionH>
                <wp:positionV relativeFrom="paragraph">
                  <wp:posOffset>190500</wp:posOffset>
                </wp:positionV>
                <wp:extent cx="1533525" cy="139065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533525" cy="1390650"/>
                        </a:xfrm>
                        <a:prstGeom prst="roundRect">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If the concerns are not (a) and (b) what further support, advice, information or signposting can you offer the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22BB4B" id="Rounded Rectangle 31" o:spid="_x0000_s1049" style="position:absolute;margin-left:360.75pt;margin-top:15pt;width:120.75pt;height:109.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" fillcolor="#d6e3bc [1302]" strokecolor="#4e6128 [1606]" strokeweight="2pt">
                <v:textbo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If the concerns are not (a) and (b) what further support, advice, information or signposting can you offer the adult?</w:t>
                      </w:r>
                    </w:p>
                  </w:txbxContent>
                </v:textbox>
              </v:roundrec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77376" behindDoc="0" locked="0" layoutInCell="1" allowOverlap="1" wp14:anchorId="3559EF50" wp14:editId="4750506A">
                <wp:simplePos x="0" y="0"/>
                <wp:positionH relativeFrom="column">
                  <wp:posOffset>5172075</wp:posOffset>
                </wp:positionH>
                <wp:positionV relativeFrom="paragraph">
                  <wp:posOffset>39370</wp:posOffset>
                </wp:positionV>
                <wp:extent cx="0" cy="1524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chemeClr val="accent6">
                              <a:lumMod val="50000"/>
                            </a:schemeClr>
                          </a:solidFill>
                          <a:prstDash val="solid"/>
                          <a:tailEnd type="triangle"/>
                        </a:ln>
                        <a:effectLst/>
                      </wps:spPr>
                      <wps:bodyPr/>
                    </wps:wsp>
                  </a:graphicData>
                </a:graphic>
              </wp:anchor>
            </w:drawing>
          </mc:Choice>
          <mc:Fallback>
            <w:pict>
              <v:shape w14:anchorId="59CEF133" id="Straight Arrow Connector 33" o:spid="_x0000_s1026" type="#_x0000_t32" style="position:absolute;margin-left:407.25pt;margin-top:3.1pt;width:0;height:12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" strokecolor="#974706 [1609]">
                <v:stroke endarrow="block"/>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75328" behindDoc="0" locked="0" layoutInCell="1" allowOverlap="1" wp14:anchorId="2196B498" wp14:editId="5DA613BE">
                <wp:simplePos x="0" y="0"/>
                <wp:positionH relativeFrom="margin">
                  <wp:align>center</wp:align>
                </wp:positionH>
                <wp:positionV relativeFrom="paragraph">
                  <wp:posOffset>33655</wp:posOffset>
                </wp:positionV>
                <wp:extent cx="0" cy="152400"/>
                <wp:effectExtent l="76200" t="0" r="57150" b="57150"/>
                <wp:wrapNone/>
                <wp:docPr id="491" name="Straight Arrow Connector 491"/>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chemeClr val="accent6">
                              <a:lumMod val="50000"/>
                            </a:schemeClr>
                          </a:solidFill>
                          <a:prstDash val="solid"/>
                          <a:tailEnd type="triangle"/>
                        </a:ln>
                        <a:effectLst/>
                      </wps:spPr>
                      <wps:bodyPr/>
                    </wps:wsp>
                  </a:graphicData>
                </a:graphic>
              </wp:anchor>
            </w:drawing>
          </mc:Choice>
          <mc:Fallback>
            <w:pict>
              <v:shape w14:anchorId="11866DF3" id="Straight Arrow Connector 491" o:spid="_x0000_s1026" type="#_x0000_t32" style="position:absolute;margin-left:0;margin-top:2.65pt;width:0;height:12pt;z-index:2518753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" strokecolor="#974706 [1609]">
                <v:stroke endarrow="block"/>
                <w10:wrap anchorx="margin"/>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56896" behindDoc="0" locked="0" layoutInCell="1" allowOverlap="1" wp14:anchorId="7FF4568C" wp14:editId="23DC2716">
                <wp:simplePos x="0" y="0"/>
                <wp:positionH relativeFrom="margin">
                  <wp:posOffset>-504825</wp:posOffset>
                </wp:positionH>
                <wp:positionV relativeFrom="paragraph">
                  <wp:posOffset>219075</wp:posOffset>
                </wp:positionV>
                <wp:extent cx="2009775" cy="17811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009775" cy="1781175"/>
                        </a:xfrm>
                        <a:prstGeom prst="roundRect">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If you have reasonable cause to suspect that the adult meets the criteria (a) and (b) have you discussed with the adult about raising a safeguarding concern? Does the adult wish to raise their own concerns? Do they need support to do this?</w:t>
                            </w:r>
                          </w:p>
                          <w:p w:rsidR="00B3192A" w:rsidRDefault="00B319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4568C" id="Rounded Rectangle 22" o:spid="_x0000_s1050" style="position:absolute;margin-left:-39.75pt;margin-top:17.25pt;width:158.25pt;height:140.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" fillcolor="#d6e3bc [1302]" strokecolor="#4e6128 [1606]" strokeweight="2pt">
                <v:textbo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If you have reasonable cause to suspect that the adult meets the criteria (a) and (b) have you discussed with the adult about raising a safeguarding concern? Does the adult wish to raise their own concerns? Do they need support to do this?</w:t>
                      </w:r>
                    </w:p>
                    <w:p w:rsidR="00B3192A" w:rsidRDefault="00B3192A"/>
                  </w:txbxContent>
                </v:textbox>
                <w10:wrap anchorx="margin"/>
              </v:roundrec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73280" behindDoc="0" locked="0" layoutInCell="1" allowOverlap="1" wp14:anchorId="03970144" wp14:editId="1DD3B3D1">
                <wp:simplePos x="0" y="0"/>
                <wp:positionH relativeFrom="column">
                  <wp:posOffset>504825</wp:posOffset>
                </wp:positionH>
                <wp:positionV relativeFrom="paragraph">
                  <wp:posOffset>56515</wp:posOffset>
                </wp:positionV>
                <wp:extent cx="0" cy="152400"/>
                <wp:effectExtent l="76200" t="0" r="57150" b="57150"/>
                <wp:wrapNone/>
                <wp:docPr id="483" name="Straight Arrow Connector 483"/>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chemeClr val="accent6">
                              <a:lumMod val="50000"/>
                            </a:schemeClr>
                          </a:solidFill>
                          <a:prstDash val="solid"/>
                          <a:tailEnd type="triangle"/>
                        </a:ln>
                        <a:effectLst/>
                      </wps:spPr>
                      <wps:bodyPr/>
                    </wps:wsp>
                  </a:graphicData>
                </a:graphic>
              </wp:anchor>
            </w:drawing>
          </mc:Choice>
          <mc:Fallback>
            <w:pict>
              <v:shape w14:anchorId="343AE072" id="Straight Arrow Connector 483" o:spid="_x0000_s1026" type="#_x0000_t32" style="position:absolute;margin-left:39.75pt;margin-top:4.45pt;width:0;height:12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" strokecolor="#974706 [1609]">
                <v:stroke endarrow="block"/>
              </v:shape>
            </w:pict>
          </mc:Fallback>
        </mc:AlternateContent>
      </w:r>
      <w:r w:rsidR="00846339">
        <w:rPr>
          <w:rFonts w:ascii="Arial" w:eastAsia="Calibri" w:hAnsi="Arial" w:cs="Arial"/>
          <w:b/>
          <w:noProof/>
          <w:sz w:val="24"/>
          <w:szCs w:val="24"/>
          <w:lang w:eastAsia="en-GB"/>
        </w:rPr>
        <mc:AlternateContent>
          <mc:Choice Requires="wps">
            <w:drawing>
              <wp:anchor distT="0" distB="0" distL="114300" distR="114300" simplePos="0" relativeHeight="251863040" behindDoc="0" locked="0" layoutInCell="1" allowOverlap="1" wp14:anchorId="36724A94" wp14:editId="3F5CB403">
                <wp:simplePos x="0" y="0"/>
                <wp:positionH relativeFrom="margin">
                  <wp:posOffset>1762125</wp:posOffset>
                </wp:positionH>
                <wp:positionV relativeFrom="paragraph">
                  <wp:posOffset>171450</wp:posOffset>
                </wp:positionV>
                <wp:extent cx="2714625" cy="179070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2714625" cy="1790700"/>
                        </a:xfrm>
                        <a:prstGeom prst="roundRect">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846339" w:rsidRDefault="00B3192A" w:rsidP="00846339">
                            <w:pPr>
                              <w:pStyle w:val="Pa11"/>
                              <w:spacing w:after="160"/>
                              <w:jc w:val="center"/>
                              <w:rPr>
                                <w:rFonts w:ascii="Arial" w:hAnsi="Arial" w:cs="Arial"/>
                                <w:color w:val="000000"/>
                                <w:sz w:val="20"/>
                                <w:szCs w:val="20"/>
                              </w:rPr>
                            </w:pPr>
                            <w:r w:rsidRPr="00846339">
                              <w:rPr>
                                <w:rStyle w:val="A11"/>
                                <w:rFonts w:ascii="Arial" w:hAnsi="Arial" w:cs="Arial"/>
                                <w:sz w:val="20"/>
                                <w:szCs w:val="20"/>
                              </w:rPr>
                              <w:t xml:space="preserve">Who else can you talk to within your organisation? Can you seek advice from others outside of your organisation or consider seeking advice from the local authority? </w:t>
                            </w:r>
                          </w:p>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If the outcomes of these discussions give you reasonable cause to suspect s42(1) (a) &amp; (b) – raise a safeguarding concern</w:t>
                            </w:r>
                            <w:r>
                              <w:rPr>
                                <w:rStyle w:val="A11"/>
                                <w:rFonts w:ascii="Arial" w:hAnsi="Arial" w:cs="Arial"/>
                                <w:sz w:val="20"/>
                                <w:szCs w:val="20"/>
                              </w:rPr>
                              <w:t xml:space="preserve"> to the local authority /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24A94" id="Rounded Rectangle 28" o:spid="_x0000_s1051" style="position:absolute;margin-left:138.75pt;margin-top:13.5pt;width:213.75pt;height:141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" fillcolor="#d6e3bc [1302]" strokecolor="#4e6128 [1606]" strokeweight="2pt">
                <v:textbox>
                  <w:txbxContent>
                    <w:p w:rsidR="00B3192A" w:rsidRPr="00846339" w:rsidRDefault="00B3192A" w:rsidP="00846339">
                      <w:pPr>
                        <w:pStyle w:val="Pa11"/>
                        <w:spacing w:after="160"/>
                        <w:jc w:val="center"/>
                        <w:rPr>
                          <w:rFonts w:ascii="Arial" w:hAnsi="Arial" w:cs="Arial"/>
                          <w:color w:val="000000"/>
                          <w:sz w:val="20"/>
                          <w:szCs w:val="20"/>
                        </w:rPr>
                      </w:pPr>
                      <w:r w:rsidRPr="00846339">
                        <w:rPr>
                          <w:rStyle w:val="A11"/>
                          <w:rFonts w:ascii="Arial" w:hAnsi="Arial" w:cs="Arial"/>
                          <w:sz w:val="20"/>
                          <w:szCs w:val="20"/>
                        </w:rPr>
                        <w:t xml:space="preserve">Who else can you talk to within your organisation? Can you seek advice from others outside of your organisation or consider seeking advice from the local authority? </w:t>
                      </w:r>
                    </w:p>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If the outcomes of these discussions give you reasonable cause to suspect s42(1) (a) &amp; (b) – raise a safeguarding concern</w:t>
                      </w:r>
                      <w:r>
                        <w:rPr>
                          <w:rStyle w:val="A11"/>
                          <w:rFonts w:ascii="Arial" w:hAnsi="Arial" w:cs="Arial"/>
                          <w:sz w:val="20"/>
                          <w:szCs w:val="20"/>
                        </w:rPr>
                        <w:t xml:space="preserve"> to the local authority / MASH</w:t>
                      </w:r>
                    </w:p>
                  </w:txbxContent>
                </v:textbox>
                <w10:wrap anchorx="margin"/>
              </v:roundrect>
            </w:pict>
          </mc:Fallback>
        </mc:AlternateContent>
      </w: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3E2872" w:rsidP="003E2872">
      <w:pPr>
        <w:spacing w:after="0" w:line="240" w:lineRule="auto"/>
        <w:jc w:val="both"/>
        <w:rPr>
          <w:rFonts w:ascii="Arial" w:eastAsia="Calibri" w:hAnsi="Arial" w:cs="Arial"/>
          <w:b/>
          <w:sz w:val="24"/>
          <w:szCs w:val="24"/>
          <w:lang w:eastAsia="en-GB"/>
        </w:rPr>
      </w:pPr>
    </w:p>
    <w:p w:rsidR="003E2872" w:rsidRDefault="005319E0"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87616" behindDoc="0" locked="0" layoutInCell="1" allowOverlap="1" wp14:anchorId="771BDDEE" wp14:editId="729A0D1E">
                <wp:simplePos x="0" y="0"/>
                <wp:positionH relativeFrom="column">
                  <wp:posOffset>3171825</wp:posOffset>
                </wp:positionH>
                <wp:positionV relativeFrom="paragraph">
                  <wp:posOffset>49530</wp:posOffset>
                </wp:positionV>
                <wp:extent cx="0" cy="152400"/>
                <wp:effectExtent l="7620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03190588" id="Straight Arrow Connector 41" o:spid="_x0000_s1026" type="#_x0000_t32" style="position:absolute;margin-left:249.75pt;margin-top:3.9pt;width:0;height:12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" strokecolor="#4f6228">
                <v:stroke endarrow="block"/>
              </v:shape>
            </w:pict>
          </mc:Fallback>
        </mc:AlternateContent>
      </w:r>
      <w:r w:rsidR="008E66F8">
        <w:rPr>
          <w:rFonts w:ascii="Arial" w:eastAsia="Calibri" w:hAnsi="Arial" w:cs="Arial"/>
          <w:b/>
          <w:noProof/>
          <w:sz w:val="24"/>
          <w:szCs w:val="24"/>
          <w:lang w:eastAsia="en-GB"/>
        </w:rPr>
        <mc:AlternateContent>
          <mc:Choice Requires="wps">
            <w:drawing>
              <wp:anchor distT="0" distB="0" distL="114300" distR="114300" simplePos="0" relativeHeight="251879424" behindDoc="0" locked="0" layoutInCell="1" allowOverlap="1" wp14:anchorId="3437A57C" wp14:editId="33E40D94">
                <wp:simplePos x="0" y="0"/>
                <wp:positionH relativeFrom="column">
                  <wp:posOffset>1028700</wp:posOffset>
                </wp:positionH>
                <wp:positionV relativeFrom="paragraph">
                  <wp:posOffset>109220</wp:posOffset>
                </wp:positionV>
                <wp:extent cx="0" cy="15240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chemeClr val="accent3">
                              <a:lumMod val="50000"/>
                            </a:schemeClr>
                          </a:solidFill>
                          <a:prstDash val="solid"/>
                          <a:tailEnd type="triangle"/>
                        </a:ln>
                        <a:effectLst/>
                      </wps:spPr>
                      <wps:bodyPr/>
                    </wps:wsp>
                  </a:graphicData>
                </a:graphic>
              </wp:anchor>
            </w:drawing>
          </mc:Choice>
          <mc:Fallback>
            <w:pict>
              <v:shape w14:anchorId="3C91A629" id="Straight Arrow Connector 34" o:spid="_x0000_s1026" type="#_x0000_t32" style="position:absolute;margin-left:81pt;margin-top:8.6pt;width:0;height:12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" strokecolor="#4e6128 [1606]">
                <v:stroke endarrow="block"/>
              </v:shape>
            </w:pict>
          </mc:Fallback>
        </mc:AlternateContent>
      </w:r>
    </w:p>
    <w:p w:rsidR="003E2872" w:rsidRDefault="005319E0"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57920" behindDoc="0" locked="0" layoutInCell="1" allowOverlap="1" wp14:anchorId="1A57FA48" wp14:editId="42F76281">
                <wp:simplePos x="0" y="0"/>
                <wp:positionH relativeFrom="column">
                  <wp:posOffset>-590550</wp:posOffset>
                </wp:positionH>
                <wp:positionV relativeFrom="paragraph">
                  <wp:posOffset>191770</wp:posOffset>
                </wp:positionV>
                <wp:extent cx="1057275" cy="6381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057275" cy="638175"/>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5319E0" w:rsidRDefault="00B3192A" w:rsidP="00846339">
                            <w:pPr>
                              <w:jc w:val="center"/>
                              <w:rPr>
                                <w:rFonts w:ascii="Arial" w:hAnsi="Arial" w:cs="Arial"/>
                                <w:sz w:val="20"/>
                                <w:szCs w:val="20"/>
                              </w:rPr>
                            </w:pPr>
                            <w:r w:rsidRPr="005319E0">
                              <w:rPr>
                                <w:rStyle w:val="A10"/>
                                <w:rFonts w:ascii="Arial" w:hAnsi="Arial" w:cs="Arial"/>
                                <w:b/>
                                <w:bCs/>
                                <w:sz w:val="20"/>
                                <w:szCs w:val="20"/>
                              </w:rPr>
                              <w:t xml:space="preserve">YES </w:t>
                            </w:r>
                            <w:r w:rsidRPr="005319E0">
                              <w:rPr>
                                <w:rStyle w:val="A10"/>
                                <w:rFonts w:ascii="Arial" w:hAnsi="Arial" w:cs="Arial"/>
                                <w:sz w:val="20"/>
                                <w:szCs w:val="20"/>
                              </w:rPr>
                              <w:t>Raise a safeguarding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57FA48" id="Rounded Rectangle 23" o:spid="_x0000_s1052" style="position:absolute;left:0;text-align:left;margin-left:-46.5pt;margin-top:15.1pt;width:83.25pt;height:50.2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" fillcolor="#d8d8d8 [2732]" strokecolor="#7f7f7f [1612]" strokeweight="2pt">
                <v:textbox>
                  <w:txbxContent>
                    <w:p w:rsidR="00B3192A" w:rsidRPr="005319E0" w:rsidRDefault="00B3192A" w:rsidP="00846339">
                      <w:pPr>
                        <w:jc w:val="center"/>
                        <w:rPr>
                          <w:rFonts w:ascii="Arial" w:hAnsi="Arial" w:cs="Arial"/>
                          <w:sz w:val="20"/>
                          <w:szCs w:val="20"/>
                        </w:rPr>
                      </w:pPr>
                      <w:r w:rsidRPr="005319E0">
                        <w:rPr>
                          <w:rStyle w:val="A10"/>
                          <w:rFonts w:ascii="Arial" w:hAnsi="Arial" w:cs="Arial"/>
                          <w:b/>
                          <w:bCs/>
                          <w:sz w:val="20"/>
                          <w:szCs w:val="20"/>
                        </w:rPr>
                        <w:t xml:space="preserve">YES </w:t>
                      </w:r>
                      <w:r w:rsidRPr="005319E0">
                        <w:rPr>
                          <w:rStyle w:val="A10"/>
                          <w:rFonts w:ascii="Arial" w:hAnsi="Arial" w:cs="Arial"/>
                          <w:sz w:val="20"/>
                          <w:szCs w:val="20"/>
                        </w:rPr>
                        <w:t>Raise a safeguarding concern</w:t>
                      </w:r>
                    </w:p>
                  </w:txbxContent>
                </v:textbox>
              </v:roundrect>
            </w:pict>
          </mc:Fallback>
        </mc:AlternateContent>
      </w:r>
      <w:r w:rsidR="008E66F8">
        <w:rPr>
          <w:rFonts w:ascii="Arial" w:eastAsia="Calibri" w:hAnsi="Arial" w:cs="Arial"/>
          <w:b/>
          <w:noProof/>
          <w:sz w:val="24"/>
          <w:szCs w:val="24"/>
          <w:lang w:eastAsia="en-GB"/>
        </w:rPr>
        <mc:AlternateContent>
          <mc:Choice Requires="wps">
            <w:drawing>
              <wp:anchor distT="0" distB="0" distL="114300" distR="114300" simplePos="0" relativeHeight="251858944" behindDoc="0" locked="0" layoutInCell="1" allowOverlap="1" wp14:anchorId="767AB3A5" wp14:editId="19D21837">
                <wp:simplePos x="0" y="0"/>
                <wp:positionH relativeFrom="column">
                  <wp:posOffset>628650</wp:posOffset>
                </wp:positionH>
                <wp:positionV relativeFrom="paragraph">
                  <wp:posOffset>86995</wp:posOffset>
                </wp:positionV>
                <wp:extent cx="914400" cy="8763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914400" cy="876300"/>
                        </a:xfrm>
                        <a:prstGeom prst="roundRect">
                          <a:avLst/>
                        </a:prstGeom>
                        <a:solidFill>
                          <a:schemeClr val="accent3">
                            <a:lumMod val="20000"/>
                            <a:lumOff val="8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Default="00B3192A" w:rsidP="00846339">
                            <w:pPr>
                              <w:jc w:val="center"/>
                            </w:pPr>
                            <w:r w:rsidRPr="00846339">
                              <w:rPr>
                                <w:rFonts w:ascii="Arial" w:hAnsi="Arial" w:cs="Arial"/>
                                <w:color w:val="000000"/>
                                <w:sz w:val="16"/>
                                <w:szCs w:val="16"/>
                              </w:rPr>
                              <w:t>Does the adult w</w:t>
                            </w:r>
                            <w:r>
                              <w:rPr>
                                <w:rFonts w:ascii="Arial" w:hAnsi="Arial" w:cs="Arial"/>
                                <w:color w:val="000000"/>
                                <w:sz w:val="16"/>
                                <w:szCs w:val="16"/>
                              </w:rPr>
                              <w:t>ant a safeguarding concern to be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7AB3A5" id="Rounded Rectangle 24" o:spid="_x0000_s1053" style="position:absolute;left:0;text-align:left;margin-left:49.5pt;margin-top:6.85pt;width:1in;height:69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" fillcolor="#eaf1dd [662]" strokecolor="#4e6128 [1606]" strokeweight="2pt">
                <v:textbox>
                  <w:txbxContent>
                    <w:p w:rsidR="00B3192A" w:rsidRDefault="00B3192A" w:rsidP="00846339">
                      <w:pPr>
                        <w:jc w:val="center"/>
                      </w:pPr>
                      <w:r w:rsidRPr="00846339">
                        <w:rPr>
                          <w:rFonts w:ascii="Arial" w:hAnsi="Arial" w:cs="Arial"/>
                          <w:color w:val="000000"/>
                          <w:sz w:val="16"/>
                          <w:szCs w:val="16"/>
                        </w:rPr>
                        <w:t>Does the adult w</w:t>
                      </w:r>
                      <w:r>
                        <w:rPr>
                          <w:rFonts w:ascii="Arial" w:hAnsi="Arial" w:cs="Arial"/>
                          <w:color w:val="000000"/>
                          <w:sz w:val="16"/>
                          <w:szCs w:val="16"/>
                        </w:rPr>
                        <w:t>ant a safeguarding concern to be raised?</w:t>
                      </w:r>
                    </w:p>
                  </w:txbxContent>
                </v:textbox>
              </v:roundrect>
            </w:pict>
          </mc:Fallback>
        </mc:AlternateContent>
      </w:r>
      <w:r w:rsidR="00846339">
        <w:rPr>
          <w:rFonts w:ascii="Arial" w:eastAsia="Calibri" w:hAnsi="Arial" w:cs="Arial"/>
          <w:b/>
          <w:noProof/>
          <w:sz w:val="24"/>
          <w:szCs w:val="24"/>
          <w:lang w:eastAsia="en-GB"/>
        </w:rPr>
        <mc:AlternateContent>
          <mc:Choice Requires="wps">
            <w:drawing>
              <wp:anchor distT="0" distB="0" distL="114300" distR="114300" simplePos="0" relativeHeight="251864064" behindDoc="0" locked="0" layoutInCell="1" allowOverlap="1" wp14:anchorId="43B06BE9" wp14:editId="74259C96">
                <wp:simplePos x="0" y="0"/>
                <wp:positionH relativeFrom="margin">
                  <wp:posOffset>1847850</wp:posOffset>
                </wp:positionH>
                <wp:positionV relativeFrom="paragraph">
                  <wp:posOffset>10795</wp:posOffset>
                </wp:positionV>
                <wp:extent cx="2600325" cy="126682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2600325" cy="1266825"/>
                        </a:xfrm>
                        <a:prstGeom prst="round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If you have enough reasonable cause to suspect (b) but you are still unsure about (a), raise an adult safeguarding concern. The local authority information gathering responses, under s42(1) will help make a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06BE9" id="Rounded Rectangle 29" o:spid="_x0000_s1054" style="position:absolute;left:0;text-align:left;margin-left:145.5pt;margin-top:.85pt;width:204.75pt;height:99.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" fillcolor="#b6dde8 [1304]" strokecolor="#205867 [1608]" strokeweight="2pt">
                <v:textbo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If you have enough reasonable cause to suspect (b) but you are still unsure about (a), raise an adult safeguarding concern. The local authority information gathering responses, under s42(1) will help make a decision.</w:t>
                      </w:r>
                    </w:p>
                  </w:txbxContent>
                </v:textbox>
                <w10:wrap anchorx="margin"/>
              </v:roundrect>
            </w:pict>
          </mc:Fallback>
        </mc:AlternateContent>
      </w:r>
    </w:p>
    <w:p w:rsidR="003E2872" w:rsidRDefault="003E2872" w:rsidP="003E2872">
      <w:pPr>
        <w:spacing w:after="0" w:line="240" w:lineRule="auto"/>
        <w:jc w:val="both"/>
        <w:rPr>
          <w:rFonts w:ascii="Arial" w:eastAsia="Calibri" w:hAnsi="Arial" w:cs="Arial"/>
          <w:b/>
          <w:sz w:val="24"/>
          <w:szCs w:val="24"/>
          <w:lang w:eastAsia="en-GB"/>
        </w:rPr>
      </w:pPr>
    </w:p>
    <w:p w:rsidR="003E2872" w:rsidRDefault="008E66F8"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80448" behindDoc="0" locked="0" layoutInCell="1" allowOverlap="1" wp14:anchorId="1DBE3B04" wp14:editId="6606EC42">
                <wp:simplePos x="0" y="0"/>
                <wp:positionH relativeFrom="column">
                  <wp:posOffset>466725</wp:posOffset>
                </wp:positionH>
                <wp:positionV relativeFrom="paragraph">
                  <wp:posOffset>136525</wp:posOffset>
                </wp:positionV>
                <wp:extent cx="161925" cy="0"/>
                <wp:effectExtent l="38100" t="76200" r="0" b="95250"/>
                <wp:wrapNone/>
                <wp:docPr id="36" name="Straight Arrow Connector 36"/>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A428D" id="Straight Arrow Connector 36" o:spid="_x0000_s1026" type="#_x0000_t32" style="position:absolute;margin-left:36.75pt;margin-top:10.75pt;width:12.75pt;height:0;flip:x;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" strokecolor="#4e6128 [1606]">
                <v:stroke endarrow="block"/>
              </v:shape>
            </w:pict>
          </mc:Fallback>
        </mc:AlternateContent>
      </w:r>
    </w:p>
    <w:p w:rsidR="003E2872" w:rsidRDefault="003E2872" w:rsidP="003E2872">
      <w:pPr>
        <w:spacing w:after="0" w:line="240" w:lineRule="auto"/>
        <w:jc w:val="both"/>
        <w:rPr>
          <w:rFonts w:ascii="Arial" w:eastAsia="Calibri" w:hAnsi="Arial" w:cs="Arial"/>
          <w:b/>
          <w:sz w:val="24"/>
          <w:szCs w:val="24"/>
          <w:lang w:eastAsia="en-GB"/>
        </w:rPr>
      </w:pPr>
    </w:p>
    <w:p w:rsidR="003E2872" w:rsidRDefault="008E66F8"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85568" behindDoc="0" locked="0" layoutInCell="1" allowOverlap="1" wp14:anchorId="2EEF33F9" wp14:editId="5F24192F">
                <wp:simplePos x="0" y="0"/>
                <wp:positionH relativeFrom="column">
                  <wp:posOffset>-104775</wp:posOffset>
                </wp:positionH>
                <wp:positionV relativeFrom="paragraph">
                  <wp:posOffset>128905</wp:posOffset>
                </wp:positionV>
                <wp:extent cx="0" cy="819150"/>
                <wp:effectExtent l="76200" t="38100" r="57150" b="19050"/>
                <wp:wrapNone/>
                <wp:docPr id="40" name="Straight Arrow Connector 40"/>
                <wp:cNvGraphicFramePr/>
                <a:graphic xmlns:a="http://schemas.openxmlformats.org/drawingml/2006/main">
                  <a:graphicData uri="http://schemas.microsoft.com/office/word/2010/wordprocessingShape">
                    <wps:wsp>
                      <wps:cNvCnPr/>
                      <wps:spPr>
                        <a:xfrm flipV="1">
                          <a:off x="0" y="0"/>
                          <a:ext cx="0" cy="81915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1946A" id="Straight Arrow Connector 40" o:spid="_x0000_s1026" type="#_x0000_t32" style="position:absolute;margin-left:-8.25pt;margin-top:10.15pt;width:0;height:64.5pt;flip:y;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" strokecolor="#4e6128 [1606]">
                <v:stroke endarrow="block"/>
              </v:shape>
            </w:pict>
          </mc:Fallback>
        </mc:AlternateContent>
      </w:r>
    </w:p>
    <w:p w:rsidR="003E2872" w:rsidRDefault="008E66F8"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82496" behindDoc="0" locked="0" layoutInCell="1" allowOverlap="1" wp14:anchorId="430143C6" wp14:editId="038822C5">
                <wp:simplePos x="0" y="0"/>
                <wp:positionH relativeFrom="column">
                  <wp:posOffset>1028700</wp:posOffset>
                </wp:positionH>
                <wp:positionV relativeFrom="paragraph">
                  <wp:posOffset>88900</wp:posOffset>
                </wp:positionV>
                <wp:extent cx="0" cy="15240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chemeClr val="accent3">
                              <a:lumMod val="50000"/>
                            </a:schemeClr>
                          </a:solidFill>
                          <a:prstDash val="solid"/>
                          <a:tailEnd type="triangle"/>
                        </a:ln>
                        <a:effectLst/>
                      </wps:spPr>
                      <wps:bodyPr/>
                    </wps:wsp>
                  </a:graphicData>
                </a:graphic>
              </wp:anchor>
            </w:drawing>
          </mc:Choice>
          <mc:Fallback>
            <w:pict>
              <v:shape w14:anchorId="0A28A850" id="Straight Arrow Connector 38" o:spid="_x0000_s1026" type="#_x0000_t32" style="position:absolute;margin-left:81pt;margin-top:7pt;width:0;height:12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" strokecolor="#4e6128 [1606]">
                <v:stroke endarrow="block"/>
              </v:shape>
            </w:pict>
          </mc:Fallback>
        </mc:AlternateContent>
      </w:r>
    </w:p>
    <w:p w:rsidR="003E2872" w:rsidRDefault="008E66F8"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59968" behindDoc="0" locked="0" layoutInCell="1" allowOverlap="1" wp14:anchorId="01AFF774" wp14:editId="7A055C91">
                <wp:simplePos x="0" y="0"/>
                <wp:positionH relativeFrom="column">
                  <wp:posOffset>695325</wp:posOffset>
                </wp:positionH>
                <wp:positionV relativeFrom="paragraph">
                  <wp:posOffset>54610</wp:posOffset>
                </wp:positionV>
                <wp:extent cx="762000" cy="3714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762000" cy="371475"/>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846339" w:rsidRDefault="00B3192A" w:rsidP="00846339">
                            <w:pPr>
                              <w:jc w:val="center"/>
                              <w:rPr>
                                <w:sz w:val="20"/>
                                <w:szCs w:val="20"/>
                              </w:rPr>
                            </w:pPr>
                            <w:r w:rsidRPr="00846339">
                              <w:rPr>
                                <w:rFonts w:ascii="Arial" w:hAnsi="Arial" w:cs="Arial"/>
                                <w:b/>
                                <w:bCs/>
                                <w:color w:val="00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AFF774" id="Rounded Rectangle 25" o:spid="_x0000_s1055" style="position:absolute;left:0;text-align:left;margin-left:54.75pt;margin-top:4.3pt;width:60pt;height:29.25pt;z-index:251859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" fillcolor="#d8d8d8 [2732]" strokecolor="#7f7f7f [1612]" strokeweight="2pt">
                <v:textbox>
                  <w:txbxContent>
                    <w:p w:rsidR="00B3192A" w:rsidRPr="00846339" w:rsidRDefault="00B3192A" w:rsidP="00846339">
                      <w:pPr>
                        <w:jc w:val="center"/>
                        <w:rPr>
                          <w:sz w:val="20"/>
                          <w:szCs w:val="20"/>
                        </w:rPr>
                      </w:pPr>
                      <w:r w:rsidRPr="00846339">
                        <w:rPr>
                          <w:rFonts w:ascii="Arial" w:hAnsi="Arial" w:cs="Arial"/>
                          <w:b/>
                          <w:bCs/>
                          <w:color w:val="000000"/>
                          <w:sz w:val="20"/>
                          <w:szCs w:val="20"/>
                        </w:rPr>
                        <w:t>NO</w:t>
                      </w:r>
                    </w:p>
                  </w:txbxContent>
                </v:textbox>
              </v:roundrect>
            </w:pict>
          </mc:Fallback>
        </mc:AlternateContent>
      </w:r>
    </w:p>
    <w:p w:rsidR="003E2872" w:rsidRDefault="005319E0"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889664" behindDoc="0" locked="0" layoutInCell="1" allowOverlap="1" wp14:anchorId="219A974D" wp14:editId="6875AA6E">
                <wp:simplePos x="0" y="0"/>
                <wp:positionH relativeFrom="column">
                  <wp:posOffset>3200400</wp:posOffset>
                </wp:positionH>
                <wp:positionV relativeFrom="paragraph">
                  <wp:posOffset>41910</wp:posOffset>
                </wp:positionV>
                <wp:extent cx="0" cy="1524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1459C660" id="Straight Arrow Connector 42" o:spid="_x0000_s1026" type="#_x0000_t32" style="position:absolute;margin-left:252pt;margin-top:3.3pt;width:0;height:12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" strokecolor="#4f6228">
                <v:stroke endarrow="block"/>
              </v:shape>
            </w:pict>
          </mc:Fallback>
        </mc:AlternateContent>
      </w:r>
    </w:p>
    <w:p w:rsidR="003E2872" w:rsidRPr="003E2872" w:rsidRDefault="008E66F8" w:rsidP="003E2872">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w:lastRenderedPageBreak/>
        <mc:AlternateContent>
          <mc:Choice Requires="wps">
            <w:drawing>
              <wp:anchor distT="0" distB="0" distL="114300" distR="114300" simplePos="0" relativeHeight="251884544" behindDoc="0" locked="0" layoutInCell="1" allowOverlap="1" wp14:anchorId="71B3125A" wp14:editId="6C0A6664">
                <wp:simplePos x="0" y="0"/>
                <wp:positionH relativeFrom="column">
                  <wp:posOffset>1028700</wp:posOffset>
                </wp:positionH>
                <wp:positionV relativeFrom="paragraph">
                  <wp:posOffset>71755</wp:posOffset>
                </wp:positionV>
                <wp:extent cx="0" cy="15240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chemeClr val="accent3">
                              <a:lumMod val="50000"/>
                            </a:schemeClr>
                          </a:solidFill>
                          <a:prstDash val="solid"/>
                          <a:tailEnd type="triangle"/>
                        </a:ln>
                        <a:effectLst/>
                      </wps:spPr>
                      <wps:bodyPr/>
                    </wps:wsp>
                  </a:graphicData>
                </a:graphic>
              </wp:anchor>
            </w:drawing>
          </mc:Choice>
          <mc:Fallback>
            <w:pict>
              <v:shape w14:anchorId="33DCD8CD" id="Straight Arrow Connector 39" o:spid="_x0000_s1026" type="#_x0000_t32" style="position:absolute;margin-left:81pt;margin-top:5.65pt;width:0;height:12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" strokecolor="#4e6128 [1606]">
                <v:stroke endarrow="block"/>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860992" behindDoc="0" locked="0" layoutInCell="1" allowOverlap="1" wp14:anchorId="443D7D5C" wp14:editId="7AFA43A8">
                <wp:simplePos x="0" y="0"/>
                <wp:positionH relativeFrom="column">
                  <wp:posOffset>-685800</wp:posOffset>
                </wp:positionH>
                <wp:positionV relativeFrom="paragraph">
                  <wp:posOffset>234315</wp:posOffset>
                </wp:positionV>
                <wp:extent cx="2390775" cy="23526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390775" cy="2352675"/>
                        </a:xfrm>
                        <a:prstGeom prst="roundRect">
                          <a:avLst/>
                        </a:prstGeom>
                        <a:solidFill>
                          <a:schemeClr val="accent3">
                            <a:lumMod val="20000"/>
                            <a:lumOff val="8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HOWEVER raising a safeguarding concern may be justified eg where there is a vital risk to the person or others, where there is a public interest consideration or issue, or where a best interest decision needs to be made (where the adult lacks capacity to make the decision). Then proceed with raising a safeguarding concern. Record rationale for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3D7D5C" id="Rounded Rectangle 26" o:spid="_x0000_s1056" style="position:absolute;left:0;text-align:left;margin-left:-54pt;margin-top:18.45pt;width:188.25pt;height:185.2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" fillcolor="#eaf1dd [662]" strokecolor="#4e6128 [1606]" strokeweight="2pt">
                <v:textbo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HOWEVER raising a safeguarding concern may be justified eg where there is a vital risk to the person or others, where there is a public interest consideration or issue, or where a best interest decision needs to be made (where the adult lacks capacity to make the decision). Then proceed with raising a safeguarding concern. Record rationale for decision making.</w:t>
                      </w:r>
                    </w:p>
                  </w:txbxContent>
                </v:textbox>
              </v:roundrect>
            </w:pict>
          </mc:Fallback>
        </mc:AlternateContent>
      </w:r>
      <w:r w:rsidR="00443EEC">
        <w:rPr>
          <w:rFonts w:ascii="Arial" w:eastAsia="Calibri" w:hAnsi="Arial" w:cs="Arial"/>
          <w:b/>
          <w:noProof/>
          <w:sz w:val="24"/>
          <w:szCs w:val="24"/>
          <w:lang w:eastAsia="en-GB"/>
        </w:rPr>
        <mc:AlternateContent>
          <mc:Choice Requires="wps">
            <w:drawing>
              <wp:anchor distT="0" distB="0" distL="114300" distR="114300" simplePos="0" relativeHeight="251865088" behindDoc="0" locked="0" layoutInCell="1" allowOverlap="1" wp14:anchorId="4E6AFFAB" wp14:editId="1EA12236">
                <wp:simplePos x="0" y="0"/>
                <wp:positionH relativeFrom="column">
                  <wp:posOffset>2714625</wp:posOffset>
                </wp:positionH>
                <wp:positionV relativeFrom="paragraph">
                  <wp:posOffset>8890</wp:posOffset>
                </wp:positionV>
                <wp:extent cx="1038225" cy="68580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038225" cy="6858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846339" w:rsidRDefault="00B3192A" w:rsidP="00846339">
                            <w:pPr>
                              <w:jc w:val="center"/>
                              <w:rPr>
                                <w:rFonts w:ascii="Arial" w:hAnsi="Arial" w:cs="Arial"/>
                                <w:sz w:val="20"/>
                                <w:szCs w:val="20"/>
                              </w:rPr>
                            </w:pPr>
                            <w:r w:rsidRPr="00846339">
                              <w:rPr>
                                <w:rStyle w:val="A10"/>
                                <w:rFonts w:ascii="Arial" w:hAnsi="Arial" w:cs="Arial"/>
                                <w:b/>
                                <w:bCs/>
                                <w:sz w:val="20"/>
                                <w:szCs w:val="20"/>
                              </w:rPr>
                              <w:t xml:space="preserve">YES </w:t>
                            </w:r>
                            <w:r w:rsidRPr="00846339">
                              <w:rPr>
                                <w:rStyle w:val="A10"/>
                                <w:rFonts w:ascii="Arial" w:hAnsi="Arial" w:cs="Arial"/>
                                <w:sz w:val="20"/>
                                <w:szCs w:val="20"/>
                              </w:rPr>
                              <w:t>Raise a safeguarding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6AFFAB" id="Rounded Rectangle 30" o:spid="_x0000_s1057" style="position:absolute;left:0;text-align:left;margin-left:213.75pt;margin-top:.7pt;width:81.75pt;height:54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" fillcolor="#d8d8d8 [2732]" strokecolor="#7f7f7f [1612]" strokeweight="2pt">
                <v:textbox>
                  <w:txbxContent>
                    <w:p w:rsidR="00B3192A" w:rsidRPr="00846339" w:rsidRDefault="00B3192A" w:rsidP="00846339">
                      <w:pPr>
                        <w:jc w:val="center"/>
                        <w:rPr>
                          <w:rFonts w:ascii="Arial" w:hAnsi="Arial" w:cs="Arial"/>
                          <w:sz w:val="20"/>
                          <w:szCs w:val="20"/>
                        </w:rPr>
                      </w:pPr>
                      <w:r w:rsidRPr="00846339">
                        <w:rPr>
                          <w:rStyle w:val="A10"/>
                          <w:rFonts w:ascii="Arial" w:hAnsi="Arial" w:cs="Arial"/>
                          <w:b/>
                          <w:bCs/>
                          <w:sz w:val="20"/>
                          <w:szCs w:val="20"/>
                        </w:rPr>
                        <w:t xml:space="preserve">YES </w:t>
                      </w:r>
                      <w:r w:rsidRPr="00846339">
                        <w:rPr>
                          <w:rStyle w:val="A10"/>
                          <w:rFonts w:ascii="Arial" w:hAnsi="Arial" w:cs="Arial"/>
                          <w:sz w:val="20"/>
                          <w:szCs w:val="20"/>
                        </w:rPr>
                        <w:t>Raise a safeguarding concern</w:t>
                      </w:r>
                    </w:p>
                  </w:txbxContent>
                </v:textbox>
              </v:roundrect>
            </w:pict>
          </mc:Fallback>
        </mc:AlternateContent>
      </w:r>
    </w:p>
    <w:p w:rsidR="00BC21D6" w:rsidRDefault="00BC21D6" w:rsidP="008A7C1C">
      <w:pPr>
        <w:spacing w:after="0" w:line="240" w:lineRule="auto"/>
        <w:jc w:val="both"/>
        <w:rPr>
          <w:rFonts w:ascii="Arial" w:eastAsia="Calibri" w:hAnsi="Arial" w:cs="Arial"/>
          <w:sz w:val="24"/>
          <w:szCs w:val="24"/>
          <w:lang w:eastAsia="en-GB"/>
        </w:rPr>
      </w:pPr>
    </w:p>
    <w:p w:rsidR="00592844" w:rsidRDefault="00592844" w:rsidP="008A7C1C">
      <w:pPr>
        <w:spacing w:after="0" w:line="240" w:lineRule="auto"/>
        <w:jc w:val="both"/>
        <w:rPr>
          <w:rFonts w:ascii="Arial" w:eastAsia="Calibri" w:hAnsi="Arial" w:cs="Arial"/>
          <w:sz w:val="24"/>
          <w:szCs w:val="24"/>
          <w:lang w:eastAsia="en-GB"/>
        </w:rPr>
      </w:pPr>
    </w:p>
    <w:p w:rsidR="00592844" w:rsidRDefault="00592844" w:rsidP="008A7C1C">
      <w:pPr>
        <w:spacing w:after="0" w:line="240" w:lineRule="auto"/>
        <w:jc w:val="both"/>
        <w:rPr>
          <w:rFonts w:ascii="Arial" w:eastAsia="Calibri" w:hAnsi="Arial" w:cs="Arial"/>
          <w:sz w:val="24"/>
          <w:szCs w:val="24"/>
          <w:lang w:eastAsia="en-GB"/>
        </w:rPr>
      </w:pPr>
    </w:p>
    <w:p w:rsidR="00592844" w:rsidRDefault="00592844" w:rsidP="008A7C1C">
      <w:pPr>
        <w:spacing w:after="0" w:line="240" w:lineRule="auto"/>
        <w:jc w:val="both"/>
        <w:rPr>
          <w:rFonts w:ascii="Arial" w:eastAsia="Calibri" w:hAnsi="Arial" w:cs="Arial"/>
          <w:sz w:val="24"/>
          <w:szCs w:val="24"/>
          <w:lang w:eastAsia="en-GB"/>
        </w:rPr>
      </w:pPr>
    </w:p>
    <w:p w:rsidR="00592844" w:rsidRDefault="00443EEC" w:rsidP="008A7C1C">
      <w:pPr>
        <w:spacing w:after="0" w:line="240" w:lineRule="auto"/>
        <w:jc w:val="both"/>
        <w:rPr>
          <w:rFonts w:ascii="Arial" w:eastAsia="Calibri" w:hAnsi="Arial" w:cs="Arial"/>
          <w:sz w:val="24"/>
          <w:szCs w:val="24"/>
          <w:lang w:eastAsia="en-GB"/>
        </w:rPr>
      </w:pPr>
      <w:r>
        <w:rPr>
          <w:rFonts w:ascii="Arial" w:eastAsia="Calibri" w:hAnsi="Arial" w:cs="Arial"/>
          <w:noProof/>
          <w:sz w:val="24"/>
          <w:szCs w:val="24"/>
          <w:lang w:eastAsia="en-GB"/>
        </w:rPr>
        <mc:AlternateContent>
          <mc:Choice Requires="wps">
            <w:drawing>
              <wp:anchor distT="0" distB="0" distL="114300" distR="114300" simplePos="0" relativeHeight="251862016" behindDoc="0" locked="0" layoutInCell="1" allowOverlap="1" wp14:anchorId="208F1BA7" wp14:editId="12A7318D">
                <wp:simplePos x="0" y="0"/>
                <wp:positionH relativeFrom="column">
                  <wp:posOffset>2171700</wp:posOffset>
                </wp:positionH>
                <wp:positionV relativeFrom="paragraph">
                  <wp:posOffset>18415</wp:posOffset>
                </wp:positionV>
                <wp:extent cx="4371975" cy="10287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4371975" cy="1028700"/>
                        </a:xfrm>
                        <a:prstGeom prst="roundRect">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*There may be circumstances where the safety of the adult or yourself prevent this from happening. If you still have concerns about abuse or neglect and it is not possible or within the scope of your role to have a conversation with the adult, then if in doubt continue with the process and raise a safeguarding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F1BA7" id="Rounded Rectangle 27" o:spid="_x0000_s1058" style="position:absolute;left:0;text-align:left;margin-left:171pt;margin-top:1.45pt;width:344.25pt;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" fillcolor="#d6e3bc [1302]" strokecolor="#4e6128 [1606]" strokeweight="2pt">
                <v:textbox>
                  <w:txbxContent>
                    <w:p w:rsidR="00B3192A" w:rsidRPr="00846339" w:rsidRDefault="00B3192A" w:rsidP="00846339">
                      <w:pPr>
                        <w:jc w:val="center"/>
                        <w:rPr>
                          <w:rFonts w:ascii="Arial" w:hAnsi="Arial" w:cs="Arial"/>
                          <w:sz w:val="20"/>
                          <w:szCs w:val="20"/>
                        </w:rPr>
                      </w:pPr>
                      <w:r w:rsidRPr="00846339">
                        <w:rPr>
                          <w:rStyle w:val="A11"/>
                          <w:rFonts w:ascii="Arial" w:hAnsi="Arial" w:cs="Arial"/>
                          <w:sz w:val="20"/>
                          <w:szCs w:val="20"/>
                        </w:rPr>
                        <w:t>*There may be circumstances where the safety of the adult or yourself prevent this from happening. If you still have concerns about abuse or neglect and it is not possible or within the scope of your role to have a conversation with the adult, then if in doubt continue with the process and raise a safeguarding concern.</w:t>
                      </w:r>
                    </w:p>
                  </w:txbxContent>
                </v:textbox>
              </v:roundrect>
            </w:pict>
          </mc:Fallback>
        </mc:AlternateContent>
      </w:r>
    </w:p>
    <w:p w:rsidR="00592844" w:rsidRDefault="00592844" w:rsidP="008A7C1C">
      <w:pPr>
        <w:spacing w:after="0" w:line="240" w:lineRule="auto"/>
        <w:jc w:val="both"/>
        <w:rPr>
          <w:rFonts w:ascii="Arial" w:eastAsia="Calibri" w:hAnsi="Arial" w:cs="Arial"/>
          <w:sz w:val="24"/>
          <w:szCs w:val="24"/>
          <w:lang w:eastAsia="en-GB"/>
        </w:rPr>
      </w:pPr>
    </w:p>
    <w:p w:rsidR="00592844" w:rsidRDefault="00592844" w:rsidP="008A7C1C">
      <w:pPr>
        <w:spacing w:after="0" w:line="240" w:lineRule="auto"/>
        <w:jc w:val="both"/>
        <w:rPr>
          <w:rFonts w:ascii="Arial" w:eastAsia="Calibri" w:hAnsi="Arial" w:cs="Arial"/>
          <w:sz w:val="24"/>
          <w:szCs w:val="24"/>
          <w:lang w:eastAsia="en-GB"/>
        </w:rPr>
      </w:pPr>
    </w:p>
    <w:p w:rsidR="00592844" w:rsidRPr="00846339" w:rsidRDefault="00592844" w:rsidP="008A7C1C">
      <w:pPr>
        <w:spacing w:after="0" w:line="240" w:lineRule="auto"/>
        <w:jc w:val="both"/>
        <w:rPr>
          <w:rFonts w:ascii="Arial" w:eastAsia="Calibri" w:hAnsi="Arial" w:cs="Arial"/>
          <w:b/>
          <w:sz w:val="24"/>
          <w:szCs w:val="24"/>
          <w:lang w:eastAsia="en-GB"/>
        </w:rPr>
      </w:pPr>
    </w:p>
    <w:p w:rsidR="00620869" w:rsidRPr="00846339" w:rsidRDefault="00620869" w:rsidP="008A7C1C">
      <w:pPr>
        <w:spacing w:after="0" w:line="240" w:lineRule="auto"/>
        <w:jc w:val="both"/>
        <w:rPr>
          <w:rFonts w:ascii="Arial" w:eastAsia="Calibri" w:hAnsi="Arial" w:cs="Arial"/>
          <w:b/>
          <w:sz w:val="24"/>
          <w:szCs w:val="24"/>
          <w:lang w:eastAsia="en-GB"/>
        </w:rPr>
      </w:pPr>
    </w:p>
    <w:p w:rsidR="008A7C1C" w:rsidRPr="002D318C" w:rsidRDefault="003E2872" w:rsidP="00C379E1">
      <w:pPr>
        <w:spacing w:after="0" w:line="240" w:lineRule="auto"/>
        <w:jc w:val="both"/>
        <w:rPr>
          <w:rFonts w:ascii="Arial" w:hAnsi="Arial" w:cs="Arial"/>
          <w:b/>
          <w:sz w:val="24"/>
          <w:szCs w:val="24"/>
        </w:rPr>
      </w:pPr>
      <w:bookmarkStart w:id="114" w:name="Flowchar_A"/>
      <w:r>
        <w:rPr>
          <w:rStyle w:val="Style1Char"/>
        </w:rPr>
        <w:t>Flowchart B</w:t>
      </w:r>
      <w:r w:rsidR="008A7C1C" w:rsidRPr="002663E4">
        <w:rPr>
          <w:rStyle w:val="Style1Char"/>
        </w:rPr>
        <w:t>:</w:t>
      </w:r>
      <w:r w:rsidR="008A7C1C" w:rsidRPr="002D318C">
        <w:rPr>
          <w:rFonts w:ascii="Arial" w:eastAsia="Calibri" w:hAnsi="Arial" w:cs="Arial"/>
          <w:b/>
          <w:sz w:val="24"/>
          <w:szCs w:val="24"/>
          <w:lang w:eastAsia="en-GB"/>
        </w:rPr>
        <w:t xml:space="preserve">  </w:t>
      </w:r>
      <w:bookmarkEnd w:id="114"/>
      <w:r w:rsidR="008A7C1C" w:rsidRPr="002D318C">
        <w:rPr>
          <w:rFonts w:ascii="Arial" w:eastAsia="Calibri" w:hAnsi="Arial" w:cs="Arial"/>
          <w:b/>
          <w:sz w:val="24"/>
          <w:szCs w:val="24"/>
          <w:lang w:eastAsia="en-GB"/>
        </w:rPr>
        <w:t xml:space="preserve">Managing </w:t>
      </w:r>
      <w:r w:rsidR="00EB12B3" w:rsidRPr="002D318C">
        <w:rPr>
          <w:rFonts w:ascii="Arial" w:eastAsia="Calibri" w:hAnsi="Arial" w:cs="Arial"/>
          <w:b/>
          <w:sz w:val="24"/>
          <w:szCs w:val="24"/>
          <w:lang w:eastAsia="en-GB"/>
        </w:rPr>
        <w:t>Safeguarding Concerns Flowchart</w:t>
      </w: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noProof/>
          <w:color w:val="000000"/>
          <w:sz w:val="18"/>
          <w:szCs w:val="18"/>
          <w:lang w:eastAsia="en-GB"/>
        </w:rPr>
      </w:pP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noProof/>
          <w:color w:val="000000"/>
          <w:sz w:val="24"/>
          <w:szCs w:val="24"/>
          <w:lang w:eastAsia="en-GB"/>
        </w:rPr>
      </w:pPr>
    </w:p>
    <w:p w:rsidR="008A7C1C" w:rsidRPr="008A7C1C" w:rsidRDefault="00EB12B3" w:rsidP="008A7C1C">
      <w:pPr>
        <w:tabs>
          <w:tab w:val="left" w:pos="630"/>
          <w:tab w:val="left" w:pos="1725"/>
        </w:tabs>
        <w:autoSpaceDE w:val="0"/>
        <w:autoSpaceDN w:val="0"/>
        <w:adjustRightInd w:val="0"/>
        <w:spacing w:after="0" w:line="240" w:lineRule="auto"/>
        <w:rPr>
          <w:rFonts w:ascii="Arial" w:eastAsia="Calibri" w:hAnsi="Arial" w:cs="Arial"/>
          <w:noProof/>
          <w:color w:val="000000"/>
          <w:sz w:val="24"/>
          <w:szCs w:val="24"/>
          <w:lang w:eastAsia="en-GB"/>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67808" behindDoc="1" locked="0" layoutInCell="1" allowOverlap="1" wp14:anchorId="10FE7B2E" wp14:editId="0DC83D39">
                <wp:simplePos x="0" y="0"/>
                <wp:positionH relativeFrom="column">
                  <wp:posOffset>-66675</wp:posOffset>
                </wp:positionH>
                <wp:positionV relativeFrom="paragraph">
                  <wp:posOffset>10160</wp:posOffset>
                </wp:positionV>
                <wp:extent cx="5961380" cy="496570"/>
                <wp:effectExtent l="0" t="0" r="20320" b="17780"/>
                <wp:wrapNone/>
                <wp:docPr id="493" name="Rounded 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496570"/>
                        </a:xfrm>
                        <a:prstGeom prst="roundRect">
                          <a:avLst>
                            <a:gd name="adj" fmla="val 16667"/>
                          </a:avLst>
                        </a:prstGeom>
                        <a:solidFill>
                          <a:srgbClr val="F2DBDB">
                            <a:alpha val="60001"/>
                          </a:srgbClr>
                        </a:solidFill>
                        <a:ln w="25400">
                          <a:solidFill>
                            <a:srgbClr val="943634"/>
                          </a:solidFill>
                          <a:round/>
                          <a:headEnd/>
                          <a:tailEnd/>
                        </a:ln>
                      </wps:spPr>
                      <wps:txbx>
                        <w:txbxContent>
                          <w:p w:rsidR="00B3192A" w:rsidRPr="007759D2" w:rsidRDefault="00B3192A" w:rsidP="008A7C1C">
                            <w:pPr>
                              <w:spacing w:before="80"/>
                              <w:jc w:val="center"/>
                              <w:rPr>
                                <w:rFonts w:ascii="Arial" w:hAnsi="Arial" w:cs="Arial"/>
                                <w:b/>
                                <w:sz w:val="27"/>
                                <w:szCs w:val="27"/>
                              </w:rPr>
                            </w:pPr>
                            <w:r w:rsidRPr="007759D2">
                              <w:rPr>
                                <w:rFonts w:ascii="Arial" w:hAnsi="Arial" w:cs="Arial"/>
                                <w:b/>
                                <w:sz w:val="27"/>
                                <w:szCs w:val="27"/>
                              </w:rPr>
                              <w:t>You are informed or become aware of possible abuse or neglect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FE7B2E" id="Rounded Rectangle 493" o:spid="_x0000_s1059" style="position:absolute;margin-left:-5.25pt;margin-top:.8pt;width:469.4pt;height:39.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" fillcolor="#f2dbdb" strokecolor="#943634" strokeweight="2pt">
                <v:fill opacity="39321f"/>
                <v:textbox>
                  <w:txbxContent>
                    <w:p w:rsidR="00B3192A" w:rsidRPr="007759D2" w:rsidRDefault="00B3192A" w:rsidP="008A7C1C">
                      <w:pPr>
                        <w:spacing w:before="80"/>
                        <w:jc w:val="center"/>
                        <w:rPr>
                          <w:rFonts w:ascii="Arial" w:hAnsi="Arial" w:cs="Arial"/>
                          <w:b/>
                          <w:sz w:val="27"/>
                          <w:szCs w:val="27"/>
                        </w:rPr>
                      </w:pPr>
                      <w:r w:rsidRPr="007759D2">
                        <w:rPr>
                          <w:rFonts w:ascii="Arial" w:hAnsi="Arial" w:cs="Arial"/>
                          <w:b/>
                          <w:sz w:val="27"/>
                          <w:szCs w:val="27"/>
                        </w:rPr>
                        <w:t>You are informed or become aware of possible abuse or neglect</w:t>
                      </w:r>
                    </w:p>
                  </w:txbxContent>
                </v:textbox>
              </v:roundrect>
            </w:pict>
          </mc:Fallback>
        </mc:AlternateContent>
      </w:r>
      <w:r w:rsidR="008A7C1C" w:rsidRPr="008A7C1C">
        <w:rPr>
          <w:rFonts w:ascii="Arial" w:eastAsia="Calibri" w:hAnsi="Arial" w:cs="Arial"/>
          <w:noProof/>
          <w:color w:val="000000"/>
          <w:sz w:val="24"/>
          <w:szCs w:val="24"/>
          <w:lang w:eastAsia="en-GB"/>
        </w:rPr>
        <w:tab/>
      </w:r>
      <w:r w:rsidR="008A7C1C" w:rsidRPr="008A7C1C">
        <w:rPr>
          <w:rFonts w:ascii="Arial" w:eastAsia="Calibri" w:hAnsi="Arial" w:cs="Arial"/>
          <w:noProof/>
          <w:color w:val="000000"/>
          <w:sz w:val="24"/>
          <w:szCs w:val="24"/>
          <w:lang w:eastAsia="en-GB"/>
        </w:rPr>
        <w:tab/>
      </w: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noProof/>
          <w:color w:val="000000"/>
          <w:sz w:val="24"/>
          <w:szCs w:val="24"/>
          <w:lang w:eastAsia="en-GB"/>
        </w:rPr>
      </w:pPr>
    </w:p>
    <w:p w:rsidR="008A7C1C" w:rsidRPr="008A7C1C" w:rsidRDefault="008A7C1C" w:rsidP="008A7C1C">
      <w:pPr>
        <w:tabs>
          <w:tab w:val="left" w:pos="1725"/>
        </w:tabs>
        <w:autoSpaceDE w:val="0"/>
        <w:autoSpaceDN w:val="0"/>
        <w:adjustRightInd w:val="0"/>
        <w:spacing w:after="0" w:line="240" w:lineRule="auto"/>
        <w:ind w:firstLine="426"/>
        <w:jc w:val="center"/>
        <w:rPr>
          <w:rFonts w:ascii="Arial" w:eastAsia="Calibri" w:hAnsi="Arial" w:cs="Arial"/>
          <w:color w:val="000000"/>
          <w:sz w:val="27"/>
          <w:szCs w:val="27"/>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68832" behindDoc="0" locked="0" layoutInCell="1" allowOverlap="1" wp14:anchorId="55E17F4F" wp14:editId="46DDDE1A">
                <wp:simplePos x="0" y="0"/>
                <wp:positionH relativeFrom="column">
                  <wp:posOffset>2466975</wp:posOffset>
                </wp:positionH>
                <wp:positionV relativeFrom="paragraph">
                  <wp:posOffset>151130</wp:posOffset>
                </wp:positionV>
                <wp:extent cx="800100" cy="219075"/>
                <wp:effectExtent l="38100" t="0" r="0" b="47625"/>
                <wp:wrapNone/>
                <wp:docPr id="21" name="Down Arrow 21"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585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alt="Description: Description: Light downward diagonal" style="position:absolute;margin-left:194.25pt;margin-top:11.9pt;width:63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" fillcolor="#f2dbdb" strokecolor="#943634" strokeweight="1.5pt">
                <v:fill r:id="rId156" o:title="" color2="#943634" type="pattern"/>
                <v:textbox style="layout-flow:vertical-ideographic"/>
              </v:shape>
            </w:pict>
          </mc:Fallback>
        </mc:AlternateContent>
      </w: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color w:val="000000"/>
          <w:sz w:val="27"/>
          <w:szCs w:val="27"/>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69856" behindDoc="1" locked="0" layoutInCell="1" allowOverlap="1" wp14:anchorId="489E7492" wp14:editId="01EAD8D0">
                <wp:simplePos x="0" y="0"/>
                <wp:positionH relativeFrom="column">
                  <wp:posOffset>-69850</wp:posOffset>
                </wp:positionH>
                <wp:positionV relativeFrom="paragraph">
                  <wp:posOffset>109855</wp:posOffset>
                </wp:positionV>
                <wp:extent cx="5961380" cy="635000"/>
                <wp:effectExtent l="0" t="0" r="20320" b="127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635000"/>
                        </a:xfrm>
                        <a:prstGeom prst="roundRect">
                          <a:avLst>
                            <a:gd name="adj" fmla="val 16667"/>
                          </a:avLst>
                        </a:prstGeom>
                        <a:solidFill>
                          <a:srgbClr val="EFD3D2">
                            <a:alpha val="60001"/>
                          </a:srgbClr>
                        </a:solidFill>
                        <a:ln w="25400">
                          <a:solidFill>
                            <a:srgbClr val="943634"/>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FA92CF" id="Rounded Rectangle 20" o:spid="_x0000_s1026" style="position:absolute;margin-left:-5.5pt;margin-top:8.65pt;width:469.4pt;height:50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" fillcolor="#efd3d2" strokecolor="#943634" strokeweight="2pt">
                <v:fill opacity="39321f"/>
              </v:roundrect>
            </w:pict>
          </mc:Fallback>
        </mc:AlternateContent>
      </w:r>
    </w:p>
    <w:p w:rsidR="008A7C1C" w:rsidRPr="008A7C1C" w:rsidRDefault="008A7C1C" w:rsidP="008A7C1C">
      <w:pPr>
        <w:tabs>
          <w:tab w:val="left" w:pos="1725"/>
        </w:tabs>
        <w:autoSpaceDE w:val="0"/>
        <w:autoSpaceDN w:val="0"/>
        <w:adjustRightInd w:val="0"/>
        <w:spacing w:after="0" w:line="240" w:lineRule="auto"/>
        <w:ind w:left="284"/>
        <w:jc w:val="center"/>
        <w:rPr>
          <w:rFonts w:ascii="Arial" w:eastAsia="Calibri" w:hAnsi="Arial" w:cs="Arial"/>
          <w:color w:val="000000"/>
          <w:sz w:val="27"/>
          <w:szCs w:val="27"/>
        </w:rPr>
      </w:pPr>
      <w:r w:rsidRPr="008A7C1C">
        <w:rPr>
          <w:rFonts w:ascii="Arial" w:eastAsia="Calibri" w:hAnsi="Arial" w:cs="Arial"/>
          <w:color w:val="000000"/>
          <w:sz w:val="27"/>
          <w:szCs w:val="27"/>
        </w:rPr>
        <w:t>Gather information, including the desired outcomes of the adult,               in order to inform your decisions</w:t>
      </w: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color w:val="000000"/>
          <w:sz w:val="27"/>
          <w:szCs w:val="27"/>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70880" behindDoc="0" locked="0" layoutInCell="1" allowOverlap="1" wp14:anchorId="298C59E3" wp14:editId="08612765">
                <wp:simplePos x="0" y="0"/>
                <wp:positionH relativeFrom="column">
                  <wp:posOffset>2466975</wp:posOffset>
                </wp:positionH>
                <wp:positionV relativeFrom="paragraph">
                  <wp:posOffset>149860</wp:posOffset>
                </wp:positionV>
                <wp:extent cx="800100" cy="219075"/>
                <wp:effectExtent l="38100" t="0" r="0" b="47625"/>
                <wp:wrapNone/>
                <wp:docPr id="19" name="Down Arrow 19"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0442" id="Down Arrow 19" o:spid="_x0000_s1026" type="#_x0000_t67" alt="Description: Description: Light downward diagonal" style="position:absolute;margin-left:194.25pt;margin-top:11.8pt;width:63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" fillcolor="#f2dbdb" strokecolor="#943634" strokeweight="1.5pt">
                <v:fill r:id="rId156" o:title="" color2="#943634" type="pattern"/>
                <v:textbox style="layout-flow:vertical-ideographic"/>
              </v:shape>
            </w:pict>
          </mc:Fallback>
        </mc:AlternateContent>
      </w: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color w:val="000000"/>
          <w:sz w:val="27"/>
          <w:szCs w:val="27"/>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71904" behindDoc="1" locked="0" layoutInCell="1" allowOverlap="1" wp14:anchorId="12311494" wp14:editId="7FEF1ECB">
                <wp:simplePos x="0" y="0"/>
                <wp:positionH relativeFrom="column">
                  <wp:posOffset>-69850</wp:posOffset>
                </wp:positionH>
                <wp:positionV relativeFrom="paragraph">
                  <wp:posOffset>99060</wp:posOffset>
                </wp:positionV>
                <wp:extent cx="5961380" cy="1358900"/>
                <wp:effectExtent l="0" t="0" r="20320" b="127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1358900"/>
                        </a:xfrm>
                        <a:prstGeom prst="roundRect">
                          <a:avLst>
                            <a:gd name="adj" fmla="val 16667"/>
                          </a:avLst>
                        </a:prstGeom>
                        <a:solidFill>
                          <a:srgbClr val="F2DBDB">
                            <a:alpha val="60001"/>
                          </a:srgbClr>
                        </a:solidFill>
                        <a:ln w="25400">
                          <a:solidFill>
                            <a:srgbClr val="943634"/>
                          </a:solidFill>
                          <a:round/>
                          <a:headEnd/>
                          <a:tailEnd/>
                        </a:ln>
                      </wps:spPr>
                      <wps:txbx>
                        <w:txbxContent>
                          <w:p w:rsidR="00B3192A" w:rsidRDefault="00B3192A" w:rsidP="00EB12B3">
                            <w:pPr>
                              <w:spacing w:after="0" w:line="240" w:lineRule="auto"/>
                              <w:jc w:val="center"/>
                              <w:rPr>
                                <w:rFonts w:ascii="Arial" w:hAnsi="Arial" w:cs="Arial"/>
                                <w:sz w:val="27"/>
                                <w:szCs w:val="27"/>
                              </w:rPr>
                            </w:pPr>
                            <w:r w:rsidRPr="007D28B9">
                              <w:rPr>
                                <w:rFonts w:ascii="Arial" w:hAnsi="Arial" w:cs="Arial"/>
                                <w:sz w:val="27"/>
                                <w:szCs w:val="27"/>
                              </w:rPr>
                              <w:t xml:space="preserve">Take action to ensure the immediate safety and welfare of the adult </w:t>
                            </w:r>
                            <w:r>
                              <w:rPr>
                                <w:rFonts w:ascii="Arial" w:hAnsi="Arial" w:cs="Arial"/>
                                <w:sz w:val="27"/>
                                <w:szCs w:val="27"/>
                              </w:rPr>
                              <w:t>(and any other person at risk)</w:t>
                            </w:r>
                          </w:p>
                          <w:p w:rsidR="00B3192A" w:rsidRDefault="00B3192A" w:rsidP="00EB12B3">
                            <w:pPr>
                              <w:spacing w:after="0" w:line="240" w:lineRule="auto"/>
                              <w:rPr>
                                <w:rFonts w:ascii="Arial" w:hAnsi="Arial" w:cs="Arial"/>
                                <w:sz w:val="27"/>
                                <w:szCs w:val="27"/>
                              </w:rPr>
                            </w:pPr>
                            <w:r w:rsidRPr="007D28B9">
                              <w:rPr>
                                <w:rFonts w:ascii="Arial" w:hAnsi="Arial" w:cs="Arial"/>
                                <w:sz w:val="27"/>
                                <w:szCs w:val="27"/>
                              </w:rPr>
                              <w:t>Consider:</w:t>
                            </w:r>
                          </w:p>
                          <w:p w:rsidR="00B3192A" w:rsidRPr="00EB12B3" w:rsidRDefault="00B3192A" w:rsidP="00954EDA">
                            <w:pPr>
                              <w:pStyle w:val="ListParagraph"/>
                              <w:numPr>
                                <w:ilvl w:val="0"/>
                                <w:numId w:val="65"/>
                              </w:numPr>
                              <w:spacing w:after="0" w:line="240" w:lineRule="auto"/>
                              <w:rPr>
                                <w:rFonts w:ascii="Arial" w:hAnsi="Arial" w:cs="Arial"/>
                                <w:sz w:val="27"/>
                                <w:szCs w:val="27"/>
                              </w:rPr>
                            </w:pPr>
                            <w:r w:rsidRPr="00EB12B3">
                              <w:rPr>
                                <w:rFonts w:ascii="Arial" w:hAnsi="Arial" w:cs="Arial"/>
                                <w:sz w:val="27"/>
                                <w:szCs w:val="27"/>
                              </w:rPr>
                              <w:t>Is urgent medical attention/ambulance required? (dial 999)</w:t>
                            </w:r>
                          </w:p>
                          <w:p w:rsidR="00B3192A" w:rsidRPr="00EB12B3" w:rsidRDefault="00B3192A" w:rsidP="00954EDA">
                            <w:pPr>
                              <w:pStyle w:val="ListParagraph"/>
                              <w:numPr>
                                <w:ilvl w:val="0"/>
                                <w:numId w:val="65"/>
                              </w:numPr>
                              <w:spacing w:after="0" w:line="240" w:lineRule="auto"/>
                              <w:rPr>
                                <w:rFonts w:ascii="Arial" w:hAnsi="Arial" w:cs="Arial"/>
                                <w:sz w:val="27"/>
                                <w:szCs w:val="27"/>
                              </w:rPr>
                            </w:pPr>
                            <w:r>
                              <w:rPr>
                                <w:rFonts w:ascii="Arial" w:hAnsi="Arial" w:cs="Arial"/>
                                <w:sz w:val="27"/>
                                <w:szCs w:val="27"/>
                              </w:rPr>
                              <w:t>Is an urgent P</w:t>
                            </w:r>
                            <w:r w:rsidRPr="00EB12B3">
                              <w:rPr>
                                <w:rFonts w:ascii="Arial" w:hAnsi="Arial" w:cs="Arial"/>
                                <w:sz w:val="27"/>
                                <w:szCs w:val="27"/>
                              </w:rPr>
                              <w:t>olice presence required? (dial 999)</w:t>
                            </w:r>
                          </w:p>
                          <w:p w:rsidR="00B3192A" w:rsidRDefault="00B3192A" w:rsidP="008A7C1C">
                            <w:pPr>
                              <w:jc w:val="center"/>
                              <w:rPr>
                                <w:sz w:val="27"/>
                                <w:szCs w:val="27"/>
                              </w:rPr>
                            </w:pPr>
                          </w:p>
                          <w:p w:rsidR="00B3192A" w:rsidRDefault="00B3192A" w:rsidP="008A7C1C">
                            <w:pPr>
                              <w:jc w:val="center"/>
                              <w:rPr>
                                <w:sz w:val="27"/>
                                <w:szCs w:val="27"/>
                              </w:rPr>
                            </w:pPr>
                          </w:p>
                          <w:p w:rsidR="00B3192A" w:rsidRPr="002B0F9B" w:rsidRDefault="00B3192A" w:rsidP="008A7C1C">
                            <w:pPr>
                              <w:jc w:val="center"/>
                              <w:rPr>
                                <w:sz w:val="27"/>
                                <w:szCs w:val="27"/>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311494" id="Rounded Rectangle 18" o:spid="_x0000_s1060" style="position:absolute;margin-left:-5.5pt;margin-top:7.8pt;width:469.4pt;height:10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" fillcolor="#f2dbdb" strokecolor="#943634" strokeweight="2pt">
                <v:fill opacity="39321f"/>
                <v:textbox>
                  <w:txbxContent>
                    <w:p w:rsidR="00B3192A" w:rsidRDefault="00B3192A" w:rsidP="00EB12B3">
                      <w:pPr>
                        <w:spacing w:after="0" w:line="240" w:lineRule="auto"/>
                        <w:jc w:val="center"/>
                        <w:rPr>
                          <w:rFonts w:ascii="Arial" w:hAnsi="Arial" w:cs="Arial"/>
                          <w:sz w:val="27"/>
                          <w:szCs w:val="27"/>
                        </w:rPr>
                      </w:pPr>
                      <w:r w:rsidRPr="007D28B9">
                        <w:rPr>
                          <w:rFonts w:ascii="Arial" w:hAnsi="Arial" w:cs="Arial"/>
                          <w:sz w:val="27"/>
                          <w:szCs w:val="27"/>
                        </w:rPr>
                        <w:t xml:space="preserve">Take action to ensure the immediate safety and welfare of the adult </w:t>
                      </w:r>
                      <w:r>
                        <w:rPr>
                          <w:rFonts w:ascii="Arial" w:hAnsi="Arial" w:cs="Arial"/>
                          <w:sz w:val="27"/>
                          <w:szCs w:val="27"/>
                        </w:rPr>
                        <w:t>(and any other person at risk)</w:t>
                      </w:r>
                    </w:p>
                    <w:p w:rsidR="00B3192A" w:rsidRDefault="00B3192A" w:rsidP="00EB12B3">
                      <w:pPr>
                        <w:spacing w:after="0" w:line="240" w:lineRule="auto"/>
                        <w:rPr>
                          <w:rFonts w:ascii="Arial" w:hAnsi="Arial" w:cs="Arial"/>
                          <w:sz w:val="27"/>
                          <w:szCs w:val="27"/>
                        </w:rPr>
                      </w:pPr>
                      <w:r w:rsidRPr="007D28B9">
                        <w:rPr>
                          <w:rFonts w:ascii="Arial" w:hAnsi="Arial" w:cs="Arial"/>
                          <w:sz w:val="27"/>
                          <w:szCs w:val="27"/>
                        </w:rPr>
                        <w:t>Consider:</w:t>
                      </w:r>
                    </w:p>
                    <w:p w:rsidR="00B3192A" w:rsidRPr="00EB12B3" w:rsidRDefault="00B3192A" w:rsidP="00954EDA">
                      <w:pPr>
                        <w:pStyle w:val="ListParagraph"/>
                        <w:numPr>
                          <w:ilvl w:val="0"/>
                          <w:numId w:val="65"/>
                        </w:numPr>
                        <w:spacing w:after="0" w:line="240" w:lineRule="auto"/>
                        <w:rPr>
                          <w:rFonts w:ascii="Arial" w:hAnsi="Arial" w:cs="Arial"/>
                          <w:sz w:val="27"/>
                          <w:szCs w:val="27"/>
                        </w:rPr>
                      </w:pPr>
                      <w:r w:rsidRPr="00EB12B3">
                        <w:rPr>
                          <w:rFonts w:ascii="Arial" w:hAnsi="Arial" w:cs="Arial"/>
                          <w:sz w:val="27"/>
                          <w:szCs w:val="27"/>
                        </w:rPr>
                        <w:t>Is urgent medical attention/ambulance required? (dial 999)</w:t>
                      </w:r>
                    </w:p>
                    <w:p w:rsidR="00B3192A" w:rsidRPr="00EB12B3" w:rsidRDefault="00B3192A" w:rsidP="00954EDA">
                      <w:pPr>
                        <w:pStyle w:val="ListParagraph"/>
                        <w:numPr>
                          <w:ilvl w:val="0"/>
                          <w:numId w:val="65"/>
                        </w:numPr>
                        <w:spacing w:after="0" w:line="240" w:lineRule="auto"/>
                        <w:rPr>
                          <w:rFonts w:ascii="Arial" w:hAnsi="Arial" w:cs="Arial"/>
                          <w:sz w:val="27"/>
                          <w:szCs w:val="27"/>
                        </w:rPr>
                      </w:pPr>
                      <w:r>
                        <w:rPr>
                          <w:rFonts w:ascii="Arial" w:hAnsi="Arial" w:cs="Arial"/>
                          <w:sz w:val="27"/>
                          <w:szCs w:val="27"/>
                        </w:rPr>
                        <w:t>Is an urgent P</w:t>
                      </w:r>
                      <w:r w:rsidRPr="00EB12B3">
                        <w:rPr>
                          <w:rFonts w:ascii="Arial" w:hAnsi="Arial" w:cs="Arial"/>
                          <w:sz w:val="27"/>
                          <w:szCs w:val="27"/>
                        </w:rPr>
                        <w:t>olice presence required? (dial 999)</w:t>
                      </w:r>
                    </w:p>
                    <w:p w:rsidR="00B3192A" w:rsidRDefault="00B3192A" w:rsidP="008A7C1C">
                      <w:pPr>
                        <w:jc w:val="center"/>
                        <w:rPr>
                          <w:sz w:val="27"/>
                          <w:szCs w:val="27"/>
                        </w:rPr>
                      </w:pPr>
                    </w:p>
                    <w:p w:rsidR="00B3192A" w:rsidRDefault="00B3192A" w:rsidP="008A7C1C">
                      <w:pPr>
                        <w:jc w:val="center"/>
                        <w:rPr>
                          <w:sz w:val="27"/>
                          <w:szCs w:val="27"/>
                        </w:rPr>
                      </w:pPr>
                    </w:p>
                    <w:p w:rsidR="00B3192A" w:rsidRPr="002B0F9B" w:rsidRDefault="00B3192A" w:rsidP="008A7C1C">
                      <w:pPr>
                        <w:jc w:val="center"/>
                        <w:rPr>
                          <w:sz w:val="27"/>
                          <w:szCs w:val="27"/>
                        </w:rPr>
                      </w:pPr>
                    </w:p>
                  </w:txbxContent>
                </v:textbox>
              </v:roundrect>
            </w:pict>
          </mc:Fallback>
        </mc:AlternateContent>
      </w: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color w:val="000000"/>
          <w:sz w:val="27"/>
          <w:szCs w:val="27"/>
        </w:rPr>
      </w:pP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color w:val="000000"/>
          <w:sz w:val="27"/>
          <w:szCs w:val="27"/>
        </w:rPr>
      </w:pP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color w:val="000000"/>
          <w:sz w:val="27"/>
          <w:szCs w:val="27"/>
        </w:rPr>
      </w:pPr>
    </w:p>
    <w:p w:rsidR="008A7C1C" w:rsidRPr="008A7C1C" w:rsidRDefault="008A7C1C" w:rsidP="008A7C1C">
      <w:pPr>
        <w:tabs>
          <w:tab w:val="left" w:pos="1725"/>
        </w:tabs>
        <w:autoSpaceDE w:val="0"/>
        <w:autoSpaceDN w:val="0"/>
        <w:adjustRightInd w:val="0"/>
        <w:spacing w:after="0" w:line="240" w:lineRule="auto"/>
        <w:rPr>
          <w:rFonts w:ascii="Arial" w:eastAsia="Calibri" w:hAnsi="Arial" w:cs="Arial"/>
          <w:color w:val="000000"/>
          <w:sz w:val="27"/>
          <w:szCs w:val="27"/>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EB12B3" w:rsidP="008A7C1C">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72928" behindDoc="0" locked="0" layoutInCell="1" allowOverlap="1" wp14:anchorId="137D5852" wp14:editId="4AB1FDF5">
                <wp:simplePos x="0" y="0"/>
                <wp:positionH relativeFrom="column">
                  <wp:posOffset>2466975</wp:posOffset>
                </wp:positionH>
                <wp:positionV relativeFrom="paragraph">
                  <wp:posOffset>137160</wp:posOffset>
                </wp:positionV>
                <wp:extent cx="800100" cy="219075"/>
                <wp:effectExtent l="38100" t="0" r="0" b="47625"/>
                <wp:wrapNone/>
                <wp:docPr id="292" name="Down Arrow 292"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845B" id="Down Arrow 292" o:spid="_x0000_s1026" type="#_x0000_t67" alt="Description: Description: Light downward diagonal" style="position:absolute;margin-left:194.25pt;margin-top:10.8pt;width:63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" fillcolor="#f2dbdb" strokecolor="#943634" strokeweight="1.5pt">
                <v:fill r:id="rId156" o:title="" color2="#943634" type="pattern"/>
                <v:textbox style="layout-flow:vertical-ideographic"/>
              </v:shape>
            </w:pict>
          </mc:Fallback>
        </mc:AlternateContent>
      </w:r>
    </w:p>
    <w:p w:rsidR="008A7C1C" w:rsidRPr="008A7C1C" w:rsidRDefault="00D12EF5" w:rsidP="008A7C1C">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73952" behindDoc="1" locked="0" layoutInCell="1" allowOverlap="1" wp14:anchorId="29687460" wp14:editId="37F24AB1">
                <wp:simplePos x="0" y="0"/>
                <wp:positionH relativeFrom="column">
                  <wp:posOffset>-95250</wp:posOffset>
                </wp:positionH>
                <wp:positionV relativeFrom="paragraph">
                  <wp:posOffset>194309</wp:posOffset>
                </wp:positionV>
                <wp:extent cx="5961380" cy="1171575"/>
                <wp:effectExtent l="0" t="0" r="20320" b="28575"/>
                <wp:wrapNone/>
                <wp:docPr id="510" name="Rounded 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1171575"/>
                        </a:xfrm>
                        <a:prstGeom prst="roundRect">
                          <a:avLst>
                            <a:gd name="adj" fmla="val 16667"/>
                          </a:avLst>
                        </a:prstGeom>
                        <a:solidFill>
                          <a:srgbClr val="EFD3D2">
                            <a:alpha val="60001"/>
                          </a:srgbClr>
                        </a:solidFill>
                        <a:ln w="25400">
                          <a:solidFill>
                            <a:srgbClr val="943634"/>
                          </a:solidFill>
                          <a:round/>
                          <a:headEnd/>
                          <a:tailEnd/>
                        </a:ln>
                      </wps:spPr>
                      <wps:txbx>
                        <w:txbxContent>
                          <w:p w:rsidR="00B3192A" w:rsidRPr="007D28B9" w:rsidRDefault="00B3192A" w:rsidP="001D2964">
                            <w:pPr>
                              <w:spacing w:after="0"/>
                              <w:jc w:val="center"/>
                              <w:rPr>
                                <w:rFonts w:ascii="Arial" w:hAnsi="Arial" w:cs="Arial"/>
                                <w:sz w:val="27"/>
                                <w:szCs w:val="27"/>
                              </w:rPr>
                            </w:pPr>
                            <w:r w:rsidRPr="007D28B9">
                              <w:rPr>
                                <w:rFonts w:ascii="Arial" w:hAnsi="Arial" w:cs="Arial"/>
                                <w:sz w:val="27"/>
                                <w:szCs w:val="27"/>
                              </w:rPr>
                              <w:t>Does a crime need to be reported</w:t>
                            </w:r>
                            <w:r>
                              <w:rPr>
                                <w:rFonts w:ascii="Arial" w:hAnsi="Arial" w:cs="Arial"/>
                                <w:sz w:val="27"/>
                                <w:szCs w:val="27"/>
                              </w:rPr>
                              <w:t xml:space="preserve">, </w:t>
                            </w:r>
                            <w:r w:rsidRPr="00EA7DFA">
                              <w:rPr>
                                <w:rFonts w:ascii="Arial" w:hAnsi="Arial" w:cs="Arial"/>
                                <w:sz w:val="27"/>
                                <w:szCs w:val="27"/>
                              </w:rPr>
                              <w:t>and do I have the adult</w:t>
                            </w:r>
                            <w:r>
                              <w:rPr>
                                <w:rFonts w:ascii="Arial" w:hAnsi="Arial" w:cs="Arial"/>
                                <w:sz w:val="27"/>
                                <w:szCs w:val="27"/>
                              </w:rPr>
                              <w:t>’</w:t>
                            </w:r>
                            <w:r w:rsidRPr="00EA7DFA">
                              <w:rPr>
                                <w:rFonts w:ascii="Arial" w:hAnsi="Arial" w:cs="Arial"/>
                                <w:sz w:val="27"/>
                                <w:szCs w:val="27"/>
                              </w:rPr>
                              <w:t>s consent to do so?</w:t>
                            </w:r>
                            <w:r w:rsidRPr="007D28B9">
                              <w:rPr>
                                <w:rFonts w:ascii="Arial" w:hAnsi="Arial" w:cs="Arial"/>
                                <w:sz w:val="27"/>
                                <w:szCs w:val="27"/>
                              </w:rPr>
                              <w:t xml:space="preserve"> </w:t>
                            </w:r>
                          </w:p>
                          <w:p w:rsidR="00B3192A" w:rsidRPr="007D28B9" w:rsidRDefault="00B3192A" w:rsidP="001D2964">
                            <w:pPr>
                              <w:spacing w:after="0"/>
                              <w:jc w:val="center"/>
                              <w:rPr>
                                <w:rFonts w:ascii="Arial" w:hAnsi="Arial" w:cs="Arial"/>
                                <w:sz w:val="27"/>
                                <w:szCs w:val="27"/>
                              </w:rPr>
                            </w:pPr>
                            <w:r w:rsidRPr="007D28B9">
                              <w:rPr>
                                <w:rFonts w:ascii="Arial" w:hAnsi="Arial" w:cs="Arial"/>
                                <w:sz w:val="27"/>
                                <w:szCs w:val="27"/>
                              </w:rPr>
                              <w:t>(dial 101 unless there is an immediate risk, in which case dial 999)</w:t>
                            </w:r>
                          </w:p>
                          <w:p w:rsidR="00B3192A" w:rsidRPr="007D28B9" w:rsidRDefault="00B3192A" w:rsidP="008A7C1C">
                            <w:pPr>
                              <w:jc w:val="center"/>
                              <w:rPr>
                                <w:rFonts w:ascii="Arial" w:hAnsi="Arial" w:cs="Arial"/>
                                <w:sz w:val="27"/>
                                <w:szCs w:val="27"/>
                              </w:rPr>
                            </w:pPr>
                            <w:r w:rsidRPr="007D28B9">
                              <w:rPr>
                                <w:rFonts w:ascii="Arial" w:hAnsi="Arial" w:cs="Arial"/>
                                <w:sz w:val="27"/>
                                <w:szCs w:val="27"/>
                              </w:rPr>
                              <w:t>Be aware of the possible need to preserve forensic evidence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687460" id="Rounded Rectangle 510" o:spid="_x0000_s1061" style="position:absolute;margin-left:-7.5pt;margin-top:15.3pt;width:469.4pt;height:92.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" fillcolor="#efd3d2" strokecolor="#943634" strokeweight="2pt">
                <v:fill opacity="39321f"/>
                <v:textbox>
                  <w:txbxContent>
                    <w:p w:rsidR="00B3192A" w:rsidRPr="007D28B9" w:rsidRDefault="00B3192A" w:rsidP="001D2964">
                      <w:pPr>
                        <w:spacing w:after="0"/>
                        <w:jc w:val="center"/>
                        <w:rPr>
                          <w:rFonts w:ascii="Arial" w:hAnsi="Arial" w:cs="Arial"/>
                          <w:sz w:val="27"/>
                          <w:szCs w:val="27"/>
                        </w:rPr>
                      </w:pPr>
                      <w:r w:rsidRPr="007D28B9">
                        <w:rPr>
                          <w:rFonts w:ascii="Arial" w:hAnsi="Arial" w:cs="Arial"/>
                          <w:sz w:val="27"/>
                          <w:szCs w:val="27"/>
                        </w:rPr>
                        <w:t>Does a crime need to be reported</w:t>
                      </w:r>
                      <w:r>
                        <w:rPr>
                          <w:rFonts w:ascii="Arial" w:hAnsi="Arial" w:cs="Arial"/>
                          <w:sz w:val="27"/>
                          <w:szCs w:val="27"/>
                        </w:rPr>
                        <w:t xml:space="preserve">, </w:t>
                      </w:r>
                      <w:r w:rsidRPr="00EA7DFA">
                        <w:rPr>
                          <w:rFonts w:ascii="Arial" w:hAnsi="Arial" w:cs="Arial"/>
                          <w:sz w:val="27"/>
                          <w:szCs w:val="27"/>
                        </w:rPr>
                        <w:t>and do I have the adult</w:t>
                      </w:r>
                      <w:r>
                        <w:rPr>
                          <w:rFonts w:ascii="Arial" w:hAnsi="Arial" w:cs="Arial"/>
                          <w:sz w:val="27"/>
                          <w:szCs w:val="27"/>
                        </w:rPr>
                        <w:t>’</w:t>
                      </w:r>
                      <w:r w:rsidRPr="00EA7DFA">
                        <w:rPr>
                          <w:rFonts w:ascii="Arial" w:hAnsi="Arial" w:cs="Arial"/>
                          <w:sz w:val="27"/>
                          <w:szCs w:val="27"/>
                        </w:rPr>
                        <w:t>s consent to do so?</w:t>
                      </w:r>
                      <w:r w:rsidRPr="007D28B9">
                        <w:rPr>
                          <w:rFonts w:ascii="Arial" w:hAnsi="Arial" w:cs="Arial"/>
                          <w:sz w:val="27"/>
                          <w:szCs w:val="27"/>
                        </w:rPr>
                        <w:t xml:space="preserve"> </w:t>
                      </w:r>
                    </w:p>
                    <w:p w:rsidR="00B3192A" w:rsidRPr="007D28B9" w:rsidRDefault="00B3192A" w:rsidP="001D2964">
                      <w:pPr>
                        <w:spacing w:after="0"/>
                        <w:jc w:val="center"/>
                        <w:rPr>
                          <w:rFonts w:ascii="Arial" w:hAnsi="Arial" w:cs="Arial"/>
                          <w:sz w:val="27"/>
                          <w:szCs w:val="27"/>
                        </w:rPr>
                      </w:pPr>
                      <w:r w:rsidRPr="007D28B9">
                        <w:rPr>
                          <w:rFonts w:ascii="Arial" w:hAnsi="Arial" w:cs="Arial"/>
                          <w:sz w:val="27"/>
                          <w:szCs w:val="27"/>
                        </w:rPr>
                        <w:t>(dial 101 unless there is an immediate risk, in which case dial 999)</w:t>
                      </w:r>
                    </w:p>
                    <w:p w:rsidR="00B3192A" w:rsidRPr="007D28B9" w:rsidRDefault="00B3192A" w:rsidP="008A7C1C">
                      <w:pPr>
                        <w:jc w:val="center"/>
                        <w:rPr>
                          <w:rFonts w:ascii="Arial" w:hAnsi="Arial" w:cs="Arial"/>
                          <w:sz w:val="27"/>
                          <w:szCs w:val="27"/>
                        </w:rPr>
                      </w:pPr>
                      <w:r w:rsidRPr="007D28B9">
                        <w:rPr>
                          <w:rFonts w:ascii="Arial" w:hAnsi="Arial" w:cs="Arial"/>
                          <w:sz w:val="27"/>
                          <w:szCs w:val="27"/>
                        </w:rPr>
                        <w:t>Be aware of the possible need to preserve forensic evidence</w:t>
                      </w:r>
                    </w:p>
                  </w:txbxContent>
                </v:textbox>
              </v:roundrect>
            </w:pict>
          </mc:Fallback>
        </mc:AlternateContent>
      </w: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D12EF5" w:rsidP="008A7C1C">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74976" behindDoc="0" locked="0" layoutInCell="1" allowOverlap="1" wp14:anchorId="28E47D73" wp14:editId="4419AB1A">
                <wp:simplePos x="0" y="0"/>
                <wp:positionH relativeFrom="column">
                  <wp:posOffset>2466975</wp:posOffset>
                </wp:positionH>
                <wp:positionV relativeFrom="paragraph">
                  <wp:posOffset>145415</wp:posOffset>
                </wp:positionV>
                <wp:extent cx="800100" cy="219075"/>
                <wp:effectExtent l="38100" t="0" r="0" b="47625"/>
                <wp:wrapNone/>
                <wp:docPr id="494" name="Down Arrow 494"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89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4" o:spid="_x0000_s1026" type="#_x0000_t67" alt="Description: Description: Light downward diagonal" style="position:absolute;margin-left:194.25pt;margin-top:11.45pt;width:63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" fillcolor="#f2dbdb" strokecolor="#943634" strokeweight="1.5pt">
                <v:fill r:id="rId157" o:title="" color2="#943634" type="pattern"/>
                <v:textbox style="layout-flow:vertical-ideographic"/>
              </v:shape>
            </w:pict>
          </mc:Fallback>
        </mc:AlternateContent>
      </w: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D12EF5" w:rsidP="008A7C1C">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76000" behindDoc="1" locked="0" layoutInCell="1" allowOverlap="1" wp14:anchorId="7AC8461A" wp14:editId="722B7EF1">
                <wp:simplePos x="0" y="0"/>
                <wp:positionH relativeFrom="column">
                  <wp:posOffset>-117475</wp:posOffset>
                </wp:positionH>
                <wp:positionV relativeFrom="paragraph">
                  <wp:posOffset>47625</wp:posOffset>
                </wp:positionV>
                <wp:extent cx="5999480" cy="1849120"/>
                <wp:effectExtent l="0" t="0" r="20320" b="17780"/>
                <wp:wrapNone/>
                <wp:docPr id="293" name="Rounded 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480" cy="1849120"/>
                        </a:xfrm>
                        <a:prstGeom prst="roundRect">
                          <a:avLst>
                            <a:gd name="adj" fmla="val 16667"/>
                          </a:avLst>
                        </a:prstGeom>
                        <a:solidFill>
                          <a:srgbClr val="EFD3D2">
                            <a:alpha val="60001"/>
                          </a:srgbClr>
                        </a:solidFill>
                        <a:ln w="25400">
                          <a:solidFill>
                            <a:srgbClr val="943634"/>
                          </a:solidFill>
                          <a:round/>
                          <a:headEnd/>
                          <a:tailEnd/>
                        </a:ln>
                      </wps:spPr>
                      <wps:txbx>
                        <w:txbxContent>
                          <w:p w:rsidR="00B3192A" w:rsidRPr="007D28B9" w:rsidRDefault="00B3192A" w:rsidP="00EB12B3">
                            <w:pPr>
                              <w:spacing w:after="0" w:line="240" w:lineRule="auto"/>
                              <w:jc w:val="center"/>
                              <w:rPr>
                                <w:rFonts w:ascii="Arial" w:hAnsi="Arial" w:cs="Arial"/>
                                <w:sz w:val="27"/>
                                <w:szCs w:val="27"/>
                              </w:rPr>
                            </w:pPr>
                            <w:r w:rsidRPr="007D28B9">
                              <w:rPr>
                                <w:rFonts w:ascii="Arial" w:hAnsi="Arial" w:cs="Arial"/>
                                <w:sz w:val="27"/>
                                <w:szCs w:val="27"/>
                              </w:rPr>
                              <w:t xml:space="preserve">Decide whether </w:t>
                            </w:r>
                            <w:r>
                              <w:rPr>
                                <w:rFonts w:ascii="Arial" w:hAnsi="Arial" w:cs="Arial"/>
                                <w:sz w:val="27"/>
                                <w:szCs w:val="27"/>
                              </w:rPr>
                              <w:t>to raise a safeguarding concern</w:t>
                            </w:r>
                            <w:r w:rsidRPr="007D28B9">
                              <w:rPr>
                                <w:rFonts w:ascii="Arial" w:hAnsi="Arial" w:cs="Arial"/>
                                <w:sz w:val="27"/>
                                <w:szCs w:val="27"/>
                              </w:rPr>
                              <w:t xml:space="preserve">, </w:t>
                            </w:r>
                          </w:p>
                          <w:p w:rsidR="00B3192A" w:rsidRPr="00AA3C82" w:rsidRDefault="00B3192A" w:rsidP="00EB12B3">
                            <w:pPr>
                              <w:spacing w:after="0" w:line="240" w:lineRule="auto"/>
                              <w:jc w:val="center"/>
                              <w:rPr>
                                <w:rFonts w:ascii="Arial" w:hAnsi="Arial" w:cs="Arial"/>
                                <w:sz w:val="27"/>
                                <w:szCs w:val="27"/>
                              </w:rPr>
                            </w:pPr>
                            <w:r w:rsidRPr="007D28B9">
                              <w:rPr>
                                <w:rFonts w:ascii="Arial" w:hAnsi="Arial" w:cs="Arial"/>
                                <w:sz w:val="27"/>
                                <w:szCs w:val="27"/>
                              </w:rPr>
                              <w:t xml:space="preserve">and if so, </w:t>
                            </w:r>
                            <w:r>
                              <w:rPr>
                                <w:rFonts w:ascii="Arial" w:hAnsi="Arial" w:cs="Arial"/>
                                <w:sz w:val="27"/>
                                <w:szCs w:val="27"/>
                              </w:rPr>
                              <w:t>take action</w:t>
                            </w:r>
                            <w:r w:rsidRPr="007D28B9">
                              <w:rPr>
                                <w:rFonts w:ascii="Arial" w:hAnsi="Arial" w:cs="Arial"/>
                                <w:sz w:val="27"/>
                                <w:szCs w:val="27"/>
                              </w:rPr>
                              <w:t xml:space="preserve"> </w:t>
                            </w:r>
                          </w:p>
                          <w:p w:rsidR="00B3192A" w:rsidRPr="007D28B9" w:rsidRDefault="00B3192A" w:rsidP="00EB12B3">
                            <w:pPr>
                              <w:spacing w:after="0" w:line="240" w:lineRule="auto"/>
                              <w:rPr>
                                <w:rFonts w:ascii="Arial" w:hAnsi="Arial" w:cs="Arial"/>
                                <w:sz w:val="27"/>
                                <w:szCs w:val="27"/>
                              </w:rPr>
                            </w:pPr>
                            <w:r w:rsidRPr="007D28B9">
                              <w:rPr>
                                <w:rFonts w:ascii="Arial" w:hAnsi="Arial" w:cs="Arial"/>
                                <w:sz w:val="27"/>
                                <w:szCs w:val="27"/>
                              </w:rPr>
                              <w:t xml:space="preserve">Do this: </w:t>
                            </w:r>
                          </w:p>
                          <w:p w:rsidR="00B3192A" w:rsidRPr="007D28B9" w:rsidRDefault="00B3192A" w:rsidP="00954EDA">
                            <w:pPr>
                              <w:pStyle w:val="ListParagraph"/>
                              <w:numPr>
                                <w:ilvl w:val="0"/>
                                <w:numId w:val="64"/>
                              </w:numPr>
                              <w:spacing w:after="0" w:line="240" w:lineRule="auto"/>
                              <w:rPr>
                                <w:rFonts w:ascii="Arial" w:hAnsi="Arial" w:cs="Arial"/>
                                <w:sz w:val="27"/>
                                <w:szCs w:val="27"/>
                              </w:rPr>
                            </w:pPr>
                            <w:r w:rsidRPr="007D28B9">
                              <w:rPr>
                                <w:rFonts w:ascii="Arial" w:hAnsi="Arial" w:cs="Arial"/>
                                <w:sz w:val="27"/>
                                <w:szCs w:val="27"/>
                              </w:rPr>
                              <w:t>Immediately where the concern is urgent and serious</w:t>
                            </w:r>
                          </w:p>
                          <w:p w:rsidR="00B3192A" w:rsidRPr="00EB12B3" w:rsidRDefault="00B3192A" w:rsidP="00954EDA">
                            <w:pPr>
                              <w:pStyle w:val="ListParagraph"/>
                              <w:numPr>
                                <w:ilvl w:val="0"/>
                                <w:numId w:val="64"/>
                              </w:numPr>
                              <w:spacing w:after="0" w:line="240" w:lineRule="auto"/>
                              <w:rPr>
                                <w:rFonts w:ascii="Arial" w:hAnsi="Arial" w:cs="Arial"/>
                                <w:sz w:val="27"/>
                                <w:szCs w:val="27"/>
                              </w:rPr>
                            </w:pPr>
                            <w:r w:rsidRPr="007D28B9">
                              <w:rPr>
                                <w:rFonts w:ascii="Arial" w:hAnsi="Arial" w:cs="Arial"/>
                                <w:sz w:val="27"/>
                                <w:szCs w:val="27"/>
                              </w:rPr>
                              <w:t>Within the same working day for any other concerns</w:t>
                            </w:r>
                          </w:p>
                          <w:p w:rsidR="00B3192A" w:rsidRPr="00AA3C82" w:rsidRDefault="00B3192A" w:rsidP="00EB12B3">
                            <w:pPr>
                              <w:spacing w:after="0" w:line="240" w:lineRule="auto"/>
                              <w:jc w:val="center"/>
                              <w:rPr>
                                <w:sz w:val="10"/>
                                <w:szCs w:val="10"/>
                              </w:rPr>
                            </w:pPr>
                          </w:p>
                          <w:p w:rsidR="00B3192A" w:rsidRPr="00EB12B3" w:rsidRDefault="00B3192A" w:rsidP="00EB12B3">
                            <w:pPr>
                              <w:jc w:val="center"/>
                              <w:rPr>
                                <w:rFonts w:ascii="Arial" w:hAnsi="Arial" w:cs="Arial"/>
                                <w:sz w:val="27"/>
                                <w:szCs w:val="27"/>
                              </w:rPr>
                            </w:pPr>
                            <w:r w:rsidRPr="00EB12B3">
                              <w:rPr>
                                <w:rFonts w:ascii="Arial" w:hAnsi="Arial" w:cs="Arial"/>
                                <w:sz w:val="27"/>
                                <w:szCs w:val="27"/>
                              </w:rPr>
                              <w:t>Refer</w:t>
                            </w:r>
                            <w:r>
                              <w:rPr>
                                <w:rFonts w:ascii="Arial" w:hAnsi="Arial" w:cs="Arial"/>
                                <w:sz w:val="27"/>
                                <w:szCs w:val="27"/>
                              </w:rPr>
                              <w:t xml:space="preserve"> to Flowchart B: Key Questions when deciding whether to raise a safeguarding concern, for further guidance</w:t>
                            </w:r>
                          </w:p>
                          <w:p w:rsidR="00B3192A" w:rsidRPr="002B0F9B" w:rsidRDefault="00B3192A" w:rsidP="008A7C1C">
                            <w:pPr>
                              <w:jc w:val="center"/>
                              <w:rPr>
                                <w:sz w:val="27"/>
                                <w:szCs w:val="27"/>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C8461A" id="Rounded Rectangle 293" o:spid="_x0000_s1062" style="position:absolute;margin-left:-9.25pt;margin-top:3.75pt;width:472.4pt;height:145.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" fillcolor="#efd3d2" strokecolor="#943634" strokeweight="2pt">
                <v:fill opacity="39321f"/>
                <v:textbox>
                  <w:txbxContent>
                    <w:p w:rsidR="00B3192A" w:rsidRPr="007D28B9" w:rsidRDefault="00B3192A" w:rsidP="00EB12B3">
                      <w:pPr>
                        <w:spacing w:after="0" w:line="240" w:lineRule="auto"/>
                        <w:jc w:val="center"/>
                        <w:rPr>
                          <w:rFonts w:ascii="Arial" w:hAnsi="Arial" w:cs="Arial"/>
                          <w:sz w:val="27"/>
                          <w:szCs w:val="27"/>
                        </w:rPr>
                      </w:pPr>
                      <w:r w:rsidRPr="007D28B9">
                        <w:rPr>
                          <w:rFonts w:ascii="Arial" w:hAnsi="Arial" w:cs="Arial"/>
                          <w:sz w:val="27"/>
                          <w:szCs w:val="27"/>
                        </w:rPr>
                        <w:t xml:space="preserve">Decide whether </w:t>
                      </w:r>
                      <w:r>
                        <w:rPr>
                          <w:rFonts w:ascii="Arial" w:hAnsi="Arial" w:cs="Arial"/>
                          <w:sz w:val="27"/>
                          <w:szCs w:val="27"/>
                        </w:rPr>
                        <w:t>to raise a safeguarding concern</w:t>
                      </w:r>
                      <w:r w:rsidRPr="007D28B9">
                        <w:rPr>
                          <w:rFonts w:ascii="Arial" w:hAnsi="Arial" w:cs="Arial"/>
                          <w:sz w:val="27"/>
                          <w:szCs w:val="27"/>
                        </w:rPr>
                        <w:t xml:space="preserve">, </w:t>
                      </w:r>
                    </w:p>
                    <w:p w:rsidR="00B3192A" w:rsidRPr="00AA3C82" w:rsidRDefault="00B3192A" w:rsidP="00EB12B3">
                      <w:pPr>
                        <w:spacing w:after="0" w:line="240" w:lineRule="auto"/>
                        <w:jc w:val="center"/>
                        <w:rPr>
                          <w:rFonts w:ascii="Arial" w:hAnsi="Arial" w:cs="Arial"/>
                          <w:sz w:val="27"/>
                          <w:szCs w:val="27"/>
                        </w:rPr>
                      </w:pPr>
                      <w:r w:rsidRPr="007D28B9">
                        <w:rPr>
                          <w:rFonts w:ascii="Arial" w:hAnsi="Arial" w:cs="Arial"/>
                          <w:sz w:val="27"/>
                          <w:szCs w:val="27"/>
                        </w:rPr>
                        <w:t xml:space="preserve">and if so, </w:t>
                      </w:r>
                      <w:r>
                        <w:rPr>
                          <w:rFonts w:ascii="Arial" w:hAnsi="Arial" w:cs="Arial"/>
                          <w:sz w:val="27"/>
                          <w:szCs w:val="27"/>
                        </w:rPr>
                        <w:t>take action</w:t>
                      </w:r>
                      <w:r w:rsidRPr="007D28B9">
                        <w:rPr>
                          <w:rFonts w:ascii="Arial" w:hAnsi="Arial" w:cs="Arial"/>
                          <w:sz w:val="27"/>
                          <w:szCs w:val="27"/>
                        </w:rPr>
                        <w:t xml:space="preserve"> </w:t>
                      </w:r>
                    </w:p>
                    <w:p w:rsidR="00B3192A" w:rsidRPr="007D28B9" w:rsidRDefault="00B3192A" w:rsidP="00EB12B3">
                      <w:pPr>
                        <w:spacing w:after="0" w:line="240" w:lineRule="auto"/>
                        <w:rPr>
                          <w:rFonts w:ascii="Arial" w:hAnsi="Arial" w:cs="Arial"/>
                          <w:sz w:val="27"/>
                          <w:szCs w:val="27"/>
                        </w:rPr>
                      </w:pPr>
                      <w:r w:rsidRPr="007D28B9">
                        <w:rPr>
                          <w:rFonts w:ascii="Arial" w:hAnsi="Arial" w:cs="Arial"/>
                          <w:sz w:val="27"/>
                          <w:szCs w:val="27"/>
                        </w:rPr>
                        <w:t xml:space="preserve">Do this: </w:t>
                      </w:r>
                    </w:p>
                    <w:p w:rsidR="00B3192A" w:rsidRPr="007D28B9" w:rsidRDefault="00B3192A" w:rsidP="00954EDA">
                      <w:pPr>
                        <w:pStyle w:val="ListParagraph"/>
                        <w:numPr>
                          <w:ilvl w:val="0"/>
                          <w:numId w:val="64"/>
                        </w:numPr>
                        <w:spacing w:after="0" w:line="240" w:lineRule="auto"/>
                        <w:rPr>
                          <w:rFonts w:ascii="Arial" w:hAnsi="Arial" w:cs="Arial"/>
                          <w:sz w:val="27"/>
                          <w:szCs w:val="27"/>
                        </w:rPr>
                      </w:pPr>
                      <w:r w:rsidRPr="007D28B9">
                        <w:rPr>
                          <w:rFonts w:ascii="Arial" w:hAnsi="Arial" w:cs="Arial"/>
                          <w:sz w:val="27"/>
                          <w:szCs w:val="27"/>
                        </w:rPr>
                        <w:t>Immediately where the concern is urgent and serious</w:t>
                      </w:r>
                    </w:p>
                    <w:p w:rsidR="00B3192A" w:rsidRPr="00EB12B3" w:rsidRDefault="00B3192A" w:rsidP="00954EDA">
                      <w:pPr>
                        <w:pStyle w:val="ListParagraph"/>
                        <w:numPr>
                          <w:ilvl w:val="0"/>
                          <w:numId w:val="64"/>
                        </w:numPr>
                        <w:spacing w:after="0" w:line="240" w:lineRule="auto"/>
                        <w:rPr>
                          <w:rFonts w:ascii="Arial" w:hAnsi="Arial" w:cs="Arial"/>
                          <w:sz w:val="27"/>
                          <w:szCs w:val="27"/>
                        </w:rPr>
                      </w:pPr>
                      <w:r w:rsidRPr="007D28B9">
                        <w:rPr>
                          <w:rFonts w:ascii="Arial" w:hAnsi="Arial" w:cs="Arial"/>
                          <w:sz w:val="27"/>
                          <w:szCs w:val="27"/>
                        </w:rPr>
                        <w:t>Within the same working day for any other concerns</w:t>
                      </w:r>
                    </w:p>
                    <w:p w:rsidR="00B3192A" w:rsidRPr="00AA3C82" w:rsidRDefault="00B3192A" w:rsidP="00EB12B3">
                      <w:pPr>
                        <w:spacing w:after="0" w:line="240" w:lineRule="auto"/>
                        <w:jc w:val="center"/>
                        <w:rPr>
                          <w:sz w:val="10"/>
                          <w:szCs w:val="10"/>
                        </w:rPr>
                      </w:pPr>
                    </w:p>
                    <w:p w:rsidR="00B3192A" w:rsidRPr="00EB12B3" w:rsidRDefault="00B3192A" w:rsidP="00EB12B3">
                      <w:pPr>
                        <w:jc w:val="center"/>
                        <w:rPr>
                          <w:rFonts w:ascii="Arial" w:hAnsi="Arial" w:cs="Arial"/>
                          <w:sz w:val="27"/>
                          <w:szCs w:val="27"/>
                        </w:rPr>
                      </w:pPr>
                      <w:r w:rsidRPr="00EB12B3">
                        <w:rPr>
                          <w:rFonts w:ascii="Arial" w:hAnsi="Arial" w:cs="Arial"/>
                          <w:sz w:val="27"/>
                          <w:szCs w:val="27"/>
                        </w:rPr>
                        <w:t>Refer</w:t>
                      </w:r>
                      <w:r>
                        <w:rPr>
                          <w:rFonts w:ascii="Arial" w:hAnsi="Arial" w:cs="Arial"/>
                          <w:sz w:val="27"/>
                          <w:szCs w:val="27"/>
                        </w:rPr>
                        <w:t xml:space="preserve"> to Flowchart B: Key Questions when deciding whether to raise a safeguarding concern, for further guidance</w:t>
                      </w:r>
                    </w:p>
                    <w:p w:rsidR="00B3192A" w:rsidRPr="002B0F9B" w:rsidRDefault="00B3192A" w:rsidP="008A7C1C">
                      <w:pPr>
                        <w:jc w:val="center"/>
                        <w:rPr>
                          <w:sz w:val="27"/>
                          <w:szCs w:val="27"/>
                        </w:rPr>
                      </w:pPr>
                    </w:p>
                  </w:txbxContent>
                </v:textbox>
              </v:roundrect>
            </w:pict>
          </mc:Fallback>
        </mc:AlternateContent>
      </w: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jc w:val="center"/>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D12EF5" w:rsidP="008A7C1C">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77024" behindDoc="0" locked="0" layoutInCell="1" allowOverlap="1" wp14:anchorId="6E53A323" wp14:editId="23B3EE20">
                <wp:simplePos x="0" y="0"/>
                <wp:positionH relativeFrom="column">
                  <wp:posOffset>2466975</wp:posOffset>
                </wp:positionH>
                <wp:positionV relativeFrom="paragraph">
                  <wp:posOffset>142876</wp:posOffset>
                </wp:positionV>
                <wp:extent cx="800100" cy="265430"/>
                <wp:effectExtent l="38100" t="0" r="0" b="39370"/>
                <wp:wrapNone/>
                <wp:docPr id="295" name="Down Arrow 295"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5430"/>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F00DF" id="Down Arrow 295" o:spid="_x0000_s1026" type="#_x0000_t67" alt="Description: Description: Light downward diagonal" style="position:absolute;margin-left:194.25pt;margin-top:11.25pt;width:63pt;height:20.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" fillcolor="#f2dbdb" strokecolor="#943634" strokeweight="1.5pt">
                <v:fill r:id="rId157" o:title="" color2="#943634" type="pattern"/>
                <v:textbox style="layout-flow:vertical-ideographic"/>
              </v:shape>
            </w:pict>
          </mc:Fallback>
        </mc:AlternateContent>
      </w: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D12EF5" w:rsidP="008A7C1C">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w:lastRenderedPageBreak/>
        <mc:AlternateContent>
          <mc:Choice Requires="wps">
            <w:drawing>
              <wp:anchor distT="0" distB="0" distL="114300" distR="114300" simplePos="0" relativeHeight="251778048" behindDoc="1" locked="0" layoutInCell="1" allowOverlap="1" wp14:anchorId="1F7167DD" wp14:editId="0B425ACE">
                <wp:simplePos x="0" y="0"/>
                <wp:positionH relativeFrom="margin">
                  <wp:align>center</wp:align>
                </wp:positionH>
                <wp:positionV relativeFrom="paragraph">
                  <wp:posOffset>61595</wp:posOffset>
                </wp:positionV>
                <wp:extent cx="5961380" cy="552450"/>
                <wp:effectExtent l="0" t="0" r="20320" b="19050"/>
                <wp:wrapNone/>
                <wp:docPr id="294" name="Rounded 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552450"/>
                        </a:xfrm>
                        <a:prstGeom prst="roundRect">
                          <a:avLst>
                            <a:gd name="adj" fmla="val 16667"/>
                          </a:avLst>
                        </a:prstGeom>
                        <a:solidFill>
                          <a:srgbClr val="F2DBDB">
                            <a:alpha val="60001"/>
                          </a:srgbClr>
                        </a:solidFill>
                        <a:ln w="25400">
                          <a:solidFill>
                            <a:srgbClr val="943634"/>
                          </a:solidFill>
                          <a:round/>
                          <a:headEnd/>
                          <a:tailEnd/>
                        </a:ln>
                      </wps:spPr>
                      <wps:txbx>
                        <w:txbxContent>
                          <w:p w:rsidR="00B3192A" w:rsidRPr="007D28B9" w:rsidRDefault="00B3192A" w:rsidP="00EB12B3">
                            <w:pPr>
                              <w:spacing w:after="0" w:line="240" w:lineRule="auto"/>
                              <w:jc w:val="center"/>
                              <w:rPr>
                                <w:rFonts w:ascii="Arial" w:hAnsi="Arial" w:cs="Arial"/>
                                <w:sz w:val="27"/>
                                <w:szCs w:val="27"/>
                              </w:rPr>
                            </w:pPr>
                            <w:r w:rsidRPr="007D28B9">
                              <w:rPr>
                                <w:rFonts w:ascii="Arial" w:hAnsi="Arial" w:cs="Arial"/>
                                <w:sz w:val="27"/>
                                <w:szCs w:val="27"/>
                              </w:rPr>
                              <w:t>Document the incident and any actions or decisions taken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7167DD" id="Rounded Rectangle 294" o:spid="_x0000_s1063" style="position:absolute;margin-left:0;margin-top:4.85pt;width:469.4pt;height:43.5pt;z-index:-251538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" fillcolor="#f2dbdb" strokecolor="#943634" strokeweight="2pt">
                <v:fill opacity="39321f"/>
                <v:textbox>
                  <w:txbxContent>
                    <w:p w:rsidR="00B3192A" w:rsidRPr="007D28B9" w:rsidRDefault="00B3192A" w:rsidP="00EB12B3">
                      <w:pPr>
                        <w:spacing w:after="0" w:line="240" w:lineRule="auto"/>
                        <w:jc w:val="center"/>
                        <w:rPr>
                          <w:rFonts w:ascii="Arial" w:hAnsi="Arial" w:cs="Arial"/>
                          <w:sz w:val="27"/>
                          <w:szCs w:val="27"/>
                        </w:rPr>
                      </w:pPr>
                      <w:r w:rsidRPr="007D28B9">
                        <w:rPr>
                          <w:rFonts w:ascii="Arial" w:hAnsi="Arial" w:cs="Arial"/>
                          <w:sz w:val="27"/>
                          <w:szCs w:val="27"/>
                        </w:rPr>
                        <w:t>Document the incident and any actions or decisions taken</w:t>
                      </w:r>
                    </w:p>
                  </w:txbxContent>
                </v:textbox>
                <w10:wrap anchorx="margin"/>
              </v:roundrect>
            </w:pict>
          </mc:Fallback>
        </mc:AlternateContent>
      </w:r>
    </w:p>
    <w:p w:rsidR="008A7C1C" w:rsidRPr="008A7C1C" w:rsidRDefault="008A7C1C" w:rsidP="008A7C1C">
      <w:pPr>
        <w:spacing w:after="0" w:line="240" w:lineRule="auto"/>
        <w:rPr>
          <w:rFonts w:ascii="Arial" w:eastAsia="Times New Roman" w:hAnsi="Arial" w:cs="Arial"/>
          <w:sz w:val="24"/>
          <w:szCs w:val="24"/>
        </w:rPr>
      </w:pPr>
    </w:p>
    <w:p w:rsidR="008A7C1C" w:rsidRPr="008A7C1C" w:rsidRDefault="008A7C1C" w:rsidP="008A7C1C">
      <w:pPr>
        <w:tabs>
          <w:tab w:val="left" w:pos="5309"/>
          <w:tab w:val="left" w:pos="5460"/>
        </w:tabs>
        <w:spacing w:after="0" w:line="240" w:lineRule="auto"/>
        <w:rPr>
          <w:rFonts w:ascii="Arial" w:eastAsia="Calibri" w:hAnsi="Arial" w:cs="Arial"/>
          <w:sz w:val="24"/>
          <w:szCs w:val="24"/>
          <w:lang w:eastAsia="en-GB"/>
        </w:rPr>
      </w:pPr>
    </w:p>
    <w:p w:rsidR="008A7C1C" w:rsidRPr="008A7C1C" w:rsidRDefault="00D12EF5" w:rsidP="008A7C1C">
      <w:pPr>
        <w:tabs>
          <w:tab w:val="left" w:pos="5309"/>
          <w:tab w:val="left" w:pos="5460"/>
        </w:tabs>
        <w:spacing w:after="0" w:line="240" w:lineRule="auto"/>
        <w:rPr>
          <w:rFonts w:ascii="Arial" w:eastAsia="Calibri" w:hAnsi="Arial" w:cs="Arial"/>
          <w:sz w:val="24"/>
          <w:szCs w:val="24"/>
          <w:lang w:eastAsia="en-GB"/>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79072" behindDoc="0" locked="0" layoutInCell="1" allowOverlap="1" wp14:anchorId="0EF47C73" wp14:editId="4A381D1E">
                <wp:simplePos x="0" y="0"/>
                <wp:positionH relativeFrom="column">
                  <wp:posOffset>2419350</wp:posOffset>
                </wp:positionH>
                <wp:positionV relativeFrom="paragraph">
                  <wp:posOffset>116840</wp:posOffset>
                </wp:positionV>
                <wp:extent cx="800100" cy="219075"/>
                <wp:effectExtent l="38100" t="0" r="0" b="47625"/>
                <wp:wrapNone/>
                <wp:docPr id="296" name="Down Arrow 296"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7DB8" id="Down Arrow 296" o:spid="_x0000_s1026" type="#_x0000_t67" alt="Description: Description: Light downward diagonal" style="position:absolute;margin-left:190.5pt;margin-top:9.2pt;width:63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" fillcolor="#f2dbdb" strokecolor="#943634" strokeweight="1.5pt">
                <v:fill r:id="rId157" o:title="" color2="#943634" type="pattern"/>
                <v:textbox style="layout-flow:vertical-ideographic"/>
              </v:shape>
            </w:pict>
          </mc:Fallback>
        </mc:AlternateContent>
      </w:r>
    </w:p>
    <w:bookmarkStart w:id="115" w:name="Flowchaart_B"/>
    <w:p w:rsidR="00292DB1" w:rsidRDefault="00D12EF5" w:rsidP="00EB12B3">
      <w:pPr>
        <w:tabs>
          <w:tab w:val="left" w:pos="5309"/>
          <w:tab w:val="left" w:pos="5460"/>
        </w:tabs>
        <w:spacing w:after="0" w:line="240" w:lineRule="auto"/>
        <w:rPr>
          <w:rFonts w:ascii="Arial" w:hAnsi="Arial" w:cs="Arial"/>
          <w:b/>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780096" behindDoc="1" locked="0" layoutInCell="1" allowOverlap="1" wp14:anchorId="268A6E74" wp14:editId="581B491A">
                <wp:simplePos x="0" y="0"/>
                <wp:positionH relativeFrom="margin">
                  <wp:align>center</wp:align>
                </wp:positionH>
                <wp:positionV relativeFrom="paragraph">
                  <wp:posOffset>170180</wp:posOffset>
                </wp:positionV>
                <wp:extent cx="5961380" cy="781050"/>
                <wp:effectExtent l="0" t="0" r="2032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781050"/>
                        </a:xfrm>
                        <a:prstGeom prst="roundRect">
                          <a:avLst>
                            <a:gd name="adj" fmla="val 16667"/>
                          </a:avLst>
                        </a:prstGeom>
                        <a:solidFill>
                          <a:srgbClr val="EFD3D2">
                            <a:alpha val="60001"/>
                          </a:srgbClr>
                        </a:solidFill>
                        <a:ln w="25400">
                          <a:solidFill>
                            <a:srgbClr val="943634"/>
                          </a:solidFill>
                          <a:round/>
                          <a:headEnd/>
                          <a:tailEnd/>
                        </a:ln>
                      </wps:spPr>
                      <wps:txbx>
                        <w:txbxContent>
                          <w:p w:rsidR="00B3192A" w:rsidRPr="007D28B9" w:rsidRDefault="00B3192A" w:rsidP="00EB12B3">
                            <w:pPr>
                              <w:spacing w:after="0" w:line="240" w:lineRule="auto"/>
                              <w:jc w:val="center"/>
                              <w:rPr>
                                <w:rFonts w:ascii="Arial" w:hAnsi="Arial" w:cs="Arial"/>
                                <w:sz w:val="27"/>
                                <w:szCs w:val="27"/>
                              </w:rPr>
                            </w:pPr>
                            <w:r w:rsidRPr="007D28B9">
                              <w:rPr>
                                <w:rFonts w:ascii="Arial" w:hAnsi="Arial" w:cs="Arial"/>
                                <w:sz w:val="27"/>
                                <w:szCs w:val="27"/>
                              </w:rPr>
                              <w:t xml:space="preserve">Ensure key people are informed </w:t>
                            </w:r>
                          </w:p>
                          <w:p w:rsidR="00B3192A" w:rsidRPr="007D28B9" w:rsidRDefault="00B3192A" w:rsidP="00EB12B3">
                            <w:pPr>
                              <w:spacing w:after="0" w:line="240" w:lineRule="auto"/>
                              <w:jc w:val="center"/>
                              <w:rPr>
                                <w:rFonts w:ascii="Arial" w:hAnsi="Arial" w:cs="Arial"/>
                                <w:sz w:val="27"/>
                                <w:szCs w:val="27"/>
                              </w:rPr>
                            </w:pPr>
                            <w:r w:rsidRPr="007D28B9">
                              <w:rPr>
                                <w:rFonts w:ascii="Arial" w:hAnsi="Arial" w:cs="Arial"/>
                                <w:sz w:val="27"/>
                                <w:szCs w:val="27"/>
                              </w:rPr>
                              <w:t>For example, CQC, relatives as appropriate, contract teams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8A6E74" id="Rounded Rectangle 15" o:spid="_x0000_s1064" style="position:absolute;margin-left:0;margin-top:13.4pt;width:469.4pt;height:61.5pt;z-index:-25153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" fillcolor="#efd3d2" strokecolor="#943634" strokeweight="2pt">
                <v:fill opacity="39321f"/>
                <v:textbox>
                  <w:txbxContent>
                    <w:p w:rsidR="00B3192A" w:rsidRPr="007D28B9" w:rsidRDefault="00B3192A" w:rsidP="00EB12B3">
                      <w:pPr>
                        <w:spacing w:after="0" w:line="240" w:lineRule="auto"/>
                        <w:jc w:val="center"/>
                        <w:rPr>
                          <w:rFonts w:ascii="Arial" w:hAnsi="Arial" w:cs="Arial"/>
                          <w:sz w:val="27"/>
                          <w:szCs w:val="27"/>
                        </w:rPr>
                      </w:pPr>
                      <w:r w:rsidRPr="007D28B9">
                        <w:rPr>
                          <w:rFonts w:ascii="Arial" w:hAnsi="Arial" w:cs="Arial"/>
                          <w:sz w:val="27"/>
                          <w:szCs w:val="27"/>
                        </w:rPr>
                        <w:t xml:space="preserve">Ensure key people are informed </w:t>
                      </w:r>
                    </w:p>
                    <w:p w:rsidR="00B3192A" w:rsidRPr="007D28B9" w:rsidRDefault="00B3192A" w:rsidP="00EB12B3">
                      <w:pPr>
                        <w:spacing w:after="0" w:line="240" w:lineRule="auto"/>
                        <w:jc w:val="center"/>
                        <w:rPr>
                          <w:rFonts w:ascii="Arial" w:hAnsi="Arial" w:cs="Arial"/>
                          <w:sz w:val="27"/>
                          <w:szCs w:val="27"/>
                        </w:rPr>
                      </w:pPr>
                      <w:r w:rsidRPr="007D28B9">
                        <w:rPr>
                          <w:rFonts w:ascii="Arial" w:hAnsi="Arial" w:cs="Arial"/>
                          <w:sz w:val="27"/>
                          <w:szCs w:val="27"/>
                        </w:rPr>
                        <w:t>For example, CQC, relatives as appropriate, contract teams</w:t>
                      </w:r>
                    </w:p>
                  </w:txbxContent>
                </v:textbox>
                <w10:wrap anchorx="margin"/>
              </v:roundrect>
            </w:pict>
          </mc:Fallback>
        </mc:AlternateContent>
      </w:r>
    </w:p>
    <w:p w:rsidR="00292DB1" w:rsidRDefault="00292DB1" w:rsidP="00EB12B3">
      <w:pPr>
        <w:tabs>
          <w:tab w:val="left" w:pos="5309"/>
          <w:tab w:val="left" w:pos="5460"/>
        </w:tabs>
        <w:spacing w:after="0" w:line="240" w:lineRule="auto"/>
        <w:rPr>
          <w:rFonts w:ascii="Arial" w:hAnsi="Arial" w:cs="Arial"/>
          <w:b/>
          <w:sz w:val="24"/>
          <w:szCs w:val="24"/>
        </w:rPr>
      </w:pPr>
    </w:p>
    <w:p w:rsidR="00292DB1" w:rsidRDefault="00292DB1" w:rsidP="00EB12B3">
      <w:pPr>
        <w:tabs>
          <w:tab w:val="left" w:pos="5309"/>
          <w:tab w:val="left" w:pos="5460"/>
        </w:tabs>
        <w:spacing w:after="0" w:line="240" w:lineRule="auto"/>
        <w:rPr>
          <w:rFonts w:ascii="Arial" w:hAnsi="Arial" w:cs="Arial"/>
          <w:b/>
          <w:sz w:val="24"/>
          <w:szCs w:val="24"/>
        </w:rPr>
      </w:pPr>
    </w:p>
    <w:p w:rsidR="00292DB1" w:rsidRDefault="00292DB1" w:rsidP="00EB12B3">
      <w:pPr>
        <w:tabs>
          <w:tab w:val="left" w:pos="5309"/>
          <w:tab w:val="left" w:pos="5460"/>
        </w:tabs>
        <w:spacing w:after="0" w:line="240" w:lineRule="auto"/>
        <w:rPr>
          <w:rFonts w:ascii="Arial" w:hAnsi="Arial" w:cs="Arial"/>
          <w:b/>
          <w:sz w:val="24"/>
          <w:szCs w:val="24"/>
        </w:rPr>
      </w:pPr>
    </w:p>
    <w:p w:rsidR="00292DB1" w:rsidRDefault="00292DB1" w:rsidP="00EB12B3">
      <w:pPr>
        <w:tabs>
          <w:tab w:val="left" w:pos="5309"/>
          <w:tab w:val="left" w:pos="5460"/>
        </w:tabs>
        <w:spacing w:after="0" w:line="240" w:lineRule="auto"/>
        <w:rPr>
          <w:rFonts w:ascii="Arial" w:hAnsi="Arial" w:cs="Arial"/>
          <w:b/>
          <w:sz w:val="24"/>
          <w:szCs w:val="24"/>
        </w:rPr>
      </w:pPr>
    </w:p>
    <w:p w:rsidR="00EB12B3" w:rsidRPr="002D318C" w:rsidRDefault="003E2872" w:rsidP="00EB12B3">
      <w:pPr>
        <w:tabs>
          <w:tab w:val="left" w:pos="5309"/>
          <w:tab w:val="left" w:pos="5460"/>
        </w:tabs>
        <w:spacing w:after="0" w:line="240" w:lineRule="auto"/>
        <w:rPr>
          <w:rFonts w:ascii="Arial" w:eastAsia="Calibri" w:hAnsi="Arial" w:cs="Arial"/>
          <w:b/>
          <w:bCs/>
          <w:color w:val="00B050"/>
          <w:sz w:val="24"/>
          <w:szCs w:val="24"/>
        </w:rPr>
      </w:pPr>
      <w:r>
        <w:rPr>
          <w:rStyle w:val="Style1Char"/>
        </w:rPr>
        <w:t>Flowchart C</w:t>
      </w:r>
      <w:r w:rsidR="00EB12B3" w:rsidRPr="002663E4">
        <w:rPr>
          <w:rStyle w:val="Style1Char"/>
        </w:rPr>
        <w:t>:</w:t>
      </w:r>
      <w:r w:rsidR="00EB12B3" w:rsidRPr="002D318C">
        <w:rPr>
          <w:rFonts w:ascii="Arial" w:eastAsia="Calibri" w:hAnsi="Arial" w:cs="Arial"/>
          <w:b/>
          <w:sz w:val="24"/>
          <w:szCs w:val="24"/>
          <w:lang w:eastAsia="en-GB"/>
        </w:rPr>
        <w:t xml:space="preserve"> </w:t>
      </w:r>
      <w:bookmarkEnd w:id="115"/>
      <w:r w:rsidR="00EB12B3" w:rsidRPr="002D318C">
        <w:rPr>
          <w:rFonts w:ascii="Arial" w:eastAsia="Calibri" w:hAnsi="Arial" w:cs="Arial"/>
          <w:b/>
          <w:sz w:val="24"/>
          <w:szCs w:val="24"/>
          <w:lang w:eastAsia="en-GB"/>
        </w:rPr>
        <w:t>Key question</w:t>
      </w:r>
      <w:r w:rsidR="00606954">
        <w:rPr>
          <w:rFonts w:ascii="Arial" w:eastAsia="Calibri" w:hAnsi="Arial" w:cs="Arial"/>
          <w:b/>
          <w:sz w:val="24"/>
          <w:szCs w:val="24"/>
          <w:lang w:eastAsia="en-GB"/>
        </w:rPr>
        <w:t>s when deciding whether to report</w:t>
      </w:r>
      <w:r w:rsidR="00EB12B3" w:rsidRPr="002D318C">
        <w:rPr>
          <w:rFonts w:ascii="Arial" w:eastAsia="Calibri" w:hAnsi="Arial" w:cs="Arial"/>
          <w:b/>
          <w:sz w:val="24"/>
          <w:szCs w:val="24"/>
          <w:lang w:eastAsia="en-GB"/>
        </w:rPr>
        <w:t xml:space="preserve"> a safeguarding concern</w:t>
      </w:r>
    </w:p>
    <w:p w:rsidR="008A7C1C" w:rsidRDefault="008A7C1C" w:rsidP="00C379E1">
      <w:pPr>
        <w:spacing w:after="0" w:line="240" w:lineRule="auto"/>
        <w:jc w:val="both"/>
        <w:rPr>
          <w:rFonts w:ascii="Arial" w:hAnsi="Arial" w:cs="Arial"/>
          <w:b/>
          <w:sz w:val="24"/>
          <w:szCs w:val="24"/>
        </w:rPr>
      </w:pPr>
    </w:p>
    <w:p w:rsidR="00EB12B3" w:rsidRDefault="00EB12B3" w:rsidP="00C379E1">
      <w:pPr>
        <w:spacing w:after="0" w:line="240" w:lineRule="auto"/>
        <w:jc w:val="both"/>
        <w:rPr>
          <w:rFonts w:ascii="Arial" w:hAnsi="Arial" w:cs="Arial"/>
          <w:b/>
          <w:sz w:val="24"/>
          <w:szCs w:val="24"/>
        </w:rPr>
      </w:pPr>
      <w:r w:rsidRPr="00EB12B3">
        <w:rPr>
          <w:rFonts w:ascii="Arial" w:eastAsia="Times New Roman" w:hAnsi="Arial" w:cs="Arial"/>
          <w:noProof/>
          <w:sz w:val="24"/>
          <w:szCs w:val="24"/>
          <w:lang w:eastAsia="en-GB"/>
        </w:rPr>
        <mc:AlternateContent>
          <mc:Choice Requires="wps">
            <w:drawing>
              <wp:anchor distT="0" distB="0" distL="114300" distR="114300" simplePos="0" relativeHeight="251784192" behindDoc="0" locked="0" layoutInCell="1" allowOverlap="1" wp14:anchorId="767AC285" wp14:editId="5E856CA3">
                <wp:simplePos x="0" y="0"/>
                <wp:positionH relativeFrom="column">
                  <wp:posOffset>-180975</wp:posOffset>
                </wp:positionH>
                <wp:positionV relativeFrom="paragraph">
                  <wp:posOffset>97155</wp:posOffset>
                </wp:positionV>
                <wp:extent cx="6055995" cy="581025"/>
                <wp:effectExtent l="0" t="0" r="20955" b="28575"/>
                <wp:wrapNone/>
                <wp:docPr id="299"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581025"/>
                        </a:xfrm>
                        <a:prstGeom prst="roundRect">
                          <a:avLst>
                            <a:gd name="adj" fmla="val 16667"/>
                          </a:avLst>
                        </a:prstGeom>
                        <a:solidFill>
                          <a:srgbClr val="D0D8E8">
                            <a:alpha val="60001"/>
                          </a:srgbClr>
                        </a:solidFill>
                        <a:ln w="25400" algn="ctr">
                          <a:solidFill>
                            <a:srgbClr val="003366"/>
                          </a:solidFill>
                          <a:round/>
                          <a:headEnd/>
                          <a:tailEnd/>
                        </a:ln>
                      </wps:spPr>
                      <wps:txbx>
                        <w:txbxContent>
                          <w:p w:rsidR="00B3192A" w:rsidRPr="0001706D" w:rsidRDefault="00B3192A" w:rsidP="00EB12B3">
                            <w:pPr>
                              <w:tabs>
                                <w:tab w:val="left" w:pos="0"/>
                              </w:tabs>
                              <w:spacing w:after="0" w:line="240" w:lineRule="auto"/>
                              <w:ind w:right="-187"/>
                              <w:rPr>
                                <w:rFonts w:ascii="Arial" w:hAnsi="Arial" w:cs="Arial"/>
                                <w:b/>
                                <w:sz w:val="10"/>
                                <w:szCs w:val="10"/>
                              </w:rPr>
                            </w:pPr>
                          </w:p>
                          <w:p w:rsidR="00B3192A" w:rsidRPr="00FE6C35" w:rsidRDefault="00B3192A" w:rsidP="00EB12B3">
                            <w:pPr>
                              <w:tabs>
                                <w:tab w:val="left" w:pos="0"/>
                              </w:tabs>
                              <w:spacing w:after="0" w:line="240" w:lineRule="auto"/>
                              <w:ind w:right="-187"/>
                              <w:rPr>
                                <w:rFonts w:ascii="Arial" w:hAnsi="Arial" w:cs="Arial"/>
                                <w:color w:val="000000"/>
                              </w:rPr>
                            </w:pPr>
                            <w:r w:rsidRPr="00FE6C35">
                              <w:rPr>
                                <w:rFonts w:ascii="Arial" w:hAnsi="Arial" w:cs="Arial"/>
                                <w:b/>
                                <w:color w:val="000000"/>
                              </w:rPr>
                              <w:t xml:space="preserve">Q1. </w:t>
                            </w:r>
                            <w:r>
                              <w:rPr>
                                <w:rFonts w:ascii="Arial" w:hAnsi="Arial" w:cs="Arial"/>
                                <w:b/>
                                <w:color w:val="000000"/>
                              </w:rPr>
                              <w:t>Does</w:t>
                            </w:r>
                            <w:r w:rsidRPr="00FE6C35">
                              <w:rPr>
                                <w:rFonts w:ascii="Arial" w:hAnsi="Arial" w:cs="Arial"/>
                                <w:b/>
                                <w:color w:val="000000"/>
                              </w:rPr>
                              <w:t xml:space="preserve"> the adult </w:t>
                            </w:r>
                            <w:r>
                              <w:rPr>
                                <w:rFonts w:ascii="Arial" w:hAnsi="Arial" w:cs="Arial"/>
                                <w:b/>
                                <w:color w:val="000000"/>
                              </w:rPr>
                              <w:t xml:space="preserve">have </w:t>
                            </w:r>
                            <w:r w:rsidRPr="00FE6C35">
                              <w:rPr>
                                <w:rFonts w:ascii="Arial" w:hAnsi="Arial" w:cs="Arial"/>
                                <w:b/>
                                <w:color w:val="000000"/>
                              </w:rPr>
                              <w:t>care and support needs</w:t>
                            </w:r>
                            <w:r>
                              <w:rPr>
                                <w:rFonts w:ascii="Arial" w:hAnsi="Arial" w:cs="Arial"/>
                                <w:b/>
                                <w:color w:val="000000"/>
                              </w:rPr>
                              <w:t xml:space="preserve"> </w:t>
                            </w:r>
                            <w:r>
                              <w:rPr>
                                <w:rFonts w:ascii="Arial" w:eastAsia="Arial" w:hAnsi="Arial"/>
                                <w:spacing w:val="-1"/>
                                <w:lang w:val="en-US"/>
                              </w:rPr>
                              <w:t>(whether or not the local authority is meeting any of those care and support needs)</w:t>
                            </w:r>
                            <w:r w:rsidRPr="00FE6C35">
                              <w:rPr>
                                <w:rFonts w:ascii="Arial" w:hAnsi="Arial" w:cs="Arial"/>
                                <w:b/>
                                <w:color w:val="000000"/>
                              </w:rPr>
                              <w:t>?</w:t>
                            </w:r>
                            <w:r w:rsidRPr="00FE6C35">
                              <w:rPr>
                                <w:rFonts w:ascii="Arial" w:hAnsi="Arial" w:cs="Arial"/>
                                <w:color w:val="000000"/>
                              </w:rPr>
                              <w:t xml:space="preserve"> </w:t>
                            </w:r>
                          </w:p>
                          <w:p w:rsidR="00B3192A" w:rsidRPr="00C96CC3" w:rsidRDefault="00B3192A" w:rsidP="00EB12B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7AC285" id="Rounded Rectangle 299" o:spid="_x0000_s1065" style="position:absolute;left:0;text-align:left;margin-left:-14.25pt;margin-top:7.65pt;width:476.85pt;height:4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" fillcolor="#d0d8e8" strokecolor="#036" strokeweight="2pt">
                <v:fill opacity="39321f"/>
                <v:textbox>
                  <w:txbxContent>
                    <w:p w:rsidR="00B3192A" w:rsidRPr="0001706D" w:rsidRDefault="00B3192A" w:rsidP="00EB12B3">
                      <w:pPr>
                        <w:tabs>
                          <w:tab w:val="left" w:pos="0"/>
                        </w:tabs>
                        <w:spacing w:after="0" w:line="240" w:lineRule="auto"/>
                        <w:ind w:right="-187"/>
                        <w:rPr>
                          <w:rFonts w:ascii="Arial" w:hAnsi="Arial" w:cs="Arial"/>
                          <w:b/>
                          <w:sz w:val="10"/>
                          <w:szCs w:val="10"/>
                        </w:rPr>
                      </w:pPr>
                    </w:p>
                    <w:p w:rsidR="00B3192A" w:rsidRPr="00FE6C35" w:rsidRDefault="00B3192A" w:rsidP="00EB12B3">
                      <w:pPr>
                        <w:tabs>
                          <w:tab w:val="left" w:pos="0"/>
                        </w:tabs>
                        <w:spacing w:after="0" w:line="240" w:lineRule="auto"/>
                        <w:ind w:right="-187"/>
                        <w:rPr>
                          <w:rFonts w:ascii="Arial" w:hAnsi="Arial" w:cs="Arial"/>
                          <w:color w:val="000000"/>
                        </w:rPr>
                      </w:pPr>
                      <w:r w:rsidRPr="00FE6C35">
                        <w:rPr>
                          <w:rFonts w:ascii="Arial" w:hAnsi="Arial" w:cs="Arial"/>
                          <w:b/>
                          <w:color w:val="000000"/>
                        </w:rPr>
                        <w:t xml:space="preserve">Q1. </w:t>
                      </w:r>
                      <w:r>
                        <w:rPr>
                          <w:rFonts w:ascii="Arial" w:hAnsi="Arial" w:cs="Arial"/>
                          <w:b/>
                          <w:color w:val="000000"/>
                        </w:rPr>
                        <w:t>Does</w:t>
                      </w:r>
                      <w:r w:rsidRPr="00FE6C35">
                        <w:rPr>
                          <w:rFonts w:ascii="Arial" w:hAnsi="Arial" w:cs="Arial"/>
                          <w:b/>
                          <w:color w:val="000000"/>
                        </w:rPr>
                        <w:t xml:space="preserve"> the adult </w:t>
                      </w:r>
                      <w:r>
                        <w:rPr>
                          <w:rFonts w:ascii="Arial" w:hAnsi="Arial" w:cs="Arial"/>
                          <w:b/>
                          <w:color w:val="000000"/>
                        </w:rPr>
                        <w:t xml:space="preserve">have </w:t>
                      </w:r>
                      <w:r w:rsidRPr="00FE6C35">
                        <w:rPr>
                          <w:rFonts w:ascii="Arial" w:hAnsi="Arial" w:cs="Arial"/>
                          <w:b/>
                          <w:color w:val="000000"/>
                        </w:rPr>
                        <w:t>care and support needs</w:t>
                      </w:r>
                      <w:r>
                        <w:rPr>
                          <w:rFonts w:ascii="Arial" w:hAnsi="Arial" w:cs="Arial"/>
                          <w:b/>
                          <w:color w:val="000000"/>
                        </w:rPr>
                        <w:t xml:space="preserve"> </w:t>
                      </w:r>
                      <w:r>
                        <w:rPr>
                          <w:rFonts w:ascii="Arial" w:eastAsia="Arial" w:hAnsi="Arial"/>
                          <w:spacing w:val="-1"/>
                          <w:lang w:val="en-US"/>
                        </w:rPr>
                        <w:t>(whether or not the local authority is meeting any of those care and support needs)</w:t>
                      </w:r>
                      <w:r w:rsidRPr="00FE6C35">
                        <w:rPr>
                          <w:rFonts w:ascii="Arial" w:hAnsi="Arial" w:cs="Arial"/>
                          <w:b/>
                          <w:color w:val="000000"/>
                        </w:rPr>
                        <w:t>?</w:t>
                      </w:r>
                      <w:r w:rsidRPr="00FE6C35">
                        <w:rPr>
                          <w:rFonts w:ascii="Arial" w:hAnsi="Arial" w:cs="Arial"/>
                          <w:color w:val="000000"/>
                        </w:rPr>
                        <w:t xml:space="preserve"> </w:t>
                      </w:r>
                    </w:p>
                    <w:p w:rsidR="00B3192A" w:rsidRPr="00C96CC3" w:rsidRDefault="00B3192A" w:rsidP="00EB12B3">
                      <w:pPr>
                        <w:jc w:val="center"/>
                      </w:pPr>
                    </w:p>
                  </w:txbxContent>
                </v:textbox>
              </v:roundrect>
            </w:pict>
          </mc:Fallback>
        </mc:AlternateContent>
      </w:r>
    </w:p>
    <w:p w:rsidR="00EB12B3" w:rsidRDefault="00EB12B3"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04403F" w:rsidP="00C379E1">
      <w:pPr>
        <w:spacing w:after="0" w:line="240" w:lineRule="auto"/>
        <w:jc w:val="both"/>
        <w:rPr>
          <w:rFonts w:ascii="Arial" w:hAnsi="Arial" w:cs="Arial"/>
          <w:b/>
          <w:sz w:val="24"/>
          <w:szCs w:val="24"/>
        </w:rPr>
      </w:pPr>
      <w:r w:rsidRPr="00CC7713">
        <w:rPr>
          <w:rFonts w:ascii="Arial" w:hAnsi="Arial" w:cs="Arial"/>
          <w:noProof/>
          <w:lang w:eastAsia="en-GB"/>
        </w:rPr>
        <mc:AlternateContent>
          <mc:Choice Requires="wps">
            <w:drawing>
              <wp:anchor distT="0" distB="0" distL="114300" distR="114300" simplePos="0" relativeHeight="251786240" behindDoc="0" locked="0" layoutInCell="1" allowOverlap="1" wp14:anchorId="3FA5A107" wp14:editId="501F4E07">
                <wp:simplePos x="0" y="0"/>
                <wp:positionH relativeFrom="column">
                  <wp:posOffset>2245995</wp:posOffset>
                </wp:positionH>
                <wp:positionV relativeFrom="paragraph">
                  <wp:posOffset>-8255</wp:posOffset>
                </wp:positionV>
                <wp:extent cx="800100" cy="161925"/>
                <wp:effectExtent l="38100" t="0" r="0" b="47625"/>
                <wp:wrapNone/>
                <wp:docPr id="300" name="Down Arrow 300"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1925"/>
                        </a:xfrm>
                        <a:prstGeom prst="downArrow">
                          <a:avLst>
                            <a:gd name="adj1" fmla="val 50000"/>
                            <a:gd name="adj2" fmla="val 25000"/>
                          </a:avLst>
                        </a:prstGeom>
                        <a:pattFill prst="dkDnDiag">
                          <a:fgClr>
                            <a:srgbClr val="003366"/>
                          </a:fgClr>
                          <a:bgClr>
                            <a:sysClr val="window" lastClr="FFFFFF"/>
                          </a:bgClr>
                        </a:pattFill>
                        <a:ln w="19050">
                          <a:solidFill>
                            <a:srgbClr val="003366"/>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B161" id="Down Arrow 300" o:spid="_x0000_s1026" type="#_x0000_t67" alt="Light downward diagonal" style="position:absolute;margin-left:176.85pt;margin-top:-.65pt;width:63pt;height:1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" fillcolor="#036" strokecolor="#036" strokeweight="1.5pt">
                <v:fill r:id="rId156" o:title="" color2="window" type="pattern"/>
                <v:textbox style="layout-flow:vertical-ideographic"/>
              </v:shape>
            </w:pict>
          </mc:Fallback>
        </mc:AlternateContent>
      </w:r>
      <w:r w:rsidRPr="00EB12B3">
        <w:rPr>
          <w:rFonts w:ascii="Arial" w:eastAsia="Times New Roman" w:hAnsi="Arial" w:cs="Arial"/>
          <w:noProof/>
          <w:sz w:val="24"/>
          <w:szCs w:val="24"/>
          <w:lang w:eastAsia="en-GB"/>
        </w:rPr>
        <mc:AlternateContent>
          <mc:Choice Requires="wps">
            <w:drawing>
              <wp:anchor distT="0" distB="0" distL="114300" distR="114300" simplePos="0" relativeHeight="251788288" behindDoc="1" locked="0" layoutInCell="1" allowOverlap="1" wp14:anchorId="5C013D21" wp14:editId="36930BFB">
                <wp:simplePos x="0" y="0"/>
                <wp:positionH relativeFrom="column">
                  <wp:posOffset>-245745</wp:posOffset>
                </wp:positionH>
                <wp:positionV relativeFrom="paragraph">
                  <wp:posOffset>115570</wp:posOffset>
                </wp:positionV>
                <wp:extent cx="6122670" cy="1685925"/>
                <wp:effectExtent l="0" t="0" r="11430" b="2857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1685925"/>
                        </a:xfrm>
                        <a:prstGeom prst="roundRect">
                          <a:avLst>
                            <a:gd name="adj" fmla="val 16667"/>
                          </a:avLst>
                        </a:prstGeom>
                        <a:solidFill>
                          <a:srgbClr val="D0D8E8">
                            <a:alpha val="60001"/>
                          </a:srgbClr>
                        </a:solidFill>
                        <a:ln w="25400" algn="ctr">
                          <a:solidFill>
                            <a:srgbClr val="003366"/>
                          </a:solidFill>
                          <a:round/>
                          <a:headEnd/>
                          <a:tailEnd/>
                        </a:ln>
                      </wps:spPr>
                      <wps:txbx>
                        <w:txbxContent>
                          <w:p w:rsidR="00B3192A" w:rsidRDefault="00B3192A" w:rsidP="00EB12B3">
                            <w:pPr>
                              <w:rPr>
                                <w:rFonts w:ascii="Arial" w:hAnsi="Arial" w:cs="Arial"/>
                                <w:b/>
                              </w:rPr>
                            </w:pPr>
                            <w:r w:rsidRPr="00BF0DFE">
                              <w:rPr>
                                <w:rFonts w:ascii="Arial" w:hAnsi="Arial" w:cs="Arial"/>
                                <w:b/>
                              </w:rPr>
                              <w:t>Q2. Is the person experiencing, or at risk of, abuse and neglect?</w:t>
                            </w:r>
                          </w:p>
                          <w:p w:rsidR="00B3192A" w:rsidRDefault="00B3192A" w:rsidP="000E470F">
                            <w:pPr>
                              <w:spacing w:after="0" w:line="240" w:lineRule="auto"/>
                              <w:rPr>
                                <w:rFonts w:ascii="Arial" w:hAnsi="Arial" w:cs="Arial"/>
                              </w:rPr>
                            </w:pPr>
                            <w:r w:rsidRPr="000E470F">
                              <w:rPr>
                                <w:rFonts w:ascii="Arial" w:hAnsi="Arial" w:cs="Arial"/>
                              </w:rPr>
                              <w:t>Domestic abuse</w:t>
                            </w:r>
                            <w:r>
                              <w:rPr>
                                <w:rFonts w:ascii="Arial" w:hAnsi="Arial" w:cs="Arial"/>
                              </w:rPr>
                              <w:tab/>
                            </w:r>
                            <w:r>
                              <w:rPr>
                                <w:rFonts w:ascii="Arial" w:hAnsi="Arial" w:cs="Arial"/>
                              </w:rPr>
                              <w:sym w:font="Wingdings" w:char="F06F"/>
                            </w:r>
                            <w:r>
                              <w:rPr>
                                <w:rFonts w:ascii="Arial" w:hAnsi="Arial" w:cs="Arial"/>
                              </w:rPr>
                              <w:tab/>
                              <w:t>Modern Slavery</w:t>
                            </w:r>
                            <w:r>
                              <w:rPr>
                                <w:rFonts w:ascii="Arial" w:hAnsi="Arial" w:cs="Arial"/>
                              </w:rPr>
                              <w:tab/>
                            </w:r>
                            <w:r>
                              <w:rPr>
                                <w:rFonts w:ascii="Arial" w:hAnsi="Arial" w:cs="Arial"/>
                              </w:rPr>
                              <w:sym w:font="Wingdings" w:char="F06F"/>
                            </w:r>
                            <w:r>
                              <w:rPr>
                                <w:rFonts w:ascii="Arial" w:hAnsi="Arial" w:cs="Arial"/>
                              </w:rPr>
                              <w:tab/>
                              <w:t>Neglect of acts of omission</w:t>
                            </w:r>
                            <w:r>
                              <w:rPr>
                                <w:rFonts w:ascii="Arial" w:hAnsi="Arial" w:cs="Arial"/>
                              </w:rPr>
                              <w:tab/>
                            </w:r>
                            <w:r>
                              <w:rPr>
                                <w:rFonts w:ascii="Arial" w:hAnsi="Arial" w:cs="Arial"/>
                              </w:rPr>
                              <w:sym w:font="Wingdings" w:char="F06F"/>
                            </w:r>
                          </w:p>
                          <w:p w:rsidR="00B3192A" w:rsidRDefault="00B3192A" w:rsidP="000E470F">
                            <w:pPr>
                              <w:spacing w:after="0" w:line="240" w:lineRule="auto"/>
                              <w:rPr>
                                <w:rFonts w:ascii="Arial" w:hAnsi="Arial" w:cs="Arial"/>
                              </w:rPr>
                            </w:pPr>
                            <w:r>
                              <w:rPr>
                                <w:rFonts w:ascii="Arial" w:hAnsi="Arial" w:cs="Arial"/>
                              </w:rPr>
                              <w:t>Physical abuse</w:t>
                            </w:r>
                            <w:r>
                              <w:rPr>
                                <w:rFonts w:ascii="Arial" w:hAnsi="Arial" w:cs="Arial"/>
                              </w:rPr>
                              <w:tab/>
                            </w:r>
                            <w:r>
                              <w:rPr>
                                <w:rFonts w:ascii="Arial" w:hAnsi="Arial" w:cs="Arial"/>
                              </w:rPr>
                              <w:sym w:font="Wingdings" w:char="F06F"/>
                            </w:r>
                            <w:r>
                              <w:rPr>
                                <w:rFonts w:ascii="Arial" w:hAnsi="Arial" w:cs="Arial"/>
                              </w:rPr>
                              <w:tab/>
                              <w:t>Discriminatory abuse</w:t>
                            </w:r>
                            <w:r>
                              <w:rPr>
                                <w:rFonts w:ascii="Arial" w:hAnsi="Arial" w:cs="Arial"/>
                              </w:rPr>
                              <w:tab/>
                            </w:r>
                            <w:r>
                              <w:rPr>
                                <w:rFonts w:ascii="Arial" w:hAnsi="Arial" w:cs="Arial"/>
                              </w:rPr>
                              <w:sym w:font="Wingdings" w:char="F06F"/>
                            </w:r>
                            <w:r>
                              <w:rPr>
                                <w:rFonts w:ascii="Arial" w:hAnsi="Arial" w:cs="Arial"/>
                              </w:rPr>
                              <w:tab/>
                              <w:t>Self-neglect</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p>
                          <w:p w:rsidR="00B3192A" w:rsidRDefault="00B3192A" w:rsidP="000E470F">
                            <w:pPr>
                              <w:spacing w:after="0" w:line="240" w:lineRule="auto"/>
                              <w:rPr>
                                <w:rFonts w:ascii="Arial" w:hAnsi="Arial" w:cs="Arial"/>
                              </w:rPr>
                            </w:pPr>
                            <w:r>
                              <w:rPr>
                                <w:rFonts w:ascii="Arial" w:hAnsi="Arial" w:cs="Arial"/>
                              </w:rPr>
                              <w:t>Sexual abuse</w:t>
                            </w:r>
                            <w:r>
                              <w:rPr>
                                <w:rFonts w:ascii="Arial" w:hAnsi="Arial" w:cs="Arial"/>
                              </w:rPr>
                              <w:tab/>
                            </w:r>
                            <w:r>
                              <w:rPr>
                                <w:rFonts w:ascii="Arial" w:hAnsi="Arial" w:cs="Arial"/>
                              </w:rPr>
                              <w:tab/>
                            </w:r>
                            <w:r>
                              <w:rPr>
                                <w:rFonts w:ascii="Arial" w:hAnsi="Arial" w:cs="Arial"/>
                              </w:rPr>
                              <w:sym w:font="Wingdings" w:char="F06F"/>
                            </w:r>
                            <w:r>
                              <w:rPr>
                                <w:rFonts w:ascii="Arial" w:hAnsi="Arial" w:cs="Arial"/>
                              </w:rPr>
                              <w:tab/>
                              <w:t>Organisational abuse</w:t>
                            </w:r>
                            <w:r>
                              <w:rPr>
                                <w:rFonts w:ascii="Arial" w:hAnsi="Arial" w:cs="Arial"/>
                              </w:rPr>
                              <w:tab/>
                            </w:r>
                            <w:r>
                              <w:rPr>
                                <w:rFonts w:ascii="Arial" w:hAnsi="Arial" w:cs="Arial"/>
                              </w:rPr>
                              <w:sym w:font="Wingdings" w:char="F06F"/>
                            </w:r>
                            <w:r>
                              <w:rPr>
                                <w:rFonts w:ascii="Arial" w:hAnsi="Arial" w:cs="Arial"/>
                              </w:rPr>
                              <w:tab/>
                              <w:t>Another form of abuse</w:t>
                            </w:r>
                            <w:r>
                              <w:rPr>
                                <w:rFonts w:ascii="Arial" w:hAnsi="Arial" w:cs="Arial"/>
                              </w:rPr>
                              <w:tab/>
                            </w:r>
                            <w:r>
                              <w:rPr>
                                <w:rFonts w:ascii="Arial" w:hAnsi="Arial" w:cs="Arial"/>
                              </w:rPr>
                              <w:sym w:font="Wingdings" w:char="F06F"/>
                            </w:r>
                          </w:p>
                          <w:p w:rsidR="00B3192A" w:rsidRDefault="00B3192A" w:rsidP="000E470F">
                            <w:pPr>
                              <w:spacing w:after="0" w:line="240" w:lineRule="auto"/>
                              <w:rPr>
                                <w:rFonts w:ascii="Arial" w:hAnsi="Arial" w:cs="Arial"/>
                              </w:rPr>
                            </w:pPr>
                            <w:r>
                              <w:rPr>
                                <w:rFonts w:ascii="Arial" w:hAnsi="Arial" w:cs="Arial"/>
                              </w:rPr>
                              <w:t>Psychological abuse</w:t>
                            </w:r>
                            <w:r>
                              <w:rPr>
                                <w:rFonts w:ascii="Arial" w:hAnsi="Arial" w:cs="Arial"/>
                              </w:rPr>
                              <w:tab/>
                            </w:r>
                            <w:r>
                              <w:rPr>
                                <w:rFonts w:ascii="Arial" w:hAnsi="Arial" w:cs="Arial"/>
                              </w:rPr>
                              <w:sym w:font="Wingdings" w:char="F06F"/>
                            </w:r>
                            <w:r>
                              <w:rPr>
                                <w:rFonts w:ascii="Arial" w:hAnsi="Arial" w:cs="Arial"/>
                              </w:rPr>
                              <w:tab/>
                              <w:t xml:space="preserve">Financial or material </w:t>
                            </w:r>
                          </w:p>
                          <w:p w:rsidR="00B3192A" w:rsidRDefault="00B3192A" w:rsidP="000E470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abuse </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p>
                          <w:p w:rsidR="00B3192A" w:rsidRDefault="00B3192A" w:rsidP="000E470F">
                            <w:pPr>
                              <w:spacing w:after="0" w:line="240" w:lineRule="auto"/>
                              <w:rPr>
                                <w:rFonts w:ascii="Arial" w:hAnsi="Arial" w:cs="Arial"/>
                              </w:rPr>
                            </w:pPr>
                            <w:r>
                              <w:rPr>
                                <w:rFonts w:ascii="Arial" w:hAnsi="Arial" w:cs="Arial"/>
                              </w:rPr>
                              <w:tab/>
                            </w:r>
                          </w:p>
                          <w:p w:rsidR="00B3192A" w:rsidRDefault="00B3192A" w:rsidP="00EB12B3">
                            <w:pPr>
                              <w:rPr>
                                <w:rFonts w:ascii="Arial" w:hAnsi="Arial" w:cs="Arial"/>
                              </w:rPr>
                            </w:pPr>
                            <w:r w:rsidRPr="000E470F">
                              <w:rPr>
                                <w:rFonts w:ascii="Arial" w:hAnsi="Arial" w:cs="Arial"/>
                              </w:rPr>
                              <w:t>NB: Abuse may sometimes occur without any intent to cause harm</w:t>
                            </w:r>
                          </w:p>
                          <w:p w:rsidR="00B3192A" w:rsidRPr="000E470F" w:rsidRDefault="00B3192A" w:rsidP="00EB12B3">
                            <w:pPr>
                              <w:rPr>
                                <w:rFonts w:ascii="Arial" w:hAnsi="Arial" w:cs="Arial"/>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013D21" id="Rounded Rectangle 301" o:spid="_x0000_s1066" style="position:absolute;left:0;text-align:left;margin-left:-19.35pt;margin-top:9.1pt;width:482.1pt;height:132.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" fillcolor="#d0d8e8" strokecolor="#036" strokeweight="2pt">
                <v:fill opacity="39321f"/>
                <v:textbox inset=",.3mm,,.3mm">
                  <w:txbxContent>
                    <w:p w:rsidR="00B3192A" w:rsidRDefault="00B3192A" w:rsidP="00EB12B3">
                      <w:pPr>
                        <w:rPr>
                          <w:rFonts w:ascii="Arial" w:hAnsi="Arial" w:cs="Arial"/>
                          <w:b/>
                        </w:rPr>
                      </w:pPr>
                      <w:r w:rsidRPr="00BF0DFE">
                        <w:rPr>
                          <w:rFonts w:ascii="Arial" w:hAnsi="Arial" w:cs="Arial"/>
                          <w:b/>
                        </w:rPr>
                        <w:t>Q2. Is the person experiencing, or at risk of, abuse and neglect?</w:t>
                      </w:r>
                    </w:p>
                    <w:p w:rsidR="00B3192A" w:rsidRDefault="00B3192A" w:rsidP="000E470F">
                      <w:pPr>
                        <w:spacing w:after="0" w:line="240" w:lineRule="auto"/>
                        <w:rPr>
                          <w:rFonts w:ascii="Arial" w:hAnsi="Arial" w:cs="Arial"/>
                        </w:rPr>
                      </w:pPr>
                      <w:r w:rsidRPr="000E470F">
                        <w:rPr>
                          <w:rFonts w:ascii="Arial" w:hAnsi="Arial" w:cs="Arial"/>
                        </w:rPr>
                        <w:t>Domestic abuse</w:t>
                      </w:r>
                      <w:r>
                        <w:rPr>
                          <w:rFonts w:ascii="Arial" w:hAnsi="Arial" w:cs="Arial"/>
                        </w:rPr>
                        <w:tab/>
                      </w:r>
                      <w:r>
                        <w:rPr>
                          <w:rFonts w:ascii="Arial" w:hAnsi="Arial" w:cs="Arial"/>
                        </w:rPr>
                        <w:sym w:font="Wingdings" w:char="F06F"/>
                      </w:r>
                      <w:r>
                        <w:rPr>
                          <w:rFonts w:ascii="Arial" w:hAnsi="Arial" w:cs="Arial"/>
                        </w:rPr>
                        <w:tab/>
                        <w:t>Modern Slavery</w:t>
                      </w:r>
                      <w:r>
                        <w:rPr>
                          <w:rFonts w:ascii="Arial" w:hAnsi="Arial" w:cs="Arial"/>
                        </w:rPr>
                        <w:tab/>
                      </w:r>
                      <w:r>
                        <w:rPr>
                          <w:rFonts w:ascii="Arial" w:hAnsi="Arial" w:cs="Arial"/>
                        </w:rPr>
                        <w:sym w:font="Wingdings" w:char="F06F"/>
                      </w:r>
                      <w:r>
                        <w:rPr>
                          <w:rFonts w:ascii="Arial" w:hAnsi="Arial" w:cs="Arial"/>
                        </w:rPr>
                        <w:tab/>
                        <w:t>Neglect of acts of omission</w:t>
                      </w:r>
                      <w:r>
                        <w:rPr>
                          <w:rFonts w:ascii="Arial" w:hAnsi="Arial" w:cs="Arial"/>
                        </w:rPr>
                        <w:tab/>
                      </w:r>
                      <w:r>
                        <w:rPr>
                          <w:rFonts w:ascii="Arial" w:hAnsi="Arial" w:cs="Arial"/>
                        </w:rPr>
                        <w:sym w:font="Wingdings" w:char="F06F"/>
                      </w:r>
                    </w:p>
                    <w:p w:rsidR="00B3192A" w:rsidRDefault="00B3192A" w:rsidP="000E470F">
                      <w:pPr>
                        <w:spacing w:after="0" w:line="240" w:lineRule="auto"/>
                        <w:rPr>
                          <w:rFonts w:ascii="Arial" w:hAnsi="Arial" w:cs="Arial"/>
                        </w:rPr>
                      </w:pPr>
                      <w:r>
                        <w:rPr>
                          <w:rFonts w:ascii="Arial" w:hAnsi="Arial" w:cs="Arial"/>
                        </w:rPr>
                        <w:t>Physical abuse</w:t>
                      </w:r>
                      <w:r>
                        <w:rPr>
                          <w:rFonts w:ascii="Arial" w:hAnsi="Arial" w:cs="Arial"/>
                        </w:rPr>
                        <w:tab/>
                      </w:r>
                      <w:r>
                        <w:rPr>
                          <w:rFonts w:ascii="Arial" w:hAnsi="Arial" w:cs="Arial"/>
                        </w:rPr>
                        <w:sym w:font="Wingdings" w:char="F06F"/>
                      </w:r>
                      <w:r>
                        <w:rPr>
                          <w:rFonts w:ascii="Arial" w:hAnsi="Arial" w:cs="Arial"/>
                        </w:rPr>
                        <w:tab/>
                        <w:t>Discriminatory abuse</w:t>
                      </w:r>
                      <w:r>
                        <w:rPr>
                          <w:rFonts w:ascii="Arial" w:hAnsi="Arial" w:cs="Arial"/>
                        </w:rPr>
                        <w:tab/>
                      </w:r>
                      <w:r>
                        <w:rPr>
                          <w:rFonts w:ascii="Arial" w:hAnsi="Arial" w:cs="Arial"/>
                        </w:rPr>
                        <w:sym w:font="Wingdings" w:char="F06F"/>
                      </w:r>
                      <w:r>
                        <w:rPr>
                          <w:rFonts w:ascii="Arial" w:hAnsi="Arial" w:cs="Arial"/>
                        </w:rPr>
                        <w:tab/>
                        <w:t>Self-neglect</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p>
                    <w:p w:rsidR="00B3192A" w:rsidRDefault="00B3192A" w:rsidP="000E470F">
                      <w:pPr>
                        <w:spacing w:after="0" w:line="240" w:lineRule="auto"/>
                        <w:rPr>
                          <w:rFonts w:ascii="Arial" w:hAnsi="Arial" w:cs="Arial"/>
                        </w:rPr>
                      </w:pPr>
                      <w:r>
                        <w:rPr>
                          <w:rFonts w:ascii="Arial" w:hAnsi="Arial" w:cs="Arial"/>
                        </w:rPr>
                        <w:t>Sexual abuse</w:t>
                      </w:r>
                      <w:r>
                        <w:rPr>
                          <w:rFonts w:ascii="Arial" w:hAnsi="Arial" w:cs="Arial"/>
                        </w:rPr>
                        <w:tab/>
                      </w:r>
                      <w:r>
                        <w:rPr>
                          <w:rFonts w:ascii="Arial" w:hAnsi="Arial" w:cs="Arial"/>
                        </w:rPr>
                        <w:tab/>
                      </w:r>
                      <w:r>
                        <w:rPr>
                          <w:rFonts w:ascii="Arial" w:hAnsi="Arial" w:cs="Arial"/>
                        </w:rPr>
                        <w:sym w:font="Wingdings" w:char="F06F"/>
                      </w:r>
                      <w:r>
                        <w:rPr>
                          <w:rFonts w:ascii="Arial" w:hAnsi="Arial" w:cs="Arial"/>
                        </w:rPr>
                        <w:tab/>
                        <w:t>Organisational abuse</w:t>
                      </w:r>
                      <w:r>
                        <w:rPr>
                          <w:rFonts w:ascii="Arial" w:hAnsi="Arial" w:cs="Arial"/>
                        </w:rPr>
                        <w:tab/>
                      </w:r>
                      <w:r>
                        <w:rPr>
                          <w:rFonts w:ascii="Arial" w:hAnsi="Arial" w:cs="Arial"/>
                        </w:rPr>
                        <w:sym w:font="Wingdings" w:char="F06F"/>
                      </w:r>
                      <w:r>
                        <w:rPr>
                          <w:rFonts w:ascii="Arial" w:hAnsi="Arial" w:cs="Arial"/>
                        </w:rPr>
                        <w:tab/>
                        <w:t>Another form of abuse</w:t>
                      </w:r>
                      <w:r>
                        <w:rPr>
                          <w:rFonts w:ascii="Arial" w:hAnsi="Arial" w:cs="Arial"/>
                        </w:rPr>
                        <w:tab/>
                      </w:r>
                      <w:r>
                        <w:rPr>
                          <w:rFonts w:ascii="Arial" w:hAnsi="Arial" w:cs="Arial"/>
                        </w:rPr>
                        <w:sym w:font="Wingdings" w:char="F06F"/>
                      </w:r>
                    </w:p>
                    <w:p w:rsidR="00B3192A" w:rsidRDefault="00B3192A" w:rsidP="000E470F">
                      <w:pPr>
                        <w:spacing w:after="0" w:line="240" w:lineRule="auto"/>
                        <w:rPr>
                          <w:rFonts w:ascii="Arial" w:hAnsi="Arial" w:cs="Arial"/>
                        </w:rPr>
                      </w:pPr>
                      <w:r>
                        <w:rPr>
                          <w:rFonts w:ascii="Arial" w:hAnsi="Arial" w:cs="Arial"/>
                        </w:rPr>
                        <w:t>Psychological abuse</w:t>
                      </w:r>
                      <w:r>
                        <w:rPr>
                          <w:rFonts w:ascii="Arial" w:hAnsi="Arial" w:cs="Arial"/>
                        </w:rPr>
                        <w:tab/>
                      </w:r>
                      <w:r>
                        <w:rPr>
                          <w:rFonts w:ascii="Arial" w:hAnsi="Arial" w:cs="Arial"/>
                        </w:rPr>
                        <w:sym w:font="Wingdings" w:char="F06F"/>
                      </w:r>
                      <w:r>
                        <w:rPr>
                          <w:rFonts w:ascii="Arial" w:hAnsi="Arial" w:cs="Arial"/>
                        </w:rPr>
                        <w:tab/>
                        <w:t xml:space="preserve">Financial or material </w:t>
                      </w:r>
                    </w:p>
                    <w:p w:rsidR="00B3192A" w:rsidRDefault="00B3192A" w:rsidP="000E470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abuse </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p>
                    <w:p w:rsidR="00B3192A" w:rsidRDefault="00B3192A" w:rsidP="000E470F">
                      <w:pPr>
                        <w:spacing w:after="0" w:line="240" w:lineRule="auto"/>
                        <w:rPr>
                          <w:rFonts w:ascii="Arial" w:hAnsi="Arial" w:cs="Arial"/>
                        </w:rPr>
                      </w:pPr>
                      <w:r>
                        <w:rPr>
                          <w:rFonts w:ascii="Arial" w:hAnsi="Arial" w:cs="Arial"/>
                        </w:rPr>
                        <w:tab/>
                      </w:r>
                    </w:p>
                    <w:p w:rsidR="00B3192A" w:rsidRDefault="00B3192A" w:rsidP="00EB12B3">
                      <w:pPr>
                        <w:rPr>
                          <w:rFonts w:ascii="Arial" w:hAnsi="Arial" w:cs="Arial"/>
                        </w:rPr>
                      </w:pPr>
                      <w:r w:rsidRPr="000E470F">
                        <w:rPr>
                          <w:rFonts w:ascii="Arial" w:hAnsi="Arial" w:cs="Arial"/>
                        </w:rPr>
                        <w:t>NB: Abuse may sometimes occur without any intent to cause harm</w:t>
                      </w:r>
                    </w:p>
                    <w:p w:rsidR="00B3192A" w:rsidRPr="000E470F" w:rsidRDefault="00B3192A" w:rsidP="00EB12B3">
                      <w:pPr>
                        <w:rPr>
                          <w:rFonts w:ascii="Arial" w:hAnsi="Arial" w:cs="Arial"/>
                        </w:rPr>
                      </w:pPr>
                    </w:p>
                  </w:txbxContent>
                </v:textbox>
              </v:roundrect>
            </w:pict>
          </mc:Fallback>
        </mc:AlternateContent>
      </w: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Pr="000E470F" w:rsidRDefault="008A7C1C" w:rsidP="00C379E1">
      <w:pPr>
        <w:spacing w:after="0" w:line="240" w:lineRule="auto"/>
        <w:jc w:val="both"/>
        <w:rPr>
          <w:rFonts w:ascii="Arial" w:hAnsi="Arial" w:cs="Arial"/>
          <w:sz w:val="24"/>
          <w:szCs w:val="24"/>
        </w:rPr>
      </w:pPr>
    </w:p>
    <w:p w:rsidR="008A7C1C" w:rsidRPr="000E470F" w:rsidRDefault="008A7C1C" w:rsidP="00C379E1">
      <w:pPr>
        <w:spacing w:after="0" w:line="240" w:lineRule="auto"/>
        <w:jc w:val="both"/>
        <w:rPr>
          <w:rFonts w:ascii="Arial" w:hAnsi="Arial" w:cs="Arial"/>
          <w:sz w:val="24"/>
          <w:szCs w:val="24"/>
        </w:rPr>
      </w:pPr>
    </w:p>
    <w:p w:rsidR="008A7C1C" w:rsidRPr="000E470F" w:rsidRDefault="008A7C1C" w:rsidP="00C379E1">
      <w:pPr>
        <w:spacing w:after="0" w:line="240" w:lineRule="auto"/>
        <w:jc w:val="both"/>
        <w:rPr>
          <w:rFonts w:ascii="Arial" w:hAnsi="Arial" w:cs="Arial"/>
          <w:sz w:val="24"/>
          <w:szCs w:val="24"/>
        </w:rPr>
      </w:pPr>
    </w:p>
    <w:p w:rsidR="008A7C1C" w:rsidRPr="000E470F" w:rsidRDefault="008A7C1C" w:rsidP="00C379E1">
      <w:pPr>
        <w:spacing w:after="0" w:line="240" w:lineRule="auto"/>
        <w:jc w:val="both"/>
        <w:rPr>
          <w:rFonts w:ascii="Arial" w:hAnsi="Arial" w:cs="Arial"/>
          <w:sz w:val="24"/>
          <w:szCs w:val="24"/>
        </w:rPr>
      </w:pPr>
    </w:p>
    <w:p w:rsidR="008A7C1C" w:rsidRPr="000E470F" w:rsidRDefault="008A7C1C" w:rsidP="00C379E1">
      <w:pPr>
        <w:spacing w:after="0" w:line="240" w:lineRule="auto"/>
        <w:jc w:val="both"/>
        <w:rPr>
          <w:rFonts w:ascii="Arial" w:hAnsi="Arial" w:cs="Arial"/>
          <w:sz w:val="24"/>
          <w:szCs w:val="24"/>
        </w:rPr>
      </w:pPr>
    </w:p>
    <w:p w:rsidR="008A7C1C" w:rsidRPr="000E470F" w:rsidRDefault="008A7C1C" w:rsidP="00C379E1">
      <w:pPr>
        <w:spacing w:after="0" w:line="240" w:lineRule="auto"/>
        <w:jc w:val="both"/>
        <w:rPr>
          <w:rFonts w:ascii="Arial" w:hAnsi="Arial" w:cs="Arial"/>
          <w:sz w:val="24"/>
          <w:szCs w:val="24"/>
        </w:rPr>
      </w:pPr>
    </w:p>
    <w:p w:rsidR="008A7C1C" w:rsidRPr="000E470F" w:rsidRDefault="008A7C1C" w:rsidP="00C379E1">
      <w:pPr>
        <w:spacing w:after="0" w:line="240" w:lineRule="auto"/>
        <w:jc w:val="both"/>
        <w:rPr>
          <w:rFonts w:ascii="Arial" w:hAnsi="Arial" w:cs="Arial"/>
          <w:sz w:val="24"/>
          <w:szCs w:val="24"/>
        </w:rPr>
      </w:pPr>
    </w:p>
    <w:p w:rsidR="008A7C1C" w:rsidRDefault="0004403F" w:rsidP="00C379E1">
      <w:pPr>
        <w:spacing w:after="0" w:line="240" w:lineRule="auto"/>
        <w:jc w:val="both"/>
        <w:rPr>
          <w:rFonts w:ascii="Arial" w:hAnsi="Arial" w:cs="Arial"/>
          <w:b/>
          <w:sz w:val="24"/>
          <w:szCs w:val="24"/>
        </w:rPr>
      </w:pPr>
      <w:r w:rsidRPr="0004403F">
        <w:rPr>
          <w:rFonts w:ascii="Arial" w:eastAsia="Times New Roman" w:hAnsi="Arial" w:cs="Arial"/>
          <w:noProof/>
          <w:sz w:val="24"/>
          <w:szCs w:val="24"/>
          <w:lang w:eastAsia="en-GB"/>
        </w:rPr>
        <mc:AlternateContent>
          <mc:Choice Requires="wps">
            <w:drawing>
              <wp:anchor distT="0" distB="0" distL="114300" distR="114300" simplePos="0" relativeHeight="251792384" behindDoc="1" locked="0" layoutInCell="1" allowOverlap="1" wp14:anchorId="423F72BA" wp14:editId="17211B8B">
                <wp:simplePos x="0" y="0"/>
                <wp:positionH relativeFrom="column">
                  <wp:posOffset>-190500</wp:posOffset>
                </wp:positionH>
                <wp:positionV relativeFrom="paragraph">
                  <wp:posOffset>158115</wp:posOffset>
                </wp:positionV>
                <wp:extent cx="6075045" cy="1752600"/>
                <wp:effectExtent l="0" t="0" r="20955" b="19050"/>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752600"/>
                        </a:xfrm>
                        <a:prstGeom prst="roundRect">
                          <a:avLst>
                            <a:gd name="adj" fmla="val 16667"/>
                          </a:avLst>
                        </a:prstGeom>
                        <a:solidFill>
                          <a:srgbClr val="D0D8E8">
                            <a:alpha val="60001"/>
                          </a:srgbClr>
                        </a:solidFill>
                        <a:ln w="25400" algn="ctr">
                          <a:solidFill>
                            <a:srgbClr val="003366"/>
                          </a:solidFill>
                          <a:round/>
                          <a:headEnd/>
                          <a:tailEnd/>
                        </a:ln>
                      </wps:spPr>
                      <wps:txbx>
                        <w:txbxContent>
                          <w:p w:rsidR="00B3192A" w:rsidRPr="0004403F" w:rsidRDefault="00B3192A" w:rsidP="0004403F">
                            <w:pPr>
                              <w:tabs>
                                <w:tab w:val="left" w:pos="567"/>
                              </w:tabs>
                              <w:ind w:left="567" w:hanging="425"/>
                              <w:rPr>
                                <w:rFonts w:ascii="Arial" w:hAnsi="Arial" w:cs="Arial"/>
                                <w:b/>
                                <w:color w:val="C00000"/>
                              </w:rPr>
                            </w:pPr>
                            <w:r w:rsidRPr="00C96CC3">
                              <w:rPr>
                                <w:rFonts w:ascii="Arial" w:hAnsi="Arial" w:cs="Arial"/>
                                <w:b/>
                              </w:rPr>
                              <w:t>Q3</w:t>
                            </w:r>
                            <w:r w:rsidRPr="00FE6C35">
                              <w:rPr>
                                <w:rFonts w:ascii="Arial" w:hAnsi="Arial" w:cs="Arial"/>
                                <w:b/>
                                <w:color w:val="000000"/>
                              </w:rPr>
                              <w:t>. What is the nature and seriousness of the risks?</w:t>
                            </w:r>
                          </w:p>
                          <w:p w:rsidR="00B3192A" w:rsidRPr="00C96CC3" w:rsidRDefault="00B3192A" w:rsidP="0004403F">
                            <w:pPr>
                              <w:tabs>
                                <w:tab w:val="left" w:pos="426"/>
                              </w:tabs>
                              <w:spacing w:after="0" w:line="240" w:lineRule="auto"/>
                              <w:rPr>
                                <w:rFonts w:ascii="Arial" w:hAnsi="Arial" w:cs="Arial"/>
                              </w:rPr>
                            </w:pPr>
                            <w:r>
                              <w:rPr>
                                <w:rFonts w:ascii="Arial" w:hAnsi="Arial" w:cs="Arial"/>
                              </w:rPr>
                              <w:t xml:space="preserve">Consider: </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 xml:space="preserve">The </w:t>
                            </w:r>
                            <w:r>
                              <w:rPr>
                                <w:rFonts w:ascii="Arial" w:eastAsia="Calibri" w:hAnsi="Arial" w:cs="Arial"/>
                                <w:color w:val="000000"/>
                              </w:rPr>
                              <w:t>adult</w:t>
                            </w:r>
                            <w:r w:rsidRPr="000777E4">
                              <w:rPr>
                                <w:rFonts w:ascii="Arial" w:eastAsia="Calibri" w:hAnsi="Arial" w:cs="Arial"/>
                                <w:color w:val="000000"/>
                              </w:rPr>
                              <w:t>’s individual circumstances</w:t>
                            </w:r>
                            <w:r>
                              <w:rPr>
                                <w:rFonts w:ascii="Arial" w:eastAsia="Calibri" w:hAnsi="Arial" w:cs="Arial"/>
                                <w:color w:val="000000"/>
                              </w:rPr>
                              <w:t>;</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The nature and extent of the concerns</w:t>
                            </w:r>
                            <w:r>
                              <w:rPr>
                                <w:rFonts w:ascii="Arial" w:eastAsia="Calibri" w:hAnsi="Arial" w:cs="Arial"/>
                                <w:color w:val="000000"/>
                              </w:rPr>
                              <w:t>;</w:t>
                            </w:r>
                            <w:r w:rsidRPr="000777E4">
                              <w:rPr>
                                <w:rFonts w:ascii="Arial" w:eastAsia="Calibri" w:hAnsi="Arial" w:cs="Arial"/>
                                <w:color w:val="000000"/>
                              </w:rPr>
                              <w:t xml:space="preserve"> </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The length of time it has been occurring</w:t>
                            </w:r>
                            <w:r>
                              <w:rPr>
                                <w:rFonts w:ascii="Arial" w:eastAsia="Calibri" w:hAnsi="Arial" w:cs="Arial"/>
                                <w:color w:val="000000"/>
                              </w:rPr>
                              <w:t>;</w:t>
                            </w:r>
                            <w:r w:rsidRPr="000777E4">
                              <w:rPr>
                                <w:rFonts w:ascii="Arial" w:eastAsia="Calibri" w:hAnsi="Arial" w:cs="Arial"/>
                                <w:color w:val="000000"/>
                              </w:rPr>
                              <w:t xml:space="preserve"> </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Pr>
                                <w:rFonts w:ascii="Arial" w:eastAsia="Calibri" w:hAnsi="Arial" w:cs="Arial"/>
                                <w:color w:val="000000"/>
                              </w:rPr>
                              <w:t>The impact of any incident;</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 xml:space="preserve">The risk of repeated incidents for the </w:t>
                            </w:r>
                            <w:r>
                              <w:rPr>
                                <w:rFonts w:ascii="Arial" w:eastAsia="Calibri" w:hAnsi="Arial" w:cs="Arial"/>
                                <w:color w:val="000000"/>
                              </w:rPr>
                              <w:t>adult;</w:t>
                            </w:r>
                            <w:r w:rsidRPr="000777E4">
                              <w:rPr>
                                <w:rFonts w:ascii="Arial" w:eastAsia="Calibri" w:hAnsi="Arial" w:cs="Arial"/>
                                <w:color w:val="000000"/>
                              </w:rPr>
                              <w:t xml:space="preserve"> </w:t>
                            </w:r>
                          </w:p>
                          <w:p w:rsidR="00B3192A" w:rsidRPr="000777E4" w:rsidRDefault="00B3192A" w:rsidP="00954EDA">
                            <w:pPr>
                              <w:numPr>
                                <w:ilvl w:val="0"/>
                                <w:numId w:val="66"/>
                              </w:numPr>
                              <w:autoSpaceDE w:val="0"/>
                              <w:autoSpaceDN w:val="0"/>
                              <w:adjustRightInd w:val="0"/>
                              <w:spacing w:after="0" w:line="240" w:lineRule="auto"/>
                              <w:ind w:left="714" w:hanging="357"/>
                              <w:contextualSpacing/>
                              <w:rPr>
                                <w:rFonts w:ascii="Arial" w:eastAsia="Calibri" w:hAnsi="Arial" w:cs="Arial"/>
                                <w:color w:val="000000"/>
                              </w:rPr>
                            </w:pPr>
                            <w:r w:rsidRPr="000777E4">
                              <w:rPr>
                                <w:rFonts w:ascii="Arial" w:eastAsia="Calibri" w:hAnsi="Arial" w:cs="Arial"/>
                                <w:color w:val="000000"/>
                              </w:rPr>
                              <w:t>The risk o</w:t>
                            </w:r>
                            <w:r>
                              <w:rPr>
                                <w:rFonts w:ascii="Arial" w:eastAsia="Calibri" w:hAnsi="Arial" w:cs="Arial"/>
                                <w:color w:val="000000"/>
                              </w:rPr>
                              <w:t>f repeated incidents for others.</w:t>
                            </w:r>
                          </w:p>
                          <w:p w:rsidR="00B3192A" w:rsidRDefault="00B3192A" w:rsidP="0004403F">
                            <w:pPr>
                              <w:jc w:val="cente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3F72BA" id="Rounded Rectangle 305" o:spid="_x0000_s1067" style="position:absolute;left:0;text-align:left;margin-left:-15pt;margin-top:12.45pt;width:478.35pt;height:13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" fillcolor="#d0d8e8" strokecolor="#036" strokeweight="2pt">
                <v:fill opacity="39321f"/>
                <v:textbox inset=",0,,0">
                  <w:txbxContent>
                    <w:p w:rsidR="00B3192A" w:rsidRPr="0004403F" w:rsidRDefault="00B3192A" w:rsidP="0004403F">
                      <w:pPr>
                        <w:tabs>
                          <w:tab w:val="left" w:pos="567"/>
                        </w:tabs>
                        <w:ind w:left="567" w:hanging="425"/>
                        <w:rPr>
                          <w:rFonts w:ascii="Arial" w:hAnsi="Arial" w:cs="Arial"/>
                          <w:b/>
                          <w:color w:val="C00000"/>
                        </w:rPr>
                      </w:pPr>
                      <w:r w:rsidRPr="00C96CC3">
                        <w:rPr>
                          <w:rFonts w:ascii="Arial" w:hAnsi="Arial" w:cs="Arial"/>
                          <w:b/>
                        </w:rPr>
                        <w:t>Q3</w:t>
                      </w:r>
                      <w:r w:rsidRPr="00FE6C35">
                        <w:rPr>
                          <w:rFonts w:ascii="Arial" w:hAnsi="Arial" w:cs="Arial"/>
                          <w:b/>
                          <w:color w:val="000000"/>
                        </w:rPr>
                        <w:t>. What is the nature and seriousness of the risks?</w:t>
                      </w:r>
                    </w:p>
                    <w:p w:rsidR="00B3192A" w:rsidRPr="00C96CC3" w:rsidRDefault="00B3192A" w:rsidP="0004403F">
                      <w:pPr>
                        <w:tabs>
                          <w:tab w:val="left" w:pos="426"/>
                        </w:tabs>
                        <w:spacing w:after="0" w:line="240" w:lineRule="auto"/>
                        <w:rPr>
                          <w:rFonts w:ascii="Arial" w:hAnsi="Arial" w:cs="Arial"/>
                        </w:rPr>
                      </w:pPr>
                      <w:r>
                        <w:rPr>
                          <w:rFonts w:ascii="Arial" w:hAnsi="Arial" w:cs="Arial"/>
                        </w:rPr>
                        <w:t xml:space="preserve">Consider: </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 xml:space="preserve">The </w:t>
                      </w:r>
                      <w:r>
                        <w:rPr>
                          <w:rFonts w:ascii="Arial" w:eastAsia="Calibri" w:hAnsi="Arial" w:cs="Arial"/>
                          <w:color w:val="000000"/>
                        </w:rPr>
                        <w:t>adult</w:t>
                      </w:r>
                      <w:r w:rsidRPr="000777E4">
                        <w:rPr>
                          <w:rFonts w:ascii="Arial" w:eastAsia="Calibri" w:hAnsi="Arial" w:cs="Arial"/>
                          <w:color w:val="000000"/>
                        </w:rPr>
                        <w:t>’s individual circumstances</w:t>
                      </w:r>
                      <w:r>
                        <w:rPr>
                          <w:rFonts w:ascii="Arial" w:eastAsia="Calibri" w:hAnsi="Arial" w:cs="Arial"/>
                          <w:color w:val="000000"/>
                        </w:rPr>
                        <w:t>;</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The nature and extent of the concerns</w:t>
                      </w:r>
                      <w:r>
                        <w:rPr>
                          <w:rFonts w:ascii="Arial" w:eastAsia="Calibri" w:hAnsi="Arial" w:cs="Arial"/>
                          <w:color w:val="000000"/>
                        </w:rPr>
                        <w:t>;</w:t>
                      </w:r>
                      <w:r w:rsidRPr="000777E4">
                        <w:rPr>
                          <w:rFonts w:ascii="Arial" w:eastAsia="Calibri" w:hAnsi="Arial" w:cs="Arial"/>
                          <w:color w:val="000000"/>
                        </w:rPr>
                        <w:t xml:space="preserve"> </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The length of time it has been occurring</w:t>
                      </w:r>
                      <w:r>
                        <w:rPr>
                          <w:rFonts w:ascii="Arial" w:eastAsia="Calibri" w:hAnsi="Arial" w:cs="Arial"/>
                          <w:color w:val="000000"/>
                        </w:rPr>
                        <w:t>;</w:t>
                      </w:r>
                      <w:r w:rsidRPr="000777E4">
                        <w:rPr>
                          <w:rFonts w:ascii="Arial" w:eastAsia="Calibri" w:hAnsi="Arial" w:cs="Arial"/>
                          <w:color w:val="000000"/>
                        </w:rPr>
                        <w:t xml:space="preserve"> </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Pr>
                          <w:rFonts w:ascii="Arial" w:eastAsia="Calibri" w:hAnsi="Arial" w:cs="Arial"/>
                          <w:color w:val="000000"/>
                        </w:rPr>
                        <w:t>The impact of any incident;</w:t>
                      </w:r>
                    </w:p>
                    <w:p w:rsidR="00B3192A" w:rsidRPr="000777E4" w:rsidRDefault="00B3192A" w:rsidP="00954EDA">
                      <w:pPr>
                        <w:numPr>
                          <w:ilvl w:val="0"/>
                          <w:numId w:val="66"/>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 xml:space="preserve">The risk of repeated incidents for the </w:t>
                      </w:r>
                      <w:r>
                        <w:rPr>
                          <w:rFonts w:ascii="Arial" w:eastAsia="Calibri" w:hAnsi="Arial" w:cs="Arial"/>
                          <w:color w:val="000000"/>
                        </w:rPr>
                        <w:t>adult;</w:t>
                      </w:r>
                      <w:r w:rsidRPr="000777E4">
                        <w:rPr>
                          <w:rFonts w:ascii="Arial" w:eastAsia="Calibri" w:hAnsi="Arial" w:cs="Arial"/>
                          <w:color w:val="000000"/>
                        </w:rPr>
                        <w:t xml:space="preserve"> </w:t>
                      </w:r>
                    </w:p>
                    <w:p w:rsidR="00B3192A" w:rsidRPr="000777E4" w:rsidRDefault="00B3192A" w:rsidP="00954EDA">
                      <w:pPr>
                        <w:numPr>
                          <w:ilvl w:val="0"/>
                          <w:numId w:val="66"/>
                        </w:numPr>
                        <w:autoSpaceDE w:val="0"/>
                        <w:autoSpaceDN w:val="0"/>
                        <w:adjustRightInd w:val="0"/>
                        <w:spacing w:after="0" w:line="240" w:lineRule="auto"/>
                        <w:ind w:left="714" w:hanging="357"/>
                        <w:contextualSpacing/>
                        <w:rPr>
                          <w:rFonts w:ascii="Arial" w:eastAsia="Calibri" w:hAnsi="Arial" w:cs="Arial"/>
                          <w:color w:val="000000"/>
                        </w:rPr>
                      </w:pPr>
                      <w:r w:rsidRPr="000777E4">
                        <w:rPr>
                          <w:rFonts w:ascii="Arial" w:eastAsia="Calibri" w:hAnsi="Arial" w:cs="Arial"/>
                          <w:color w:val="000000"/>
                        </w:rPr>
                        <w:t>The risk o</w:t>
                      </w:r>
                      <w:r>
                        <w:rPr>
                          <w:rFonts w:ascii="Arial" w:eastAsia="Calibri" w:hAnsi="Arial" w:cs="Arial"/>
                          <w:color w:val="000000"/>
                        </w:rPr>
                        <w:t>f repeated incidents for others.</w:t>
                      </w:r>
                    </w:p>
                    <w:p w:rsidR="00B3192A" w:rsidRDefault="00B3192A" w:rsidP="0004403F">
                      <w:pPr>
                        <w:jc w:val="center"/>
                      </w:pPr>
                    </w:p>
                  </w:txbxContent>
                </v:textbox>
              </v:roundrect>
            </w:pict>
          </mc:Fallback>
        </mc:AlternateContent>
      </w:r>
      <w:r w:rsidRPr="00CC7713">
        <w:rPr>
          <w:rFonts w:ascii="Arial" w:hAnsi="Arial" w:cs="Arial"/>
          <w:noProof/>
          <w:lang w:eastAsia="en-GB"/>
        </w:rPr>
        <mc:AlternateContent>
          <mc:Choice Requires="wps">
            <w:drawing>
              <wp:anchor distT="0" distB="0" distL="114300" distR="114300" simplePos="0" relativeHeight="251790336" behindDoc="0" locked="0" layoutInCell="1" allowOverlap="1" wp14:anchorId="6C2A7265" wp14:editId="337370CC">
                <wp:simplePos x="0" y="0"/>
                <wp:positionH relativeFrom="column">
                  <wp:posOffset>2245995</wp:posOffset>
                </wp:positionH>
                <wp:positionV relativeFrom="paragraph">
                  <wp:posOffset>48895</wp:posOffset>
                </wp:positionV>
                <wp:extent cx="800100" cy="161925"/>
                <wp:effectExtent l="38100" t="0" r="0" b="47625"/>
                <wp:wrapNone/>
                <wp:docPr id="302" name="Down Arrow 30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1925"/>
                        </a:xfrm>
                        <a:prstGeom prst="downArrow">
                          <a:avLst>
                            <a:gd name="adj1" fmla="val 50000"/>
                            <a:gd name="adj2" fmla="val 25000"/>
                          </a:avLst>
                        </a:prstGeom>
                        <a:pattFill prst="dkDnDiag">
                          <a:fgClr>
                            <a:srgbClr val="003366"/>
                          </a:fgClr>
                          <a:bgClr>
                            <a:sysClr val="window" lastClr="FFFFFF"/>
                          </a:bgClr>
                        </a:pattFill>
                        <a:ln w="19050">
                          <a:solidFill>
                            <a:srgbClr val="003366"/>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0796" id="Down Arrow 302" o:spid="_x0000_s1026" type="#_x0000_t67" alt="Light downward diagonal" style="position:absolute;margin-left:176.85pt;margin-top:3.85pt;width:63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" fillcolor="#036" strokecolor="#036" strokeweight="1.5pt">
                <v:fill r:id="rId156" o:title="" color2="window" type="pattern"/>
                <v:textbox style="layout-flow:vertical-ideographic"/>
              </v:shape>
            </w:pict>
          </mc:Fallback>
        </mc:AlternateContent>
      </w: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04403F" w:rsidP="00C379E1">
      <w:pPr>
        <w:spacing w:after="0" w:line="240" w:lineRule="auto"/>
        <w:jc w:val="both"/>
        <w:rPr>
          <w:rFonts w:ascii="Arial" w:hAnsi="Arial" w:cs="Arial"/>
          <w:b/>
          <w:sz w:val="24"/>
          <w:szCs w:val="24"/>
        </w:rPr>
      </w:pPr>
      <w:r w:rsidRPr="00CC7713">
        <w:rPr>
          <w:rFonts w:ascii="Arial" w:hAnsi="Arial" w:cs="Arial"/>
          <w:noProof/>
          <w:lang w:eastAsia="en-GB"/>
        </w:rPr>
        <mc:AlternateContent>
          <mc:Choice Requires="wps">
            <w:drawing>
              <wp:anchor distT="0" distB="0" distL="114300" distR="114300" simplePos="0" relativeHeight="251794432" behindDoc="0" locked="0" layoutInCell="1" allowOverlap="1" wp14:anchorId="6EBB0F5C" wp14:editId="194920AE">
                <wp:simplePos x="0" y="0"/>
                <wp:positionH relativeFrom="column">
                  <wp:posOffset>2245995</wp:posOffset>
                </wp:positionH>
                <wp:positionV relativeFrom="paragraph">
                  <wp:posOffset>157480</wp:posOffset>
                </wp:positionV>
                <wp:extent cx="800100" cy="161925"/>
                <wp:effectExtent l="38100" t="0" r="0" b="47625"/>
                <wp:wrapNone/>
                <wp:docPr id="306" name="Down Arrow 306"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1925"/>
                        </a:xfrm>
                        <a:prstGeom prst="downArrow">
                          <a:avLst>
                            <a:gd name="adj1" fmla="val 50000"/>
                            <a:gd name="adj2" fmla="val 25000"/>
                          </a:avLst>
                        </a:prstGeom>
                        <a:pattFill prst="dkDnDiag">
                          <a:fgClr>
                            <a:srgbClr val="003366"/>
                          </a:fgClr>
                          <a:bgClr>
                            <a:sysClr val="window" lastClr="FFFFFF"/>
                          </a:bgClr>
                        </a:pattFill>
                        <a:ln w="19050">
                          <a:solidFill>
                            <a:srgbClr val="003366"/>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2310" id="Down Arrow 306" o:spid="_x0000_s1026" type="#_x0000_t67" alt="Light downward diagonal" style="position:absolute;margin-left:176.85pt;margin-top:12.4pt;width:63pt;height:1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" fillcolor="#036" strokecolor="#036" strokeweight="1.5pt">
                <v:fill r:id="rId156" o:title="" color2="window" type="pattern"/>
                <v:textbox style="layout-flow:vertical-ideographic"/>
              </v:shape>
            </w:pict>
          </mc:Fallback>
        </mc:AlternateContent>
      </w:r>
    </w:p>
    <w:p w:rsidR="008A7C1C" w:rsidRDefault="0004403F" w:rsidP="00C379E1">
      <w:pPr>
        <w:spacing w:after="0" w:line="240" w:lineRule="auto"/>
        <w:jc w:val="both"/>
        <w:rPr>
          <w:rFonts w:ascii="Arial" w:hAnsi="Arial" w:cs="Arial"/>
          <w:b/>
          <w:sz w:val="24"/>
          <w:szCs w:val="24"/>
        </w:rPr>
      </w:pPr>
      <w:r w:rsidRPr="0004403F">
        <w:rPr>
          <w:rFonts w:ascii="Arial" w:eastAsia="Times New Roman" w:hAnsi="Arial" w:cs="Arial"/>
          <w:noProof/>
          <w:sz w:val="24"/>
          <w:szCs w:val="24"/>
          <w:lang w:eastAsia="en-GB"/>
        </w:rPr>
        <mc:AlternateContent>
          <mc:Choice Requires="wps">
            <w:drawing>
              <wp:anchor distT="0" distB="0" distL="114300" distR="114300" simplePos="0" relativeHeight="251796480" behindDoc="1" locked="0" layoutInCell="1" allowOverlap="1" wp14:anchorId="25776830" wp14:editId="6723B6EB">
                <wp:simplePos x="0" y="0"/>
                <wp:positionH relativeFrom="column">
                  <wp:posOffset>-209550</wp:posOffset>
                </wp:positionH>
                <wp:positionV relativeFrom="paragraph">
                  <wp:posOffset>74930</wp:posOffset>
                </wp:positionV>
                <wp:extent cx="6096635" cy="2809875"/>
                <wp:effectExtent l="0" t="0" r="18415" b="28575"/>
                <wp:wrapNone/>
                <wp:docPr id="308" name="Rounded 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635" cy="2809875"/>
                        </a:xfrm>
                        <a:prstGeom prst="roundRect">
                          <a:avLst/>
                        </a:prstGeom>
                        <a:solidFill>
                          <a:srgbClr val="D0D8E8">
                            <a:alpha val="60000"/>
                          </a:srgbClr>
                        </a:solidFill>
                        <a:ln w="25400" cap="flat" cmpd="sng" algn="ctr">
                          <a:solidFill>
                            <a:srgbClr val="003366"/>
                          </a:solidFill>
                          <a:prstDash val="solid"/>
                        </a:ln>
                        <a:effectLst/>
                      </wps:spPr>
                      <wps:txbx>
                        <w:txbxContent>
                          <w:p w:rsidR="00B3192A" w:rsidRPr="003914A1" w:rsidRDefault="00B3192A" w:rsidP="0004403F">
                            <w:pPr>
                              <w:spacing w:after="0" w:line="240" w:lineRule="auto"/>
                              <w:ind w:right="197"/>
                              <w:rPr>
                                <w:rFonts w:ascii="Arial" w:eastAsia="Times New Roman" w:hAnsi="Arial" w:cs="Arial"/>
                                <w:lang w:eastAsia="en-GB"/>
                              </w:rPr>
                            </w:pPr>
                            <w:r w:rsidRPr="003914A1">
                              <w:rPr>
                                <w:rFonts w:ascii="Arial" w:eastAsia="Times New Roman" w:hAnsi="Arial" w:cs="Arial"/>
                                <w:lang w:eastAsia="en-GB"/>
                              </w:rPr>
                              <w:t>Wherever possible, consider the wishes and desired outcomes of the</w:t>
                            </w:r>
                            <w:r>
                              <w:rPr>
                                <w:rFonts w:ascii="Arial" w:eastAsia="Times New Roman" w:hAnsi="Arial" w:cs="Arial"/>
                                <w:lang w:eastAsia="en-GB"/>
                              </w:rPr>
                              <w:t xml:space="preserve"> adult</w:t>
                            </w:r>
                            <w:r w:rsidRPr="003914A1">
                              <w:rPr>
                                <w:rFonts w:ascii="Arial" w:eastAsia="Times New Roman" w:hAnsi="Arial" w:cs="Arial"/>
                                <w:lang w:eastAsia="en-GB"/>
                              </w:rPr>
                              <w:t xml:space="preserve">. In other words, what do they want to happen next, </w:t>
                            </w:r>
                            <w:r w:rsidRPr="003914A1">
                              <w:rPr>
                                <w:rFonts w:ascii="Arial" w:eastAsia="Times New Roman" w:hAnsi="Arial" w:cs="Arial"/>
                                <w:lang w:val="en" w:eastAsia="en-GB"/>
                              </w:rPr>
                              <w:t xml:space="preserve">what do they want to change about </w:t>
                            </w:r>
                            <w:r>
                              <w:rPr>
                                <w:rFonts w:ascii="Arial" w:eastAsia="Times New Roman" w:hAnsi="Arial" w:cs="Arial"/>
                                <w:lang w:val="en" w:eastAsia="en-GB"/>
                              </w:rPr>
                              <w:t>their situation and what outcome</w:t>
                            </w:r>
                            <w:r w:rsidRPr="003914A1">
                              <w:rPr>
                                <w:rFonts w:ascii="Arial" w:eastAsia="Times New Roman" w:hAnsi="Arial" w:cs="Arial"/>
                                <w:lang w:val="en" w:eastAsia="en-GB"/>
                              </w:rPr>
                              <w:t xml:space="preserve"> do they want to achieve</w:t>
                            </w:r>
                            <w:r>
                              <w:rPr>
                                <w:rFonts w:ascii="Arial" w:eastAsia="Times New Roman" w:hAnsi="Arial" w:cs="Arial"/>
                                <w:lang w:val="en" w:eastAsia="en-GB"/>
                              </w:rPr>
                              <w:t xml:space="preserve">. </w:t>
                            </w:r>
                          </w:p>
                          <w:p w:rsidR="00B3192A" w:rsidRPr="003914A1" w:rsidRDefault="00B3192A" w:rsidP="0004403F">
                            <w:pPr>
                              <w:spacing w:after="0" w:line="240" w:lineRule="auto"/>
                              <w:ind w:right="197"/>
                              <w:rPr>
                                <w:rFonts w:ascii="Arial" w:eastAsia="Times New Roman" w:hAnsi="Arial" w:cs="Arial"/>
                                <w:lang w:eastAsia="en-GB"/>
                              </w:rPr>
                            </w:pPr>
                          </w:p>
                          <w:p w:rsidR="00B3192A" w:rsidRPr="003914A1" w:rsidRDefault="00B3192A" w:rsidP="0004403F">
                            <w:pPr>
                              <w:spacing w:after="0" w:line="240" w:lineRule="auto"/>
                              <w:ind w:right="198"/>
                              <w:rPr>
                                <w:rFonts w:ascii="Arial" w:eastAsia="Times New Roman" w:hAnsi="Arial" w:cs="Arial"/>
                                <w:lang w:eastAsia="en-GB"/>
                              </w:rPr>
                            </w:pPr>
                            <w:r w:rsidRPr="003914A1">
                              <w:rPr>
                                <w:rFonts w:ascii="Arial" w:eastAsia="Times New Roman" w:hAnsi="Arial" w:cs="Arial"/>
                                <w:color w:val="000000"/>
                                <w:lang w:eastAsia="en-GB"/>
                              </w:rPr>
                              <w:t xml:space="preserve">Sometimes it will be necessary to Raise a Concern even if this is contrary to the wishes of the adult. </w:t>
                            </w:r>
                            <w:r w:rsidRPr="003914A1">
                              <w:rPr>
                                <w:rFonts w:ascii="Arial" w:eastAsia="Times New Roman" w:hAnsi="Arial" w:cs="Arial"/>
                                <w:lang w:eastAsia="en-GB"/>
                              </w:rPr>
                              <w:t>Any such decision should be proportional to the risk, for example:</w:t>
                            </w:r>
                            <w:r w:rsidRPr="003914A1">
                              <w:rPr>
                                <w:rFonts w:ascii="Arial" w:eastAsia="Times New Roman" w:hAnsi="Arial" w:cs="Arial"/>
                                <w:lang w:eastAsia="en-GB"/>
                              </w:rPr>
                              <w:tab/>
                            </w:r>
                          </w:p>
                          <w:p w:rsidR="00B3192A" w:rsidRPr="003914A1" w:rsidRDefault="00B3192A" w:rsidP="0004403F">
                            <w:pPr>
                              <w:spacing w:after="40" w:line="240" w:lineRule="auto"/>
                              <w:ind w:right="198"/>
                              <w:rPr>
                                <w:rFonts w:ascii="Arial" w:eastAsia="Times New Roman" w:hAnsi="Arial" w:cs="Arial"/>
                                <w:lang w:eastAsia="en-GB"/>
                              </w:rPr>
                            </w:pPr>
                            <w:r w:rsidRPr="003914A1">
                              <w:rPr>
                                <w:rFonts w:ascii="Arial" w:eastAsia="Times New Roman" w:hAnsi="Arial" w:cs="Arial"/>
                                <w:lang w:eastAsia="en-GB"/>
                              </w:rPr>
                              <w:tab/>
                            </w:r>
                            <w:r w:rsidRPr="003914A1">
                              <w:rPr>
                                <w:rFonts w:ascii="Arial" w:eastAsia="Times New Roman" w:hAnsi="Arial" w:cs="Arial"/>
                                <w:lang w:eastAsia="en-GB"/>
                              </w:rPr>
                              <w:tab/>
                            </w:r>
                          </w:p>
                          <w:p w:rsidR="00B3192A" w:rsidRPr="003914A1" w:rsidRDefault="00B3192A" w:rsidP="00954EDA">
                            <w:pPr>
                              <w:numPr>
                                <w:ilvl w:val="0"/>
                                <w:numId w:val="67"/>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It is in the public interest e.g. there is also a risk to others, a member of staff or volunteer is involved, or the</w:t>
                            </w:r>
                            <w:r w:rsidRPr="003914A1">
                              <w:rPr>
                                <w:rFonts w:ascii="Arial" w:eastAsia="Calibri" w:hAnsi="Arial" w:cs="Arial"/>
                                <w:lang w:eastAsia="en-GB"/>
                              </w:rPr>
                              <w:t xml:space="preserve"> abuse has occurred on property owned or managed by an organisation with a responsibility to provide care</w:t>
                            </w:r>
                            <w:r>
                              <w:rPr>
                                <w:rFonts w:ascii="Arial" w:eastAsia="Calibri" w:hAnsi="Arial" w:cs="Arial"/>
                                <w:lang w:eastAsia="en-GB"/>
                              </w:rPr>
                              <w:t>;</w:t>
                            </w:r>
                            <w:r w:rsidRPr="003914A1">
                              <w:rPr>
                                <w:rFonts w:ascii="Arial" w:eastAsia="Calibri" w:hAnsi="Arial" w:cs="Arial"/>
                                <w:lang w:eastAsia="en-GB"/>
                              </w:rPr>
                              <w:t xml:space="preserve"> </w:t>
                            </w:r>
                          </w:p>
                          <w:p w:rsidR="00B3192A" w:rsidRPr="003914A1" w:rsidRDefault="00B3192A" w:rsidP="00954EDA">
                            <w:pPr>
                              <w:numPr>
                                <w:ilvl w:val="0"/>
                                <w:numId w:val="67"/>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 xml:space="preserve">The </w:t>
                            </w:r>
                            <w:r>
                              <w:rPr>
                                <w:rFonts w:ascii="Arial" w:eastAsia="Times New Roman" w:hAnsi="Arial" w:cs="Arial"/>
                                <w:lang w:eastAsia="en-GB"/>
                              </w:rPr>
                              <w:t>adult</w:t>
                            </w:r>
                            <w:r w:rsidRPr="003914A1">
                              <w:rPr>
                                <w:rFonts w:ascii="Arial" w:eastAsia="Times New Roman" w:hAnsi="Arial" w:cs="Arial"/>
                                <w:lang w:eastAsia="en-GB"/>
                              </w:rPr>
                              <w:t xml:space="preserve"> lacks mental capacity to consent and it is in the </w:t>
                            </w:r>
                            <w:r>
                              <w:rPr>
                                <w:rFonts w:ascii="Arial" w:eastAsia="Times New Roman" w:hAnsi="Arial" w:cs="Arial"/>
                                <w:lang w:eastAsia="en-GB"/>
                              </w:rPr>
                              <w:t>adult</w:t>
                            </w:r>
                            <w:r w:rsidRPr="003914A1">
                              <w:rPr>
                                <w:rFonts w:ascii="Arial" w:eastAsia="Times New Roman" w:hAnsi="Arial" w:cs="Arial"/>
                                <w:lang w:eastAsia="en-GB"/>
                              </w:rPr>
                              <w:t>’s best interests</w:t>
                            </w:r>
                            <w:r>
                              <w:rPr>
                                <w:rFonts w:ascii="Arial" w:eastAsia="Times New Roman" w:hAnsi="Arial" w:cs="Arial"/>
                                <w:lang w:eastAsia="en-GB"/>
                              </w:rPr>
                              <w:t>;</w:t>
                            </w:r>
                          </w:p>
                          <w:p w:rsidR="00B3192A" w:rsidRPr="003914A1" w:rsidRDefault="00B3192A" w:rsidP="00954EDA">
                            <w:pPr>
                              <w:numPr>
                                <w:ilvl w:val="0"/>
                                <w:numId w:val="67"/>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 xml:space="preserve">The </w:t>
                            </w:r>
                            <w:r>
                              <w:rPr>
                                <w:rFonts w:ascii="Arial" w:eastAsia="Times New Roman" w:hAnsi="Arial" w:cs="Arial"/>
                                <w:lang w:eastAsia="en-GB"/>
                              </w:rPr>
                              <w:t>adult</w:t>
                            </w:r>
                            <w:r w:rsidRPr="003914A1">
                              <w:rPr>
                                <w:rFonts w:ascii="Arial" w:eastAsia="Times New Roman" w:hAnsi="Arial" w:cs="Arial"/>
                                <w:lang w:eastAsia="en-GB"/>
                              </w:rPr>
                              <w:t xml:space="preserve"> is subject to coercion or undue influence, to extent that they are unable to give consent</w:t>
                            </w:r>
                            <w:r>
                              <w:rPr>
                                <w:rFonts w:ascii="Arial" w:eastAsia="Times New Roman" w:hAnsi="Arial" w:cs="Arial"/>
                                <w:lang w:eastAsia="en-GB"/>
                              </w:rPr>
                              <w:t>;</w:t>
                            </w:r>
                          </w:p>
                          <w:p w:rsidR="00B3192A" w:rsidRPr="003914A1" w:rsidRDefault="00B3192A" w:rsidP="00954EDA">
                            <w:pPr>
                              <w:numPr>
                                <w:ilvl w:val="0"/>
                                <w:numId w:val="67"/>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It is in the</w:t>
                            </w:r>
                            <w:r>
                              <w:rPr>
                                <w:rFonts w:ascii="Arial" w:eastAsia="Times New Roman" w:hAnsi="Arial" w:cs="Arial"/>
                                <w:lang w:eastAsia="en-GB"/>
                              </w:rPr>
                              <w:t xml:space="preserve"> adult</w:t>
                            </w:r>
                            <w:r w:rsidRPr="003914A1">
                              <w:rPr>
                                <w:rFonts w:ascii="Arial" w:eastAsia="Times New Roman" w:hAnsi="Arial" w:cs="Arial"/>
                                <w:lang w:eastAsia="en-GB"/>
                              </w:rPr>
                              <w:t>’s vital interests (to prevent serious harm or distress or life threatening situations)</w:t>
                            </w:r>
                            <w:r>
                              <w:rPr>
                                <w:rFonts w:ascii="Arial" w:eastAsia="Times New Roman" w:hAnsi="Arial" w:cs="Arial"/>
                                <w:lang w:eastAsia="en-GB"/>
                              </w:rPr>
                              <w:t>.</w:t>
                            </w:r>
                          </w:p>
                          <w:p w:rsidR="00B3192A" w:rsidRPr="0040341D" w:rsidRDefault="00B3192A" w:rsidP="0004403F">
                            <w:pPr>
                              <w:ind w:right="197"/>
                              <w:rPr>
                                <w:rFonts w:ascii="Arial" w:hAnsi="Arial" w:cs="Arial"/>
                                <w:sz w:val="27"/>
                                <w:szCs w:val="27"/>
                              </w:rPr>
                            </w:pPr>
                          </w:p>
                        </w:txbxContent>
                      </wps:txbx>
                      <wps:bodyPr rot="0" spcFirstLastPara="0" vertOverflow="overflow" horzOverflow="overflow" vert="horz" wrap="square" lIns="91440" tIns="10800" rIns="9144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76830" id="Rounded Rectangle 308" o:spid="_x0000_s1068" style="position:absolute;left:0;text-align:left;margin-left:-16.5pt;margin-top:5.9pt;width:480.05pt;height:221.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" fillcolor="#d0d8e8" strokecolor="#036" strokeweight="2pt">
                <v:fill opacity="39321f"/>
                <v:path arrowok="t"/>
                <v:textbox inset=",.3mm,,.3mm">
                  <w:txbxContent>
                    <w:p w:rsidR="00B3192A" w:rsidRPr="003914A1" w:rsidRDefault="00B3192A" w:rsidP="0004403F">
                      <w:pPr>
                        <w:spacing w:after="0" w:line="240" w:lineRule="auto"/>
                        <w:ind w:right="197"/>
                        <w:rPr>
                          <w:rFonts w:ascii="Arial" w:eastAsia="Times New Roman" w:hAnsi="Arial" w:cs="Arial"/>
                          <w:lang w:eastAsia="en-GB"/>
                        </w:rPr>
                      </w:pPr>
                      <w:r w:rsidRPr="003914A1">
                        <w:rPr>
                          <w:rFonts w:ascii="Arial" w:eastAsia="Times New Roman" w:hAnsi="Arial" w:cs="Arial"/>
                          <w:lang w:eastAsia="en-GB"/>
                        </w:rPr>
                        <w:t>Wherever possible, consider the wishes and desired outcomes of the</w:t>
                      </w:r>
                      <w:r>
                        <w:rPr>
                          <w:rFonts w:ascii="Arial" w:eastAsia="Times New Roman" w:hAnsi="Arial" w:cs="Arial"/>
                          <w:lang w:eastAsia="en-GB"/>
                        </w:rPr>
                        <w:t xml:space="preserve"> adult</w:t>
                      </w:r>
                      <w:r w:rsidRPr="003914A1">
                        <w:rPr>
                          <w:rFonts w:ascii="Arial" w:eastAsia="Times New Roman" w:hAnsi="Arial" w:cs="Arial"/>
                          <w:lang w:eastAsia="en-GB"/>
                        </w:rPr>
                        <w:t xml:space="preserve">. In other words, what do they want to happen next, </w:t>
                      </w:r>
                      <w:r w:rsidRPr="003914A1">
                        <w:rPr>
                          <w:rFonts w:ascii="Arial" w:eastAsia="Times New Roman" w:hAnsi="Arial" w:cs="Arial"/>
                          <w:lang w:val="en" w:eastAsia="en-GB"/>
                        </w:rPr>
                        <w:t xml:space="preserve">what do they want to change about </w:t>
                      </w:r>
                      <w:r>
                        <w:rPr>
                          <w:rFonts w:ascii="Arial" w:eastAsia="Times New Roman" w:hAnsi="Arial" w:cs="Arial"/>
                          <w:lang w:val="en" w:eastAsia="en-GB"/>
                        </w:rPr>
                        <w:t>their situation and what outcome</w:t>
                      </w:r>
                      <w:r w:rsidRPr="003914A1">
                        <w:rPr>
                          <w:rFonts w:ascii="Arial" w:eastAsia="Times New Roman" w:hAnsi="Arial" w:cs="Arial"/>
                          <w:lang w:val="en" w:eastAsia="en-GB"/>
                        </w:rPr>
                        <w:t xml:space="preserve"> do they want to achieve</w:t>
                      </w:r>
                      <w:r>
                        <w:rPr>
                          <w:rFonts w:ascii="Arial" w:eastAsia="Times New Roman" w:hAnsi="Arial" w:cs="Arial"/>
                          <w:lang w:val="en" w:eastAsia="en-GB"/>
                        </w:rPr>
                        <w:t xml:space="preserve">. </w:t>
                      </w:r>
                    </w:p>
                    <w:p w:rsidR="00B3192A" w:rsidRPr="003914A1" w:rsidRDefault="00B3192A" w:rsidP="0004403F">
                      <w:pPr>
                        <w:spacing w:after="0" w:line="240" w:lineRule="auto"/>
                        <w:ind w:right="197"/>
                        <w:rPr>
                          <w:rFonts w:ascii="Arial" w:eastAsia="Times New Roman" w:hAnsi="Arial" w:cs="Arial"/>
                          <w:lang w:eastAsia="en-GB"/>
                        </w:rPr>
                      </w:pPr>
                    </w:p>
                    <w:p w:rsidR="00B3192A" w:rsidRPr="003914A1" w:rsidRDefault="00B3192A" w:rsidP="0004403F">
                      <w:pPr>
                        <w:spacing w:after="0" w:line="240" w:lineRule="auto"/>
                        <w:ind w:right="198"/>
                        <w:rPr>
                          <w:rFonts w:ascii="Arial" w:eastAsia="Times New Roman" w:hAnsi="Arial" w:cs="Arial"/>
                          <w:lang w:eastAsia="en-GB"/>
                        </w:rPr>
                      </w:pPr>
                      <w:r w:rsidRPr="003914A1">
                        <w:rPr>
                          <w:rFonts w:ascii="Arial" w:eastAsia="Times New Roman" w:hAnsi="Arial" w:cs="Arial"/>
                          <w:color w:val="000000"/>
                          <w:lang w:eastAsia="en-GB"/>
                        </w:rPr>
                        <w:t xml:space="preserve">Sometimes it will be necessary to Raise a Concern even if this is contrary to the wishes of the adult. </w:t>
                      </w:r>
                      <w:r w:rsidRPr="003914A1">
                        <w:rPr>
                          <w:rFonts w:ascii="Arial" w:eastAsia="Times New Roman" w:hAnsi="Arial" w:cs="Arial"/>
                          <w:lang w:eastAsia="en-GB"/>
                        </w:rPr>
                        <w:t>Any such decision should be proportional to the risk, for example:</w:t>
                      </w:r>
                      <w:r w:rsidRPr="003914A1">
                        <w:rPr>
                          <w:rFonts w:ascii="Arial" w:eastAsia="Times New Roman" w:hAnsi="Arial" w:cs="Arial"/>
                          <w:lang w:eastAsia="en-GB"/>
                        </w:rPr>
                        <w:tab/>
                      </w:r>
                    </w:p>
                    <w:p w:rsidR="00B3192A" w:rsidRPr="003914A1" w:rsidRDefault="00B3192A" w:rsidP="0004403F">
                      <w:pPr>
                        <w:spacing w:after="40" w:line="240" w:lineRule="auto"/>
                        <w:ind w:right="198"/>
                        <w:rPr>
                          <w:rFonts w:ascii="Arial" w:eastAsia="Times New Roman" w:hAnsi="Arial" w:cs="Arial"/>
                          <w:lang w:eastAsia="en-GB"/>
                        </w:rPr>
                      </w:pPr>
                      <w:r w:rsidRPr="003914A1">
                        <w:rPr>
                          <w:rFonts w:ascii="Arial" w:eastAsia="Times New Roman" w:hAnsi="Arial" w:cs="Arial"/>
                          <w:lang w:eastAsia="en-GB"/>
                        </w:rPr>
                        <w:tab/>
                      </w:r>
                      <w:r w:rsidRPr="003914A1">
                        <w:rPr>
                          <w:rFonts w:ascii="Arial" w:eastAsia="Times New Roman" w:hAnsi="Arial" w:cs="Arial"/>
                          <w:lang w:eastAsia="en-GB"/>
                        </w:rPr>
                        <w:tab/>
                      </w:r>
                    </w:p>
                    <w:p w:rsidR="00B3192A" w:rsidRPr="003914A1" w:rsidRDefault="00B3192A" w:rsidP="00954EDA">
                      <w:pPr>
                        <w:numPr>
                          <w:ilvl w:val="0"/>
                          <w:numId w:val="67"/>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It is in the public interest e.g. there is also a risk to others, a member of staff or volunteer is involved, or the</w:t>
                      </w:r>
                      <w:r w:rsidRPr="003914A1">
                        <w:rPr>
                          <w:rFonts w:ascii="Arial" w:eastAsia="Calibri" w:hAnsi="Arial" w:cs="Arial"/>
                          <w:lang w:eastAsia="en-GB"/>
                        </w:rPr>
                        <w:t xml:space="preserve"> abuse has occurred on property owned or managed by an organisation with a responsibility to provide care</w:t>
                      </w:r>
                      <w:r>
                        <w:rPr>
                          <w:rFonts w:ascii="Arial" w:eastAsia="Calibri" w:hAnsi="Arial" w:cs="Arial"/>
                          <w:lang w:eastAsia="en-GB"/>
                        </w:rPr>
                        <w:t>;</w:t>
                      </w:r>
                      <w:r w:rsidRPr="003914A1">
                        <w:rPr>
                          <w:rFonts w:ascii="Arial" w:eastAsia="Calibri" w:hAnsi="Arial" w:cs="Arial"/>
                          <w:lang w:eastAsia="en-GB"/>
                        </w:rPr>
                        <w:t xml:space="preserve"> </w:t>
                      </w:r>
                    </w:p>
                    <w:p w:rsidR="00B3192A" w:rsidRPr="003914A1" w:rsidRDefault="00B3192A" w:rsidP="00954EDA">
                      <w:pPr>
                        <w:numPr>
                          <w:ilvl w:val="0"/>
                          <w:numId w:val="67"/>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 xml:space="preserve">The </w:t>
                      </w:r>
                      <w:r>
                        <w:rPr>
                          <w:rFonts w:ascii="Arial" w:eastAsia="Times New Roman" w:hAnsi="Arial" w:cs="Arial"/>
                          <w:lang w:eastAsia="en-GB"/>
                        </w:rPr>
                        <w:t>adult</w:t>
                      </w:r>
                      <w:r w:rsidRPr="003914A1">
                        <w:rPr>
                          <w:rFonts w:ascii="Arial" w:eastAsia="Times New Roman" w:hAnsi="Arial" w:cs="Arial"/>
                          <w:lang w:eastAsia="en-GB"/>
                        </w:rPr>
                        <w:t xml:space="preserve"> lacks mental capacity to consent and it is in the </w:t>
                      </w:r>
                      <w:r>
                        <w:rPr>
                          <w:rFonts w:ascii="Arial" w:eastAsia="Times New Roman" w:hAnsi="Arial" w:cs="Arial"/>
                          <w:lang w:eastAsia="en-GB"/>
                        </w:rPr>
                        <w:t>adult</w:t>
                      </w:r>
                      <w:r w:rsidRPr="003914A1">
                        <w:rPr>
                          <w:rFonts w:ascii="Arial" w:eastAsia="Times New Roman" w:hAnsi="Arial" w:cs="Arial"/>
                          <w:lang w:eastAsia="en-GB"/>
                        </w:rPr>
                        <w:t>’s best interests</w:t>
                      </w:r>
                      <w:r>
                        <w:rPr>
                          <w:rFonts w:ascii="Arial" w:eastAsia="Times New Roman" w:hAnsi="Arial" w:cs="Arial"/>
                          <w:lang w:eastAsia="en-GB"/>
                        </w:rPr>
                        <w:t>;</w:t>
                      </w:r>
                    </w:p>
                    <w:p w:rsidR="00B3192A" w:rsidRPr="003914A1" w:rsidRDefault="00B3192A" w:rsidP="00954EDA">
                      <w:pPr>
                        <w:numPr>
                          <w:ilvl w:val="0"/>
                          <w:numId w:val="67"/>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 xml:space="preserve">The </w:t>
                      </w:r>
                      <w:r>
                        <w:rPr>
                          <w:rFonts w:ascii="Arial" w:eastAsia="Times New Roman" w:hAnsi="Arial" w:cs="Arial"/>
                          <w:lang w:eastAsia="en-GB"/>
                        </w:rPr>
                        <w:t>adult</w:t>
                      </w:r>
                      <w:r w:rsidRPr="003914A1">
                        <w:rPr>
                          <w:rFonts w:ascii="Arial" w:eastAsia="Times New Roman" w:hAnsi="Arial" w:cs="Arial"/>
                          <w:lang w:eastAsia="en-GB"/>
                        </w:rPr>
                        <w:t xml:space="preserve"> is subject to coercion or undue influence, to extent that they are unable to give consent</w:t>
                      </w:r>
                      <w:r>
                        <w:rPr>
                          <w:rFonts w:ascii="Arial" w:eastAsia="Times New Roman" w:hAnsi="Arial" w:cs="Arial"/>
                          <w:lang w:eastAsia="en-GB"/>
                        </w:rPr>
                        <w:t>;</w:t>
                      </w:r>
                    </w:p>
                    <w:p w:rsidR="00B3192A" w:rsidRPr="003914A1" w:rsidRDefault="00B3192A" w:rsidP="00954EDA">
                      <w:pPr>
                        <w:numPr>
                          <w:ilvl w:val="0"/>
                          <w:numId w:val="67"/>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It is in the</w:t>
                      </w:r>
                      <w:r>
                        <w:rPr>
                          <w:rFonts w:ascii="Arial" w:eastAsia="Times New Roman" w:hAnsi="Arial" w:cs="Arial"/>
                          <w:lang w:eastAsia="en-GB"/>
                        </w:rPr>
                        <w:t xml:space="preserve"> adult</w:t>
                      </w:r>
                      <w:r w:rsidRPr="003914A1">
                        <w:rPr>
                          <w:rFonts w:ascii="Arial" w:eastAsia="Times New Roman" w:hAnsi="Arial" w:cs="Arial"/>
                          <w:lang w:eastAsia="en-GB"/>
                        </w:rPr>
                        <w:t>’s vital interests (to prevent serious harm or distress or life threatening situations)</w:t>
                      </w:r>
                      <w:r>
                        <w:rPr>
                          <w:rFonts w:ascii="Arial" w:eastAsia="Times New Roman" w:hAnsi="Arial" w:cs="Arial"/>
                          <w:lang w:eastAsia="en-GB"/>
                        </w:rPr>
                        <w:t>.</w:t>
                      </w:r>
                    </w:p>
                    <w:p w:rsidR="00B3192A" w:rsidRPr="0040341D" w:rsidRDefault="00B3192A" w:rsidP="0004403F">
                      <w:pPr>
                        <w:ind w:right="197"/>
                        <w:rPr>
                          <w:rFonts w:ascii="Arial" w:hAnsi="Arial" w:cs="Arial"/>
                          <w:sz w:val="27"/>
                          <w:szCs w:val="27"/>
                        </w:rPr>
                      </w:pPr>
                    </w:p>
                  </w:txbxContent>
                </v:textbox>
              </v:roundrect>
            </w:pict>
          </mc:Fallback>
        </mc:AlternateContent>
      </w: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443EEC" w:rsidP="00C379E1">
      <w:pPr>
        <w:spacing w:after="0" w:line="240" w:lineRule="auto"/>
        <w:jc w:val="both"/>
        <w:rPr>
          <w:rFonts w:ascii="Arial" w:hAnsi="Arial" w:cs="Arial"/>
          <w:b/>
          <w:sz w:val="24"/>
          <w:szCs w:val="24"/>
        </w:rPr>
      </w:pPr>
      <w:r w:rsidRPr="00CC7713">
        <w:rPr>
          <w:rFonts w:ascii="Arial" w:hAnsi="Arial" w:cs="Arial"/>
          <w:noProof/>
          <w:lang w:eastAsia="en-GB"/>
        </w:rPr>
        <mc:AlternateContent>
          <mc:Choice Requires="wps">
            <w:drawing>
              <wp:anchor distT="0" distB="0" distL="114300" distR="114300" simplePos="0" relativeHeight="251798528" behindDoc="0" locked="0" layoutInCell="1" allowOverlap="1" wp14:anchorId="123462E1" wp14:editId="2DAAAD10">
                <wp:simplePos x="0" y="0"/>
                <wp:positionH relativeFrom="column">
                  <wp:posOffset>2236470</wp:posOffset>
                </wp:positionH>
                <wp:positionV relativeFrom="paragraph">
                  <wp:posOffset>99060</wp:posOffset>
                </wp:positionV>
                <wp:extent cx="800100" cy="161925"/>
                <wp:effectExtent l="38100" t="0" r="0" b="47625"/>
                <wp:wrapNone/>
                <wp:docPr id="309" name="Down Arrow 309"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1925"/>
                        </a:xfrm>
                        <a:prstGeom prst="downArrow">
                          <a:avLst>
                            <a:gd name="adj1" fmla="val 50000"/>
                            <a:gd name="adj2" fmla="val 25000"/>
                          </a:avLst>
                        </a:prstGeom>
                        <a:pattFill prst="dkDnDiag">
                          <a:fgClr>
                            <a:srgbClr val="003366"/>
                          </a:fgClr>
                          <a:bgClr>
                            <a:sysClr val="window" lastClr="FFFFFF"/>
                          </a:bgClr>
                        </a:pattFill>
                        <a:ln w="19050">
                          <a:solidFill>
                            <a:srgbClr val="003366"/>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22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9" o:spid="_x0000_s1026" type="#_x0000_t67" alt="Light downward diagonal" style="position:absolute;margin-left:176.1pt;margin-top:7.8pt;width:63pt;height:1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" fillcolor="#036" strokecolor="#036" strokeweight="1.5pt">
                <v:fill r:id="rId158" o:title="" color2="window" type="pattern"/>
                <v:textbox style="layout-flow:vertical-ideographic"/>
              </v:shape>
            </w:pict>
          </mc:Fallback>
        </mc:AlternateContent>
      </w:r>
    </w:p>
    <w:p w:rsidR="008A7C1C" w:rsidRDefault="00443EEC" w:rsidP="00C379E1">
      <w:pPr>
        <w:spacing w:after="0" w:line="240" w:lineRule="auto"/>
        <w:jc w:val="both"/>
        <w:rPr>
          <w:rFonts w:ascii="Arial" w:hAnsi="Arial" w:cs="Arial"/>
          <w:b/>
          <w:sz w:val="24"/>
          <w:szCs w:val="24"/>
        </w:rPr>
      </w:pPr>
      <w:r w:rsidRPr="0004403F">
        <w:rPr>
          <w:rFonts w:ascii="Arial" w:eastAsia="Times New Roman" w:hAnsi="Arial" w:cs="Arial"/>
          <w:noProof/>
          <w:sz w:val="24"/>
          <w:szCs w:val="24"/>
          <w:lang w:eastAsia="en-GB"/>
        </w:rPr>
        <mc:AlternateContent>
          <mc:Choice Requires="wps">
            <w:drawing>
              <wp:anchor distT="0" distB="0" distL="114300" distR="114300" simplePos="0" relativeHeight="251800576" behindDoc="1" locked="0" layoutInCell="1" allowOverlap="1" wp14:anchorId="73B3A7A2" wp14:editId="5ACA2F97">
                <wp:simplePos x="0" y="0"/>
                <wp:positionH relativeFrom="margin">
                  <wp:align>center</wp:align>
                </wp:positionH>
                <wp:positionV relativeFrom="paragraph">
                  <wp:posOffset>86995</wp:posOffset>
                </wp:positionV>
                <wp:extent cx="5961380" cy="1047750"/>
                <wp:effectExtent l="0" t="0" r="20320" b="19050"/>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1380" cy="1047750"/>
                        </a:xfrm>
                        <a:prstGeom prst="roundRect">
                          <a:avLst/>
                        </a:prstGeom>
                        <a:solidFill>
                          <a:srgbClr val="D0D8E8">
                            <a:alpha val="60000"/>
                          </a:srgbClr>
                        </a:solidFill>
                        <a:ln w="25400" cap="flat" cmpd="sng" algn="ctr">
                          <a:solidFill>
                            <a:srgbClr val="003366"/>
                          </a:solidFill>
                          <a:prstDash val="solid"/>
                        </a:ln>
                        <a:effectLst/>
                      </wps:spPr>
                      <wps:txbx>
                        <w:txbxContent>
                          <w:p w:rsidR="00B3192A" w:rsidRPr="0004403F" w:rsidRDefault="00B3192A" w:rsidP="0004403F">
                            <w:pPr>
                              <w:ind w:right="-111"/>
                              <w:rPr>
                                <w:rFonts w:ascii="Arial" w:hAnsi="Arial" w:cs="Arial"/>
                                <w:b/>
                                <w:color w:val="000000"/>
                              </w:rPr>
                            </w:pPr>
                            <w:r w:rsidRPr="00C96CC3">
                              <w:rPr>
                                <w:rFonts w:ascii="Arial" w:hAnsi="Arial" w:cs="Arial"/>
                                <w:b/>
                                <w:color w:val="000000"/>
                              </w:rPr>
                              <w:t xml:space="preserve">If you remain unsure whether to </w:t>
                            </w:r>
                            <w:r>
                              <w:rPr>
                                <w:rFonts w:ascii="Arial" w:hAnsi="Arial" w:cs="Arial"/>
                                <w:b/>
                                <w:color w:val="000000"/>
                              </w:rPr>
                              <w:t>raise a safeguarding concern</w:t>
                            </w:r>
                            <w:r w:rsidRPr="00C96CC3">
                              <w:rPr>
                                <w:rFonts w:ascii="Arial" w:hAnsi="Arial" w:cs="Arial"/>
                                <w:b/>
                                <w:color w:val="000000"/>
                              </w:rPr>
                              <w:t xml:space="preserve">, seek advice: </w:t>
                            </w:r>
                          </w:p>
                          <w:p w:rsidR="00B3192A" w:rsidRPr="00C96CC3" w:rsidRDefault="00B3192A" w:rsidP="00954EDA">
                            <w:pPr>
                              <w:pStyle w:val="ListParagraph"/>
                              <w:numPr>
                                <w:ilvl w:val="0"/>
                                <w:numId w:val="68"/>
                              </w:numPr>
                              <w:spacing w:after="0" w:line="240" w:lineRule="auto"/>
                              <w:ind w:right="-111"/>
                              <w:rPr>
                                <w:rFonts w:ascii="Arial" w:hAnsi="Arial" w:cs="Arial"/>
                                <w:color w:val="000000"/>
                              </w:rPr>
                            </w:pPr>
                            <w:r w:rsidRPr="00C96CC3">
                              <w:rPr>
                                <w:rFonts w:ascii="Arial" w:hAnsi="Arial" w:cs="Arial"/>
                                <w:color w:val="000000"/>
                              </w:rPr>
                              <w:t>Contact your organis</w:t>
                            </w:r>
                            <w:r>
                              <w:rPr>
                                <w:rFonts w:ascii="Arial" w:hAnsi="Arial" w:cs="Arial"/>
                                <w:color w:val="000000"/>
                              </w:rPr>
                              <w:t>ation’s safeguarding adults lead</w:t>
                            </w:r>
                          </w:p>
                          <w:p w:rsidR="00B3192A" w:rsidRPr="0086312E" w:rsidRDefault="00B3192A" w:rsidP="00954EDA">
                            <w:pPr>
                              <w:pStyle w:val="ListParagraph"/>
                              <w:numPr>
                                <w:ilvl w:val="0"/>
                                <w:numId w:val="68"/>
                              </w:numPr>
                              <w:spacing w:after="40" w:line="240" w:lineRule="auto"/>
                              <w:ind w:left="714" w:right="-113" w:hanging="357"/>
                              <w:rPr>
                                <w:rFonts w:ascii="Arial" w:hAnsi="Arial" w:cs="Arial"/>
                                <w:color w:val="000000"/>
                              </w:rPr>
                            </w:pPr>
                            <w:r w:rsidRPr="00C96CC3">
                              <w:rPr>
                                <w:rFonts w:ascii="Arial" w:hAnsi="Arial" w:cs="Arial"/>
                                <w:color w:val="000000"/>
                              </w:rPr>
                              <w:t xml:space="preserve">Contact your local safeguarding services </w:t>
                            </w:r>
                            <w:r w:rsidRPr="001C2A3A">
                              <w:rPr>
                                <w:rFonts w:ascii="Arial" w:hAnsi="Arial" w:cs="Arial"/>
                                <w:color w:val="000000"/>
                              </w:rPr>
                              <w:t>(</w:t>
                            </w:r>
                            <w:hyperlink w:anchor="Contacts" w:history="1">
                              <w:r>
                                <w:rPr>
                                  <w:rStyle w:val="Hyperlink"/>
                                  <w:rFonts w:ascii="Arial" w:hAnsi="Arial" w:cs="Arial"/>
                                </w:rPr>
                                <w:t>See Section 5</w:t>
                              </w:r>
                              <w:r w:rsidRPr="002663E4">
                                <w:rPr>
                                  <w:rStyle w:val="Hyperlink"/>
                                  <w:rFonts w:ascii="Arial" w:hAnsi="Arial" w:cs="Arial"/>
                                </w:rPr>
                                <w:t>.4</w:t>
                              </w:r>
                            </w:hyperlink>
                            <w:r w:rsidRPr="002663E4">
                              <w:rPr>
                                <w:rFonts w:ascii="Arial" w:hAnsi="Arial" w:cs="Arial"/>
                              </w:rPr>
                              <w:t xml:space="preserve"> </w:t>
                            </w:r>
                            <w:r w:rsidRPr="001C2A3A">
                              <w:rPr>
                                <w:rFonts w:ascii="Arial" w:hAnsi="Arial" w:cs="Arial"/>
                                <w:color w:val="000000"/>
                              </w:rPr>
                              <w:t>for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3A7A2" id="Rounded Rectangle 310" o:spid="_x0000_s1069" style="position:absolute;left:0;text-align:left;margin-left:0;margin-top:6.85pt;width:469.4pt;height:82.5pt;z-index:-251515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" fillcolor="#d0d8e8" strokecolor="#036" strokeweight="2pt">
                <v:fill opacity="39321f"/>
                <v:path arrowok="t"/>
                <v:textbox>
                  <w:txbxContent>
                    <w:p w:rsidR="00B3192A" w:rsidRPr="0004403F" w:rsidRDefault="00B3192A" w:rsidP="0004403F">
                      <w:pPr>
                        <w:ind w:right="-111"/>
                        <w:rPr>
                          <w:rFonts w:ascii="Arial" w:hAnsi="Arial" w:cs="Arial"/>
                          <w:b/>
                          <w:color w:val="000000"/>
                        </w:rPr>
                      </w:pPr>
                      <w:r w:rsidRPr="00C96CC3">
                        <w:rPr>
                          <w:rFonts w:ascii="Arial" w:hAnsi="Arial" w:cs="Arial"/>
                          <w:b/>
                          <w:color w:val="000000"/>
                        </w:rPr>
                        <w:t xml:space="preserve">If you remain unsure whether to </w:t>
                      </w:r>
                      <w:r>
                        <w:rPr>
                          <w:rFonts w:ascii="Arial" w:hAnsi="Arial" w:cs="Arial"/>
                          <w:b/>
                          <w:color w:val="000000"/>
                        </w:rPr>
                        <w:t>raise a safeguarding concern</w:t>
                      </w:r>
                      <w:r w:rsidRPr="00C96CC3">
                        <w:rPr>
                          <w:rFonts w:ascii="Arial" w:hAnsi="Arial" w:cs="Arial"/>
                          <w:b/>
                          <w:color w:val="000000"/>
                        </w:rPr>
                        <w:t xml:space="preserve">, seek advice: </w:t>
                      </w:r>
                    </w:p>
                    <w:p w:rsidR="00B3192A" w:rsidRPr="00C96CC3" w:rsidRDefault="00B3192A" w:rsidP="00954EDA">
                      <w:pPr>
                        <w:pStyle w:val="ListParagraph"/>
                        <w:numPr>
                          <w:ilvl w:val="0"/>
                          <w:numId w:val="68"/>
                        </w:numPr>
                        <w:spacing w:after="0" w:line="240" w:lineRule="auto"/>
                        <w:ind w:right="-111"/>
                        <w:rPr>
                          <w:rFonts w:ascii="Arial" w:hAnsi="Arial" w:cs="Arial"/>
                          <w:color w:val="000000"/>
                        </w:rPr>
                      </w:pPr>
                      <w:r w:rsidRPr="00C96CC3">
                        <w:rPr>
                          <w:rFonts w:ascii="Arial" w:hAnsi="Arial" w:cs="Arial"/>
                          <w:color w:val="000000"/>
                        </w:rPr>
                        <w:t>Contact your organis</w:t>
                      </w:r>
                      <w:r>
                        <w:rPr>
                          <w:rFonts w:ascii="Arial" w:hAnsi="Arial" w:cs="Arial"/>
                          <w:color w:val="000000"/>
                        </w:rPr>
                        <w:t>ation’s safeguarding adults lead</w:t>
                      </w:r>
                    </w:p>
                    <w:p w:rsidR="00B3192A" w:rsidRPr="0086312E" w:rsidRDefault="00B3192A" w:rsidP="00954EDA">
                      <w:pPr>
                        <w:pStyle w:val="ListParagraph"/>
                        <w:numPr>
                          <w:ilvl w:val="0"/>
                          <w:numId w:val="68"/>
                        </w:numPr>
                        <w:spacing w:after="40" w:line="240" w:lineRule="auto"/>
                        <w:ind w:left="714" w:right="-113" w:hanging="357"/>
                        <w:rPr>
                          <w:rFonts w:ascii="Arial" w:hAnsi="Arial" w:cs="Arial"/>
                          <w:color w:val="000000"/>
                        </w:rPr>
                      </w:pPr>
                      <w:r w:rsidRPr="00C96CC3">
                        <w:rPr>
                          <w:rFonts w:ascii="Arial" w:hAnsi="Arial" w:cs="Arial"/>
                          <w:color w:val="000000"/>
                        </w:rPr>
                        <w:t xml:space="preserve">Contact your local safeguarding services </w:t>
                      </w:r>
                      <w:r w:rsidRPr="001C2A3A">
                        <w:rPr>
                          <w:rFonts w:ascii="Arial" w:hAnsi="Arial" w:cs="Arial"/>
                          <w:color w:val="000000"/>
                        </w:rPr>
                        <w:t>(</w:t>
                      </w:r>
                      <w:hyperlink w:anchor="Contacts" w:history="1">
                        <w:r>
                          <w:rPr>
                            <w:rStyle w:val="Hyperlink"/>
                            <w:rFonts w:ascii="Arial" w:hAnsi="Arial" w:cs="Arial"/>
                          </w:rPr>
                          <w:t>See Section 5</w:t>
                        </w:r>
                        <w:r w:rsidRPr="002663E4">
                          <w:rPr>
                            <w:rStyle w:val="Hyperlink"/>
                            <w:rFonts w:ascii="Arial" w:hAnsi="Arial" w:cs="Arial"/>
                          </w:rPr>
                          <w:t>.4</w:t>
                        </w:r>
                      </w:hyperlink>
                      <w:r w:rsidRPr="002663E4">
                        <w:rPr>
                          <w:rFonts w:ascii="Arial" w:hAnsi="Arial" w:cs="Arial"/>
                        </w:rPr>
                        <w:t xml:space="preserve"> </w:t>
                      </w:r>
                      <w:r w:rsidRPr="001C2A3A">
                        <w:rPr>
                          <w:rFonts w:ascii="Arial" w:hAnsi="Arial" w:cs="Arial"/>
                          <w:color w:val="000000"/>
                        </w:rPr>
                        <w:t>for contact details)</w:t>
                      </w:r>
                    </w:p>
                  </w:txbxContent>
                </v:textbox>
                <w10:wrap anchorx="margin"/>
              </v:roundrect>
            </w:pict>
          </mc:Fallback>
        </mc:AlternateContent>
      </w: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A10B42" w:rsidP="00C379E1">
      <w:pPr>
        <w:spacing w:after="0" w:line="240" w:lineRule="auto"/>
        <w:jc w:val="both"/>
        <w:rPr>
          <w:rFonts w:ascii="Arial" w:hAnsi="Arial" w:cs="Arial"/>
          <w:b/>
          <w:sz w:val="24"/>
          <w:szCs w:val="24"/>
        </w:rPr>
      </w:pPr>
      <w:r>
        <w:rPr>
          <w:rFonts w:ascii="Arial" w:hAnsi="Arial" w:cs="Arial"/>
          <w:b/>
          <w:sz w:val="24"/>
          <w:szCs w:val="24"/>
        </w:rPr>
        <w:t>5.8</w:t>
      </w:r>
      <w:r>
        <w:rPr>
          <w:rFonts w:ascii="Arial" w:hAnsi="Arial" w:cs="Arial"/>
          <w:b/>
          <w:sz w:val="24"/>
          <w:szCs w:val="24"/>
        </w:rPr>
        <w:tab/>
      </w:r>
      <w:bookmarkStart w:id="116" w:name="Gather_Information"/>
      <w:r w:rsidR="0004403F">
        <w:rPr>
          <w:rFonts w:ascii="Arial" w:hAnsi="Arial" w:cs="Arial"/>
          <w:b/>
          <w:sz w:val="24"/>
          <w:szCs w:val="24"/>
        </w:rPr>
        <w:t>Gather Information</w:t>
      </w:r>
      <w:bookmarkEnd w:id="116"/>
    </w:p>
    <w:p w:rsidR="008A7C1C" w:rsidRDefault="008A7C1C" w:rsidP="00C379E1">
      <w:pPr>
        <w:spacing w:after="0" w:line="240" w:lineRule="auto"/>
        <w:jc w:val="both"/>
        <w:rPr>
          <w:rFonts w:ascii="Arial" w:hAnsi="Arial" w:cs="Arial"/>
          <w:b/>
          <w:sz w:val="24"/>
          <w:szCs w:val="24"/>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 xml:space="preserve">If you are made aware of safeguarding concerns or allegations, you must take them seriously however trivial they might initially seem. </w:t>
      </w:r>
    </w:p>
    <w:p w:rsidR="0004403F" w:rsidRPr="0004403F" w:rsidRDefault="0004403F" w:rsidP="0004403F">
      <w:pPr>
        <w:spacing w:after="0" w:line="240" w:lineRule="auto"/>
        <w:jc w:val="both"/>
        <w:rPr>
          <w:rFonts w:ascii="Arial" w:eastAsia="Times New Roman" w:hAnsi="Arial" w:cs="Arial"/>
          <w:sz w:val="24"/>
          <w:szCs w:val="24"/>
          <w:lang w:eastAsia="en-GB"/>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 xml:space="preserve">You may need to gather information in order to decide whether you should raise a safeguarding concern and the most appropriate action to keep the </w:t>
      </w:r>
      <w:r w:rsidR="003577F9">
        <w:rPr>
          <w:rFonts w:ascii="Arial" w:eastAsia="Times New Roman" w:hAnsi="Arial" w:cs="Arial"/>
          <w:sz w:val="24"/>
          <w:szCs w:val="24"/>
          <w:lang w:eastAsia="en-GB"/>
        </w:rPr>
        <w:t>adult safe.</w:t>
      </w:r>
      <w:r w:rsidRPr="0004403F">
        <w:rPr>
          <w:rFonts w:ascii="Arial" w:eastAsia="Times New Roman" w:hAnsi="Arial" w:cs="Arial"/>
          <w:sz w:val="24"/>
          <w:szCs w:val="24"/>
          <w:lang w:eastAsia="en-GB"/>
        </w:rPr>
        <w:t xml:space="preserve"> This may involve checking relevant records, ascertaining concerns from colleagues, gathering background information, etc. </w:t>
      </w:r>
    </w:p>
    <w:p w:rsidR="0004403F" w:rsidRPr="0004403F" w:rsidRDefault="0004403F" w:rsidP="0004403F">
      <w:pPr>
        <w:spacing w:after="0" w:line="240" w:lineRule="auto"/>
        <w:jc w:val="both"/>
        <w:rPr>
          <w:rFonts w:ascii="Arial" w:eastAsia="Times New Roman" w:hAnsi="Arial" w:cs="Arial"/>
          <w:sz w:val="24"/>
          <w:szCs w:val="24"/>
          <w:lang w:eastAsia="en-GB"/>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 xml:space="preserve">Gather only the information you need in order to make the decision about whether to raise a safeguarding concern and to keep the </w:t>
      </w:r>
      <w:r w:rsidR="003577F9">
        <w:rPr>
          <w:rFonts w:ascii="Arial" w:eastAsia="Times New Roman" w:hAnsi="Arial" w:cs="Arial"/>
          <w:sz w:val="24"/>
          <w:szCs w:val="24"/>
          <w:lang w:eastAsia="en-GB"/>
        </w:rPr>
        <w:t>adult</w:t>
      </w:r>
      <w:r w:rsidRPr="0004403F">
        <w:rPr>
          <w:rFonts w:ascii="Arial" w:eastAsia="Times New Roman" w:hAnsi="Arial" w:cs="Arial"/>
          <w:sz w:val="24"/>
          <w:szCs w:val="24"/>
          <w:lang w:eastAsia="en-GB"/>
        </w:rPr>
        <w:t xml:space="preserve"> safe.</w:t>
      </w:r>
    </w:p>
    <w:p w:rsidR="0004403F" w:rsidRPr="0004403F" w:rsidRDefault="0004403F" w:rsidP="0004403F">
      <w:pPr>
        <w:widowControl w:val="0"/>
        <w:autoSpaceDE w:val="0"/>
        <w:autoSpaceDN w:val="0"/>
        <w:adjustRightInd w:val="0"/>
        <w:spacing w:before="4" w:after="0" w:line="280" w:lineRule="exact"/>
        <w:jc w:val="both"/>
        <w:rPr>
          <w:rFonts w:ascii="Arial" w:eastAsia="Times New Roman" w:hAnsi="Arial" w:cs="Arial"/>
          <w:color w:val="000000"/>
          <w:sz w:val="24"/>
          <w:szCs w:val="24"/>
          <w:lang w:eastAsia="en-GB"/>
        </w:rPr>
      </w:pPr>
    </w:p>
    <w:p w:rsidR="0004403F" w:rsidRPr="0004403F" w:rsidRDefault="0004403F" w:rsidP="0004403F">
      <w:pPr>
        <w:widowControl w:val="0"/>
        <w:autoSpaceDE w:val="0"/>
        <w:autoSpaceDN w:val="0"/>
        <w:adjustRightInd w:val="0"/>
        <w:spacing w:after="0" w:line="242"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 xml:space="preserve">Unless it might prejudice a safeguarding enquiry or a </w:t>
      </w:r>
      <w:r w:rsidR="00F806D6">
        <w:rPr>
          <w:rFonts w:ascii="Arial" w:eastAsia="Times New Roman" w:hAnsi="Arial" w:cs="Arial"/>
          <w:color w:val="000000"/>
          <w:sz w:val="24"/>
          <w:szCs w:val="24"/>
          <w:lang w:eastAsia="en-GB"/>
        </w:rPr>
        <w:t>P</w:t>
      </w:r>
      <w:r w:rsidRPr="0004403F">
        <w:rPr>
          <w:rFonts w:ascii="Arial" w:eastAsia="Times New Roman" w:hAnsi="Arial" w:cs="Arial"/>
          <w:color w:val="000000"/>
          <w:sz w:val="24"/>
          <w:szCs w:val="24"/>
          <w:lang w:eastAsia="en-GB"/>
        </w:rPr>
        <w:t xml:space="preserve">olice investigation, the Safeguarding Concerns Manager should speak to the adult to get their views about: </w:t>
      </w:r>
    </w:p>
    <w:p w:rsidR="0004403F" w:rsidRPr="0004403F" w:rsidRDefault="0004403F" w:rsidP="0004403F">
      <w:pPr>
        <w:widowControl w:val="0"/>
        <w:autoSpaceDE w:val="0"/>
        <w:autoSpaceDN w:val="0"/>
        <w:adjustRightInd w:val="0"/>
        <w:spacing w:after="0" w:line="242" w:lineRule="auto"/>
        <w:jc w:val="both"/>
        <w:rPr>
          <w:rFonts w:ascii="Arial" w:eastAsia="Times New Roman" w:hAnsi="Arial" w:cs="Arial"/>
          <w:color w:val="000000"/>
          <w:sz w:val="24"/>
          <w:szCs w:val="24"/>
          <w:lang w:eastAsia="en-GB"/>
        </w:rPr>
      </w:pPr>
    </w:p>
    <w:p w:rsidR="0004403F" w:rsidRPr="0004403F" w:rsidRDefault="0047139B" w:rsidP="00954EDA">
      <w:pPr>
        <w:widowControl w:val="0"/>
        <w:numPr>
          <w:ilvl w:val="0"/>
          <w:numId w:val="69"/>
        </w:numPr>
        <w:autoSpaceDE w:val="0"/>
        <w:autoSpaceDN w:val="0"/>
        <w:adjustRightInd w:val="0"/>
        <w:spacing w:after="0" w:line="242"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04403F" w:rsidRPr="0004403F">
        <w:rPr>
          <w:rFonts w:ascii="Arial" w:eastAsia="Times New Roman" w:hAnsi="Arial" w:cs="Arial"/>
          <w:color w:val="000000"/>
          <w:sz w:val="24"/>
          <w:szCs w:val="24"/>
          <w:lang w:eastAsia="en-GB"/>
        </w:rPr>
        <w:t>hat has happened</w:t>
      </w:r>
      <w:r>
        <w:rPr>
          <w:rFonts w:ascii="Arial" w:eastAsia="Times New Roman" w:hAnsi="Arial" w:cs="Arial"/>
          <w:color w:val="000000"/>
          <w:sz w:val="24"/>
          <w:szCs w:val="24"/>
          <w:lang w:eastAsia="en-GB"/>
        </w:rPr>
        <w:t>;</w:t>
      </w:r>
      <w:r w:rsidR="0004403F" w:rsidRPr="0004403F">
        <w:rPr>
          <w:rFonts w:ascii="Arial" w:eastAsia="Times New Roman" w:hAnsi="Arial" w:cs="Arial"/>
          <w:color w:val="000000"/>
          <w:sz w:val="24"/>
          <w:szCs w:val="24"/>
          <w:lang w:eastAsia="en-GB"/>
        </w:rPr>
        <w:t xml:space="preserve"> </w:t>
      </w:r>
    </w:p>
    <w:p w:rsidR="0004403F" w:rsidRPr="0004403F" w:rsidRDefault="0047139B" w:rsidP="00954EDA">
      <w:pPr>
        <w:widowControl w:val="0"/>
        <w:numPr>
          <w:ilvl w:val="0"/>
          <w:numId w:val="69"/>
        </w:numPr>
        <w:autoSpaceDE w:val="0"/>
        <w:autoSpaceDN w:val="0"/>
        <w:adjustRightInd w:val="0"/>
        <w:spacing w:after="0" w:line="242"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What they want to happen now;</w:t>
      </w:r>
    </w:p>
    <w:p w:rsidR="0004403F" w:rsidRPr="0004403F" w:rsidRDefault="0047139B" w:rsidP="00954EDA">
      <w:pPr>
        <w:widowControl w:val="0"/>
        <w:numPr>
          <w:ilvl w:val="0"/>
          <w:numId w:val="69"/>
        </w:numPr>
        <w:autoSpaceDE w:val="0"/>
        <w:autoSpaceDN w:val="0"/>
        <w:adjustRightInd w:val="0"/>
        <w:spacing w:after="0" w:line="242"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04403F" w:rsidRPr="0004403F">
        <w:rPr>
          <w:rFonts w:ascii="Arial" w:eastAsia="Times New Roman" w:hAnsi="Arial" w:cs="Arial"/>
          <w:color w:val="000000"/>
          <w:sz w:val="24"/>
          <w:szCs w:val="24"/>
          <w:lang w:eastAsia="en-GB"/>
        </w:rPr>
        <w:t xml:space="preserve">he desired </w:t>
      </w:r>
      <w:r>
        <w:rPr>
          <w:rFonts w:ascii="Arial" w:eastAsia="Times New Roman" w:hAnsi="Arial" w:cs="Arial"/>
          <w:color w:val="000000"/>
          <w:sz w:val="24"/>
          <w:szCs w:val="24"/>
          <w:lang w:val="en" w:eastAsia="en-GB"/>
        </w:rPr>
        <w:t>outcomes that the adult wants.</w:t>
      </w:r>
    </w:p>
    <w:p w:rsidR="0004403F" w:rsidRPr="0004403F" w:rsidRDefault="0004403F" w:rsidP="0004403F">
      <w:pPr>
        <w:widowControl w:val="0"/>
        <w:autoSpaceDE w:val="0"/>
        <w:autoSpaceDN w:val="0"/>
        <w:adjustRightInd w:val="0"/>
        <w:spacing w:after="0" w:line="242" w:lineRule="auto"/>
        <w:ind w:left="720"/>
        <w:jc w:val="both"/>
        <w:rPr>
          <w:rFonts w:ascii="Arial" w:eastAsia="Times New Roman" w:hAnsi="Arial" w:cs="Arial"/>
          <w:color w:val="000000"/>
          <w:sz w:val="24"/>
          <w:szCs w:val="24"/>
          <w:lang w:eastAsia="en-GB"/>
        </w:rPr>
      </w:pPr>
    </w:p>
    <w:p w:rsidR="00606954" w:rsidRPr="0004403F" w:rsidRDefault="00606954" w:rsidP="00606954">
      <w:pPr>
        <w:widowControl w:val="0"/>
        <w:autoSpaceDE w:val="0"/>
        <w:autoSpaceDN w:val="0"/>
        <w:adjustRightInd w:val="0"/>
        <w:spacing w:after="0" w:line="242"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val="en" w:eastAsia="en-GB"/>
        </w:rPr>
        <w:t>Desired outcomes are those changes that the adult wants to achieve from the support they receive, such as feeling safe at home, access to community facilities, restricted or no contact with certain individuals or pursuing the matter through the criminal justice system.</w:t>
      </w:r>
    </w:p>
    <w:p w:rsidR="008A7C1C" w:rsidRPr="0004403F" w:rsidRDefault="008A7C1C" w:rsidP="00C379E1">
      <w:pPr>
        <w:spacing w:after="0" w:line="240" w:lineRule="auto"/>
        <w:jc w:val="both"/>
        <w:rPr>
          <w:rFonts w:ascii="Arial" w:hAnsi="Arial" w:cs="Arial"/>
          <w:sz w:val="24"/>
          <w:szCs w:val="24"/>
        </w:rPr>
      </w:pPr>
    </w:p>
    <w:p w:rsidR="008A7C1C" w:rsidRPr="0004403F" w:rsidRDefault="008A7C1C" w:rsidP="00C379E1">
      <w:pPr>
        <w:spacing w:after="0" w:line="240" w:lineRule="auto"/>
        <w:jc w:val="both"/>
        <w:rPr>
          <w:rFonts w:ascii="Arial" w:hAnsi="Arial" w:cs="Arial"/>
          <w:sz w:val="24"/>
          <w:szCs w:val="24"/>
        </w:rPr>
      </w:pPr>
    </w:p>
    <w:p w:rsidR="008A7C1C" w:rsidRDefault="00A10B42" w:rsidP="00A10B42">
      <w:pPr>
        <w:spacing w:after="0" w:line="240" w:lineRule="auto"/>
        <w:jc w:val="both"/>
        <w:rPr>
          <w:rFonts w:ascii="Arial" w:hAnsi="Arial" w:cs="Arial"/>
          <w:b/>
          <w:sz w:val="24"/>
          <w:szCs w:val="24"/>
        </w:rPr>
      </w:pPr>
      <w:r>
        <w:rPr>
          <w:rFonts w:ascii="Arial" w:hAnsi="Arial" w:cs="Arial"/>
          <w:b/>
          <w:sz w:val="24"/>
          <w:szCs w:val="24"/>
        </w:rPr>
        <w:t>5.9</w:t>
      </w:r>
      <w:r>
        <w:rPr>
          <w:rFonts w:ascii="Arial" w:hAnsi="Arial" w:cs="Arial"/>
          <w:b/>
          <w:sz w:val="24"/>
          <w:szCs w:val="24"/>
        </w:rPr>
        <w:tab/>
      </w:r>
      <w:bookmarkStart w:id="117" w:name="Take_Action_To_Ensure_Immediate_Safety"/>
      <w:r w:rsidR="0004403F">
        <w:rPr>
          <w:rFonts w:ascii="Arial" w:hAnsi="Arial" w:cs="Arial"/>
          <w:b/>
          <w:sz w:val="24"/>
          <w:szCs w:val="24"/>
        </w:rPr>
        <w:t xml:space="preserve">Take Action to Ensure the Immediate Safety of the Adult </w:t>
      </w:r>
      <w:r w:rsidR="007B151E">
        <w:rPr>
          <w:rFonts w:ascii="Arial" w:hAnsi="Arial" w:cs="Arial"/>
          <w:b/>
          <w:sz w:val="24"/>
          <w:szCs w:val="24"/>
        </w:rPr>
        <w:t>at Risk</w:t>
      </w:r>
      <w:bookmarkEnd w:id="117"/>
    </w:p>
    <w:p w:rsidR="008A7C1C" w:rsidRDefault="008A7C1C" w:rsidP="00C379E1">
      <w:pPr>
        <w:spacing w:after="0" w:line="240" w:lineRule="auto"/>
        <w:jc w:val="both"/>
        <w:rPr>
          <w:rFonts w:ascii="Arial" w:hAnsi="Arial" w:cs="Arial"/>
          <w:b/>
          <w:sz w:val="24"/>
          <w:szCs w:val="24"/>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 xml:space="preserve">The Safeguarding Concerns Manager must consider whether there are any immediate actions they need to take in order to keep the adult, or others, safe from harm. </w:t>
      </w:r>
    </w:p>
    <w:p w:rsidR="0004403F" w:rsidRPr="0004403F" w:rsidRDefault="0004403F" w:rsidP="0004403F">
      <w:pPr>
        <w:spacing w:after="0" w:line="240" w:lineRule="auto"/>
        <w:jc w:val="both"/>
        <w:rPr>
          <w:rFonts w:ascii="Arial" w:eastAsia="Times New Roman" w:hAnsi="Arial" w:cs="Arial"/>
          <w:sz w:val="24"/>
          <w:szCs w:val="24"/>
          <w:lang w:eastAsia="en-GB"/>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This involves taking actions in relation to the adult and others, including:</w:t>
      </w:r>
    </w:p>
    <w:p w:rsidR="0004403F" w:rsidRPr="0004403F" w:rsidRDefault="0004403F" w:rsidP="0004403F">
      <w:pPr>
        <w:widowControl w:val="0"/>
        <w:tabs>
          <w:tab w:val="left" w:pos="993"/>
        </w:tabs>
        <w:autoSpaceDE w:val="0"/>
        <w:autoSpaceDN w:val="0"/>
        <w:adjustRightInd w:val="0"/>
        <w:spacing w:after="0" w:line="240" w:lineRule="auto"/>
        <w:jc w:val="both"/>
        <w:rPr>
          <w:rFonts w:ascii="Arial" w:eastAsia="Times New Roman" w:hAnsi="Arial" w:cs="Arial"/>
          <w:sz w:val="24"/>
          <w:szCs w:val="24"/>
          <w:lang w:eastAsia="en-GB"/>
        </w:rPr>
      </w:pPr>
    </w:p>
    <w:p w:rsidR="0004403F" w:rsidRPr="0004403F" w:rsidRDefault="0047139B" w:rsidP="00954EDA">
      <w:pPr>
        <w:widowControl w:val="0"/>
        <w:numPr>
          <w:ilvl w:val="0"/>
          <w:numId w:val="70"/>
        </w:numPr>
        <w:tabs>
          <w:tab w:val="left" w:pos="993"/>
        </w:tabs>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w:t>
      </w:r>
      <w:r w:rsidR="0004403F" w:rsidRPr="0004403F">
        <w:rPr>
          <w:rFonts w:ascii="Arial" w:eastAsia="Times New Roman" w:hAnsi="Arial" w:cs="Arial"/>
          <w:color w:val="000000"/>
          <w:sz w:val="24"/>
          <w:szCs w:val="24"/>
          <w:lang w:eastAsia="en-GB"/>
        </w:rPr>
        <w:t>aking an immediate evaluation of the risk to the adult and others</w:t>
      </w:r>
      <w:r w:rsidR="003577F9">
        <w:rPr>
          <w:rFonts w:ascii="Arial" w:eastAsia="Times New Roman" w:hAnsi="Arial" w:cs="Arial"/>
          <w:color w:val="000000"/>
          <w:sz w:val="24"/>
          <w:szCs w:val="24"/>
          <w:lang w:eastAsia="en-GB"/>
        </w:rPr>
        <w:t>;</w:t>
      </w:r>
    </w:p>
    <w:p w:rsidR="0004403F" w:rsidRPr="0004403F" w:rsidRDefault="0047139B" w:rsidP="00954EDA">
      <w:pPr>
        <w:widowControl w:val="0"/>
        <w:numPr>
          <w:ilvl w:val="0"/>
          <w:numId w:val="70"/>
        </w:numPr>
        <w:tabs>
          <w:tab w:val="left" w:pos="993"/>
        </w:tabs>
        <w:autoSpaceDE w:val="0"/>
        <w:autoSpaceDN w:val="0"/>
        <w:adjustRightInd w:val="0"/>
        <w:spacing w:before="3"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04403F" w:rsidRPr="0004403F">
        <w:rPr>
          <w:rFonts w:ascii="Arial" w:eastAsia="Times New Roman" w:hAnsi="Arial" w:cs="Arial"/>
          <w:color w:val="000000"/>
          <w:sz w:val="24"/>
          <w:szCs w:val="24"/>
          <w:lang w:eastAsia="en-GB"/>
        </w:rPr>
        <w:t>aking reasonable and practical steps to safeguard the adult as appropriate</w:t>
      </w:r>
      <w:r w:rsidR="003577F9">
        <w:rPr>
          <w:rFonts w:ascii="Arial" w:eastAsia="Times New Roman" w:hAnsi="Arial" w:cs="Arial"/>
          <w:color w:val="000000"/>
          <w:sz w:val="24"/>
          <w:szCs w:val="24"/>
          <w:lang w:eastAsia="en-GB"/>
        </w:rPr>
        <w:t>;</w:t>
      </w:r>
    </w:p>
    <w:p w:rsidR="0004403F" w:rsidRPr="0004403F" w:rsidRDefault="0047139B" w:rsidP="00954EDA">
      <w:pPr>
        <w:widowControl w:val="0"/>
        <w:numPr>
          <w:ilvl w:val="0"/>
          <w:numId w:val="70"/>
        </w:numPr>
        <w:tabs>
          <w:tab w:val="left" w:pos="993"/>
        </w:tabs>
        <w:autoSpaceDE w:val="0"/>
        <w:autoSpaceDN w:val="0"/>
        <w:adjustRightInd w:val="0"/>
        <w:spacing w:before="1"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Li</w:t>
      </w:r>
      <w:r w:rsidR="003577F9">
        <w:rPr>
          <w:rFonts w:ascii="Arial" w:eastAsia="Times New Roman" w:hAnsi="Arial" w:cs="Arial"/>
          <w:color w:val="000000"/>
          <w:sz w:val="24"/>
          <w:szCs w:val="24"/>
          <w:lang w:eastAsia="en-GB"/>
        </w:rPr>
        <w:t>aising with the Police where an immediate P</w:t>
      </w:r>
      <w:r w:rsidR="0004403F" w:rsidRPr="0004403F">
        <w:rPr>
          <w:rFonts w:ascii="Arial" w:eastAsia="Times New Roman" w:hAnsi="Arial" w:cs="Arial"/>
          <w:color w:val="000000"/>
          <w:sz w:val="24"/>
          <w:szCs w:val="24"/>
          <w:lang w:eastAsia="en-GB"/>
        </w:rPr>
        <w:t>olice presence is required or to discuss any risk management issues</w:t>
      </w:r>
      <w:r w:rsidR="003577F9">
        <w:rPr>
          <w:rFonts w:ascii="Arial" w:eastAsia="Times New Roman" w:hAnsi="Arial" w:cs="Arial"/>
          <w:color w:val="000000"/>
          <w:sz w:val="24"/>
          <w:szCs w:val="24"/>
          <w:lang w:eastAsia="en-GB"/>
        </w:rPr>
        <w:t>;</w:t>
      </w:r>
    </w:p>
    <w:p w:rsidR="0004403F" w:rsidRPr="0004403F" w:rsidRDefault="0047139B" w:rsidP="00954EDA">
      <w:pPr>
        <w:widowControl w:val="0"/>
        <w:numPr>
          <w:ilvl w:val="0"/>
          <w:numId w:val="70"/>
        </w:numPr>
        <w:tabs>
          <w:tab w:val="left" w:pos="993"/>
        </w:tabs>
        <w:autoSpaceDE w:val="0"/>
        <w:autoSpaceDN w:val="0"/>
        <w:adjustRightInd w:val="0"/>
        <w:spacing w:before="3"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04403F" w:rsidRPr="0004403F">
        <w:rPr>
          <w:rFonts w:ascii="Arial" w:eastAsia="Times New Roman" w:hAnsi="Arial" w:cs="Arial"/>
          <w:color w:val="000000"/>
          <w:sz w:val="24"/>
          <w:szCs w:val="24"/>
          <w:lang w:eastAsia="en-GB"/>
        </w:rPr>
        <w:t xml:space="preserve">rranging any necessary emergency medical treatment; note that offences of a sexual nature will </w:t>
      </w:r>
      <w:r w:rsidR="003577F9">
        <w:rPr>
          <w:rFonts w:ascii="Arial" w:eastAsia="Times New Roman" w:hAnsi="Arial" w:cs="Arial"/>
          <w:color w:val="000000"/>
          <w:sz w:val="24"/>
          <w:szCs w:val="24"/>
          <w:lang w:eastAsia="en-GB"/>
        </w:rPr>
        <w:t>require expert advice from the P</w:t>
      </w:r>
      <w:r w:rsidR="0004403F" w:rsidRPr="0004403F">
        <w:rPr>
          <w:rFonts w:ascii="Arial" w:eastAsia="Times New Roman" w:hAnsi="Arial" w:cs="Arial"/>
          <w:color w:val="000000"/>
          <w:sz w:val="24"/>
          <w:szCs w:val="24"/>
          <w:lang w:eastAsia="en-GB"/>
        </w:rPr>
        <w:t>olice</w:t>
      </w:r>
      <w:r w:rsidR="003577F9">
        <w:rPr>
          <w:rFonts w:ascii="Arial" w:eastAsia="Times New Roman" w:hAnsi="Arial" w:cs="Arial"/>
          <w:color w:val="000000"/>
          <w:sz w:val="24"/>
          <w:szCs w:val="24"/>
          <w:lang w:eastAsia="en-GB"/>
        </w:rPr>
        <w:t>;</w:t>
      </w:r>
    </w:p>
    <w:p w:rsidR="00620869" w:rsidRPr="00620869" w:rsidRDefault="0047139B" w:rsidP="00954EDA">
      <w:pPr>
        <w:widowControl w:val="0"/>
        <w:numPr>
          <w:ilvl w:val="0"/>
          <w:numId w:val="70"/>
        </w:numPr>
        <w:tabs>
          <w:tab w:val="left" w:pos="993"/>
        </w:tabs>
        <w:autoSpaceDE w:val="0"/>
        <w:autoSpaceDN w:val="0"/>
        <w:adjustRightInd w:val="0"/>
        <w:spacing w:before="1"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w:t>
      </w:r>
      <w:r w:rsidR="0004403F" w:rsidRPr="0004403F">
        <w:rPr>
          <w:rFonts w:ascii="Arial" w:eastAsia="Times New Roman" w:hAnsi="Arial" w:cs="Arial"/>
          <w:color w:val="000000"/>
          <w:sz w:val="24"/>
          <w:szCs w:val="24"/>
          <w:lang w:eastAsia="en-GB"/>
        </w:rPr>
        <w:t>aking sure that other service users are not at risk</w:t>
      </w:r>
      <w:r w:rsidR="00620869">
        <w:rPr>
          <w:rFonts w:ascii="Arial" w:eastAsia="Times New Roman" w:hAnsi="Arial" w:cs="Arial"/>
          <w:color w:val="000000"/>
          <w:sz w:val="24"/>
          <w:szCs w:val="24"/>
          <w:lang w:eastAsia="en-GB"/>
        </w:rPr>
        <w:t xml:space="preserve"> and if they lack capacity to </w:t>
      </w:r>
      <w:r w:rsidR="00620869">
        <w:rPr>
          <w:rFonts w:ascii="Arial" w:eastAsia="Times New Roman" w:hAnsi="Arial" w:cs="Arial"/>
          <w:color w:val="000000"/>
          <w:sz w:val="24"/>
          <w:szCs w:val="24"/>
          <w:lang w:eastAsia="en-GB"/>
        </w:rPr>
        <w:lastRenderedPageBreak/>
        <w:t xml:space="preserve">consent to any proposed arrangements, a decision is made in accordance with their best interests. </w:t>
      </w:r>
    </w:p>
    <w:p w:rsidR="0004403F" w:rsidRPr="0004403F" w:rsidRDefault="0004403F" w:rsidP="0004403F">
      <w:pPr>
        <w:widowControl w:val="0"/>
        <w:tabs>
          <w:tab w:val="left" w:pos="993"/>
        </w:tabs>
        <w:autoSpaceDE w:val="0"/>
        <w:autoSpaceDN w:val="0"/>
        <w:adjustRightInd w:val="0"/>
        <w:spacing w:before="1" w:after="0" w:line="240" w:lineRule="auto"/>
        <w:jc w:val="both"/>
        <w:rPr>
          <w:rFonts w:ascii="Arial" w:eastAsia="Times New Roman" w:hAnsi="Arial" w:cs="Arial"/>
          <w:color w:val="000000"/>
          <w:sz w:val="24"/>
          <w:szCs w:val="24"/>
          <w:lang w:eastAsia="en-GB"/>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It may also involve taking actions in relation to the person or organisation alleged to have caused harm, including:</w:t>
      </w:r>
    </w:p>
    <w:p w:rsidR="0004403F" w:rsidRPr="0004403F" w:rsidRDefault="0004403F" w:rsidP="0004403F">
      <w:pPr>
        <w:widowControl w:val="0"/>
        <w:autoSpaceDE w:val="0"/>
        <w:autoSpaceDN w:val="0"/>
        <w:adjustRightInd w:val="0"/>
        <w:spacing w:before="4" w:after="0" w:line="280" w:lineRule="exact"/>
        <w:ind w:firstLine="256"/>
        <w:jc w:val="both"/>
        <w:rPr>
          <w:rFonts w:ascii="Arial" w:eastAsia="Times New Roman" w:hAnsi="Arial" w:cs="Arial"/>
          <w:color w:val="000000"/>
          <w:sz w:val="24"/>
          <w:szCs w:val="24"/>
          <w:lang w:eastAsia="en-GB"/>
        </w:rPr>
      </w:pPr>
    </w:p>
    <w:p w:rsidR="0004403F" w:rsidRPr="0004403F" w:rsidRDefault="0047139B" w:rsidP="00954EDA">
      <w:pPr>
        <w:widowControl w:val="0"/>
        <w:numPr>
          <w:ilvl w:val="0"/>
          <w:numId w:val="71"/>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00941089">
        <w:rPr>
          <w:rFonts w:ascii="Arial" w:eastAsia="Times New Roman" w:hAnsi="Arial" w:cs="Arial"/>
          <w:color w:val="000000"/>
          <w:sz w:val="24"/>
          <w:szCs w:val="24"/>
          <w:lang w:eastAsia="en-GB"/>
        </w:rPr>
        <w:t>iaising with the P</w:t>
      </w:r>
      <w:r w:rsidR="0004403F" w:rsidRPr="0004403F">
        <w:rPr>
          <w:rFonts w:ascii="Arial" w:eastAsia="Times New Roman" w:hAnsi="Arial" w:cs="Arial"/>
          <w:color w:val="000000"/>
          <w:sz w:val="24"/>
          <w:szCs w:val="24"/>
          <w:lang w:eastAsia="en-GB"/>
        </w:rPr>
        <w:t>olice wherever possible regarding actions that may impact upon a subsequent criminal investigation, such as where the protective arrangements may forewarn the person alleged to have caused harm of an impending criminal investigation</w:t>
      </w:r>
      <w:r w:rsidR="00941089">
        <w:rPr>
          <w:rFonts w:ascii="Arial" w:eastAsia="Times New Roman" w:hAnsi="Arial" w:cs="Arial"/>
          <w:color w:val="000000"/>
          <w:sz w:val="24"/>
          <w:szCs w:val="24"/>
          <w:lang w:eastAsia="en-GB"/>
        </w:rPr>
        <w:t>,</w:t>
      </w:r>
      <w:r w:rsidR="0004403F" w:rsidRPr="0004403F">
        <w:rPr>
          <w:rFonts w:ascii="Arial" w:eastAsia="Times New Roman" w:hAnsi="Arial" w:cs="Arial"/>
          <w:color w:val="000000"/>
          <w:sz w:val="24"/>
          <w:szCs w:val="24"/>
          <w:lang w:eastAsia="en-GB"/>
        </w:rPr>
        <w:t xml:space="preserve"> and potentially prejudice the collection of evidence</w:t>
      </w:r>
      <w:r w:rsidR="00941089">
        <w:rPr>
          <w:rFonts w:ascii="Arial" w:eastAsia="Times New Roman" w:hAnsi="Arial" w:cs="Arial"/>
          <w:color w:val="000000"/>
          <w:sz w:val="24"/>
          <w:szCs w:val="24"/>
          <w:lang w:eastAsia="en-GB"/>
        </w:rPr>
        <w:t>;</w:t>
      </w:r>
    </w:p>
    <w:p w:rsidR="0004403F" w:rsidRPr="0004403F" w:rsidRDefault="0047139B" w:rsidP="00954EDA">
      <w:pPr>
        <w:widowControl w:val="0"/>
        <w:numPr>
          <w:ilvl w:val="0"/>
          <w:numId w:val="71"/>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r w:rsidR="0004403F" w:rsidRPr="0004403F">
        <w:rPr>
          <w:rFonts w:ascii="Arial" w:eastAsia="Times New Roman" w:hAnsi="Arial" w:cs="Arial"/>
          <w:color w:val="000000"/>
          <w:sz w:val="24"/>
          <w:szCs w:val="24"/>
          <w:lang w:eastAsia="en-GB"/>
        </w:rPr>
        <w:t>nsuring that any staff (or volunteers) who have caused harm are not in contact with service users and others who may be at risk, for example, ‘whistle-blowers’</w:t>
      </w:r>
      <w:r w:rsidR="00941089">
        <w:rPr>
          <w:rFonts w:ascii="Arial" w:eastAsia="Times New Roman" w:hAnsi="Arial" w:cs="Arial"/>
          <w:color w:val="000000"/>
          <w:sz w:val="24"/>
          <w:szCs w:val="24"/>
          <w:lang w:eastAsia="en-GB"/>
        </w:rPr>
        <w:t xml:space="preserve">. </w:t>
      </w:r>
    </w:p>
    <w:p w:rsidR="0004403F" w:rsidRPr="0004403F" w:rsidRDefault="0004403F" w:rsidP="0004403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04403F" w:rsidRPr="0004403F" w:rsidRDefault="0004403F" w:rsidP="0004403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Note:</w:t>
      </w:r>
    </w:p>
    <w:p w:rsidR="0004403F" w:rsidRPr="0004403F" w:rsidRDefault="0004403F" w:rsidP="0004403F">
      <w:pPr>
        <w:widowControl w:val="0"/>
        <w:tabs>
          <w:tab w:val="left" w:pos="1140"/>
        </w:tabs>
        <w:autoSpaceDE w:val="0"/>
        <w:autoSpaceDN w:val="0"/>
        <w:adjustRightInd w:val="0"/>
        <w:spacing w:after="0" w:line="240" w:lineRule="auto"/>
        <w:ind w:left="720"/>
        <w:jc w:val="both"/>
        <w:rPr>
          <w:rFonts w:ascii="Arial" w:eastAsia="Times New Roman" w:hAnsi="Arial" w:cs="Arial"/>
          <w:color w:val="000000"/>
          <w:sz w:val="24"/>
          <w:szCs w:val="24"/>
          <w:lang w:eastAsia="en-GB"/>
        </w:rPr>
      </w:pPr>
    </w:p>
    <w:p w:rsidR="0004403F" w:rsidRPr="0004403F" w:rsidRDefault="0047139B" w:rsidP="00954EDA">
      <w:pPr>
        <w:widowControl w:val="0"/>
        <w:numPr>
          <w:ilvl w:val="0"/>
          <w:numId w:val="71"/>
        </w:numPr>
        <w:tabs>
          <w:tab w:val="left" w:pos="1140"/>
        </w:tabs>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0004403F" w:rsidRPr="0004403F">
        <w:rPr>
          <w:rFonts w:ascii="Arial" w:eastAsia="Times New Roman" w:hAnsi="Arial" w:cs="Arial"/>
          <w:color w:val="000000"/>
          <w:sz w:val="24"/>
          <w:szCs w:val="24"/>
          <w:lang w:eastAsia="en-GB"/>
        </w:rPr>
        <w:t>o not discuss the concern with the person alleged to have caused harm, unless the immediate welfare of the adult or other people makes this unavoidable</w:t>
      </w:r>
      <w:r w:rsidR="00F56087">
        <w:rPr>
          <w:rFonts w:ascii="Arial" w:eastAsia="Times New Roman" w:hAnsi="Arial" w:cs="Arial"/>
          <w:color w:val="000000"/>
          <w:sz w:val="24"/>
          <w:szCs w:val="24"/>
          <w:lang w:eastAsia="en-GB"/>
        </w:rPr>
        <w:t>;</w:t>
      </w:r>
    </w:p>
    <w:p w:rsidR="0004403F" w:rsidRPr="0004403F" w:rsidRDefault="0047139B" w:rsidP="00954EDA">
      <w:pPr>
        <w:widowControl w:val="0"/>
        <w:numPr>
          <w:ilvl w:val="0"/>
          <w:numId w:val="71"/>
        </w:numPr>
        <w:autoSpaceDE w:val="0"/>
        <w:autoSpaceDN w:val="0"/>
        <w:adjustRightInd w:val="0"/>
        <w:spacing w:before="3" w:after="0" w:line="242"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If</w:t>
      </w:r>
      <w:r w:rsidR="0004403F" w:rsidRPr="0004403F">
        <w:rPr>
          <w:rFonts w:ascii="Arial" w:eastAsia="Times New Roman" w:hAnsi="Arial" w:cs="Arial"/>
          <w:color w:val="000000"/>
          <w:sz w:val="24"/>
          <w:szCs w:val="24"/>
          <w:lang w:eastAsia="en-GB"/>
        </w:rPr>
        <w:t xml:space="preserve"> the person alleged to have caused harm is a member of staff and an immediate decision is required to suspend them, the person has a right to know in broad terms what allegations or conc</w:t>
      </w:r>
      <w:r w:rsidR="00F56087">
        <w:rPr>
          <w:rFonts w:ascii="Arial" w:eastAsia="Times New Roman" w:hAnsi="Arial" w:cs="Arial"/>
          <w:color w:val="000000"/>
          <w:sz w:val="24"/>
          <w:szCs w:val="24"/>
          <w:lang w:eastAsia="en-GB"/>
        </w:rPr>
        <w:t>erns have been made about them.</w:t>
      </w:r>
      <w:r w:rsidR="0004403F" w:rsidRPr="0004403F">
        <w:rPr>
          <w:rFonts w:ascii="Arial" w:eastAsia="Times New Roman" w:hAnsi="Arial" w:cs="Arial"/>
          <w:color w:val="000000"/>
          <w:sz w:val="24"/>
          <w:szCs w:val="24"/>
          <w:lang w:eastAsia="en-GB"/>
        </w:rPr>
        <w:t xml:space="preserve"> Care however should be undertaken n</w:t>
      </w:r>
      <w:r w:rsidR="00F56087">
        <w:rPr>
          <w:rFonts w:ascii="Arial" w:eastAsia="Times New Roman" w:hAnsi="Arial" w:cs="Arial"/>
          <w:color w:val="000000"/>
          <w:sz w:val="24"/>
          <w:szCs w:val="24"/>
          <w:lang w:eastAsia="en-GB"/>
        </w:rPr>
        <w:t>ot to jeopardise any resulting P</w:t>
      </w:r>
      <w:r w:rsidR="0004403F" w:rsidRPr="0004403F">
        <w:rPr>
          <w:rFonts w:ascii="Arial" w:eastAsia="Times New Roman" w:hAnsi="Arial" w:cs="Arial"/>
          <w:color w:val="000000"/>
          <w:sz w:val="24"/>
          <w:szCs w:val="24"/>
          <w:lang w:eastAsia="en-GB"/>
        </w:rPr>
        <w:t>olice investigation or</w:t>
      </w:r>
      <w:r w:rsidR="0004403F" w:rsidRPr="00E26C2C">
        <w:rPr>
          <w:rFonts w:ascii="Arial" w:eastAsia="Times New Roman" w:hAnsi="Arial" w:cs="Arial"/>
          <w:sz w:val="24"/>
          <w:szCs w:val="24"/>
          <w:lang w:eastAsia="en-GB"/>
        </w:rPr>
        <w:t xml:space="preserve"> Enquiry</w:t>
      </w:r>
      <w:r w:rsidR="00F56087" w:rsidRPr="00E26C2C">
        <w:rPr>
          <w:rFonts w:ascii="Arial" w:eastAsia="Times New Roman" w:hAnsi="Arial" w:cs="Arial"/>
          <w:sz w:val="24"/>
          <w:szCs w:val="24"/>
          <w:lang w:eastAsia="en-GB"/>
        </w:rPr>
        <w:t>;</w:t>
      </w:r>
    </w:p>
    <w:p w:rsidR="0004403F" w:rsidRPr="0004403F" w:rsidRDefault="0047139B" w:rsidP="00954EDA">
      <w:pPr>
        <w:widowControl w:val="0"/>
        <w:numPr>
          <w:ilvl w:val="0"/>
          <w:numId w:val="71"/>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04403F" w:rsidRPr="0004403F">
        <w:rPr>
          <w:rFonts w:ascii="Arial" w:eastAsia="Times New Roman" w:hAnsi="Arial" w:cs="Arial"/>
          <w:color w:val="000000"/>
          <w:sz w:val="24"/>
          <w:szCs w:val="24"/>
          <w:lang w:eastAsia="en-GB"/>
        </w:rPr>
        <w:t>f the allegation involves agency staff, the agency should also be notified of the safeguarding concern having been raised</w:t>
      </w:r>
      <w:r w:rsidR="00F56087">
        <w:rPr>
          <w:rFonts w:ascii="Arial" w:eastAsia="Times New Roman" w:hAnsi="Arial" w:cs="Arial"/>
          <w:color w:val="000000"/>
          <w:sz w:val="24"/>
          <w:szCs w:val="24"/>
          <w:lang w:eastAsia="en-GB"/>
        </w:rPr>
        <w:t>;</w:t>
      </w:r>
    </w:p>
    <w:p w:rsidR="0004403F" w:rsidRPr="0004403F" w:rsidRDefault="0047139B" w:rsidP="00954EDA">
      <w:pPr>
        <w:widowControl w:val="0"/>
        <w:numPr>
          <w:ilvl w:val="0"/>
          <w:numId w:val="72"/>
        </w:numPr>
        <w:tabs>
          <w:tab w:val="left" w:pos="709"/>
        </w:tabs>
        <w:autoSpaceDE w:val="0"/>
        <w:autoSpaceDN w:val="0"/>
        <w:adjustRightInd w:val="0"/>
        <w:spacing w:after="0" w:line="242" w:lineRule="auto"/>
        <w:ind w:left="709" w:hanging="283"/>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If</w:t>
      </w:r>
      <w:r w:rsidR="0004403F" w:rsidRPr="0004403F">
        <w:rPr>
          <w:rFonts w:ascii="Arial" w:eastAsia="Times New Roman" w:hAnsi="Arial" w:cs="Arial"/>
          <w:color w:val="000000"/>
          <w:sz w:val="24"/>
          <w:szCs w:val="24"/>
          <w:lang w:eastAsia="en-GB"/>
        </w:rPr>
        <w:t xml:space="preserve"> the person alleged to have caused harm is another service user, action taken may include removing them from contact with the adult.  In this situation, arrangements must be put in place to ensure that the needs of the person alleged to have caused harm are also met.</w:t>
      </w: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04403F" w:rsidRDefault="00A10B42" w:rsidP="00A10B42">
      <w:pPr>
        <w:spacing w:after="0" w:line="240" w:lineRule="auto"/>
        <w:jc w:val="both"/>
        <w:rPr>
          <w:rFonts w:ascii="Arial" w:hAnsi="Arial" w:cs="Arial"/>
          <w:b/>
          <w:sz w:val="24"/>
          <w:szCs w:val="24"/>
        </w:rPr>
      </w:pPr>
      <w:r>
        <w:rPr>
          <w:rFonts w:ascii="Arial" w:hAnsi="Arial" w:cs="Arial"/>
          <w:b/>
          <w:sz w:val="24"/>
          <w:szCs w:val="24"/>
        </w:rPr>
        <w:t>5.10</w:t>
      </w:r>
      <w:r>
        <w:rPr>
          <w:rFonts w:ascii="Arial" w:hAnsi="Arial" w:cs="Arial"/>
          <w:b/>
          <w:sz w:val="24"/>
          <w:szCs w:val="24"/>
        </w:rPr>
        <w:tab/>
      </w:r>
      <w:bookmarkStart w:id="118" w:name="Deciding_Whether_to_Report_to_Police"/>
      <w:r w:rsidR="0004403F">
        <w:rPr>
          <w:rFonts w:ascii="Arial" w:hAnsi="Arial" w:cs="Arial"/>
          <w:b/>
          <w:sz w:val="24"/>
          <w:szCs w:val="24"/>
        </w:rPr>
        <w:t>Deciding Whether to Report an Incident to the Police</w:t>
      </w:r>
    </w:p>
    <w:bookmarkEnd w:id="118"/>
    <w:p w:rsidR="008A7C1C" w:rsidRDefault="008A7C1C" w:rsidP="00C379E1">
      <w:pPr>
        <w:spacing w:after="0" w:line="240" w:lineRule="auto"/>
        <w:jc w:val="both"/>
        <w:rPr>
          <w:rFonts w:ascii="Arial" w:hAnsi="Arial" w:cs="Arial"/>
          <w:b/>
          <w:sz w:val="24"/>
          <w:szCs w:val="24"/>
        </w:rPr>
      </w:pPr>
    </w:p>
    <w:p w:rsidR="0004403F" w:rsidRPr="0004403F" w:rsidRDefault="0004403F" w:rsidP="0004403F">
      <w:pPr>
        <w:widowControl w:val="0"/>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If a crime has been, or may have been committed, seek the person’s consent to report</w:t>
      </w:r>
      <w:r w:rsidR="00F56087">
        <w:rPr>
          <w:rFonts w:ascii="Arial" w:eastAsia="Times New Roman" w:hAnsi="Arial" w:cs="Arial"/>
          <w:color w:val="000000"/>
          <w:sz w:val="24"/>
          <w:szCs w:val="24"/>
          <w:lang w:eastAsia="en-GB"/>
        </w:rPr>
        <w:t xml:space="preserve"> the matter immediately to the P</w:t>
      </w:r>
      <w:r w:rsidRPr="0004403F">
        <w:rPr>
          <w:rFonts w:ascii="Arial" w:eastAsia="Times New Roman" w:hAnsi="Arial" w:cs="Arial"/>
          <w:color w:val="000000"/>
          <w:sz w:val="24"/>
          <w:szCs w:val="24"/>
          <w:lang w:eastAsia="en-GB"/>
        </w:rPr>
        <w:t xml:space="preserve">olice. </w:t>
      </w:r>
    </w:p>
    <w:p w:rsidR="0004403F" w:rsidRPr="0004403F" w:rsidRDefault="0004403F" w:rsidP="0004403F">
      <w:pPr>
        <w:widowControl w:val="0"/>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p>
    <w:p w:rsidR="0004403F" w:rsidRPr="0004403F" w:rsidRDefault="0004403F" w:rsidP="0004403F">
      <w:pPr>
        <w:widowControl w:val="0"/>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If the person has mental capacity in relation to the decision and does not want a report made, this should be respected unless there are justifiable reasons to act contrary to their wishes, such as:</w:t>
      </w:r>
    </w:p>
    <w:p w:rsidR="0004403F" w:rsidRPr="0004403F" w:rsidRDefault="0004403F" w:rsidP="0004403F">
      <w:pPr>
        <w:widowControl w:val="0"/>
        <w:autoSpaceDE w:val="0"/>
        <w:autoSpaceDN w:val="0"/>
        <w:adjustRightInd w:val="0"/>
        <w:spacing w:before="4" w:after="0" w:line="242" w:lineRule="auto"/>
        <w:ind w:right="-20"/>
        <w:jc w:val="both"/>
        <w:rPr>
          <w:rFonts w:ascii="Arial" w:eastAsia="Times New Roman" w:hAnsi="Arial" w:cs="Arial"/>
          <w:color w:val="000000"/>
          <w:sz w:val="24"/>
          <w:szCs w:val="24"/>
          <w:u w:val="single"/>
          <w:lang w:eastAsia="en-GB"/>
        </w:rPr>
      </w:pPr>
    </w:p>
    <w:p w:rsidR="0004403F" w:rsidRPr="0004403F" w:rsidRDefault="006633F4" w:rsidP="00954EDA">
      <w:pPr>
        <w:widowControl w:val="0"/>
        <w:numPr>
          <w:ilvl w:val="0"/>
          <w:numId w:val="73"/>
        </w:numPr>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04403F" w:rsidRPr="0004403F">
        <w:rPr>
          <w:rFonts w:ascii="Arial" w:eastAsia="Times New Roman" w:hAnsi="Arial" w:cs="Arial"/>
          <w:color w:val="000000"/>
          <w:sz w:val="24"/>
          <w:szCs w:val="24"/>
          <w:lang w:eastAsia="en-GB"/>
        </w:rPr>
        <w:t xml:space="preserve">he person is subject to coercion or undue influence, to the extent that </w:t>
      </w:r>
      <w:r w:rsidR="00F56087">
        <w:rPr>
          <w:rFonts w:ascii="Arial" w:eastAsia="Times New Roman" w:hAnsi="Arial" w:cs="Arial"/>
          <w:color w:val="000000"/>
          <w:sz w:val="24"/>
          <w:szCs w:val="24"/>
          <w:lang w:eastAsia="en-GB"/>
        </w:rPr>
        <w:t>they are unable to give consent;</w:t>
      </w:r>
      <w:r w:rsidR="0004403F" w:rsidRPr="0004403F">
        <w:rPr>
          <w:rFonts w:ascii="Arial" w:eastAsia="Times New Roman" w:hAnsi="Arial" w:cs="Arial"/>
          <w:color w:val="000000"/>
          <w:sz w:val="24"/>
          <w:szCs w:val="24"/>
          <w:lang w:eastAsia="en-GB"/>
        </w:rPr>
        <w:t xml:space="preserve"> or</w:t>
      </w:r>
    </w:p>
    <w:p w:rsidR="0004403F" w:rsidRPr="0004403F" w:rsidRDefault="006633F4" w:rsidP="00954EDA">
      <w:pPr>
        <w:widowControl w:val="0"/>
        <w:numPr>
          <w:ilvl w:val="0"/>
          <w:numId w:val="73"/>
        </w:numPr>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04403F" w:rsidRPr="0004403F">
        <w:rPr>
          <w:rFonts w:ascii="Arial" w:eastAsia="Times New Roman" w:hAnsi="Arial" w:cs="Arial"/>
          <w:color w:val="000000"/>
          <w:sz w:val="24"/>
          <w:szCs w:val="24"/>
          <w:lang w:eastAsia="en-GB"/>
        </w:rPr>
        <w:t xml:space="preserve">here is an overriding public interest, such as where </w:t>
      </w:r>
      <w:r w:rsidR="00F56087">
        <w:rPr>
          <w:rFonts w:ascii="Arial" w:eastAsia="Times New Roman" w:hAnsi="Arial" w:cs="Arial"/>
          <w:color w:val="000000"/>
          <w:sz w:val="24"/>
          <w:szCs w:val="24"/>
          <w:lang w:eastAsia="en-GB"/>
        </w:rPr>
        <w:t>there is a risk to other people;</w:t>
      </w:r>
      <w:r w:rsidR="0004403F" w:rsidRPr="0004403F">
        <w:rPr>
          <w:rFonts w:ascii="Arial" w:eastAsia="Times New Roman" w:hAnsi="Arial" w:cs="Arial"/>
          <w:color w:val="000000"/>
          <w:sz w:val="24"/>
          <w:szCs w:val="24"/>
          <w:lang w:eastAsia="en-GB"/>
        </w:rPr>
        <w:t xml:space="preserve"> or</w:t>
      </w:r>
    </w:p>
    <w:p w:rsidR="0004403F" w:rsidRPr="0004403F" w:rsidRDefault="006633F4" w:rsidP="00954EDA">
      <w:pPr>
        <w:widowControl w:val="0"/>
        <w:numPr>
          <w:ilvl w:val="0"/>
          <w:numId w:val="73"/>
        </w:numPr>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04403F" w:rsidRPr="0004403F">
        <w:rPr>
          <w:rFonts w:ascii="Arial" w:eastAsia="Times New Roman" w:hAnsi="Arial" w:cs="Arial"/>
          <w:color w:val="000000"/>
          <w:sz w:val="24"/>
          <w:szCs w:val="24"/>
          <w:lang w:eastAsia="en-GB"/>
        </w:rPr>
        <w:t>t is in the person’s vital interests (to prevent serious harm or distress or in life- threatening situations)</w:t>
      </w:r>
      <w:r w:rsidR="00F56087">
        <w:rPr>
          <w:rFonts w:ascii="Arial" w:eastAsia="Times New Roman" w:hAnsi="Arial" w:cs="Arial"/>
          <w:color w:val="000000"/>
          <w:sz w:val="24"/>
          <w:szCs w:val="24"/>
          <w:lang w:eastAsia="en-GB"/>
        </w:rPr>
        <w:t>.</w:t>
      </w:r>
    </w:p>
    <w:p w:rsidR="0004403F" w:rsidRPr="0004403F" w:rsidRDefault="0004403F" w:rsidP="0004403F">
      <w:pPr>
        <w:widowControl w:val="0"/>
        <w:autoSpaceDE w:val="0"/>
        <w:autoSpaceDN w:val="0"/>
        <w:adjustRightInd w:val="0"/>
        <w:spacing w:before="4" w:after="0" w:line="242" w:lineRule="auto"/>
        <w:ind w:left="360" w:right="-20"/>
        <w:jc w:val="both"/>
        <w:rPr>
          <w:rFonts w:ascii="Arial" w:eastAsia="Times New Roman" w:hAnsi="Arial" w:cs="Arial"/>
          <w:color w:val="000000"/>
          <w:sz w:val="24"/>
          <w:szCs w:val="24"/>
          <w:lang w:eastAsia="en-GB"/>
        </w:rPr>
      </w:pPr>
    </w:p>
    <w:p w:rsidR="0004403F" w:rsidRPr="0004403F" w:rsidRDefault="0004403F" w:rsidP="0004403F">
      <w:pPr>
        <w:widowControl w:val="0"/>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lastRenderedPageBreak/>
        <w:t>There should be clear reasons for overriding the wishes of a person with the mental capacity to decide for themselves. A judgement will be needed that takes into account the particular circumstances.</w:t>
      </w:r>
    </w:p>
    <w:p w:rsidR="0004403F" w:rsidRPr="0004403F" w:rsidRDefault="0004403F" w:rsidP="0004403F">
      <w:pPr>
        <w:widowControl w:val="0"/>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p>
    <w:p w:rsidR="0004403F" w:rsidRPr="0004403F" w:rsidRDefault="0004403F" w:rsidP="0004403F">
      <w:pPr>
        <w:widowControl w:val="0"/>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 xml:space="preserve">If the </w:t>
      </w:r>
      <w:r w:rsidR="00F56087">
        <w:rPr>
          <w:rFonts w:ascii="Arial" w:eastAsia="Times New Roman" w:hAnsi="Arial" w:cs="Arial"/>
          <w:color w:val="000000"/>
          <w:sz w:val="24"/>
          <w:szCs w:val="24"/>
          <w:lang w:eastAsia="en-GB"/>
        </w:rPr>
        <w:t>adult</w:t>
      </w:r>
      <w:r w:rsidRPr="0004403F">
        <w:rPr>
          <w:rFonts w:ascii="Arial" w:eastAsia="Times New Roman" w:hAnsi="Arial" w:cs="Arial"/>
          <w:color w:val="000000"/>
          <w:sz w:val="24"/>
          <w:szCs w:val="24"/>
          <w:lang w:eastAsia="en-GB"/>
        </w:rPr>
        <w:t xml:space="preserve"> does not have mental capacity in relation to this decision, a ‘best interests’ decision will need to be made in line with the Mental Capacity Act.</w:t>
      </w:r>
    </w:p>
    <w:p w:rsidR="0004403F" w:rsidRPr="0004403F" w:rsidRDefault="0004403F" w:rsidP="0004403F">
      <w:pPr>
        <w:widowControl w:val="0"/>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p>
    <w:p w:rsidR="0004403F" w:rsidRPr="0004403F" w:rsidRDefault="00F56087" w:rsidP="0004403F">
      <w:pPr>
        <w:widowControl w:val="0"/>
        <w:autoSpaceDE w:val="0"/>
        <w:autoSpaceDN w:val="0"/>
        <w:adjustRightInd w:val="0"/>
        <w:spacing w:before="4" w:after="0" w:line="242"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w:t>
      </w:r>
      <w:r w:rsidR="0004403F" w:rsidRPr="0004403F">
        <w:rPr>
          <w:rFonts w:ascii="Arial" w:eastAsia="Times New Roman" w:hAnsi="Arial" w:cs="Arial"/>
          <w:color w:val="000000"/>
          <w:sz w:val="24"/>
          <w:szCs w:val="24"/>
          <w:lang w:eastAsia="en-GB"/>
        </w:rPr>
        <w:t>olice may also be contacted later, if more information becomes available and it becomes apparent that a crime has been committed.</w:t>
      </w:r>
    </w:p>
    <w:p w:rsidR="0004403F" w:rsidRPr="0004403F" w:rsidRDefault="0004403F" w:rsidP="0004403F">
      <w:pPr>
        <w:widowControl w:val="0"/>
        <w:tabs>
          <w:tab w:val="left" w:pos="993"/>
        </w:tabs>
        <w:autoSpaceDE w:val="0"/>
        <w:autoSpaceDN w:val="0"/>
        <w:adjustRightInd w:val="0"/>
        <w:spacing w:before="3" w:after="0" w:line="240" w:lineRule="auto"/>
        <w:ind w:left="360"/>
        <w:jc w:val="both"/>
        <w:rPr>
          <w:rFonts w:ascii="Arial" w:eastAsia="Times New Roman" w:hAnsi="Arial" w:cs="Arial"/>
          <w:sz w:val="23"/>
          <w:szCs w:val="23"/>
          <w:lang w:eastAsia="en-GB"/>
        </w:rPr>
      </w:pPr>
    </w:p>
    <w:p w:rsidR="0004403F" w:rsidRPr="0004403F" w:rsidRDefault="0004403F" w:rsidP="0004403F">
      <w:pPr>
        <w:widowControl w:val="0"/>
        <w:tabs>
          <w:tab w:val="left" w:pos="993"/>
        </w:tabs>
        <w:autoSpaceDE w:val="0"/>
        <w:autoSpaceDN w:val="0"/>
        <w:adjustRightInd w:val="0"/>
        <w:spacing w:before="3"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 xml:space="preserve">If the matter is to be reported to the </w:t>
      </w:r>
      <w:r w:rsidR="00F56087">
        <w:rPr>
          <w:rFonts w:ascii="Arial" w:eastAsia="Times New Roman" w:hAnsi="Arial" w:cs="Arial"/>
          <w:color w:val="000000"/>
          <w:sz w:val="24"/>
          <w:szCs w:val="24"/>
          <w:lang w:eastAsia="en-GB"/>
        </w:rPr>
        <w:t>Police, discuss with the P</w:t>
      </w:r>
      <w:r w:rsidRPr="0004403F">
        <w:rPr>
          <w:rFonts w:ascii="Arial" w:eastAsia="Times New Roman" w:hAnsi="Arial" w:cs="Arial"/>
          <w:color w:val="000000"/>
          <w:sz w:val="24"/>
          <w:szCs w:val="24"/>
          <w:lang w:eastAsia="en-GB"/>
        </w:rPr>
        <w:t>olice any risk management issues and any potential forensic considerations.</w:t>
      </w:r>
    </w:p>
    <w:p w:rsidR="008A7C1C" w:rsidRDefault="008A7C1C" w:rsidP="00C379E1">
      <w:pPr>
        <w:spacing w:after="0" w:line="240" w:lineRule="auto"/>
        <w:jc w:val="both"/>
        <w:rPr>
          <w:rFonts w:ascii="Arial" w:hAnsi="Arial" w:cs="Arial"/>
          <w:b/>
          <w:sz w:val="24"/>
          <w:szCs w:val="24"/>
        </w:rPr>
      </w:pPr>
    </w:p>
    <w:p w:rsidR="008A7C1C" w:rsidRDefault="008A7C1C" w:rsidP="00C379E1">
      <w:pPr>
        <w:spacing w:after="0" w:line="240" w:lineRule="auto"/>
        <w:jc w:val="both"/>
        <w:rPr>
          <w:rFonts w:ascii="Arial" w:hAnsi="Arial" w:cs="Arial"/>
          <w:b/>
          <w:sz w:val="24"/>
          <w:szCs w:val="24"/>
        </w:rPr>
      </w:pPr>
    </w:p>
    <w:p w:rsidR="008A7C1C" w:rsidRDefault="00B533D0" w:rsidP="00C379E1">
      <w:pPr>
        <w:spacing w:after="0" w:line="240" w:lineRule="auto"/>
        <w:jc w:val="both"/>
        <w:rPr>
          <w:rFonts w:ascii="Arial" w:hAnsi="Arial" w:cs="Arial"/>
          <w:b/>
          <w:sz w:val="24"/>
          <w:szCs w:val="24"/>
        </w:rPr>
      </w:pPr>
      <w:r>
        <w:rPr>
          <w:rFonts w:ascii="Arial" w:hAnsi="Arial" w:cs="Arial"/>
          <w:b/>
          <w:sz w:val="24"/>
          <w:szCs w:val="24"/>
        </w:rPr>
        <w:t>5.11</w:t>
      </w:r>
      <w:r>
        <w:rPr>
          <w:rFonts w:ascii="Arial" w:hAnsi="Arial" w:cs="Arial"/>
          <w:b/>
          <w:sz w:val="24"/>
          <w:szCs w:val="24"/>
        </w:rPr>
        <w:tab/>
      </w:r>
      <w:bookmarkStart w:id="119" w:name="Preserving_Evidence"/>
      <w:r w:rsidR="0004403F">
        <w:rPr>
          <w:rFonts w:ascii="Arial" w:hAnsi="Arial" w:cs="Arial"/>
          <w:b/>
          <w:sz w:val="24"/>
          <w:szCs w:val="24"/>
        </w:rPr>
        <w:t>Preserving Evidence</w:t>
      </w:r>
      <w:bookmarkEnd w:id="119"/>
    </w:p>
    <w:p w:rsidR="00614F09" w:rsidRDefault="00614F09" w:rsidP="00C379E1">
      <w:pPr>
        <w:spacing w:after="0" w:line="240" w:lineRule="auto"/>
        <w:jc w:val="both"/>
        <w:rPr>
          <w:rFonts w:ascii="Arial" w:hAnsi="Arial" w:cs="Arial"/>
          <w:b/>
          <w:sz w:val="24"/>
          <w:szCs w:val="24"/>
        </w:rPr>
      </w:pPr>
    </w:p>
    <w:p w:rsidR="0004403F" w:rsidRPr="0004403F" w:rsidRDefault="0004403F" w:rsidP="0004403F">
      <w:pPr>
        <w:widowControl w:val="0"/>
        <w:autoSpaceDE w:val="0"/>
        <w:autoSpaceDN w:val="0"/>
        <w:adjustRightInd w:val="0"/>
        <w:spacing w:after="0" w:line="242"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Whilst the first concern must b</w:t>
      </w:r>
      <w:r w:rsidR="006633F4">
        <w:rPr>
          <w:rFonts w:ascii="Arial" w:eastAsia="Times New Roman" w:hAnsi="Arial" w:cs="Arial"/>
          <w:color w:val="000000"/>
          <w:sz w:val="24"/>
          <w:szCs w:val="24"/>
          <w:lang w:eastAsia="en-GB"/>
        </w:rPr>
        <w:t>e to ensure the safety and well</w:t>
      </w:r>
      <w:r w:rsidRPr="0004403F">
        <w:rPr>
          <w:rFonts w:ascii="Arial" w:eastAsia="Times New Roman" w:hAnsi="Arial" w:cs="Arial"/>
          <w:color w:val="000000"/>
          <w:sz w:val="24"/>
          <w:szCs w:val="24"/>
          <w:lang w:eastAsia="en-GB"/>
        </w:rPr>
        <w:t>being of the adult, in situations where there</w:t>
      </w:r>
      <w:r w:rsidR="00F56087">
        <w:rPr>
          <w:rFonts w:ascii="Arial" w:eastAsia="Times New Roman" w:hAnsi="Arial" w:cs="Arial"/>
          <w:color w:val="000000"/>
          <w:sz w:val="24"/>
          <w:szCs w:val="24"/>
          <w:lang w:eastAsia="en-GB"/>
        </w:rPr>
        <w:t xml:space="preserve"> may have been a crime and the P</w:t>
      </w:r>
      <w:r w:rsidRPr="0004403F">
        <w:rPr>
          <w:rFonts w:ascii="Arial" w:eastAsia="Times New Roman" w:hAnsi="Arial" w:cs="Arial"/>
          <w:color w:val="000000"/>
          <w:sz w:val="24"/>
          <w:szCs w:val="24"/>
          <w:lang w:eastAsia="en-GB"/>
        </w:rPr>
        <w:t xml:space="preserve">olice have been called, it is important that forensic and other evidence is preserved.  The </w:t>
      </w:r>
      <w:r w:rsidR="00F56087">
        <w:rPr>
          <w:rFonts w:ascii="Arial" w:eastAsia="Times New Roman" w:hAnsi="Arial" w:cs="Arial"/>
          <w:color w:val="000000"/>
          <w:sz w:val="24"/>
          <w:szCs w:val="24"/>
          <w:lang w:eastAsia="en-GB"/>
        </w:rPr>
        <w:t>P</w:t>
      </w:r>
      <w:r w:rsidRPr="0004403F">
        <w:rPr>
          <w:rFonts w:ascii="Arial" w:eastAsia="Times New Roman" w:hAnsi="Arial" w:cs="Arial"/>
          <w:color w:val="000000"/>
          <w:sz w:val="24"/>
          <w:szCs w:val="24"/>
          <w:lang w:eastAsia="en-GB"/>
        </w:rPr>
        <w:t>olice may need to attend the ‘scene’, and agencies and individuals can play an essential part in ensuring that evidence is not contaminated or lost. As far as possible:</w:t>
      </w:r>
    </w:p>
    <w:p w:rsidR="0004403F" w:rsidRPr="0004403F" w:rsidRDefault="0004403F" w:rsidP="0004403F">
      <w:pPr>
        <w:widowControl w:val="0"/>
        <w:autoSpaceDE w:val="0"/>
        <w:autoSpaceDN w:val="0"/>
        <w:adjustRightInd w:val="0"/>
        <w:spacing w:before="20" w:after="0" w:line="260" w:lineRule="exact"/>
        <w:jc w:val="both"/>
        <w:rPr>
          <w:rFonts w:ascii="Arial" w:eastAsia="Times New Roman" w:hAnsi="Arial" w:cs="Arial"/>
          <w:color w:val="000000"/>
          <w:sz w:val="24"/>
          <w:szCs w:val="24"/>
          <w:lang w:eastAsia="en-GB"/>
        </w:rPr>
      </w:pPr>
    </w:p>
    <w:p w:rsidR="0004403F" w:rsidRPr="0004403F" w:rsidRDefault="006633F4" w:rsidP="00954EDA">
      <w:pPr>
        <w:widowControl w:val="0"/>
        <w:numPr>
          <w:ilvl w:val="0"/>
          <w:numId w:val="74"/>
        </w:numPr>
        <w:tabs>
          <w:tab w:val="left" w:pos="851"/>
        </w:tabs>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04403F" w:rsidRPr="0004403F">
        <w:rPr>
          <w:rFonts w:ascii="Arial" w:eastAsia="Times New Roman" w:hAnsi="Arial" w:cs="Arial"/>
          <w:color w:val="000000"/>
          <w:sz w:val="24"/>
          <w:szCs w:val="24"/>
          <w:lang w:eastAsia="en-GB"/>
        </w:rPr>
        <w:t>ry not to disturb the scene, clothing or victim if at all possible</w:t>
      </w:r>
      <w:r w:rsidR="00F56087">
        <w:rPr>
          <w:rFonts w:ascii="Arial" w:eastAsia="Times New Roman" w:hAnsi="Arial" w:cs="Arial"/>
          <w:color w:val="000000"/>
          <w:sz w:val="24"/>
          <w:szCs w:val="24"/>
          <w:lang w:eastAsia="en-GB"/>
        </w:rPr>
        <w:t>;</w:t>
      </w:r>
    </w:p>
    <w:p w:rsidR="0004403F" w:rsidRPr="0004403F" w:rsidRDefault="006633F4" w:rsidP="00954EDA">
      <w:pPr>
        <w:widowControl w:val="0"/>
        <w:numPr>
          <w:ilvl w:val="0"/>
          <w:numId w:val="74"/>
        </w:numPr>
        <w:tabs>
          <w:tab w:val="left" w:pos="851"/>
        </w:tabs>
        <w:autoSpaceDE w:val="0"/>
        <w:autoSpaceDN w:val="0"/>
        <w:adjustRightInd w:val="0"/>
        <w:spacing w:before="3"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04403F" w:rsidRPr="0004403F">
        <w:rPr>
          <w:rFonts w:ascii="Arial" w:eastAsia="Times New Roman" w:hAnsi="Arial" w:cs="Arial"/>
          <w:color w:val="000000"/>
          <w:sz w:val="24"/>
          <w:szCs w:val="24"/>
          <w:lang w:eastAsia="en-GB"/>
        </w:rPr>
        <w:t>ecure the scene, for example, lock the door</w:t>
      </w:r>
      <w:r w:rsidR="00F56087">
        <w:rPr>
          <w:rFonts w:ascii="Arial" w:eastAsia="Times New Roman" w:hAnsi="Arial" w:cs="Arial"/>
          <w:color w:val="000000"/>
          <w:sz w:val="24"/>
          <w:szCs w:val="24"/>
          <w:lang w:eastAsia="en-GB"/>
        </w:rPr>
        <w:t>, if possible;</w:t>
      </w:r>
    </w:p>
    <w:p w:rsidR="0004403F" w:rsidRPr="0004403F" w:rsidRDefault="006633F4" w:rsidP="00954EDA">
      <w:pPr>
        <w:widowControl w:val="0"/>
        <w:numPr>
          <w:ilvl w:val="0"/>
          <w:numId w:val="74"/>
        </w:numPr>
        <w:tabs>
          <w:tab w:val="left" w:pos="851"/>
        </w:tabs>
        <w:autoSpaceDE w:val="0"/>
        <w:autoSpaceDN w:val="0"/>
        <w:adjustRightInd w:val="0"/>
        <w:spacing w:before="3"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4403F" w:rsidRPr="0004403F">
        <w:rPr>
          <w:rFonts w:ascii="Arial" w:eastAsia="Times New Roman" w:hAnsi="Arial" w:cs="Arial"/>
          <w:color w:val="000000"/>
          <w:sz w:val="24"/>
          <w:szCs w:val="24"/>
          <w:lang w:eastAsia="en-GB"/>
        </w:rPr>
        <w:t>reserve all containers, documents, locations, etc.</w:t>
      </w:r>
      <w:r w:rsidR="00F56087">
        <w:rPr>
          <w:rFonts w:ascii="Arial" w:eastAsia="Times New Roman" w:hAnsi="Arial" w:cs="Arial"/>
          <w:color w:val="000000"/>
          <w:sz w:val="24"/>
          <w:szCs w:val="24"/>
          <w:lang w:eastAsia="en-GB"/>
        </w:rPr>
        <w:t>;</w:t>
      </w:r>
    </w:p>
    <w:p w:rsidR="0004403F" w:rsidRPr="0004403F" w:rsidRDefault="006633F4" w:rsidP="00954EDA">
      <w:pPr>
        <w:widowControl w:val="0"/>
        <w:numPr>
          <w:ilvl w:val="0"/>
          <w:numId w:val="74"/>
        </w:numPr>
        <w:tabs>
          <w:tab w:val="left" w:pos="851"/>
        </w:tabs>
        <w:autoSpaceDE w:val="0"/>
        <w:autoSpaceDN w:val="0"/>
        <w:adjustRightInd w:val="0"/>
        <w:spacing w:before="3"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r w:rsidR="0004403F" w:rsidRPr="0004403F">
        <w:rPr>
          <w:rFonts w:ascii="Arial" w:eastAsia="Times New Roman" w:hAnsi="Arial" w:cs="Arial"/>
          <w:color w:val="000000"/>
          <w:sz w:val="24"/>
          <w:szCs w:val="24"/>
          <w:lang w:eastAsia="en-GB"/>
        </w:rPr>
        <w:t>vidence may be present even if you cannot actually see anything</w:t>
      </w:r>
      <w:r w:rsidR="00F56087">
        <w:rPr>
          <w:rFonts w:ascii="Arial" w:eastAsia="Times New Roman" w:hAnsi="Arial" w:cs="Arial"/>
          <w:color w:val="000000"/>
          <w:sz w:val="24"/>
          <w:szCs w:val="24"/>
          <w:lang w:eastAsia="en-GB"/>
        </w:rPr>
        <w:t>;</w:t>
      </w:r>
    </w:p>
    <w:p w:rsidR="0004403F" w:rsidRPr="0004403F" w:rsidRDefault="006633F4" w:rsidP="00954EDA">
      <w:pPr>
        <w:widowControl w:val="0"/>
        <w:numPr>
          <w:ilvl w:val="0"/>
          <w:numId w:val="74"/>
        </w:numPr>
        <w:tabs>
          <w:tab w:val="left" w:pos="851"/>
        </w:tabs>
        <w:autoSpaceDE w:val="0"/>
        <w:autoSpaceDN w:val="0"/>
        <w:adjustRightInd w:val="0"/>
        <w:spacing w:before="3"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F56087">
        <w:rPr>
          <w:rFonts w:ascii="Arial" w:eastAsia="Times New Roman" w:hAnsi="Arial" w:cs="Arial"/>
          <w:color w:val="000000"/>
          <w:sz w:val="24"/>
          <w:szCs w:val="24"/>
          <w:lang w:eastAsia="en-GB"/>
        </w:rPr>
        <w:t>f in doubt, contact the P</w:t>
      </w:r>
      <w:r w:rsidR="0004403F" w:rsidRPr="0004403F">
        <w:rPr>
          <w:rFonts w:ascii="Arial" w:eastAsia="Times New Roman" w:hAnsi="Arial" w:cs="Arial"/>
          <w:color w:val="000000"/>
          <w:sz w:val="24"/>
          <w:szCs w:val="24"/>
          <w:lang w:eastAsia="en-GB"/>
        </w:rPr>
        <w:t>olice and ask for advice</w:t>
      </w:r>
      <w:r w:rsidR="00F56087">
        <w:rPr>
          <w:rFonts w:ascii="Arial" w:eastAsia="Times New Roman" w:hAnsi="Arial" w:cs="Arial"/>
          <w:color w:val="000000"/>
          <w:sz w:val="24"/>
          <w:szCs w:val="24"/>
          <w:lang w:eastAsia="en-GB"/>
        </w:rPr>
        <w:t>.</w:t>
      </w:r>
    </w:p>
    <w:p w:rsidR="0004403F" w:rsidRPr="0004403F" w:rsidRDefault="0004403F" w:rsidP="0004403F">
      <w:pPr>
        <w:widowControl w:val="0"/>
        <w:tabs>
          <w:tab w:val="left" w:pos="851"/>
        </w:tabs>
        <w:autoSpaceDE w:val="0"/>
        <w:autoSpaceDN w:val="0"/>
        <w:adjustRightInd w:val="0"/>
        <w:spacing w:before="3" w:after="0" w:line="240" w:lineRule="auto"/>
        <w:jc w:val="both"/>
        <w:rPr>
          <w:rFonts w:ascii="Arial" w:eastAsia="Times New Roman" w:hAnsi="Arial" w:cs="Arial"/>
          <w:color w:val="000000"/>
          <w:sz w:val="24"/>
          <w:szCs w:val="24"/>
          <w:lang w:eastAsia="en-GB"/>
        </w:rPr>
      </w:pPr>
    </w:p>
    <w:p w:rsidR="0004403F" w:rsidRPr="0004403F" w:rsidRDefault="00F56087" w:rsidP="0004403F">
      <w:pPr>
        <w:widowControl w:val="0"/>
        <w:tabs>
          <w:tab w:val="left" w:pos="851"/>
        </w:tabs>
        <w:autoSpaceDE w:val="0"/>
        <w:autoSpaceDN w:val="0"/>
        <w:adjustRightInd w:val="0"/>
        <w:spacing w:before="3"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w:t>
      </w:r>
      <w:r w:rsidR="0004403F" w:rsidRPr="0004403F">
        <w:rPr>
          <w:rFonts w:ascii="Arial" w:eastAsia="Times New Roman" w:hAnsi="Arial" w:cs="Arial"/>
          <w:color w:val="000000"/>
          <w:sz w:val="24"/>
          <w:szCs w:val="24"/>
          <w:lang w:eastAsia="en-GB"/>
        </w:rPr>
        <w:t>olice should be contacted for advice wherever required.</w:t>
      </w:r>
    </w:p>
    <w:p w:rsidR="0004403F" w:rsidRPr="0004403F" w:rsidRDefault="0004403F" w:rsidP="0004403F">
      <w:pPr>
        <w:widowControl w:val="0"/>
        <w:tabs>
          <w:tab w:val="left" w:pos="993"/>
        </w:tabs>
        <w:autoSpaceDE w:val="0"/>
        <w:autoSpaceDN w:val="0"/>
        <w:adjustRightInd w:val="0"/>
        <w:spacing w:before="3" w:after="0" w:line="240" w:lineRule="auto"/>
        <w:rPr>
          <w:rFonts w:ascii="Arial" w:eastAsia="Times New Roman" w:hAnsi="Arial" w:cs="Arial"/>
          <w:b/>
          <w:color w:val="000000"/>
          <w:sz w:val="24"/>
          <w:szCs w:val="24"/>
          <w:lang w:eastAsia="en-GB"/>
        </w:rPr>
      </w:pPr>
    </w:p>
    <w:p w:rsidR="00614F09" w:rsidRDefault="00614F09" w:rsidP="00C379E1">
      <w:pPr>
        <w:spacing w:after="0" w:line="240" w:lineRule="auto"/>
        <w:jc w:val="both"/>
        <w:rPr>
          <w:rFonts w:ascii="Arial" w:hAnsi="Arial" w:cs="Arial"/>
          <w:b/>
          <w:sz w:val="24"/>
          <w:szCs w:val="24"/>
        </w:rPr>
      </w:pPr>
    </w:p>
    <w:p w:rsidR="0004403F" w:rsidRDefault="00B533D0" w:rsidP="00B533D0">
      <w:pPr>
        <w:spacing w:after="0" w:line="240" w:lineRule="auto"/>
        <w:jc w:val="both"/>
        <w:rPr>
          <w:rFonts w:ascii="Arial" w:hAnsi="Arial" w:cs="Arial"/>
          <w:b/>
          <w:sz w:val="24"/>
          <w:szCs w:val="24"/>
        </w:rPr>
      </w:pPr>
      <w:r>
        <w:rPr>
          <w:rFonts w:ascii="Arial" w:hAnsi="Arial" w:cs="Arial"/>
          <w:b/>
          <w:sz w:val="24"/>
          <w:szCs w:val="24"/>
        </w:rPr>
        <w:t>5.12</w:t>
      </w:r>
      <w:r>
        <w:rPr>
          <w:rFonts w:ascii="Arial" w:hAnsi="Arial" w:cs="Arial"/>
          <w:b/>
          <w:sz w:val="24"/>
          <w:szCs w:val="24"/>
        </w:rPr>
        <w:tab/>
      </w:r>
      <w:bookmarkStart w:id="120" w:name="Deciding_Whether_to_Raise_SG_Concern"/>
      <w:r w:rsidR="0004403F">
        <w:rPr>
          <w:rFonts w:ascii="Arial" w:hAnsi="Arial" w:cs="Arial"/>
          <w:b/>
          <w:sz w:val="24"/>
          <w:szCs w:val="24"/>
        </w:rPr>
        <w:t>Deciding Whether to Raise a Safeguarding Concern</w:t>
      </w:r>
      <w:bookmarkEnd w:id="120"/>
    </w:p>
    <w:p w:rsidR="00614F09" w:rsidRDefault="00614F09" w:rsidP="00C379E1">
      <w:pPr>
        <w:spacing w:after="0" w:line="240" w:lineRule="auto"/>
        <w:jc w:val="both"/>
        <w:rPr>
          <w:rFonts w:ascii="Arial" w:hAnsi="Arial" w:cs="Arial"/>
          <w:b/>
          <w:sz w:val="24"/>
          <w:szCs w:val="24"/>
        </w:rPr>
      </w:pPr>
    </w:p>
    <w:p w:rsidR="0004403F" w:rsidRPr="0004403F" w:rsidRDefault="0004403F" w:rsidP="0004403F">
      <w:p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 xml:space="preserve">In deciding whether to raise a safeguarding concern, refer to </w:t>
      </w:r>
      <w:hyperlink w:anchor="Flowchaart_B" w:history="1">
        <w:r w:rsidRPr="002663E4">
          <w:rPr>
            <w:rStyle w:val="Hyperlink"/>
            <w:rFonts w:ascii="Arial" w:eastAsia="Times New Roman" w:hAnsi="Arial" w:cs="Arial"/>
            <w:sz w:val="24"/>
            <w:szCs w:val="24"/>
            <w:lang w:eastAsia="en-GB"/>
          </w:rPr>
          <w:t>Flowchart B: ‘Key questions when deciding whether to raise a Safeguarding Concern’</w:t>
        </w:r>
      </w:hyperlink>
      <w:r w:rsidRPr="002663E4">
        <w:rPr>
          <w:rFonts w:ascii="Arial" w:eastAsia="Times New Roman" w:hAnsi="Arial" w:cs="Arial"/>
          <w:sz w:val="24"/>
          <w:szCs w:val="24"/>
          <w:lang w:eastAsia="en-GB"/>
        </w:rPr>
        <w:t xml:space="preserve"> </w:t>
      </w:r>
    </w:p>
    <w:p w:rsidR="0004403F" w:rsidRPr="0004403F" w:rsidRDefault="0004403F" w:rsidP="0004403F">
      <w:pPr>
        <w:spacing w:after="0" w:line="240" w:lineRule="auto"/>
        <w:jc w:val="both"/>
        <w:rPr>
          <w:rFonts w:ascii="Arial" w:eastAsia="Times New Roman" w:hAnsi="Arial" w:cs="Arial"/>
          <w:color w:val="000000"/>
          <w:sz w:val="24"/>
          <w:szCs w:val="24"/>
          <w:lang w:eastAsia="en-GB"/>
        </w:rPr>
      </w:pPr>
    </w:p>
    <w:p w:rsidR="0004403F" w:rsidRPr="0004403F" w:rsidRDefault="0004403F" w:rsidP="0004403F">
      <w:p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 xml:space="preserve">Consider the following questions:  </w:t>
      </w:r>
    </w:p>
    <w:p w:rsidR="0004403F" w:rsidRPr="0004403F" w:rsidRDefault="0004403F" w:rsidP="0004403F">
      <w:pPr>
        <w:spacing w:after="0" w:line="240" w:lineRule="auto"/>
        <w:ind w:left="284" w:hanging="284"/>
        <w:jc w:val="both"/>
        <w:rPr>
          <w:rFonts w:ascii="Arial" w:eastAsia="Times New Roman" w:hAnsi="Arial" w:cs="Arial"/>
          <w:color w:val="000000"/>
          <w:sz w:val="24"/>
          <w:szCs w:val="24"/>
          <w:lang w:eastAsia="en-GB"/>
        </w:rPr>
      </w:pPr>
    </w:p>
    <w:p w:rsidR="0004403F" w:rsidRPr="0004403F" w:rsidRDefault="0004403F" w:rsidP="00954EDA">
      <w:pPr>
        <w:numPr>
          <w:ilvl w:val="0"/>
          <w:numId w:val="75"/>
        </w:num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Is the person an ‘adult at risk’ as defined within this policy</w:t>
      </w:r>
      <w:r w:rsidR="00F806D6">
        <w:rPr>
          <w:rFonts w:ascii="Arial" w:eastAsia="Times New Roman" w:hAnsi="Arial" w:cs="Arial"/>
          <w:color w:val="000000"/>
          <w:sz w:val="24"/>
          <w:szCs w:val="24"/>
          <w:lang w:eastAsia="en-GB"/>
        </w:rPr>
        <w:t xml:space="preserve"> and </w:t>
      </w:r>
      <w:r w:rsidRPr="0004403F">
        <w:rPr>
          <w:rFonts w:ascii="Arial" w:eastAsia="Times New Roman" w:hAnsi="Arial" w:cs="Arial"/>
          <w:color w:val="000000"/>
          <w:sz w:val="24"/>
          <w:szCs w:val="24"/>
          <w:lang w:eastAsia="en-GB"/>
        </w:rPr>
        <w:t>procedure</w:t>
      </w:r>
      <w:r w:rsidR="00F806D6">
        <w:rPr>
          <w:rFonts w:ascii="Arial" w:eastAsia="Times New Roman" w:hAnsi="Arial" w:cs="Arial"/>
          <w:color w:val="000000"/>
          <w:sz w:val="24"/>
          <w:szCs w:val="24"/>
          <w:lang w:eastAsia="en-GB"/>
        </w:rPr>
        <w:t>s</w:t>
      </w:r>
      <w:r w:rsidRPr="0004403F">
        <w:rPr>
          <w:rFonts w:ascii="Arial" w:eastAsia="Times New Roman" w:hAnsi="Arial" w:cs="Arial"/>
          <w:color w:val="000000"/>
          <w:sz w:val="24"/>
          <w:szCs w:val="24"/>
          <w:lang w:eastAsia="en-GB"/>
        </w:rPr>
        <w:t xml:space="preserve">? </w:t>
      </w:r>
    </w:p>
    <w:p w:rsidR="0004403F" w:rsidRPr="0004403F" w:rsidRDefault="0004403F" w:rsidP="00954EDA">
      <w:pPr>
        <w:numPr>
          <w:ilvl w:val="0"/>
          <w:numId w:val="75"/>
        </w:num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Is the person experiencing, or at risk of, abuse and neglect?</w:t>
      </w:r>
    </w:p>
    <w:p w:rsidR="0004403F" w:rsidRPr="0004403F" w:rsidRDefault="0004403F" w:rsidP="00954EDA">
      <w:pPr>
        <w:numPr>
          <w:ilvl w:val="0"/>
          <w:numId w:val="75"/>
        </w:num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What is the nature and seriousness of the risk?</w:t>
      </w:r>
    </w:p>
    <w:p w:rsidR="0004403F" w:rsidRPr="0004403F" w:rsidRDefault="0004403F" w:rsidP="00954EDA">
      <w:pPr>
        <w:numPr>
          <w:ilvl w:val="0"/>
          <w:numId w:val="75"/>
        </w:num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What does the adult want to happen now?</w:t>
      </w:r>
    </w:p>
    <w:p w:rsidR="0004403F" w:rsidRPr="0004403F" w:rsidRDefault="0004403F" w:rsidP="0004403F">
      <w:pPr>
        <w:spacing w:after="0" w:line="240" w:lineRule="auto"/>
        <w:jc w:val="both"/>
        <w:rPr>
          <w:rFonts w:ascii="Arial" w:eastAsia="Times New Roman" w:hAnsi="Arial" w:cs="Arial"/>
          <w:color w:val="000000"/>
          <w:sz w:val="24"/>
          <w:szCs w:val="24"/>
          <w:lang w:eastAsia="en-GB"/>
        </w:rPr>
      </w:pPr>
    </w:p>
    <w:p w:rsidR="0004403F" w:rsidRPr="0004403F" w:rsidRDefault="0004403F" w:rsidP="0004403F">
      <w:pPr>
        <w:shd w:val="clear" w:color="auto" w:fill="FFFFFF"/>
        <w:spacing w:after="0" w:line="240" w:lineRule="auto"/>
        <w:contextualSpacing/>
        <w:jc w:val="both"/>
        <w:rPr>
          <w:rFonts w:ascii="Arial" w:eastAsia="Times New Roman" w:hAnsi="Arial" w:cs="Arial"/>
          <w:color w:val="000000"/>
          <w:sz w:val="24"/>
          <w:szCs w:val="24"/>
          <w:lang w:val="en" w:eastAsia="en-GB"/>
        </w:rPr>
      </w:pPr>
      <w:r w:rsidRPr="0004403F">
        <w:rPr>
          <w:rFonts w:ascii="Arial" w:eastAsia="Times New Roman" w:hAnsi="Arial" w:cs="Arial"/>
          <w:color w:val="000000"/>
          <w:sz w:val="24"/>
          <w:szCs w:val="24"/>
          <w:lang w:val="en" w:eastAsia="en-GB"/>
        </w:rPr>
        <w:t>The adult should experience the safeguarding process as empowering and supportive. Practitioners should seek to agree actions with the adult, taking into consideration their desired outcomes of any support provided.</w:t>
      </w:r>
    </w:p>
    <w:p w:rsidR="0004403F" w:rsidRPr="0004403F" w:rsidRDefault="0004403F" w:rsidP="0004403F">
      <w:pPr>
        <w:shd w:val="clear" w:color="auto" w:fill="FFFFFF"/>
        <w:spacing w:after="0" w:line="240" w:lineRule="auto"/>
        <w:contextualSpacing/>
        <w:jc w:val="both"/>
        <w:rPr>
          <w:rFonts w:ascii="Arial" w:eastAsia="Times New Roman" w:hAnsi="Arial" w:cs="Arial"/>
          <w:color w:val="000000"/>
          <w:sz w:val="24"/>
          <w:szCs w:val="24"/>
          <w:lang w:val="en" w:eastAsia="en-GB"/>
        </w:rPr>
      </w:pPr>
    </w:p>
    <w:p w:rsidR="0004403F" w:rsidRPr="0004403F" w:rsidRDefault="0004403F" w:rsidP="0004403F">
      <w:pPr>
        <w:widowControl w:val="0"/>
        <w:autoSpaceDE w:val="0"/>
        <w:autoSpaceDN w:val="0"/>
        <w:adjustRightInd w:val="0"/>
        <w:spacing w:after="0" w:line="242"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val="en" w:eastAsia="en-GB"/>
        </w:rPr>
        <w:t xml:space="preserve">Desired outcomes are those changes that the adult wants to achieve from the support they receive, such as feeling safe at home, access to community facilities, restricted </w:t>
      </w:r>
      <w:r w:rsidRPr="0004403F">
        <w:rPr>
          <w:rFonts w:ascii="Arial" w:eastAsia="Times New Roman" w:hAnsi="Arial" w:cs="Arial"/>
          <w:color w:val="000000"/>
          <w:sz w:val="24"/>
          <w:szCs w:val="24"/>
          <w:lang w:val="en" w:eastAsia="en-GB"/>
        </w:rPr>
        <w:lastRenderedPageBreak/>
        <w:t>or no contact with certain individuals or pursuing the matter through the criminal justice system.</w:t>
      </w:r>
    </w:p>
    <w:p w:rsidR="0004403F" w:rsidRPr="0004403F" w:rsidRDefault="0004403F" w:rsidP="0004403F">
      <w:pPr>
        <w:shd w:val="clear" w:color="auto" w:fill="FFFFFF"/>
        <w:spacing w:after="0" w:line="240" w:lineRule="auto"/>
        <w:contextualSpacing/>
        <w:jc w:val="both"/>
        <w:rPr>
          <w:rFonts w:ascii="Arial" w:eastAsia="Times New Roman" w:hAnsi="Arial" w:cs="Arial"/>
          <w:color w:val="000000"/>
          <w:sz w:val="24"/>
          <w:szCs w:val="24"/>
          <w:lang w:val="en" w:eastAsia="en-GB"/>
        </w:rPr>
      </w:pPr>
    </w:p>
    <w:p w:rsidR="0004403F" w:rsidRPr="0004403F" w:rsidRDefault="0004403F" w:rsidP="0004403F">
      <w:pPr>
        <w:shd w:val="clear" w:color="auto" w:fill="FFFFFF"/>
        <w:spacing w:after="0" w:line="240" w:lineRule="auto"/>
        <w:contextualSpacing/>
        <w:jc w:val="both"/>
        <w:rPr>
          <w:rFonts w:ascii="Arial" w:eastAsia="Times New Roman" w:hAnsi="Arial" w:cs="Arial"/>
          <w:color w:val="000000"/>
          <w:sz w:val="24"/>
          <w:szCs w:val="24"/>
          <w:lang w:val="en" w:eastAsia="en-GB"/>
        </w:rPr>
      </w:pPr>
      <w:r w:rsidRPr="0004403F">
        <w:rPr>
          <w:rFonts w:ascii="Arial" w:eastAsia="Times New Roman" w:hAnsi="Arial" w:cs="Arial"/>
          <w:color w:val="000000"/>
          <w:sz w:val="24"/>
          <w:szCs w:val="24"/>
          <w:lang w:val="en" w:eastAsia="en-GB"/>
        </w:rPr>
        <w:t>Consent s</w:t>
      </w:r>
      <w:r w:rsidR="00A741FE">
        <w:rPr>
          <w:rFonts w:ascii="Arial" w:eastAsia="Times New Roman" w:hAnsi="Arial" w:cs="Arial"/>
          <w:color w:val="000000"/>
          <w:sz w:val="24"/>
          <w:szCs w:val="24"/>
          <w:lang w:val="en" w:eastAsia="en-GB"/>
        </w:rPr>
        <w:t xml:space="preserve">hould be sought where possible. </w:t>
      </w:r>
      <w:r w:rsidRPr="0004403F">
        <w:rPr>
          <w:rFonts w:ascii="Arial" w:eastAsia="Times New Roman" w:hAnsi="Arial" w:cs="Arial"/>
          <w:color w:val="000000"/>
          <w:sz w:val="24"/>
          <w:szCs w:val="24"/>
          <w:lang w:val="en" w:eastAsia="en-GB"/>
        </w:rPr>
        <w:t xml:space="preserve">There may be circumstances where consent cannot be obtained because the adult lacks the capacity to give it or is subject to coercion or undue influence. There will also be occasions where action may need to be taken if others are or will be put at risk if nothing is done, or where it is in the wider public interest for action to be taken. For further guidance refer to </w:t>
      </w:r>
      <w:hyperlink w:anchor="Override_Consent" w:history="1">
        <w:r w:rsidR="002663E4" w:rsidRPr="00F255A6">
          <w:rPr>
            <w:rStyle w:val="Hyperlink"/>
            <w:rFonts w:ascii="Arial" w:eastAsia="Times New Roman" w:hAnsi="Arial" w:cs="Arial"/>
            <w:sz w:val="24"/>
            <w:szCs w:val="24"/>
            <w:lang w:val="en" w:eastAsia="en-GB"/>
          </w:rPr>
          <w:t>Section 3.</w:t>
        </w:r>
        <w:r w:rsidR="00F255A6" w:rsidRPr="00F255A6">
          <w:rPr>
            <w:rStyle w:val="Hyperlink"/>
            <w:rFonts w:ascii="Arial" w:eastAsia="Times New Roman" w:hAnsi="Arial" w:cs="Arial"/>
            <w:sz w:val="24"/>
            <w:szCs w:val="24"/>
            <w:lang w:val="en" w:eastAsia="en-GB"/>
          </w:rPr>
          <w:t>5</w:t>
        </w:r>
      </w:hyperlink>
      <w:r w:rsidR="00F806D6" w:rsidRPr="0004403F">
        <w:rPr>
          <w:rFonts w:ascii="Arial" w:eastAsia="Times New Roman" w:hAnsi="Arial" w:cs="Arial"/>
          <w:color w:val="000000"/>
          <w:sz w:val="24"/>
          <w:szCs w:val="24"/>
          <w:lang w:val="en" w:eastAsia="en-GB"/>
        </w:rPr>
        <w:t xml:space="preserve"> </w:t>
      </w:r>
    </w:p>
    <w:p w:rsidR="0004403F" w:rsidRPr="0004403F" w:rsidRDefault="0004403F" w:rsidP="0004403F">
      <w:pPr>
        <w:shd w:val="clear" w:color="auto" w:fill="FFFFFF"/>
        <w:spacing w:after="0" w:line="240" w:lineRule="auto"/>
        <w:contextualSpacing/>
        <w:jc w:val="both"/>
        <w:rPr>
          <w:rFonts w:ascii="Arial" w:eastAsia="Times New Roman" w:hAnsi="Arial" w:cs="Arial"/>
          <w:color w:val="000000" w:themeColor="text1"/>
          <w:sz w:val="24"/>
          <w:szCs w:val="24"/>
          <w:lang w:val="en" w:eastAsia="en-GB"/>
        </w:rPr>
      </w:pPr>
    </w:p>
    <w:p w:rsidR="0004403F" w:rsidRPr="0004403F" w:rsidRDefault="0004403F" w:rsidP="0004403F">
      <w:pPr>
        <w:spacing w:after="0" w:line="240" w:lineRule="auto"/>
        <w:jc w:val="both"/>
        <w:rPr>
          <w:rFonts w:ascii="Arial" w:eastAsia="Times New Roman" w:hAnsi="Arial" w:cs="Arial"/>
          <w:color w:val="000000" w:themeColor="text1"/>
          <w:sz w:val="24"/>
          <w:szCs w:val="24"/>
          <w:lang w:eastAsia="en-GB"/>
        </w:rPr>
      </w:pPr>
      <w:r w:rsidRPr="0004403F">
        <w:rPr>
          <w:rFonts w:ascii="Arial" w:eastAsia="Times New Roman" w:hAnsi="Arial" w:cs="Arial"/>
          <w:color w:val="000000" w:themeColor="text1"/>
          <w:sz w:val="24"/>
          <w:szCs w:val="24"/>
          <w:lang w:eastAsia="en-GB"/>
        </w:rPr>
        <w:t>There may be some occasions when the adult does not wa</w:t>
      </w:r>
      <w:r w:rsidR="00A22D07">
        <w:rPr>
          <w:rFonts w:ascii="Arial" w:eastAsia="Times New Roman" w:hAnsi="Arial" w:cs="Arial"/>
          <w:color w:val="000000" w:themeColor="text1"/>
          <w:sz w:val="24"/>
          <w:szCs w:val="24"/>
          <w:lang w:eastAsia="en-GB"/>
        </w:rPr>
        <w:t>nt to pursue a referral to the local a</w:t>
      </w:r>
      <w:r w:rsidRPr="0004403F">
        <w:rPr>
          <w:rFonts w:ascii="Arial" w:eastAsia="Times New Roman" w:hAnsi="Arial" w:cs="Arial"/>
          <w:color w:val="000000" w:themeColor="text1"/>
          <w:sz w:val="24"/>
          <w:szCs w:val="24"/>
          <w:lang w:eastAsia="en-GB"/>
        </w:rPr>
        <w:t>uthority. Where it is a personal matter and may cause family di</w:t>
      </w:r>
      <w:r w:rsidR="00A22D07">
        <w:rPr>
          <w:rFonts w:ascii="Arial" w:eastAsia="Times New Roman" w:hAnsi="Arial" w:cs="Arial"/>
          <w:color w:val="000000" w:themeColor="text1"/>
          <w:sz w:val="24"/>
          <w:szCs w:val="24"/>
          <w:lang w:eastAsia="en-GB"/>
        </w:rPr>
        <w:t xml:space="preserve">sharmony, if possible the adult’s </w:t>
      </w:r>
      <w:r w:rsidRPr="0004403F">
        <w:rPr>
          <w:rFonts w:ascii="Arial" w:eastAsia="Times New Roman" w:hAnsi="Arial" w:cs="Arial"/>
          <w:color w:val="000000" w:themeColor="text1"/>
          <w:sz w:val="24"/>
          <w:szCs w:val="24"/>
          <w:lang w:eastAsia="en-GB"/>
        </w:rPr>
        <w:t>wishes should be respected and other ways of ensuring the adult’s safety explored. Where there is a potentially high risk situation, staff should be vigilant of possible coercion and the emotional or psychological impact that the abuse may have had on the adult.</w:t>
      </w:r>
    </w:p>
    <w:p w:rsidR="0004403F" w:rsidRPr="0004403F" w:rsidRDefault="0004403F" w:rsidP="0004403F">
      <w:pPr>
        <w:spacing w:after="0" w:line="240" w:lineRule="auto"/>
        <w:jc w:val="both"/>
        <w:rPr>
          <w:rFonts w:ascii="Arial" w:eastAsia="Times New Roman" w:hAnsi="Arial" w:cs="Arial"/>
          <w:color w:val="000000"/>
          <w:sz w:val="24"/>
          <w:szCs w:val="24"/>
          <w:lang w:eastAsia="en-GB"/>
        </w:rPr>
      </w:pPr>
    </w:p>
    <w:p w:rsidR="0004403F" w:rsidRPr="0004403F" w:rsidRDefault="0004403F" w:rsidP="0004403F">
      <w:p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Where required, take advice fro</w:t>
      </w:r>
      <w:r w:rsidR="00B01FA3">
        <w:rPr>
          <w:rFonts w:ascii="Arial" w:eastAsia="Times New Roman" w:hAnsi="Arial" w:cs="Arial"/>
          <w:color w:val="000000"/>
          <w:sz w:val="24"/>
          <w:szCs w:val="24"/>
          <w:lang w:eastAsia="en-GB"/>
        </w:rPr>
        <w:t xml:space="preserve">m your safeguarding adults lead </w:t>
      </w:r>
      <w:r w:rsidR="00B01FA3" w:rsidRPr="00E26C2C">
        <w:rPr>
          <w:rFonts w:ascii="Arial" w:eastAsia="Times New Roman" w:hAnsi="Arial" w:cs="Arial"/>
          <w:sz w:val="24"/>
          <w:szCs w:val="24"/>
          <w:lang w:eastAsia="en-GB"/>
        </w:rPr>
        <w:t xml:space="preserve">for your organisation. </w:t>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B533D0" w:rsidP="00C379E1">
      <w:pPr>
        <w:spacing w:after="0" w:line="240" w:lineRule="auto"/>
        <w:jc w:val="both"/>
        <w:rPr>
          <w:rFonts w:ascii="Arial" w:hAnsi="Arial" w:cs="Arial"/>
          <w:b/>
          <w:sz w:val="24"/>
          <w:szCs w:val="24"/>
        </w:rPr>
      </w:pPr>
      <w:r>
        <w:rPr>
          <w:rFonts w:ascii="Arial" w:hAnsi="Arial" w:cs="Arial"/>
          <w:b/>
          <w:sz w:val="24"/>
          <w:szCs w:val="24"/>
        </w:rPr>
        <w:t>5.13</w:t>
      </w:r>
      <w:r>
        <w:rPr>
          <w:rFonts w:ascii="Arial" w:hAnsi="Arial" w:cs="Arial"/>
          <w:b/>
          <w:sz w:val="24"/>
          <w:szCs w:val="24"/>
        </w:rPr>
        <w:tab/>
      </w:r>
      <w:bookmarkStart w:id="121" w:name="Mental_Capacity_to_Consent"/>
      <w:r w:rsidR="0004403F">
        <w:rPr>
          <w:rFonts w:ascii="Arial" w:hAnsi="Arial" w:cs="Arial"/>
          <w:b/>
          <w:sz w:val="24"/>
          <w:szCs w:val="24"/>
        </w:rPr>
        <w:t>Mental Capacity to Consent</w:t>
      </w:r>
      <w:bookmarkEnd w:id="121"/>
    </w:p>
    <w:p w:rsidR="00614F09" w:rsidRDefault="00614F09" w:rsidP="00C379E1">
      <w:pPr>
        <w:spacing w:after="0" w:line="240" w:lineRule="auto"/>
        <w:jc w:val="both"/>
        <w:rPr>
          <w:rFonts w:ascii="Arial" w:hAnsi="Arial" w:cs="Arial"/>
          <w:b/>
          <w:sz w:val="24"/>
          <w:szCs w:val="24"/>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 xml:space="preserve">The law </w:t>
      </w:r>
      <w:r w:rsidR="00B01FA3" w:rsidRPr="00E26C2C">
        <w:rPr>
          <w:rFonts w:ascii="Arial" w:eastAsia="Times New Roman" w:hAnsi="Arial" w:cs="Arial"/>
          <w:sz w:val="24"/>
          <w:szCs w:val="24"/>
          <w:lang w:eastAsia="en-GB"/>
        </w:rPr>
        <w:t xml:space="preserve">(Mental Capacity Act 2005) </w:t>
      </w:r>
      <w:r w:rsidRPr="0004403F">
        <w:rPr>
          <w:rFonts w:ascii="Arial" w:eastAsia="Times New Roman" w:hAnsi="Arial" w:cs="Arial"/>
          <w:sz w:val="24"/>
          <w:szCs w:val="24"/>
          <w:lang w:eastAsia="en-GB"/>
        </w:rPr>
        <w:t>presumes that adults have mental capacity to make their own decisions.  However there will be times and situations in which an individual lacks capacity.</w:t>
      </w:r>
      <w:r w:rsidRPr="0004403F">
        <w:rPr>
          <w:rFonts w:ascii="Arial" w:eastAsia="Times New Roman" w:hAnsi="Arial" w:cs="Arial"/>
          <w:noProof/>
          <w:color w:val="000000"/>
          <w:sz w:val="24"/>
          <w:szCs w:val="24"/>
          <w:lang w:eastAsia="en-GB"/>
        </w:rPr>
        <w:t xml:space="preserve"> </w:t>
      </w:r>
    </w:p>
    <w:p w:rsidR="0004403F" w:rsidRPr="0004403F" w:rsidRDefault="0004403F" w:rsidP="0004403F">
      <w:pPr>
        <w:widowControl w:val="0"/>
        <w:autoSpaceDE w:val="0"/>
        <w:autoSpaceDN w:val="0"/>
        <w:adjustRightInd w:val="0"/>
        <w:spacing w:after="0" w:line="242" w:lineRule="auto"/>
        <w:jc w:val="both"/>
        <w:rPr>
          <w:rFonts w:ascii="Arial" w:eastAsia="Times New Roman" w:hAnsi="Arial" w:cs="Arial"/>
          <w:color w:val="000000"/>
          <w:sz w:val="24"/>
          <w:szCs w:val="24"/>
          <w:lang w:eastAsia="en-GB"/>
        </w:rPr>
      </w:pPr>
    </w:p>
    <w:p w:rsidR="0004403F" w:rsidRPr="0004403F" w:rsidRDefault="0004403F" w:rsidP="0004403F">
      <w:pPr>
        <w:widowControl w:val="0"/>
        <w:autoSpaceDE w:val="0"/>
        <w:autoSpaceDN w:val="0"/>
        <w:adjustRightInd w:val="0"/>
        <w:spacing w:after="0" w:line="242"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 xml:space="preserve">In deciding whether the adult has mental capacity to consent to a concern being raised, consider if the adult has mental capacity to make informed decisions: </w:t>
      </w:r>
    </w:p>
    <w:p w:rsidR="0004403F" w:rsidRPr="0004403F" w:rsidRDefault="0004403F" w:rsidP="0004403F">
      <w:pPr>
        <w:widowControl w:val="0"/>
        <w:autoSpaceDE w:val="0"/>
        <w:autoSpaceDN w:val="0"/>
        <w:adjustRightInd w:val="0"/>
        <w:spacing w:before="20" w:after="0" w:line="260" w:lineRule="exact"/>
        <w:jc w:val="both"/>
        <w:rPr>
          <w:rFonts w:ascii="Arial" w:eastAsia="Times New Roman" w:hAnsi="Arial" w:cs="Arial"/>
          <w:color w:val="000000"/>
          <w:sz w:val="24"/>
          <w:szCs w:val="24"/>
          <w:lang w:eastAsia="en-GB"/>
        </w:rPr>
      </w:pPr>
    </w:p>
    <w:p w:rsidR="0004403F" w:rsidRPr="0004403F" w:rsidRDefault="006633F4" w:rsidP="00954EDA">
      <w:pPr>
        <w:widowControl w:val="0"/>
        <w:numPr>
          <w:ilvl w:val="0"/>
          <w:numId w:val="76"/>
        </w:numPr>
        <w:tabs>
          <w:tab w:val="left" w:pos="851"/>
        </w:tabs>
        <w:autoSpaceDE w:val="0"/>
        <w:autoSpaceDN w:val="0"/>
        <w:adjustRightInd w:val="0"/>
        <w:spacing w:after="0" w:line="240" w:lineRule="auto"/>
        <w:ind w:left="851" w:hanging="491"/>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About</w:t>
      </w:r>
      <w:r w:rsidR="0004403F" w:rsidRPr="0004403F">
        <w:rPr>
          <w:rFonts w:ascii="Arial" w:eastAsia="Times New Roman" w:hAnsi="Arial" w:cs="Arial"/>
          <w:color w:val="000000"/>
          <w:sz w:val="24"/>
          <w:szCs w:val="24"/>
          <w:lang w:eastAsia="en-GB"/>
        </w:rPr>
        <w:t xml:space="preserve"> other people being informed?</w:t>
      </w:r>
    </w:p>
    <w:p w:rsidR="0004403F" w:rsidRPr="0004403F" w:rsidRDefault="006633F4" w:rsidP="00954EDA">
      <w:pPr>
        <w:widowControl w:val="0"/>
        <w:numPr>
          <w:ilvl w:val="0"/>
          <w:numId w:val="76"/>
        </w:numPr>
        <w:tabs>
          <w:tab w:val="left" w:pos="851"/>
        </w:tabs>
        <w:autoSpaceDE w:val="0"/>
        <w:autoSpaceDN w:val="0"/>
        <w:adjustRightInd w:val="0"/>
        <w:spacing w:before="3" w:after="0" w:line="240" w:lineRule="auto"/>
        <w:ind w:left="851" w:hanging="491"/>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About</w:t>
      </w:r>
      <w:r w:rsidR="0004403F" w:rsidRPr="0004403F">
        <w:rPr>
          <w:rFonts w:ascii="Arial" w:eastAsia="Times New Roman" w:hAnsi="Arial" w:cs="Arial"/>
          <w:color w:val="000000"/>
          <w:sz w:val="24"/>
          <w:szCs w:val="24"/>
          <w:lang w:eastAsia="en-GB"/>
        </w:rPr>
        <w:t xml:space="preserve"> acti</w:t>
      </w:r>
      <w:r w:rsidR="00F806D6">
        <w:rPr>
          <w:rFonts w:ascii="Arial" w:eastAsia="Times New Roman" w:hAnsi="Arial" w:cs="Arial"/>
          <w:color w:val="000000"/>
          <w:sz w:val="24"/>
          <w:szCs w:val="24"/>
          <w:lang w:eastAsia="en-GB"/>
        </w:rPr>
        <w:t>ons which may be taken under this</w:t>
      </w:r>
      <w:r w:rsidR="0004403F" w:rsidRPr="0004403F">
        <w:rPr>
          <w:rFonts w:ascii="Arial" w:eastAsia="Times New Roman" w:hAnsi="Arial" w:cs="Arial"/>
          <w:color w:val="000000"/>
          <w:sz w:val="24"/>
          <w:szCs w:val="24"/>
          <w:lang w:eastAsia="en-GB"/>
        </w:rPr>
        <w:t xml:space="preserve"> policy and procedure</w:t>
      </w:r>
      <w:r w:rsidR="00F806D6">
        <w:rPr>
          <w:rFonts w:ascii="Arial" w:eastAsia="Times New Roman" w:hAnsi="Arial" w:cs="Arial"/>
          <w:color w:val="000000"/>
          <w:sz w:val="24"/>
          <w:szCs w:val="24"/>
          <w:lang w:eastAsia="en-GB"/>
        </w:rPr>
        <w:t>s</w:t>
      </w:r>
      <w:r w:rsidR="0004403F" w:rsidRPr="0004403F">
        <w:rPr>
          <w:rFonts w:ascii="Arial" w:eastAsia="Times New Roman" w:hAnsi="Arial" w:cs="Arial"/>
          <w:color w:val="000000"/>
          <w:sz w:val="24"/>
          <w:szCs w:val="24"/>
          <w:lang w:eastAsia="en-GB"/>
        </w:rPr>
        <w:t>?</w:t>
      </w:r>
    </w:p>
    <w:p w:rsidR="0004403F" w:rsidRPr="0004403F" w:rsidRDefault="006633F4" w:rsidP="00954EDA">
      <w:pPr>
        <w:widowControl w:val="0"/>
        <w:numPr>
          <w:ilvl w:val="0"/>
          <w:numId w:val="76"/>
        </w:numPr>
        <w:tabs>
          <w:tab w:val="left" w:pos="851"/>
        </w:tabs>
        <w:autoSpaceDE w:val="0"/>
        <w:autoSpaceDN w:val="0"/>
        <w:adjustRightInd w:val="0"/>
        <w:spacing w:before="3" w:after="0" w:line="240" w:lineRule="auto"/>
        <w:ind w:left="851" w:hanging="491"/>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About</w:t>
      </w:r>
      <w:r w:rsidR="0004403F" w:rsidRPr="0004403F">
        <w:rPr>
          <w:rFonts w:ascii="Arial" w:eastAsia="Times New Roman" w:hAnsi="Arial" w:cs="Arial"/>
          <w:color w:val="000000"/>
          <w:sz w:val="24"/>
          <w:szCs w:val="24"/>
          <w:lang w:eastAsia="en-GB"/>
        </w:rPr>
        <w:t xml:space="preserve"> their own safety, including an understanding of longer-term harm as well as immediate effects? and</w:t>
      </w:r>
    </w:p>
    <w:p w:rsidR="0004403F" w:rsidRPr="0004403F" w:rsidRDefault="006633F4" w:rsidP="00954EDA">
      <w:pPr>
        <w:widowControl w:val="0"/>
        <w:numPr>
          <w:ilvl w:val="0"/>
          <w:numId w:val="76"/>
        </w:numPr>
        <w:tabs>
          <w:tab w:val="left" w:pos="851"/>
        </w:tabs>
        <w:autoSpaceDE w:val="0"/>
        <w:autoSpaceDN w:val="0"/>
        <w:adjustRightInd w:val="0"/>
        <w:spacing w:before="1" w:after="0" w:line="240" w:lineRule="auto"/>
        <w:ind w:left="851" w:hanging="491"/>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How</w:t>
      </w:r>
      <w:r w:rsidR="0004403F" w:rsidRPr="0004403F">
        <w:rPr>
          <w:rFonts w:ascii="Arial" w:eastAsia="Times New Roman" w:hAnsi="Arial" w:cs="Arial"/>
          <w:color w:val="000000"/>
          <w:sz w:val="24"/>
          <w:szCs w:val="24"/>
          <w:lang w:eastAsia="en-GB"/>
        </w:rPr>
        <w:t xml:space="preserve"> to take action to protect themselves from future harm?</w:t>
      </w:r>
    </w:p>
    <w:p w:rsidR="0004403F" w:rsidRPr="0004403F" w:rsidRDefault="0004403F" w:rsidP="0004403F">
      <w:pPr>
        <w:spacing w:after="0" w:line="240" w:lineRule="auto"/>
        <w:jc w:val="both"/>
        <w:rPr>
          <w:rFonts w:ascii="Arial" w:eastAsia="Times New Roman" w:hAnsi="Arial" w:cs="Arial"/>
          <w:sz w:val="24"/>
          <w:szCs w:val="24"/>
          <w:lang w:eastAsia="en-GB"/>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 xml:space="preserve">If the adult has mental capacity to decide about Raising a Safeguarding Concern their consent should be sought, unless to do so may place a person at risk or it is not possible to seek that person’s consent. </w:t>
      </w:r>
    </w:p>
    <w:p w:rsidR="0004403F" w:rsidRPr="0004403F" w:rsidRDefault="0004403F" w:rsidP="0004403F">
      <w:pPr>
        <w:spacing w:after="0" w:line="240" w:lineRule="auto"/>
        <w:jc w:val="both"/>
        <w:rPr>
          <w:rFonts w:ascii="Arial" w:eastAsia="Times New Roman" w:hAnsi="Arial" w:cs="Arial"/>
          <w:sz w:val="24"/>
          <w:szCs w:val="24"/>
          <w:lang w:eastAsia="en-GB"/>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 xml:space="preserve">The two stage test of mental capacity is: </w:t>
      </w:r>
    </w:p>
    <w:p w:rsidR="0004403F" w:rsidRPr="0004403F" w:rsidRDefault="0004403F" w:rsidP="0004403F">
      <w:pPr>
        <w:spacing w:after="0" w:line="240" w:lineRule="auto"/>
        <w:jc w:val="both"/>
        <w:rPr>
          <w:rFonts w:ascii="Arial" w:eastAsia="Times New Roman" w:hAnsi="Arial" w:cs="Arial"/>
          <w:sz w:val="24"/>
          <w:szCs w:val="24"/>
          <w:lang w:eastAsia="en-GB"/>
        </w:rPr>
      </w:pPr>
    </w:p>
    <w:p w:rsidR="0004403F" w:rsidRPr="0004403F" w:rsidRDefault="00F806D6" w:rsidP="00954EDA">
      <w:pPr>
        <w:numPr>
          <w:ilvl w:val="0"/>
          <w:numId w:val="7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04403F" w:rsidRPr="0004403F">
        <w:rPr>
          <w:rFonts w:ascii="Arial" w:eastAsia="Times New Roman" w:hAnsi="Arial" w:cs="Arial"/>
          <w:sz w:val="24"/>
          <w:szCs w:val="24"/>
          <w:lang w:eastAsia="en-GB"/>
        </w:rPr>
        <w:t xml:space="preserve">s there an impairment of, or disturbance in, the functioning of the person’s mind or brain? </w:t>
      </w:r>
    </w:p>
    <w:p w:rsidR="0004403F" w:rsidRPr="0004403F" w:rsidRDefault="00F806D6" w:rsidP="00954EDA">
      <w:pPr>
        <w:numPr>
          <w:ilvl w:val="0"/>
          <w:numId w:val="7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04403F" w:rsidRPr="0004403F">
        <w:rPr>
          <w:rFonts w:ascii="Arial" w:eastAsia="Times New Roman" w:hAnsi="Arial" w:cs="Arial"/>
          <w:sz w:val="24"/>
          <w:szCs w:val="24"/>
          <w:lang w:eastAsia="en-GB"/>
        </w:rPr>
        <w:t>f so, is the impairment or disturbance sufficient that the person lacks the mental capacity to make this decision at this time?</w:t>
      </w:r>
    </w:p>
    <w:p w:rsidR="0004403F" w:rsidRPr="0004403F" w:rsidRDefault="0004403F" w:rsidP="0004403F">
      <w:pPr>
        <w:spacing w:after="0" w:line="240" w:lineRule="auto"/>
        <w:jc w:val="both"/>
        <w:rPr>
          <w:rFonts w:ascii="Arial" w:eastAsia="Times New Roman" w:hAnsi="Arial" w:cs="Arial"/>
          <w:sz w:val="24"/>
          <w:szCs w:val="24"/>
          <w:lang w:eastAsia="en-GB"/>
        </w:rPr>
      </w:pPr>
    </w:p>
    <w:p w:rsidR="0004403F" w:rsidRPr="0004403F" w:rsidRDefault="0004403F" w:rsidP="0004403F">
      <w:pPr>
        <w:spacing w:after="0" w:line="240" w:lineRule="auto"/>
        <w:jc w:val="both"/>
        <w:rPr>
          <w:rFonts w:ascii="Arial" w:eastAsia="Times New Roman" w:hAnsi="Arial" w:cs="Arial"/>
          <w:sz w:val="24"/>
          <w:szCs w:val="24"/>
          <w:lang w:eastAsia="en-GB"/>
        </w:rPr>
      </w:pPr>
      <w:r w:rsidRPr="0004403F">
        <w:rPr>
          <w:rFonts w:ascii="Arial" w:eastAsia="Times New Roman" w:hAnsi="Arial" w:cs="Arial"/>
          <w:sz w:val="24"/>
          <w:szCs w:val="24"/>
          <w:lang w:eastAsia="en-GB"/>
        </w:rPr>
        <w:t>A person is unable to make that decision if he/she is unable to:</w:t>
      </w:r>
    </w:p>
    <w:p w:rsidR="0004403F" w:rsidRPr="0004403F" w:rsidRDefault="0004403F" w:rsidP="0004403F">
      <w:pPr>
        <w:spacing w:after="0" w:line="240" w:lineRule="auto"/>
        <w:jc w:val="both"/>
        <w:rPr>
          <w:rFonts w:ascii="Arial" w:eastAsia="Times New Roman" w:hAnsi="Arial" w:cs="Arial"/>
          <w:sz w:val="24"/>
          <w:szCs w:val="24"/>
          <w:lang w:eastAsia="en-GB"/>
        </w:rPr>
      </w:pPr>
    </w:p>
    <w:p w:rsidR="0004403F" w:rsidRPr="0004403F" w:rsidRDefault="00F806D6" w:rsidP="00954EDA">
      <w:pPr>
        <w:numPr>
          <w:ilvl w:val="0"/>
          <w:numId w:val="7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w:t>
      </w:r>
      <w:r w:rsidR="0004403F" w:rsidRPr="0004403F">
        <w:rPr>
          <w:rFonts w:ascii="Arial" w:eastAsia="Times New Roman" w:hAnsi="Arial" w:cs="Arial"/>
          <w:sz w:val="24"/>
          <w:szCs w:val="24"/>
          <w:lang w:eastAsia="en-GB"/>
        </w:rPr>
        <w:t>nderstand the information relevant to the decision</w:t>
      </w:r>
      <w:r w:rsidR="007B151E">
        <w:rPr>
          <w:rFonts w:ascii="Arial" w:eastAsia="Times New Roman" w:hAnsi="Arial" w:cs="Arial"/>
          <w:sz w:val="24"/>
          <w:szCs w:val="24"/>
          <w:lang w:eastAsia="en-GB"/>
        </w:rPr>
        <w:t>;</w:t>
      </w:r>
      <w:r w:rsidR="0004403F" w:rsidRPr="0004403F">
        <w:rPr>
          <w:rFonts w:ascii="Arial" w:eastAsia="Times New Roman" w:hAnsi="Arial" w:cs="Arial"/>
          <w:sz w:val="24"/>
          <w:szCs w:val="24"/>
          <w:lang w:eastAsia="en-GB"/>
        </w:rPr>
        <w:t xml:space="preserve"> </w:t>
      </w:r>
    </w:p>
    <w:p w:rsidR="0004403F" w:rsidRPr="0004403F" w:rsidRDefault="00F806D6" w:rsidP="00954EDA">
      <w:pPr>
        <w:numPr>
          <w:ilvl w:val="0"/>
          <w:numId w:val="7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04403F" w:rsidRPr="0004403F">
        <w:rPr>
          <w:rFonts w:ascii="Arial" w:eastAsia="Times New Roman" w:hAnsi="Arial" w:cs="Arial"/>
          <w:sz w:val="24"/>
          <w:szCs w:val="24"/>
          <w:lang w:eastAsia="en-GB"/>
        </w:rPr>
        <w:t>etain that information (for as long as required to make the decision)</w:t>
      </w:r>
      <w:r w:rsidR="007B151E">
        <w:rPr>
          <w:rFonts w:ascii="Arial" w:eastAsia="Times New Roman" w:hAnsi="Arial" w:cs="Arial"/>
          <w:sz w:val="24"/>
          <w:szCs w:val="24"/>
          <w:lang w:eastAsia="en-GB"/>
        </w:rPr>
        <w:t>;</w:t>
      </w:r>
    </w:p>
    <w:p w:rsidR="0004403F" w:rsidRPr="0004403F" w:rsidRDefault="00F806D6" w:rsidP="00954EDA">
      <w:pPr>
        <w:numPr>
          <w:ilvl w:val="0"/>
          <w:numId w:val="7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U</w:t>
      </w:r>
      <w:r w:rsidR="0004403F" w:rsidRPr="0004403F">
        <w:rPr>
          <w:rFonts w:ascii="Arial" w:eastAsia="Times New Roman" w:hAnsi="Arial" w:cs="Arial"/>
          <w:sz w:val="24"/>
          <w:szCs w:val="24"/>
          <w:lang w:eastAsia="en-GB"/>
        </w:rPr>
        <w:t>se or weigh that information as part of the process of making the decision</w:t>
      </w:r>
      <w:r w:rsidR="007B151E">
        <w:rPr>
          <w:rFonts w:ascii="Arial" w:eastAsia="Times New Roman" w:hAnsi="Arial" w:cs="Arial"/>
          <w:sz w:val="24"/>
          <w:szCs w:val="24"/>
          <w:lang w:eastAsia="en-GB"/>
        </w:rPr>
        <w:t>;</w:t>
      </w:r>
    </w:p>
    <w:p w:rsidR="0004403F" w:rsidRPr="0004403F" w:rsidRDefault="00F806D6" w:rsidP="00954EDA">
      <w:pPr>
        <w:numPr>
          <w:ilvl w:val="0"/>
          <w:numId w:val="7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0004403F" w:rsidRPr="0004403F">
        <w:rPr>
          <w:rFonts w:ascii="Arial" w:eastAsia="Times New Roman" w:hAnsi="Arial" w:cs="Arial"/>
          <w:sz w:val="24"/>
          <w:szCs w:val="24"/>
          <w:lang w:eastAsia="en-GB"/>
        </w:rPr>
        <w:t>ommunicate their decision (whether by talking, sign language or any other means).</w:t>
      </w:r>
    </w:p>
    <w:p w:rsidR="0004403F" w:rsidRPr="0004403F" w:rsidRDefault="0004403F" w:rsidP="0004403F">
      <w:pPr>
        <w:spacing w:after="0" w:line="240" w:lineRule="auto"/>
        <w:jc w:val="both"/>
        <w:rPr>
          <w:rFonts w:ascii="Arial" w:eastAsia="Times New Roman" w:hAnsi="Arial" w:cs="Arial"/>
          <w:sz w:val="24"/>
          <w:szCs w:val="24"/>
          <w:lang w:eastAsia="en-GB"/>
        </w:rPr>
      </w:pPr>
    </w:p>
    <w:p w:rsidR="0004403F" w:rsidRPr="0004403F" w:rsidRDefault="0004403F" w:rsidP="0004403F">
      <w:p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sz w:val="24"/>
          <w:szCs w:val="24"/>
          <w:lang w:eastAsia="en-GB"/>
        </w:rPr>
        <w:t xml:space="preserve">If the adult is assessed as not having mental capacity to decide whether a </w:t>
      </w:r>
      <w:r w:rsidRPr="0004403F">
        <w:rPr>
          <w:rFonts w:ascii="Arial" w:eastAsia="Times New Roman" w:hAnsi="Arial" w:cs="Arial"/>
          <w:color w:val="000000"/>
          <w:sz w:val="24"/>
          <w:szCs w:val="24"/>
          <w:lang w:eastAsia="en-GB"/>
        </w:rPr>
        <w:t>safeguarding concern should be raised, the decision must be made in their ‘best interests’ in line with the Mental Capacity Act</w:t>
      </w:r>
      <w:r w:rsidR="00E870F9">
        <w:rPr>
          <w:rFonts w:ascii="Arial" w:eastAsia="Times New Roman" w:hAnsi="Arial" w:cs="Arial"/>
          <w:color w:val="000000"/>
          <w:sz w:val="24"/>
          <w:szCs w:val="24"/>
          <w:lang w:eastAsia="en-GB"/>
        </w:rPr>
        <w:t>,</w:t>
      </w:r>
      <w:r w:rsidRPr="0004403F">
        <w:rPr>
          <w:rFonts w:ascii="Arial" w:eastAsia="Times New Roman" w:hAnsi="Arial" w:cs="Arial"/>
          <w:color w:val="000000"/>
          <w:sz w:val="24"/>
          <w:szCs w:val="24"/>
          <w:lang w:eastAsia="en-GB"/>
        </w:rPr>
        <w:t xml:space="preserve"> 2005.</w:t>
      </w:r>
    </w:p>
    <w:p w:rsidR="0004403F" w:rsidRPr="0004403F" w:rsidRDefault="0004403F" w:rsidP="0004403F">
      <w:p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 xml:space="preserve"> </w:t>
      </w:r>
    </w:p>
    <w:p w:rsidR="0004403F" w:rsidRPr="0004403F" w:rsidRDefault="0004403F" w:rsidP="0004403F">
      <w:pPr>
        <w:spacing w:after="0" w:line="240" w:lineRule="auto"/>
        <w:jc w:val="both"/>
        <w:rPr>
          <w:rFonts w:ascii="Arial" w:eastAsia="Times New Roman" w:hAnsi="Arial" w:cs="Arial"/>
          <w:color w:val="000000"/>
          <w:sz w:val="24"/>
          <w:szCs w:val="24"/>
          <w:lang w:eastAsia="en-GB"/>
        </w:rPr>
      </w:pPr>
      <w:r w:rsidRPr="0004403F">
        <w:rPr>
          <w:rFonts w:ascii="Arial" w:eastAsia="Times New Roman" w:hAnsi="Arial" w:cs="Arial"/>
          <w:color w:val="000000"/>
          <w:sz w:val="24"/>
          <w:szCs w:val="24"/>
          <w:lang w:eastAsia="en-GB"/>
        </w:rPr>
        <w:t xml:space="preserve">For further information see </w:t>
      </w:r>
      <w:hyperlink w:anchor="MCA" w:history="1">
        <w:r w:rsidR="00F806D6">
          <w:rPr>
            <w:rStyle w:val="Hyperlink"/>
            <w:rFonts w:ascii="Arial" w:eastAsia="Times New Roman" w:hAnsi="Arial" w:cs="Arial"/>
            <w:sz w:val="24"/>
            <w:szCs w:val="24"/>
            <w:lang w:eastAsia="en-GB"/>
          </w:rPr>
          <w:t>Section 3 of this p</w:t>
        </w:r>
        <w:r w:rsidRPr="002663E4">
          <w:rPr>
            <w:rStyle w:val="Hyperlink"/>
            <w:rFonts w:ascii="Arial" w:eastAsia="Times New Roman" w:hAnsi="Arial" w:cs="Arial"/>
            <w:sz w:val="24"/>
            <w:szCs w:val="24"/>
            <w:lang w:eastAsia="en-GB"/>
          </w:rPr>
          <w:t>olicy</w:t>
        </w:r>
        <w:r w:rsidR="00F806D6">
          <w:rPr>
            <w:rStyle w:val="Hyperlink"/>
            <w:rFonts w:ascii="Arial" w:eastAsia="Times New Roman" w:hAnsi="Arial" w:cs="Arial"/>
            <w:sz w:val="24"/>
            <w:szCs w:val="24"/>
            <w:lang w:eastAsia="en-GB"/>
          </w:rPr>
          <w:t xml:space="preserve"> and proedures</w:t>
        </w:r>
        <w:r w:rsidRPr="002663E4">
          <w:rPr>
            <w:rStyle w:val="Hyperlink"/>
            <w:rFonts w:ascii="Arial" w:eastAsia="Times New Roman" w:hAnsi="Arial" w:cs="Arial"/>
            <w:sz w:val="24"/>
            <w:szCs w:val="24"/>
            <w:lang w:eastAsia="en-GB"/>
          </w:rPr>
          <w:t>.</w:t>
        </w:r>
      </w:hyperlink>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B533D0" w:rsidP="00B533D0">
      <w:pPr>
        <w:pStyle w:val="Style1"/>
      </w:pPr>
      <w:bookmarkStart w:id="122" w:name="Without_Consent"/>
      <w:r>
        <w:t>5.14</w:t>
      </w:r>
      <w:r>
        <w:tab/>
      </w:r>
      <w:bookmarkStart w:id="123" w:name="Raising_Concern_Without_Consent"/>
      <w:r w:rsidR="00ED6F6E">
        <w:t>Raising a Safeguarding Concern without the Consent of the Adult at Risk</w:t>
      </w:r>
      <w:bookmarkEnd w:id="123"/>
    </w:p>
    <w:bookmarkEnd w:id="122"/>
    <w:p w:rsidR="00614F09" w:rsidRDefault="00614F09" w:rsidP="00C379E1">
      <w:pPr>
        <w:spacing w:after="0" w:line="240" w:lineRule="auto"/>
        <w:jc w:val="both"/>
        <w:rPr>
          <w:rFonts w:ascii="Arial" w:hAnsi="Arial" w:cs="Arial"/>
          <w:b/>
          <w:sz w:val="24"/>
          <w:szCs w:val="24"/>
        </w:rPr>
      </w:pPr>
    </w:p>
    <w:p w:rsidR="00ED6F6E" w:rsidRPr="00ED6F6E" w:rsidRDefault="00ED6F6E" w:rsidP="00ED6F6E">
      <w:pPr>
        <w:shd w:val="clear" w:color="auto" w:fill="FFFFFF"/>
        <w:spacing w:after="0" w:line="240" w:lineRule="auto"/>
        <w:contextualSpacing/>
        <w:jc w:val="both"/>
        <w:rPr>
          <w:rFonts w:ascii="Arial" w:eastAsia="Times New Roman" w:hAnsi="Arial" w:cs="Arial"/>
          <w:color w:val="000000"/>
          <w:sz w:val="24"/>
          <w:szCs w:val="24"/>
          <w:lang w:val="en" w:eastAsia="en-GB"/>
        </w:rPr>
      </w:pPr>
      <w:r w:rsidRPr="00ED6F6E">
        <w:rPr>
          <w:rFonts w:ascii="Arial" w:eastAsia="Times New Roman" w:hAnsi="Arial" w:cs="Arial"/>
          <w:color w:val="000000"/>
          <w:sz w:val="24"/>
          <w:szCs w:val="24"/>
          <w:lang w:val="en" w:eastAsia="en-GB"/>
        </w:rPr>
        <w:t xml:space="preserve">Practitioners should wherever possible seek the consent of the adult before taking action, taking into consideration their wishes and desired outcomes as outlined in </w:t>
      </w:r>
      <w:hyperlink w:anchor="Who_Can_Report_a_Concern" w:history="1">
        <w:r w:rsidR="00F806D6" w:rsidRPr="00F255A6">
          <w:rPr>
            <w:rStyle w:val="Hyperlink"/>
            <w:rFonts w:ascii="Arial" w:eastAsia="Times New Roman" w:hAnsi="Arial" w:cs="Arial"/>
            <w:sz w:val="24"/>
            <w:szCs w:val="24"/>
            <w:lang w:val="en" w:eastAsia="en-GB"/>
          </w:rPr>
          <w:t>S</w:t>
        </w:r>
        <w:r w:rsidR="008944E7" w:rsidRPr="00F255A6">
          <w:rPr>
            <w:rStyle w:val="Hyperlink"/>
            <w:rFonts w:ascii="Arial" w:eastAsia="Times New Roman" w:hAnsi="Arial" w:cs="Arial"/>
            <w:sz w:val="24"/>
            <w:szCs w:val="24"/>
            <w:lang w:val="en" w:eastAsia="en-GB"/>
          </w:rPr>
          <w:t>ection 5</w:t>
        </w:r>
        <w:r w:rsidR="00281A0B" w:rsidRPr="00F255A6">
          <w:rPr>
            <w:rStyle w:val="Hyperlink"/>
            <w:rFonts w:ascii="Arial" w:eastAsia="Times New Roman" w:hAnsi="Arial" w:cs="Arial"/>
            <w:sz w:val="24"/>
            <w:szCs w:val="24"/>
            <w:lang w:val="en" w:eastAsia="en-GB"/>
          </w:rPr>
          <w:t>.1</w:t>
        </w:r>
      </w:hyperlink>
      <w:r w:rsidRPr="002663E4">
        <w:rPr>
          <w:rFonts w:ascii="Arial" w:eastAsia="Times New Roman" w:hAnsi="Arial" w:cs="Arial"/>
          <w:sz w:val="24"/>
          <w:szCs w:val="24"/>
          <w:lang w:val="en" w:eastAsia="en-GB"/>
        </w:rPr>
        <w:t xml:space="preserve"> </w:t>
      </w:r>
      <w:r w:rsidRPr="00ED6F6E">
        <w:rPr>
          <w:rFonts w:ascii="Arial" w:eastAsia="Times New Roman" w:hAnsi="Arial" w:cs="Arial"/>
          <w:color w:val="000000"/>
          <w:sz w:val="24"/>
          <w:szCs w:val="24"/>
          <w:lang w:val="en" w:eastAsia="en-GB"/>
        </w:rPr>
        <w:t xml:space="preserve">However, whilst consent is an important consideration, it is not the only consideration. </w:t>
      </w:r>
    </w:p>
    <w:p w:rsidR="00ED6F6E" w:rsidRPr="00ED6F6E" w:rsidRDefault="00ED6F6E" w:rsidP="00ED6F6E">
      <w:pPr>
        <w:spacing w:after="0" w:line="240" w:lineRule="auto"/>
        <w:jc w:val="both"/>
        <w:rPr>
          <w:rFonts w:ascii="Arial" w:eastAsia="Times New Roman" w:hAnsi="Arial" w:cs="Arial"/>
          <w:color w:val="000000"/>
          <w:sz w:val="24"/>
          <w:szCs w:val="24"/>
          <w:lang w:eastAsia="en-GB"/>
        </w:rPr>
      </w:pPr>
    </w:p>
    <w:p w:rsidR="00ED6F6E" w:rsidRPr="00ED6F6E" w:rsidRDefault="00ED6F6E" w:rsidP="00ED6F6E">
      <w:pPr>
        <w:spacing w:after="0" w:line="240" w:lineRule="auto"/>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 xml:space="preserve">The following are examples of when a decision to </w:t>
      </w:r>
      <w:r w:rsidR="00E870F9">
        <w:rPr>
          <w:rFonts w:ascii="Arial" w:eastAsia="Times New Roman" w:hAnsi="Arial" w:cs="Arial"/>
          <w:color w:val="000000"/>
          <w:sz w:val="24"/>
          <w:szCs w:val="24"/>
          <w:lang w:eastAsia="en-GB"/>
        </w:rPr>
        <w:t>r</w:t>
      </w:r>
      <w:r w:rsidRPr="00ED6F6E">
        <w:rPr>
          <w:rFonts w:ascii="Arial" w:eastAsia="Times New Roman" w:hAnsi="Arial" w:cs="Arial"/>
          <w:color w:val="000000"/>
          <w:sz w:val="24"/>
          <w:szCs w:val="24"/>
          <w:lang w:eastAsia="en-GB"/>
        </w:rPr>
        <w:t>aise a</w:t>
      </w:r>
      <w:r w:rsidR="006633F4">
        <w:rPr>
          <w:rFonts w:ascii="Arial" w:eastAsia="Times New Roman" w:hAnsi="Arial" w:cs="Arial"/>
          <w:color w:val="000000"/>
          <w:sz w:val="24"/>
          <w:szCs w:val="24"/>
          <w:lang w:eastAsia="en-GB"/>
        </w:rPr>
        <w:t xml:space="preserve"> </w:t>
      </w:r>
      <w:r w:rsidR="00E870F9">
        <w:rPr>
          <w:rFonts w:ascii="Arial" w:eastAsia="Times New Roman" w:hAnsi="Arial" w:cs="Arial"/>
          <w:color w:val="000000"/>
          <w:sz w:val="24"/>
          <w:szCs w:val="24"/>
          <w:lang w:eastAsia="en-GB"/>
        </w:rPr>
        <w:t>s</w:t>
      </w:r>
      <w:r w:rsidR="006633F4">
        <w:rPr>
          <w:rFonts w:ascii="Arial" w:eastAsia="Times New Roman" w:hAnsi="Arial" w:cs="Arial"/>
          <w:color w:val="000000"/>
          <w:sz w:val="24"/>
          <w:szCs w:val="24"/>
          <w:lang w:eastAsia="en-GB"/>
        </w:rPr>
        <w:t>afeguarding</w:t>
      </w:r>
      <w:r w:rsidRPr="00ED6F6E">
        <w:rPr>
          <w:rFonts w:ascii="Arial" w:eastAsia="Times New Roman" w:hAnsi="Arial" w:cs="Arial"/>
          <w:color w:val="000000"/>
          <w:sz w:val="24"/>
          <w:szCs w:val="24"/>
          <w:lang w:eastAsia="en-GB"/>
        </w:rPr>
        <w:t xml:space="preserve"> </w:t>
      </w:r>
      <w:r w:rsidR="00E870F9">
        <w:rPr>
          <w:rFonts w:ascii="Arial" w:eastAsia="Times New Roman" w:hAnsi="Arial" w:cs="Arial"/>
          <w:color w:val="000000"/>
          <w:sz w:val="24"/>
          <w:szCs w:val="24"/>
          <w:lang w:eastAsia="en-GB"/>
        </w:rPr>
        <w:t>c</w:t>
      </w:r>
      <w:r w:rsidRPr="00ED6F6E">
        <w:rPr>
          <w:rFonts w:ascii="Arial" w:eastAsia="Times New Roman" w:hAnsi="Arial" w:cs="Arial"/>
          <w:color w:val="000000"/>
          <w:sz w:val="24"/>
          <w:szCs w:val="24"/>
          <w:lang w:eastAsia="en-GB"/>
        </w:rPr>
        <w:t>oncern may still be appropriate, even without the consent of the adult:</w:t>
      </w:r>
    </w:p>
    <w:p w:rsidR="00ED6F6E" w:rsidRPr="00ED6F6E" w:rsidRDefault="00ED6F6E" w:rsidP="00ED6F6E">
      <w:pPr>
        <w:spacing w:after="0" w:line="240" w:lineRule="auto"/>
        <w:jc w:val="both"/>
        <w:rPr>
          <w:rFonts w:ascii="Arial" w:eastAsia="Times New Roman" w:hAnsi="Arial" w:cs="Arial"/>
          <w:color w:val="000000"/>
          <w:sz w:val="24"/>
          <w:szCs w:val="24"/>
          <w:lang w:eastAsia="en-GB"/>
        </w:rPr>
      </w:pPr>
    </w:p>
    <w:p w:rsidR="00ED6F6E" w:rsidRPr="00ED6F6E" w:rsidRDefault="00ED6F6E" w:rsidP="00954EDA">
      <w:pPr>
        <w:widowControl w:val="0"/>
        <w:numPr>
          <w:ilvl w:val="0"/>
          <w:numId w:val="53"/>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It is in the public interest, for example,</w:t>
      </w:r>
    </w:p>
    <w:p w:rsidR="00ED6F6E" w:rsidRPr="00ED6F6E" w:rsidRDefault="00ED6F6E" w:rsidP="00ED6F6E">
      <w:pPr>
        <w:widowControl w:val="0"/>
        <w:tabs>
          <w:tab w:val="left" w:pos="709"/>
        </w:tabs>
        <w:autoSpaceDE w:val="0"/>
        <w:autoSpaceDN w:val="0"/>
        <w:adjustRightInd w:val="0"/>
        <w:spacing w:before="3" w:after="0" w:line="240" w:lineRule="auto"/>
        <w:ind w:left="360"/>
        <w:jc w:val="both"/>
        <w:rPr>
          <w:rFonts w:ascii="Arial" w:eastAsia="Times New Roman" w:hAnsi="Arial" w:cs="Arial"/>
          <w:color w:val="000000"/>
          <w:sz w:val="6"/>
          <w:szCs w:val="6"/>
          <w:lang w:eastAsia="en-GB"/>
        </w:rPr>
      </w:pPr>
    </w:p>
    <w:p w:rsidR="00ED6F6E" w:rsidRPr="00ED6F6E" w:rsidRDefault="00ED6F6E" w:rsidP="00ED6F6E">
      <w:pPr>
        <w:widowControl w:val="0"/>
        <w:tabs>
          <w:tab w:val="left" w:pos="709"/>
        </w:tabs>
        <w:autoSpaceDE w:val="0"/>
        <w:autoSpaceDN w:val="0"/>
        <w:adjustRightInd w:val="0"/>
        <w:spacing w:before="3" w:after="0" w:line="240" w:lineRule="auto"/>
        <w:ind w:left="360"/>
        <w:jc w:val="both"/>
        <w:rPr>
          <w:rFonts w:ascii="Arial" w:eastAsia="Times New Roman" w:hAnsi="Arial" w:cs="Arial"/>
          <w:color w:val="000000"/>
          <w:sz w:val="6"/>
          <w:szCs w:val="6"/>
          <w:lang w:eastAsia="en-GB"/>
        </w:rPr>
      </w:pPr>
    </w:p>
    <w:p w:rsidR="00ED6F6E" w:rsidRPr="00ED6F6E" w:rsidRDefault="006633F4" w:rsidP="00954EDA">
      <w:pPr>
        <w:widowControl w:val="0"/>
        <w:numPr>
          <w:ilvl w:val="0"/>
          <w:numId w:val="54"/>
        </w:numPr>
        <w:tabs>
          <w:tab w:val="num" w:pos="1276"/>
        </w:tabs>
        <w:autoSpaceDE w:val="0"/>
        <w:autoSpaceDN w:val="0"/>
        <w:adjustRightInd w:val="0"/>
        <w:spacing w:before="3" w:after="0" w:line="240" w:lineRule="auto"/>
        <w:ind w:left="851"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here is a</w:t>
      </w:r>
      <w:r w:rsidR="00111D20">
        <w:rPr>
          <w:rFonts w:ascii="Arial" w:eastAsia="Times New Roman" w:hAnsi="Arial" w:cs="Arial"/>
          <w:color w:val="000000"/>
          <w:sz w:val="24"/>
          <w:szCs w:val="24"/>
          <w:lang w:eastAsia="en-GB"/>
        </w:rPr>
        <w:t xml:space="preserve"> risk to other ‘adults at risk’;</w:t>
      </w:r>
      <w:r w:rsidR="00ED6F6E" w:rsidRPr="00ED6F6E">
        <w:rPr>
          <w:rFonts w:ascii="Arial" w:eastAsia="Times New Roman" w:hAnsi="Arial" w:cs="Arial"/>
          <w:color w:val="000000"/>
          <w:sz w:val="24"/>
          <w:szCs w:val="24"/>
          <w:lang w:eastAsia="en-GB"/>
        </w:rPr>
        <w:t xml:space="preserve"> or</w:t>
      </w:r>
    </w:p>
    <w:p w:rsidR="00ED6F6E" w:rsidRPr="00ED6F6E" w:rsidRDefault="006633F4" w:rsidP="00954EDA">
      <w:pPr>
        <w:widowControl w:val="0"/>
        <w:numPr>
          <w:ilvl w:val="0"/>
          <w:numId w:val="54"/>
        </w:numPr>
        <w:tabs>
          <w:tab w:val="num" w:pos="1276"/>
        </w:tabs>
        <w:autoSpaceDE w:val="0"/>
        <w:autoSpaceDN w:val="0"/>
        <w:adjustRightInd w:val="0"/>
        <w:spacing w:before="3" w:after="0" w:line="240" w:lineRule="auto"/>
        <w:ind w:left="851"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concern is about o</w:t>
      </w:r>
      <w:r w:rsidR="00111D20">
        <w:rPr>
          <w:rFonts w:ascii="Arial" w:eastAsia="Times New Roman" w:hAnsi="Arial" w:cs="Arial"/>
          <w:color w:val="000000"/>
          <w:sz w:val="24"/>
          <w:szCs w:val="24"/>
          <w:lang w:eastAsia="en-GB"/>
        </w:rPr>
        <w:t>rganisational or systemic abuse;</w:t>
      </w:r>
      <w:r w:rsidR="00ED6F6E" w:rsidRPr="00ED6F6E">
        <w:rPr>
          <w:rFonts w:ascii="Arial" w:eastAsia="Times New Roman" w:hAnsi="Arial" w:cs="Arial"/>
          <w:color w:val="000000"/>
          <w:sz w:val="24"/>
          <w:szCs w:val="24"/>
          <w:lang w:eastAsia="en-GB"/>
        </w:rPr>
        <w:t xml:space="preserve"> or </w:t>
      </w:r>
    </w:p>
    <w:p w:rsidR="00ED6F6E" w:rsidRPr="00ED6F6E" w:rsidRDefault="006633F4" w:rsidP="00954EDA">
      <w:pPr>
        <w:widowControl w:val="0"/>
        <w:numPr>
          <w:ilvl w:val="0"/>
          <w:numId w:val="54"/>
        </w:numPr>
        <w:tabs>
          <w:tab w:val="num" w:pos="1276"/>
        </w:tabs>
        <w:autoSpaceDE w:val="0"/>
        <w:autoSpaceDN w:val="0"/>
        <w:adjustRightInd w:val="0"/>
        <w:spacing w:before="3" w:after="0" w:line="240" w:lineRule="auto"/>
        <w:ind w:left="1276" w:hanging="425"/>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concern or allegation of abuse relates to the conduct of an employee or volunteer within an organisation provi</w:t>
      </w:r>
      <w:r w:rsidR="00111D20">
        <w:rPr>
          <w:rFonts w:ascii="Arial" w:eastAsia="Times New Roman" w:hAnsi="Arial" w:cs="Arial"/>
          <w:color w:val="000000"/>
          <w:sz w:val="24"/>
          <w:szCs w:val="24"/>
          <w:lang w:eastAsia="en-GB"/>
        </w:rPr>
        <w:t>ding services to adults at risk;</w:t>
      </w:r>
      <w:r w:rsidR="00ED6F6E" w:rsidRPr="00ED6F6E">
        <w:rPr>
          <w:rFonts w:ascii="Arial" w:eastAsia="Times New Roman" w:hAnsi="Arial" w:cs="Arial"/>
          <w:color w:val="000000"/>
          <w:sz w:val="24"/>
          <w:szCs w:val="24"/>
          <w:lang w:eastAsia="en-GB"/>
        </w:rPr>
        <w:t xml:space="preserve"> or </w:t>
      </w:r>
    </w:p>
    <w:p w:rsidR="00ED6F6E" w:rsidRPr="00ED6F6E" w:rsidRDefault="006633F4" w:rsidP="00954EDA">
      <w:pPr>
        <w:widowControl w:val="0"/>
        <w:numPr>
          <w:ilvl w:val="0"/>
          <w:numId w:val="54"/>
        </w:numPr>
        <w:tabs>
          <w:tab w:val="num" w:pos="1276"/>
        </w:tabs>
        <w:autoSpaceDE w:val="0"/>
        <w:autoSpaceDN w:val="0"/>
        <w:adjustRightInd w:val="0"/>
        <w:spacing w:before="3" w:after="0" w:line="240" w:lineRule="auto"/>
        <w:ind w:left="1276" w:hanging="425"/>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abuse or neglect has occurred on property owned or managed by an organisation with a responsibility to provide care</w:t>
      </w:r>
      <w:r w:rsidR="00111D20">
        <w:rPr>
          <w:rFonts w:ascii="Arial" w:eastAsia="Times New Roman" w:hAnsi="Arial" w:cs="Arial"/>
          <w:color w:val="000000"/>
          <w:sz w:val="24"/>
          <w:szCs w:val="24"/>
          <w:lang w:eastAsia="en-GB"/>
        </w:rPr>
        <w:t>.</w:t>
      </w:r>
    </w:p>
    <w:p w:rsidR="00ED6F6E" w:rsidRPr="00ED6F6E" w:rsidRDefault="00ED6F6E" w:rsidP="00ED6F6E">
      <w:pPr>
        <w:widowControl w:val="0"/>
        <w:autoSpaceDE w:val="0"/>
        <w:autoSpaceDN w:val="0"/>
        <w:adjustRightInd w:val="0"/>
        <w:spacing w:before="3" w:after="0" w:line="240" w:lineRule="auto"/>
        <w:ind w:left="851"/>
        <w:jc w:val="both"/>
        <w:rPr>
          <w:rFonts w:ascii="Arial" w:eastAsia="Times New Roman" w:hAnsi="Arial" w:cs="Arial"/>
          <w:color w:val="000000"/>
          <w:sz w:val="8"/>
          <w:szCs w:val="8"/>
          <w:lang w:eastAsia="en-GB"/>
        </w:rPr>
      </w:pPr>
    </w:p>
    <w:p w:rsidR="00ED6F6E" w:rsidRPr="00ED6F6E" w:rsidRDefault="006633F4" w:rsidP="00954EDA">
      <w:pPr>
        <w:widowControl w:val="0"/>
        <w:numPr>
          <w:ilvl w:val="0"/>
          <w:numId w:val="53"/>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 xml:space="preserve">he </w:t>
      </w:r>
      <w:r w:rsidR="00111D20">
        <w:rPr>
          <w:rFonts w:ascii="Arial" w:eastAsia="Times New Roman" w:hAnsi="Arial" w:cs="Arial"/>
          <w:color w:val="000000"/>
          <w:sz w:val="24"/>
          <w:szCs w:val="24"/>
          <w:lang w:eastAsia="en-GB"/>
        </w:rPr>
        <w:t>adult</w:t>
      </w:r>
      <w:r w:rsidR="00ED6F6E" w:rsidRPr="00ED6F6E">
        <w:rPr>
          <w:rFonts w:ascii="Arial" w:eastAsia="Times New Roman" w:hAnsi="Arial" w:cs="Arial"/>
          <w:color w:val="000000"/>
          <w:sz w:val="24"/>
          <w:szCs w:val="24"/>
          <w:lang w:eastAsia="en-GB"/>
        </w:rPr>
        <w:t xml:space="preserve"> lacks mental capacity to consent and a decision is made to</w:t>
      </w:r>
      <w:r w:rsidR="00ED6F6E" w:rsidRPr="00ED6F6E">
        <w:rPr>
          <w:rFonts w:ascii="Arial" w:eastAsia="Times New Roman" w:hAnsi="Arial" w:cs="Arial"/>
          <w:sz w:val="24"/>
          <w:szCs w:val="24"/>
          <w:lang w:eastAsia="en-GB"/>
        </w:rPr>
        <w:t xml:space="preserve"> raise a safeguarding concern in the </w:t>
      </w:r>
      <w:r w:rsidR="00111D20">
        <w:rPr>
          <w:rFonts w:ascii="Arial" w:eastAsia="Times New Roman" w:hAnsi="Arial" w:cs="Arial"/>
          <w:sz w:val="24"/>
          <w:szCs w:val="24"/>
          <w:lang w:eastAsia="en-GB"/>
        </w:rPr>
        <w:t>adult</w:t>
      </w:r>
      <w:r w:rsidR="00ED6F6E" w:rsidRPr="00ED6F6E">
        <w:rPr>
          <w:rFonts w:ascii="Arial" w:eastAsia="Times New Roman" w:hAnsi="Arial" w:cs="Arial"/>
          <w:sz w:val="24"/>
          <w:szCs w:val="24"/>
          <w:lang w:eastAsia="en-GB"/>
        </w:rPr>
        <w:t>’s ‘best interests’ (Mental Capacity Act 2005)</w:t>
      </w:r>
      <w:r>
        <w:rPr>
          <w:rFonts w:ascii="Arial" w:eastAsia="Times New Roman" w:hAnsi="Arial" w:cs="Arial"/>
          <w:sz w:val="24"/>
          <w:szCs w:val="24"/>
          <w:lang w:eastAsia="en-GB"/>
        </w:rPr>
        <w:t>;</w:t>
      </w:r>
      <w:r w:rsidR="00ED6F6E" w:rsidRPr="00ED6F6E">
        <w:rPr>
          <w:rFonts w:ascii="Arial" w:eastAsia="Times New Roman" w:hAnsi="Arial" w:cs="Arial"/>
          <w:sz w:val="24"/>
          <w:szCs w:val="24"/>
          <w:lang w:eastAsia="en-GB"/>
        </w:rPr>
        <w:t xml:space="preserve"> </w:t>
      </w:r>
    </w:p>
    <w:p w:rsidR="00ED6F6E" w:rsidRPr="00ED6F6E" w:rsidRDefault="006633F4" w:rsidP="00954EDA">
      <w:pPr>
        <w:widowControl w:val="0"/>
        <w:numPr>
          <w:ilvl w:val="0"/>
          <w:numId w:val="53"/>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111D20">
        <w:rPr>
          <w:rFonts w:ascii="Arial" w:eastAsia="Times New Roman" w:hAnsi="Arial" w:cs="Arial"/>
          <w:color w:val="000000"/>
          <w:sz w:val="24"/>
          <w:szCs w:val="24"/>
          <w:lang w:eastAsia="en-GB"/>
        </w:rPr>
        <w:t xml:space="preserve">n adult </w:t>
      </w:r>
      <w:r w:rsidR="00ED6F6E" w:rsidRPr="00ED6F6E">
        <w:rPr>
          <w:rFonts w:ascii="Arial" w:eastAsia="Times New Roman" w:hAnsi="Arial" w:cs="Arial"/>
          <w:color w:val="000000"/>
          <w:sz w:val="24"/>
          <w:szCs w:val="24"/>
          <w:lang w:eastAsia="en-GB"/>
        </w:rPr>
        <w:t xml:space="preserve">is subject to coercion or undue influence, to the extent that </w:t>
      </w:r>
      <w:r>
        <w:rPr>
          <w:rFonts w:ascii="Arial" w:eastAsia="Times New Roman" w:hAnsi="Arial" w:cs="Arial"/>
          <w:color w:val="000000"/>
          <w:sz w:val="24"/>
          <w:szCs w:val="24"/>
          <w:lang w:eastAsia="en-GB"/>
        </w:rPr>
        <w:t>they are unable to give consent;</w:t>
      </w:r>
    </w:p>
    <w:p w:rsidR="00ED6F6E" w:rsidRPr="00ED6F6E" w:rsidRDefault="006633F4" w:rsidP="00954EDA">
      <w:pPr>
        <w:widowControl w:val="0"/>
        <w:numPr>
          <w:ilvl w:val="0"/>
          <w:numId w:val="53"/>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ED6F6E" w:rsidRPr="00ED6F6E">
        <w:rPr>
          <w:rFonts w:ascii="Arial" w:eastAsia="Times New Roman" w:hAnsi="Arial" w:cs="Arial"/>
          <w:color w:val="000000"/>
          <w:sz w:val="24"/>
          <w:szCs w:val="24"/>
          <w:lang w:eastAsia="en-GB"/>
        </w:rPr>
        <w:t>t is in the adult’s vital interests (to prevent serious harm or distress or in life- threatening situations)</w:t>
      </w:r>
      <w:r>
        <w:rPr>
          <w:rFonts w:ascii="Arial" w:eastAsia="Times New Roman" w:hAnsi="Arial" w:cs="Arial"/>
          <w:color w:val="000000"/>
          <w:sz w:val="24"/>
          <w:szCs w:val="24"/>
          <w:lang w:eastAsia="en-GB"/>
        </w:rPr>
        <w:t>.</w:t>
      </w:r>
    </w:p>
    <w:p w:rsidR="00ED6F6E" w:rsidRPr="00ED6F6E" w:rsidRDefault="00ED6F6E" w:rsidP="00ED6F6E">
      <w:pPr>
        <w:spacing w:after="0" w:line="240" w:lineRule="auto"/>
        <w:jc w:val="both"/>
        <w:rPr>
          <w:rFonts w:ascii="Arial" w:eastAsia="Times New Roman" w:hAnsi="Arial" w:cs="Arial"/>
          <w:color w:val="000000"/>
          <w:sz w:val="24"/>
          <w:szCs w:val="24"/>
          <w:lang w:eastAsia="en-GB"/>
        </w:rPr>
      </w:pPr>
    </w:p>
    <w:p w:rsidR="00ED6F6E" w:rsidRPr="00ED6F6E" w:rsidRDefault="00ED6F6E" w:rsidP="00ED6F6E">
      <w:pPr>
        <w:spacing w:after="0" w:line="240" w:lineRule="auto"/>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Any actions taken without the consent of the adult should be pr</w:t>
      </w:r>
      <w:r w:rsidR="00111D20">
        <w:rPr>
          <w:rFonts w:ascii="Arial" w:eastAsia="Times New Roman" w:hAnsi="Arial" w:cs="Arial"/>
          <w:color w:val="000000"/>
          <w:sz w:val="24"/>
          <w:szCs w:val="24"/>
          <w:lang w:eastAsia="en-GB"/>
        </w:rPr>
        <w:t>oportiona</w:t>
      </w:r>
      <w:r w:rsidR="00B01FA3">
        <w:rPr>
          <w:rFonts w:ascii="Arial" w:eastAsia="Times New Roman" w:hAnsi="Arial" w:cs="Arial"/>
          <w:color w:val="000000"/>
          <w:sz w:val="24"/>
          <w:szCs w:val="24"/>
          <w:lang w:eastAsia="en-GB"/>
        </w:rPr>
        <w:t>te</w:t>
      </w:r>
      <w:r w:rsidR="00111D20">
        <w:rPr>
          <w:rFonts w:ascii="Arial" w:eastAsia="Times New Roman" w:hAnsi="Arial" w:cs="Arial"/>
          <w:color w:val="000000"/>
          <w:sz w:val="24"/>
          <w:szCs w:val="24"/>
          <w:lang w:eastAsia="en-GB"/>
        </w:rPr>
        <w:t xml:space="preserve"> to the risk of harm.</w:t>
      </w:r>
      <w:r w:rsidRPr="00ED6F6E">
        <w:rPr>
          <w:rFonts w:ascii="Arial" w:eastAsia="Times New Roman" w:hAnsi="Arial" w:cs="Arial"/>
          <w:color w:val="000000"/>
          <w:sz w:val="24"/>
          <w:szCs w:val="24"/>
          <w:lang w:eastAsia="en-GB"/>
        </w:rPr>
        <w:t xml:space="preserve"> The adult should ordinarily be informed of the actions being taken, unless to do so may place the adult or others at further risk of harm.</w:t>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B533D0" w:rsidP="00C379E1">
      <w:pPr>
        <w:spacing w:after="0" w:line="240" w:lineRule="auto"/>
        <w:jc w:val="both"/>
        <w:rPr>
          <w:rFonts w:ascii="Arial" w:hAnsi="Arial" w:cs="Arial"/>
          <w:b/>
          <w:sz w:val="24"/>
          <w:szCs w:val="24"/>
        </w:rPr>
      </w:pPr>
      <w:r>
        <w:rPr>
          <w:rFonts w:ascii="Arial" w:hAnsi="Arial" w:cs="Arial"/>
          <w:b/>
          <w:sz w:val="24"/>
          <w:szCs w:val="24"/>
        </w:rPr>
        <w:t>5.15</w:t>
      </w:r>
      <w:r>
        <w:rPr>
          <w:rFonts w:ascii="Arial" w:hAnsi="Arial" w:cs="Arial"/>
          <w:b/>
          <w:sz w:val="24"/>
          <w:szCs w:val="24"/>
        </w:rPr>
        <w:tab/>
      </w:r>
      <w:bookmarkStart w:id="124" w:name="Document_Incidents_Actions_Decisions"/>
      <w:r w:rsidR="00C71B6A">
        <w:rPr>
          <w:rFonts w:ascii="Arial" w:hAnsi="Arial" w:cs="Arial"/>
          <w:b/>
          <w:sz w:val="24"/>
          <w:szCs w:val="24"/>
        </w:rPr>
        <w:t>Document the</w:t>
      </w:r>
      <w:r w:rsidR="00ED6F6E">
        <w:rPr>
          <w:rFonts w:ascii="Arial" w:hAnsi="Arial" w:cs="Arial"/>
          <w:b/>
          <w:sz w:val="24"/>
          <w:szCs w:val="24"/>
        </w:rPr>
        <w:t xml:space="preserve"> Incident and any Actions or Decisions Taken</w:t>
      </w:r>
      <w:bookmarkEnd w:id="124"/>
    </w:p>
    <w:p w:rsidR="00614F09" w:rsidRDefault="00614F09" w:rsidP="00ED6F6E">
      <w:pPr>
        <w:spacing w:after="0" w:line="240" w:lineRule="auto"/>
        <w:jc w:val="both"/>
        <w:rPr>
          <w:rFonts w:ascii="Arial" w:hAnsi="Arial" w:cs="Arial"/>
          <w:b/>
          <w:sz w:val="24"/>
          <w:szCs w:val="24"/>
        </w:rPr>
      </w:pPr>
    </w:p>
    <w:p w:rsidR="00ED6F6E" w:rsidRPr="00984858" w:rsidRDefault="00ED6F6E" w:rsidP="00ED6F6E">
      <w:pPr>
        <w:spacing w:after="0" w:line="240" w:lineRule="auto"/>
        <w:jc w:val="both"/>
        <w:rPr>
          <w:rFonts w:ascii="Arial" w:eastAsia="Times New Roman" w:hAnsi="Arial" w:cs="Arial"/>
          <w:sz w:val="24"/>
          <w:szCs w:val="24"/>
          <w:lang w:eastAsia="en-GB"/>
        </w:rPr>
      </w:pPr>
      <w:r w:rsidRPr="00ED6F6E">
        <w:rPr>
          <w:rFonts w:ascii="Arial" w:eastAsia="Times New Roman" w:hAnsi="Arial" w:cs="Arial"/>
          <w:color w:val="000000"/>
          <w:sz w:val="24"/>
          <w:szCs w:val="24"/>
          <w:lang w:eastAsia="en-GB"/>
        </w:rPr>
        <w:t>Ensure all actions an</w:t>
      </w:r>
      <w:r w:rsidR="008912CC">
        <w:rPr>
          <w:rFonts w:ascii="Arial" w:eastAsia="Times New Roman" w:hAnsi="Arial" w:cs="Arial"/>
          <w:color w:val="000000"/>
          <w:sz w:val="24"/>
          <w:szCs w:val="24"/>
          <w:lang w:eastAsia="en-GB"/>
        </w:rPr>
        <w:t>d decisions are fully recorded.</w:t>
      </w:r>
      <w:r w:rsidRPr="00ED6F6E">
        <w:rPr>
          <w:rFonts w:ascii="Arial" w:eastAsia="Times New Roman" w:hAnsi="Arial" w:cs="Arial"/>
          <w:color w:val="000000"/>
          <w:sz w:val="24"/>
          <w:szCs w:val="24"/>
          <w:lang w:eastAsia="en-GB"/>
        </w:rPr>
        <w:t xml:space="preserve"> It is possible that your record</w:t>
      </w:r>
      <w:r w:rsidR="008912CC">
        <w:rPr>
          <w:rFonts w:ascii="Arial" w:eastAsia="Times New Roman" w:hAnsi="Arial" w:cs="Arial"/>
          <w:color w:val="000000"/>
          <w:sz w:val="24"/>
          <w:szCs w:val="24"/>
          <w:lang w:eastAsia="en-GB"/>
        </w:rPr>
        <w:t>s may be required as part of a P</w:t>
      </w:r>
      <w:r w:rsidR="00984858">
        <w:rPr>
          <w:rFonts w:ascii="Arial" w:eastAsia="Times New Roman" w:hAnsi="Arial" w:cs="Arial"/>
          <w:color w:val="000000"/>
          <w:sz w:val="24"/>
          <w:szCs w:val="24"/>
          <w:lang w:eastAsia="en-GB"/>
        </w:rPr>
        <w:t>olice investigation or</w:t>
      </w:r>
      <w:r w:rsidRPr="00E26C2C">
        <w:rPr>
          <w:rFonts w:ascii="Arial" w:eastAsia="Times New Roman" w:hAnsi="Arial" w:cs="Arial"/>
          <w:sz w:val="24"/>
          <w:szCs w:val="24"/>
          <w:lang w:eastAsia="en-GB"/>
        </w:rPr>
        <w:t xml:space="preserve"> Enquiry.  </w:t>
      </w:r>
      <w:r w:rsidRPr="00ED6F6E">
        <w:rPr>
          <w:rFonts w:ascii="Arial" w:eastAsia="Times New Roman" w:hAnsi="Arial" w:cs="Arial"/>
          <w:color w:val="000000"/>
          <w:sz w:val="24"/>
          <w:szCs w:val="24"/>
          <w:lang w:eastAsia="en-GB"/>
        </w:rPr>
        <w:t>Be as</w:t>
      </w:r>
      <w:r w:rsidR="008912CC">
        <w:rPr>
          <w:rFonts w:ascii="Arial" w:eastAsia="Times New Roman" w:hAnsi="Arial" w:cs="Arial"/>
          <w:color w:val="000000"/>
          <w:sz w:val="24"/>
          <w:szCs w:val="24"/>
          <w:lang w:eastAsia="en-GB"/>
        </w:rPr>
        <w:t xml:space="preserve"> clear and accurate as you can.</w:t>
      </w:r>
      <w:r w:rsidRPr="00ED6F6E">
        <w:rPr>
          <w:rFonts w:ascii="Arial" w:eastAsia="Times New Roman" w:hAnsi="Arial" w:cs="Arial"/>
          <w:color w:val="000000"/>
          <w:sz w:val="24"/>
          <w:szCs w:val="24"/>
          <w:lang w:eastAsia="en-GB"/>
        </w:rPr>
        <w:t xml:space="preserve"> Record the information about the concern/allegations, your decisions and any advice given to, or by, you in making these decisions.</w:t>
      </w:r>
    </w:p>
    <w:p w:rsidR="00ED6F6E" w:rsidRPr="00ED6F6E" w:rsidRDefault="00ED6F6E" w:rsidP="00ED6F6E">
      <w:pPr>
        <w:widowControl w:val="0"/>
        <w:autoSpaceDE w:val="0"/>
        <w:autoSpaceDN w:val="0"/>
        <w:adjustRightInd w:val="0"/>
        <w:spacing w:after="0" w:line="240" w:lineRule="auto"/>
        <w:jc w:val="both"/>
        <w:rPr>
          <w:rFonts w:ascii="Arial" w:eastAsia="Times New Roman" w:hAnsi="Arial" w:cs="Arial"/>
          <w:color w:val="000000"/>
          <w:lang w:eastAsia="en-GB"/>
        </w:rPr>
      </w:pPr>
    </w:p>
    <w:p w:rsidR="00ED6F6E" w:rsidRPr="00ED6F6E" w:rsidRDefault="00ED6F6E" w:rsidP="00ED6F6E">
      <w:pPr>
        <w:autoSpaceDE w:val="0"/>
        <w:autoSpaceDN w:val="0"/>
        <w:adjustRightInd w:val="0"/>
        <w:spacing w:after="0"/>
        <w:ind w:left="141" w:hanging="141"/>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 xml:space="preserve">Ensure that appropriate records are maintained, including details of:  </w:t>
      </w:r>
    </w:p>
    <w:p w:rsidR="00ED6F6E" w:rsidRPr="00ED6F6E" w:rsidRDefault="00ED6F6E" w:rsidP="00ED6F6E">
      <w:pPr>
        <w:autoSpaceDE w:val="0"/>
        <w:autoSpaceDN w:val="0"/>
        <w:adjustRightInd w:val="0"/>
        <w:spacing w:after="0"/>
        <w:jc w:val="both"/>
        <w:rPr>
          <w:rFonts w:ascii="Arial" w:eastAsia="Times New Roman" w:hAnsi="Arial" w:cs="Arial"/>
          <w:color w:val="000000"/>
          <w:sz w:val="14"/>
          <w:szCs w:val="14"/>
          <w:lang w:eastAsia="en-GB"/>
        </w:rPr>
      </w:pPr>
    </w:p>
    <w:p w:rsidR="00ED6F6E" w:rsidRPr="00ED6F6E" w:rsidRDefault="006633F4" w:rsidP="00954EDA">
      <w:pPr>
        <w:numPr>
          <w:ilvl w:val="0"/>
          <w:numId w:val="79"/>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w:t>
      </w:r>
      <w:r w:rsidR="00ED6F6E" w:rsidRPr="00ED6F6E">
        <w:rPr>
          <w:rFonts w:ascii="Arial" w:eastAsia="Times New Roman" w:hAnsi="Arial" w:cs="Arial"/>
          <w:color w:val="000000"/>
          <w:sz w:val="24"/>
          <w:szCs w:val="24"/>
          <w:lang w:eastAsia="en-GB"/>
        </w:rPr>
        <w:t>he nature of the safeguarding concern/allegation</w:t>
      </w:r>
      <w:r w:rsidR="008912CC">
        <w:rPr>
          <w:rFonts w:ascii="Arial" w:eastAsia="Times New Roman" w:hAnsi="Arial" w:cs="Arial"/>
          <w:color w:val="000000"/>
          <w:sz w:val="24"/>
          <w:szCs w:val="24"/>
          <w:lang w:eastAsia="en-GB"/>
        </w:rPr>
        <w:t>;</w:t>
      </w:r>
      <w:r w:rsidR="00ED6F6E" w:rsidRPr="00ED6F6E">
        <w:rPr>
          <w:rFonts w:ascii="Arial" w:eastAsia="Times New Roman" w:hAnsi="Arial" w:cs="Arial"/>
          <w:color w:val="000000"/>
          <w:sz w:val="24"/>
          <w:szCs w:val="24"/>
          <w:lang w:eastAsia="en-GB"/>
        </w:rPr>
        <w:t xml:space="preserve"> </w:t>
      </w:r>
    </w:p>
    <w:p w:rsidR="00ED6F6E" w:rsidRPr="00ED6F6E" w:rsidRDefault="006633F4" w:rsidP="00954EDA">
      <w:pPr>
        <w:numPr>
          <w:ilvl w:val="0"/>
          <w:numId w:val="79"/>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wishes  an</w:t>
      </w:r>
      <w:r w:rsidR="008912CC">
        <w:rPr>
          <w:rFonts w:ascii="Arial" w:eastAsia="Times New Roman" w:hAnsi="Arial" w:cs="Arial"/>
          <w:color w:val="000000"/>
          <w:sz w:val="24"/>
          <w:szCs w:val="24"/>
          <w:lang w:eastAsia="en-GB"/>
        </w:rPr>
        <w:t>d desired outcomes of the adult;</w:t>
      </w:r>
    </w:p>
    <w:p w:rsidR="00ED6F6E" w:rsidRPr="00ED6F6E" w:rsidRDefault="006633F4" w:rsidP="00954EDA">
      <w:pPr>
        <w:numPr>
          <w:ilvl w:val="0"/>
          <w:numId w:val="79"/>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support and information provided to enable the adult to make an informed decisi</w:t>
      </w:r>
      <w:r w:rsidR="008912CC">
        <w:rPr>
          <w:rFonts w:ascii="Arial" w:eastAsia="Times New Roman" w:hAnsi="Arial" w:cs="Arial"/>
          <w:color w:val="000000"/>
          <w:sz w:val="24"/>
          <w:szCs w:val="24"/>
          <w:lang w:eastAsia="en-GB"/>
        </w:rPr>
        <w:t>on;</w:t>
      </w:r>
    </w:p>
    <w:p w:rsidR="00ED6F6E" w:rsidRPr="00ED6F6E" w:rsidRDefault="006633F4" w:rsidP="00954EDA">
      <w:pPr>
        <w:numPr>
          <w:ilvl w:val="0"/>
          <w:numId w:val="79"/>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ED6F6E" w:rsidRPr="00ED6F6E">
        <w:rPr>
          <w:rFonts w:ascii="Arial" w:eastAsia="Times New Roman" w:hAnsi="Arial" w:cs="Arial"/>
          <w:color w:val="000000"/>
          <w:sz w:val="24"/>
          <w:szCs w:val="24"/>
          <w:lang w:eastAsia="en-GB"/>
        </w:rPr>
        <w:t>ssessments of mental capacity, where indicated</w:t>
      </w:r>
      <w:r w:rsidR="008912CC">
        <w:rPr>
          <w:rFonts w:ascii="Arial" w:eastAsia="Times New Roman" w:hAnsi="Arial" w:cs="Arial"/>
          <w:color w:val="000000"/>
          <w:sz w:val="24"/>
          <w:szCs w:val="24"/>
          <w:lang w:eastAsia="en-GB"/>
        </w:rPr>
        <w:t>;</w:t>
      </w:r>
    </w:p>
    <w:p w:rsidR="00ED6F6E" w:rsidRPr="00ED6F6E" w:rsidRDefault="006633F4" w:rsidP="00954EDA">
      <w:pPr>
        <w:numPr>
          <w:ilvl w:val="0"/>
          <w:numId w:val="79"/>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decision of the organisation to raise a safeguarding concern (or not)</w:t>
      </w:r>
      <w:r w:rsidR="008912CC">
        <w:rPr>
          <w:rFonts w:ascii="Arial" w:eastAsia="Times New Roman" w:hAnsi="Arial" w:cs="Arial"/>
          <w:color w:val="000000"/>
          <w:sz w:val="24"/>
          <w:szCs w:val="24"/>
          <w:lang w:eastAsia="en-GB"/>
        </w:rPr>
        <w:t xml:space="preserve">. </w:t>
      </w:r>
      <w:r w:rsidR="00ED6F6E" w:rsidRPr="00ED6F6E">
        <w:rPr>
          <w:rFonts w:ascii="Arial" w:eastAsia="Times New Roman" w:hAnsi="Arial" w:cs="Arial"/>
          <w:color w:val="000000"/>
          <w:sz w:val="24"/>
          <w:szCs w:val="24"/>
          <w:lang w:eastAsia="en-GB"/>
        </w:rPr>
        <w:t xml:space="preserve"> </w:t>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B533D0" w:rsidP="00B533D0">
      <w:pPr>
        <w:spacing w:after="0" w:line="240" w:lineRule="auto"/>
        <w:jc w:val="both"/>
        <w:rPr>
          <w:rFonts w:ascii="Arial" w:hAnsi="Arial" w:cs="Arial"/>
          <w:b/>
          <w:sz w:val="24"/>
          <w:szCs w:val="24"/>
        </w:rPr>
      </w:pPr>
      <w:r>
        <w:rPr>
          <w:rFonts w:ascii="Arial" w:hAnsi="Arial" w:cs="Arial"/>
          <w:b/>
          <w:sz w:val="24"/>
          <w:szCs w:val="24"/>
        </w:rPr>
        <w:t>5.16</w:t>
      </w:r>
      <w:r>
        <w:rPr>
          <w:rFonts w:ascii="Arial" w:hAnsi="Arial" w:cs="Arial"/>
          <w:b/>
          <w:sz w:val="24"/>
          <w:szCs w:val="24"/>
        </w:rPr>
        <w:tab/>
      </w:r>
      <w:bookmarkStart w:id="125" w:name="Ensure_Key_People_Involved"/>
      <w:r w:rsidR="00ED6F6E">
        <w:rPr>
          <w:rFonts w:ascii="Arial" w:hAnsi="Arial" w:cs="Arial"/>
          <w:b/>
          <w:sz w:val="24"/>
          <w:szCs w:val="24"/>
        </w:rPr>
        <w:t>Ensure Key People are Informed</w:t>
      </w:r>
      <w:bookmarkEnd w:id="125"/>
    </w:p>
    <w:p w:rsidR="00614F09" w:rsidRDefault="00614F09" w:rsidP="00C379E1">
      <w:pPr>
        <w:spacing w:after="0" w:line="240" w:lineRule="auto"/>
        <w:jc w:val="both"/>
        <w:rPr>
          <w:rFonts w:ascii="Arial" w:hAnsi="Arial" w:cs="Arial"/>
          <w:b/>
          <w:sz w:val="24"/>
          <w:szCs w:val="24"/>
        </w:rPr>
      </w:pPr>
    </w:p>
    <w:p w:rsidR="00ED6F6E" w:rsidRPr="00ED6F6E" w:rsidRDefault="00ED6F6E" w:rsidP="00ED6F6E">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Where relevant, the Safeguarding Concerns Manager should inform:</w:t>
      </w:r>
    </w:p>
    <w:p w:rsidR="00ED6F6E" w:rsidRPr="00ED6F6E" w:rsidRDefault="00ED6F6E" w:rsidP="00ED6F6E">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eastAsia="en-GB"/>
        </w:rPr>
      </w:pPr>
    </w:p>
    <w:p w:rsidR="00ED6F6E" w:rsidRPr="00ED6F6E" w:rsidRDefault="006633F4" w:rsidP="00954EDA">
      <w:pPr>
        <w:widowControl w:val="0"/>
        <w:numPr>
          <w:ilvl w:val="0"/>
          <w:numId w:val="80"/>
        </w:numPr>
        <w:tabs>
          <w:tab w:val="left" w:pos="993"/>
          <w:tab w:val="left" w:pos="2360"/>
        </w:tabs>
        <w:autoSpaceDE w:val="0"/>
        <w:autoSpaceDN w:val="0"/>
        <w:adjustRightInd w:val="0"/>
        <w:spacing w:after="0" w:line="240" w:lineRule="auto"/>
        <w:ind w:left="714" w:hanging="35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Care Quality Commission if the concerns involve a regulated service provider</w:t>
      </w:r>
      <w:r w:rsidR="00B144EA">
        <w:rPr>
          <w:rFonts w:ascii="Arial" w:eastAsia="Times New Roman" w:hAnsi="Arial" w:cs="Arial"/>
          <w:color w:val="000000"/>
          <w:sz w:val="24"/>
          <w:szCs w:val="24"/>
          <w:lang w:eastAsia="en-GB"/>
        </w:rPr>
        <w:t>;</w:t>
      </w:r>
    </w:p>
    <w:p w:rsidR="00ED6F6E" w:rsidRPr="00ED6F6E" w:rsidRDefault="006633F4" w:rsidP="00954EDA">
      <w:pPr>
        <w:widowControl w:val="0"/>
        <w:numPr>
          <w:ilvl w:val="0"/>
          <w:numId w:val="80"/>
        </w:numPr>
        <w:tabs>
          <w:tab w:val="left" w:pos="993"/>
          <w:tab w:val="left" w:pos="2360"/>
        </w:tabs>
        <w:autoSpaceDE w:val="0"/>
        <w:autoSpaceDN w:val="0"/>
        <w:adjustRightInd w:val="0"/>
        <w:spacing w:after="0" w:line="240" w:lineRule="auto"/>
        <w:ind w:left="714" w:hanging="35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Charity Commission if the concern involves a registered charity</w:t>
      </w:r>
      <w:r w:rsidR="00B144EA">
        <w:rPr>
          <w:rFonts w:ascii="Arial" w:eastAsia="Times New Roman" w:hAnsi="Arial" w:cs="Arial"/>
          <w:color w:val="000000"/>
          <w:sz w:val="24"/>
          <w:szCs w:val="24"/>
          <w:lang w:eastAsia="en-GB"/>
        </w:rPr>
        <w:t>;</w:t>
      </w:r>
    </w:p>
    <w:p w:rsidR="00ED6F6E" w:rsidRPr="00ED6F6E" w:rsidRDefault="006633F4" w:rsidP="00954EDA">
      <w:pPr>
        <w:widowControl w:val="0"/>
        <w:numPr>
          <w:ilvl w:val="0"/>
          <w:numId w:val="80"/>
        </w:numPr>
        <w:tabs>
          <w:tab w:val="left" w:pos="993"/>
          <w:tab w:val="left" w:pos="2360"/>
        </w:tabs>
        <w:autoSpaceDE w:val="0"/>
        <w:autoSpaceDN w:val="0"/>
        <w:adjustRightInd w:val="0"/>
        <w:spacing w:after="0" w:line="240" w:lineRule="auto"/>
        <w:ind w:left="714" w:hanging="35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commissioners’ department for the adult (where relevant)</w:t>
      </w:r>
      <w:r w:rsidR="00B144EA">
        <w:rPr>
          <w:rFonts w:ascii="Arial" w:eastAsia="Times New Roman" w:hAnsi="Arial" w:cs="Arial"/>
          <w:color w:val="000000"/>
          <w:sz w:val="24"/>
          <w:szCs w:val="24"/>
          <w:lang w:eastAsia="en-GB"/>
        </w:rPr>
        <w:t>;</w:t>
      </w:r>
    </w:p>
    <w:p w:rsidR="00ED6F6E" w:rsidRPr="00ED6F6E" w:rsidRDefault="006633F4" w:rsidP="00954EDA">
      <w:pPr>
        <w:numPr>
          <w:ilvl w:val="0"/>
          <w:numId w:val="80"/>
        </w:numPr>
        <w:spacing w:after="0" w:line="240" w:lineRule="auto"/>
        <w:ind w:left="714" w:hanging="35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ED6F6E" w:rsidRPr="00ED6F6E">
        <w:rPr>
          <w:rFonts w:ascii="Arial" w:eastAsia="Times New Roman" w:hAnsi="Arial" w:cs="Arial"/>
          <w:color w:val="000000"/>
          <w:sz w:val="24"/>
          <w:szCs w:val="24"/>
          <w:lang w:eastAsia="en-GB"/>
        </w:rPr>
        <w:t>hild protection services, if children are also at risk from harm</w:t>
      </w:r>
      <w:r w:rsidR="00B144EA">
        <w:rPr>
          <w:rFonts w:ascii="Arial" w:eastAsia="Times New Roman" w:hAnsi="Arial" w:cs="Arial"/>
          <w:color w:val="000000"/>
          <w:sz w:val="24"/>
          <w:szCs w:val="24"/>
          <w:lang w:eastAsia="en-GB"/>
        </w:rPr>
        <w:t>;</w:t>
      </w:r>
    </w:p>
    <w:p w:rsidR="00ED6F6E" w:rsidRPr="00ED6F6E" w:rsidRDefault="006633F4" w:rsidP="00954EDA">
      <w:pPr>
        <w:numPr>
          <w:ilvl w:val="0"/>
          <w:numId w:val="80"/>
        </w:numPr>
        <w:spacing w:after="0" w:line="240" w:lineRule="auto"/>
        <w:ind w:left="714" w:hanging="35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w:t>
      </w:r>
      <w:r w:rsidR="00620869">
        <w:rPr>
          <w:rFonts w:ascii="Arial" w:eastAsia="Times New Roman" w:hAnsi="Arial" w:cs="Arial"/>
          <w:color w:val="000000"/>
          <w:sz w:val="24"/>
          <w:szCs w:val="24"/>
          <w:lang w:eastAsia="en-GB"/>
        </w:rPr>
        <w:t xml:space="preserve">elatives of the adult </w:t>
      </w:r>
      <w:r w:rsidR="00ED6F6E" w:rsidRPr="00ED6F6E">
        <w:rPr>
          <w:rFonts w:ascii="Arial" w:eastAsia="Times New Roman" w:hAnsi="Arial" w:cs="Arial"/>
          <w:color w:val="000000"/>
          <w:sz w:val="24"/>
          <w:szCs w:val="24"/>
          <w:lang w:eastAsia="en-GB"/>
        </w:rPr>
        <w:t xml:space="preserve">according to their </w:t>
      </w:r>
      <w:r w:rsidR="00620869">
        <w:rPr>
          <w:rFonts w:ascii="Arial" w:eastAsia="Times New Roman" w:hAnsi="Arial" w:cs="Arial"/>
          <w:color w:val="000000"/>
          <w:sz w:val="24"/>
          <w:szCs w:val="24"/>
          <w:lang w:eastAsia="en-GB"/>
        </w:rPr>
        <w:t>consent</w:t>
      </w:r>
      <w:r w:rsidR="00ED6F6E" w:rsidRPr="00ED6F6E">
        <w:rPr>
          <w:rFonts w:ascii="Arial" w:eastAsia="Times New Roman" w:hAnsi="Arial" w:cs="Arial"/>
          <w:color w:val="000000"/>
          <w:sz w:val="24"/>
          <w:szCs w:val="24"/>
          <w:lang w:eastAsia="en-GB"/>
        </w:rPr>
        <w:t>, or in their ‘best interests’ where they lack the mental capacity to make this decision for themselves</w:t>
      </w:r>
      <w:r w:rsidR="00B144EA">
        <w:rPr>
          <w:rFonts w:ascii="Arial" w:eastAsia="Times New Roman" w:hAnsi="Arial" w:cs="Arial"/>
          <w:color w:val="000000"/>
          <w:sz w:val="24"/>
          <w:szCs w:val="24"/>
          <w:lang w:eastAsia="en-GB"/>
        </w:rPr>
        <w:t>;</w:t>
      </w:r>
    </w:p>
    <w:p w:rsidR="00ED6F6E" w:rsidRPr="00ED6F6E" w:rsidRDefault="006633F4" w:rsidP="00954EDA">
      <w:pPr>
        <w:widowControl w:val="0"/>
        <w:numPr>
          <w:ilvl w:val="0"/>
          <w:numId w:val="80"/>
        </w:numPr>
        <w:tabs>
          <w:tab w:val="left" w:pos="993"/>
        </w:tabs>
        <w:autoSpaceDE w:val="0"/>
        <w:autoSpaceDN w:val="0"/>
        <w:adjustRightInd w:val="0"/>
        <w:spacing w:after="0" w:line="240" w:lineRule="auto"/>
        <w:ind w:left="714" w:hanging="35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 xml:space="preserve">heir line manager (and safeguarding adults lead if different) of their decisions and actions in line with this </w:t>
      </w:r>
      <w:r w:rsidR="00D30BD2">
        <w:rPr>
          <w:rFonts w:ascii="Arial" w:eastAsia="Times New Roman" w:hAnsi="Arial" w:cs="Arial"/>
          <w:color w:val="000000"/>
          <w:sz w:val="24"/>
          <w:szCs w:val="24"/>
          <w:lang w:eastAsia="en-GB"/>
        </w:rPr>
        <w:t xml:space="preserve">policy and </w:t>
      </w:r>
      <w:r w:rsidR="00ED6F6E" w:rsidRPr="00ED6F6E">
        <w:rPr>
          <w:rFonts w:ascii="Arial" w:eastAsia="Times New Roman" w:hAnsi="Arial" w:cs="Arial"/>
          <w:color w:val="000000"/>
          <w:sz w:val="24"/>
          <w:szCs w:val="24"/>
          <w:lang w:eastAsia="en-GB"/>
        </w:rPr>
        <w:t>procedure</w:t>
      </w:r>
      <w:r w:rsidR="00D30BD2">
        <w:rPr>
          <w:rFonts w:ascii="Arial" w:eastAsia="Times New Roman" w:hAnsi="Arial" w:cs="Arial"/>
          <w:color w:val="000000"/>
          <w:sz w:val="24"/>
          <w:szCs w:val="24"/>
          <w:lang w:eastAsia="en-GB"/>
        </w:rPr>
        <w:t>s</w:t>
      </w:r>
      <w:r w:rsidR="00ED6F6E" w:rsidRPr="00ED6F6E">
        <w:rPr>
          <w:rFonts w:ascii="Arial" w:eastAsia="Times New Roman" w:hAnsi="Arial" w:cs="Arial"/>
          <w:color w:val="000000"/>
          <w:sz w:val="24"/>
          <w:szCs w:val="24"/>
          <w:lang w:eastAsia="en-GB"/>
        </w:rPr>
        <w:t>)</w:t>
      </w:r>
      <w:r w:rsidR="00B144EA">
        <w:rPr>
          <w:rFonts w:ascii="Arial" w:eastAsia="Times New Roman" w:hAnsi="Arial" w:cs="Arial"/>
          <w:color w:val="000000"/>
          <w:sz w:val="24"/>
          <w:szCs w:val="24"/>
          <w:lang w:eastAsia="en-GB"/>
        </w:rPr>
        <w:t>;</w:t>
      </w:r>
    </w:p>
    <w:p w:rsidR="00ED6F6E" w:rsidRPr="00ED6F6E" w:rsidRDefault="006633F4" w:rsidP="00954EDA">
      <w:pPr>
        <w:widowControl w:val="0"/>
        <w:numPr>
          <w:ilvl w:val="0"/>
          <w:numId w:val="80"/>
        </w:numPr>
        <w:tabs>
          <w:tab w:val="left" w:pos="993"/>
        </w:tabs>
        <w:autoSpaceDE w:val="0"/>
        <w:autoSpaceDN w:val="0"/>
        <w:adjustRightInd w:val="0"/>
        <w:spacing w:after="0" w:line="240" w:lineRule="auto"/>
        <w:ind w:left="714" w:hanging="35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heir Human Resources Manager if allegations/concerns relate to a member of staff</w:t>
      </w:r>
      <w:r w:rsidR="00B144EA">
        <w:rPr>
          <w:rFonts w:ascii="Arial" w:eastAsia="Times New Roman" w:hAnsi="Arial" w:cs="Arial"/>
          <w:color w:val="000000"/>
          <w:sz w:val="24"/>
          <w:szCs w:val="24"/>
          <w:lang w:eastAsia="en-GB"/>
        </w:rPr>
        <w:t>;</w:t>
      </w:r>
    </w:p>
    <w:p w:rsidR="00ED6F6E" w:rsidRPr="00ED6F6E" w:rsidRDefault="006633F4" w:rsidP="00954EDA">
      <w:pPr>
        <w:widowControl w:val="0"/>
        <w:numPr>
          <w:ilvl w:val="0"/>
          <w:numId w:val="80"/>
        </w:numPr>
        <w:tabs>
          <w:tab w:val="left" w:pos="993"/>
        </w:tabs>
        <w:autoSpaceDE w:val="0"/>
        <w:autoSpaceDN w:val="0"/>
        <w:adjustRightInd w:val="0"/>
        <w:spacing w:before="3" w:after="0" w:line="240" w:lineRule="auto"/>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Staff</w:t>
      </w:r>
      <w:r w:rsidR="00ED6F6E" w:rsidRPr="00ED6F6E">
        <w:rPr>
          <w:rFonts w:ascii="Arial" w:eastAsia="Times New Roman" w:hAnsi="Arial" w:cs="Arial"/>
          <w:color w:val="000000"/>
          <w:sz w:val="24"/>
          <w:szCs w:val="24"/>
          <w:lang w:eastAsia="en-GB"/>
        </w:rPr>
        <w:t xml:space="preserve"> delivering a service on a need-to-know basis so that they do not ta</w:t>
      </w:r>
      <w:r w:rsidR="00984858">
        <w:rPr>
          <w:rFonts w:ascii="Arial" w:eastAsia="Times New Roman" w:hAnsi="Arial" w:cs="Arial"/>
          <w:color w:val="000000"/>
          <w:sz w:val="24"/>
          <w:szCs w:val="24"/>
          <w:lang w:eastAsia="en-GB"/>
        </w:rPr>
        <w:t xml:space="preserve">ke actions that may prejudice an </w:t>
      </w:r>
      <w:r w:rsidR="00ED6F6E" w:rsidRPr="00E26C2C">
        <w:rPr>
          <w:rFonts w:ascii="Arial" w:eastAsia="Times New Roman" w:hAnsi="Arial" w:cs="Arial"/>
          <w:sz w:val="24"/>
          <w:szCs w:val="24"/>
          <w:lang w:eastAsia="en-GB"/>
        </w:rPr>
        <w:t xml:space="preserve">Enquiry, </w:t>
      </w:r>
      <w:r w:rsidR="00ED6F6E" w:rsidRPr="00ED6F6E">
        <w:rPr>
          <w:rFonts w:ascii="Arial" w:eastAsia="Times New Roman" w:hAnsi="Arial" w:cs="Arial"/>
          <w:color w:val="000000"/>
          <w:sz w:val="24"/>
          <w:szCs w:val="24"/>
          <w:lang w:eastAsia="en-GB"/>
        </w:rPr>
        <w:t>or increase the risk to any person.</w:t>
      </w:r>
    </w:p>
    <w:p w:rsidR="00ED6F6E" w:rsidRPr="00ED6F6E" w:rsidRDefault="00ED6F6E" w:rsidP="00ED6F6E">
      <w:pPr>
        <w:widowControl w:val="0"/>
        <w:autoSpaceDE w:val="0"/>
        <w:autoSpaceDN w:val="0"/>
        <w:adjustRightInd w:val="0"/>
        <w:spacing w:before="3" w:after="0" w:line="280" w:lineRule="exact"/>
        <w:jc w:val="both"/>
        <w:rPr>
          <w:rFonts w:ascii="Arial" w:eastAsia="Times New Roman" w:hAnsi="Arial" w:cs="Arial"/>
          <w:color w:val="000000"/>
          <w:sz w:val="24"/>
          <w:szCs w:val="24"/>
          <w:lang w:eastAsia="en-GB"/>
        </w:rPr>
      </w:pPr>
    </w:p>
    <w:p w:rsidR="00ED6F6E" w:rsidRPr="00ED6F6E" w:rsidRDefault="00ED6F6E" w:rsidP="00ED6F6E">
      <w:pPr>
        <w:widowControl w:val="0"/>
        <w:autoSpaceDE w:val="0"/>
        <w:autoSpaceDN w:val="0"/>
        <w:adjustRightInd w:val="0"/>
        <w:spacing w:after="0" w:line="242" w:lineRule="auto"/>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 xml:space="preserve">As well as deciding whether or not to Raise a </w:t>
      </w:r>
      <w:r w:rsidR="006633F4">
        <w:rPr>
          <w:rFonts w:ascii="Arial" w:eastAsia="Times New Roman" w:hAnsi="Arial" w:cs="Arial"/>
          <w:color w:val="000000"/>
          <w:sz w:val="24"/>
          <w:szCs w:val="24"/>
          <w:lang w:eastAsia="en-GB"/>
        </w:rPr>
        <w:t xml:space="preserve">Safeguarding </w:t>
      </w:r>
      <w:r w:rsidRPr="00ED6F6E">
        <w:rPr>
          <w:rFonts w:ascii="Arial" w:eastAsia="Times New Roman" w:hAnsi="Arial" w:cs="Arial"/>
          <w:color w:val="000000"/>
          <w:sz w:val="24"/>
          <w:szCs w:val="24"/>
          <w:lang w:eastAsia="en-GB"/>
        </w:rPr>
        <w:t xml:space="preserve">Concern, the Safeguarding Concerns Manager must also decide whether to follow other relevant organisational reporting procedures. For example, NHS organisations may need to report under clinical governance or the Serious Incident Framework.  </w:t>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B533D0" w:rsidP="00B533D0">
      <w:pPr>
        <w:spacing w:after="0" w:line="240" w:lineRule="auto"/>
        <w:jc w:val="both"/>
        <w:rPr>
          <w:rFonts w:ascii="Arial" w:hAnsi="Arial" w:cs="Arial"/>
          <w:b/>
          <w:sz w:val="24"/>
          <w:szCs w:val="24"/>
        </w:rPr>
      </w:pPr>
      <w:r>
        <w:rPr>
          <w:rFonts w:ascii="Arial" w:hAnsi="Arial" w:cs="Arial"/>
          <w:b/>
          <w:sz w:val="24"/>
          <w:szCs w:val="24"/>
        </w:rPr>
        <w:t>5.17</w:t>
      </w:r>
      <w:r>
        <w:rPr>
          <w:rFonts w:ascii="Arial" w:hAnsi="Arial" w:cs="Arial"/>
          <w:b/>
          <w:sz w:val="24"/>
          <w:szCs w:val="24"/>
        </w:rPr>
        <w:tab/>
      </w:r>
      <w:bookmarkStart w:id="126" w:name="Support_For_Person_Raising_Concern"/>
      <w:r w:rsidR="00ED6F6E">
        <w:rPr>
          <w:rFonts w:ascii="Arial" w:hAnsi="Arial" w:cs="Arial"/>
          <w:b/>
          <w:sz w:val="24"/>
          <w:szCs w:val="24"/>
        </w:rPr>
        <w:t xml:space="preserve">Provide Support for the Person </w:t>
      </w:r>
      <w:r w:rsidR="00BA7AB1" w:rsidRPr="00E26C2C">
        <w:rPr>
          <w:rFonts w:ascii="Arial" w:hAnsi="Arial" w:cs="Arial"/>
          <w:b/>
          <w:sz w:val="24"/>
          <w:szCs w:val="24"/>
        </w:rPr>
        <w:t>Raising</w:t>
      </w:r>
      <w:r w:rsidR="00ED6F6E">
        <w:rPr>
          <w:rFonts w:ascii="Arial" w:hAnsi="Arial" w:cs="Arial"/>
          <w:b/>
          <w:sz w:val="24"/>
          <w:szCs w:val="24"/>
        </w:rPr>
        <w:t xml:space="preserve"> the Concern</w:t>
      </w:r>
      <w:bookmarkEnd w:id="126"/>
    </w:p>
    <w:p w:rsidR="00614F09" w:rsidRDefault="00614F09" w:rsidP="00C379E1">
      <w:pPr>
        <w:spacing w:after="0" w:line="240" w:lineRule="auto"/>
        <w:jc w:val="both"/>
        <w:rPr>
          <w:rFonts w:ascii="Arial" w:hAnsi="Arial" w:cs="Arial"/>
          <w:b/>
          <w:sz w:val="24"/>
          <w:szCs w:val="24"/>
        </w:rPr>
      </w:pPr>
    </w:p>
    <w:p w:rsidR="00ED6F6E" w:rsidRPr="00ED6F6E" w:rsidRDefault="00ED6F6E" w:rsidP="00ED6F6E">
      <w:pPr>
        <w:spacing w:after="0" w:line="240" w:lineRule="auto"/>
        <w:jc w:val="both"/>
        <w:rPr>
          <w:rFonts w:ascii="Arial" w:eastAsia="Times New Roman" w:hAnsi="Arial" w:cs="Arial"/>
          <w:sz w:val="24"/>
          <w:szCs w:val="24"/>
          <w:lang w:eastAsia="en-GB"/>
        </w:rPr>
      </w:pPr>
      <w:r w:rsidRPr="00ED6F6E">
        <w:rPr>
          <w:rFonts w:ascii="Arial" w:eastAsia="Times New Roman" w:hAnsi="Arial" w:cs="Arial"/>
          <w:sz w:val="24"/>
          <w:szCs w:val="24"/>
          <w:lang w:eastAsia="en-GB"/>
        </w:rPr>
        <w:t>Incidents of alleged or actual</w:t>
      </w:r>
      <w:r w:rsidR="00B144EA">
        <w:rPr>
          <w:rFonts w:ascii="Arial" w:eastAsia="Times New Roman" w:hAnsi="Arial" w:cs="Arial"/>
          <w:sz w:val="24"/>
          <w:szCs w:val="24"/>
          <w:lang w:eastAsia="en-GB"/>
        </w:rPr>
        <w:t xml:space="preserve"> abuse can be very distressing.</w:t>
      </w:r>
      <w:r w:rsidRPr="00ED6F6E">
        <w:rPr>
          <w:rFonts w:ascii="Arial" w:eastAsia="Times New Roman" w:hAnsi="Arial" w:cs="Arial"/>
          <w:sz w:val="24"/>
          <w:szCs w:val="24"/>
          <w:lang w:eastAsia="en-GB"/>
        </w:rPr>
        <w:t xml:space="preserve"> People who have witnessed abuse or had abuse disclosed to them may need suppor</w:t>
      </w:r>
      <w:r w:rsidR="00B144EA">
        <w:rPr>
          <w:rFonts w:ascii="Arial" w:eastAsia="Times New Roman" w:hAnsi="Arial" w:cs="Arial"/>
          <w:sz w:val="24"/>
          <w:szCs w:val="24"/>
          <w:lang w:eastAsia="en-GB"/>
        </w:rPr>
        <w:t>t in their own right.</w:t>
      </w:r>
      <w:r w:rsidRPr="00ED6F6E">
        <w:rPr>
          <w:rFonts w:ascii="Arial" w:eastAsia="Times New Roman" w:hAnsi="Arial" w:cs="Arial"/>
          <w:sz w:val="24"/>
          <w:szCs w:val="24"/>
          <w:lang w:eastAsia="en-GB"/>
        </w:rPr>
        <w:t xml:space="preserve"> </w:t>
      </w:r>
      <w:r w:rsidRPr="00ED6F6E">
        <w:rPr>
          <w:rFonts w:ascii="Arial" w:eastAsia="Times New Roman" w:hAnsi="Arial" w:cs="Arial"/>
          <w:color w:val="000000"/>
          <w:sz w:val="24"/>
          <w:szCs w:val="24"/>
          <w:lang w:eastAsia="en-GB"/>
        </w:rPr>
        <w:t>Managers are responsible for:</w:t>
      </w:r>
    </w:p>
    <w:p w:rsidR="00ED6F6E" w:rsidRPr="00ED6F6E" w:rsidRDefault="00ED6F6E" w:rsidP="00ED6F6E">
      <w:pPr>
        <w:widowControl w:val="0"/>
        <w:tabs>
          <w:tab w:val="left" w:pos="993"/>
        </w:tabs>
        <w:autoSpaceDE w:val="0"/>
        <w:autoSpaceDN w:val="0"/>
        <w:adjustRightInd w:val="0"/>
        <w:spacing w:after="0" w:line="240" w:lineRule="auto"/>
        <w:jc w:val="both"/>
        <w:rPr>
          <w:rFonts w:ascii="Arial" w:eastAsia="Times New Roman" w:hAnsi="Arial" w:cs="Arial"/>
          <w:color w:val="000000"/>
          <w:sz w:val="18"/>
          <w:szCs w:val="18"/>
          <w:lang w:eastAsia="en-GB"/>
        </w:rPr>
      </w:pPr>
    </w:p>
    <w:p w:rsidR="00ED6F6E" w:rsidRPr="00ED6F6E" w:rsidRDefault="006633F4" w:rsidP="00954EDA">
      <w:pPr>
        <w:widowControl w:val="0"/>
        <w:numPr>
          <w:ilvl w:val="0"/>
          <w:numId w:val="81"/>
        </w:numPr>
        <w:tabs>
          <w:tab w:val="left" w:pos="993"/>
        </w:tabs>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ED6F6E" w:rsidRPr="00ED6F6E">
        <w:rPr>
          <w:rFonts w:ascii="Arial" w:eastAsia="Times New Roman" w:hAnsi="Arial" w:cs="Arial"/>
          <w:color w:val="000000"/>
          <w:sz w:val="24"/>
          <w:szCs w:val="24"/>
          <w:lang w:eastAsia="en-GB"/>
        </w:rPr>
        <w:t>upporting any member of staff or volun</w:t>
      </w:r>
      <w:r w:rsidR="00B144EA">
        <w:rPr>
          <w:rFonts w:ascii="Arial" w:eastAsia="Times New Roman" w:hAnsi="Arial" w:cs="Arial"/>
          <w:color w:val="000000"/>
          <w:sz w:val="24"/>
          <w:szCs w:val="24"/>
          <w:lang w:eastAsia="en-GB"/>
        </w:rPr>
        <w:t>teer who identified the concern;</w:t>
      </w:r>
    </w:p>
    <w:p w:rsidR="00ED6F6E" w:rsidRPr="00ED6F6E" w:rsidRDefault="006633F4" w:rsidP="00954EDA">
      <w:pPr>
        <w:widowControl w:val="0"/>
        <w:numPr>
          <w:ilvl w:val="0"/>
          <w:numId w:val="81"/>
        </w:numPr>
        <w:tabs>
          <w:tab w:val="left" w:pos="993"/>
        </w:tabs>
        <w:autoSpaceDE w:val="0"/>
        <w:autoSpaceDN w:val="0"/>
        <w:adjustRightInd w:val="0"/>
        <w:spacing w:before="3"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r w:rsidR="00ED6F6E" w:rsidRPr="00ED6F6E">
        <w:rPr>
          <w:rFonts w:ascii="Arial" w:eastAsia="Times New Roman" w:hAnsi="Arial" w:cs="Arial"/>
          <w:color w:val="000000"/>
          <w:sz w:val="24"/>
          <w:szCs w:val="24"/>
          <w:lang w:eastAsia="en-GB"/>
        </w:rPr>
        <w:t>nabling and supporting relevant staff to play an active part in the safeguarding adults procedure</w:t>
      </w:r>
      <w:r w:rsidR="00B144EA">
        <w:rPr>
          <w:rFonts w:ascii="Arial" w:eastAsia="Times New Roman" w:hAnsi="Arial" w:cs="Arial"/>
          <w:color w:val="000000"/>
          <w:sz w:val="24"/>
          <w:szCs w:val="24"/>
          <w:lang w:eastAsia="en-GB"/>
        </w:rPr>
        <w:t xml:space="preserve">. </w:t>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614F09" w:rsidRDefault="00B533D0" w:rsidP="00B533D0">
      <w:pPr>
        <w:spacing w:after="0" w:line="240" w:lineRule="auto"/>
        <w:jc w:val="both"/>
        <w:rPr>
          <w:rFonts w:ascii="Arial" w:hAnsi="Arial" w:cs="Arial"/>
          <w:b/>
          <w:sz w:val="24"/>
          <w:szCs w:val="24"/>
        </w:rPr>
      </w:pPr>
      <w:r>
        <w:rPr>
          <w:rFonts w:ascii="Arial" w:hAnsi="Arial" w:cs="Arial"/>
          <w:b/>
          <w:sz w:val="24"/>
          <w:szCs w:val="24"/>
        </w:rPr>
        <w:t>5.18</w:t>
      </w:r>
      <w:r>
        <w:rPr>
          <w:rFonts w:ascii="Arial" w:hAnsi="Arial" w:cs="Arial"/>
          <w:b/>
          <w:sz w:val="24"/>
          <w:szCs w:val="24"/>
        </w:rPr>
        <w:tab/>
      </w:r>
      <w:bookmarkStart w:id="127" w:name="Issues_Concerns_Re_Service_Provision"/>
      <w:r w:rsidR="00ED6F6E">
        <w:rPr>
          <w:rFonts w:ascii="Arial" w:hAnsi="Arial" w:cs="Arial"/>
          <w:b/>
          <w:sz w:val="24"/>
          <w:szCs w:val="24"/>
        </w:rPr>
        <w:t>Issues and Concerns regarding Service Provision</w:t>
      </w:r>
      <w:bookmarkEnd w:id="127"/>
    </w:p>
    <w:p w:rsidR="00614F09" w:rsidRDefault="00614F09" w:rsidP="00C379E1">
      <w:pPr>
        <w:spacing w:after="0" w:line="240" w:lineRule="auto"/>
        <w:jc w:val="both"/>
        <w:rPr>
          <w:rFonts w:ascii="Arial" w:hAnsi="Arial" w:cs="Arial"/>
          <w:b/>
          <w:sz w:val="24"/>
          <w:szCs w:val="24"/>
        </w:rPr>
      </w:pPr>
    </w:p>
    <w:p w:rsidR="00ED6F6E" w:rsidRPr="00ED6F6E" w:rsidRDefault="00ED6F6E" w:rsidP="00ED6F6E">
      <w:pPr>
        <w:spacing w:after="0" w:line="240" w:lineRule="auto"/>
        <w:jc w:val="both"/>
        <w:rPr>
          <w:rFonts w:ascii="Arial" w:eastAsia="Times New Roman" w:hAnsi="Arial" w:cs="Arial"/>
          <w:sz w:val="24"/>
          <w:szCs w:val="24"/>
          <w:lang w:eastAsia="en-GB"/>
        </w:rPr>
      </w:pPr>
      <w:r w:rsidRPr="00ED6F6E">
        <w:rPr>
          <w:rFonts w:ascii="Arial" w:eastAsia="Times New Roman" w:hAnsi="Arial" w:cs="Arial"/>
          <w:sz w:val="24"/>
          <w:szCs w:val="24"/>
          <w:lang w:eastAsia="en-GB"/>
        </w:rPr>
        <w:t xml:space="preserve">Some local authorities have provided service providers with guidance regarding when an issue involving their service provision should be reported to the local authority and when local action by the provider is all that is required. This guidance is often themed around the high volume types of issues which arise such as medication errors, resident </w:t>
      </w:r>
      <w:r w:rsidRPr="00ED6F6E">
        <w:rPr>
          <w:rFonts w:ascii="Arial" w:eastAsia="Times New Roman" w:hAnsi="Arial" w:cs="Arial"/>
          <w:sz w:val="24"/>
          <w:szCs w:val="24"/>
          <w:lang w:eastAsia="en-GB"/>
        </w:rPr>
        <w:lastRenderedPageBreak/>
        <w:t xml:space="preserve">on resident issues, trips and falls and pressure ulcers. These incidents are mainly at the lower level of harm without intent and could be seen as quality of service issues. Each local authority in the combined area will offer its own advice to service providers on what should be reported. </w:t>
      </w:r>
    </w:p>
    <w:p w:rsidR="00ED6F6E" w:rsidRPr="00ED6F6E" w:rsidRDefault="00ED6F6E" w:rsidP="00ED6F6E">
      <w:pPr>
        <w:spacing w:after="0" w:line="240" w:lineRule="auto"/>
        <w:jc w:val="both"/>
        <w:rPr>
          <w:rFonts w:ascii="Arial" w:eastAsia="Times New Roman" w:hAnsi="Arial" w:cs="Arial"/>
          <w:sz w:val="24"/>
          <w:szCs w:val="24"/>
          <w:lang w:eastAsia="en-GB"/>
        </w:rPr>
      </w:pPr>
    </w:p>
    <w:p w:rsidR="00ED6F6E" w:rsidRPr="00ED6F6E" w:rsidRDefault="00ED6F6E" w:rsidP="00ED6F6E">
      <w:pPr>
        <w:spacing w:after="0" w:line="240" w:lineRule="auto"/>
        <w:jc w:val="both"/>
        <w:rPr>
          <w:rFonts w:ascii="Arial" w:eastAsia="Times New Roman" w:hAnsi="Arial" w:cs="Arial"/>
          <w:sz w:val="24"/>
          <w:szCs w:val="24"/>
          <w:lang w:eastAsia="en-GB"/>
        </w:rPr>
      </w:pPr>
      <w:r w:rsidRPr="00ED6F6E">
        <w:rPr>
          <w:rFonts w:ascii="Arial" w:eastAsia="Times New Roman" w:hAnsi="Arial" w:cs="Arial"/>
          <w:sz w:val="24"/>
          <w:szCs w:val="24"/>
          <w:lang w:eastAsia="en-GB"/>
        </w:rPr>
        <w:t>Decisions to raise concerns with the local authority which do not involve service provision need to take into account all relevant information that is available, including the views of the adult in all circumstances where it is possible and safe to seek their views. If the adult does not want to pursue matters through safeguarding action, staff should be sure that the adult is fully aware of the consequences of their decisions, and that all options have been explored and that not proceeding further is consistent with legal duties.</w:t>
      </w:r>
      <w:r w:rsidR="00BA7AB1">
        <w:rPr>
          <w:rFonts w:ascii="Arial" w:eastAsia="Times New Roman" w:hAnsi="Arial" w:cs="Arial"/>
          <w:sz w:val="24"/>
          <w:szCs w:val="24"/>
          <w:lang w:eastAsia="en-GB"/>
        </w:rPr>
        <w:t xml:space="preserve"> </w:t>
      </w:r>
      <w:hyperlink w:anchor="Override_Consent" w:history="1">
        <w:r w:rsidR="00F255A6" w:rsidRPr="00F255A6">
          <w:rPr>
            <w:rStyle w:val="Hyperlink"/>
            <w:rFonts w:ascii="Arial" w:eastAsia="Times New Roman" w:hAnsi="Arial" w:cs="Arial"/>
            <w:sz w:val="24"/>
            <w:szCs w:val="24"/>
            <w:lang w:eastAsia="en-GB"/>
          </w:rPr>
          <w:t>Please see 3.5</w:t>
        </w:r>
        <w:r w:rsidR="00B5350A" w:rsidRPr="00F255A6">
          <w:rPr>
            <w:rStyle w:val="Hyperlink"/>
            <w:rFonts w:ascii="Arial" w:eastAsia="Times New Roman" w:hAnsi="Arial" w:cs="Arial"/>
            <w:sz w:val="24"/>
            <w:szCs w:val="24"/>
            <w:lang w:eastAsia="en-GB"/>
          </w:rPr>
          <w:t>:</w:t>
        </w:r>
        <w:r w:rsidR="00BA7AB1" w:rsidRPr="00F255A6">
          <w:rPr>
            <w:rStyle w:val="Hyperlink"/>
            <w:rFonts w:ascii="Arial" w:eastAsia="Times New Roman" w:hAnsi="Arial" w:cs="Arial"/>
            <w:sz w:val="24"/>
            <w:szCs w:val="24"/>
            <w:lang w:eastAsia="en-GB"/>
          </w:rPr>
          <w:t xml:space="preserve"> Reasons to override consent.</w:t>
        </w:r>
      </w:hyperlink>
      <w:r w:rsidR="00BA7AB1" w:rsidRPr="002663E4">
        <w:rPr>
          <w:rFonts w:ascii="Arial" w:eastAsia="Times New Roman" w:hAnsi="Arial" w:cs="Arial"/>
          <w:sz w:val="24"/>
          <w:szCs w:val="24"/>
          <w:lang w:eastAsia="en-GB"/>
        </w:rPr>
        <w:t xml:space="preserve"> </w:t>
      </w:r>
    </w:p>
    <w:p w:rsidR="00614F09" w:rsidRDefault="00614F09" w:rsidP="00C379E1">
      <w:pPr>
        <w:spacing w:after="0" w:line="240" w:lineRule="auto"/>
        <w:jc w:val="both"/>
        <w:rPr>
          <w:rFonts w:ascii="Arial" w:hAnsi="Arial" w:cs="Arial"/>
          <w:b/>
          <w:sz w:val="24"/>
          <w:szCs w:val="24"/>
        </w:rPr>
      </w:pPr>
    </w:p>
    <w:p w:rsidR="00614F09" w:rsidRDefault="00614F09" w:rsidP="00C379E1">
      <w:pPr>
        <w:spacing w:after="0" w:line="240" w:lineRule="auto"/>
        <w:jc w:val="both"/>
        <w:rPr>
          <w:rFonts w:ascii="Arial" w:hAnsi="Arial" w:cs="Arial"/>
          <w:b/>
          <w:sz w:val="24"/>
          <w:szCs w:val="24"/>
        </w:rPr>
      </w:pPr>
    </w:p>
    <w:p w:rsidR="00ED6F6E" w:rsidRDefault="00171D13" w:rsidP="00C379E1">
      <w:pPr>
        <w:spacing w:after="0" w:line="240" w:lineRule="auto"/>
        <w:jc w:val="both"/>
        <w:rPr>
          <w:rFonts w:ascii="Arial" w:hAnsi="Arial" w:cs="Arial"/>
          <w:b/>
          <w:sz w:val="24"/>
          <w:szCs w:val="24"/>
        </w:rPr>
      </w:pPr>
      <w:r>
        <w:rPr>
          <w:rFonts w:ascii="Arial" w:hAnsi="Arial" w:cs="Arial"/>
          <w:b/>
          <w:sz w:val="24"/>
          <w:szCs w:val="24"/>
        </w:rPr>
        <w:t>5</w:t>
      </w:r>
      <w:bookmarkStart w:id="128" w:name="Contacts"/>
      <w:r w:rsidR="00B533D0">
        <w:rPr>
          <w:rFonts w:ascii="Arial" w:hAnsi="Arial" w:cs="Arial"/>
          <w:b/>
          <w:sz w:val="24"/>
          <w:szCs w:val="24"/>
        </w:rPr>
        <w:t>.19</w:t>
      </w:r>
      <w:r w:rsidR="00B533D0">
        <w:rPr>
          <w:rFonts w:ascii="Arial" w:hAnsi="Arial" w:cs="Arial"/>
          <w:b/>
          <w:sz w:val="24"/>
          <w:szCs w:val="24"/>
        </w:rPr>
        <w:tab/>
      </w:r>
      <w:bookmarkStart w:id="129" w:name="How_to_Raise_SG_Concern"/>
      <w:r w:rsidR="00ED6F6E" w:rsidRPr="00B61C20">
        <w:rPr>
          <w:rStyle w:val="Style1Char"/>
        </w:rPr>
        <w:t>How to Raise a Safeguarding Concern</w:t>
      </w:r>
      <w:bookmarkEnd w:id="128"/>
      <w:bookmarkEnd w:id="129"/>
    </w:p>
    <w:p w:rsidR="00614F09" w:rsidRDefault="00614F09" w:rsidP="00C379E1">
      <w:pPr>
        <w:spacing w:after="0" w:line="240" w:lineRule="auto"/>
        <w:jc w:val="both"/>
        <w:rPr>
          <w:rFonts w:ascii="Arial" w:hAnsi="Arial" w:cs="Arial"/>
          <w:sz w:val="24"/>
          <w:szCs w:val="24"/>
        </w:rPr>
      </w:pPr>
    </w:p>
    <w:p w:rsidR="00E870F9" w:rsidRDefault="00ED6F6E" w:rsidP="00ED6F6E">
      <w:pPr>
        <w:spacing w:after="0" w:line="240" w:lineRule="auto"/>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 xml:space="preserve">A safeguarding concern can be raised by </w:t>
      </w:r>
      <w:r w:rsidRPr="00ED6F6E">
        <w:rPr>
          <w:rFonts w:ascii="Arial" w:eastAsia="Times New Roman" w:hAnsi="Arial" w:cs="Arial"/>
          <w:iCs/>
          <w:color w:val="000000"/>
          <w:sz w:val="24"/>
          <w:szCs w:val="24"/>
          <w:lang w:eastAsia="en-GB"/>
        </w:rPr>
        <w:t xml:space="preserve">anyone </w:t>
      </w:r>
      <w:r w:rsidRPr="00ED6F6E">
        <w:rPr>
          <w:rFonts w:ascii="Arial" w:eastAsia="Times New Roman" w:hAnsi="Arial" w:cs="Arial"/>
          <w:color w:val="000000"/>
          <w:sz w:val="24"/>
          <w:szCs w:val="24"/>
          <w:lang w:eastAsia="en-GB"/>
        </w:rPr>
        <w:t xml:space="preserve">who has a concern about </w:t>
      </w:r>
      <w:r w:rsidR="00B144EA">
        <w:rPr>
          <w:rFonts w:ascii="Arial" w:eastAsia="Times New Roman" w:hAnsi="Arial" w:cs="Arial"/>
          <w:color w:val="000000"/>
          <w:sz w:val="24"/>
          <w:szCs w:val="24"/>
          <w:lang w:eastAsia="en-GB"/>
        </w:rPr>
        <w:t>an adult.</w:t>
      </w:r>
      <w:r w:rsidRPr="00ED6F6E">
        <w:rPr>
          <w:rFonts w:ascii="Arial" w:eastAsia="Times New Roman" w:hAnsi="Arial" w:cs="Arial"/>
          <w:color w:val="000000"/>
          <w:sz w:val="24"/>
          <w:szCs w:val="24"/>
          <w:lang w:eastAsia="en-GB"/>
        </w:rPr>
        <w:t xml:space="preserve"> </w:t>
      </w:r>
    </w:p>
    <w:p w:rsidR="00E870F9" w:rsidRDefault="00E870F9" w:rsidP="00ED6F6E">
      <w:pPr>
        <w:spacing w:after="0" w:line="240" w:lineRule="auto"/>
        <w:jc w:val="both"/>
        <w:rPr>
          <w:rFonts w:ascii="Arial" w:eastAsia="Times New Roman" w:hAnsi="Arial" w:cs="Arial"/>
          <w:color w:val="000000"/>
          <w:sz w:val="24"/>
          <w:szCs w:val="24"/>
          <w:lang w:eastAsia="en-GB"/>
        </w:rPr>
      </w:pPr>
    </w:p>
    <w:p w:rsidR="00ED6F6E" w:rsidRPr="00ED6F6E" w:rsidRDefault="00ED6F6E" w:rsidP="00ED6F6E">
      <w:pPr>
        <w:spacing w:after="0" w:line="240" w:lineRule="auto"/>
        <w:jc w:val="both"/>
        <w:rPr>
          <w:rFonts w:ascii="Arial" w:eastAsia="Times New Roman" w:hAnsi="Arial" w:cs="Arial"/>
          <w:sz w:val="24"/>
          <w:szCs w:val="24"/>
          <w:lang w:eastAsia="en-GB"/>
        </w:rPr>
      </w:pPr>
      <w:r w:rsidRPr="00ED6F6E">
        <w:rPr>
          <w:rFonts w:ascii="Arial" w:eastAsia="Times New Roman" w:hAnsi="Arial" w:cs="Arial"/>
          <w:sz w:val="24"/>
          <w:szCs w:val="24"/>
          <w:lang w:eastAsia="en-GB"/>
        </w:rPr>
        <w:t>The concerns should be reported to the safeguarding contact point in the local authority are</w:t>
      </w:r>
      <w:r w:rsidR="00E25355">
        <w:rPr>
          <w:rFonts w:ascii="Arial" w:eastAsia="Times New Roman" w:hAnsi="Arial" w:cs="Arial"/>
          <w:sz w:val="24"/>
          <w:szCs w:val="24"/>
          <w:lang w:eastAsia="en-GB"/>
        </w:rPr>
        <w:t>a where the abuse has occurred.</w:t>
      </w:r>
      <w:r w:rsidRPr="00ED6F6E">
        <w:rPr>
          <w:rFonts w:ascii="Arial" w:eastAsia="Times New Roman" w:hAnsi="Arial" w:cs="Arial"/>
          <w:sz w:val="24"/>
          <w:szCs w:val="24"/>
          <w:lang w:eastAsia="en-GB"/>
        </w:rPr>
        <w:t xml:space="preserve"> </w:t>
      </w:r>
      <w:hyperlink w:anchor="Appendix_3" w:history="1">
        <w:r w:rsidR="00292DB1" w:rsidRPr="00F255A6">
          <w:rPr>
            <w:rStyle w:val="Hyperlink"/>
            <w:rFonts w:ascii="Arial" w:eastAsia="Times New Roman" w:hAnsi="Arial" w:cs="Arial"/>
            <w:sz w:val="24"/>
            <w:szCs w:val="24"/>
            <w:lang w:eastAsia="en-GB"/>
          </w:rPr>
          <w:t>See Appendix 3</w:t>
        </w:r>
      </w:hyperlink>
      <w:r w:rsidR="00292DB1" w:rsidRPr="00F641BE">
        <w:rPr>
          <w:rFonts w:ascii="Arial" w:eastAsia="Times New Roman" w:hAnsi="Arial" w:cs="Arial"/>
          <w:sz w:val="24"/>
          <w:szCs w:val="24"/>
          <w:lang w:eastAsia="en-GB"/>
        </w:rPr>
        <w:t xml:space="preserve"> for information you will be asked to provide.</w:t>
      </w:r>
    </w:p>
    <w:p w:rsidR="00ED6F6E" w:rsidRPr="00ED6F6E" w:rsidRDefault="00ED6F6E" w:rsidP="00ED6F6E">
      <w:pPr>
        <w:spacing w:after="0" w:line="240" w:lineRule="auto"/>
        <w:jc w:val="both"/>
        <w:rPr>
          <w:rFonts w:ascii="Arial" w:eastAsia="Times New Roman" w:hAnsi="Arial" w:cs="Arial"/>
          <w:color w:val="000000"/>
          <w:sz w:val="16"/>
          <w:szCs w:val="16"/>
          <w:lang w:eastAsia="en-GB"/>
        </w:rPr>
      </w:pPr>
    </w:p>
    <w:p w:rsidR="00ED6F6E" w:rsidRDefault="00ED6F6E" w:rsidP="00ED6F6E">
      <w:pPr>
        <w:spacing w:after="0" w:line="240" w:lineRule="auto"/>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Safeguarding adult contact points are listed below:</w:t>
      </w:r>
    </w:p>
    <w:p w:rsidR="0001533A" w:rsidRPr="00ED6F6E" w:rsidRDefault="0001533A" w:rsidP="00ED6F6E">
      <w:pPr>
        <w:spacing w:after="0" w:line="240" w:lineRule="auto"/>
        <w:jc w:val="both"/>
        <w:rPr>
          <w:rFonts w:ascii="Arial" w:eastAsia="Times New Roman" w:hAnsi="Arial" w:cs="Arial"/>
          <w:color w:val="000000"/>
          <w:sz w:val="24"/>
          <w:szCs w:val="24"/>
          <w:lang w:eastAsia="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88"/>
      </w:tblGrid>
      <w:tr w:rsidR="009B1A39" w:rsidRPr="00B5350A" w:rsidTr="002A42CB">
        <w:trPr>
          <w:trHeight w:val="3390"/>
        </w:trPr>
        <w:tc>
          <w:tcPr>
            <w:tcW w:w="8888" w:type="dxa"/>
          </w:tcPr>
          <w:p w:rsidR="009B1A39" w:rsidRPr="00B5350A" w:rsidRDefault="009B1A39" w:rsidP="007D18C8">
            <w:pPr>
              <w:spacing w:after="0" w:line="240" w:lineRule="auto"/>
              <w:rPr>
                <w:rFonts w:ascii="Arial" w:eastAsia="Times New Roman" w:hAnsi="Arial" w:cs="Arial"/>
                <w:b/>
                <w:bCs/>
                <w:sz w:val="6"/>
                <w:szCs w:val="6"/>
                <w:lang w:eastAsia="en-GB"/>
              </w:rPr>
            </w:pPr>
          </w:p>
          <w:p w:rsidR="009B1A39" w:rsidRPr="00B5350A" w:rsidRDefault="009B1A39" w:rsidP="007D18C8">
            <w:pPr>
              <w:spacing w:after="0" w:line="240" w:lineRule="auto"/>
              <w:rPr>
                <w:rFonts w:ascii="Arial" w:eastAsia="Times New Roman" w:hAnsi="Arial" w:cs="Arial"/>
                <w:b/>
                <w:bCs/>
                <w:sz w:val="28"/>
                <w:szCs w:val="28"/>
                <w:lang w:eastAsia="en-GB"/>
              </w:rPr>
            </w:pPr>
          </w:p>
          <w:p w:rsidR="009B1A39" w:rsidRPr="00B5350A" w:rsidRDefault="009B1A39" w:rsidP="007D18C8">
            <w:pPr>
              <w:spacing w:after="0" w:line="240" w:lineRule="auto"/>
              <w:rPr>
                <w:rFonts w:ascii="Arial" w:eastAsia="Times New Roman" w:hAnsi="Arial" w:cs="Arial"/>
                <w:b/>
                <w:bCs/>
                <w:sz w:val="28"/>
                <w:szCs w:val="28"/>
                <w:lang w:eastAsia="en-GB"/>
              </w:rPr>
            </w:pPr>
            <w:r w:rsidRPr="00B5350A">
              <w:rPr>
                <w:rFonts w:ascii="Arial" w:eastAsia="Times New Roman" w:hAnsi="Arial" w:cs="Arial"/>
                <w:b/>
                <w:bCs/>
                <w:sz w:val="28"/>
                <w:szCs w:val="28"/>
                <w:lang w:eastAsia="en-GB"/>
              </w:rPr>
              <w:t>Bradford</w:t>
            </w:r>
          </w:p>
          <w:p w:rsidR="009B1A39" w:rsidRPr="00B5350A" w:rsidRDefault="009B1A39" w:rsidP="007D18C8">
            <w:pPr>
              <w:spacing w:after="0" w:line="240" w:lineRule="auto"/>
              <w:rPr>
                <w:rFonts w:ascii="Arial" w:eastAsia="Times New Roman" w:hAnsi="Arial" w:cs="Arial"/>
                <w:b/>
                <w:bCs/>
                <w:sz w:val="10"/>
                <w:szCs w:val="10"/>
                <w:lang w:eastAsia="en-GB"/>
              </w:rPr>
            </w:pPr>
          </w:p>
          <w:p w:rsidR="009B1A39" w:rsidRPr="00B5350A" w:rsidRDefault="009B1A39" w:rsidP="007D18C8">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To Raise a Safeguarding Concern </w:t>
            </w:r>
          </w:p>
          <w:p w:rsidR="009B1A39" w:rsidRPr="00B5350A" w:rsidRDefault="009B1A39" w:rsidP="007D18C8">
            <w:pPr>
              <w:spacing w:after="0" w:line="240" w:lineRule="auto"/>
              <w:rPr>
                <w:rFonts w:ascii="Arial" w:eastAsia="Times New Roman" w:hAnsi="Arial" w:cs="Arial"/>
                <w:sz w:val="10"/>
                <w:szCs w:val="10"/>
                <w:lang w:eastAsia="en-GB"/>
              </w:rPr>
            </w:pPr>
          </w:p>
          <w:p w:rsidR="009B1A39" w:rsidRPr="00B5350A" w:rsidRDefault="009B1A39" w:rsidP="007D18C8">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Contact:</w:t>
            </w:r>
          </w:p>
          <w:p w:rsidR="009B1A39" w:rsidRPr="00B5350A" w:rsidRDefault="009B1A39" w:rsidP="007D18C8">
            <w:pPr>
              <w:spacing w:after="0" w:line="240" w:lineRule="auto"/>
              <w:rPr>
                <w:rFonts w:ascii="Arial" w:eastAsia="Times New Roman" w:hAnsi="Arial" w:cs="Arial"/>
                <w:sz w:val="10"/>
                <w:szCs w:val="10"/>
                <w:lang w:eastAsia="en-GB"/>
              </w:rPr>
            </w:pPr>
          </w:p>
          <w:p w:rsidR="009B1A39" w:rsidRPr="00B5350A" w:rsidRDefault="009B1A39" w:rsidP="00954EDA">
            <w:pPr>
              <w:numPr>
                <w:ilvl w:val="0"/>
                <w:numId w:val="8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Safeguarding Adults Team</w:t>
            </w:r>
            <w:r w:rsidRPr="00B5350A">
              <w:rPr>
                <w:rFonts w:ascii="Arial" w:eastAsia="Times New Roman" w:hAnsi="Arial" w:cs="Arial"/>
                <w:sz w:val="24"/>
                <w:szCs w:val="24"/>
                <w:lang w:eastAsia="en-GB"/>
              </w:rPr>
              <w:t xml:space="preserve">: </w:t>
            </w:r>
            <w:r>
              <w:rPr>
                <w:rFonts w:ascii="Arial" w:eastAsia="Times New Roman" w:hAnsi="Arial" w:cs="Arial"/>
                <w:b/>
                <w:sz w:val="24"/>
                <w:szCs w:val="24"/>
                <w:lang w:eastAsia="en-GB"/>
              </w:rPr>
              <w:t>01274 431077</w:t>
            </w:r>
            <w:r>
              <w:rPr>
                <w:rFonts w:ascii="Arial" w:eastAsia="Times New Roman" w:hAnsi="Arial" w:cs="Arial"/>
                <w:sz w:val="24"/>
                <w:szCs w:val="24"/>
                <w:lang w:eastAsia="en-GB"/>
              </w:rPr>
              <w:t xml:space="preserve">, or complete the online form available from: </w:t>
            </w:r>
            <w:hyperlink r:id="rId159" w:history="1">
              <w:r w:rsidRPr="00792CFF">
                <w:rPr>
                  <w:rStyle w:val="Hyperlink"/>
                  <w:rFonts w:ascii="Arial" w:eastAsia="Times New Roman" w:hAnsi="Arial" w:cs="Arial"/>
                  <w:color w:val="auto"/>
                  <w:sz w:val="24"/>
                  <w:szCs w:val="24"/>
                  <w:lang w:eastAsia="en-GB"/>
                </w:rPr>
                <w:t>www.bradford.gov.uk/makeanalert</w:t>
              </w:r>
            </w:hyperlink>
            <w:r w:rsidRPr="00792CFF">
              <w:rPr>
                <w:rFonts w:ascii="Arial" w:eastAsia="Times New Roman" w:hAnsi="Arial" w:cs="Arial"/>
                <w:sz w:val="24"/>
                <w:szCs w:val="24"/>
                <w:lang w:eastAsia="en-GB"/>
              </w:rPr>
              <w:t xml:space="preserve"> </w:t>
            </w:r>
          </w:p>
          <w:p w:rsidR="009B1A39" w:rsidRPr="00B5350A" w:rsidRDefault="009B1A39" w:rsidP="007D18C8">
            <w:pPr>
              <w:spacing w:after="0" w:line="240" w:lineRule="auto"/>
              <w:rPr>
                <w:rFonts w:ascii="Arial" w:eastAsia="Times New Roman" w:hAnsi="Arial" w:cs="Arial"/>
                <w:sz w:val="10"/>
                <w:szCs w:val="10"/>
                <w:lang w:eastAsia="en-GB"/>
              </w:rPr>
            </w:pPr>
          </w:p>
          <w:p w:rsidR="009B1A39" w:rsidRPr="00B5350A" w:rsidRDefault="009B1A39" w:rsidP="007D18C8">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For information/advice: </w:t>
            </w:r>
          </w:p>
          <w:p w:rsidR="009B1A39" w:rsidRPr="00B5350A" w:rsidRDefault="009B1A39" w:rsidP="007D18C8">
            <w:pPr>
              <w:spacing w:after="0" w:line="240" w:lineRule="auto"/>
              <w:rPr>
                <w:rFonts w:ascii="Arial" w:eastAsia="Times New Roman" w:hAnsi="Arial" w:cs="Arial"/>
                <w:sz w:val="10"/>
                <w:szCs w:val="10"/>
                <w:lang w:eastAsia="en-GB"/>
              </w:rPr>
            </w:pPr>
          </w:p>
          <w:p w:rsidR="009B1A39" w:rsidRPr="00B5350A" w:rsidRDefault="009B1A39" w:rsidP="007D18C8">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9B1A39" w:rsidRPr="00B5350A" w:rsidRDefault="009B1A39" w:rsidP="007D18C8">
            <w:pPr>
              <w:spacing w:after="0" w:line="240" w:lineRule="auto"/>
              <w:rPr>
                <w:rFonts w:ascii="Arial" w:eastAsia="Times New Roman" w:hAnsi="Arial" w:cs="Arial"/>
                <w:sz w:val="10"/>
                <w:szCs w:val="10"/>
                <w:lang w:eastAsia="en-GB"/>
              </w:rPr>
            </w:pPr>
          </w:p>
          <w:p w:rsidR="009B1A39" w:rsidRPr="00B5350A" w:rsidRDefault="009B1A39" w:rsidP="00954EDA">
            <w:pPr>
              <w:numPr>
                <w:ilvl w:val="0"/>
                <w:numId w:val="8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Safeguarding Adults Team</w:t>
            </w:r>
            <w:r w:rsidRPr="00B5350A">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Britannia House, Hall Ings. BD1 1HX</w:t>
            </w:r>
          </w:p>
          <w:p w:rsidR="009B1A39" w:rsidRPr="00792CFF" w:rsidRDefault="009B1A39" w:rsidP="00954EDA">
            <w:pPr>
              <w:numPr>
                <w:ilvl w:val="0"/>
                <w:numId w:val="87"/>
              </w:numPr>
              <w:spacing w:after="0" w:line="240" w:lineRule="auto"/>
              <w:rPr>
                <w:rFonts w:ascii="Arial" w:eastAsia="Times New Roman" w:hAnsi="Arial" w:cs="Arial"/>
                <w:sz w:val="10"/>
                <w:szCs w:val="10"/>
                <w:lang w:eastAsia="en-GB"/>
              </w:rPr>
            </w:pPr>
            <w:r w:rsidRPr="00B5350A">
              <w:rPr>
                <w:rFonts w:ascii="Arial" w:eastAsia="Times New Roman" w:hAnsi="Arial" w:cs="Arial"/>
                <w:sz w:val="24"/>
                <w:szCs w:val="24"/>
                <w:lang w:eastAsia="en-GB"/>
              </w:rPr>
              <w:t xml:space="preserve">Telephone: </w:t>
            </w:r>
            <w:r>
              <w:rPr>
                <w:rFonts w:ascii="Arial" w:eastAsia="Times New Roman" w:hAnsi="Arial" w:cs="Arial"/>
                <w:b/>
                <w:sz w:val="24"/>
                <w:szCs w:val="24"/>
                <w:lang w:eastAsia="en-GB"/>
              </w:rPr>
              <w:t xml:space="preserve">01274 431 </w:t>
            </w:r>
            <w:r w:rsidRPr="00B5350A">
              <w:rPr>
                <w:rFonts w:ascii="Arial" w:eastAsia="Times New Roman" w:hAnsi="Arial" w:cs="Arial"/>
                <w:b/>
                <w:sz w:val="24"/>
                <w:szCs w:val="24"/>
                <w:lang w:eastAsia="en-GB"/>
              </w:rPr>
              <w:t>077</w:t>
            </w:r>
            <w:r>
              <w:rPr>
                <w:rFonts w:ascii="Arial" w:eastAsia="Times New Roman" w:hAnsi="Arial" w:cs="Arial"/>
                <w:b/>
                <w:sz w:val="24"/>
                <w:szCs w:val="24"/>
                <w:lang w:eastAsia="en-GB"/>
              </w:rPr>
              <w:t xml:space="preserve"> </w:t>
            </w:r>
            <w:r w:rsidRPr="00792CFF">
              <w:rPr>
                <w:rFonts w:ascii="Arial" w:eastAsia="Times New Roman" w:hAnsi="Arial" w:cs="Arial"/>
                <w:sz w:val="24"/>
                <w:szCs w:val="24"/>
                <w:lang w:eastAsia="en-GB"/>
              </w:rPr>
              <w:t>(office hours)</w:t>
            </w:r>
          </w:p>
          <w:p w:rsidR="009B1A39" w:rsidRPr="00EF3279" w:rsidRDefault="009B1A39" w:rsidP="00954EDA">
            <w:pPr>
              <w:numPr>
                <w:ilvl w:val="0"/>
                <w:numId w:val="87"/>
              </w:numPr>
              <w:spacing w:after="0" w:line="240" w:lineRule="auto"/>
              <w:rPr>
                <w:rFonts w:ascii="Arial" w:eastAsia="Times New Roman" w:hAnsi="Arial" w:cs="Arial"/>
                <w:sz w:val="10"/>
                <w:szCs w:val="10"/>
                <w:lang w:eastAsia="en-GB"/>
              </w:rPr>
            </w:pPr>
            <w:r>
              <w:rPr>
                <w:rFonts w:ascii="Arial" w:eastAsia="Times New Roman" w:hAnsi="Arial" w:cs="Arial"/>
                <w:sz w:val="24"/>
                <w:szCs w:val="24"/>
                <w:lang w:eastAsia="en-GB"/>
              </w:rPr>
              <w:t xml:space="preserve">Out of Hours Emergency Duty Team Telephone: </w:t>
            </w:r>
            <w:r w:rsidRPr="00792CFF">
              <w:rPr>
                <w:rFonts w:ascii="Arial" w:eastAsia="Times New Roman" w:hAnsi="Arial" w:cs="Arial"/>
                <w:b/>
                <w:sz w:val="24"/>
                <w:szCs w:val="24"/>
                <w:lang w:eastAsia="en-GB"/>
              </w:rPr>
              <w:t>01274 431010</w:t>
            </w:r>
            <w:r>
              <w:rPr>
                <w:rFonts w:ascii="Arial" w:eastAsia="Times New Roman" w:hAnsi="Arial" w:cs="Arial"/>
                <w:sz w:val="24"/>
                <w:szCs w:val="24"/>
                <w:lang w:eastAsia="en-GB"/>
              </w:rPr>
              <w:t xml:space="preserve"> (outside office hours)</w:t>
            </w:r>
          </w:p>
          <w:p w:rsidR="009B1A39" w:rsidRPr="00EF3279" w:rsidRDefault="009B1A39" w:rsidP="00954EDA">
            <w:pPr>
              <w:numPr>
                <w:ilvl w:val="0"/>
                <w:numId w:val="87"/>
              </w:numPr>
              <w:spacing w:after="0" w:line="240" w:lineRule="auto"/>
              <w:rPr>
                <w:rFonts w:ascii="Arial" w:eastAsia="Times New Roman" w:hAnsi="Arial" w:cs="Arial"/>
                <w:sz w:val="10"/>
                <w:szCs w:val="10"/>
                <w:lang w:eastAsia="en-GB"/>
              </w:rPr>
            </w:pPr>
            <w:r w:rsidRPr="00EF3279">
              <w:rPr>
                <w:rFonts w:ascii="Arial" w:eastAsia="Times New Roman" w:hAnsi="Arial" w:cs="Arial"/>
                <w:sz w:val="24"/>
                <w:szCs w:val="24"/>
                <w:lang w:eastAsia="en-GB"/>
              </w:rPr>
              <w:t xml:space="preserve">Email: </w:t>
            </w:r>
            <w:hyperlink r:id="rId160" w:history="1">
              <w:r w:rsidRPr="00F32D84">
                <w:rPr>
                  <w:rStyle w:val="Hyperlink"/>
                  <w:rFonts w:ascii="Arial" w:eastAsia="Times New Roman" w:hAnsi="Arial" w:cs="Arial"/>
                  <w:color w:val="auto"/>
                  <w:sz w:val="24"/>
                  <w:szCs w:val="24"/>
                  <w:lang w:eastAsia="en-GB"/>
                </w:rPr>
                <w:t>safeguarding.adults@bradford.gov.uk</w:t>
              </w:r>
            </w:hyperlink>
            <w:r w:rsidRPr="00F32D84">
              <w:rPr>
                <w:rFonts w:ascii="Arial" w:eastAsia="Times New Roman" w:hAnsi="Arial" w:cs="Arial"/>
                <w:sz w:val="24"/>
                <w:szCs w:val="24"/>
                <w:lang w:eastAsia="en-GB"/>
              </w:rPr>
              <w:t xml:space="preserve">  </w:t>
            </w:r>
            <w:r w:rsidRPr="00F32D84">
              <w:rPr>
                <w:rFonts w:ascii="Arial" w:eastAsia="Times New Roman" w:hAnsi="Arial" w:cs="Arial"/>
                <w:sz w:val="24"/>
                <w:szCs w:val="24"/>
                <w:lang w:eastAsia="en-GB"/>
              </w:rPr>
              <w:br/>
            </w:r>
          </w:p>
          <w:p w:rsidR="009B1A39" w:rsidRPr="00EF3279" w:rsidRDefault="009B1A39" w:rsidP="007D18C8">
            <w:pPr>
              <w:spacing w:after="0" w:line="240" w:lineRule="auto"/>
              <w:rPr>
                <w:rFonts w:ascii="Arial" w:eastAsia="Times New Roman" w:hAnsi="Arial" w:cs="Arial"/>
                <w:sz w:val="24"/>
                <w:szCs w:val="24"/>
                <w:lang w:eastAsia="en-GB"/>
              </w:rPr>
            </w:pPr>
            <w:r w:rsidRPr="00EF3279">
              <w:rPr>
                <w:rFonts w:ascii="Arial" w:eastAsia="Times New Roman" w:hAnsi="Arial" w:cs="Arial"/>
                <w:sz w:val="24"/>
                <w:szCs w:val="24"/>
                <w:lang w:eastAsia="en-GB"/>
              </w:rPr>
              <w:t xml:space="preserve">For additional information visit: </w:t>
            </w:r>
            <w:hyperlink r:id="rId161" w:history="1">
              <w:r w:rsidRPr="00EF3279">
                <w:rPr>
                  <w:rStyle w:val="Hyperlink"/>
                  <w:rFonts w:ascii="Arial" w:eastAsia="Times New Roman" w:hAnsi="Arial" w:cs="Arial"/>
                  <w:color w:val="auto"/>
                  <w:sz w:val="24"/>
                  <w:szCs w:val="24"/>
                  <w:lang w:eastAsia="en-GB"/>
                </w:rPr>
                <w:t>www.bradford.gov.uk/safeguardingadults</w:t>
              </w:r>
            </w:hyperlink>
            <w:r w:rsidRPr="00EF3279">
              <w:rPr>
                <w:rFonts w:ascii="Arial" w:eastAsia="Times New Roman" w:hAnsi="Arial" w:cs="Arial"/>
                <w:sz w:val="24"/>
                <w:szCs w:val="24"/>
                <w:lang w:eastAsia="en-GB"/>
              </w:rPr>
              <w:t xml:space="preserve">  </w:t>
            </w:r>
          </w:p>
          <w:p w:rsidR="009B1A39" w:rsidRPr="00B5350A" w:rsidRDefault="009B1A39" w:rsidP="007D18C8">
            <w:pPr>
              <w:spacing w:after="0" w:line="240" w:lineRule="auto"/>
              <w:rPr>
                <w:rFonts w:ascii="Arial" w:eastAsia="Times New Roman" w:hAnsi="Arial" w:cs="Arial"/>
                <w:sz w:val="24"/>
                <w:szCs w:val="24"/>
                <w:lang w:eastAsia="en-GB"/>
              </w:rPr>
            </w:pPr>
          </w:p>
        </w:tc>
      </w:tr>
      <w:tr w:rsidR="009B1A39" w:rsidRPr="00ED6F6E" w:rsidTr="002A42CB">
        <w:trPr>
          <w:trHeight w:val="50"/>
        </w:trPr>
        <w:tc>
          <w:tcPr>
            <w:tcW w:w="8888" w:type="dxa"/>
          </w:tcPr>
          <w:p w:rsidR="009B1A39" w:rsidRPr="00B5350A" w:rsidRDefault="009B1A39" w:rsidP="007D18C8">
            <w:pPr>
              <w:spacing w:after="0" w:line="240" w:lineRule="auto"/>
              <w:rPr>
                <w:rFonts w:ascii="Arial" w:eastAsia="Times New Roman" w:hAnsi="Arial" w:cs="Arial"/>
                <w:b/>
                <w:bCs/>
                <w:sz w:val="6"/>
                <w:szCs w:val="6"/>
                <w:lang w:eastAsia="en-GB"/>
              </w:rPr>
            </w:pPr>
          </w:p>
          <w:p w:rsidR="009B1A39" w:rsidRPr="00B5350A" w:rsidRDefault="009B1A39" w:rsidP="007D18C8">
            <w:pPr>
              <w:spacing w:after="0" w:line="240" w:lineRule="auto"/>
              <w:rPr>
                <w:rFonts w:ascii="Arial" w:eastAsia="Times New Roman" w:hAnsi="Arial" w:cs="Arial"/>
                <w:b/>
                <w:bCs/>
                <w:sz w:val="28"/>
                <w:szCs w:val="28"/>
                <w:lang w:eastAsia="en-GB"/>
              </w:rPr>
            </w:pPr>
          </w:p>
          <w:p w:rsidR="009B1A39" w:rsidRPr="00B5350A" w:rsidRDefault="009B1A39" w:rsidP="007D18C8">
            <w:pPr>
              <w:spacing w:after="0" w:line="240" w:lineRule="auto"/>
              <w:rPr>
                <w:rFonts w:ascii="Arial" w:eastAsia="Times New Roman" w:hAnsi="Arial" w:cs="Arial"/>
                <w:b/>
                <w:bCs/>
                <w:sz w:val="28"/>
                <w:szCs w:val="28"/>
                <w:lang w:eastAsia="en-GB"/>
              </w:rPr>
            </w:pPr>
            <w:r w:rsidRPr="00B5350A">
              <w:rPr>
                <w:rFonts w:ascii="Arial" w:eastAsia="Times New Roman" w:hAnsi="Arial" w:cs="Arial"/>
                <w:b/>
                <w:bCs/>
                <w:sz w:val="28"/>
                <w:szCs w:val="28"/>
                <w:lang w:eastAsia="en-GB"/>
              </w:rPr>
              <w:t xml:space="preserve">Calderdale </w:t>
            </w:r>
          </w:p>
          <w:p w:rsidR="009B1A39" w:rsidRPr="00B5350A" w:rsidRDefault="009B1A39" w:rsidP="007D18C8">
            <w:pPr>
              <w:spacing w:after="0" w:line="240" w:lineRule="auto"/>
              <w:rPr>
                <w:rFonts w:ascii="Arial" w:eastAsia="Times New Roman" w:hAnsi="Arial" w:cs="Arial"/>
                <w:sz w:val="10"/>
                <w:szCs w:val="10"/>
                <w:lang w:eastAsia="en-GB"/>
              </w:rPr>
            </w:pPr>
          </w:p>
          <w:p w:rsidR="009B1A39" w:rsidRPr="00B5350A" w:rsidRDefault="009B1A39" w:rsidP="007D18C8">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To Raise a Safeguarding Concern </w:t>
            </w:r>
          </w:p>
          <w:p w:rsidR="009B1A39" w:rsidRPr="00B5350A" w:rsidRDefault="009B1A39" w:rsidP="007D18C8">
            <w:pPr>
              <w:spacing w:after="0" w:line="240" w:lineRule="auto"/>
              <w:rPr>
                <w:rFonts w:ascii="Arial" w:eastAsia="Times New Roman" w:hAnsi="Arial" w:cs="Arial"/>
                <w:sz w:val="10"/>
                <w:szCs w:val="10"/>
                <w:lang w:eastAsia="en-GB"/>
              </w:rPr>
            </w:pPr>
          </w:p>
          <w:p w:rsidR="009B1A39" w:rsidRPr="00B5350A" w:rsidRDefault="009B1A39" w:rsidP="007D18C8">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9B1A39" w:rsidRPr="00B5350A" w:rsidRDefault="009B1A39" w:rsidP="007D18C8">
            <w:pPr>
              <w:spacing w:after="0" w:line="240" w:lineRule="auto"/>
              <w:ind w:left="360"/>
              <w:rPr>
                <w:rFonts w:ascii="Arial" w:eastAsia="Times New Roman" w:hAnsi="Arial" w:cs="Arial"/>
                <w:b/>
                <w:bCs/>
                <w:sz w:val="10"/>
                <w:szCs w:val="10"/>
                <w:lang w:eastAsia="en-GB"/>
              </w:rPr>
            </w:pPr>
          </w:p>
          <w:p w:rsidR="009B1A39" w:rsidRPr="00B5350A" w:rsidRDefault="009B1A39" w:rsidP="00954EDA">
            <w:pPr>
              <w:numPr>
                <w:ilvl w:val="0"/>
                <w:numId w:val="86"/>
              </w:numPr>
              <w:spacing w:after="0" w:line="240" w:lineRule="auto"/>
              <w:rPr>
                <w:rFonts w:ascii="Arial" w:eastAsia="Calibri" w:hAnsi="Arial" w:cs="Arial"/>
                <w:sz w:val="24"/>
                <w:szCs w:val="24"/>
                <w:lang w:eastAsia="en-GB"/>
              </w:rPr>
            </w:pPr>
            <w:r w:rsidRPr="00B5350A">
              <w:rPr>
                <w:rFonts w:ascii="Arial" w:eastAsia="Times New Roman" w:hAnsi="Arial" w:cs="Arial"/>
                <w:sz w:val="24"/>
                <w:szCs w:val="24"/>
                <w:lang w:eastAsia="en-GB"/>
              </w:rPr>
              <w:t xml:space="preserve">Gateway to Care: </w:t>
            </w:r>
            <w:r w:rsidRPr="00B5350A">
              <w:rPr>
                <w:rFonts w:ascii="Arial" w:eastAsia="Times New Roman" w:hAnsi="Arial" w:cs="Arial"/>
                <w:b/>
                <w:bCs/>
                <w:sz w:val="24"/>
                <w:szCs w:val="24"/>
                <w:lang w:eastAsia="en-GB"/>
              </w:rPr>
              <w:t xml:space="preserve">01422 393 000 </w:t>
            </w:r>
            <w:r w:rsidRPr="00B5350A">
              <w:rPr>
                <w:rFonts w:ascii="Arial" w:eastAsia="Times New Roman" w:hAnsi="Arial" w:cs="Arial"/>
                <w:bCs/>
                <w:sz w:val="24"/>
                <w:szCs w:val="24"/>
                <w:lang w:eastAsia="en-GB"/>
              </w:rPr>
              <w:t xml:space="preserve">or </w:t>
            </w:r>
            <w:hyperlink r:id="rId162" w:history="1">
              <w:r w:rsidRPr="00B5350A">
                <w:rPr>
                  <w:rFonts w:ascii="Arial" w:eastAsia="Calibri" w:hAnsi="Arial" w:cs="Arial"/>
                  <w:sz w:val="24"/>
                  <w:szCs w:val="24"/>
                  <w:u w:val="single"/>
                  <w:lang w:eastAsia="en-GB"/>
                </w:rPr>
                <w:t>Gatewaytocare@calderdale.gov.uk</w:t>
              </w:r>
            </w:hyperlink>
            <w:r>
              <w:rPr>
                <w:rFonts w:ascii="Arial" w:eastAsia="Calibri" w:hAnsi="Arial" w:cs="Arial"/>
                <w:sz w:val="24"/>
                <w:szCs w:val="24"/>
                <w:u w:val="single"/>
                <w:lang w:eastAsia="en-GB"/>
              </w:rPr>
              <w:t xml:space="preserve"> </w:t>
            </w:r>
            <w:r w:rsidRPr="00B5350A">
              <w:rPr>
                <w:rFonts w:ascii="Arial" w:eastAsia="Calibri" w:hAnsi="Arial" w:cs="Arial"/>
                <w:sz w:val="24"/>
                <w:szCs w:val="24"/>
                <w:lang w:eastAsia="en-GB"/>
              </w:rPr>
              <w:t xml:space="preserve"> </w:t>
            </w:r>
          </w:p>
          <w:p w:rsidR="009B1A39" w:rsidRPr="00B5350A" w:rsidRDefault="009B1A39" w:rsidP="00954EDA">
            <w:pPr>
              <w:numPr>
                <w:ilvl w:val="0"/>
                <w:numId w:val="82"/>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Emergency Duty Team: </w:t>
            </w:r>
            <w:r w:rsidRPr="00B5350A">
              <w:rPr>
                <w:rFonts w:ascii="Arial" w:eastAsia="Times New Roman" w:hAnsi="Arial" w:cs="Arial"/>
                <w:b/>
                <w:bCs/>
                <w:sz w:val="24"/>
                <w:szCs w:val="24"/>
                <w:lang w:eastAsia="en-GB"/>
              </w:rPr>
              <w:t xml:space="preserve">01422 288 000 </w:t>
            </w:r>
            <w:r w:rsidRPr="00B5350A">
              <w:rPr>
                <w:rFonts w:ascii="Arial" w:eastAsia="Times New Roman" w:hAnsi="Arial" w:cs="Arial"/>
                <w:bCs/>
                <w:sz w:val="24"/>
                <w:szCs w:val="24"/>
                <w:lang w:eastAsia="en-GB"/>
              </w:rPr>
              <w:t>or</w:t>
            </w:r>
            <w:r w:rsidRPr="00B5350A">
              <w:rPr>
                <w:rFonts w:ascii="Arial" w:eastAsia="Times New Roman" w:hAnsi="Arial" w:cs="Arial"/>
                <w:b/>
                <w:bCs/>
                <w:sz w:val="24"/>
                <w:szCs w:val="24"/>
                <w:lang w:eastAsia="en-GB"/>
              </w:rPr>
              <w:t xml:space="preserve"> </w:t>
            </w:r>
            <w:r w:rsidRPr="00B5350A">
              <w:rPr>
                <w:rFonts w:ascii="Arial" w:eastAsia="Times New Roman" w:hAnsi="Arial" w:cs="Arial"/>
                <w:bCs/>
                <w:sz w:val="24"/>
                <w:szCs w:val="24"/>
                <w:lang w:eastAsia="en-GB"/>
              </w:rPr>
              <w:t xml:space="preserve">email: </w:t>
            </w:r>
            <w:hyperlink r:id="rId163" w:history="1">
              <w:r w:rsidRPr="00B5350A">
                <w:rPr>
                  <w:rFonts w:ascii="Arial" w:eastAsia="Calibri" w:hAnsi="Arial" w:cs="Arial"/>
                  <w:sz w:val="24"/>
                  <w:szCs w:val="24"/>
                  <w:u w:val="single"/>
                  <w:lang w:eastAsia="en-GB"/>
                </w:rPr>
                <w:t>EDT@calderdale.gov.uk</w:t>
              </w:r>
            </w:hyperlink>
          </w:p>
          <w:p w:rsidR="009B1A39" w:rsidRPr="00B5350A" w:rsidRDefault="009B1A39" w:rsidP="007D18C8">
            <w:pPr>
              <w:spacing w:after="0" w:line="240" w:lineRule="auto"/>
              <w:rPr>
                <w:rFonts w:ascii="Arial" w:eastAsia="Times New Roman" w:hAnsi="Arial" w:cs="Arial"/>
                <w:sz w:val="10"/>
                <w:szCs w:val="10"/>
                <w:lang w:eastAsia="en-GB"/>
              </w:rPr>
            </w:pPr>
          </w:p>
          <w:p w:rsidR="009B1A39" w:rsidRPr="00B5350A" w:rsidRDefault="009B1A39" w:rsidP="007D18C8">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For information/advice: </w:t>
            </w:r>
          </w:p>
          <w:p w:rsidR="009B1A39" w:rsidRPr="00B5350A" w:rsidRDefault="009B1A39" w:rsidP="007D18C8">
            <w:pPr>
              <w:spacing w:after="0" w:line="240" w:lineRule="auto"/>
              <w:rPr>
                <w:rFonts w:ascii="Arial" w:eastAsia="Times New Roman" w:hAnsi="Arial" w:cs="Arial"/>
                <w:sz w:val="24"/>
                <w:szCs w:val="24"/>
                <w:lang w:eastAsia="en-GB"/>
              </w:rPr>
            </w:pPr>
          </w:p>
          <w:p w:rsidR="009B1A39" w:rsidRPr="00B5350A" w:rsidRDefault="009B1A39" w:rsidP="007D18C8">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9B1A39" w:rsidRPr="00B5350A" w:rsidRDefault="009B1A39" w:rsidP="007D18C8">
            <w:pPr>
              <w:spacing w:after="0" w:line="240" w:lineRule="auto"/>
              <w:ind w:left="360"/>
              <w:rPr>
                <w:rFonts w:ascii="Arial" w:eastAsia="Times New Roman" w:hAnsi="Arial" w:cs="Arial"/>
                <w:sz w:val="10"/>
                <w:szCs w:val="10"/>
                <w:lang w:eastAsia="en-GB"/>
              </w:rPr>
            </w:pPr>
          </w:p>
          <w:p w:rsidR="009B1A39" w:rsidRPr="00B5350A" w:rsidRDefault="009B1A39" w:rsidP="00954EDA">
            <w:pPr>
              <w:numPr>
                <w:ilvl w:val="0"/>
                <w:numId w:val="83"/>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Safeguarding Adults Team: </w:t>
            </w:r>
            <w:r w:rsidRPr="00B5350A">
              <w:rPr>
                <w:rFonts w:ascii="Arial" w:eastAsia="Times New Roman" w:hAnsi="Arial" w:cs="Arial"/>
                <w:b/>
                <w:bCs/>
                <w:sz w:val="24"/>
                <w:szCs w:val="24"/>
                <w:lang w:eastAsia="en-GB"/>
              </w:rPr>
              <w:t>01422 393 804</w:t>
            </w:r>
            <w:r w:rsidRPr="00B5350A">
              <w:rPr>
                <w:rFonts w:ascii="Arial" w:eastAsia="Times New Roman" w:hAnsi="Arial" w:cs="Arial"/>
                <w:sz w:val="24"/>
                <w:szCs w:val="24"/>
                <w:lang w:eastAsia="en-GB"/>
              </w:rPr>
              <w:t xml:space="preserve"> (Mon-Fri, Office Hours)</w:t>
            </w:r>
          </w:p>
          <w:p w:rsidR="009B1A39" w:rsidRPr="00B5350A" w:rsidRDefault="009B1A39" w:rsidP="007D18C8">
            <w:pPr>
              <w:spacing w:after="0" w:line="240" w:lineRule="auto"/>
              <w:ind w:left="360"/>
              <w:rPr>
                <w:rFonts w:ascii="Arial" w:eastAsia="Times New Roman" w:hAnsi="Arial" w:cs="Arial"/>
                <w:sz w:val="10"/>
                <w:szCs w:val="10"/>
                <w:lang w:eastAsia="en-GB"/>
              </w:rPr>
            </w:pPr>
          </w:p>
          <w:p w:rsidR="009B1A39" w:rsidRDefault="009B1A39" w:rsidP="007D18C8">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For additional information visit: </w:t>
            </w:r>
            <w:hyperlink r:id="rId164" w:history="1">
              <w:r w:rsidRPr="00B5350A">
                <w:rPr>
                  <w:rFonts w:ascii="Arial" w:eastAsia="Times New Roman" w:hAnsi="Arial" w:cs="Arial"/>
                  <w:sz w:val="24"/>
                  <w:szCs w:val="24"/>
                  <w:lang w:eastAsia="en-GB"/>
                </w:rPr>
                <w:t>www.calderdale.gov.uk/socialcare/safeguardingadults/index</w:t>
              </w:r>
            </w:hyperlink>
            <w:r w:rsidRPr="00B5350A">
              <w:rPr>
                <w:rFonts w:ascii="Arial" w:eastAsia="Times New Roman" w:hAnsi="Arial" w:cs="Arial"/>
                <w:sz w:val="24"/>
                <w:szCs w:val="24"/>
                <w:lang w:eastAsia="en-GB"/>
              </w:rPr>
              <w:t xml:space="preserve">      </w:t>
            </w:r>
          </w:p>
          <w:p w:rsidR="00D12EF5" w:rsidRPr="00B5350A" w:rsidRDefault="00D12EF5" w:rsidP="007D18C8">
            <w:pPr>
              <w:spacing w:after="0" w:line="240" w:lineRule="auto"/>
              <w:rPr>
                <w:rFonts w:ascii="Arial" w:eastAsia="Times New Roman" w:hAnsi="Arial" w:cs="Arial"/>
                <w:sz w:val="24"/>
                <w:szCs w:val="24"/>
                <w:lang w:eastAsia="en-GB"/>
              </w:rPr>
            </w:pPr>
          </w:p>
          <w:p w:rsidR="009B1A39" w:rsidRPr="00B5350A" w:rsidRDefault="009B1A39" w:rsidP="007D18C8">
            <w:pPr>
              <w:spacing w:after="0" w:line="240" w:lineRule="auto"/>
              <w:rPr>
                <w:rFonts w:ascii="Arial" w:eastAsia="Times New Roman" w:hAnsi="Arial" w:cs="Arial"/>
                <w:b/>
                <w:bCs/>
                <w:sz w:val="6"/>
                <w:szCs w:val="6"/>
                <w:lang w:eastAsia="en-GB"/>
              </w:rPr>
            </w:pPr>
          </w:p>
        </w:tc>
      </w:tr>
      <w:tr w:rsidR="009B1A39" w:rsidRPr="00ED6F6E" w:rsidTr="002A42CB">
        <w:trPr>
          <w:trHeight w:val="538"/>
        </w:trPr>
        <w:tc>
          <w:tcPr>
            <w:tcW w:w="8888" w:type="dxa"/>
          </w:tcPr>
          <w:p w:rsidR="009B1A39" w:rsidRPr="00ED6F6E" w:rsidRDefault="009B1A39" w:rsidP="007D18C8">
            <w:pPr>
              <w:spacing w:after="0" w:line="240" w:lineRule="auto"/>
              <w:rPr>
                <w:rFonts w:ascii="Arial" w:eastAsia="Times New Roman" w:hAnsi="Arial" w:cs="Arial"/>
                <w:b/>
                <w:bCs/>
                <w:color w:val="FF0000"/>
                <w:sz w:val="6"/>
                <w:szCs w:val="6"/>
                <w:lang w:eastAsia="en-GB"/>
              </w:rPr>
            </w:pPr>
          </w:p>
          <w:p w:rsidR="009B1A39" w:rsidRPr="00B5350A" w:rsidRDefault="009B1A39" w:rsidP="007D18C8">
            <w:pPr>
              <w:spacing w:after="0" w:line="240" w:lineRule="auto"/>
              <w:rPr>
                <w:rFonts w:ascii="Arial" w:eastAsia="Times New Roman" w:hAnsi="Arial" w:cs="Arial"/>
                <w:b/>
                <w:bCs/>
                <w:sz w:val="28"/>
                <w:szCs w:val="28"/>
                <w:lang w:eastAsia="en-GB"/>
              </w:rPr>
            </w:pPr>
          </w:p>
          <w:p w:rsidR="009B1A39" w:rsidRPr="00B5350A" w:rsidRDefault="009B1A39" w:rsidP="007D18C8">
            <w:pPr>
              <w:spacing w:after="0" w:line="240" w:lineRule="auto"/>
              <w:rPr>
                <w:rFonts w:ascii="Arial" w:eastAsia="Times New Roman" w:hAnsi="Arial" w:cs="Arial"/>
                <w:b/>
                <w:bCs/>
                <w:sz w:val="28"/>
                <w:szCs w:val="28"/>
                <w:lang w:eastAsia="en-GB"/>
              </w:rPr>
            </w:pPr>
            <w:r w:rsidRPr="00B5350A">
              <w:rPr>
                <w:rFonts w:ascii="Arial" w:eastAsia="Times New Roman" w:hAnsi="Arial" w:cs="Arial"/>
                <w:b/>
                <w:bCs/>
                <w:sz w:val="28"/>
                <w:szCs w:val="28"/>
                <w:lang w:eastAsia="en-GB"/>
              </w:rPr>
              <w:t>Kirklees</w:t>
            </w:r>
          </w:p>
          <w:p w:rsidR="009B1A39" w:rsidRPr="00B5350A" w:rsidRDefault="009B1A39" w:rsidP="007D18C8">
            <w:pPr>
              <w:spacing w:after="0" w:line="240" w:lineRule="auto"/>
              <w:rPr>
                <w:rFonts w:ascii="Arial" w:eastAsia="Times New Roman" w:hAnsi="Arial" w:cs="Arial"/>
                <w:b/>
                <w:bCs/>
                <w:sz w:val="6"/>
                <w:szCs w:val="6"/>
                <w:lang w:eastAsia="en-GB"/>
              </w:rPr>
            </w:pPr>
          </w:p>
          <w:p w:rsidR="009B1A39" w:rsidRPr="00B5350A" w:rsidRDefault="009B1A39" w:rsidP="007D18C8">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u w:val="single"/>
                <w:lang w:eastAsia="en-GB"/>
              </w:rPr>
              <w:t>To Raise a Safeguarding Concern or Seek Advice</w:t>
            </w:r>
          </w:p>
          <w:p w:rsidR="009B1A39" w:rsidRPr="00B5350A" w:rsidRDefault="009B1A39" w:rsidP="007D18C8">
            <w:pPr>
              <w:spacing w:after="0" w:line="240" w:lineRule="auto"/>
              <w:rPr>
                <w:rFonts w:ascii="Arial" w:eastAsia="Times New Roman" w:hAnsi="Arial" w:cs="Arial"/>
                <w:sz w:val="10"/>
                <w:szCs w:val="10"/>
                <w:lang w:eastAsia="en-GB"/>
              </w:rPr>
            </w:pPr>
          </w:p>
          <w:p w:rsidR="009B1A39" w:rsidRPr="00B5350A" w:rsidRDefault="009B1A39" w:rsidP="007D18C8">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Contact:</w:t>
            </w:r>
          </w:p>
          <w:p w:rsidR="009B1A39" w:rsidRPr="00B5350A" w:rsidRDefault="009B1A39" w:rsidP="007D18C8">
            <w:pPr>
              <w:spacing w:after="0" w:line="240" w:lineRule="auto"/>
              <w:ind w:left="360"/>
              <w:rPr>
                <w:rFonts w:ascii="Arial" w:eastAsia="Times New Roman" w:hAnsi="Arial" w:cs="Arial"/>
                <w:sz w:val="8"/>
                <w:szCs w:val="8"/>
                <w:lang w:eastAsia="en-GB"/>
              </w:rPr>
            </w:pPr>
          </w:p>
          <w:p w:rsidR="009B1A39" w:rsidRPr="00B5350A" w:rsidRDefault="009B1A39" w:rsidP="00954EDA">
            <w:pPr>
              <w:numPr>
                <w:ilvl w:val="0"/>
                <w:numId w:val="88"/>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Gateway to Care: </w:t>
            </w:r>
            <w:r w:rsidRPr="00B5350A">
              <w:rPr>
                <w:rFonts w:ascii="Arial" w:eastAsia="Times New Roman" w:hAnsi="Arial" w:cs="Arial"/>
                <w:b/>
                <w:bCs/>
                <w:sz w:val="24"/>
                <w:szCs w:val="24"/>
                <w:lang w:eastAsia="en-GB"/>
              </w:rPr>
              <w:t>01484 414933</w:t>
            </w:r>
            <w:r w:rsidRPr="00B5350A">
              <w:rPr>
                <w:rFonts w:ascii="Arial" w:eastAsia="Times New Roman" w:hAnsi="Arial" w:cs="Arial"/>
                <w:sz w:val="24"/>
                <w:szCs w:val="24"/>
                <w:lang w:eastAsia="en-GB"/>
              </w:rPr>
              <w:t xml:space="preserve"> (24 hours)</w:t>
            </w:r>
          </w:p>
          <w:p w:rsidR="009B1A39" w:rsidRPr="00B5350A" w:rsidRDefault="009B1A39" w:rsidP="00954EDA">
            <w:pPr>
              <w:numPr>
                <w:ilvl w:val="0"/>
                <w:numId w:val="88"/>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Emergency Duty Team (Out of Hours) </w:t>
            </w:r>
            <w:r w:rsidRPr="00B5350A">
              <w:rPr>
                <w:rFonts w:ascii="Arial" w:eastAsia="Times New Roman" w:hAnsi="Arial" w:cs="Arial"/>
                <w:b/>
                <w:bCs/>
                <w:sz w:val="24"/>
                <w:szCs w:val="24"/>
                <w:lang w:eastAsia="en-GB"/>
              </w:rPr>
              <w:t>01484 414933</w:t>
            </w:r>
          </w:p>
          <w:p w:rsidR="009B1A39" w:rsidRPr="00B5350A" w:rsidRDefault="009B1A39" w:rsidP="00954EDA">
            <w:pPr>
              <w:numPr>
                <w:ilvl w:val="0"/>
                <w:numId w:val="88"/>
              </w:numPr>
              <w:spacing w:after="0" w:line="240" w:lineRule="auto"/>
              <w:rPr>
                <w:rFonts w:ascii="Arial" w:eastAsia="Times New Roman" w:hAnsi="Arial" w:cs="Arial"/>
                <w:sz w:val="14"/>
                <w:szCs w:val="14"/>
                <w:lang w:eastAsia="en-GB"/>
              </w:rPr>
            </w:pPr>
            <w:r w:rsidRPr="00B5350A">
              <w:rPr>
                <w:rFonts w:ascii="Arial" w:eastAsia="Times New Roman" w:hAnsi="Arial" w:cs="Arial"/>
                <w:sz w:val="24"/>
                <w:szCs w:val="24"/>
                <w:lang w:eastAsia="en-GB"/>
              </w:rPr>
              <w:t xml:space="preserve">Email: </w:t>
            </w:r>
            <w:hyperlink r:id="rId165" w:history="1">
              <w:r w:rsidRPr="00B5350A">
                <w:rPr>
                  <w:rFonts w:ascii="Arial" w:eastAsia="Times New Roman" w:hAnsi="Arial" w:cs="Arial"/>
                  <w:sz w:val="24"/>
                  <w:szCs w:val="24"/>
                  <w:lang w:eastAsia="en-GB"/>
                </w:rPr>
                <w:t>gatewaytocare@kirklees.gov.uk</w:t>
              </w:r>
            </w:hyperlink>
            <w:r w:rsidRPr="00B5350A">
              <w:rPr>
                <w:rFonts w:ascii="Arial" w:eastAsia="Times New Roman" w:hAnsi="Arial" w:cs="Arial"/>
                <w:sz w:val="24"/>
                <w:szCs w:val="24"/>
                <w:lang w:eastAsia="en-GB"/>
              </w:rPr>
              <w:br/>
            </w:r>
          </w:p>
          <w:p w:rsidR="009B1A39" w:rsidRPr="00B5350A" w:rsidRDefault="009B1A39" w:rsidP="007D18C8">
            <w:pPr>
              <w:spacing w:after="0" w:line="240" w:lineRule="auto"/>
              <w:ind w:left="720"/>
              <w:rPr>
                <w:rFonts w:ascii="Arial" w:eastAsia="Times New Roman" w:hAnsi="Arial" w:cs="Arial"/>
                <w:sz w:val="8"/>
                <w:szCs w:val="8"/>
                <w:lang w:eastAsia="en-GB"/>
              </w:rPr>
            </w:pPr>
          </w:p>
          <w:p w:rsidR="009B1A39" w:rsidRPr="00B5350A" w:rsidRDefault="009B1A39" w:rsidP="007D18C8">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For additional information visit: </w:t>
            </w:r>
            <w:hyperlink r:id="rId166" w:history="1">
              <w:r w:rsidRPr="00B5350A">
                <w:rPr>
                  <w:rFonts w:ascii="Arial" w:eastAsia="Times New Roman" w:hAnsi="Arial" w:cs="Arial"/>
                  <w:sz w:val="24"/>
                  <w:szCs w:val="24"/>
                  <w:u w:val="single"/>
                  <w:lang w:eastAsia="en-GB"/>
                </w:rPr>
                <w:t>www.kirklees.gov.uk/safeguardingadults</w:t>
              </w:r>
            </w:hyperlink>
            <w:r w:rsidRPr="00B5350A">
              <w:rPr>
                <w:rFonts w:ascii="Arial" w:eastAsia="Times New Roman" w:hAnsi="Arial" w:cs="Arial"/>
                <w:sz w:val="24"/>
                <w:szCs w:val="24"/>
                <w:lang w:eastAsia="en-GB"/>
              </w:rPr>
              <w:t xml:space="preserve">   </w:t>
            </w:r>
          </w:p>
          <w:p w:rsidR="009B1A39" w:rsidRPr="00ED6F6E" w:rsidRDefault="009B1A39" w:rsidP="007D18C8">
            <w:pPr>
              <w:spacing w:after="0" w:line="240" w:lineRule="auto"/>
              <w:rPr>
                <w:rFonts w:ascii="Arial" w:eastAsia="Times New Roman" w:hAnsi="Arial" w:cs="Arial"/>
                <w:color w:val="FF0000"/>
                <w:sz w:val="8"/>
                <w:szCs w:val="8"/>
                <w:lang w:eastAsia="en-GB"/>
              </w:rPr>
            </w:pPr>
            <w:r w:rsidRPr="00ED6F6E">
              <w:rPr>
                <w:rFonts w:ascii="Arial" w:eastAsia="Times New Roman" w:hAnsi="Arial" w:cs="Arial"/>
                <w:color w:val="FF0000"/>
                <w:sz w:val="24"/>
                <w:szCs w:val="24"/>
                <w:lang w:eastAsia="en-GB"/>
              </w:rPr>
              <w:t xml:space="preserve"> </w:t>
            </w:r>
          </w:p>
          <w:p w:rsidR="009B1A39" w:rsidRPr="00ED6F6E" w:rsidRDefault="009B1A39" w:rsidP="007D18C8">
            <w:pPr>
              <w:spacing w:after="0" w:line="240" w:lineRule="auto"/>
              <w:rPr>
                <w:rFonts w:ascii="Arial" w:eastAsia="Times New Roman" w:hAnsi="Arial" w:cs="Arial"/>
                <w:color w:val="FF0000"/>
                <w:sz w:val="4"/>
                <w:szCs w:val="4"/>
                <w:lang w:eastAsia="en-GB"/>
              </w:rPr>
            </w:pPr>
            <w:r w:rsidRPr="00ED6F6E">
              <w:rPr>
                <w:rFonts w:ascii="Arial" w:eastAsia="Times New Roman" w:hAnsi="Arial" w:cs="Arial"/>
                <w:color w:val="FF0000"/>
                <w:sz w:val="24"/>
                <w:szCs w:val="24"/>
                <w:lang w:eastAsia="en-GB"/>
              </w:rPr>
              <w:t xml:space="preserve"> </w:t>
            </w:r>
          </w:p>
        </w:tc>
      </w:tr>
      <w:tr w:rsidR="009B1A39" w:rsidRPr="00ED6F6E" w:rsidTr="002A42CB">
        <w:trPr>
          <w:trHeight w:val="679"/>
        </w:trPr>
        <w:tc>
          <w:tcPr>
            <w:tcW w:w="8888" w:type="dxa"/>
          </w:tcPr>
          <w:p w:rsidR="009B1A39" w:rsidRPr="00ED6F6E" w:rsidRDefault="009B1A39" w:rsidP="007D18C8">
            <w:pPr>
              <w:spacing w:after="0" w:line="240" w:lineRule="auto"/>
              <w:rPr>
                <w:rFonts w:ascii="Arial" w:eastAsia="Times New Roman" w:hAnsi="Arial" w:cs="Arial"/>
                <w:b/>
                <w:bCs/>
                <w:color w:val="FF0000"/>
                <w:sz w:val="28"/>
                <w:szCs w:val="28"/>
                <w:lang w:eastAsia="en-GB"/>
              </w:rPr>
            </w:pPr>
          </w:p>
          <w:p w:rsidR="009B1A39" w:rsidRPr="00B5350A" w:rsidRDefault="009B1A39" w:rsidP="007D18C8">
            <w:pPr>
              <w:spacing w:after="0" w:line="240" w:lineRule="auto"/>
              <w:rPr>
                <w:rFonts w:ascii="Arial" w:eastAsia="Times New Roman" w:hAnsi="Arial" w:cs="Arial"/>
                <w:b/>
                <w:bCs/>
                <w:sz w:val="32"/>
                <w:szCs w:val="32"/>
                <w:lang w:eastAsia="en-GB"/>
              </w:rPr>
            </w:pPr>
            <w:r w:rsidRPr="00B5350A">
              <w:rPr>
                <w:rFonts w:ascii="Arial" w:eastAsia="Times New Roman" w:hAnsi="Arial" w:cs="Arial"/>
                <w:b/>
                <w:bCs/>
                <w:sz w:val="32"/>
                <w:szCs w:val="32"/>
                <w:lang w:eastAsia="en-GB"/>
              </w:rPr>
              <w:t>North Yorkshire</w:t>
            </w:r>
          </w:p>
          <w:p w:rsidR="009B1A39" w:rsidRPr="00B5350A" w:rsidRDefault="009B1A39" w:rsidP="007D18C8">
            <w:pPr>
              <w:spacing w:after="0" w:line="240" w:lineRule="auto"/>
              <w:rPr>
                <w:rFonts w:ascii="Arial" w:eastAsia="Times New Roman" w:hAnsi="Arial" w:cs="Arial"/>
                <w:b/>
                <w:bCs/>
                <w:sz w:val="8"/>
                <w:szCs w:val="8"/>
                <w:lang w:eastAsia="en-GB"/>
              </w:rPr>
            </w:pPr>
          </w:p>
          <w:p w:rsidR="009B1A39" w:rsidRPr="00B5350A" w:rsidRDefault="009B1A39" w:rsidP="007D18C8">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To Raise a Safeguarding Concern:</w:t>
            </w:r>
          </w:p>
          <w:p w:rsidR="009B1A39" w:rsidRPr="00B5350A" w:rsidRDefault="009B1A39" w:rsidP="007D18C8">
            <w:pPr>
              <w:spacing w:after="0" w:line="240" w:lineRule="auto"/>
              <w:rPr>
                <w:rFonts w:ascii="Arial" w:eastAsia="Times New Roman" w:hAnsi="Arial" w:cs="Arial"/>
                <w:sz w:val="8"/>
                <w:szCs w:val="8"/>
                <w:lang w:eastAsia="en-GB"/>
              </w:rPr>
            </w:pPr>
          </w:p>
          <w:p w:rsidR="009B1A39" w:rsidRPr="00B5350A" w:rsidRDefault="009B1A39" w:rsidP="007D18C8">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9B1A39" w:rsidRPr="00B5350A" w:rsidRDefault="009B1A39" w:rsidP="007D18C8">
            <w:pPr>
              <w:spacing w:after="0" w:line="240" w:lineRule="auto"/>
              <w:ind w:left="360"/>
              <w:rPr>
                <w:rFonts w:ascii="Arial" w:eastAsia="Times New Roman" w:hAnsi="Arial" w:cs="Arial"/>
                <w:sz w:val="8"/>
                <w:szCs w:val="8"/>
                <w:lang w:eastAsia="en-GB"/>
              </w:rPr>
            </w:pPr>
          </w:p>
          <w:p w:rsidR="00E870F9" w:rsidRPr="00E870F9" w:rsidRDefault="0012622F" w:rsidP="00E870F9">
            <w:pPr>
              <w:numPr>
                <w:ilvl w:val="0"/>
                <w:numId w:val="89"/>
              </w:numPr>
              <w:spacing w:after="0" w:line="240" w:lineRule="auto"/>
              <w:rPr>
                <w:rFonts w:ascii="Arial" w:eastAsia="Calibri" w:hAnsi="Arial" w:cs="Arial"/>
                <w:sz w:val="24"/>
                <w:szCs w:val="24"/>
              </w:rPr>
            </w:pPr>
            <w:r>
              <w:rPr>
                <w:rStyle w:val="Hyperlink"/>
                <w:rFonts w:ascii="Arial" w:eastAsia="Calibri" w:hAnsi="Arial" w:cs="Arial"/>
                <w:color w:val="auto"/>
                <w:sz w:val="24"/>
                <w:szCs w:val="24"/>
                <w:u w:val="none"/>
              </w:rPr>
              <w:t>For professionals to</w:t>
            </w:r>
            <w:r w:rsidR="00E870F9" w:rsidRPr="00F5778A">
              <w:rPr>
                <w:rStyle w:val="Hyperlink"/>
                <w:rFonts w:ascii="Arial" w:eastAsia="Calibri" w:hAnsi="Arial" w:cs="Arial"/>
                <w:color w:val="auto"/>
                <w:sz w:val="24"/>
                <w:szCs w:val="24"/>
                <w:u w:val="none"/>
              </w:rPr>
              <w:t xml:space="preserve"> access and </w:t>
            </w:r>
            <w:r w:rsidR="00E870F9">
              <w:rPr>
                <w:rStyle w:val="Hyperlink"/>
                <w:rFonts w:ascii="Arial" w:eastAsia="Calibri" w:hAnsi="Arial" w:cs="Arial"/>
                <w:color w:val="auto"/>
                <w:sz w:val="24"/>
                <w:szCs w:val="24"/>
                <w:u w:val="none"/>
              </w:rPr>
              <w:t xml:space="preserve">download a Safeguarding Adults Concern Form visit: </w:t>
            </w:r>
            <w:hyperlink r:id="rId167" w:history="1">
              <w:r w:rsidR="00E870F9" w:rsidRPr="004E656A">
                <w:rPr>
                  <w:rStyle w:val="Hyperlink"/>
                  <w:rFonts w:ascii="Arial" w:eastAsia="Calibri" w:hAnsi="Arial" w:cs="Arial"/>
                  <w:sz w:val="24"/>
                  <w:szCs w:val="24"/>
                </w:rPr>
                <w:t>www.northyorks.gov.uk/safeguarding-vulnerable-adults</w:t>
              </w:r>
            </w:hyperlink>
          </w:p>
          <w:p w:rsidR="009B1A39" w:rsidRPr="00E870F9" w:rsidRDefault="009B1A39" w:rsidP="00E870F9">
            <w:pPr>
              <w:numPr>
                <w:ilvl w:val="0"/>
                <w:numId w:val="89"/>
              </w:numPr>
              <w:spacing w:after="0" w:line="240" w:lineRule="auto"/>
              <w:rPr>
                <w:rFonts w:ascii="Arial" w:eastAsia="Calibri" w:hAnsi="Arial" w:cs="Arial"/>
                <w:sz w:val="24"/>
                <w:szCs w:val="24"/>
              </w:rPr>
            </w:pPr>
            <w:r w:rsidRPr="00B5350A">
              <w:rPr>
                <w:rFonts w:ascii="Arial" w:eastAsia="Calibri" w:hAnsi="Arial" w:cs="Arial"/>
                <w:sz w:val="24"/>
                <w:szCs w:val="24"/>
              </w:rPr>
              <w:t xml:space="preserve">Email </w:t>
            </w:r>
            <w:r w:rsidR="00E870F9">
              <w:rPr>
                <w:rFonts w:ascii="Arial" w:eastAsia="Calibri" w:hAnsi="Arial" w:cs="Arial"/>
                <w:sz w:val="24"/>
                <w:szCs w:val="24"/>
              </w:rPr>
              <w:t xml:space="preserve">the completed </w:t>
            </w:r>
            <w:r w:rsidRPr="00B5350A">
              <w:rPr>
                <w:rFonts w:ascii="Arial" w:eastAsia="Calibri" w:hAnsi="Arial" w:cs="Arial"/>
                <w:sz w:val="24"/>
                <w:szCs w:val="24"/>
              </w:rPr>
              <w:t xml:space="preserve">Safeguarding </w:t>
            </w:r>
            <w:r w:rsidR="00E870F9">
              <w:rPr>
                <w:rFonts w:ascii="Arial" w:eastAsia="Calibri" w:hAnsi="Arial" w:cs="Arial"/>
                <w:sz w:val="24"/>
                <w:szCs w:val="24"/>
              </w:rPr>
              <w:t xml:space="preserve">Adults </w:t>
            </w:r>
            <w:r w:rsidRPr="00B5350A">
              <w:rPr>
                <w:rFonts w:ascii="Arial" w:eastAsia="Calibri" w:hAnsi="Arial" w:cs="Arial"/>
                <w:sz w:val="24"/>
                <w:szCs w:val="24"/>
              </w:rPr>
              <w:t>Concern form</w:t>
            </w:r>
            <w:r w:rsidR="00E870F9">
              <w:rPr>
                <w:rFonts w:ascii="Arial" w:eastAsia="Calibri" w:hAnsi="Arial" w:cs="Arial"/>
                <w:sz w:val="24"/>
                <w:szCs w:val="24"/>
              </w:rPr>
              <w:t xml:space="preserve"> </w:t>
            </w:r>
            <w:r w:rsidRPr="00B5350A">
              <w:rPr>
                <w:rFonts w:ascii="Arial" w:eastAsia="Calibri" w:hAnsi="Arial" w:cs="Arial"/>
                <w:sz w:val="24"/>
                <w:szCs w:val="24"/>
              </w:rPr>
              <w:t>to:</w:t>
            </w:r>
            <w:r w:rsidR="00E870F9">
              <w:rPr>
                <w:rFonts w:ascii="Arial" w:eastAsia="Calibri" w:hAnsi="Arial" w:cs="Arial"/>
                <w:sz w:val="24"/>
                <w:szCs w:val="24"/>
              </w:rPr>
              <w:t xml:space="preserve"> </w:t>
            </w:r>
            <w:hyperlink r:id="rId168" w:history="1">
              <w:r w:rsidR="00E870F9" w:rsidRPr="00BD03EE">
                <w:rPr>
                  <w:rStyle w:val="Hyperlink"/>
                  <w:rFonts w:ascii="Arial" w:eastAsia="Calibri" w:hAnsi="Arial" w:cs="Arial"/>
                  <w:sz w:val="24"/>
                  <w:szCs w:val="24"/>
                </w:rPr>
                <w:t>social.care@northyorks.gov.uk</w:t>
              </w:r>
            </w:hyperlink>
            <w:r w:rsidR="00E870F9">
              <w:rPr>
                <w:rFonts w:ascii="Arial" w:eastAsia="Calibri" w:hAnsi="Arial" w:cs="Arial"/>
                <w:sz w:val="24"/>
                <w:szCs w:val="24"/>
                <w:u w:val="single"/>
              </w:rPr>
              <w:t xml:space="preserve"> </w:t>
            </w:r>
            <w:r w:rsidRPr="00E870F9">
              <w:rPr>
                <w:rFonts w:ascii="Arial" w:eastAsia="Calibri" w:hAnsi="Arial" w:cs="Arial"/>
                <w:sz w:val="24"/>
                <w:szCs w:val="24"/>
              </w:rPr>
              <w:t xml:space="preserve">  </w:t>
            </w:r>
          </w:p>
          <w:p w:rsidR="009B1A39" w:rsidRPr="00B5350A" w:rsidRDefault="009B1A39" w:rsidP="007D18C8">
            <w:pPr>
              <w:spacing w:after="0" w:line="240" w:lineRule="auto"/>
              <w:ind w:left="709"/>
              <w:rPr>
                <w:rFonts w:ascii="Arial" w:eastAsia="Times New Roman" w:hAnsi="Arial" w:cs="Arial"/>
                <w:sz w:val="8"/>
                <w:szCs w:val="8"/>
                <w:lang w:eastAsia="en-GB"/>
              </w:rPr>
            </w:pPr>
          </w:p>
          <w:p w:rsidR="0012622F" w:rsidRDefault="009B1A39" w:rsidP="0012622F">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For information</w:t>
            </w:r>
            <w:r w:rsidR="0012622F">
              <w:rPr>
                <w:rFonts w:ascii="Arial" w:eastAsia="Times New Roman" w:hAnsi="Arial" w:cs="Arial"/>
                <w:sz w:val="24"/>
                <w:szCs w:val="24"/>
                <w:u w:val="single"/>
                <w:lang w:eastAsia="en-GB"/>
              </w:rPr>
              <w:t xml:space="preserve"> and advice</w:t>
            </w:r>
            <w:r w:rsidRPr="00B5350A">
              <w:rPr>
                <w:rFonts w:ascii="Arial" w:eastAsia="Times New Roman" w:hAnsi="Arial" w:cs="Arial"/>
                <w:sz w:val="24"/>
                <w:szCs w:val="24"/>
                <w:u w:val="single"/>
                <w:lang w:eastAsia="en-GB"/>
              </w:rPr>
              <w:t xml:space="preserve">: </w:t>
            </w:r>
          </w:p>
          <w:p w:rsidR="009B1A39" w:rsidRPr="00766271" w:rsidRDefault="0012622F" w:rsidP="007D18C8">
            <w:pPr>
              <w:spacing w:after="0" w:line="240" w:lineRule="auto"/>
              <w:rPr>
                <w:rFonts w:ascii="Arial" w:eastAsia="Calibri" w:hAnsi="Arial" w:cs="Arial"/>
                <w:sz w:val="24"/>
                <w:szCs w:val="24"/>
              </w:rPr>
            </w:pPr>
            <w:r w:rsidRPr="00B5350A">
              <w:rPr>
                <w:rFonts w:ascii="Arial" w:eastAsia="Calibri" w:hAnsi="Arial" w:cs="Arial"/>
                <w:sz w:val="24"/>
                <w:szCs w:val="24"/>
              </w:rPr>
              <w:t xml:space="preserve">Contact: </w:t>
            </w:r>
          </w:p>
          <w:p w:rsidR="009B1A39" w:rsidRPr="00B5350A" w:rsidRDefault="009B1A39" w:rsidP="007D18C8">
            <w:pPr>
              <w:spacing w:after="0" w:line="240" w:lineRule="auto"/>
              <w:rPr>
                <w:rFonts w:ascii="Arial" w:eastAsia="Times New Roman" w:hAnsi="Arial" w:cs="Arial"/>
                <w:sz w:val="8"/>
                <w:szCs w:val="8"/>
                <w:u w:val="single"/>
                <w:lang w:eastAsia="en-GB"/>
              </w:rPr>
            </w:pPr>
          </w:p>
          <w:p w:rsidR="0012622F" w:rsidRPr="0054026A" w:rsidRDefault="0012622F" w:rsidP="0012622F">
            <w:pPr>
              <w:numPr>
                <w:ilvl w:val="0"/>
                <w:numId w:val="89"/>
              </w:numPr>
              <w:spacing w:after="0" w:line="240" w:lineRule="auto"/>
              <w:rPr>
                <w:rFonts w:ascii="Arial" w:eastAsia="Calibri" w:hAnsi="Arial" w:cs="Arial"/>
                <w:sz w:val="24"/>
                <w:szCs w:val="24"/>
              </w:rPr>
            </w:pPr>
            <w:r>
              <w:rPr>
                <w:rFonts w:ascii="Arial" w:eastAsia="Calibri" w:hAnsi="Arial" w:cs="Arial"/>
                <w:sz w:val="24"/>
                <w:szCs w:val="24"/>
              </w:rPr>
              <w:t>Speak to a Specialist Advi</w:t>
            </w:r>
            <w:r w:rsidRPr="0012622F">
              <w:rPr>
                <w:rFonts w:ascii="Arial" w:eastAsia="Calibri" w:hAnsi="Arial" w:cs="Arial"/>
                <w:sz w:val="24"/>
                <w:szCs w:val="24"/>
              </w:rPr>
              <w:t xml:space="preserve">sor at the Customer Service Centre: </w:t>
            </w:r>
            <w:r w:rsidRPr="0012622F">
              <w:rPr>
                <w:rFonts w:ascii="Arial" w:eastAsia="Calibri" w:hAnsi="Arial" w:cs="Arial"/>
                <w:b/>
                <w:sz w:val="24"/>
                <w:szCs w:val="24"/>
              </w:rPr>
              <w:t>01609 780780</w:t>
            </w:r>
            <w:r w:rsidRPr="0054026A">
              <w:rPr>
                <w:rFonts w:ascii="Arial" w:eastAsia="Calibri" w:hAnsi="Arial" w:cs="Arial"/>
                <w:sz w:val="24"/>
                <w:szCs w:val="24"/>
              </w:rPr>
              <w:t xml:space="preserve">.  </w:t>
            </w:r>
          </w:p>
          <w:p w:rsidR="0012622F" w:rsidRDefault="0012622F" w:rsidP="0012622F">
            <w:pPr>
              <w:numPr>
                <w:ilvl w:val="0"/>
                <w:numId w:val="89"/>
              </w:numPr>
              <w:spacing w:after="0" w:line="240" w:lineRule="auto"/>
              <w:rPr>
                <w:rFonts w:ascii="Arial" w:eastAsia="Calibri" w:hAnsi="Arial" w:cs="Arial"/>
                <w:sz w:val="24"/>
                <w:szCs w:val="24"/>
              </w:rPr>
            </w:pPr>
            <w:r w:rsidRPr="00B5350A">
              <w:rPr>
                <w:rFonts w:ascii="Arial" w:eastAsia="Calibri" w:hAnsi="Arial" w:cs="Arial"/>
                <w:sz w:val="24"/>
                <w:szCs w:val="24"/>
              </w:rPr>
              <w:t xml:space="preserve">Opening hours are 8am – 5.30pm Monday to Friday. </w:t>
            </w:r>
          </w:p>
          <w:p w:rsidR="0012622F" w:rsidRDefault="0012622F" w:rsidP="0012622F">
            <w:pPr>
              <w:numPr>
                <w:ilvl w:val="0"/>
                <w:numId w:val="89"/>
              </w:numPr>
              <w:spacing w:after="0" w:line="240" w:lineRule="auto"/>
              <w:rPr>
                <w:rFonts w:ascii="Arial" w:eastAsia="Calibri" w:hAnsi="Arial" w:cs="Arial"/>
                <w:sz w:val="24"/>
                <w:szCs w:val="24"/>
              </w:rPr>
            </w:pPr>
            <w:r w:rsidRPr="00B5350A">
              <w:rPr>
                <w:rFonts w:ascii="Arial" w:eastAsia="Calibri" w:hAnsi="Arial" w:cs="Arial"/>
                <w:sz w:val="24"/>
                <w:szCs w:val="24"/>
              </w:rPr>
              <w:t xml:space="preserve">This number will be answered by the Emergency </w:t>
            </w:r>
            <w:r>
              <w:rPr>
                <w:rFonts w:ascii="Arial" w:eastAsia="Calibri" w:hAnsi="Arial" w:cs="Arial"/>
                <w:sz w:val="24"/>
                <w:szCs w:val="24"/>
              </w:rPr>
              <w:t>D</w:t>
            </w:r>
            <w:r w:rsidRPr="00B5350A">
              <w:rPr>
                <w:rFonts w:ascii="Arial" w:eastAsia="Calibri" w:hAnsi="Arial" w:cs="Arial"/>
                <w:sz w:val="24"/>
                <w:szCs w:val="24"/>
              </w:rPr>
              <w:t xml:space="preserve">uty </w:t>
            </w:r>
            <w:r>
              <w:rPr>
                <w:rFonts w:ascii="Arial" w:eastAsia="Calibri" w:hAnsi="Arial" w:cs="Arial"/>
                <w:sz w:val="24"/>
                <w:szCs w:val="24"/>
              </w:rPr>
              <w:t>T</w:t>
            </w:r>
            <w:r w:rsidRPr="00B5350A">
              <w:rPr>
                <w:rFonts w:ascii="Arial" w:eastAsia="Calibri" w:hAnsi="Arial" w:cs="Arial"/>
                <w:sz w:val="24"/>
                <w:szCs w:val="24"/>
              </w:rPr>
              <w:t xml:space="preserve">eam outside these hours. </w:t>
            </w:r>
          </w:p>
          <w:p w:rsidR="00E870F9" w:rsidRPr="00766271" w:rsidRDefault="009B1A39" w:rsidP="00E870F9">
            <w:pPr>
              <w:numPr>
                <w:ilvl w:val="0"/>
                <w:numId w:val="89"/>
              </w:numPr>
              <w:spacing w:after="0" w:line="240" w:lineRule="auto"/>
              <w:rPr>
                <w:rFonts w:ascii="Arial" w:eastAsia="Calibri" w:hAnsi="Arial" w:cs="Arial"/>
                <w:sz w:val="24"/>
                <w:szCs w:val="24"/>
              </w:rPr>
            </w:pPr>
            <w:r w:rsidRPr="00B5350A">
              <w:rPr>
                <w:rFonts w:ascii="Arial" w:eastAsia="Calibri" w:hAnsi="Arial" w:cs="Arial"/>
                <w:sz w:val="24"/>
                <w:szCs w:val="24"/>
              </w:rPr>
              <w:t>For additional information please visit</w:t>
            </w:r>
            <w:r w:rsidR="0012622F">
              <w:rPr>
                <w:rFonts w:ascii="Arial" w:eastAsia="Calibri" w:hAnsi="Arial" w:cs="Arial"/>
                <w:sz w:val="24"/>
                <w:szCs w:val="24"/>
              </w:rPr>
              <w:t xml:space="preserve">: </w:t>
            </w:r>
            <w:hyperlink r:id="rId169" w:history="1">
              <w:r w:rsidR="00E870F9" w:rsidRPr="00BD03EE">
                <w:rPr>
                  <w:rStyle w:val="Hyperlink"/>
                  <w:rFonts w:ascii="Arial" w:eastAsia="Calibri" w:hAnsi="Arial" w:cs="Arial"/>
                  <w:sz w:val="24"/>
                  <w:szCs w:val="24"/>
                </w:rPr>
                <w:t>www.northyorks.gov.uk/safeguardingadults</w:t>
              </w:r>
            </w:hyperlink>
          </w:p>
          <w:p w:rsidR="009B1A39" w:rsidRPr="00ED6F6E" w:rsidRDefault="009B1A39" w:rsidP="00766271">
            <w:pPr>
              <w:spacing w:after="0" w:line="240" w:lineRule="auto"/>
              <w:ind w:left="720"/>
              <w:rPr>
                <w:rFonts w:ascii="Arial" w:eastAsia="Calibri" w:hAnsi="Arial" w:cs="Arial"/>
                <w:color w:val="FF0000"/>
                <w:sz w:val="24"/>
                <w:szCs w:val="24"/>
              </w:rPr>
            </w:pPr>
            <w:r w:rsidRPr="00B5350A">
              <w:rPr>
                <w:rFonts w:ascii="Arial" w:eastAsia="Calibri" w:hAnsi="Arial" w:cs="Arial"/>
                <w:sz w:val="24"/>
                <w:szCs w:val="24"/>
              </w:rPr>
              <w:t xml:space="preserve"> </w:t>
            </w:r>
            <w:r w:rsidR="00436FA7">
              <w:rPr>
                <w:rStyle w:val="Hyperlink"/>
                <w:rFonts w:ascii="Arial" w:eastAsia="Calibri" w:hAnsi="Arial" w:cs="Arial"/>
                <w:color w:val="auto"/>
                <w:sz w:val="24"/>
                <w:szCs w:val="24"/>
              </w:rPr>
              <w:t xml:space="preserve"> </w:t>
            </w:r>
          </w:p>
          <w:p w:rsidR="009B1A39" w:rsidRPr="00ED6F6E" w:rsidRDefault="009B1A39" w:rsidP="007D18C8">
            <w:pPr>
              <w:spacing w:after="0" w:line="240" w:lineRule="auto"/>
              <w:rPr>
                <w:rFonts w:ascii="Arial" w:eastAsia="Times New Roman" w:hAnsi="Arial" w:cs="Arial"/>
                <w:b/>
                <w:bCs/>
                <w:color w:val="FF0000"/>
                <w:sz w:val="6"/>
                <w:szCs w:val="6"/>
                <w:lang w:eastAsia="en-GB"/>
              </w:rPr>
            </w:pPr>
          </w:p>
        </w:tc>
      </w:tr>
      <w:tr w:rsidR="009B1A39" w:rsidRPr="00CC7713" w:rsidTr="002A42CB">
        <w:trPr>
          <w:trHeight w:val="50"/>
        </w:trPr>
        <w:tc>
          <w:tcPr>
            <w:tcW w:w="8888" w:type="dxa"/>
          </w:tcPr>
          <w:p w:rsidR="009B1A39" w:rsidRPr="00ED6F6E" w:rsidRDefault="009B1A39" w:rsidP="007D18C8">
            <w:pPr>
              <w:spacing w:after="0"/>
              <w:rPr>
                <w:rFonts w:ascii="Arial" w:hAnsi="Arial" w:cs="Arial"/>
                <w:b/>
                <w:bCs/>
                <w:color w:val="FF0000"/>
                <w:sz w:val="24"/>
                <w:szCs w:val="24"/>
              </w:rPr>
            </w:pPr>
          </w:p>
          <w:p w:rsidR="009B1A39" w:rsidRPr="004A5B65" w:rsidRDefault="009B1A39" w:rsidP="007D18C8">
            <w:pPr>
              <w:spacing w:after="0"/>
              <w:rPr>
                <w:rFonts w:ascii="Arial" w:hAnsi="Arial" w:cs="Arial"/>
                <w:b/>
                <w:bCs/>
                <w:sz w:val="32"/>
                <w:szCs w:val="32"/>
              </w:rPr>
            </w:pPr>
            <w:r w:rsidRPr="004A5B65">
              <w:rPr>
                <w:rFonts w:ascii="Arial" w:hAnsi="Arial" w:cs="Arial"/>
                <w:b/>
                <w:bCs/>
                <w:sz w:val="32"/>
                <w:szCs w:val="32"/>
              </w:rPr>
              <w:t>Wakefield</w:t>
            </w:r>
          </w:p>
          <w:p w:rsidR="009B1A39" w:rsidRPr="004A5B65" w:rsidRDefault="009B1A39" w:rsidP="007D18C8">
            <w:pPr>
              <w:spacing w:after="0"/>
              <w:rPr>
                <w:rFonts w:ascii="Arial" w:hAnsi="Arial" w:cs="Arial"/>
                <w:sz w:val="24"/>
                <w:szCs w:val="24"/>
                <w:u w:val="single"/>
              </w:rPr>
            </w:pPr>
            <w:r>
              <w:rPr>
                <w:rFonts w:ascii="Arial" w:hAnsi="Arial" w:cs="Arial"/>
                <w:sz w:val="24"/>
                <w:szCs w:val="24"/>
                <w:u w:val="single"/>
              </w:rPr>
              <w:t xml:space="preserve">To Raise a Safeguarding </w:t>
            </w:r>
            <w:r w:rsidRPr="004A5B65">
              <w:rPr>
                <w:rFonts w:ascii="Arial" w:hAnsi="Arial" w:cs="Arial"/>
                <w:sz w:val="24"/>
                <w:szCs w:val="24"/>
                <w:u w:val="single"/>
              </w:rPr>
              <w:t xml:space="preserve"> Concern</w:t>
            </w:r>
            <w:r>
              <w:rPr>
                <w:rFonts w:ascii="Arial" w:hAnsi="Arial" w:cs="Arial"/>
                <w:sz w:val="24"/>
                <w:szCs w:val="24"/>
                <w:u w:val="single"/>
              </w:rPr>
              <w:t xml:space="preserve"> or Seek Advice</w:t>
            </w:r>
          </w:p>
          <w:p w:rsidR="009B1A39" w:rsidRPr="004A5B65" w:rsidRDefault="009B1A39" w:rsidP="007D18C8">
            <w:pPr>
              <w:spacing w:after="0"/>
              <w:rPr>
                <w:rFonts w:ascii="Arial" w:hAnsi="Arial" w:cs="Arial"/>
                <w:sz w:val="24"/>
                <w:szCs w:val="24"/>
              </w:rPr>
            </w:pPr>
            <w:r w:rsidRPr="004A5B65">
              <w:rPr>
                <w:rFonts w:ascii="Arial" w:hAnsi="Arial" w:cs="Arial"/>
                <w:sz w:val="24"/>
                <w:szCs w:val="24"/>
              </w:rPr>
              <w:t xml:space="preserve">Contact: </w:t>
            </w:r>
          </w:p>
          <w:p w:rsidR="009B1A39" w:rsidRPr="004A5B65" w:rsidRDefault="009B1A39" w:rsidP="00954EDA">
            <w:pPr>
              <w:numPr>
                <w:ilvl w:val="0"/>
                <w:numId w:val="91"/>
              </w:numPr>
              <w:spacing w:after="0" w:line="240" w:lineRule="auto"/>
              <w:rPr>
                <w:rFonts w:ascii="Arial" w:hAnsi="Arial" w:cs="Arial"/>
                <w:b/>
                <w:bCs/>
                <w:sz w:val="24"/>
                <w:szCs w:val="24"/>
              </w:rPr>
            </w:pPr>
            <w:r w:rsidRPr="004A5B65">
              <w:rPr>
                <w:rFonts w:ascii="Arial" w:hAnsi="Arial" w:cs="Arial"/>
                <w:sz w:val="24"/>
                <w:szCs w:val="24"/>
              </w:rPr>
              <w:t xml:space="preserve">Social Care Direct: Telephone: </w:t>
            </w:r>
            <w:r w:rsidRPr="004A5B65">
              <w:rPr>
                <w:rFonts w:ascii="Arial" w:hAnsi="Arial" w:cs="Arial"/>
                <w:b/>
                <w:bCs/>
                <w:sz w:val="24"/>
                <w:szCs w:val="24"/>
              </w:rPr>
              <w:t xml:space="preserve">0345 8 503 503 </w:t>
            </w:r>
          </w:p>
          <w:p w:rsidR="00240444" w:rsidRDefault="009B1A39" w:rsidP="00240444">
            <w:pPr>
              <w:numPr>
                <w:ilvl w:val="0"/>
                <w:numId w:val="91"/>
              </w:numPr>
              <w:spacing w:after="0" w:line="240" w:lineRule="auto"/>
              <w:rPr>
                <w:rFonts w:ascii="Arial" w:hAnsi="Arial" w:cs="Arial"/>
                <w:sz w:val="24"/>
                <w:szCs w:val="24"/>
              </w:rPr>
            </w:pPr>
            <w:r w:rsidRPr="004A5B65">
              <w:rPr>
                <w:rFonts w:ascii="Arial" w:hAnsi="Arial" w:cs="Arial"/>
                <w:sz w:val="24"/>
                <w:szCs w:val="24"/>
              </w:rPr>
              <w:t xml:space="preserve">Fax: </w:t>
            </w:r>
            <w:r w:rsidRPr="004A5B65">
              <w:rPr>
                <w:rFonts w:ascii="Arial" w:hAnsi="Arial" w:cs="Arial"/>
                <w:b/>
                <w:bCs/>
                <w:sz w:val="24"/>
                <w:szCs w:val="24"/>
              </w:rPr>
              <w:t>01924 303455</w:t>
            </w:r>
            <w:r w:rsidRPr="004A5B65">
              <w:rPr>
                <w:rFonts w:ascii="Arial" w:hAnsi="Arial" w:cs="Arial"/>
                <w:sz w:val="24"/>
                <w:szCs w:val="24"/>
              </w:rPr>
              <w:t xml:space="preserve">; Minicom: </w:t>
            </w:r>
            <w:r w:rsidRPr="004A5B65">
              <w:rPr>
                <w:rFonts w:ascii="Arial" w:hAnsi="Arial" w:cs="Arial"/>
                <w:b/>
                <w:bCs/>
                <w:sz w:val="24"/>
                <w:szCs w:val="24"/>
              </w:rPr>
              <w:t>01924 303450</w:t>
            </w:r>
            <w:r w:rsidRPr="004A5B65">
              <w:rPr>
                <w:rFonts w:ascii="Arial" w:hAnsi="Arial" w:cs="Arial"/>
                <w:sz w:val="24"/>
                <w:szCs w:val="24"/>
              </w:rPr>
              <w:t xml:space="preserve">; </w:t>
            </w:r>
          </w:p>
          <w:p w:rsidR="00240444" w:rsidRDefault="00240444" w:rsidP="00240444">
            <w:pPr>
              <w:numPr>
                <w:ilvl w:val="0"/>
                <w:numId w:val="91"/>
              </w:numPr>
              <w:spacing w:after="0" w:line="240" w:lineRule="auto"/>
              <w:rPr>
                <w:rFonts w:ascii="Arial" w:hAnsi="Arial" w:cs="Arial"/>
                <w:sz w:val="24"/>
                <w:szCs w:val="24"/>
              </w:rPr>
            </w:pPr>
            <w:r w:rsidRPr="00240444">
              <w:rPr>
                <w:rFonts w:ascii="Arial" w:hAnsi="Arial" w:cs="Arial"/>
                <w:sz w:val="24"/>
                <w:szCs w:val="24"/>
              </w:rPr>
              <w:t>Email: social_care_direct@wakefield.gov.uk</w:t>
            </w:r>
          </w:p>
          <w:p w:rsidR="009B1A39" w:rsidRPr="004A5B65" w:rsidRDefault="009B1A39" w:rsidP="007D18C8">
            <w:pPr>
              <w:spacing w:after="0" w:line="240" w:lineRule="auto"/>
              <w:rPr>
                <w:rFonts w:ascii="Arial" w:hAnsi="Arial" w:cs="Arial"/>
                <w:sz w:val="24"/>
                <w:szCs w:val="24"/>
              </w:rPr>
            </w:pPr>
          </w:p>
          <w:p w:rsidR="009B1A39" w:rsidRPr="00766271" w:rsidRDefault="009B1A39" w:rsidP="007D18C8">
            <w:pPr>
              <w:spacing w:after="0"/>
              <w:rPr>
                <w:rFonts w:ascii="Arial" w:hAnsi="Arial" w:cs="Arial"/>
                <w:sz w:val="24"/>
                <w:szCs w:val="24"/>
              </w:rPr>
            </w:pPr>
            <w:r w:rsidRPr="004A5B65">
              <w:rPr>
                <w:rFonts w:ascii="Arial" w:hAnsi="Arial" w:cs="Arial"/>
                <w:sz w:val="24"/>
                <w:szCs w:val="24"/>
              </w:rPr>
              <w:lastRenderedPageBreak/>
              <w:t xml:space="preserve">For additional information please visit: </w:t>
            </w:r>
            <w:hyperlink r:id="rId170" w:history="1">
              <w:r w:rsidR="00E870F9" w:rsidRPr="00766271">
                <w:rPr>
                  <w:rStyle w:val="Hyperlink"/>
                  <w:rFonts w:ascii="Arial" w:hAnsi="Arial" w:cs="Arial"/>
                  <w:sz w:val="24"/>
                  <w:szCs w:val="24"/>
                </w:rPr>
                <w:t>http://www.wakefield.gov.uk/health-care-and-advice/adults-and-older-people-services/safeguarding/safeguardin</w:t>
              </w:r>
              <w:r w:rsidR="00E870F9" w:rsidRPr="00BD03EE">
                <w:rPr>
                  <w:rStyle w:val="Hyperlink"/>
                  <w:rFonts w:ascii="Arial" w:hAnsi="Arial" w:cs="Arial"/>
                  <w:sz w:val="24"/>
                  <w:szCs w:val="24"/>
                </w:rPr>
                <w:t>g</w:t>
              </w:r>
            </w:hyperlink>
          </w:p>
          <w:p w:rsidR="009B1A39" w:rsidRPr="00ED6F6E" w:rsidRDefault="009B1A39" w:rsidP="007D18C8">
            <w:pPr>
              <w:spacing w:after="0"/>
              <w:rPr>
                <w:rFonts w:ascii="Arial" w:hAnsi="Arial" w:cs="Arial"/>
                <w:color w:val="FF0000"/>
                <w:sz w:val="24"/>
                <w:szCs w:val="24"/>
              </w:rPr>
            </w:pPr>
          </w:p>
        </w:tc>
      </w:tr>
      <w:tr w:rsidR="009B1A39" w:rsidRPr="00CC7713" w:rsidTr="002A42CB">
        <w:trPr>
          <w:trHeight w:val="4223"/>
        </w:trPr>
        <w:tc>
          <w:tcPr>
            <w:tcW w:w="8888" w:type="dxa"/>
          </w:tcPr>
          <w:p w:rsidR="009B1A39" w:rsidRPr="00ED6F6E" w:rsidRDefault="009B1A39" w:rsidP="007D18C8">
            <w:pPr>
              <w:spacing w:after="0"/>
              <w:rPr>
                <w:rFonts w:ascii="Arial" w:hAnsi="Arial" w:cs="Arial"/>
                <w:b/>
                <w:bCs/>
                <w:color w:val="FF0000"/>
                <w:sz w:val="24"/>
                <w:szCs w:val="24"/>
              </w:rPr>
            </w:pPr>
          </w:p>
          <w:p w:rsidR="009B1A39" w:rsidRPr="00E26C2C" w:rsidRDefault="009B1A39" w:rsidP="007D18C8">
            <w:pPr>
              <w:spacing w:after="0"/>
              <w:rPr>
                <w:rFonts w:ascii="Arial" w:hAnsi="Arial" w:cs="Arial"/>
                <w:b/>
                <w:bCs/>
                <w:sz w:val="32"/>
                <w:szCs w:val="32"/>
              </w:rPr>
            </w:pPr>
            <w:r w:rsidRPr="00E26C2C">
              <w:rPr>
                <w:rFonts w:ascii="Arial" w:hAnsi="Arial" w:cs="Arial"/>
                <w:b/>
                <w:bCs/>
                <w:sz w:val="32"/>
                <w:szCs w:val="32"/>
              </w:rPr>
              <w:t>York</w:t>
            </w:r>
          </w:p>
          <w:p w:rsidR="009B1A39" w:rsidRPr="00E26C2C" w:rsidRDefault="009B1A39" w:rsidP="007D18C8">
            <w:pPr>
              <w:spacing w:after="0"/>
              <w:rPr>
                <w:rFonts w:ascii="Arial" w:eastAsia="Calibri" w:hAnsi="Arial" w:cs="Arial"/>
                <w:sz w:val="24"/>
                <w:szCs w:val="24"/>
                <w:u w:val="single"/>
              </w:rPr>
            </w:pPr>
            <w:r w:rsidRPr="00E26C2C">
              <w:rPr>
                <w:rFonts w:ascii="Arial" w:eastAsia="Calibri" w:hAnsi="Arial" w:cs="Arial"/>
                <w:sz w:val="24"/>
                <w:szCs w:val="24"/>
                <w:u w:val="single"/>
              </w:rPr>
              <w:t>To Raise a Safeguarding Concern</w:t>
            </w:r>
          </w:p>
          <w:p w:rsidR="009B1A39" w:rsidRPr="00E26C2C" w:rsidRDefault="009B1A39" w:rsidP="007D18C8">
            <w:pPr>
              <w:spacing w:after="0"/>
              <w:rPr>
                <w:rFonts w:ascii="Arial" w:eastAsia="Calibri" w:hAnsi="Arial" w:cs="Arial"/>
                <w:sz w:val="24"/>
                <w:szCs w:val="24"/>
              </w:rPr>
            </w:pPr>
            <w:r w:rsidRPr="00E26C2C">
              <w:rPr>
                <w:rFonts w:ascii="Arial" w:eastAsia="Calibri" w:hAnsi="Arial" w:cs="Arial"/>
                <w:sz w:val="24"/>
                <w:szCs w:val="24"/>
              </w:rPr>
              <w:t xml:space="preserve">Contact: </w:t>
            </w:r>
          </w:p>
          <w:p w:rsidR="009B1A39" w:rsidRPr="00240444" w:rsidRDefault="009B1A39" w:rsidP="00954EDA">
            <w:pPr>
              <w:numPr>
                <w:ilvl w:val="0"/>
                <w:numId w:val="92"/>
              </w:numPr>
              <w:spacing w:after="0" w:line="240" w:lineRule="auto"/>
              <w:rPr>
                <w:rFonts w:ascii="Arial" w:eastAsia="Calibri" w:hAnsi="Arial" w:cs="Arial"/>
                <w:sz w:val="24"/>
                <w:szCs w:val="24"/>
              </w:rPr>
            </w:pPr>
            <w:r w:rsidRPr="00E26C2C">
              <w:rPr>
                <w:rFonts w:ascii="Arial" w:eastAsia="Calibri" w:hAnsi="Arial" w:cs="Arial"/>
                <w:sz w:val="24"/>
                <w:szCs w:val="24"/>
              </w:rPr>
              <w:t xml:space="preserve">Customer access and assessment team: Telephone: </w:t>
            </w:r>
            <w:r w:rsidRPr="00E26C2C">
              <w:rPr>
                <w:rFonts w:ascii="Arial" w:eastAsia="Calibri" w:hAnsi="Arial" w:cs="Arial"/>
                <w:b/>
                <w:sz w:val="24"/>
                <w:szCs w:val="24"/>
              </w:rPr>
              <w:t>01904 555 111</w:t>
            </w:r>
            <w:r w:rsidRPr="00E26C2C">
              <w:rPr>
                <w:rFonts w:ascii="Arial" w:eastAsia="Calibri" w:hAnsi="Arial" w:cs="Arial"/>
                <w:sz w:val="24"/>
                <w:szCs w:val="24"/>
              </w:rPr>
              <w:t xml:space="preserve"> (8.30-5.00pm). For individuals who are hearing impaired please Text: </w:t>
            </w:r>
            <w:r w:rsidRPr="00E26C2C">
              <w:rPr>
                <w:rFonts w:ascii="Arial" w:eastAsia="Calibri" w:hAnsi="Arial" w:cs="Arial"/>
                <w:b/>
                <w:sz w:val="24"/>
                <w:szCs w:val="24"/>
              </w:rPr>
              <w:t>0753 443 7804</w:t>
            </w:r>
          </w:p>
          <w:p w:rsidR="00240444" w:rsidRPr="00240444" w:rsidRDefault="00240444" w:rsidP="00240444">
            <w:pPr>
              <w:numPr>
                <w:ilvl w:val="0"/>
                <w:numId w:val="92"/>
              </w:numPr>
              <w:spacing w:after="0" w:line="240" w:lineRule="auto"/>
              <w:rPr>
                <w:rFonts w:ascii="Arial" w:eastAsia="Calibri" w:hAnsi="Arial" w:cs="Arial"/>
                <w:sz w:val="24"/>
                <w:szCs w:val="24"/>
              </w:rPr>
            </w:pPr>
            <w:r w:rsidRPr="00240444">
              <w:rPr>
                <w:rFonts w:ascii="Arial" w:eastAsia="Calibri" w:hAnsi="Arial" w:cs="Arial"/>
                <w:sz w:val="24"/>
                <w:szCs w:val="24"/>
              </w:rPr>
              <w:t>Fax: 01904 554 017;  Email: adult.socialsupport@york.gov.uk</w:t>
            </w:r>
          </w:p>
          <w:p w:rsidR="00240444" w:rsidRDefault="00240444" w:rsidP="00240444">
            <w:pPr>
              <w:numPr>
                <w:ilvl w:val="0"/>
                <w:numId w:val="92"/>
              </w:numPr>
              <w:spacing w:after="0" w:line="240" w:lineRule="auto"/>
              <w:rPr>
                <w:rFonts w:ascii="Arial" w:eastAsia="Calibri" w:hAnsi="Arial" w:cs="Arial"/>
                <w:sz w:val="24"/>
                <w:szCs w:val="24"/>
              </w:rPr>
            </w:pPr>
            <w:r w:rsidRPr="00240444">
              <w:rPr>
                <w:rFonts w:ascii="Arial" w:eastAsia="Calibri" w:hAnsi="Arial" w:cs="Arial"/>
                <w:sz w:val="24"/>
                <w:szCs w:val="24"/>
              </w:rPr>
              <w:t>Out of hours, contact the Emergency Duty Team</w:t>
            </w:r>
          </w:p>
          <w:p w:rsidR="00E870F9" w:rsidRPr="00240444" w:rsidRDefault="009B1A39" w:rsidP="00240444">
            <w:pPr>
              <w:spacing w:after="0" w:line="240" w:lineRule="auto"/>
              <w:ind w:left="720"/>
              <w:rPr>
                <w:rFonts w:ascii="Arial" w:eastAsia="Calibri" w:hAnsi="Arial" w:cs="Arial"/>
                <w:sz w:val="24"/>
                <w:szCs w:val="24"/>
              </w:rPr>
            </w:pPr>
            <w:r w:rsidRPr="00240444">
              <w:rPr>
                <w:rFonts w:ascii="Arial" w:eastAsia="Calibri" w:hAnsi="Arial" w:cs="Arial"/>
                <w:sz w:val="24"/>
                <w:szCs w:val="24"/>
              </w:rPr>
              <w:t xml:space="preserve">Telephone:  </w:t>
            </w:r>
            <w:r w:rsidRPr="00240444">
              <w:rPr>
                <w:rFonts w:ascii="Arial" w:eastAsia="Calibri" w:hAnsi="Arial" w:cs="Arial"/>
                <w:b/>
                <w:sz w:val="24"/>
                <w:szCs w:val="24"/>
              </w:rPr>
              <w:t>0845 0349 417</w:t>
            </w:r>
            <w:r w:rsidRPr="00240444">
              <w:rPr>
                <w:rFonts w:ascii="Arial" w:eastAsia="Calibri" w:hAnsi="Arial" w:cs="Arial"/>
                <w:sz w:val="24"/>
                <w:szCs w:val="24"/>
              </w:rPr>
              <w:t xml:space="preserve">; Email: </w:t>
            </w:r>
            <w:hyperlink r:id="rId171" w:history="1">
              <w:r w:rsidR="00E870F9" w:rsidRPr="00240444">
                <w:rPr>
                  <w:rStyle w:val="Hyperlink"/>
                  <w:rFonts w:ascii="Arial" w:eastAsia="Calibri" w:hAnsi="Arial" w:cs="Arial"/>
                  <w:sz w:val="24"/>
                  <w:szCs w:val="24"/>
                </w:rPr>
                <w:t>edt@northyorks.gov.uk</w:t>
              </w:r>
            </w:hyperlink>
          </w:p>
          <w:p w:rsidR="009B1A39" w:rsidRPr="00E870F9" w:rsidRDefault="009B1A39" w:rsidP="00766271">
            <w:pPr>
              <w:spacing w:after="0" w:line="240" w:lineRule="auto"/>
              <w:ind w:left="720"/>
              <w:rPr>
                <w:rFonts w:ascii="Arial" w:eastAsia="Calibri" w:hAnsi="Arial" w:cs="Arial"/>
                <w:sz w:val="24"/>
                <w:szCs w:val="24"/>
              </w:rPr>
            </w:pPr>
          </w:p>
          <w:p w:rsidR="009B1A39" w:rsidRPr="00E26C2C" w:rsidRDefault="009B1A39" w:rsidP="007D18C8">
            <w:pPr>
              <w:spacing w:after="0" w:line="240" w:lineRule="auto"/>
              <w:ind w:left="720"/>
              <w:rPr>
                <w:rFonts w:ascii="Arial" w:eastAsia="Calibri" w:hAnsi="Arial" w:cs="Arial"/>
                <w:sz w:val="24"/>
                <w:szCs w:val="24"/>
              </w:rPr>
            </w:pPr>
          </w:p>
          <w:p w:rsidR="009B1A39" w:rsidRPr="00E26C2C" w:rsidRDefault="009B1A39" w:rsidP="007D18C8">
            <w:pPr>
              <w:spacing w:after="0"/>
              <w:rPr>
                <w:rFonts w:ascii="Arial" w:eastAsia="Calibri" w:hAnsi="Arial" w:cs="Arial"/>
                <w:sz w:val="24"/>
                <w:szCs w:val="24"/>
                <w:u w:val="single"/>
              </w:rPr>
            </w:pPr>
            <w:r w:rsidRPr="00E26C2C">
              <w:rPr>
                <w:rFonts w:ascii="Arial" w:eastAsia="Calibri" w:hAnsi="Arial" w:cs="Arial"/>
                <w:sz w:val="24"/>
                <w:szCs w:val="24"/>
                <w:u w:val="single"/>
              </w:rPr>
              <w:t>For information/advice:</w:t>
            </w:r>
          </w:p>
          <w:p w:rsidR="009B1A39" w:rsidRPr="00E26C2C" w:rsidRDefault="009B1A39" w:rsidP="007D18C8">
            <w:pPr>
              <w:spacing w:after="0"/>
              <w:rPr>
                <w:rFonts w:ascii="Arial" w:eastAsia="Calibri" w:hAnsi="Arial" w:cs="Arial"/>
                <w:sz w:val="24"/>
                <w:szCs w:val="24"/>
              </w:rPr>
            </w:pPr>
            <w:r w:rsidRPr="00E26C2C">
              <w:rPr>
                <w:rFonts w:ascii="Arial" w:eastAsia="Calibri" w:hAnsi="Arial" w:cs="Arial"/>
                <w:sz w:val="24"/>
                <w:szCs w:val="24"/>
              </w:rPr>
              <w:t xml:space="preserve">Contact: </w:t>
            </w:r>
          </w:p>
          <w:p w:rsidR="009B1A39" w:rsidRPr="00E26C2C" w:rsidRDefault="009B1A39" w:rsidP="00954EDA">
            <w:pPr>
              <w:numPr>
                <w:ilvl w:val="0"/>
                <w:numId w:val="93"/>
              </w:numPr>
              <w:spacing w:after="0" w:line="240" w:lineRule="auto"/>
              <w:rPr>
                <w:rFonts w:ascii="Arial" w:eastAsia="Calibri" w:hAnsi="Arial" w:cs="Arial"/>
                <w:sz w:val="24"/>
                <w:szCs w:val="24"/>
              </w:rPr>
            </w:pPr>
            <w:r w:rsidRPr="00E26C2C">
              <w:rPr>
                <w:rFonts w:ascii="Arial" w:eastAsia="Calibri" w:hAnsi="Arial" w:cs="Arial"/>
                <w:sz w:val="24"/>
                <w:szCs w:val="24"/>
              </w:rPr>
              <w:t xml:space="preserve">Safeguarding Adults Team: Telephone: </w:t>
            </w:r>
            <w:r w:rsidRPr="00E26C2C">
              <w:rPr>
                <w:rFonts w:ascii="Arial" w:eastAsia="Calibri" w:hAnsi="Arial" w:cs="Arial"/>
                <w:b/>
                <w:sz w:val="24"/>
                <w:szCs w:val="24"/>
              </w:rPr>
              <w:t xml:space="preserve">01904 555 858 </w:t>
            </w:r>
            <w:r w:rsidRPr="00E26C2C">
              <w:rPr>
                <w:rFonts w:ascii="Arial" w:eastAsia="Calibri" w:hAnsi="Arial" w:cs="Arial"/>
                <w:sz w:val="24"/>
                <w:szCs w:val="24"/>
              </w:rPr>
              <w:t>(and ask for the duty worker)</w:t>
            </w:r>
          </w:p>
          <w:p w:rsidR="00E870F9" w:rsidRPr="00766271" w:rsidRDefault="009B1A39" w:rsidP="00954EDA">
            <w:pPr>
              <w:numPr>
                <w:ilvl w:val="0"/>
                <w:numId w:val="93"/>
              </w:numPr>
              <w:spacing w:after="0" w:line="240" w:lineRule="auto"/>
              <w:rPr>
                <w:rFonts w:ascii="Arial" w:eastAsia="Calibri" w:hAnsi="Arial" w:cs="Arial"/>
                <w:sz w:val="24"/>
                <w:szCs w:val="24"/>
              </w:rPr>
            </w:pPr>
            <w:r w:rsidRPr="00E26C2C">
              <w:rPr>
                <w:rFonts w:ascii="Arial" w:eastAsia="Calibri" w:hAnsi="Arial" w:cs="Arial"/>
                <w:sz w:val="24"/>
                <w:szCs w:val="24"/>
              </w:rPr>
              <w:t xml:space="preserve">Fax: </w:t>
            </w:r>
            <w:hyperlink r:id="rId172" w:history="1">
              <w:r w:rsidR="00E870F9" w:rsidRPr="00BD03EE">
                <w:rPr>
                  <w:rStyle w:val="Hyperlink"/>
                  <w:rFonts w:ascii="Arial" w:eastAsia="Calibri" w:hAnsi="Arial" w:cs="Arial"/>
                  <w:sz w:val="24"/>
                  <w:szCs w:val="24"/>
                </w:rPr>
                <w:t>adultsafeguardingfax@york.gov.uk</w:t>
              </w:r>
            </w:hyperlink>
          </w:p>
          <w:p w:rsidR="00E870F9" w:rsidRDefault="009B1A39" w:rsidP="00E870F9">
            <w:pPr>
              <w:numPr>
                <w:ilvl w:val="0"/>
                <w:numId w:val="93"/>
              </w:numPr>
              <w:spacing w:after="0" w:line="240" w:lineRule="auto"/>
              <w:rPr>
                <w:rFonts w:ascii="Arial" w:eastAsia="Calibri" w:hAnsi="Arial" w:cs="Arial"/>
                <w:sz w:val="24"/>
                <w:szCs w:val="24"/>
              </w:rPr>
            </w:pPr>
            <w:r w:rsidRPr="00E870F9">
              <w:rPr>
                <w:rFonts w:ascii="Arial" w:eastAsia="Calibri" w:hAnsi="Arial" w:cs="Arial"/>
                <w:sz w:val="24"/>
                <w:szCs w:val="24"/>
              </w:rPr>
              <w:t xml:space="preserve">Email:  </w:t>
            </w:r>
            <w:hyperlink r:id="rId173" w:history="1">
              <w:r w:rsidR="00E870F9" w:rsidRPr="00766271">
                <w:rPr>
                  <w:rStyle w:val="Hyperlink"/>
                  <w:rFonts w:ascii="Arial" w:eastAsia="Calibri" w:hAnsi="Arial" w:cs="Arial"/>
                  <w:sz w:val="24"/>
                  <w:szCs w:val="24"/>
                </w:rPr>
                <w:t>adult.socialsupport@york.gov.u</w:t>
              </w:r>
              <w:r w:rsidR="00E870F9" w:rsidRPr="00BD03EE">
                <w:rPr>
                  <w:rStyle w:val="Hyperlink"/>
                  <w:rFonts w:ascii="Arial" w:eastAsia="Calibri" w:hAnsi="Arial" w:cs="Arial"/>
                  <w:sz w:val="24"/>
                  <w:szCs w:val="24"/>
                </w:rPr>
                <w:t>k</w:t>
              </w:r>
            </w:hyperlink>
          </w:p>
          <w:p w:rsidR="009B1A39" w:rsidRPr="00ED6F6E" w:rsidRDefault="009B1A39" w:rsidP="00E870F9">
            <w:pPr>
              <w:spacing w:after="0" w:line="240" w:lineRule="auto"/>
              <w:ind w:left="720"/>
              <w:rPr>
                <w:rFonts w:ascii="Arial" w:eastAsia="Calibri" w:hAnsi="Arial" w:cs="Arial"/>
                <w:color w:val="FF0000"/>
                <w:sz w:val="24"/>
                <w:szCs w:val="24"/>
              </w:rPr>
            </w:pPr>
          </w:p>
        </w:tc>
      </w:tr>
    </w:tbl>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292B87" w:rsidRDefault="00292B87" w:rsidP="00C379E1">
      <w:pPr>
        <w:spacing w:after="0" w:line="240" w:lineRule="auto"/>
        <w:jc w:val="both"/>
        <w:rPr>
          <w:rFonts w:ascii="Arial" w:hAnsi="Arial" w:cs="Arial"/>
          <w:sz w:val="24"/>
          <w:szCs w:val="24"/>
        </w:rPr>
      </w:pPr>
    </w:p>
    <w:p w:rsidR="00292B87" w:rsidRDefault="00292B87" w:rsidP="00C379E1">
      <w:pPr>
        <w:spacing w:after="0" w:line="240" w:lineRule="auto"/>
        <w:jc w:val="both"/>
        <w:rPr>
          <w:rFonts w:ascii="Arial" w:hAnsi="Arial" w:cs="Arial"/>
          <w:sz w:val="24"/>
          <w:szCs w:val="24"/>
        </w:rPr>
      </w:pPr>
    </w:p>
    <w:p w:rsidR="00292B87" w:rsidRDefault="00292B87" w:rsidP="00C379E1">
      <w:pPr>
        <w:spacing w:after="0" w:line="240" w:lineRule="auto"/>
        <w:jc w:val="both"/>
        <w:rPr>
          <w:rFonts w:ascii="Arial" w:hAnsi="Arial" w:cs="Arial"/>
          <w:sz w:val="24"/>
          <w:szCs w:val="24"/>
        </w:rPr>
      </w:pPr>
    </w:p>
    <w:p w:rsidR="00292B87" w:rsidRDefault="00292B87" w:rsidP="00C379E1">
      <w:pPr>
        <w:spacing w:after="0" w:line="240" w:lineRule="auto"/>
        <w:jc w:val="both"/>
        <w:rPr>
          <w:rFonts w:ascii="Arial" w:hAnsi="Arial" w:cs="Arial"/>
          <w:sz w:val="24"/>
          <w:szCs w:val="24"/>
        </w:rPr>
      </w:pPr>
    </w:p>
    <w:p w:rsidR="002D5537" w:rsidRDefault="002D5537" w:rsidP="00C379E1">
      <w:pPr>
        <w:spacing w:after="0" w:line="240" w:lineRule="auto"/>
        <w:jc w:val="both"/>
        <w:rPr>
          <w:rFonts w:ascii="Arial" w:hAnsi="Arial" w:cs="Arial"/>
          <w:b/>
          <w:sz w:val="24"/>
          <w:szCs w:val="24"/>
        </w:rPr>
      </w:pPr>
    </w:p>
    <w:p w:rsidR="00E53B00" w:rsidRDefault="00E53B00" w:rsidP="00C379E1">
      <w:pPr>
        <w:spacing w:after="0" w:line="240" w:lineRule="auto"/>
        <w:jc w:val="both"/>
        <w:rPr>
          <w:rFonts w:ascii="Arial" w:hAnsi="Arial" w:cs="Arial"/>
          <w:b/>
          <w:sz w:val="24"/>
          <w:szCs w:val="24"/>
        </w:rPr>
      </w:pPr>
    </w:p>
    <w:p w:rsidR="00E53B00" w:rsidRDefault="00E53B00" w:rsidP="00C379E1">
      <w:pPr>
        <w:spacing w:after="0" w:line="240" w:lineRule="auto"/>
        <w:jc w:val="both"/>
        <w:rPr>
          <w:rFonts w:ascii="Arial" w:hAnsi="Arial" w:cs="Arial"/>
          <w:b/>
          <w:sz w:val="24"/>
          <w:szCs w:val="24"/>
        </w:rPr>
      </w:pPr>
    </w:p>
    <w:p w:rsidR="00E53B00" w:rsidRDefault="00E53B00" w:rsidP="00C379E1">
      <w:pPr>
        <w:spacing w:after="0" w:line="240" w:lineRule="auto"/>
        <w:jc w:val="both"/>
        <w:rPr>
          <w:rFonts w:ascii="Arial" w:hAnsi="Arial" w:cs="Arial"/>
          <w:b/>
          <w:sz w:val="24"/>
          <w:szCs w:val="24"/>
        </w:rPr>
      </w:pPr>
    </w:p>
    <w:p w:rsidR="00E53B00" w:rsidRDefault="00E53B00" w:rsidP="00C379E1">
      <w:pPr>
        <w:spacing w:after="0" w:line="240" w:lineRule="auto"/>
        <w:jc w:val="both"/>
        <w:rPr>
          <w:rFonts w:ascii="Arial" w:hAnsi="Arial" w:cs="Arial"/>
          <w:b/>
          <w:sz w:val="24"/>
          <w:szCs w:val="24"/>
        </w:rPr>
      </w:pPr>
    </w:p>
    <w:p w:rsidR="00B92FE1" w:rsidRDefault="00B92FE1" w:rsidP="00C379E1">
      <w:pPr>
        <w:spacing w:after="0" w:line="240" w:lineRule="auto"/>
        <w:jc w:val="both"/>
        <w:rPr>
          <w:rFonts w:ascii="Arial" w:hAnsi="Arial" w:cs="Arial"/>
          <w:b/>
          <w:sz w:val="24"/>
          <w:szCs w:val="24"/>
        </w:rPr>
      </w:pPr>
    </w:p>
    <w:p w:rsidR="009B1A39" w:rsidRDefault="009B1A39" w:rsidP="00C379E1">
      <w:pPr>
        <w:spacing w:after="0" w:line="240" w:lineRule="auto"/>
        <w:jc w:val="both"/>
        <w:rPr>
          <w:rFonts w:ascii="Arial" w:hAnsi="Arial" w:cs="Arial"/>
          <w:b/>
          <w:sz w:val="24"/>
          <w:szCs w:val="24"/>
        </w:rPr>
      </w:pPr>
    </w:p>
    <w:p w:rsidR="00E53B00" w:rsidRDefault="00E53B00"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954EDA" w:rsidRDefault="00954EDA" w:rsidP="00C379E1">
      <w:pPr>
        <w:spacing w:after="0" w:line="240" w:lineRule="auto"/>
        <w:jc w:val="both"/>
        <w:rPr>
          <w:rFonts w:ascii="Arial" w:hAnsi="Arial" w:cs="Arial"/>
          <w:b/>
          <w:sz w:val="24"/>
          <w:szCs w:val="24"/>
        </w:rPr>
      </w:pPr>
    </w:p>
    <w:p w:rsidR="00292DB1" w:rsidRDefault="00171D13" w:rsidP="008E2F9F">
      <w:pPr>
        <w:pStyle w:val="Style1"/>
      </w:pPr>
      <w:bookmarkStart w:id="130" w:name="Stage_2"/>
      <w:r>
        <w:t xml:space="preserve">SECTION 6: </w:t>
      </w:r>
    </w:p>
    <w:bookmarkEnd w:id="130"/>
    <w:p w:rsidR="00ED6F6E" w:rsidRPr="00292B87" w:rsidRDefault="00171D13" w:rsidP="008E2F9F">
      <w:pPr>
        <w:pStyle w:val="Style1"/>
      </w:pPr>
      <w:r>
        <w:t xml:space="preserve">STAGE 2 </w:t>
      </w:r>
      <w:r w:rsidR="001D221D">
        <w:t>–</w:t>
      </w:r>
      <w:r w:rsidR="00292B87" w:rsidRPr="00292B87">
        <w:t xml:space="preserve"> </w:t>
      </w:r>
      <w:r w:rsidR="001D221D">
        <w:t>RESPONDING TO</w:t>
      </w:r>
      <w:r w:rsidR="00E53B00">
        <w:t xml:space="preserve"> THE CONCERN / INFORMATION GATHERING</w:t>
      </w:r>
    </w:p>
    <w:p w:rsidR="00ED6F6E" w:rsidRDefault="00ED6F6E" w:rsidP="00C379E1">
      <w:pPr>
        <w:spacing w:after="0" w:line="240" w:lineRule="auto"/>
        <w:jc w:val="both"/>
        <w:rPr>
          <w:rFonts w:ascii="Arial" w:hAnsi="Arial" w:cs="Arial"/>
          <w:sz w:val="24"/>
          <w:szCs w:val="24"/>
        </w:rPr>
      </w:pPr>
    </w:p>
    <w:p w:rsidR="00E53B00" w:rsidRDefault="00E53B00" w:rsidP="00C379E1">
      <w:pPr>
        <w:spacing w:after="0" w:line="240" w:lineRule="auto"/>
        <w:jc w:val="both"/>
        <w:rPr>
          <w:rFonts w:ascii="Arial" w:hAnsi="Arial" w:cs="Arial"/>
          <w:sz w:val="24"/>
          <w:szCs w:val="24"/>
        </w:rPr>
      </w:pPr>
      <w:r>
        <w:rPr>
          <w:rFonts w:ascii="Arial" w:hAnsi="Arial" w:cs="Arial"/>
          <w:b/>
          <w:noProof/>
          <w:sz w:val="24"/>
          <w:szCs w:val="24"/>
          <w:lang w:eastAsia="en-GB"/>
        </w:rPr>
        <w:drawing>
          <wp:inline distT="0" distB="0" distL="0" distR="0" wp14:anchorId="124662CE" wp14:editId="3149238C">
            <wp:extent cx="5486400" cy="4105275"/>
            <wp:effectExtent l="0" t="38100" r="38100" b="47625"/>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4" r:lo="rId175" r:qs="rId176" r:cs="rId177"/>
              </a:graphicData>
            </a:graphic>
          </wp:inline>
        </w:drawing>
      </w:r>
      <w:r>
        <w:rPr>
          <w:rFonts w:ascii="Arial" w:hAnsi="Arial" w:cs="Arial"/>
          <w:b/>
          <w:noProof/>
          <w:sz w:val="24"/>
          <w:szCs w:val="24"/>
          <w:lang w:eastAsia="en-GB"/>
        </w:rPr>
        <w:drawing>
          <wp:inline distT="0" distB="0" distL="0" distR="0" wp14:anchorId="5DE579DD" wp14:editId="4781027B">
            <wp:extent cx="5572125" cy="1266825"/>
            <wp:effectExtent l="0" t="0" r="285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9" r:lo="rId180" r:qs="rId181" r:cs="rId182"/>
              </a:graphicData>
            </a:graphic>
          </wp:inline>
        </w:drawing>
      </w:r>
    </w:p>
    <w:p w:rsidR="00E53B00" w:rsidRDefault="00E53B00" w:rsidP="00C379E1">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6</w:t>
      </w:r>
      <w:r w:rsidR="00232FE9">
        <w:rPr>
          <w:rFonts w:ascii="Arial" w:hAnsi="Arial" w:cs="Arial"/>
          <w:b/>
          <w:sz w:val="24"/>
          <w:szCs w:val="24"/>
        </w:rPr>
        <w:t>.1</w:t>
      </w:r>
      <w:bookmarkStart w:id="131" w:name="Receiving_the_SG_Concern"/>
      <w:r w:rsidR="009F3582">
        <w:rPr>
          <w:rFonts w:ascii="Arial" w:hAnsi="Arial" w:cs="Arial"/>
          <w:b/>
          <w:sz w:val="24"/>
          <w:szCs w:val="24"/>
        </w:rPr>
        <w:tab/>
      </w:r>
      <w:r w:rsidR="00BF5EB5" w:rsidRPr="00BF5EB5">
        <w:rPr>
          <w:rFonts w:ascii="Arial" w:hAnsi="Arial" w:cs="Arial"/>
          <w:b/>
          <w:sz w:val="24"/>
          <w:szCs w:val="24"/>
        </w:rPr>
        <w:t>Receiving the Safeguarding Concern</w:t>
      </w:r>
      <w:bookmarkEnd w:id="131"/>
    </w:p>
    <w:p w:rsidR="00BF5EB5" w:rsidRPr="00BF5EB5" w:rsidRDefault="00BF5EB5" w:rsidP="00BF5EB5">
      <w:pPr>
        <w:spacing w:after="0" w:line="240" w:lineRule="auto"/>
        <w:jc w:val="both"/>
        <w:rPr>
          <w:rFonts w:ascii="Arial" w:hAnsi="Arial" w:cs="Arial"/>
          <w:b/>
          <w:sz w:val="24"/>
          <w:szCs w:val="24"/>
        </w:rPr>
      </w:pPr>
    </w:p>
    <w:p w:rsidR="00BF5EB5" w:rsidRPr="00BF5EB5" w:rsidRDefault="00620869" w:rsidP="00BF5EB5">
      <w:pPr>
        <w:spacing w:after="0" w:line="240" w:lineRule="auto"/>
        <w:jc w:val="both"/>
        <w:rPr>
          <w:rFonts w:ascii="Arial" w:hAnsi="Arial" w:cs="Arial"/>
          <w:sz w:val="24"/>
          <w:szCs w:val="24"/>
        </w:rPr>
      </w:pPr>
      <w:r>
        <w:rPr>
          <w:rFonts w:ascii="Arial" w:hAnsi="Arial" w:cs="Arial"/>
          <w:sz w:val="24"/>
          <w:szCs w:val="24"/>
        </w:rPr>
        <w:t>A safeguarding concern</w:t>
      </w:r>
      <w:r w:rsidR="00BF5EB5" w:rsidRPr="00BF5EB5">
        <w:rPr>
          <w:rFonts w:ascii="Arial" w:hAnsi="Arial" w:cs="Arial"/>
          <w:sz w:val="24"/>
          <w:szCs w:val="24"/>
        </w:rPr>
        <w:t xml:space="preserve"> may result from a person raising </w:t>
      </w:r>
      <w:r>
        <w:rPr>
          <w:rFonts w:ascii="Arial" w:hAnsi="Arial" w:cs="Arial"/>
          <w:sz w:val="24"/>
          <w:szCs w:val="24"/>
        </w:rPr>
        <w:t>it</w:t>
      </w:r>
      <w:r w:rsidR="00BF5EB5" w:rsidRPr="00BF5EB5">
        <w:rPr>
          <w:rFonts w:ascii="Arial" w:hAnsi="Arial" w:cs="Arial"/>
          <w:sz w:val="24"/>
          <w:szCs w:val="24"/>
        </w:rPr>
        <w:t xml:space="preserve"> through the local authority’s contact point. However, it may also result from concerns emerging during care assessments </w:t>
      </w:r>
      <w:r w:rsidR="002D5537" w:rsidRPr="00E26C2C">
        <w:rPr>
          <w:rFonts w:ascii="Arial" w:hAnsi="Arial" w:cs="Arial"/>
          <w:sz w:val="24"/>
          <w:szCs w:val="24"/>
        </w:rPr>
        <w:t xml:space="preserve">or reviews </w:t>
      </w:r>
      <w:r w:rsidR="00BF5EB5" w:rsidRPr="00BF5EB5">
        <w:rPr>
          <w:rFonts w:ascii="Arial" w:hAnsi="Arial" w:cs="Arial"/>
          <w:sz w:val="24"/>
          <w:szCs w:val="24"/>
        </w:rPr>
        <w:t>undertaken.</w:t>
      </w:r>
    </w:p>
    <w:p w:rsidR="00BF5EB5" w:rsidRPr="00BF5EB5" w:rsidRDefault="00BF5EB5" w:rsidP="00BF5EB5">
      <w:pPr>
        <w:spacing w:after="0" w:line="240" w:lineRule="auto"/>
        <w:jc w:val="both"/>
        <w:rPr>
          <w:rFonts w:ascii="Arial" w:hAnsi="Arial" w:cs="Arial"/>
          <w:sz w:val="24"/>
          <w:szCs w:val="24"/>
        </w:rPr>
      </w:pPr>
    </w:p>
    <w:p w:rsid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When carrying out a care assessment or review, </w:t>
      </w:r>
      <w:r w:rsidR="0054026A">
        <w:rPr>
          <w:rFonts w:ascii="Arial" w:hAnsi="Arial" w:cs="Arial"/>
          <w:sz w:val="24"/>
          <w:szCs w:val="24"/>
        </w:rPr>
        <w:t xml:space="preserve">the </w:t>
      </w:r>
      <w:r w:rsidRPr="00BF5EB5">
        <w:rPr>
          <w:rFonts w:ascii="Arial" w:hAnsi="Arial" w:cs="Arial"/>
          <w:sz w:val="24"/>
          <w:szCs w:val="24"/>
        </w:rPr>
        <w:t>local authori</w:t>
      </w:r>
      <w:r w:rsidR="0054026A">
        <w:rPr>
          <w:rFonts w:ascii="Arial" w:hAnsi="Arial" w:cs="Arial"/>
          <w:sz w:val="24"/>
          <w:szCs w:val="24"/>
        </w:rPr>
        <w:t>ty</w:t>
      </w:r>
      <w:r w:rsidRPr="00BF5EB5">
        <w:rPr>
          <w:rFonts w:ascii="Arial" w:hAnsi="Arial" w:cs="Arial"/>
          <w:sz w:val="24"/>
          <w:szCs w:val="24"/>
        </w:rPr>
        <w:t xml:space="preserve"> must consider the impact of the adult’s needs</w:t>
      </w:r>
      <w:r w:rsidR="0054026A">
        <w:rPr>
          <w:rFonts w:ascii="Arial" w:hAnsi="Arial" w:cs="Arial"/>
          <w:sz w:val="24"/>
          <w:szCs w:val="24"/>
        </w:rPr>
        <w:t>,</w:t>
      </w:r>
      <w:r w:rsidRPr="00BF5EB5">
        <w:rPr>
          <w:rFonts w:ascii="Arial" w:hAnsi="Arial" w:cs="Arial"/>
          <w:sz w:val="24"/>
          <w:szCs w:val="24"/>
        </w:rPr>
        <w:t xml:space="preserve"> on their wellbeing. If it appears to </w:t>
      </w:r>
      <w:r w:rsidR="0054026A">
        <w:rPr>
          <w:rFonts w:ascii="Arial" w:hAnsi="Arial" w:cs="Arial"/>
          <w:sz w:val="24"/>
          <w:szCs w:val="24"/>
        </w:rPr>
        <w:t xml:space="preserve">the </w:t>
      </w:r>
      <w:r w:rsidRPr="00BF5EB5">
        <w:rPr>
          <w:rFonts w:ascii="Arial" w:hAnsi="Arial" w:cs="Arial"/>
          <w:sz w:val="24"/>
          <w:szCs w:val="24"/>
        </w:rPr>
        <w:t>local authorit</w:t>
      </w:r>
      <w:r w:rsidR="0054026A">
        <w:rPr>
          <w:rFonts w:ascii="Arial" w:hAnsi="Arial" w:cs="Arial"/>
          <w:sz w:val="24"/>
          <w:szCs w:val="24"/>
        </w:rPr>
        <w:t>y</w:t>
      </w:r>
      <w:r w:rsidRPr="00BF5EB5">
        <w:rPr>
          <w:rFonts w:ascii="Arial" w:hAnsi="Arial" w:cs="Arial"/>
          <w:sz w:val="24"/>
          <w:szCs w:val="24"/>
        </w:rPr>
        <w:t xml:space="preserve"> that the person is experiencing or </w:t>
      </w:r>
      <w:r w:rsidR="00AD647C">
        <w:rPr>
          <w:rFonts w:ascii="Arial" w:hAnsi="Arial" w:cs="Arial"/>
          <w:sz w:val="24"/>
          <w:szCs w:val="24"/>
        </w:rPr>
        <w:t xml:space="preserve">is </w:t>
      </w:r>
      <w:r w:rsidRPr="00BF5EB5">
        <w:rPr>
          <w:rFonts w:ascii="Arial" w:hAnsi="Arial" w:cs="Arial"/>
          <w:sz w:val="24"/>
          <w:szCs w:val="24"/>
        </w:rPr>
        <w:t>at risk of abuse and neglect</w:t>
      </w:r>
      <w:r w:rsidR="0054026A">
        <w:rPr>
          <w:rFonts w:ascii="Arial" w:hAnsi="Arial" w:cs="Arial"/>
          <w:sz w:val="24"/>
          <w:szCs w:val="24"/>
        </w:rPr>
        <w:t>,</w:t>
      </w:r>
      <w:r w:rsidRPr="00BF5EB5">
        <w:rPr>
          <w:rFonts w:ascii="Arial" w:hAnsi="Arial" w:cs="Arial"/>
          <w:sz w:val="24"/>
          <w:szCs w:val="24"/>
        </w:rPr>
        <w:t xml:space="preserve"> they must </w:t>
      </w:r>
      <w:r w:rsidR="0054026A">
        <w:rPr>
          <w:rFonts w:ascii="Arial" w:hAnsi="Arial" w:cs="Arial"/>
          <w:sz w:val="24"/>
          <w:szCs w:val="24"/>
        </w:rPr>
        <w:t>undertake Information Gathering</w:t>
      </w:r>
      <w:r w:rsidRPr="00BF5EB5">
        <w:rPr>
          <w:rFonts w:ascii="Arial" w:hAnsi="Arial" w:cs="Arial"/>
          <w:sz w:val="24"/>
          <w:szCs w:val="24"/>
        </w:rPr>
        <w:t xml:space="preserve"> and decide </w:t>
      </w:r>
      <w:r w:rsidR="0054026A">
        <w:rPr>
          <w:rFonts w:ascii="Arial" w:hAnsi="Arial" w:cs="Arial"/>
          <w:sz w:val="24"/>
          <w:szCs w:val="24"/>
        </w:rPr>
        <w:t xml:space="preserve">at the earliest opportunity </w:t>
      </w:r>
      <w:r w:rsidRPr="00BF5EB5">
        <w:rPr>
          <w:rFonts w:ascii="Arial" w:hAnsi="Arial" w:cs="Arial"/>
          <w:sz w:val="24"/>
          <w:szCs w:val="24"/>
        </w:rPr>
        <w:t>with the adult in question</w:t>
      </w:r>
      <w:r w:rsidR="0054026A">
        <w:rPr>
          <w:rFonts w:ascii="Arial" w:hAnsi="Arial" w:cs="Arial"/>
          <w:sz w:val="24"/>
          <w:szCs w:val="24"/>
        </w:rPr>
        <w:t>,</w:t>
      </w:r>
      <w:r w:rsidRPr="00BF5EB5">
        <w:rPr>
          <w:rFonts w:ascii="Arial" w:hAnsi="Arial" w:cs="Arial"/>
          <w:sz w:val="24"/>
          <w:szCs w:val="24"/>
        </w:rPr>
        <w:t xml:space="preserve"> what action, if any, is necessary and by whom</w:t>
      </w:r>
      <w:r>
        <w:rPr>
          <w:rFonts w:ascii="Arial" w:hAnsi="Arial" w:cs="Arial"/>
          <w:sz w:val="24"/>
          <w:szCs w:val="24"/>
        </w:rPr>
        <w:t xml:space="preserve">. </w:t>
      </w: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Pr="00232FE9" w:rsidRDefault="00232FE9" w:rsidP="00BF5EB5">
      <w:pPr>
        <w:spacing w:after="0" w:line="240" w:lineRule="auto"/>
        <w:jc w:val="both"/>
        <w:rPr>
          <w:rFonts w:ascii="Arial" w:hAnsi="Arial" w:cs="Arial"/>
          <w:b/>
          <w:sz w:val="24"/>
          <w:szCs w:val="24"/>
        </w:rPr>
      </w:pPr>
      <w:bookmarkStart w:id="132" w:name="Safeguarding_Con_Recd"/>
      <w:r w:rsidRPr="00232FE9">
        <w:rPr>
          <w:rFonts w:ascii="Arial" w:hAnsi="Arial" w:cs="Arial"/>
          <w:b/>
          <w:sz w:val="24"/>
          <w:szCs w:val="24"/>
        </w:rPr>
        <w:t>6.2</w:t>
      </w:r>
      <w:r w:rsidR="009F3582">
        <w:rPr>
          <w:rFonts w:ascii="Arial" w:hAnsi="Arial" w:cs="Arial"/>
          <w:b/>
          <w:sz w:val="24"/>
          <w:szCs w:val="24"/>
        </w:rPr>
        <w:tab/>
      </w:r>
      <w:r>
        <w:rPr>
          <w:rFonts w:ascii="Arial" w:hAnsi="Arial" w:cs="Arial"/>
          <w:b/>
          <w:sz w:val="24"/>
          <w:szCs w:val="24"/>
        </w:rPr>
        <w:t>Safeguarding Concern Received by the Local A</w:t>
      </w:r>
      <w:r w:rsidRPr="00232FE9">
        <w:rPr>
          <w:rFonts w:ascii="Arial" w:hAnsi="Arial" w:cs="Arial"/>
          <w:b/>
          <w:sz w:val="24"/>
          <w:szCs w:val="24"/>
        </w:rPr>
        <w:t>uthor</w:t>
      </w:r>
      <w:r>
        <w:rPr>
          <w:rFonts w:ascii="Arial" w:hAnsi="Arial" w:cs="Arial"/>
          <w:b/>
          <w:sz w:val="24"/>
          <w:szCs w:val="24"/>
        </w:rPr>
        <w:t>ity/ Multi-Agency Safeguarding H</w:t>
      </w:r>
      <w:r w:rsidRPr="00232FE9">
        <w:rPr>
          <w:rFonts w:ascii="Arial" w:hAnsi="Arial" w:cs="Arial"/>
          <w:b/>
          <w:sz w:val="24"/>
          <w:szCs w:val="24"/>
        </w:rPr>
        <w:t>ub (MASH)</w:t>
      </w:r>
    </w:p>
    <w:bookmarkEnd w:id="132"/>
    <w:p w:rsidR="00BF5EB5" w:rsidRDefault="00A74FFA" w:rsidP="00BF5EB5">
      <w:pPr>
        <w:spacing w:after="0" w:line="240" w:lineRule="auto"/>
        <w:jc w:val="both"/>
        <w:rPr>
          <w:rFonts w:ascii="Arial" w:hAnsi="Arial" w:cs="Arial"/>
          <w:sz w:val="24"/>
          <w:szCs w:val="24"/>
        </w:rPr>
      </w:pPr>
      <w:r>
        <w:rPr>
          <w:noProof/>
          <w:lang w:eastAsia="en-GB"/>
        </w:rPr>
        <mc:AlternateContent>
          <mc:Choice Requires="wps">
            <w:drawing>
              <wp:anchor distT="0" distB="0" distL="114300" distR="114300" simplePos="0" relativeHeight="251890688" behindDoc="0" locked="0" layoutInCell="1" allowOverlap="1" wp14:anchorId="7FCFCF05" wp14:editId="3234EBAA">
                <wp:simplePos x="0" y="0"/>
                <wp:positionH relativeFrom="margin">
                  <wp:align>right</wp:align>
                </wp:positionH>
                <wp:positionV relativeFrom="paragraph">
                  <wp:posOffset>173355</wp:posOffset>
                </wp:positionV>
                <wp:extent cx="5772150" cy="314325"/>
                <wp:effectExtent l="0" t="0" r="19050" b="28575"/>
                <wp:wrapNone/>
                <wp:docPr id="571" name="Rounded Rectangle 571"/>
                <wp:cNvGraphicFramePr/>
                <a:graphic xmlns:a="http://schemas.openxmlformats.org/drawingml/2006/main">
                  <a:graphicData uri="http://schemas.microsoft.com/office/word/2010/wordprocessingShape">
                    <wps:wsp>
                      <wps:cNvSpPr/>
                      <wps:spPr>
                        <a:xfrm>
                          <a:off x="0" y="0"/>
                          <a:ext cx="5772150"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3192A" w:rsidRPr="00082466" w:rsidRDefault="00B3192A" w:rsidP="003E0953">
                            <w:pPr>
                              <w:jc w:val="center"/>
                              <w:rPr>
                                <w:color w:val="000000" w:themeColor="text1"/>
                              </w:rPr>
                            </w:pPr>
                            <w:r w:rsidRPr="00082466">
                              <w:rPr>
                                <w:color w:val="000000" w:themeColor="text1"/>
                                <w:sz w:val="18"/>
                                <w:szCs w:val="18"/>
                              </w:rPr>
                              <w:t>Safeguarding concern is received by the LA/MASH (referrer believes Section 42(1) (a) &amp; (b) are</w:t>
                            </w:r>
                            <w:r w:rsidRPr="00082466">
                              <w:rPr>
                                <w:color w:val="000000" w:themeColor="text1"/>
                              </w:rPr>
                              <w:t xml:space="preserve"> </w:t>
                            </w:r>
                            <w:r w:rsidRPr="00082466">
                              <w:rPr>
                                <w:color w:val="000000" w:themeColor="text1"/>
                                <w:sz w:val="18"/>
                                <w:szCs w:val="18"/>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CFCF05" id="Rounded Rectangle 571" o:spid="_x0000_s1070" style="position:absolute;left:0;text-align:left;margin-left:403.3pt;margin-top:13.65pt;width:454.5pt;height:24.75pt;z-index:2518906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" fillcolor="#9bbb59 [3206]" strokecolor="#4e6128 [1606]" strokeweight="2pt">
                <v:textbox>
                  <w:txbxContent>
                    <w:p w:rsidR="00B3192A" w:rsidRPr="00082466" w:rsidRDefault="00B3192A" w:rsidP="003E0953">
                      <w:pPr>
                        <w:jc w:val="center"/>
                        <w:rPr>
                          <w:color w:val="000000" w:themeColor="text1"/>
                        </w:rPr>
                      </w:pPr>
                      <w:r w:rsidRPr="00082466">
                        <w:rPr>
                          <w:color w:val="000000" w:themeColor="text1"/>
                          <w:sz w:val="18"/>
                          <w:szCs w:val="18"/>
                        </w:rPr>
                        <w:t>Safeguarding concern is received by the LA/MASH (referrer believes Section 42(1) (a) &amp; (b) are</w:t>
                      </w:r>
                      <w:r w:rsidRPr="00082466">
                        <w:rPr>
                          <w:color w:val="000000" w:themeColor="text1"/>
                        </w:rPr>
                        <w:t xml:space="preserve"> </w:t>
                      </w:r>
                      <w:r w:rsidRPr="00082466">
                        <w:rPr>
                          <w:color w:val="000000" w:themeColor="text1"/>
                          <w:sz w:val="18"/>
                          <w:szCs w:val="18"/>
                        </w:rPr>
                        <w:t>met).</w:t>
                      </w:r>
                    </w:p>
                  </w:txbxContent>
                </v:textbox>
                <w10:wrap anchorx="margin"/>
              </v:roundrect>
            </w:pict>
          </mc:Fallback>
        </mc:AlternateContent>
      </w:r>
    </w:p>
    <w:p w:rsidR="00232FE9" w:rsidRPr="003E0953" w:rsidRDefault="00A7574C" w:rsidP="003E0953">
      <w:pPr>
        <w:spacing w:before="174" w:line="278" w:lineRule="auto"/>
        <w:ind w:right="38"/>
      </w:pPr>
      <w:r>
        <w:rPr>
          <w:noProof/>
          <w:lang w:eastAsia="en-GB"/>
        </w:rPr>
        <mc:AlternateContent>
          <mc:Choice Requires="wps">
            <w:drawing>
              <wp:anchor distT="0" distB="0" distL="114300" distR="114300" simplePos="0" relativeHeight="251911168" behindDoc="0" locked="0" layoutInCell="1" allowOverlap="1" wp14:anchorId="019D3BB8" wp14:editId="304FE1A0">
                <wp:simplePos x="0" y="0"/>
                <wp:positionH relativeFrom="column">
                  <wp:posOffset>2819400</wp:posOffset>
                </wp:positionH>
                <wp:positionV relativeFrom="paragraph">
                  <wp:posOffset>331470</wp:posOffset>
                </wp:positionV>
                <wp:extent cx="0" cy="133350"/>
                <wp:effectExtent l="76200" t="0" r="57150" b="57150"/>
                <wp:wrapNone/>
                <wp:docPr id="589" name="Straight Arrow Connector 58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255B40" id="_x0000_t32" coordsize="21600,21600" o:spt="32" o:oned="t" path="m,l21600,21600e" filled="f">
                <v:path arrowok="t" fillok="f" o:connecttype="none"/>
                <o:lock v:ext="edit" shapetype="t"/>
              </v:shapetype>
              <v:shape id="Straight Arrow Connector 589" o:spid="_x0000_s1026" type="#_x0000_t32" style="position:absolute;margin-left:222pt;margin-top:26.1pt;width:0;height:10.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" strokecolor="#4579b8 [3044]">
                <v:stroke endarrow="block"/>
              </v:shape>
            </w:pict>
          </mc:Fallback>
        </mc:AlternateContent>
      </w:r>
    </w:p>
    <w:p w:rsidR="00232FE9" w:rsidRDefault="003E0953"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91712" behindDoc="0" locked="0" layoutInCell="1" allowOverlap="1" wp14:anchorId="50BDE673" wp14:editId="2FA7B40C">
                <wp:simplePos x="0" y="0"/>
                <wp:positionH relativeFrom="margin">
                  <wp:align>center</wp:align>
                </wp:positionH>
                <wp:positionV relativeFrom="paragraph">
                  <wp:posOffset>10795</wp:posOffset>
                </wp:positionV>
                <wp:extent cx="4210050" cy="381000"/>
                <wp:effectExtent l="0" t="0" r="19050" b="19050"/>
                <wp:wrapNone/>
                <wp:docPr id="572" name="Rounded Rectangle 572"/>
                <wp:cNvGraphicFramePr/>
                <a:graphic xmlns:a="http://schemas.openxmlformats.org/drawingml/2006/main">
                  <a:graphicData uri="http://schemas.microsoft.com/office/word/2010/wordprocessingShape">
                    <wps:wsp>
                      <wps:cNvSpPr/>
                      <wps:spPr>
                        <a:xfrm>
                          <a:off x="0" y="0"/>
                          <a:ext cx="4210050" cy="3810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3192A" w:rsidRPr="00082466" w:rsidRDefault="00B3192A" w:rsidP="00A74FFA">
                            <w:pPr>
                              <w:spacing w:before="97"/>
                              <w:rPr>
                                <w:color w:val="FFFFFF" w:themeColor="background1"/>
                                <w:sz w:val="18"/>
                              </w:rPr>
                            </w:pPr>
                            <w:r w:rsidRPr="00082466">
                              <w:rPr>
                                <w:color w:val="FFFFFF" w:themeColor="background1"/>
                                <w:sz w:val="18"/>
                              </w:rPr>
                              <w:t>Reported as a safeguarding concern in the SAC (Safeguarding Adults Collection).</w:t>
                            </w:r>
                          </w:p>
                          <w:p w:rsidR="00B3192A" w:rsidRPr="00A7574C" w:rsidRDefault="00B3192A" w:rsidP="003E09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DE673" id="Rounded Rectangle 572" o:spid="_x0000_s1071" style="position:absolute;left:0;text-align:left;margin-left:0;margin-top:.85pt;width:331.5pt;height:30pt;z-index:25189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" fillcolor="#8064a2 [3207]" strokecolor="#3f3151 [1607]" strokeweight="2pt">
                <v:textbox>
                  <w:txbxContent>
                    <w:p w:rsidR="00B3192A" w:rsidRPr="00082466" w:rsidRDefault="00B3192A" w:rsidP="00A74FFA">
                      <w:pPr>
                        <w:spacing w:before="97"/>
                        <w:rPr>
                          <w:color w:val="FFFFFF" w:themeColor="background1"/>
                          <w:sz w:val="18"/>
                        </w:rPr>
                      </w:pPr>
                      <w:r w:rsidRPr="00082466">
                        <w:rPr>
                          <w:color w:val="FFFFFF" w:themeColor="background1"/>
                          <w:sz w:val="18"/>
                        </w:rPr>
                        <w:t>Reported as a safeguarding concern in the SAC (Safeguarding Adults Collection).</w:t>
                      </w:r>
                    </w:p>
                    <w:p w:rsidR="00B3192A" w:rsidRPr="00A7574C" w:rsidRDefault="00B3192A" w:rsidP="003E0953">
                      <w:pPr>
                        <w:jc w:val="center"/>
                      </w:pPr>
                    </w:p>
                  </w:txbxContent>
                </v:textbox>
                <w10:wrap anchorx="margin"/>
              </v:roundrect>
            </w:pict>
          </mc:Fallback>
        </mc:AlternateContent>
      </w:r>
    </w:p>
    <w:p w:rsidR="00232FE9" w:rsidRDefault="00232FE9" w:rsidP="00BF5EB5">
      <w:pPr>
        <w:spacing w:after="0" w:line="240" w:lineRule="auto"/>
        <w:jc w:val="both"/>
        <w:rPr>
          <w:rFonts w:ascii="Arial" w:hAnsi="Arial" w:cs="Arial"/>
          <w:sz w:val="24"/>
          <w:szCs w:val="24"/>
        </w:rPr>
      </w:pPr>
    </w:p>
    <w:p w:rsidR="00232FE9" w:rsidRDefault="00A7574C" w:rsidP="00232FE9">
      <w:pPr>
        <w:spacing w:after="0" w:line="240" w:lineRule="auto"/>
        <w:jc w:val="center"/>
        <w:rPr>
          <w:sz w:val="18"/>
          <w:szCs w:val="18"/>
        </w:rPr>
      </w:pPr>
      <w:r>
        <w:rPr>
          <w:noProof/>
          <w:sz w:val="18"/>
          <w:szCs w:val="18"/>
          <w:lang w:eastAsia="en-GB"/>
        </w:rPr>
        <mc:AlternateContent>
          <mc:Choice Requires="wps">
            <w:drawing>
              <wp:anchor distT="0" distB="0" distL="114300" distR="114300" simplePos="0" relativeHeight="251912192" behindDoc="0" locked="0" layoutInCell="1" allowOverlap="1" wp14:anchorId="1488AA5A" wp14:editId="2519DCC5">
                <wp:simplePos x="0" y="0"/>
                <wp:positionH relativeFrom="column">
                  <wp:posOffset>2838450</wp:posOffset>
                </wp:positionH>
                <wp:positionV relativeFrom="paragraph">
                  <wp:posOffset>50800</wp:posOffset>
                </wp:positionV>
                <wp:extent cx="0" cy="209550"/>
                <wp:effectExtent l="76200" t="0" r="57150" b="57150"/>
                <wp:wrapNone/>
                <wp:docPr id="590" name="Straight Arrow Connector 59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CBBB9" id="Straight Arrow Connector 590" o:spid="_x0000_s1026" type="#_x0000_t32" style="position:absolute;margin-left:223.5pt;margin-top:4pt;width:0;height:16.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" strokecolor="#4579b8 [3044]">
                <v:stroke endarrow="block"/>
              </v:shape>
            </w:pict>
          </mc:Fallback>
        </mc:AlternateContent>
      </w:r>
    </w:p>
    <w:p w:rsidR="00232FE9" w:rsidRDefault="00A74FFA" w:rsidP="003E0953">
      <w:pPr>
        <w:tabs>
          <w:tab w:val="left" w:pos="2977"/>
        </w:tabs>
        <w:spacing w:after="0" w:line="240" w:lineRule="auto"/>
        <w:jc w:val="both"/>
        <w:rPr>
          <w:rFonts w:ascii="Arial" w:hAnsi="Arial" w:cs="Arial"/>
          <w:sz w:val="24"/>
          <w:szCs w:val="24"/>
        </w:rPr>
      </w:pPr>
      <w:r>
        <w:rPr>
          <w:noProof/>
          <w:color w:val="231F20"/>
          <w:sz w:val="18"/>
          <w:lang w:eastAsia="en-GB"/>
        </w:rPr>
        <mc:AlternateContent>
          <mc:Choice Requires="wps">
            <w:drawing>
              <wp:anchor distT="0" distB="0" distL="114300" distR="114300" simplePos="0" relativeHeight="251892736" behindDoc="0" locked="0" layoutInCell="1" allowOverlap="1" wp14:anchorId="185F54F5" wp14:editId="0354BA2D">
                <wp:simplePos x="0" y="0"/>
                <wp:positionH relativeFrom="margin">
                  <wp:align>right</wp:align>
                </wp:positionH>
                <wp:positionV relativeFrom="paragraph">
                  <wp:posOffset>73025</wp:posOffset>
                </wp:positionV>
                <wp:extent cx="5638800" cy="1514475"/>
                <wp:effectExtent l="0" t="0" r="19050" b="28575"/>
                <wp:wrapNone/>
                <wp:docPr id="573" name="Rounded Rectangle 573"/>
                <wp:cNvGraphicFramePr/>
                <a:graphic xmlns:a="http://schemas.openxmlformats.org/drawingml/2006/main">
                  <a:graphicData uri="http://schemas.microsoft.com/office/word/2010/wordprocessingShape">
                    <wps:wsp>
                      <wps:cNvSpPr/>
                      <wps:spPr>
                        <a:xfrm>
                          <a:off x="0" y="0"/>
                          <a:ext cx="5638800" cy="15144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3192A" w:rsidRPr="00A7574C" w:rsidRDefault="00B3192A" w:rsidP="00A74FFA">
                            <w:pPr>
                              <w:spacing w:after="0" w:line="240" w:lineRule="auto"/>
                              <w:jc w:val="center"/>
                              <w:rPr>
                                <w:color w:val="000000" w:themeColor="text1"/>
                                <w:sz w:val="18"/>
                                <w:szCs w:val="18"/>
                              </w:rPr>
                            </w:pPr>
                            <w:r w:rsidRPr="00A7574C">
                              <w:rPr>
                                <w:color w:val="000000" w:themeColor="text1"/>
                                <w:sz w:val="18"/>
                                <w:szCs w:val="18"/>
                              </w:rPr>
                              <w:t>Information gathering under S42(1) to consider: Whether there is reasonable cause to suspect:</w:t>
                            </w:r>
                          </w:p>
                          <w:p w:rsidR="00B3192A" w:rsidRPr="00A7574C" w:rsidRDefault="00B3192A" w:rsidP="00A74FFA">
                            <w:pPr>
                              <w:spacing w:after="0" w:line="240" w:lineRule="auto"/>
                              <w:jc w:val="center"/>
                              <w:rPr>
                                <w:color w:val="000000" w:themeColor="text1"/>
                                <w:sz w:val="18"/>
                                <w:szCs w:val="18"/>
                              </w:rPr>
                            </w:pPr>
                            <w:r w:rsidRPr="00A7574C">
                              <w:rPr>
                                <w:color w:val="000000" w:themeColor="text1"/>
                                <w:sz w:val="18"/>
                                <w:szCs w:val="18"/>
                              </w:rPr>
                              <w:t>(a)</w:t>
                            </w:r>
                            <w:r w:rsidRPr="00A7574C">
                              <w:rPr>
                                <w:color w:val="000000" w:themeColor="text1"/>
                                <w:sz w:val="18"/>
                                <w:szCs w:val="18"/>
                              </w:rPr>
                              <w:tab/>
                              <w:t>the adult has needs for care AND support (whether or not the authority is meeting any of those needs) AND</w:t>
                            </w:r>
                          </w:p>
                          <w:p w:rsidR="00B3192A" w:rsidRPr="00A7574C" w:rsidRDefault="00B3192A" w:rsidP="00A74FFA">
                            <w:pPr>
                              <w:spacing w:after="0" w:line="240" w:lineRule="auto"/>
                              <w:jc w:val="center"/>
                              <w:rPr>
                                <w:color w:val="000000" w:themeColor="text1"/>
                                <w:sz w:val="18"/>
                                <w:szCs w:val="18"/>
                              </w:rPr>
                            </w:pPr>
                            <w:r w:rsidRPr="00A7574C">
                              <w:rPr>
                                <w:color w:val="000000" w:themeColor="text1"/>
                                <w:sz w:val="18"/>
                                <w:szCs w:val="18"/>
                              </w:rPr>
                              <w:t>(b)</w:t>
                            </w:r>
                            <w:r w:rsidRPr="00A7574C">
                              <w:rPr>
                                <w:color w:val="000000" w:themeColor="text1"/>
                                <w:sz w:val="18"/>
                                <w:szCs w:val="18"/>
                              </w:rPr>
                              <w:tab/>
                              <w:t>the adult is experiencing, or is at risk of, abuse or neglect AND</w:t>
                            </w:r>
                          </w:p>
                          <w:p w:rsidR="00B3192A" w:rsidRPr="00A7574C" w:rsidRDefault="00B3192A" w:rsidP="00A74FFA">
                            <w:pPr>
                              <w:spacing w:after="0" w:line="240" w:lineRule="auto"/>
                              <w:jc w:val="center"/>
                              <w:rPr>
                                <w:color w:val="000000" w:themeColor="text1"/>
                                <w:sz w:val="18"/>
                                <w:szCs w:val="18"/>
                              </w:rPr>
                            </w:pPr>
                            <w:r w:rsidRPr="00A7574C">
                              <w:rPr>
                                <w:color w:val="000000" w:themeColor="text1"/>
                                <w:sz w:val="18"/>
                                <w:szCs w:val="18"/>
                              </w:rPr>
                              <w:t>(c)</w:t>
                            </w:r>
                            <w:r w:rsidRPr="00A7574C">
                              <w:rPr>
                                <w:color w:val="000000" w:themeColor="text1"/>
                                <w:sz w:val="18"/>
                                <w:szCs w:val="18"/>
                              </w:rPr>
                              <w:tab/>
                              <w:t>as a result of those needs is unable to protect himself or herself against the abuse or neglect or the risk of it.</w:t>
                            </w:r>
                          </w:p>
                          <w:p w:rsidR="00B3192A" w:rsidRPr="00A7574C" w:rsidRDefault="00B3192A" w:rsidP="00A74FFA">
                            <w:pPr>
                              <w:spacing w:after="0" w:line="240" w:lineRule="auto"/>
                              <w:jc w:val="center"/>
                              <w:rPr>
                                <w:color w:val="000000" w:themeColor="text1"/>
                              </w:rPr>
                            </w:pPr>
                            <w:r w:rsidRPr="00A7574C">
                              <w:rPr>
                                <w:color w:val="000000" w:themeColor="text1"/>
                                <w:sz w:val="18"/>
                                <w:szCs w:val="18"/>
                              </w:rPr>
                              <w:t>Ascertain the views of the adult on the nature, level and type of risk, and the support they may need to mitigate the risk and their early views, wishes and outcomes</w:t>
                            </w:r>
                            <w:r w:rsidRPr="00A7574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5F54F5" id="Rounded Rectangle 573" o:spid="_x0000_s1072" style="position:absolute;left:0;text-align:left;margin-left:392.8pt;margin-top:5.75pt;width:444pt;height:119.25pt;z-index:2518927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" fillcolor="#9bbb59 [3206]" strokecolor="#4e6128 [1606]" strokeweight="2pt">
                <v:textbox>
                  <w:txbxContent>
                    <w:p w:rsidR="00B3192A" w:rsidRPr="00A7574C" w:rsidRDefault="00B3192A" w:rsidP="00A74FFA">
                      <w:pPr>
                        <w:spacing w:after="0" w:line="240" w:lineRule="auto"/>
                        <w:jc w:val="center"/>
                        <w:rPr>
                          <w:color w:val="000000" w:themeColor="text1"/>
                          <w:sz w:val="18"/>
                          <w:szCs w:val="18"/>
                        </w:rPr>
                      </w:pPr>
                      <w:r w:rsidRPr="00A7574C">
                        <w:rPr>
                          <w:color w:val="000000" w:themeColor="text1"/>
                          <w:sz w:val="18"/>
                          <w:szCs w:val="18"/>
                        </w:rPr>
                        <w:t>Information gathering under S42(1) to consider: Whether there is reasonable cause to suspect:</w:t>
                      </w:r>
                    </w:p>
                    <w:p w:rsidR="00B3192A" w:rsidRPr="00A7574C" w:rsidRDefault="00B3192A" w:rsidP="00A74FFA">
                      <w:pPr>
                        <w:spacing w:after="0" w:line="240" w:lineRule="auto"/>
                        <w:jc w:val="center"/>
                        <w:rPr>
                          <w:color w:val="000000" w:themeColor="text1"/>
                          <w:sz w:val="18"/>
                          <w:szCs w:val="18"/>
                        </w:rPr>
                      </w:pPr>
                      <w:r w:rsidRPr="00A7574C">
                        <w:rPr>
                          <w:color w:val="000000" w:themeColor="text1"/>
                          <w:sz w:val="18"/>
                          <w:szCs w:val="18"/>
                        </w:rPr>
                        <w:t>(a)</w:t>
                      </w:r>
                      <w:r w:rsidRPr="00A7574C">
                        <w:rPr>
                          <w:color w:val="000000" w:themeColor="text1"/>
                          <w:sz w:val="18"/>
                          <w:szCs w:val="18"/>
                        </w:rPr>
                        <w:tab/>
                        <w:t>the adult has needs for care AND support (whether or not the authority is meeting any of those needs) AND</w:t>
                      </w:r>
                    </w:p>
                    <w:p w:rsidR="00B3192A" w:rsidRPr="00A7574C" w:rsidRDefault="00B3192A" w:rsidP="00A74FFA">
                      <w:pPr>
                        <w:spacing w:after="0" w:line="240" w:lineRule="auto"/>
                        <w:jc w:val="center"/>
                        <w:rPr>
                          <w:color w:val="000000" w:themeColor="text1"/>
                          <w:sz w:val="18"/>
                          <w:szCs w:val="18"/>
                        </w:rPr>
                      </w:pPr>
                      <w:r w:rsidRPr="00A7574C">
                        <w:rPr>
                          <w:color w:val="000000" w:themeColor="text1"/>
                          <w:sz w:val="18"/>
                          <w:szCs w:val="18"/>
                        </w:rPr>
                        <w:t>(b)</w:t>
                      </w:r>
                      <w:r w:rsidRPr="00A7574C">
                        <w:rPr>
                          <w:color w:val="000000" w:themeColor="text1"/>
                          <w:sz w:val="18"/>
                          <w:szCs w:val="18"/>
                        </w:rPr>
                        <w:tab/>
                        <w:t>the adult is experiencing, or is at risk of, abuse or neglect AND</w:t>
                      </w:r>
                    </w:p>
                    <w:p w:rsidR="00B3192A" w:rsidRPr="00A7574C" w:rsidRDefault="00B3192A" w:rsidP="00A74FFA">
                      <w:pPr>
                        <w:spacing w:after="0" w:line="240" w:lineRule="auto"/>
                        <w:jc w:val="center"/>
                        <w:rPr>
                          <w:color w:val="000000" w:themeColor="text1"/>
                          <w:sz w:val="18"/>
                          <w:szCs w:val="18"/>
                        </w:rPr>
                      </w:pPr>
                      <w:r w:rsidRPr="00A7574C">
                        <w:rPr>
                          <w:color w:val="000000" w:themeColor="text1"/>
                          <w:sz w:val="18"/>
                          <w:szCs w:val="18"/>
                        </w:rPr>
                        <w:t>(c)</w:t>
                      </w:r>
                      <w:r w:rsidRPr="00A7574C">
                        <w:rPr>
                          <w:color w:val="000000" w:themeColor="text1"/>
                          <w:sz w:val="18"/>
                          <w:szCs w:val="18"/>
                        </w:rPr>
                        <w:tab/>
                        <w:t>as a result of those needs is unable to protect himself or herself against the abuse or neglect or the risk of it.</w:t>
                      </w:r>
                    </w:p>
                    <w:p w:rsidR="00B3192A" w:rsidRPr="00A7574C" w:rsidRDefault="00B3192A" w:rsidP="00A74FFA">
                      <w:pPr>
                        <w:spacing w:after="0" w:line="240" w:lineRule="auto"/>
                        <w:jc w:val="center"/>
                        <w:rPr>
                          <w:color w:val="000000" w:themeColor="text1"/>
                        </w:rPr>
                      </w:pPr>
                      <w:r w:rsidRPr="00A7574C">
                        <w:rPr>
                          <w:color w:val="000000" w:themeColor="text1"/>
                          <w:sz w:val="18"/>
                          <w:szCs w:val="18"/>
                        </w:rPr>
                        <w:t>Ascertain the views of the adult on the nature, level and type of risk, and the support they may need to mitigate the risk and their early views, wishes and outcomes</w:t>
                      </w:r>
                      <w:r w:rsidRPr="00A7574C">
                        <w:rPr>
                          <w:color w:val="000000" w:themeColor="text1"/>
                        </w:rPr>
                        <w:t>.</w:t>
                      </w:r>
                    </w:p>
                  </w:txbxContent>
                </v:textbox>
                <w10:wrap anchorx="margin"/>
              </v:roundrect>
            </w:pict>
          </mc:Fallback>
        </mc:AlternateContent>
      </w:r>
      <w:r w:rsidR="006A5C2A">
        <w:rPr>
          <w:color w:val="231F20"/>
          <w:sz w:val="18"/>
        </w:rPr>
        <w:tab/>
      </w:r>
      <w:r w:rsidR="006A5C2A">
        <w:rPr>
          <w:color w:val="231F20"/>
          <w:sz w:val="18"/>
        </w:rPr>
        <w:tab/>
      </w:r>
      <w:r w:rsidR="006A5C2A">
        <w:rPr>
          <w:color w:val="231F20"/>
          <w:sz w:val="18"/>
        </w:rPr>
        <w:tab/>
      </w:r>
      <w:r w:rsidR="006A5C2A">
        <w:rPr>
          <w:color w:val="231F20"/>
          <w:sz w:val="18"/>
        </w:rPr>
        <w:tab/>
      </w: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Default="00082466"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0" distR="0" simplePos="0" relativeHeight="251893760" behindDoc="0" locked="0" layoutInCell="1" allowOverlap="1" wp14:editId="028666B3">
                <wp:simplePos x="0" y="0"/>
                <wp:positionH relativeFrom="margin">
                  <wp:align>center</wp:align>
                </wp:positionH>
                <wp:positionV relativeFrom="paragraph">
                  <wp:posOffset>271780</wp:posOffset>
                </wp:positionV>
                <wp:extent cx="3144520" cy="410845"/>
                <wp:effectExtent l="0" t="0" r="0" b="8255"/>
                <wp:wrapTopAndBottom/>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410845"/>
                        </a:xfrm>
                        <a:prstGeom prst="rect">
                          <a:avLst/>
                        </a:prstGeom>
                        <a:solidFill>
                          <a:srgbClr val="FFE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92A" w:rsidRDefault="00B3192A" w:rsidP="003E0953">
                            <w:pPr>
                              <w:spacing w:before="100" w:line="278" w:lineRule="auto"/>
                              <w:ind w:left="1598" w:right="153" w:hanging="1442"/>
                              <w:rPr>
                                <w:sz w:val="18"/>
                              </w:rPr>
                            </w:pPr>
                            <w:r>
                              <w:rPr>
                                <w:b/>
                                <w:color w:val="231F20"/>
                                <w:sz w:val="18"/>
                              </w:rPr>
                              <w:t>DECISION</w:t>
                            </w:r>
                            <w:r>
                              <w:rPr>
                                <w:color w:val="231F20"/>
                                <w:sz w:val="18"/>
                              </w:rPr>
                              <w:t>: Is the S42(2) duty to make enquiries and/or to take action triggered?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73" type="#_x0000_t202" style="position:absolute;left:0;text-align:left;margin-left:0;margin-top:21.4pt;width:247.6pt;height:32.35pt;z-index:2518937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" fillcolor="#ffe14f" stroked="f">
                <v:textbox inset="0,0,0,0">
                  <w:txbxContent>
                    <w:p w:rsidR="00B3192A" w:rsidRDefault="00B3192A" w:rsidP="003E0953">
                      <w:pPr>
                        <w:spacing w:before="100" w:line="278" w:lineRule="auto"/>
                        <w:ind w:left="1598" w:right="153" w:hanging="1442"/>
                        <w:rPr>
                          <w:sz w:val="18"/>
                        </w:rPr>
                      </w:pPr>
                      <w:r>
                        <w:rPr>
                          <w:b/>
                          <w:color w:val="231F20"/>
                          <w:sz w:val="18"/>
                        </w:rPr>
                        <w:t>DECISION</w:t>
                      </w:r>
                      <w:r>
                        <w:rPr>
                          <w:color w:val="231F20"/>
                          <w:sz w:val="18"/>
                        </w:rPr>
                        <w:t>: Is the S42(2) duty to make enquiries and/or to take action triggered?</w:t>
                      </w:r>
                    </w:p>
                  </w:txbxContent>
                </v:textbox>
                <w10:wrap type="topAndBottom"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913216" behindDoc="0" locked="0" layoutInCell="1" allowOverlap="1" wp14:anchorId="3A90ACBD" wp14:editId="3F948367">
                <wp:simplePos x="0" y="0"/>
                <wp:positionH relativeFrom="margin">
                  <wp:align>center</wp:align>
                </wp:positionH>
                <wp:positionV relativeFrom="paragraph">
                  <wp:posOffset>39370</wp:posOffset>
                </wp:positionV>
                <wp:extent cx="0" cy="219075"/>
                <wp:effectExtent l="76200" t="0" r="57150" b="47625"/>
                <wp:wrapNone/>
                <wp:docPr id="592" name="Straight Arrow Connector 59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F8A12" id="Straight Arrow Connector 592" o:spid="_x0000_s1026" type="#_x0000_t32" style="position:absolute;margin-left:0;margin-top:3.1pt;width:0;height:17.25pt;z-index:2519132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" strokecolor="#4579b8 [3044]">
                <v:stroke endarrow="block"/>
                <w10:wrap anchorx="margin"/>
              </v:shape>
            </w:pict>
          </mc:Fallback>
        </mc:AlternateContent>
      </w:r>
    </w:p>
    <w:p w:rsidR="00232FE9" w:rsidRDefault="00082466"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19360" behindDoc="0" locked="0" layoutInCell="1" allowOverlap="1" wp14:anchorId="1A01644C" wp14:editId="00910FB4">
                <wp:simplePos x="0" y="0"/>
                <wp:positionH relativeFrom="margin">
                  <wp:posOffset>2867025</wp:posOffset>
                </wp:positionH>
                <wp:positionV relativeFrom="paragraph">
                  <wp:posOffset>525145</wp:posOffset>
                </wp:positionV>
                <wp:extent cx="0" cy="219075"/>
                <wp:effectExtent l="76200" t="0" r="57150" b="47625"/>
                <wp:wrapNone/>
                <wp:docPr id="598" name="Straight Arrow Connector 59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4D334B" id="Straight Arrow Connector 598" o:spid="_x0000_s1026" type="#_x0000_t32" style="position:absolute;margin-left:225.75pt;margin-top:41.35pt;width:0;height:17.2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921408" behindDoc="0" locked="0" layoutInCell="1" allowOverlap="1" wp14:anchorId="3DB6849C" wp14:editId="050C16D9">
                <wp:simplePos x="0" y="0"/>
                <wp:positionH relativeFrom="margin">
                  <wp:posOffset>5210175</wp:posOffset>
                </wp:positionH>
                <wp:positionV relativeFrom="paragraph">
                  <wp:posOffset>378460</wp:posOffset>
                </wp:positionV>
                <wp:extent cx="0" cy="219075"/>
                <wp:effectExtent l="76200" t="0" r="57150" b="47625"/>
                <wp:wrapNone/>
                <wp:docPr id="599" name="Straight Arrow Connector 59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46673A4" id="Straight Arrow Connector 599" o:spid="_x0000_s1026" type="#_x0000_t32" style="position:absolute;margin-left:410.25pt;margin-top:29.8pt;width:0;height:17.25pt;z-index:251921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917312" behindDoc="0" locked="0" layoutInCell="1" allowOverlap="1" wp14:anchorId="6244B4D4" wp14:editId="3CA2F8CF">
                <wp:simplePos x="0" y="0"/>
                <wp:positionH relativeFrom="column">
                  <wp:posOffset>495300</wp:posOffset>
                </wp:positionH>
                <wp:positionV relativeFrom="paragraph">
                  <wp:posOffset>401320</wp:posOffset>
                </wp:positionV>
                <wp:extent cx="0" cy="219075"/>
                <wp:effectExtent l="76200" t="0" r="57150" b="47625"/>
                <wp:wrapNone/>
                <wp:docPr id="597" name="Straight Arrow Connector 59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6D345FF" id="Straight Arrow Connector 597" o:spid="_x0000_s1026" type="#_x0000_t32" style="position:absolute;margin-left:39pt;margin-top:31.6pt;width:0;height:17.2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" strokecolor="#4a7ebb">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914240" behindDoc="0" locked="0" layoutInCell="1" allowOverlap="1" wp14:anchorId="7937B644" wp14:editId="18ABEB43">
                <wp:simplePos x="0" y="0"/>
                <wp:positionH relativeFrom="column">
                  <wp:posOffset>485774</wp:posOffset>
                </wp:positionH>
                <wp:positionV relativeFrom="paragraph">
                  <wp:posOffset>387985</wp:posOffset>
                </wp:positionV>
                <wp:extent cx="809625" cy="0"/>
                <wp:effectExtent l="0" t="0" r="9525" b="19050"/>
                <wp:wrapNone/>
                <wp:docPr id="593" name="Straight Connector 593"/>
                <wp:cNvGraphicFramePr/>
                <a:graphic xmlns:a="http://schemas.openxmlformats.org/drawingml/2006/main">
                  <a:graphicData uri="http://schemas.microsoft.com/office/word/2010/wordprocessingShape">
                    <wps:wsp>
                      <wps:cNvCnPr/>
                      <wps:spPr>
                        <a:xfrm flipH="1">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DF8CC" id="Straight Connector 593" o:spid="_x0000_s1026" style="position:absolute;flip:x;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30.55pt" to="10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" strokecolor="#4579b8 [3044]"/>
            </w:pict>
          </mc:Fallback>
        </mc:AlternateContent>
      </w:r>
      <w:r>
        <w:rPr>
          <w:rFonts w:ascii="Arial" w:hAnsi="Arial" w:cs="Arial"/>
          <w:noProof/>
          <w:sz w:val="24"/>
          <w:szCs w:val="24"/>
          <w:lang w:eastAsia="en-GB"/>
        </w:rPr>
        <mc:AlternateContent>
          <mc:Choice Requires="wps">
            <w:drawing>
              <wp:anchor distT="0" distB="0" distL="114300" distR="114300" simplePos="0" relativeHeight="251915264" behindDoc="0" locked="0" layoutInCell="1" allowOverlap="1" wp14:anchorId="01E0960E" wp14:editId="6C1D4951">
                <wp:simplePos x="0" y="0"/>
                <wp:positionH relativeFrom="column">
                  <wp:posOffset>4419600</wp:posOffset>
                </wp:positionH>
                <wp:positionV relativeFrom="paragraph">
                  <wp:posOffset>387986</wp:posOffset>
                </wp:positionV>
                <wp:extent cx="790575" cy="0"/>
                <wp:effectExtent l="0" t="0" r="28575" b="19050"/>
                <wp:wrapNone/>
                <wp:docPr id="594" name="Straight Connector 594"/>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12284" id="Straight Connector 594"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30.55pt" to="410.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" strokecolor="#4579b8 [3044]"/>
            </w:pict>
          </mc:Fallback>
        </mc:AlternateContent>
      </w:r>
    </w:p>
    <w:p w:rsidR="00232FE9" w:rsidRDefault="00082466"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98880" behindDoc="0" locked="0" layoutInCell="1" allowOverlap="1" wp14:anchorId="32D95FBC" wp14:editId="315F9D1F">
                <wp:simplePos x="0" y="0"/>
                <wp:positionH relativeFrom="column">
                  <wp:posOffset>5038725</wp:posOffset>
                </wp:positionH>
                <wp:positionV relativeFrom="paragraph">
                  <wp:posOffset>12700</wp:posOffset>
                </wp:positionV>
                <wp:extent cx="381000" cy="361950"/>
                <wp:effectExtent l="0" t="0" r="19050" b="19050"/>
                <wp:wrapNone/>
                <wp:docPr id="577" name="Oval 577"/>
                <wp:cNvGraphicFramePr/>
                <a:graphic xmlns:a="http://schemas.openxmlformats.org/drawingml/2006/main">
                  <a:graphicData uri="http://schemas.microsoft.com/office/word/2010/wordprocessingShape">
                    <wps:wsp>
                      <wps:cNvSpPr/>
                      <wps:spPr>
                        <a:xfrm>
                          <a:off x="0" y="0"/>
                          <a:ext cx="381000" cy="361950"/>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B3192A" w:rsidRPr="00A7574C" w:rsidRDefault="00B3192A" w:rsidP="00A7574C">
                            <w:pPr>
                              <w:jc w:val="center"/>
                              <w:rPr>
                                <w:color w:val="000000" w:themeColor="text1"/>
                              </w:rPr>
                            </w:pPr>
                            <w:r w:rsidRPr="00A7574C">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D95FBC" id="Oval 577" o:spid="_x0000_s1074" style="position:absolute;left:0;text-align:left;margin-left:396.75pt;margin-top:1pt;width:30pt;height:28.5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" fillcolor="#9bbb59 [3206]" strokecolor="#4e6128 [1606]" strokeweight="2pt">
                <v:textbox>
                  <w:txbxContent>
                    <w:p w:rsidR="00B3192A" w:rsidRPr="00A7574C" w:rsidRDefault="00B3192A" w:rsidP="00A7574C">
                      <w:pPr>
                        <w:jc w:val="center"/>
                        <w:rPr>
                          <w:color w:val="000000" w:themeColor="text1"/>
                        </w:rPr>
                      </w:pPr>
                      <w:r w:rsidRPr="00A7574C">
                        <w:rPr>
                          <w:color w:val="000000" w:themeColor="text1"/>
                        </w:rPr>
                        <w:t>3</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896832" behindDoc="0" locked="0" layoutInCell="1" allowOverlap="1" wp14:anchorId="03A1802C" wp14:editId="69F0D333">
                <wp:simplePos x="0" y="0"/>
                <wp:positionH relativeFrom="margin">
                  <wp:align>center</wp:align>
                </wp:positionH>
                <wp:positionV relativeFrom="paragraph">
                  <wp:posOffset>78105</wp:posOffset>
                </wp:positionV>
                <wp:extent cx="381000" cy="371475"/>
                <wp:effectExtent l="0" t="0" r="19050" b="28575"/>
                <wp:wrapNone/>
                <wp:docPr id="576" name="Oval 576"/>
                <wp:cNvGraphicFramePr/>
                <a:graphic xmlns:a="http://schemas.openxmlformats.org/drawingml/2006/main">
                  <a:graphicData uri="http://schemas.microsoft.com/office/word/2010/wordprocessingShape">
                    <wps:wsp>
                      <wps:cNvSpPr/>
                      <wps:spPr>
                        <a:xfrm>
                          <a:off x="0" y="0"/>
                          <a:ext cx="381000" cy="37147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B3192A" w:rsidRPr="00A7574C" w:rsidRDefault="00B3192A" w:rsidP="00A7574C">
                            <w:pPr>
                              <w:jc w:val="center"/>
                              <w:rPr>
                                <w:color w:val="000000" w:themeColor="text1"/>
                              </w:rPr>
                            </w:pPr>
                            <w:r w:rsidRPr="00A7574C">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3A1802C" id="Oval 576" o:spid="_x0000_s1075" style="position:absolute;left:0;text-align:left;margin-left:0;margin-top:6.15pt;width:30pt;height:29.25pt;z-index:2518968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" fillcolor="#9bbb59 [3206]" strokecolor="#4e6128 [1606]" strokeweight="2pt">
                <v:textbox>
                  <w:txbxContent>
                    <w:p w:rsidR="00B3192A" w:rsidRPr="00A7574C" w:rsidRDefault="00B3192A" w:rsidP="00A7574C">
                      <w:pPr>
                        <w:jc w:val="center"/>
                        <w:rPr>
                          <w:color w:val="000000" w:themeColor="text1"/>
                        </w:rPr>
                      </w:pPr>
                      <w:r w:rsidRPr="00A7574C">
                        <w:rPr>
                          <w:color w:val="000000" w:themeColor="text1"/>
                        </w:rPr>
                        <w:t>2</w:t>
                      </w:r>
                    </w:p>
                  </w:txbxContent>
                </v:textbox>
                <w10:wrap anchorx="margin"/>
              </v:oval>
            </w:pict>
          </mc:Fallback>
        </mc:AlternateContent>
      </w:r>
      <w:r>
        <w:rPr>
          <w:rFonts w:ascii="Arial" w:hAnsi="Arial" w:cs="Arial"/>
          <w:noProof/>
          <w:sz w:val="24"/>
          <w:szCs w:val="24"/>
          <w:lang w:eastAsia="en-GB"/>
        </w:rPr>
        <mc:AlternateContent>
          <mc:Choice Requires="wps">
            <w:drawing>
              <wp:anchor distT="0" distB="0" distL="114300" distR="114300" simplePos="0" relativeHeight="251894784" behindDoc="0" locked="0" layoutInCell="1" allowOverlap="1" wp14:anchorId="3F4CB2FE" wp14:editId="20F2ABD6">
                <wp:simplePos x="0" y="0"/>
                <wp:positionH relativeFrom="column">
                  <wp:posOffset>285750</wp:posOffset>
                </wp:positionH>
                <wp:positionV relativeFrom="paragraph">
                  <wp:posOffset>12700</wp:posOffset>
                </wp:positionV>
                <wp:extent cx="381000" cy="371475"/>
                <wp:effectExtent l="0" t="0" r="19050" b="28575"/>
                <wp:wrapNone/>
                <wp:docPr id="575" name="Oval 575"/>
                <wp:cNvGraphicFramePr/>
                <a:graphic xmlns:a="http://schemas.openxmlformats.org/drawingml/2006/main">
                  <a:graphicData uri="http://schemas.microsoft.com/office/word/2010/wordprocessingShape">
                    <wps:wsp>
                      <wps:cNvSpPr/>
                      <wps:spPr>
                        <a:xfrm>
                          <a:off x="0" y="0"/>
                          <a:ext cx="381000" cy="3714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3192A" w:rsidRPr="00A7574C" w:rsidRDefault="00B3192A" w:rsidP="00A7574C">
                            <w:pPr>
                              <w:jc w:val="center"/>
                              <w:rPr>
                                <w:color w:val="000000" w:themeColor="text1"/>
                              </w:rPr>
                            </w:pPr>
                            <w:r w:rsidRPr="00A7574C">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4CB2FE" id="Oval 575" o:spid="_x0000_s1076" style="position:absolute;left:0;text-align:left;margin-left:22.5pt;margin-top:1pt;width:30pt;height:29.2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" fillcolor="#9bbb59 [3206]" strokecolor="#4e6128 [1606]" strokeweight="2pt">
                <v:textbox>
                  <w:txbxContent>
                    <w:p w:rsidR="00B3192A" w:rsidRPr="00A7574C" w:rsidRDefault="00B3192A" w:rsidP="00A7574C">
                      <w:pPr>
                        <w:jc w:val="center"/>
                        <w:rPr>
                          <w:color w:val="000000" w:themeColor="text1"/>
                        </w:rPr>
                      </w:pPr>
                      <w:r w:rsidRPr="00A7574C">
                        <w:rPr>
                          <w:color w:val="000000" w:themeColor="text1"/>
                        </w:rPr>
                        <w:t>1</w:t>
                      </w:r>
                    </w:p>
                  </w:txbxContent>
                </v:textbox>
              </v:oval>
            </w:pict>
          </mc:Fallback>
        </mc:AlternateContent>
      </w:r>
    </w:p>
    <w:p w:rsidR="00232FE9" w:rsidRDefault="00232FE9" w:rsidP="00BF5EB5">
      <w:pPr>
        <w:spacing w:after="0" w:line="240" w:lineRule="auto"/>
        <w:jc w:val="both"/>
        <w:rPr>
          <w:rFonts w:ascii="Arial" w:hAnsi="Arial" w:cs="Arial"/>
          <w:sz w:val="24"/>
          <w:szCs w:val="24"/>
        </w:rPr>
      </w:pPr>
    </w:p>
    <w:p w:rsidR="00232FE9" w:rsidRDefault="00082466"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23456" behindDoc="0" locked="0" layoutInCell="1" allowOverlap="1" wp14:anchorId="0DF48FD5" wp14:editId="5E5C9FF4">
                <wp:simplePos x="0" y="0"/>
                <wp:positionH relativeFrom="margin">
                  <wp:posOffset>485775</wp:posOffset>
                </wp:positionH>
                <wp:positionV relativeFrom="paragraph">
                  <wp:posOffset>15240</wp:posOffset>
                </wp:positionV>
                <wp:extent cx="0" cy="219075"/>
                <wp:effectExtent l="76200" t="0" r="57150" b="47625"/>
                <wp:wrapNone/>
                <wp:docPr id="600" name="Straight Arrow Connector 60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38A2907" id="Straight Arrow Connector 600" o:spid="_x0000_s1026" type="#_x0000_t32" style="position:absolute;margin-left:38.25pt;margin-top:1.2pt;width:0;height:17.25pt;z-index:251923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tz7AEAAMkDAAAOAAAAZHJzL2Uyb0RvYy54bWysU8GO0zAQvSPxD5bvNElFl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941888" behindDoc="0" locked="0" layoutInCell="1" allowOverlap="1" wp14:anchorId="0D497682" wp14:editId="4F3A91EA">
                <wp:simplePos x="0" y="0"/>
                <wp:positionH relativeFrom="margin">
                  <wp:posOffset>5248275</wp:posOffset>
                </wp:positionH>
                <wp:positionV relativeFrom="paragraph">
                  <wp:posOffset>13335</wp:posOffset>
                </wp:positionV>
                <wp:extent cx="0" cy="219075"/>
                <wp:effectExtent l="76200" t="0" r="57150" b="47625"/>
                <wp:wrapNone/>
                <wp:docPr id="609" name="Straight Arrow Connector 60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973769" id="Straight Arrow Connector 609" o:spid="_x0000_s1026" type="#_x0000_t32" style="position:absolute;margin-left:413.25pt;margin-top:1.05pt;width:0;height:17.2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925504" behindDoc="0" locked="0" layoutInCell="1" allowOverlap="1" wp14:anchorId="1A5AAAF7" wp14:editId="2420ABDC">
                <wp:simplePos x="0" y="0"/>
                <wp:positionH relativeFrom="margin">
                  <wp:align>center</wp:align>
                </wp:positionH>
                <wp:positionV relativeFrom="paragraph">
                  <wp:posOffset>80010</wp:posOffset>
                </wp:positionV>
                <wp:extent cx="0" cy="219075"/>
                <wp:effectExtent l="76200" t="0" r="57150" b="47625"/>
                <wp:wrapNone/>
                <wp:docPr id="601" name="Straight Arrow Connector 60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07EE93" id="Straight Arrow Connector 601" o:spid="_x0000_s1026" type="#_x0000_t32" style="position:absolute;margin-left:0;margin-top:6.3pt;width:0;height:17.25pt;z-index:251925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Eq7QEAAMkDAAAOAAAAZHJzL2Uyb0RvYy54bWysU8GO0zAQvSPxD5bvNElFl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" strokecolor="#4a7ebb">
                <v:stroke endarrow="block"/>
                <w10:wrap anchorx="margin"/>
              </v:shape>
            </w:pict>
          </mc:Fallback>
        </mc:AlternateContent>
      </w:r>
    </w:p>
    <w:p w:rsidR="00232FE9" w:rsidRDefault="00190612"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04000" behindDoc="0" locked="0" layoutInCell="1" allowOverlap="1" wp14:anchorId="3F3CAFB2" wp14:editId="269E6454">
                <wp:simplePos x="0" y="0"/>
                <wp:positionH relativeFrom="column">
                  <wp:posOffset>1733550</wp:posOffset>
                </wp:positionH>
                <wp:positionV relativeFrom="paragraph">
                  <wp:posOffset>118110</wp:posOffset>
                </wp:positionV>
                <wp:extent cx="2324100" cy="914400"/>
                <wp:effectExtent l="0" t="0" r="19050" b="19050"/>
                <wp:wrapNone/>
                <wp:docPr id="582" name="Rounded Rectangle 582"/>
                <wp:cNvGraphicFramePr/>
                <a:graphic xmlns:a="http://schemas.openxmlformats.org/drawingml/2006/main">
                  <a:graphicData uri="http://schemas.microsoft.com/office/word/2010/wordprocessingShape">
                    <wps:wsp>
                      <wps:cNvSpPr/>
                      <wps:spPr>
                        <a:xfrm>
                          <a:off x="0" y="0"/>
                          <a:ext cx="2324100" cy="914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3192A" w:rsidRDefault="00B3192A" w:rsidP="00A74FFA">
                            <w:pPr>
                              <w:spacing w:after="0" w:line="240" w:lineRule="auto"/>
                              <w:jc w:val="center"/>
                            </w:pPr>
                            <w:r>
                              <w:rPr>
                                <w:color w:val="231F20"/>
                                <w:sz w:val="18"/>
                              </w:rPr>
                              <w:t>S42(1) criteria is not met so S42(2) not triggered, but local authority feels it is necessary to use its powers to make enquiries, on similar lines to S42(2) eg where the concerns involve a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3CAFB2" id="Rounded Rectangle 582" o:spid="_x0000_s1077" style="position:absolute;left:0;text-align:left;margin-left:136.5pt;margin-top:9.3pt;width:183pt;height:1in;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" fillcolor="#9bbb59 [3206]" strokecolor="#4e6128 [1606]" strokeweight="2pt">
                <v:textbox>
                  <w:txbxContent>
                    <w:p w:rsidR="00B3192A" w:rsidRDefault="00B3192A" w:rsidP="00A74FFA">
                      <w:pPr>
                        <w:spacing w:after="0" w:line="240" w:lineRule="auto"/>
                        <w:jc w:val="center"/>
                      </w:pPr>
                      <w:r>
                        <w:rPr>
                          <w:color w:val="231F20"/>
                          <w:sz w:val="18"/>
                        </w:rPr>
                        <w:t>S42(1) criteria is not met so S42(2) not triggered, but local authority feels it is necessary to use its powers to make enquiries, on similar lines to S42(2) eg where the concerns involve a carer.</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899904" behindDoc="0" locked="0" layoutInCell="1" allowOverlap="1" wp14:anchorId="0373F628" wp14:editId="6A49A098">
                <wp:simplePos x="0" y="0"/>
                <wp:positionH relativeFrom="column">
                  <wp:posOffset>-342900</wp:posOffset>
                </wp:positionH>
                <wp:positionV relativeFrom="paragraph">
                  <wp:posOffset>89535</wp:posOffset>
                </wp:positionV>
                <wp:extent cx="1676400" cy="571500"/>
                <wp:effectExtent l="0" t="0" r="19050" b="19050"/>
                <wp:wrapNone/>
                <wp:docPr id="578" name="Rounded Rectangle 578"/>
                <wp:cNvGraphicFramePr/>
                <a:graphic xmlns:a="http://schemas.openxmlformats.org/drawingml/2006/main">
                  <a:graphicData uri="http://schemas.microsoft.com/office/word/2010/wordprocessingShape">
                    <wps:wsp>
                      <wps:cNvSpPr/>
                      <wps:spPr>
                        <a:xfrm>
                          <a:off x="0" y="0"/>
                          <a:ext cx="1676400" cy="5715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3192A" w:rsidRDefault="00B3192A" w:rsidP="00A74FFA">
                            <w:pPr>
                              <w:spacing w:after="0" w:line="240" w:lineRule="auto"/>
                              <w:ind w:left="232" w:right="40"/>
                              <w:contextualSpacing/>
                              <w:jc w:val="center"/>
                              <w:rPr>
                                <w:sz w:val="18"/>
                              </w:rPr>
                            </w:pPr>
                            <w:r>
                              <w:rPr>
                                <w:color w:val="231F20"/>
                                <w:sz w:val="18"/>
                              </w:rPr>
                              <w:t>S42(1) (a), (b) and (c) criteria are met so S42(2) is triggered.</w:t>
                            </w:r>
                          </w:p>
                          <w:p w:rsidR="00B3192A" w:rsidRDefault="00B3192A" w:rsidP="003E09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3F628" id="Rounded Rectangle 578" o:spid="_x0000_s1078" style="position:absolute;left:0;text-align:left;margin-left:-27pt;margin-top:7.05pt;width:132pt;height: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" fillcolor="#9bbb59 [3206]" strokecolor="#4e6128 [1606]" strokeweight="2pt">
                <v:textbox>
                  <w:txbxContent>
                    <w:p w:rsidR="00B3192A" w:rsidRDefault="00B3192A" w:rsidP="00A74FFA">
                      <w:pPr>
                        <w:spacing w:after="0" w:line="240" w:lineRule="auto"/>
                        <w:ind w:left="232" w:right="40"/>
                        <w:contextualSpacing/>
                        <w:jc w:val="center"/>
                        <w:rPr>
                          <w:sz w:val="18"/>
                        </w:rPr>
                      </w:pPr>
                      <w:r>
                        <w:rPr>
                          <w:color w:val="231F20"/>
                          <w:sz w:val="18"/>
                        </w:rPr>
                        <w:t>S42(1) (a), (b) and (c) criteria are met so S42(2) is triggered.</w:t>
                      </w:r>
                    </w:p>
                    <w:p w:rsidR="00B3192A" w:rsidRDefault="00B3192A" w:rsidP="003E0953">
                      <w:pPr>
                        <w:jc w:val="center"/>
                      </w:pPr>
                    </w:p>
                  </w:txbxContent>
                </v:textbox>
              </v:roundrect>
            </w:pict>
          </mc:Fallback>
        </mc:AlternateContent>
      </w:r>
      <w:r w:rsidR="00082466">
        <w:rPr>
          <w:rFonts w:ascii="Arial" w:hAnsi="Arial" w:cs="Arial"/>
          <w:noProof/>
          <w:sz w:val="24"/>
          <w:szCs w:val="24"/>
          <w:lang w:eastAsia="en-GB"/>
        </w:rPr>
        <mc:AlternateContent>
          <mc:Choice Requires="wps">
            <w:drawing>
              <wp:anchor distT="0" distB="0" distL="114300" distR="114300" simplePos="0" relativeHeight="251909120" behindDoc="0" locked="0" layoutInCell="1" allowOverlap="1" wp14:anchorId="06E0F3E0" wp14:editId="6FDC7277">
                <wp:simplePos x="0" y="0"/>
                <wp:positionH relativeFrom="column">
                  <wp:posOffset>4333875</wp:posOffset>
                </wp:positionH>
                <wp:positionV relativeFrom="paragraph">
                  <wp:posOffset>89535</wp:posOffset>
                </wp:positionV>
                <wp:extent cx="1981200" cy="1600200"/>
                <wp:effectExtent l="0" t="0" r="19050" b="19050"/>
                <wp:wrapNone/>
                <wp:docPr id="587" name="Rounded Rectangle 587"/>
                <wp:cNvGraphicFramePr/>
                <a:graphic xmlns:a="http://schemas.openxmlformats.org/drawingml/2006/main">
                  <a:graphicData uri="http://schemas.microsoft.com/office/word/2010/wordprocessingShape">
                    <wps:wsp>
                      <wps:cNvSpPr/>
                      <wps:spPr>
                        <a:xfrm>
                          <a:off x="0" y="0"/>
                          <a:ext cx="1981200" cy="16002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3192A" w:rsidRPr="00A7574C" w:rsidRDefault="00B3192A" w:rsidP="00A7574C">
                            <w:pPr>
                              <w:spacing w:after="0" w:line="240" w:lineRule="auto"/>
                              <w:jc w:val="center"/>
                              <w:rPr>
                                <w:color w:val="000000" w:themeColor="text1"/>
                                <w:sz w:val="18"/>
                                <w:szCs w:val="18"/>
                              </w:rPr>
                            </w:pPr>
                            <w:r w:rsidRPr="00A7574C">
                              <w:rPr>
                                <w:color w:val="000000" w:themeColor="text1"/>
                                <w:sz w:val="18"/>
                                <w:szCs w:val="18"/>
                              </w:rPr>
                              <w:t>Not progressing to a S42(2) enquiry. Alternative responses eg S9 assessment, S10 carers assessment, quality of carers assessment, quality of care</w:t>
                            </w:r>
                          </w:p>
                          <w:p w:rsidR="00B3192A" w:rsidRPr="00A7574C" w:rsidRDefault="00B3192A" w:rsidP="00A7574C">
                            <w:pPr>
                              <w:spacing w:after="0" w:line="240" w:lineRule="auto"/>
                              <w:jc w:val="center"/>
                              <w:rPr>
                                <w:color w:val="000000" w:themeColor="text1"/>
                                <w:sz w:val="18"/>
                                <w:szCs w:val="18"/>
                              </w:rPr>
                            </w:pPr>
                            <w:r w:rsidRPr="00A7574C">
                              <w:rPr>
                                <w:color w:val="000000" w:themeColor="text1"/>
                                <w:sz w:val="18"/>
                                <w:szCs w:val="18"/>
                              </w:rPr>
                              <w:t>concern, complaint, Police, Trading Standards, MARAC, advice, information, signposting, or 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0F3E0" id="Rounded Rectangle 587" o:spid="_x0000_s1079" style="position:absolute;left:0;text-align:left;margin-left:341.25pt;margin-top:7.05pt;width:156pt;height:12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" fillcolor="#9bbb59 [3206]" strokecolor="#4e6128 [1606]" strokeweight="2pt">
                <v:textbox>
                  <w:txbxContent>
                    <w:p w:rsidR="00B3192A" w:rsidRPr="00A7574C" w:rsidRDefault="00B3192A" w:rsidP="00A7574C">
                      <w:pPr>
                        <w:spacing w:after="0" w:line="240" w:lineRule="auto"/>
                        <w:jc w:val="center"/>
                        <w:rPr>
                          <w:color w:val="000000" w:themeColor="text1"/>
                          <w:sz w:val="18"/>
                          <w:szCs w:val="18"/>
                        </w:rPr>
                      </w:pPr>
                      <w:r w:rsidRPr="00A7574C">
                        <w:rPr>
                          <w:color w:val="000000" w:themeColor="text1"/>
                          <w:sz w:val="18"/>
                          <w:szCs w:val="18"/>
                        </w:rPr>
                        <w:t>Not progressing to a S42(2) enquiry. Alternative responses eg S9 assessment, S10 carers assessment, quality of carers assessment, quality of care</w:t>
                      </w:r>
                    </w:p>
                    <w:p w:rsidR="00B3192A" w:rsidRPr="00A7574C" w:rsidRDefault="00B3192A" w:rsidP="00A7574C">
                      <w:pPr>
                        <w:spacing w:after="0" w:line="240" w:lineRule="auto"/>
                        <w:jc w:val="center"/>
                        <w:rPr>
                          <w:color w:val="000000" w:themeColor="text1"/>
                          <w:sz w:val="18"/>
                          <w:szCs w:val="18"/>
                        </w:rPr>
                      </w:pPr>
                      <w:r w:rsidRPr="00A7574C">
                        <w:rPr>
                          <w:color w:val="000000" w:themeColor="text1"/>
                          <w:sz w:val="18"/>
                          <w:szCs w:val="18"/>
                        </w:rPr>
                        <w:t>concern, complaint, Police, Trading Standards, MARAC, advice, information, signposting, or NFA.</w:t>
                      </w:r>
                    </w:p>
                  </w:txbxContent>
                </v:textbox>
              </v:roundrect>
            </w:pict>
          </mc:Fallback>
        </mc:AlternateContent>
      </w:r>
    </w:p>
    <w:p w:rsidR="00232FE9" w:rsidRDefault="00232FE9" w:rsidP="00BF5EB5">
      <w:pPr>
        <w:spacing w:after="0" w:line="240" w:lineRule="auto"/>
        <w:jc w:val="both"/>
        <w:rPr>
          <w:rFonts w:ascii="Arial" w:hAnsi="Arial" w:cs="Arial"/>
          <w:sz w:val="24"/>
          <w:szCs w:val="24"/>
        </w:rPr>
      </w:pPr>
    </w:p>
    <w:p w:rsidR="00232FE9" w:rsidRDefault="00232FE9" w:rsidP="00BF5EB5">
      <w:pPr>
        <w:spacing w:after="0" w:line="240" w:lineRule="auto"/>
        <w:jc w:val="both"/>
        <w:rPr>
          <w:rFonts w:ascii="Arial" w:hAnsi="Arial" w:cs="Arial"/>
          <w:sz w:val="24"/>
          <w:szCs w:val="24"/>
        </w:rPr>
      </w:pPr>
    </w:p>
    <w:p w:rsidR="00232FE9" w:rsidRDefault="00190612"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27552" behindDoc="0" locked="0" layoutInCell="1" allowOverlap="1" wp14:anchorId="49060F9F" wp14:editId="4445349F">
                <wp:simplePos x="0" y="0"/>
                <wp:positionH relativeFrom="margin">
                  <wp:posOffset>495300</wp:posOffset>
                </wp:positionH>
                <wp:positionV relativeFrom="paragraph">
                  <wp:posOffset>118110</wp:posOffset>
                </wp:positionV>
                <wp:extent cx="0" cy="219075"/>
                <wp:effectExtent l="76200" t="0" r="57150" b="47625"/>
                <wp:wrapNone/>
                <wp:docPr id="602" name="Straight Arrow Connector 60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B247EB3" id="Straight Arrow Connector 602" o:spid="_x0000_s1026" type="#_x0000_t32" style="position:absolute;margin-left:39pt;margin-top:9.3pt;width:0;height:17.25pt;z-index:251927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" strokecolor="#4a7ebb">
                <v:stroke endarrow="block"/>
                <w10:wrap anchorx="margin"/>
              </v:shape>
            </w:pict>
          </mc:Fallback>
        </mc:AlternateContent>
      </w:r>
    </w:p>
    <w:p w:rsidR="00232FE9" w:rsidRDefault="00190612"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00928" behindDoc="0" locked="0" layoutInCell="1" allowOverlap="1" wp14:anchorId="5B35DEB8" wp14:editId="405C0066">
                <wp:simplePos x="0" y="0"/>
                <wp:positionH relativeFrom="column">
                  <wp:posOffset>-485775</wp:posOffset>
                </wp:positionH>
                <wp:positionV relativeFrom="paragraph">
                  <wp:posOffset>207645</wp:posOffset>
                </wp:positionV>
                <wp:extent cx="2009775" cy="1524000"/>
                <wp:effectExtent l="0" t="0" r="28575" b="19050"/>
                <wp:wrapNone/>
                <wp:docPr id="579" name="Rounded Rectangle 579"/>
                <wp:cNvGraphicFramePr/>
                <a:graphic xmlns:a="http://schemas.openxmlformats.org/drawingml/2006/main">
                  <a:graphicData uri="http://schemas.microsoft.com/office/word/2010/wordprocessingShape">
                    <wps:wsp>
                      <wps:cNvSpPr/>
                      <wps:spPr>
                        <a:xfrm>
                          <a:off x="0" y="0"/>
                          <a:ext cx="2009775" cy="1524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3192A" w:rsidRDefault="00B3192A" w:rsidP="00A7574C">
                            <w:pPr>
                              <w:spacing w:after="0" w:line="240" w:lineRule="auto"/>
                              <w:ind w:left="398" w:hanging="49"/>
                              <w:rPr>
                                <w:sz w:val="18"/>
                              </w:rPr>
                            </w:pPr>
                            <w:r>
                              <w:rPr>
                                <w:color w:val="231F20"/>
                                <w:sz w:val="18"/>
                              </w:rPr>
                              <w:t>(2) The local authority must make (or cause to be made) whatever enquiries it thinks necessary to enable it to decide whether any</w:t>
                            </w:r>
                          </w:p>
                          <w:p w:rsidR="00B3192A" w:rsidRDefault="00B3192A" w:rsidP="00A7574C">
                            <w:pPr>
                              <w:spacing w:after="0" w:line="240" w:lineRule="auto"/>
                              <w:ind w:left="233" w:right="38"/>
                              <w:jc w:val="center"/>
                              <w:rPr>
                                <w:sz w:val="18"/>
                              </w:rPr>
                            </w:pPr>
                            <w:r>
                              <w:rPr>
                                <w:color w:val="231F20"/>
                                <w:sz w:val="18"/>
                              </w:rPr>
                              <w:t>action should be taken in the adult’s case (whether under this Part or otherwise) and, if so, what and by whom.</w:t>
                            </w:r>
                          </w:p>
                          <w:p w:rsidR="00B3192A" w:rsidRDefault="00B3192A" w:rsidP="003E09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35DEB8" id="Rounded Rectangle 579" o:spid="_x0000_s1080" style="position:absolute;left:0;text-align:left;margin-left:-38.25pt;margin-top:16.35pt;width:158.25pt;height:120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" fillcolor="#9bbb59 [3206]" strokecolor="#4e6128 [1606]" strokeweight="2pt">
                <v:textbox>
                  <w:txbxContent>
                    <w:p w:rsidR="00B3192A" w:rsidRDefault="00B3192A" w:rsidP="00A7574C">
                      <w:pPr>
                        <w:spacing w:after="0" w:line="240" w:lineRule="auto"/>
                        <w:ind w:left="398" w:hanging="49"/>
                        <w:rPr>
                          <w:sz w:val="18"/>
                        </w:rPr>
                      </w:pPr>
                      <w:r>
                        <w:rPr>
                          <w:color w:val="231F20"/>
                          <w:sz w:val="18"/>
                        </w:rPr>
                        <w:t>(2) The local authority must make (or cause to be made) whatever enquiries it thinks necessary to enable it to decide whether any</w:t>
                      </w:r>
                    </w:p>
                    <w:p w:rsidR="00B3192A" w:rsidRDefault="00B3192A" w:rsidP="00A7574C">
                      <w:pPr>
                        <w:spacing w:after="0" w:line="240" w:lineRule="auto"/>
                        <w:ind w:left="233" w:right="38"/>
                        <w:jc w:val="center"/>
                        <w:rPr>
                          <w:sz w:val="18"/>
                        </w:rPr>
                      </w:pPr>
                      <w:r>
                        <w:rPr>
                          <w:color w:val="231F20"/>
                          <w:sz w:val="18"/>
                        </w:rPr>
                        <w:t>action should be taken in the adult’s case (whether under this Part or otherwise) and, if so, what and by whom.</w:t>
                      </w:r>
                    </w:p>
                    <w:p w:rsidR="00B3192A" w:rsidRDefault="00B3192A" w:rsidP="003E0953">
                      <w:pPr>
                        <w:jc w:val="center"/>
                      </w:pPr>
                    </w:p>
                  </w:txbxContent>
                </v:textbox>
              </v:roundrect>
            </w:pict>
          </mc:Fallback>
        </mc:AlternateContent>
      </w:r>
    </w:p>
    <w:p w:rsidR="00232FE9" w:rsidRDefault="00190612"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33696" behindDoc="0" locked="0" layoutInCell="1" allowOverlap="1" wp14:anchorId="68F28213" wp14:editId="7EB6C808">
                <wp:simplePos x="0" y="0"/>
                <wp:positionH relativeFrom="margin">
                  <wp:align>center</wp:align>
                </wp:positionH>
                <wp:positionV relativeFrom="paragraph">
                  <wp:posOffset>112395</wp:posOffset>
                </wp:positionV>
                <wp:extent cx="0" cy="219075"/>
                <wp:effectExtent l="76200" t="0" r="57150" b="47625"/>
                <wp:wrapNone/>
                <wp:docPr id="605" name="Straight Arrow Connector 60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B234AFC" id="Straight Arrow Connector 605" o:spid="_x0000_s1026" type="#_x0000_t32" style="position:absolute;margin-left:0;margin-top:8.85pt;width:0;height:17.25pt;z-index:2519336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" strokecolor="#4a7ebb">
                <v:stroke endarrow="block"/>
                <w10:wrap anchorx="margin"/>
              </v:shape>
            </w:pict>
          </mc:Fallback>
        </mc:AlternateContent>
      </w:r>
    </w:p>
    <w:p w:rsidR="00232FE9" w:rsidRDefault="00232FE9" w:rsidP="00BF5EB5">
      <w:pPr>
        <w:spacing w:after="0" w:line="240" w:lineRule="auto"/>
        <w:jc w:val="both"/>
        <w:rPr>
          <w:rFonts w:ascii="Arial" w:hAnsi="Arial" w:cs="Arial"/>
          <w:sz w:val="24"/>
          <w:szCs w:val="24"/>
        </w:rPr>
      </w:pPr>
    </w:p>
    <w:p w:rsidR="00232FE9" w:rsidRDefault="00A74FFA"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05024" behindDoc="0" locked="0" layoutInCell="1" allowOverlap="1" wp14:anchorId="1FCF4F88" wp14:editId="4669CE21">
                <wp:simplePos x="0" y="0"/>
                <wp:positionH relativeFrom="margin">
                  <wp:align>center</wp:align>
                </wp:positionH>
                <wp:positionV relativeFrom="paragraph">
                  <wp:posOffset>5715</wp:posOffset>
                </wp:positionV>
                <wp:extent cx="1657350" cy="485775"/>
                <wp:effectExtent l="0" t="0" r="19050" b="28575"/>
                <wp:wrapNone/>
                <wp:docPr id="583" name="Rounded Rectangle 583"/>
                <wp:cNvGraphicFramePr/>
                <a:graphic xmlns:a="http://schemas.openxmlformats.org/drawingml/2006/main">
                  <a:graphicData uri="http://schemas.microsoft.com/office/word/2010/wordprocessingShape">
                    <wps:wsp>
                      <wps:cNvSpPr/>
                      <wps:spPr>
                        <a:xfrm>
                          <a:off x="0" y="0"/>
                          <a:ext cx="1657350" cy="4857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3192A" w:rsidRDefault="00B3192A" w:rsidP="00A74FFA">
                            <w:pPr>
                              <w:spacing w:after="0" w:line="240" w:lineRule="auto"/>
                              <w:ind w:left="232" w:right="40"/>
                              <w:jc w:val="center"/>
                              <w:rPr>
                                <w:sz w:val="18"/>
                              </w:rPr>
                            </w:pPr>
                            <w:r>
                              <w:rPr>
                                <w:color w:val="FFFFFF"/>
                                <w:sz w:val="18"/>
                              </w:rPr>
                              <w:t>Reported in the SAC as an ‘other enquiry’.</w:t>
                            </w:r>
                          </w:p>
                          <w:p w:rsidR="00B3192A" w:rsidRDefault="00B3192A" w:rsidP="00A74F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CF4F88" id="Rounded Rectangle 583" o:spid="_x0000_s1081" style="position:absolute;left:0;text-align:left;margin-left:0;margin-top:.45pt;width:130.5pt;height:38.25pt;z-index:251905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" fillcolor="#8064a2 [3207]" strokecolor="#3f3151 [1607]" strokeweight="2pt">
                <v:textbox>
                  <w:txbxContent>
                    <w:p w:rsidR="00B3192A" w:rsidRDefault="00B3192A" w:rsidP="00A74FFA">
                      <w:pPr>
                        <w:spacing w:after="0" w:line="240" w:lineRule="auto"/>
                        <w:ind w:left="232" w:right="40"/>
                        <w:jc w:val="center"/>
                        <w:rPr>
                          <w:sz w:val="18"/>
                        </w:rPr>
                      </w:pPr>
                      <w:r>
                        <w:rPr>
                          <w:color w:val="FFFFFF"/>
                          <w:sz w:val="18"/>
                        </w:rPr>
                        <w:t>Reported in the SAC as an ‘other enquiry’.</w:t>
                      </w:r>
                    </w:p>
                    <w:p w:rsidR="00B3192A" w:rsidRDefault="00B3192A" w:rsidP="00A74FFA">
                      <w:pPr>
                        <w:jc w:val="center"/>
                      </w:pPr>
                    </w:p>
                  </w:txbxContent>
                </v:textbox>
                <w10:wrap anchorx="margin"/>
              </v:roundrect>
            </w:pict>
          </mc:Fallback>
        </mc:AlternateContent>
      </w:r>
    </w:p>
    <w:p w:rsidR="00232FE9" w:rsidRDefault="00232FE9" w:rsidP="00BF5EB5">
      <w:pPr>
        <w:spacing w:after="0" w:line="240" w:lineRule="auto"/>
        <w:jc w:val="both"/>
        <w:rPr>
          <w:rFonts w:ascii="Arial" w:hAnsi="Arial" w:cs="Arial"/>
          <w:sz w:val="24"/>
          <w:szCs w:val="24"/>
        </w:rPr>
      </w:pPr>
    </w:p>
    <w:p w:rsidR="00232FE9" w:rsidRDefault="00190612"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35744" behindDoc="0" locked="0" layoutInCell="1" allowOverlap="1" wp14:anchorId="0A146BC3" wp14:editId="11B0A9F5">
                <wp:simplePos x="0" y="0"/>
                <wp:positionH relativeFrom="margin">
                  <wp:posOffset>2884805</wp:posOffset>
                </wp:positionH>
                <wp:positionV relativeFrom="paragraph">
                  <wp:posOffset>121920</wp:posOffset>
                </wp:positionV>
                <wp:extent cx="0" cy="219075"/>
                <wp:effectExtent l="76200" t="0" r="57150" b="47625"/>
                <wp:wrapNone/>
                <wp:docPr id="606" name="Straight Arrow Connector 60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3C7F40A" id="Straight Arrow Connector 606" o:spid="_x0000_s1026" type="#_x0000_t32" style="position:absolute;margin-left:227.15pt;margin-top:9.6pt;width:0;height:17.25pt;z-index:251935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7QEAAMkDAAAOAAAAZHJzL2Uyb0RvYy54bWysU8GO0zAQvSPxD5bvNElFl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" strokecolor="#4a7ebb">
                <v:stroke endarrow="block"/>
                <w10:wrap anchorx="margin"/>
              </v:shape>
            </w:pict>
          </mc:Fallback>
        </mc:AlternateContent>
      </w:r>
      <w:r w:rsidR="00082466">
        <w:rPr>
          <w:rFonts w:ascii="Arial" w:hAnsi="Arial" w:cs="Arial"/>
          <w:noProof/>
          <w:sz w:val="24"/>
          <w:szCs w:val="24"/>
          <w:lang w:eastAsia="en-GB"/>
        </w:rPr>
        <mc:AlternateContent>
          <mc:Choice Requires="wps">
            <w:drawing>
              <wp:anchor distT="0" distB="0" distL="114300" distR="114300" simplePos="0" relativeHeight="251943936" behindDoc="0" locked="0" layoutInCell="1" allowOverlap="1" wp14:anchorId="22A8605E" wp14:editId="1AE41EFA">
                <wp:simplePos x="0" y="0"/>
                <wp:positionH relativeFrom="margin">
                  <wp:posOffset>5353050</wp:posOffset>
                </wp:positionH>
                <wp:positionV relativeFrom="paragraph">
                  <wp:posOffset>106680</wp:posOffset>
                </wp:positionV>
                <wp:extent cx="0" cy="219075"/>
                <wp:effectExtent l="76200" t="0" r="57150" b="47625"/>
                <wp:wrapNone/>
                <wp:docPr id="610" name="Straight Arrow Connector 61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E4F89F9" id="Straight Arrow Connector 610" o:spid="_x0000_s1026" type="#_x0000_t32" style="position:absolute;margin-left:421.5pt;margin-top:8.4pt;width:0;height:17.25pt;z-index:251943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Pd7AEAAMkDAAAOAAAAZHJzL2Uyb0RvYy54bWysU8GO0zAQvSPxD5bvNElFl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" strokecolor="#4a7ebb">
                <v:stroke endarrow="block"/>
                <w10:wrap anchorx="margin"/>
              </v:shape>
            </w:pict>
          </mc:Fallback>
        </mc:AlternateContent>
      </w:r>
    </w:p>
    <w:p w:rsidR="003E0953" w:rsidRDefault="00A7574C"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06048" behindDoc="0" locked="0" layoutInCell="1" allowOverlap="1" wp14:anchorId="120C2102" wp14:editId="38DB053A">
                <wp:simplePos x="0" y="0"/>
                <wp:positionH relativeFrom="margin">
                  <wp:posOffset>1933575</wp:posOffset>
                </wp:positionH>
                <wp:positionV relativeFrom="paragraph">
                  <wp:posOffset>108584</wp:posOffset>
                </wp:positionV>
                <wp:extent cx="1895475" cy="733425"/>
                <wp:effectExtent l="0" t="0" r="28575" b="28575"/>
                <wp:wrapNone/>
                <wp:docPr id="584" name="Rounded Rectangle 584"/>
                <wp:cNvGraphicFramePr/>
                <a:graphic xmlns:a="http://schemas.openxmlformats.org/drawingml/2006/main">
                  <a:graphicData uri="http://schemas.microsoft.com/office/word/2010/wordprocessingShape">
                    <wps:wsp>
                      <wps:cNvSpPr/>
                      <wps:spPr>
                        <a:xfrm>
                          <a:off x="0" y="0"/>
                          <a:ext cx="1895475" cy="7334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3192A" w:rsidRDefault="00B3192A" w:rsidP="00A74FFA">
                            <w:pPr>
                              <w:spacing w:after="0" w:line="240" w:lineRule="auto"/>
                              <w:ind w:left="231" w:right="38"/>
                              <w:jc w:val="center"/>
                              <w:rPr>
                                <w:sz w:val="18"/>
                              </w:rPr>
                            </w:pPr>
                            <w:r>
                              <w:rPr>
                                <w:color w:val="FFFFFF"/>
                                <w:sz w:val="18"/>
                              </w:rPr>
                              <w:t>Enquiry concludes:</w:t>
                            </w:r>
                          </w:p>
                          <w:p w:rsidR="00B3192A" w:rsidRDefault="00B3192A" w:rsidP="00A74FFA">
                            <w:pPr>
                              <w:pStyle w:val="ListParagraph"/>
                              <w:widowControl w:val="0"/>
                              <w:numPr>
                                <w:ilvl w:val="0"/>
                                <w:numId w:val="163"/>
                              </w:numPr>
                              <w:tabs>
                                <w:tab w:val="left" w:pos="1217"/>
                              </w:tabs>
                              <w:autoSpaceDE w:val="0"/>
                              <w:autoSpaceDN w:val="0"/>
                              <w:spacing w:after="0" w:line="240" w:lineRule="auto"/>
                              <w:contextualSpacing w:val="0"/>
                              <w:rPr>
                                <w:sz w:val="18"/>
                              </w:rPr>
                            </w:pPr>
                            <w:r>
                              <w:rPr>
                                <w:color w:val="FFFFFF"/>
                                <w:sz w:val="18"/>
                              </w:rPr>
                              <w:t>risk</w:t>
                            </w:r>
                            <w:r>
                              <w:rPr>
                                <w:color w:val="FFFFFF"/>
                                <w:spacing w:val="-1"/>
                                <w:sz w:val="18"/>
                              </w:rPr>
                              <w:t xml:space="preserve"> </w:t>
                            </w:r>
                            <w:r>
                              <w:rPr>
                                <w:color w:val="FFFFFF"/>
                                <w:sz w:val="18"/>
                              </w:rPr>
                              <w:t>remains</w:t>
                            </w:r>
                          </w:p>
                          <w:p w:rsidR="00B3192A" w:rsidRDefault="00B3192A" w:rsidP="00A74FFA">
                            <w:pPr>
                              <w:pStyle w:val="ListParagraph"/>
                              <w:widowControl w:val="0"/>
                              <w:numPr>
                                <w:ilvl w:val="0"/>
                                <w:numId w:val="163"/>
                              </w:numPr>
                              <w:tabs>
                                <w:tab w:val="left" w:pos="1197"/>
                              </w:tabs>
                              <w:autoSpaceDE w:val="0"/>
                              <w:autoSpaceDN w:val="0"/>
                              <w:spacing w:after="0" w:line="240" w:lineRule="auto"/>
                              <w:ind w:left="1196"/>
                              <w:contextualSpacing w:val="0"/>
                              <w:rPr>
                                <w:sz w:val="18"/>
                              </w:rPr>
                            </w:pPr>
                            <w:r>
                              <w:rPr>
                                <w:color w:val="FFFFFF"/>
                                <w:sz w:val="18"/>
                              </w:rPr>
                              <w:t>risk</w:t>
                            </w:r>
                            <w:r>
                              <w:rPr>
                                <w:color w:val="FFFFFF"/>
                                <w:spacing w:val="28"/>
                                <w:sz w:val="18"/>
                              </w:rPr>
                              <w:t xml:space="preserve"> </w:t>
                            </w:r>
                            <w:r>
                              <w:rPr>
                                <w:color w:val="FFFFFF"/>
                                <w:sz w:val="18"/>
                              </w:rPr>
                              <w:t>reduced</w:t>
                            </w:r>
                          </w:p>
                          <w:p w:rsidR="00B3192A" w:rsidRDefault="00B3192A" w:rsidP="00A74FFA">
                            <w:pPr>
                              <w:pStyle w:val="ListParagraph"/>
                              <w:widowControl w:val="0"/>
                              <w:numPr>
                                <w:ilvl w:val="0"/>
                                <w:numId w:val="163"/>
                              </w:numPr>
                              <w:tabs>
                                <w:tab w:val="left" w:pos="1163"/>
                              </w:tabs>
                              <w:autoSpaceDE w:val="0"/>
                              <w:autoSpaceDN w:val="0"/>
                              <w:spacing w:after="0" w:line="240" w:lineRule="auto"/>
                              <w:ind w:left="1162"/>
                              <w:contextualSpacing w:val="0"/>
                              <w:rPr>
                                <w:sz w:val="18"/>
                              </w:rPr>
                            </w:pPr>
                            <w:r>
                              <w:rPr>
                                <w:color w:val="FFFFFF"/>
                                <w:sz w:val="18"/>
                              </w:rPr>
                              <w:t>risk</w:t>
                            </w:r>
                            <w:r>
                              <w:rPr>
                                <w:color w:val="FFFFFF"/>
                                <w:spacing w:val="-4"/>
                                <w:sz w:val="18"/>
                              </w:rPr>
                              <w:t xml:space="preserve"> </w:t>
                            </w:r>
                            <w:r>
                              <w:rPr>
                                <w:color w:val="FFFFFF"/>
                                <w:sz w:val="18"/>
                              </w:rPr>
                              <w:t>removed.</w:t>
                            </w:r>
                          </w:p>
                          <w:p w:rsidR="00B3192A" w:rsidRDefault="00B3192A" w:rsidP="00A74FFA">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C2102" id="Rounded Rectangle 584" o:spid="_x0000_s1082" style="position:absolute;left:0;text-align:left;margin-left:152.25pt;margin-top:8.55pt;width:149.25pt;height:57.7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" fillcolor="#8064a2 [3207]" strokecolor="#3f3151 [1607]" strokeweight="2pt">
                <v:textbox>
                  <w:txbxContent>
                    <w:p w:rsidR="00B3192A" w:rsidRDefault="00B3192A" w:rsidP="00A74FFA">
                      <w:pPr>
                        <w:spacing w:after="0" w:line="240" w:lineRule="auto"/>
                        <w:ind w:left="231" w:right="38"/>
                        <w:jc w:val="center"/>
                        <w:rPr>
                          <w:sz w:val="18"/>
                        </w:rPr>
                      </w:pPr>
                      <w:r>
                        <w:rPr>
                          <w:color w:val="FFFFFF"/>
                          <w:sz w:val="18"/>
                        </w:rPr>
                        <w:t>Enquiry concludes:</w:t>
                      </w:r>
                    </w:p>
                    <w:p w:rsidR="00B3192A" w:rsidRDefault="00B3192A" w:rsidP="00A74FFA">
                      <w:pPr>
                        <w:pStyle w:val="ListParagraph"/>
                        <w:widowControl w:val="0"/>
                        <w:numPr>
                          <w:ilvl w:val="0"/>
                          <w:numId w:val="163"/>
                        </w:numPr>
                        <w:tabs>
                          <w:tab w:val="left" w:pos="1217"/>
                        </w:tabs>
                        <w:autoSpaceDE w:val="0"/>
                        <w:autoSpaceDN w:val="0"/>
                        <w:spacing w:after="0" w:line="240" w:lineRule="auto"/>
                        <w:contextualSpacing w:val="0"/>
                        <w:rPr>
                          <w:sz w:val="18"/>
                        </w:rPr>
                      </w:pPr>
                      <w:r>
                        <w:rPr>
                          <w:color w:val="FFFFFF"/>
                          <w:sz w:val="18"/>
                        </w:rPr>
                        <w:t>risk</w:t>
                      </w:r>
                      <w:r>
                        <w:rPr>
                          <w:color w:val="FFFFFF"/>
                          <w:spacing w:val="-1"/>
                          <w:sz w:val="18"/>
                        </w:rPr>
                        <w:t xml:space="preserve"> </w:t>
                      </w:r>
                      <w:r>
                        <w:rPr>
                          <w:color w:val="FFFFFF"/>
                          <w:sz w:val="18"/>
                        </w:rPr>
                        <w:t>remains</w:t>
                      </w:r>
                    </w:p>
                    <w:p w:rsidR="00B3192A" w:rsidRDefault="00B3192A" w:rsidP="00A74FFA">
                      <w:pPr>
                        <w:pStyle w:val="ListParagraph"/>
                        <w:widowControl w:val="0"/>
                        <w:numPr>
                          <w:ilvl w:val="0"/>
                          <w:numId w:val="163"/>
                        </w:numPr>
                        <w:tabs>
                          <w:tab w:val="left" w:pos="1197"/>
                        </w:tabs>
                        <w:autoSpaceDE w:val="0"/>
                        <w:autoSpaceDN w:val="0"/>
                        <w:spacing w:after="0" w:line="240" w:lineRule="auto"/>
                        <w:ind w:left="1196"/>
                        <w:contextualSpacing w:val="0"/>
                        <w:rPr>
                          <w:sz w:val="18"/>
                        </w:rPr>
                      </w:pPr>
                      <w:r>
                        <w:rPr>
                          <w:color w:val="FFFFFF"/>
                          <w:sz w:val="18"/>
                        </w:rPr>
                        <w:t>risk</w:t>
                      </w:r>
                      <w:r>
                        <w:rPr>
                          <w:color w:val="FFFFFF"/>
                          <w:spacing w:val="28"/>
                          <w:sz w:val="18"/>
                        </w:rPr>
                        <w:t xml:space="preserve"> </w:t>
                      </w:r>
                      <w:r>
                        <w:rPr>
                          <w:color w:val="FFFFFF"/>
                          <w:sz w:val="18"/>
                        </w:rPr>
                        <w:t>reduced</w:t>
                      </w:r>
                    </w:p>
                    <w:p w:rsidR="00B3192A" w:rsidRDefault="00B3192A" w:rsidP="00A74FFA">
                      <w:pPr>
                        <w:pStyle w:val="ListParagraph"/>
                        <w:widowControl w:val="0"/>
                        <w:numPr>
                          <w:ilvl w:val="0"/>
                          <w:numId w:val="163"/>
                        </w:numPr>
                        <w:tabs>
                          <w:tab w:val="left" w:pos="1163"/>
                        </w:tabs>
                        <w:autoSpaceDE w:val="0"/>
                        <w:autoSpaceDN w:val="0"/>
                        <w:spacing w:after="0" w:line="240" w:lineRule="auto"/>
                        <w:ind w:left="1162"/>
                        <w:contextualSpacing w:val="0"/>
                        <w:rPr>
                          <w:sz w:val="18"/>
                        </w:rPr>
                      </w:pPr>
                      <w:r>
                        <w:rPr>
                          <w:color w:val="FFFFFF"/>
                          <w:sz w:val="18"/>
                        </w:rPr>
                        <w:t>risk</w:t>
                      </w:r>
                      <w:r>
                        <w:rPr>
                          <w:color w:val="FFFFFF"/>
                          <w:spacing w:val="-4"/>
                          <w:sz w:val="18"/>
                        </w:rPr>
                        <w:t xml:space="preserve"> </w:t>
                      </w:r>
                      <w:r>
                        <w:rPr>
                          <w:color w:val="FFFFFF"/>
                          <w:sz w:val="18"/>
                        </w:rPr>
                        <w:t>removed.</w:t>
                      </w:r>
                    </w:p>
                    <w:p w:rsidR="00B3192A" w:rsidRDefault="00B3192A" w:rsidP="00A74FFA">
                      <w:pPr>
                        <w:spacing w:after="0" w:line="240" w:lineRule="auto"/>
                        <w:jc w:val="center"/>
                      </w:pPr>
                    </w:p>
                  </w:txbxContent>
                </v:textbox>
                <w10:wrap anchorx="margin"/>
              </v:roundrect>
            </w:pict>
          </mc:Fallback>
        </mc:AlternateContent>
      </w:r>
    </w:p>
    <w:p w:rsidR="003E0953" w:rsidRDefault="00A74FFA"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10144" behindDoc="0" locked="0" layoutInCell="1" allowOverlap="1" wp14:anchorId="432A5EC9" wp14:editId="7148B4A4">
                <wp:simplePos x="0" y="0"/>
                <wp:positionH relativeFrom="column">
                  <wp:posOffset>4829175</wp:posOffset>
                </wp:positionH>
                <wp:positionV relativeFrom="paragraph">
                  <wp:posOffset>19050</wp:posOffset>
                </wp:positionV>
                <wp:extent cx="1104900" cy="657225"/>
                <wp:effectExtent l="0" t="0" r="19050" b="28575"/>
                <wp:wrapNone/>
                <wp:docPr id="588" name="Rounded Rectangle 588"/>
                <wp:cNvGraphicFramePr/>
                <a:graphic xmlns:a="http://schemas.openxmlformats.org/drawingml/2006/main">
                  <a:graphicData uri="http://schemas.microsoft.com/office/word/2010/wordprocessingShape">
                    <wps:wsp>
                      <wps:cNvSpPr/>
                      <wps:spPr>
                        <a:xfrm>
                          <a:off x="0" y="0"/>
                          <a:ext cx="1104900" cy="6572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3192A" w:rsidRDefault="00B3192A" w:rsidP="00A7574C">
                            <w:pPr>
                              <w:spacing w:after="0" w:line="240" w:lineRule="auto"/>
                              <w:jc w:val="center"/>
                            </w:pPr>
                            <w:r w:rsidRPr="00A7574C">
                              <w:rPr>
                                <w:sz w:val="18"/>
                                <w:szCs w:val="18"/>
                              </w:rPr>
                              <w:t>Not captured as an enquiry in the SAC</w:t>
                            </w:r>
                            <w:r w:rsidRPr="00A74FF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2A5EC9" id="Rounded Rectangle 588" o:spid="_x0000_s1083" style="position:absolute;left:0;text-align:left;margin-left:380.25pt;margin-top:1.5pt;width:87pt;height:51.75pt;z-index:251910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" fillcolor="#8064a2 [3207]" strokecolor="#3f3151 [1607]" strokeweight="2pt">
                <v:textbox>
                  <w:txbxContent>
                    <w:p w:rsidR="00B3192A" w:rsidRDefault="00B3192A" w:rsidP="00A7574C">
                      <w:pPr>
                        <w:spacing w:after="0" w:line="240" w:lineRule="auto"/>
                        <w:jc w:val="center"/>
                      </w:pPr>
                      <w:r w:rsidRPr="00A7574C">
                        <w:rPr>
                          <w:sz w:val="18"/>
                          <w:szCs w:val="18"/>
                        </w:rPr>
                        <w:t>Not captured as an enquiry in the SAC</w:t>
                      </w:r>
                      <w:r w:rsidRPr="00A74FFA">
                        <w:t>.</w:t>
                      </w:r>
                    </w:p>
                  </w:txbxContent>
                </v:textbox>
              </v:roundrect>
            </w:pict>
          </mc:Fallback>
        </mc:AlternateContent>
      </w:r>
    </w:p>
    <w:p w:rsidR="003E0953" w:rsidRDefault="003E0953" w:rsidP="00BF5EB5">
      <w:pPr>
        <w:spacing w:after="0" w:line="240" w:lineRule="auto"/>
        <w:jc w:val="both"/>
        <w:rPr>
          <w:rFonts w:ascii="Arial" w:hAnsi="Arial" w:cs="Arial"/>
          <w:sz w:val="24"/>
          <w:szCs w:val="24"/>
        </w:rPr>
      </w:pPr>
    </w:p>
    <w:p w:rsidR="003E0953" w:rsidRDefault="00190612"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29600" behindDoc="0" locked="0" layoutInCell="1" allowOverlap="1" wp14:anchorId="666F7407" wp14:editId="4744DB15">
                <wp:simplePos x="0" y="0"/>
                <wp:positionH relativeFrom="margin">
                  <wp:posOffset>466725</wp:posOffset>
                </wp:positionH>
                <wp:positionV relativeFrom="paragraph">
                  <wp:posOffset>157480</wp:posOffset>
                </wp:positionV>
                <wp:extent cx="0" cy="219075"/>
                <wp:effectExtent l="76200" t="0" r="57150" b="47625"/>
                <wp:wrapNone/>
                <wp:docPr id="603" name="Straight Arrow Connector 60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5E129D" id="Straight Arrow Connector 603" o:spid="_x0000_s1026" type="#_x0000_t32" style="position:absolute;margin-left:36.75pt;margin-top:12.4pt;width:0;height:17.2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" strokecolor="#4a7ebb">
                <v:stroke endarrow="block"/>
                <w10:wrap anchorx="margin"/>
              </v:shape>
            </w:pict>
          </mc:Fallback>
        </mc:AlternateContent>
      </w:r>
    </w:p>
    <w:p w:rsidR="003E0953" w:rsidRDefault="00190612"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37792" behindDoc="0" locked="0" layoutInCell="1" allowOverlap="1" wp14:anchorId="7E52769E" wp14:editId="13458001">
                <wp:simplePos x="0" y="0"/>
                <wp:positionH relativeFrom="margin">
                  <wp:align>center</wp:align>
                </wp:positionH>
                <wp:positionV relativeFrom="paragraph">
                  <wp:posOffset>118110</wp:posOffset>
                </wp:positionV>
                <wp:extent cx="0" cy="219075"/>
                <wp:effectExtent l="76200" t="0" r="57150" b="47625"/>
                <wp:wrapNone/>
                <wp:docPr id="607" name="Straight Arrow Connector 60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1EF9FE5" id="Straight Arrow Connector 607" o:spid="_x0000_s1026" type="#_x0000_t32" style="position:absolute;margin-left:0;margin-top:9.3pt;width:0;height:17.25pt;z-index:251937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" strokecolor="#4a7ebb">
                <v:stroke endarrow="block"/>
                <w10:wrap anchorx="margin"/>
              </v:shape>
            </w:pict>
          </mc:Fallback>
        </mc:AlternateContent>
      </w:r>
      <w:r w:rsidR="00082466">
        <w:rPr>
          <w:rFonts w:ascii="Arial" w:hAnsi="Arial" w:cs="Arial"/>
          <w:noProof/>
          <w:sz w:val="24"/>
          <w:szCs w:val="24"/>
          <w:lang w:eastAsia="en-GB"/>
        </w:rPr>
        <mc:AlternateContent>
          <mc:Choice Requires="wps">
            <w:drawing>
              <wp:anchor distT="0" distB="0" distL="114300" distR="114300" simplePos="0" relativeHeight="251944960" behindDoc="0" locked="0" layoutInCell="1" allowOverlap="1" wp14:anchorId="5DF126F8" wp14:editId="7173DCC0">
                <wp:simplePos x="0" y="0"/>
                <wp:positionH relativeFrom="column">
                  <wp:posOffset>5381625</wp:posOffset>
                </wp:positionH>
                <wp:positionV relativeFrom="paragraph">
                  <wp:posOffset>169545</wp:posOffset>
                </wp:positionV>
                <wp:extent cx="0" cy="790575"/>
                <wp:effectExtent l="0" t="0" r="19050" b="28575"/>
                <wp:wrapNone/>
                <wp:docPr id="611" name="Straight Connector 611"/>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28A4A" id="Straight Connector 611"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423.75pt,13.35pt" to="423.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" strokecolor="#4579b8 [3044]"/>
            </w:pict>
          </mc:Fallback>
        </mc:AlternateContent>
      </w:r>
      <w:r w:rsidR="00A7574C">
        <w:rPr>
          <w:rFonts w:ascii="Arial" w:hAnsi="Arial" w:cs="Arial"/>
          <w:noProof/>
          <w:sz w:val="24"/>
          <w:szCs w:val="24"/>
          <w:lang w:eastAsia="en-GB"/>
        </w:rPr>
        <mc:AlternateContent>
          <mc:Choice Requires="wps">
            <w:drawing>
              <wp:anchor distT="0" distB="0" distL="114300" distR="114300" simplePos="0" relativeHeight="251901952" behindDoc="0" locked="0" layoutInCell="1" allowOverlap="1" wp14:anchorId="4B90883F" wp14:editId="3AB3B507">
                <wp:simplePos x="0" y="0"/>
                <wp:positionH relativeFrom="column">
                  <wp:posOffset>-428625</wp:posOffset>
                </wp:positionH>
                <wp:positionV relativeFrom="paragraph">
                  <wp:posOffset>236220</wp:posOffset>
                </wp:positionV>
                <wp:extent cx="1743075" cy="628650"/>
                <wp:effectExtent l="0" t="0" r="28575" b="19050"/>
                <wp:wrapNone/>
                <wp:docPr id="580" name="Rounded Rectangle 580"/>
                <wp:cNvGraphicFramePr/>
                <a:graphic xmlns:a="http://schemas.openxmlformats.org/drawingml/2006/main">
                  <a:graphicData uri="http://schemas.microsoft.com/office/word/2010/wordprocessingShape">
                    <wps:wsp>
                      <wps:cNvSpPr/>
                      <wps:spPr>
                        <a:xfrm>
                          <a:off x="0" y="0"/>
                          <a:ext cx="1743075" cy="6286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3192A" w:rsidRDefault="00B3192A" w:rsidP="00A7574C">
                            <w:pPr>
                              <w:spacing w:after="0" w:line="240" w:lineRule="auto"/>
                              <w:ind w:left="482" w:right="284"/>
                              <w:jc w:val="center"/>
                              <w:rPr>
                                <w:sz w:val="18"/>
                              </w:rPr>
                            </w:pPr>
                            <w:r>
                              <w:rPr>
                                <w:color w:val="FFFFFF"/>
                                <w:sz w:val="18"/>
                              </w:rPr>
                              <w:t>Reported in the SAC as a ‘safeguarding adults enquiry’.</w:t>
                            </w:r>
                          </w:p>
                          <w:p w:rsidR="00B3192A" w:rsidRDefault="00B3192A" w:rsidP="003E09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0883F" id="Rounded Rectangle 580" o:spid="_x0000_s1084" style="position:absolute;left:0;text-align:left;margin-left:-33.75pt;margin-top:18.6pt;width:137.25pt;height:4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" fillcolor="#8064a2 [3207]" strokecolor="#3f3151 [1607]" strokeweight="2pt">
                <v:textbox>
                  <w:txbxContent>
                    <w:p w:rsidR="00B3192A" w:rsidRDefault="00B3192A" w:rsidP="00A7574C">
                      <w:pPr>
                        <w:spacing w:after="0" w:line="240" w:lineRule="auto"/>
                        <w:ind w:left="482" w:right="284"/>
                        <w:jc w:val="center"/>
                        <w:rPr>
                          <w:sz w:val="18"/>
                        </w:rPr>
                      </w:pPr>
                      <w:r>
                        <w:rPr>
                          <w:color w:val="FFFFFF"/>
                          <w:sz w:val="18"/>
                        </w:rPr>
                        <w:t>Reported in the SAC as a ‘safeguarding adults enquiry’.</w:t>
                      </w:r>
                    </w:p>
                    <w:p w:rsidR="00B3192A" w:rsidRDefault="00B3192A" w:rsidP="003E0953">
                      <w:pPr>
                        <w:jc w:val="center"/>
                      </w:pPr>
                    </w:p>
                  </w:txbxContent>
                </v:textbox>
              </v:roundrect>
            </w:pict>
          </mc:Fallback>
        </mc:AlternateContent>
      </w:r>
    </w:p>
    <w:p w:rsidR="003E0953" w:rsidRDefault="003E0953" w:rsidP="00BF5EB5">
      <w:pPr>
        <w:spacing w:after="0" w:line="240" w:lineRule="auto"/>
        <w:jc w:val="both"/>
        <w:rPr>
          <w:rFonts w:ascii="Arial" w:hAnsi="Arial" w:cs="Arial"/>
          <w:sz w:val="24"/>
          <w:szCs w:val="24"/>
        </w:rPr>
      </w:pPr>
    </w:p>
    <w:p w:rsidR="003E0953" w:rsidRDefault="00082466"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07072" behindDoc="0" locked="0" layoutInCell="1" allowOverlap="1" wp14:anchorId="64701D2B" wp14:editId="2D861840">
                <wp:simplePos x="0" y="0"/>
                <wp:positionH relativeFrom="column">
                  <wp:posOffset>1847850</wp:posOffset>
                </wp:positionH>
                <wp:positionV relativeFrom="paragraph">
                  <wp:posOffset>5716</wp:posOffset>
                </wp:positionV>
                <wp:extent cx="2771775" cy="1143000"/>
                <wp:effectExtent l="0" t="0" r="28575" b="19050"/>
                <wp:wrapNone/>
                <wp:docPr id="585" name="Rounded Rectangle 585"/>
                <wp:cNvGraphicFramePr/>
                <a:graphic xmlns:a="http://schemas.openxmlformats.org/drawingml/2006/main">
                  <a:graphicData uri="http://schemas.microsoft.com/office/word/2010/wordprocessingShape">
                    <wps:wsp>
                      <wps:cNvSpPr/>
                      <wps:spPr>
                        <a:xfrm>
                          <a:off x="0" y="0"/>
                          <a:ext cx="2771775" cy="1143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3192A" w:rsidRPr="00A7574C" w:rsidRDefault="00B3192A" w:rsidP="00A74FFA">
                            <w:pPr>
                              <w:jc w:val="center"/>
                              <w:rPr>
                                <w:color w:val="000000" w:themeColor="text1"/>
                                <w:sz w:val="18"/>
                                <w:szCs w:val="18"/>
                              </w:rPr>
                            </w:pPr>
                            <w:r w:rsidRPr="00A7574C">
                              <w:rPr>
                                <w:color w:val="000000" w:themeColor="text1"/>
                                <w:sz w:val="18"/>
                                <w:szCs w:val="18"/>
                              </w:rPr>
                              <w:t>Section 44 Care Act 2014 Safeguarding Adults Review (SAR): When an adult at risk dies or suffers serious harm a SAR is conducted to identify how local professionals and organisations can improve the way they work together. A Safeguarding Adults Board (SAB) makes the decision to instigate a 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01D2B" id="Rounded Rectangle 585" o:spid="_x0000_s1085" style="position:absolute;left:0;text-align:left;margin-left:145.5pt;margin-top:.45pt;width:218.25pt;height:90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" fillcolor="#9bbb59 [3206]" strokecolor="#4e6128 [1606]" strokeweight="2pt">
                <v:textbox>
                  <w:txbxContent>
                    <w:p w:rsidR="00B3192A" w:rsidRPr="00A7574C" w:rsidRDefault="00B3192A" w:rsidP="00A74FFA">
                      <w:pPr>
                        <w:jc w:val="center"/>
                        <w:rPr>
                          <w:color w:val="000000" w:themeColor="text1"/>
                          <w:sz w:val="18"/>
                          <w:szCs w:val="18"/>
                        </w:rPr>
                      </w:pPr>
                      <w:r w:rsidRPr="00A7574C">
                        <w:rPr>
                          <w:color w:val="000000" w:themeColor="text1"/>
                          <w:sz w:val="18"/>
                          <w:szCs w:val="18"/>
                        </w:rPr>
                        <w:t>Section 44 Care Act 2014 Safeguarding Adults Review (SAR): When an adult at risk dies or suffers serious harm a SAR is conducted to identify how local professionals and organisations can improve the way they work together. A Safeguarding Adults Board (SAB) makes the decision to instigate a SAR.</w:t>
                      </w:r>
                    </w:p>
                  </w:txbxContent>
                </v:textbox>
              </v:roundrect>
            </w:pict>
          </mc:Fallback>
        </mc:AlternateContent>
      </w:r>
    </w:p>
    <w:p w:rsidR="003E0953" w:rsidRDefault="003E0953" w:rsidP="00BF5EB5">
      <w:pPr>
        <w:spacing w:after="0" w:line="240" w:lineRule="auto"/>
        <w:jc w:val="both"/>
        <w:rPr>
          <w:rFonts w:ascii="Arial" w:hAnsi="Arial" w:cs="Arial"/>
          <w:sz w:val="24"/>
          <w:szCs w:val="24"/>
        </w:rPr>
      </w:pPr>
    </w:p>
    <w:p w:rsidR="003E0953" w:rsidRDefault="003E0953" w:rsidP="00BF5EB5">
      <w:pPr>
        <w:spacing w:after="0" w:line="240" w:lineRule="auto"/>
        <w:jc w:val="both"/>
        <w:rPr>
          <w:rFonts w:ascii="Arial" w:hAnsi="Arial" w:cs="Arial"/>
          <w:sz w:val="24"/>
          <w:szCs w:val="24"/>
        </w:rPr>
      </w:pPr>
    </w:p>
    <w:p w:rsidR="00232FE9" w:rsidRDefault="00082466"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47008" behindDoc="0" locked="0" layoutInCell="1" allowOverlap="1" wp14:anchorId="67BD0596" wp14:editId="7D6C8FC0">
                <wp:simplePos x="0" y="0"/>
                <wp:positionH relativeFrom="column">
                  <wp:posOffset>4724400</wp:posOffset>
                </wp:positionH>
                <wp:positionV relativeFrom="paragraph">
                  <wp:posOffset>74295</wp:posOffset>
                </wp:positionV>
                <wp:extent cx="676275" cy="9525"/>
                <wp:effectExtent l="38100" t="76200" r="0" b="85725"/>
                <wp:wrapNone/>
                <wp:docPr id="613" name="Straight Arrow Connector 613"/>
                <wp:cNvGraphicFramePr/>
                <a:graphic xmlns:a="http://schemas.openxmlformats.org/drawingml/2006/main">
                  <a:graphicData uri="http://schemas.microsoft.com/office/word/2010/wordprocessingShape">
                    <wps:wsp>
                      <wps:cNvCnPr/>
                      <wps:spPr>
                        <a:xfrm flipH="1" flipV="1">
                          <a:off x="0" y="0"/>
                          <a:ext cx="6762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D91A36" id="Straight Arrow Connector 613" o:spid="_x0000_s1026" type="#_x0000_t32" style="position:absolute;margin-left:372pt;margin-top:5.85pt;width:53.25pt;height:.75pt;flip:x y;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" strokecolor="#4579b8 [3044]">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931648" behindDoc="0" locked="0" layoutInCell="1" allowOverlap="1" wp14:anchorId="2F22D747" wp14:editId="5A854531">
                <wp:simplePos x="0" y="0"/>
                <wp:positionH relativeFrom="margin">
                  <wp:posOffset>476250</wp:posOffset>
                </wp:positionH>
                <wp:positionV relativeFrom="paragraph">
                  <wp:posOffset>5080</wp:posOffset>
                </wp:positionV>
                <wp:extent cx="0" cy="219075"/>
                <wp:effectExtent l="76200" t="0" r="57150" b="47625"/>
                <wp:wrapNone/>
                <wp:docPr id="604" name="Straight Arrow Connector 60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E507391" id="Straight Arrow Connector 604" o:spid="_x0000_s1026" type="#_x0000_t32" style="position:absolute;margin-left:37.5pt;margin-top:.4pt;width:0;height:17.25pt;z-index:251931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" strokecolor="#4a7ebb">
                <v:stroke endarrow="block"/>
                <w10:wrap anchorx="margin"/>
              </v:shape>
            </w:pict>
          </mc:Fallback>
        </mc:AlternateContent>
      </w:r>
      <w:r w:rsidR="00A7574C">
        <w:rPr>
          <w:rFonts w:ascii="Arial" w:hAnsi="Arial" w:cs="Arial"/>
          <w:noProof/>
          <w:sz w:val="24"/>
          <w:szCs w:val="24"/>
          <w:lang w:eastAsia="en-GB"/>
        </w:rPr>
        <mc:AlternateContent>
          <mc:Choice Requires="wps">
            <w:drawing>
              <wp:anchor distT="0" distB="0" distL="114300" distR="114300" simplePos="0" relativeHeight="251902976" behindDoc="0" locked="0" layoutInCell="1" allowOverlap="1" wp14:anchorId="0BB075A0" wp14:editId="15083522">
                <wp:simplePos x="0" y="0"/>
                <wp:positionH relativeFrom="margin">
                  <wp:posOffset>-314325</wp:posOffset>
                </wp:positionH>
                <wp:positionV relativeFrom="paragraph">
                  <wp:posOffset>245745</wp:posOffset>
                </wp:positionV>
                <wp:extent cx="1609725" cy="733425"/>
                <wp:effectExtent l="0" t="0" r="28575" b="28575"/>
                <wp:wrapNone/>
                <wp:docPr id="581" name="Rounded Rectangle 581"/>
                <wp:cNvGraphicFramePr/>
                <a:graphic xmlns:a="http://schemas.openxmlformats.org/drawingml/2006/main">
                  <a:graphicData uri="http://schemas.microsoft.com/office/word/2010/wordprocessingShape">
                    <wps:wsp>
                      <wps:cNvSpPr/>
                      <wps:spPr>
                        <a:xfrm>
                          <a:off x="0" y="0"/>
                          <a:ext cx="1609725" cy="7334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3192A" w:rsidRPr="00A7574C" w:rsidRDefault="00B3192A" w:rsidP="00A7574C">
                            <w:pPr>
                              <w:spacing w:after="0" w:line="240" w:lineRule="auto"/>
                              <w:jc w:val="center"/>
                              <w:rPr>
                                <w:sz w:val="18"/>
                                <w:szCs w:val="18"/>
                              </w:rPr>
                            </w:pPr>
                            <w:r w:rsidRPr="00A7574C">
                              <w:rPr>
                                <w:sz w:val="18"/>
                                <w:szCs w:val="18"/>
                              </w:rPr>
                              <w:t>Enquiry concludes:</w:t>
                            </w:r>
                          </w:p>
                          <w:p w:rsidR="00B3192A" w:rsidRPr="00A7574C" w:rsidRDefault="00B3192A" w:rsidP="00A7574C">
                            <w:pPr>
                              <w:spacing w:after="0" w:line="240" w:lineRule="auto"/>
                              <w:jc w:val="center"/>
                              <w:rPr>
                                <w:sz w:val="18"/>
                                <w:szCs w:val="18"/>
                              </w:rPr>
                            </w:pPr>
                            <w:r w:rsidRPr="00A7574C">
                              <w:rPr>
                                <w:sz w:val="18"/>
                                <w:szCs w:val="18"/>
                              </w:rPr>
                              <w:t>-</w:t>
                            </w:r>
                            <w:r w:rsidRPr="00A7574C">
                              <w:rPr>
                                <w:sz w:val="18"/>
                                <w:szCs w:val="18"/>
                              </w:rPr>
                              <w:tab/>
                              <w:t>risk remains</w:t>
                            </w:r>
                          </w:p>
                          <w:p w:rsidR="00B3192A" w:rsidRPr="00A7574C" w:rsidRDefault="00B3192A" w:rsidP="00A7574C">
                            <w:pPr>
                              <w:spacing w:after="0" w:line="240" w:lineRule="auto"/>
                              <w:jc w:val="center"/>
                              <w:rPr>
                                <w:sz w:val="18"/>
                                <w:szCs w:val="18"/>
                              </w:rPr>
                            </w:pPr>
                            <w:r w:rsidRPr="00A7574C">
                              <w:rPr>
                                <w:sz w:val="18"/>
                                <w:szCs w:val="18"/>
                              </w:rPr>
                              <w:t>-</w:t>
                            </w:r>
                            <w:r w:rsidRPr="00A7574C">
                              <w:rPr>
                                <w:sz w:val="18"/>
                                <w:szCs w:val="18"/>
                              </w:rPr>
                              <w:tab/>
                              <w:t>risk reduced</w:t>
                            </w:r>
                          </w:p>
                          <w:p w:rsidR="00B3192A" w:rsidRPr="00A7574C" w:rsidRDefault="00B3192A" w:rsidP="00A7574C">
                            <w:pPr>
                              <w:spacing w:after="0" w:line="240" w:lineRule="auto"/>
                              <w:jc w:val="center"/>
                              <w:rPr>
                                <w:sz w:val="18"/>
                                <w:szCs w:val="18"/>
                              </w:rPr>
                            </w:pPr>
                            <w:r w:rsidRPr="00A7574C">
                              <w:rPr>
                                <w:sz w:val="18"/>
                                <w:szCs w:val="18"/>
                              </w:rPr>
                              <w:t>-</w:t>
                            </w:r>
                            <w:r w:rsidRPr="00A7574C">
                              <w:rPr>
                                <w:sz w:val="18"/>
                                <w:szCs w:val="18"/>
                              </w:rPr>
                              <w:tab/>
                              <w:t>risk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B075A0" id="Rounded Rectangle 581" o:spid="_x0000_s1086" style="position:absolute;left:0;text-align:left;margin-left:-24.75pt;margin-top:19.35pt;width:126.75pt;height:57.75pt;z-index:251902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" fillcolor="#8064a2 [3207]" strokecolor="#3f3151 [1607]" strokeweight="2pt">
                <v:textbox>
                  <w:txbxContent>
                    <w:p w:rsidR="00B3192A" w:rsidRPr="00A7574C" w:rsidRDefault="00B3192A" w:rsidP="00A7574C">
                      <w:pPr>
                        <w:spacing w:after="0" w:line="240" w:lineRule="auto"/>
                        <w:jc w:val="center"/>
                        <w:rPr>
                          <w:sz w:val="18"/>
                          <w:szCs w:val="18"/>
                        </w:rPr>
                      </w:pPr>
                      <w:r w:rsidRPr="00A7574C">
                        <w:rPr>
                          <w:sz w:val="18"/>
                          <w:szCs w:val="18"/>
                        </w:rPr>
                        <w:t>Enquiry concludes:</w:t>
                      </w:r>
                    </w:p>
                    <w:p w:rsidR="00B3192A" w:rsidRPr="00A7574C" w:rsidRDefault="00B3192A" w:rsidP="00A7574C">
                      <w:pPr>
                        <w:spacing w:after="0" w:line="240" w:lineRule="auto"/>
                        <w:jc w:val="center"/>
                        <w:rPr>
                          <w:sz w:val="18"/>
                          <w:szCs w:val="18"/>
                        </w:rPr>
                      </w:pPr>
                      <w:r w:rsidRPr="00A7574C">
                        <w:rPr>
                          <w:sz w:val="18"/>
                          <w:szCs w:val="18"/>
                        </w:rPr>
                        <w:t>-</w:t>
                      </w:r>
                      <w:r w:rsidRPr="00A7574C">
                        <w:rPr>
                          <w:sz w:val="18"/>
                          <w:szCs w:val="18"/>
                        </w:rPr>
                        <w:tab/>
                        <w:t>risk remains</w:t>
                      </w:r>
                    </w:p>
                    <w:p w:rsidR="00B3192A" w:rsidRPr="00A7574C" w:rsidRDefault="00B3192A" w:rsidP="00A7574C">
                      <w:pPr>
                        <w:spacing w:after="0" w:line="240" w:lineRule="auto"/>
                        <w:jc w:val="center"/>
                        <w:rPr>
                          <w:sz w:val="18"/>
                          <w:szCs w:val="18"/>
                        </w:rPr>
                      </w:pPr>
                      <w:r w:rsidRPr="00A7574C">
                        <w:rPr>
                          <w:sz w:val="18"/>
                          <w:szCs w:val="18"/>
                        </w:rPr>
                        <w:t>-</w:t>
                      </w:r>
                      <w:r w:rsidRPr="00A7574C">
                        <w:rPr>
                          <w:sz w:val="18"/>
                          <w:szCs w:val="18"/>
                        </w:rPr>
                        <w:tab/>
                        <w:t>risk reduced</w:t>
                      </w:r>
                    </w:p>
                    <w:p w:rsidR="00B3192A" w:rsidRPr="00A7574C" w:rsidRDefault="00B3192A" w:rsidP="00A7574C">
                      <w:pPr>
                        <w:spacing w:after="0" w:line="240" w:lineRule="auto"/>
                        <w:jc w:val="center"/>
                        <w:rPr>
                          <w:sz w:val="18"/>
                          <w:szCs w:val="18"/>
                        </w:rPr>
                      </w:pPr>
                      <w:r w:rsidRPr="00A7574C">
                        <w:rPr>
                          <w:sz w:val="18"/>
                          <w:szCs w:val="18"/>
                        </w:rPr>
                        <w:t>-</w:t>
                      </w:r>
                      <w:r w:rsidRPr="00A7574C">
                        <w:rPr>
                          <w:sz w:val="18"/>
                          <w:szCs w:val="18"/>
                        </w:rPr>
                        <w:tab/>
                        <w:t>risk removed.</w:t>
                      </w:r>
                    </w:p>
                  </w:txbxContent>
                </v:textbox>
                <w10:wrap anchorx="margin"/>
              </v:roundrect>
            </w:pict>
          </mc:Fallback>
        </mc:AlternateContent>
      </w:r>
    </w:p>
    <w:p w:rsidR="003E0953" w:rsidRDefault="003E0953" w:rsidP="00BF5EB5">
      <w:pPr>
        <w:spacing w:after="0" w:line="240" w:lineRule="auto"/>
        <w:jc w:val="both"/>
        <w:rPr>
          <w:rFonts w:ascii="Arial" w:hAnsi="Arial" w:cs="Arial"/>
          <w:sz w:val="24"/>
          <w:szCs w:val="24"/>
        </w:rPr>
      </w:pPr>
    </w:p>
    <w:p w:rsidR="003E0953" w:rsidRDefault="00190612"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48032" behindDoc="0" locked="0" layoutInCell="1" allowOverlap="1" wp14:anchorId="433E3F4B" wp14:editId="7B65FC3D">
                <wp:simplePos x="0" y="0"/>
                <wp:positionH relativeFrom="column">
                  <wp:posOffset>1333500</wp:posOffset>
                </wp:positionH>
                <wp:positionV relativeFrom="paragraph">
                  <wp:posOffset>81915</wp:posOffset>
                </wp:positionV>
                <wp:extent cx="523875" cy="19050"/>
                <wp:effectExtent l="0" t="76200" r="28575" b="76200"/>
                <wp:wrapNone/>
                <wp:docPr id="615" name="Straight Arrow Connector 615"/>
                <wp:cNvGraphicFramePr/>
                <a:graphic xmlns:a="http://schemas.openxmlformats.org/drawingml/2006/main">
                  <a:graphicData uri="http://schemas.microsoft.com/office/word/2010/wordprocessingShape">
                    <wps:wsp>
                      <wps:cNvCnPr/>
                      <wps:spPr>
                        <a:xfrm flipV="1">
                          <a:off x="0" y="0"/>
                          <a:ext cx="5238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C2A32C" id="Straight Arrow Connector 615" o:spid="_x0000_s1026" type="#_x0000_t32" style="position:absolute;margin-left:105pt;margin-top:6.45pt;width:41.25pt;height:1.5pt;flip:y;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" strokecolor="#4579b8 [3044]">
                <v:stroke endarrow="block"/>
              </v:shape>
            </w:pict>
          </mc:Fallback>
        </mc:AlternateContent>
      </w:r>
    </w:p>
    <w:p w:rsidR="003E0953" w:rsidRDefault="00082466" w:rsidP="00BF5EB5">
      <w:pPr>
        <w:spacing w:after="0" w:line="240" w:lineRule="auto"/>
        <w:jc w:val="both"/>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939840" behindDoc="0" locked="0" layoutInCell="1" allowOverlap="1" wp14:anchorId="0742272A" wp14:editId="5D672F0D">
                <wp:simplePos x="0" y="0"/>
                <wp:positionH relativeFrom="margin">
                  <wp:posOffset>2905125</wp:posOffset>
                </wp:positionH>
                <wp:positionV relativeFrom="paragraph">
                  <wp:posOffset>58420</wp:posOffset>
                </wp:positionV>
                <wp:extent cx="0" cy="219075"/>
                <wp:effectExtent l="76200" t="0" r="57150" b="47625"/>
                <wp:wrapNone/>
                <wp:docPr id="608" name="Straight Arrow Connector 60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8CC7415" id="Straight Arrow Connector 608" o:spid="_x0000_s1026" type="#_x0000_t32" style="position:absolute;margin-left:228.75pt;margin-top:4.6pt;width:0;height:17.25pt;z-index:251939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vV7AEAAMkDAAAOAAAAZHJzL2Uyb0RvYy54bWysU8GO0zAQvSPxD5bvNElFl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" strokecolor="#4a7ebb">
                <v:stroke endarrow="block"/>
                <w10:wrap anchorx="margin"/>
              </v:shape>
            </w:pict>
          </mc:Fallback>
        </mc:AlternateContent>
      </w:r>
    </w:p>
    <w:p w:rsidR="003E0953" w:rsidRDefault="00082466" w:rsidP="00BF5EB5">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08096" behindDoc="0" locked="0" layoutInCell="1" allowOverlap="1" wp14:anchorId="5637CF3D" wp14:editId="29A78A63">
                <wp:simplePos x="0" y="0"/>
                <wp:positionH relativeFrom="column">
                  <wp:posOffset>1971675</wp:posOffset>
                </wp:positionH>
                <wp:positionV relativeFrom="paragraph">
                  <wp:posOffset>97155</wp:posOffset>
                </wp:positionV>
                <wp:extent cx="2162175" cy="447675"/>
                <wp:effectExtent l="0" t="0" r="28575" b="28575"/>
                <wp:wrapNone/>
                <wp:docPr id="586" name="Rounded Rectangle 586"/>
                <wp:cNvGraphicFramePr/>
                <a:graphic xmlns:a="http://schemas.openxmlformats.org/drawingml/2006/main">
                  <a:graphicData uri="http://schemas.microsoft.com/office/word/2010/wordprocessingShape">
                    <wps:wsp>
                      <wps:cNvSpPr/>
                      <wps:spPr>
                        <a:xfrm>
                          <a:off x="0" y="0"/>
                          <a:ext cx="2162175" cy="4476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3192A" w:rsidRPr="00A7574C" w:rsidRDefault="00B3192A" w:rsidP="00A74FFA">
                            <w:pPr>
                              <w:jc w:val="center"/>
                              <w:rPr>
                                <w:sz w:val="18"/>
                                <w:szCs w:val="18"/>
                                <w:lang w:bidi="en-GB"/>
                              </w:rPr>
                            </w:pPr>
                            <w:r w:rsidRPr="00A7574C">
                              <w:rPr>
                                <w:sz w:val="18"/>
                                <w:szCs w:val="18"/>
                                <w:lang w:bidi="en-GB"/>
                              </w:rPr>
                              <w:t>Reported in the SAC as a ‘Safeguarding Adults Review’.</w:t>
                            </w:r>
                          </w:p>
                          <w:p w:rsidR="00B3192A" w:rsidRDefault="00B3192A" w:rsidP="00A74F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7CF3D" id="Rounded Rectangle 586" o:spid="_x0000_s1087" style="position:absolute;left:0;text-align:left;margin-left:155.25pt;margin-top:7.65pt;width:170.25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" fillcolor="#8064a2 [3207]" strokecolor="#3f3151 [1607]" strokeweight="2pt">
                <v:textbox>
                  <w:txbxContent>
                    <w:p w:rsidR="00B3192A" w:rsidRPr="00A7574C" w:rsidRDefault="00B3192A" w:rsidP="00A74FFA">
                      <w:pPr>
                        <w:jc w:val="center"/>
                        <w:rPr>
                          <w:sz w:val="18"/>
                          <w:szCs w:val="18"/>
                          <w:lang w:bidi="en-GB"/>
                        </w:rPr>
                      </w:pPr>
                      <w:r w:rsidRPr="00A7574C">
                        <w:rPr>
                          <w:sz w:val="18"/>
                          <w:szCs w:val="18"/>
                          <w:lang w:bidi="en-GB"/>
                        </w:rPr>
                        <w:t>Reported in the SAC as a ‘Safeguarding Adults Review’.</w:t>
                      </w:r>
                    </w:p>
                    <w:p w:rsidR="00B3192A" w:rsidRDefault="00B3192A" w:rsidP="00A74FFA">
                      <w:pPr>
                        <w:jc w:val="center"/>
                      </w:pPr>
                    </w:p>
                  </w:txbxContent>
                </v:textbox>
              </v:roundrect>
            </w:pict>
          </mc:Fallback>
        </mc:AlternateContent>
      </w:r>
    </w:p>
    <w:p w:rsidR="003E0953" w:rsidRPr="00BF5EB5" w:rsidRDefault="003E0953" w:rsidP="00BF5EB5">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6</w:t>
      </w:r>
      <w:r w:rsidR="009F3582">
        <w:rPr>
          <w:rFonts w:ascii="Arial" w:hAnsi="Arial" w:cs="Arial"/>
          <w:b/>
          <w:sz w:val="24"/>
          <w:szCs w:val="24"/>
        </w:rPr>
        <w:t>.3</w:t>
      </w:r>
      <w:r w:rsidR="00BF5EB5" w:rsidRPr="00BF5EB5">
        <w:rPr>
          <w:rFonts w:ascii="Arial" w:hAnsi="Arial" w:cs="Arial"/>
          <w:b/>
          <w:sz w:val="24"/>
          <w:szCs w:val="24"/>
        </w:rPr>
        <w:t xml:space="preserve"> </w:t>
      </w:r>
      <w:r w:rsidR="00BF5EB5" w:rsidRPr="00BF5EB5">
        <w:rPr>
          <w:rFonts w:ascii="Arial" w:hAnsi="Arial" w:cs="Arial"/>
          <w:b/>
          <w:sz w:val="24"/>
          <w:szCs w:val="24"/>
        </w:rPr>
        <w:tab/>
      </w:r>
      <w:bookmarkStart w:id="133" w:name="Duty_to_Make_Enquiries"/>
      <w:r w:rsidR="00BF5EB5" w:rsidRPr="00BF5EB5">
        <w:rPr>
          <w:rFonts w:ascii="Arial" w:hAnsi="Arial" w:cs="Arial"/>
          <w:b/>
          <w:sz w:val="24"/>
          <w:szCs w:val="24"/>
        </w:rPr>
        <w:t>Duty to Make Enquiries</w:t>
      </w:r>
      <w:bookmarkEnd w:id="133"/>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 duty on the local authority to make enquiries, or cause them to be made, applies where there is reasonable cause to believe that the Care Act three stage test has been satisfie</w:t>
      </w:r>
      <w:r w:rsidR="00C211BA">
        <w:rPr>
          <w:rFonts w:ascii="Arial" w:hAnsi="Arial" w:cs="Arial"/>
          <w:sz w:val="24"/>
          <w:szCs w:val="24"/>
        </w:rPr>
        <w:t>d (irrespective of whether the l</w:t>
      </w:r>
      <w:r>
        <w:rPr>
          <w:rFonts w:ascii="Arial" w:hAnsi="Arial" w:cs="Arial"/>
          <w:sz w:val="24"/>
          <w:szCs w:val="24"/>
        </w:rPr>
        <w:t xml:space="preserve">ocal </w:t>
      </w:r>
      <w:r w:rsidR="00C211BA">
        <w:rPr>
          <w:rFonts w:ascii="Arial" w:hAnsi="Arial" w:cs="Arial"/>
          <w:sz w:val="24"/>
          <w:szCs w:val="24"/>
        </w:rPr>
        <w:t>a</w:t>
      </w:r>
      <w:r>
        <w:rPr>
          <w:rFonts w:ascii="Arial" w:hAnsi="Arial" w:cs="Arial"/>
          <w:sz w:val="24"/>
          <w:szCs w:val="24"/>
        </w:rPr>
        <w:t>uthority</w:t>
      </w:r>
      <w:r w:rsidRPr="00BF5EB5">
        <w:rPr>
          <w:rFonts w:ascii="Arial" w:hAnsi="Arial" w:cs="Arial"/>
          <w:sz w:val="24"/>
          <w:szCs w:val="24"/>
        </w:rPr>
        <w:t xml:space="preserve"> is meeting these needs or not)</w:t>
      </w:r>
      <w:r>
        <w:rPr>
          <w:rFonts w:ascii="Arial" w:hAnsi="Arial" w:cs="Arial"/>
          <w:sz w:val="24"/>
          <w:szCs w:val="24"/>
        </w:rPr>
        <w:t xml:space="preserve">. </w:t>
      </w: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BF5EB5" w:rsidP="00C379E1">
      <w:pPr>
        <w:spacing w:after="0" w:line="240" w:lineRule="auto"/>
        <w:jc w:val="both"/>
        <w:rPr>
          <w:rFonts w:ascii="Arial" w:hAnsi="Arial" w:cs="Arial"/>
          <w:sz w:val="24"/>
          <w:szCs w:val="24"/>
        </w:rPr>
      </w:pPr>
      <w:r>
        <w:rPr>
          <w:rFonts w:ascii="Arial" w:hAnsi="Arial" w:cs="Arial"/>
          <w:b/>
          <w:noProof/>
          <w:sz w:val="24"/>
          <w:szCs w:val="24"/>
          <w:lang w:eastAsia="en-GB"/>
        </w:rPr>
        <w:drawing>
          <wp:inline distT="0" distB="0" distL="0" distR="0" wp14:anchorId="3B48F171" wp14:editId="78633DD6">
            <wp:extent cx="5676900" cy="2114550"/>
            <wp:effectExtent l="0" t="0" r="0" b="0"/>
            <wp:docPr id="311" name="Diagram 3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4" r:lo="rId185" r:qs="rId186" r:cs="rId187"/>
              </a:graphicData>
            </a:graphic>
          </wp:inline>
        </w:drawing>
      </w: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When a concern has been raised, the first consideration should be whether the person is an adult at risk. In practice, some </w:t>
      </w:r>
      <w:r w:rsidR="00E53B00" w:rsidRPr="00E26C2C">
        <w:rPr>
          <w:rFonts w:ascii="Arial" w:hAnsi="Arial" w:cs="Arial"/>
          <w:sz w:val="24"/>
          <w:szCs w:val="24"/>
        </w:rPr>
        <w:t>information gathering</w:t>
      </w:r>
      <w:r w:rsidRPr="00E26C2C">
        <w:rPr>
          <w:rFonts w:ascii="Arial" w:hAnsi="Arial" w:cs="Arial"/>
          <w:sz w:val="24"/>
          <w:szCs w:val="24"/>
        </w:rPr>
        <w:t xml:space="preserve"> </w:t>
      </w:r>
      <w:r w:rsidRPr="00BF5EB5">
        <w:rPr>
          <w:rFonts w:ascii="Arial" w:hAnsi="Arial" w:cs="Arial"/>
          <w:sz w:val="24"/>
          <w:szCs w:val="24"/>
        </w:rPr>
        <w:t xml:space="preserve">may be needed to establish whether these three tests are met. </w:t>
      </w:r>
    </w:p>
    <w:p w:rsidR="00BF5EB5" w:rsidRPr="00BF5EB5" w:rsidRDefault="00BF5EB5" w:rsidP="00BF5EB5">
      <w:pPr>
        <w:spacing w:after="0" w:line="240" w:lineRule="auto"/>
        <w:jc w:val="both"/>
        <w:rPr>
          <w:rFonts w:ascii="Arial" w:hAnsi="Arial" w:cs="Arial"/>
          <w:sz w:val="24"/>
          <w:szCs w:val="24"/>
        </w:rPr>
      </w:pPr>
    </w:p>
    <w:p w:rsidR="00BF5EB5" w:rsidRPr="00BF5EB5" w:rsidRDefault="00AD647C" w:rsidP="00BF5EB5">
      <w:pPr>
        <w:spacing w:after="0" w:line="240" w:lineRule="auto"/>
        <w:jc w:val="both"/>
        <w:rPr>
          <w:rFonts w:ascii="Arial" w:hAnsi="Arial" w:cs="Arial"/>
          <w:sz w:val="24"/>
          <w:szCs w:val="24"/>
        </w:rPr>
      </w:pPr>
      <w:r>
        <w:rPr>
          <w:rFonts w:ascii="Arial" w:hAnsi="Arial" w:cs="Arial"/>
          <w:sz w:val="24"/>
          <w:szCs w:val="24"/>
        </w:rPr>
        <w:t>When the local a</w:t>
      </w:r>
      <w:r w:rsidR="00BF5EB5" w:rsidRPr="00BF5EB5">
        <w:rPr>
          <w:rFonts w:ascii="Arial" w:hAnsi="Arial" w:cs="Arial"/>
          <w:sz w:val="24"/>
          <w:szCs w:val="24"/>
        </w:rPr>
        <w:t>uthority becomes aware of a situation that meets the criteria described in the three step test, it must make or arrange an enquiry under Section 42 of the Care</w:t>
      </w:r>
      <w:r w:rsidR="00C211BA">
        <w:rPr>
          <w:rFonts w:ascii="Arial" w:hAnsi="Arial" w:cs="Arial"/>
          <w:sz w:val="24"/>
          <w:szCs w:val="24"/>
        </w:rPr>
        <w:t xml:space="preserve"> Act 2014. </w:t>
      </w:r>
      <w:r w:rsidR="00C211BA" w:rsidRPr="00CC74AF">
        <w:rPr>
          <w:rFonts w:ascii="Arial" w:hAnsi="Arial" w:cs="Arial"/>
          <w:sz w:val="24"/>
          <w:szCs w:val="24"/>
        </w:rPr>
        <w:t>‘The local a</w:t>
      </w:r>
      <w:r w:rsidR="00BF5EB5" w:rsidRPr="00CC74AF">
        <w:rPr>
          <w:rFonts w:ascii="Arial" w:hAnsi="Arial" w:cs="Arial"/>
          <w:sz w:val="24"/>
          <w:szCs w:val="24"/>
        </w:rPr>
        <w:t xml:space="preserve">uthority must make (or cause to be made) whatever enquiries it thinks necessary to enable it to decide whether any action should be taken in the adult’s case (whether under this Part </w:t>
      </w:r>
      <w:r w:rsidR="00CB3E8D" w:rsidRPr="00CC74AF">
        <w:rPr>
          <w:rFonts w:ascii="Arial" w:hAnsi="Arial" w:cs="Arial"/>
          <w:sz w:val="24"/>
          <w:szCs w:val="24"/>
        </w:rPr>
        <w:t>[</w:t>
      </w:r>
      <w:r w:rsidR="00AF0275" w:rsidRPr="00CC74AF">
        <w:rPr>
          <w:rFonts w:ascii="Arial" w:hAnsi="Arial" w:cs="Arial"/>
          <w:sz w:val="24"/>
          <w:szCs w:val="24"/>
        </w:rPr>
        <w:t>of the Care Act</w:t>
      </w:r>
      <w:r w:rsidR="00CB3E8D" w:rsidRPr="00CC74AF">
        <w:rPr>
          <w:rFonts w:ascii="Arial" w:hAnsi="Arial" w:cs="Arial"/>
          <w:sz w:val="24"/>
          <w:szCs w:val="24"/>
        </w:rPr>
        <w:t>]</w:t>
      </w:r>
      <w:r w:rsidR="00AF0275" w:rsidRPr="00CC74AF">
        <w:rPr>
          <w:rFonts w:ascii="Arial" w:hAnsi="Arial" w:cs="Arial"/>
          <w:sz w:val="24"/>
          <w:szCs w:val="24"/>
        </w:rPr>
        <w:t xml:space="preserve"> </w:t>
      </w:r>
      <w:r w:rsidR="00BF5EB5" w:rsidRPr="00CC74AF">
        <w:rPr>
          <w:rFonts w:ascii="Arial" w:hAnsi="Arial" w:cs="Arial"/>
          <w:sz w:val="24"/>
          <w:szCs w:val="24"/>
        </w:rPr>
        <w:t>or otherwise) and, if so, what and by whom</w:t>
      </w:r>
      <w:r w:rsidRPr="00CC74AF">
        <w:rPr>
          <w:rFonts w:ascii="Arial" w:hAnsi="Arial" w:cs="Arial"/>
          <w:sz w:val="24"/>
          <w:szCs w:val="24"/>
        </w:rPr>
        <w:t>’</w:t>
      </w:r>
      <w:r w:rsidR="00BF5EB5" w:rsidRPr="00CC74AF">
        <w:rPr>
          <w:rFonts w:ascii="Arial" w:hAnsi="Arial" w:cs="Arial"/>
          <w:sz w:val="24"/>
          <w:szCs w:val="24"/>
        </w:rPr>
        <w:t>.</w:t>
      </w:r>
    </w:p>
    <w:p w:rsidR="00BF5EB5" w:rsidRDefault="00BF5EB5" w:rsidP="00BF5EB5">
      <w:pPr>
        <w:spacing w:after="0" w:line="240" w:lineRule="auto"/>
        <w:jc w:val="both"/>
        <w:rPr>
          <w:rFonts w:ascii="Arial" w:hAnsi="Arial" w:cs="Arial"/>
          <w:sz w:val="24"/>
          <w:szCs w:val="24"/>
        </w:rPr>
      </w:pPr>
    </w:p>
    <w:p w:rsidR="00AF0275" w:rsidRDefault="00AF0275" w:rsidP="00BF5EB5">
      <w:pPr>
        <w:spacing w:after="0" w:line="240" w:lineRule="auto"/>
        <w:jc w:val="both"/>
        <w:rPr>
          <w:rFonts w:ascii="Arial" w:hAnsi="Arial" w:cs="Arial"/>
          <w:sz w:val="24"/>
          <w:szCs w:val="24"/>
        </w:rPr>
      </w:pPr>
      <w:r w:rsidRPr="00AF0275">
        <w:rPr>
          <w:rFonts w:ascii="Arial" w:hAnsi="Arial" w:cs="Arial"/>
          <w:sz w:val="24"/>
          <w:szCs w:val="24"/>
        </w:rPr>
        <w:t xml:space="preserve">The safeguarding </w:t>
      </w:r>
      <w:r>
        <w:rPr>
          <w:rFonts w:ascii="Arial" w:hAnsi="Arial" w:cs="Arial"/>
          <w:sz w:val="24"/>
          <w:szCs w:val="24"/>
        </w:rPr>
        <w:t>enquiry</w:t>
      </w:r>
      <w:r w:rsidRPr="00AF0275">
        <w:rPr>
          <w:rFonts w:ascii="Arial" w:hAnsi="Arial" w:cs="Arial"/>
          <w:sz w:val="24"/>
          <w:szCs w:val="24"/>
        </w:rPr>
        <w:t xml:space="preserve"> may need to support or offer the opportunity to develop, maintain, a “private life”. Having a private life includes the right of a person to define the “inner circle” in which they choose to live their life, including in particular the right to choose those with whom they do and those with whom they do not want to establish, develop or continue a relationship.</w:t>
      </w:r>
    </w:p>
    <w:p w:rsidR="00AF0275" w:rsidRPr="00BF5EB5" w:rsidRDefault="00AF027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Unpaid carers will sometimes have care and support needs of their own. However, sometimes unpaid carers will only have support needs. In these circumstances this </w:t>
      </w:r>
      <w:r w:rsidR="00D30BD2">
        <w:rPr>
          <w:rFonts w:ascii="Arial" w:hAnsi="Arial" w:cs="Arial"/>
          <w:sz w:val="24"/>
          <w:szCs w:val="24"/>
        </w:rPr>
        <w:t>policy and p</w:t>
      </w:r>
      <w:r w:rsidRPr="00BF5EB5">
        <w:rPr>
          <w:rFonts w:ascii="Arial" w:hAnsi="Arial" w:cs="Arial"/>
          <w:sz w:val="24"/>
          <w:szCs w:val="24"/>
        </w:rPr>
        <w:t>rocedure</w:t>
      </w:r>
      <w:r w:rsidR="00D30BD2">
        <w:rPr>
          <w:rFonts w:ascii="Arial" w:hAnsi="Arial" w:cs="Arial"/>
          <w:sz w:val="24"/>
          <w:szCs w:val="24"/>
        </w:rPr>
        <w:t>s</w:t>
      </w:r>
      <w:r w:rsidRPr="00BF5EB5">
        <w:rPr>
          <w:rFonts w:ascii="Arial" w:hAnsi="Arial" w:cs="Arial"/>
          <w:sz w:val="24"/>
          <w:szCs w:val="24"/>
        </w:rPr>
        <w:t xml:space="preserve"> may still be used as a proportionate response to the concerns where appropriate, using its duty to promote wellbeing. This may be appropriate, for example, if an unpaid carer experiences intentional or unintentional harm from the adult they are trying to support.</w:t>
      </w: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6</w:t>
      </w:r>
      <w:r w:rsidR="009F3582">
        <w:rPr>
          <w:rFonts w:ascii="Arial" w:hAnsi="Arial" w:cs="Arial"/>
          <w:b/>
          <w:sz w:val="24"/>
          <w:szCs w:val="24"/>
        </w:rPr>
        <w:t>.4</w:t>
      </w:r>
      <w:r w:rsidR="00BF5EB5">
        <w:rPr>
          <w:rFonts w:ascii="Arial" w:hAnsi="Arial" w:cs="Arial"/>
          <w:b/>
          <w:sz w:val="24"/>
          <w:szCs w:val="24"/>
        </w:rPr>
        <w:tab/>
      </w:r>
      <w:bookmarkStart w:id="134" w:name="Deciding_if_SG_Enquiry_Needed"/>
      <w:r w:rsidR="00E53B00">
        <w:rPr>
          <w:rFonts w:ascii="Arial" w:hAnsi="Arial" w:cs="Arial"/>
          <w:b/>
          <w:sz w:val="24"/>
          <w:szCs w:val="24"/>
        </w:rPr>
        <w:t xml:space="preserve">Deciding if a Safeguarding Enquiry needs to be </w:t>
      </w:r>
      <w:r w:rsidR="00B533D0">
        <w:rPr>
          <w:rFonts w:ascii="Arial" w:hAnsi="Arial" w:cs="Arial"/>
          <w:b/>
          <w:sz w:val="24"/>
          <w:szCs w:val="24"/>
        </w:rPr>
        <w:t>U</w:t>
      </w:r>
      <w:r w:rsidR="00876288">
        <w:rPr>
          <w:rFonts w:ascii="Arial" w:hAnsi="Arial" w:cs="Arial"/>
          <w:b/>
          <w:sz w:val="24"/>
          <w:szCs w:val="24"/>
        </w:rPr>
        <w:t>ndertaken</w:t>
      </w:r>
    </w:p>
    <w:bookmarkEnd w:id="134"/>
    <w:p w:rsidR="00BF5EB5" w:rsidRDefault="00BF5EB5" w:rsidP="00BF5EB5">
      <w:pPr>
        <w:spacing w:after="0" w:line="240" w:lineRule="auto"/>
        <w:jc w:val="both"/>
        <w:rPr>
          <w:rFonts w:ascii="Arial" w:hAnsi="Arial" w:cs="Arial"/>
          <w:sz w:val="24"/>
          <w:szCs w:val="24"/>
        </w:rPr>
      </w:pPr>
    </w:p>
    <w:p w:rsidR="00E53B00" w:rsidRPr="00B6215D" w:rsidRDefault="00E53B00" w:rsidP="00E53B00">
      <w:pPr>
        <w:spacing w:after="0" w:line="240" w:lineRule="auto"/>
        <w:jc w:val="both"/>
        <w:rPr>
          <w:rFonts w:ascii="Arial" w:hAnsi="Arial" w:cs="Arial"/>
          <w:sz w:val="24"/>
          <w:szCs w:val="24"/>
        </w:rPr>
      </w:pPr>
      <w:r w:rsidRPr="00B6215D">
        <w:rPr>
          <w:rFonts w:ascii="Arial" w:hAnsi="Arial" w:cs="Arial"/>
          <w:sz w:val="24"/>
          <w:szCs w:val="24"/>
        </w:rPr>
        <w:lastRenderedPageBreak/>
        <w:t>Once a safeguarding concern has been raised with the local authority, it must undertake information gathering to determine the appropriate response.  The concern may be resolved quickly and proportionately by telephone enquiries, or it may be necessary to undertake further enquires or actions to safeguard the adult at risk</w:t>
      </w:r>
      <w:r w:rsidR="00876288">
        <w:rPr>
          <w:rFonts w:ascii="Arial" w:hAnsi="Arial" w:cs="Arial"/>
          <w:sz w:val="24"/>
          <w:szCs w:val="24"/>
        </w:rPr>
        <w:t>,</w:t>
      </w:r>
      <w:r w:rsidRPr="00B6215D">
        <w:rPr>
          <w:rFonts w:ascii="Arial" w:hAnsi="Arial" w:cs="Arial"/>
          <w:sz w:val="24"/>
          <w:szCs w:val="24"/>
        </w:rPr>
        <w:t xml:space="preserve"> as a proportionate</w:t>
      </w:r>
      <w:r w:rsidR="00876288">
        <w:rPr>
          <w:rFonts w:ascii="Arial" w:hAnsi="Arial" w:cs="Arial"/>
          <w:sz w:val="24"/>
          <w:szCs w:val="24"/>
        </w:rPr>
        <w:t>,</w:t>
      </w:r>
      <w:r w:rsidRPr="00B6215D">
        <w:rPr>
          <w:rFonts w:ascii="Arial" w:hAnsi="Arial" w:cs="Arial"/>
          <w:sz w:val="24"/>
          <w:szCs w:val="24"/>
        </w:rPr>
        <w:t xml:space="preserve"> risk based</w:t>
      </w:r>
      <w:r w:rsidR="00876288">
        <w:rPr>
          <w:rFonts w:ascii="Arial" w:hAnsi="Arial" w:cs="Arial"/>
          <w:sz w:val="24"/>
          <w:szCs w:val="24"/>
        </w:rPr>
        <w:t>,</w:t>
      </w:r>
      <w:r w:rsidRPr="00B6215D">
        <w:rPr>
          <w:rFonts w:ascii="Arial" w:hAnsi="Arial" w:cs="Arial"/>
          <w:sz w:val="24"/>
          <w:szCs w:val="24"/>
        </w:rPr>
        <w:t xml:space="preserve"> safeguarding response.</w:t>
      </w:r>
    </w:p>
    <w:p w:rsidR="00E53B00" w:rsidRPr="00B6215D" w:rsidRDefault="00E53B00" w:rsidP="00E53B00">
      <w:pPr>
        <w:spacing w:after="0" w:line="240" w:lineRule="auto"/>
        <w:jc w:val="both"/>
        <w:rPr>
          <w:rFonts w:ascii="Arial" w:hAnsi="Arial" w:cs="Arial"/>
          <w:sz w:val="24"/>
          <w:szCs w:val="24"/>
        </w:rPr>
      </w:pPr>
    </w:p>
    <w:p w:rsidR="00E53B00" w:rsidRPr="00B6215D" w:rsidRDefault="00E53B00" w:rsidP="00E53B00">
      <w:pPr>
        <w:spacing w:after="0" w:line="240" w:lineRule="auto"/>
        <w:jc w:val="both"/>
        <w:rPr>
          <w:rFonts w:ascii="Arial" w:eastAsia="Times New Roman" w:hAnsi="Arial" w:cs="Arial"/>
          <w:sz w:val="24"/>
          <w:szCs w:val="24"/>
          <w:lang w:val="en" w:eastAsia="en-GB"/>
        </w:rPr>
      </w:pPr>
      <w:r w:rsidRPr="00B6215D">
        <w:rPr>
          <w:rFonts w:ascii="Arial" w:eastAsia="Times New Roman" w:hAnsi="Arial" w:cs="Arial"/>
          <w:sz w:val="24"/>
          <w:szCs w:val="24"/>
          <w:lang w:val="en" w:eastAsia="en-GB"/>
        </w:rPr>
        <w:t xml:space="preserve">If </w:t>
      </w:r>
      <w:r w:rsidR="00876288">
        <w:rPr>
          <w:rFonts w:ascii="Arial" w:eastAsia="Times New Roman" w:hAnsi="Arial" w:cs="Arial"/>
          <w:sz w:val="24"/>
          <w:szCs w:val="24"/>
          <w:lang w:val="en" w:eastAsia="en-GB"/>
        </w:rPr>
        <w:t>the</w:t>
      </w:r>
      <w:r w:rsidRPr="00B6215D">
        <w:rPr>
          <w:rFonts w:ascii="Arial" w:eastAsia="Times New Roman" w:hAnsi="Arial" w:cs="Arial"/>
          <w:sz w:val="24"/>
          <w:szCs w:val="24"/>
          <w:lang w:val="en" w:eastAsia="en-GB"/>
        </w:rPr>
        <w:t xml:space="preserve"> adult at risk cannot keep themselves safe from abuse or neglect because of their care and support needs,</w:t>
      </w:r>
      <w:r w:rsidR="00620869">
        <w:rPr>
          <w:rFonts w:ascii="Arial" w:eastAsia="Times New Roman" w:hAnsi="Arial" w:cs="Arial"/>
          <w:sz w:val="24"/>
          <w:szCs w:val="24"/>
          <w:lang w:val="en" w:eastAsia="en-GB"/>
        </w:rPr>
        <w:t xml:space="preserve"> or because they lack the capacity to understand what keeping safe means, or because they are being coerced in some way,</w:t>
      </w:r>
      <w:r w:rsidRPr="00B6215D">
        <w:rPr>
          <w:rFonts w:ascii="Arial" w:eastAsia="Times New Roman" w:hAnsi="Arial" w:cs="Arial"/>
          <w:sz w:val="24"/>
          <w:szCs w:val="24"/>
          <w:lang w:val="en" w:eastAsia="en-GB"/>
        </w:rPr>
        <w:t xml:space="preserve"> then the local authority’s safeguarding duty applies. If they are able to protect themselves, despite having care and support needs, then a safeguarding response may not be appropriate. </w:t>
      </w:r>
    </w:p>
    <w:p w:rsidR="00E53B00" w:rsidRPr="00B6215D" w:rsidRDefault="00E53B00" w:rsidP="00E53B00">
      <w:pPr>
        <w:spacing w:after="0" w:line="240" w:lineRule="auto"/>
        <w:jc w:val="both"/>
        <w:rPr>
          <w:rFonts w:ascii="Arial" w:eastAsia="Times New Roman" w:hAnsi="Arial" w:cs="Arial"/>
          <w:sz w:val="24"/>
          <w:szCs w:val="24"/>
          <w:lang w:val="en" w:eastAsia="en-GB"/>
        </w:rPr>
      </w:pPr>
    </w:p>
    <w:p w:rsidR="00876288" w:rsidRDefault="00E53B00" w:rsidP="00E53B00">
      <w:pPr>
        <w:spacing w:after="0" w:line="240" w:lineRule="auto"/>
        <w:jc w:val="both"/>
        <w:rPr>
          <w:rFonts w:ascii="Arial" w:eastAsia="Times New Roman" w:hAnsi="Arial" w:cs="Arial"/>
          <w:sz w:val="24"/>
          <w:szCs w:val="24"/>
          <w:lang w:val="en" w:eastAsia="en-GB"/>
        </w:rPr>
      </w:pPr>
      <w:r w:rsidRPr="00B6215D">
        <w:rPr>
          <w:rFonts w:ascii="Arial" w:eastAsia="Times New Roman" w:hAnsi="Arial" w:cs="Arial"/>
          <w:sz w:val="24"/>
          <w:szCs w:val="24"/>
          <w:lang w:val="en" w:eastAsia="en-GB"/>
        </w:rPr>
        <w:t xml:space="preserve">Local authorities are responsible for looking at any safeguarding concerns raised with them about any adult who has care and support needs and deciding whether it is necessary to carry out an enquiry. </w:t>
      </w:r>
    </w:p>
    <w:p w:rsidR="00876288" w:rsidRDefault="00876288" w:rsidP="00E53B00">
      <w:pPr>
        <w:spacing w:after="0" w:line="240" w:lineRule="auto"/>
        <w:jc w:val="both"/>
        <w:rPr>
          <w:rFonts w:ascii="Arial" w:eastAsia="Times New Roman" w:hAnsi="Arial" w:cs="Arial"/>
          <w:sz w:val="24"/>
          <w:szCs w:val="24"/>
          <w:lang w:val="en" w:eastAsia="en-GB"/>
        </w:rPr>
      </w:pPr>
    </w:p>
    <w:p w:rsidR="00E53B00" w:rsidRPr="00B6215D" w:rsidRDefault="00E53B00" w:rsidP="00E53B00">
      <w:pPr>
        <w:spacing w:after="0" w:line="240" w:lineRule="auto"/>
        <w:jc w:val="both"/>
        <w:rPr>
          <w:rFonts w:ascii="Arial" w:eastAsia="Times New Roman" w:hAnsi="Arial" w:cs="Arial"/>
          <w:sz w:val="24"/>
          <w:szCs w:val="24"/>
          <w:lang w:val="en" w:eastAsia="en-GB"/>
        </w:rPr>
      </w:pPr>
      <w:r w:rsidRPr="00B6215D">
        <w:rPr>
          <w:rFonts w:ascii="Arial" w:eastAsia="Times New Roman" w:hAnsi="Arial" w:cs="Arial"/>
          <w:sz w:val="24"/>
          <w:szCs w:val="24"/>
          <w:lang w:val="en" w:eastAsia="en-GB"/>
        </w:rPr>
        <w:t xml:space="preserve">This should include </w:t>
      </w:r>
      <w:r w:rsidR="003733BF">
        <w:rPr>
          <w:rFonts w:ascii="Arial" w:eastAsia="Times New Roman" w:hAnsi="Arial" w:cs="Arial"/>
          <w:sz w:val="24"/>
          <w:szCs w:val="24"/>
          <w:lang w:val="en" w:eastAsia="en-GB"/>
        </w:rPr>
        <w:t xml:space="preserve">involving </w:t>
      </w:r>
      <w:r w:rsidRPr="00B6215D">
        <w:rPr>
          <w:rFonts w:ascii="Arial" w:eastAsia="Times New Roman" w:hAnsi="Arial" w:cs="Arial"/>
          <w:sz w:val="24"/>
          <w:szCs w:val="24"/>
          <w:lang w:val="en" w:eastAsia="en-GB"/>
        </w:rPr>
        <w:t xml:space="preserve">the person themselves, whose own wishes and preferences should be acted on as far as possible, in keeping with the principles set out in </w:t>
      </w:r>
      <w:hyperlink r:id="rId189" w:history="1">
        <w:r w:rsidRPr="00B6215D">
          <w:rPr>
            <w:rFonts w:ascii="Arial" w:eastAsia="Times New Roman" w:hAnsi="Arial" w:cs="Arial"/>
            <w:b/>
            <w:bCs/>
            <w:sz w:val="24"/>
            <w:szCs w:val="24"/>
            <w:lang w:val="en" w:eastAsia="en-GB"/>
          </w:rPr>
          <w:t>‘Making Safeguarding Personal’</w:t>
        </w:r>
      </w:hyperlink>
      <w:r w:rsidRPr="00B6215D">
        <w:rPr>
          <w:rFonts w:ascii="Arial" w:eastAsia="Times New Roman" w:hAnsi="Arial" w:cs="Arial"/>
          <w:sz w:val="24"/>
          <w:szCs w:val="24"/>
          <w:lang w:val="en" w:eastAsia="en-GB"/>
        </w:rPr>
        <w:t xml:space="preserve">. </w:t>
      </w:r>
    </w:p>
    <w:p w:rsidR="00E53B00" w:rsidRPr="00B6215D" w:rsidRDefault="00E53B00" w:rsidP="00BF5EB5">
      <w:pPr>
        <w:spacing w:after="0" w:line="240" w:lineRule="auto"/>
        <w:jc w:val="both"/>
        <w:rPr>
          <w:rFonts w:ascii="Arial" w:hAnsi="Arial" w:cs="Arial"/>
          <w:sz w:val="24"/>
          <w:szCs w:val="24"/>
        </w:rPr>
      </w:pPr>
    </w:p>
    <w:p w:rsidR="00BF5EB5" w:rsidRPr="00BF5EB5" w:rsidRDefault="00281A0B" w:rsidP="00BF5EB5">
      <w:pPr>
        <w:spacing w:after="0" w:line="240" w:lineRule="auto"/>
        <w:jc w:val="both"/>
        <w:rPr>
          <w:rFonts w:ascii="Arial" w:hAnsi="Arial" w:cs="Arial"/>
          <w:sz w:val="24"/>
          <w:szCs w:val="24"/>
        </w:rPr>
      </w:pPr>
      <w:r>
        <w:rPr>
          <w:rFonts w:ascii="Arial" w:hAnsi="Arial" w:cs="Arial"/>
          <w:sz w:val="24"/>
          <w:szCs w:val="24"/>
        </w:rPr>
        <w:t>A large number</w:t>
      </w:r>
      <w:r w:rsidR="00BF5EB5" w:rsidRPr="00BF5EB5">
        <w:rPr>
          <w:rFonts w:ascii="Arial" w:hAnsi="Arial" w:cs="Arial"/>
          <w:sz w:val="24"/>
          <w:szCs w:val="24"/>
        </w:rPr>
        <w:t xml:space="preserve"> of safeguarding concerns reported to the local authority are made by service providers reporting an incident involving an adult(s) for whom they are providing care and the action they have taken to resolve the matter and prevent any re-</w:t>
      </w:r>
      <w:r w:rsidR="00A52CFC" w:rsidRPr="00BF5EB5">
        <w:rPr>
          <w:rFonts w:ascii="Arial" w:hAnsi="Arial" w:cs="Arial"/>
          <w:sz w:val="24"/>
          <w:szCs w:val="24"/>
        </w:rPr>
        <w:t>occurrence</w:t>
      </w:r>
      <w:r w:rsidR="00BF5EB5" w:rsidRPr="00BF5EB5">
        <w:rPr>
          <w:rFonts w:ascii="Arial" w:hAnsi="Arial" w:cs="Arial"/>
          <w:sz w:val="24"/>
          <w:szCs w:val="24"/>
        </w:rPr>
        <w:t>.</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In some of the cases reported by the service provider the local authority may decide that the </w:t>
      </w:r>
      <w:r w:rsidR="002D5537">
        <w:rPr>
          <w:rFonts w:ascii="Arial" w:hAnsi="Arial" w:cs="Arial"/>
          <w:sz w:val="24"/>
          <w:szCs w:val="24"/>
        </w:rPr>
        <w:t>Section 42</w:t>
      </w:r>
      <w:r w:rsidRPr="00BF5EB5">
        <w:rPr>
          <w:rFonts w:ascii="Arial" w:hAnsi="Arial" w:cs="Arial"/>
          <w:sz w:val="24"/>
          <w:szCs w:val="24"/>
        </w:rPr>
        <w:t xml:space="preserve"> criteria has not been met and the concern relates</w:t>
      </w:r>
      <w:r w:rsidR="00AD647C">
        <w:rPr>
          <w:rFonts w:ascii="Arial" w:hAnsi="Arial" w:cs="Arial"/>
          <w:sz w:val="24"/>
          <w:szCs w:val="24"/>
        </w:rPr>
        <w:t xml:space="preserve"> to a quality of service issue. T</w:t>
      </w:r>
      <w:r w:rsidRPr="00BF5EB5">
        <w:rPr>
          <w:rFonts w:ascii="Arial" w:hAnsi="Arial" w:cs="Arial"/>
          <w:sz w:val="24"/>
          <w:szCs w:val="24"/>
        </w:rPr>
        <w:t>hey may need further information to make this decision, or they could accept it as meeting the criteria.</w:t>
      </w:r>
    </w:p>
    <w:p w:rsidR="00BF5EB5" w:rsidRPr="00BF5EB5" w:rsidRDefault="00BF5EB5" w:rsidP="00BF5EB5">
      <w:pPr>
        <w:spacing w:after="0" w:line="240" w:lineRule="auto"/>
        <w:jc w:val="both"/>
        <w:rPr>
          <w:rFonts w:ascii="Arial" w:hAnsi="Arial" w:cs="Arial"/>
          <w:sz w:val="24"/>
          <w:szCs w:val="24"/>
        </w:rPr>
      </w:pPr>
    </w:p>
    <w:p w:rsidR="00BF5EB5" w:rsidRPr="00BF5EB5" w:rsidRDefault="00E53B00" w:rsidP="00BF5EB5">
      <w:pPr>
        <w:spacing w:after="0" w:line="240" w:lineRule="auto"/>
        <w:jc w:val="both"/>
        <w:rPr>
          <w:rFonts w:ascii="Arial" w:hAnsi="Arial" w:cs="Arial"/>
          <w:sz w:val="24"/>
          <w:szCs w:val="24"/>
        </w:rPr>
      </w:pPr>
      <w:r w:rsidRPr="00B6215D">
        <w:rPr>
          <w:rFonts w:ascii="Arial" w:hAnsi="Arial" w:cs="Arial"/>
          <w:sz w:val="24"/>
          <w:szCs w:val="24"/>
        </w:rPr>
        <w:t>This</w:t>
      </w:r>
      <w:r w:rsidR="00BF5EB5" w:rsidRPr="00BF5EB5">
        <w:rPr>
          <w:rFonts w:ascii="Arial" w:hAnsi="Arial" w:cs="Arial"/>
          <w:sz w:val="24"/>
          <w:szCs w:val="24"/>
        </w:rPr>
        <w:t xml:space="preserve"> involves:</w:t>
      </w:r>
    </w:p>
    <w:p w:rsidR="00BF5EB5" w:rsidRPr="00BF5EB5" w:rsidRDefault="00BF5EB5" w:rsidP="00BF5EB5">
      <w:pPr>
        <w:spacing w:after="0" w:line="240" w:lineRule="auto"/>
        <w:jc w:val="both"/>
        <w:rPr>
          <w:rFonts w:ascii="Arial" w:hAnsi="Arial" w:cs="Arial"/>
          <w:sz w:val="24"/>
          <w:szCs w:val="24"/>
        </w:rPr>
      </w:pPr>
    </w:p>
    <w:p w:rsidR="00BF5EB5" w:rsidRPr="00BF5EB5" w:rsidRDefault="00876288" w:rsidP="00954EDA">
      <w:pPr>
        <w:numPr>
          <w:ilvl w:val="0"/>
          <w:numId w:val="95"/>
        </w:numPr>
        <w:spacing w:after="0" w:line="240" w:lineRule="auto"/>
        <w:contextualSpacing/>
        <w:jc w:val="both"/>
        <w:rPr>
          <w:rFonts w:ascii="Arial" w:hAnsi="Arial" w:cs="Arial"/>
          <w:sz w:val="24"/>
          <w:szCs w:val="24"/>
        </w:rPr>
      </w:pPr>
      <w:r>
        <w:rPr>
          <w:rFonts w:ascii="Arial" w:hAnsi="Arial" w:cs="Arial"/>
          <w:sz w:val="24"/>
          <w:szCs w:val="24"/>
        </w:rPr>
        <w:t xml:space="preserve">Information </w:t>
      </w:r>
      <w:r w:rsidR="00BF5EB5" w:rsidRPr="00BF5EB5">
        <w:rPr>
          <w:rFonts w:ascii="Arial" w:hAnsi="Arial" w:cs="Arial"/>
          <w:sz w:val="24"/>
          <w:szCs w:val="24"/>
        </w:rPr>
        <w:t>Gathering</w:t>
      </w:r>
      <w:r w:rsidR="00C211BA">
        <w:rPr>
          <w:rFonts w:ascii="Arial" w:hAnsi="Arial" w:cs="Arial"/>
          <w:sz w:val="24"/>
          <w:szCs w:val="24"/>
        </w:rPr>
        <w:t>;</w:t>
      </w:r>
      <w:r w:rsidR="00BF5EB5" w:rsidRPr="00BF5EB5">
        <w:rPr>
          <w:rFonts w:ascii="Arial" w:hAnsi="Arial" w:cs="Arial"/>
          <w:sz w:val="24"/>
          <w:szCs w:val="24"/>
        </w:rPr>
        <w:t xml:space="preserve"> </w:t>
      </w:r>
    </w:p>
    <w:p w:rsidR="00BF5EB5" w:rsidRPr="00BF5EB5" w:rsidRDefault="00BF5EB5" w:rsidP="00954EDA">
      <w:pPr>
        <w:numPr>
          <w:ilvl w:val="0"/>
          <w:numId w:val="95"/>
        </w:numPr>
        <w:spacing w:after="0" w:line="240" w:lineRule="auto"/>
        <w:contextualSpacing/>
        <w:jc w:val="both"/>
        <w:rPr>
          <w:rFonts w:ascii="Arial" w:hAnsi="Arial" w:cs="Arial"/>
          <w:sz w:val="24"/>
          <w:szCs w:val="24"/>
        </w:rPr>
      </w:pPr>
      <w:r w:rsidRPr="00BF5EB5">
        <w:rPr>
          <w:rFonts w:ascii="Arial" w:hAnsi="Arial" w:cs="Arial"/>
          <w:sz w:val="24"/>
          <w:szCs w:val="24"/>
        </w:rPr>
        <w:t>Checking whether a response within this procedure is appropriate and propo</w:t>
      </w:r>
      <w:r w:rsidR="00C211BA">
        <w:rPr>
          <w:rFonts w:ascii="Arial" w:hAnsi="Arial" w:cs="Arial"/>
          <w:sz w:val="24"/>
          <w:szCs w:val="24"/>
        </w:rPr>
        <w:t>rtionate to the concerns raised;</w:t>
      </w:r>
    </w:p>
    <w:p w:rsidR="00BF5EB5" w:rsidRPr="00BF5EB5" w:rsidRDefault="00BF5EB5" w:rsidP="00954EDA">
      <w:pPr>
        <w:numPr>
          <w:ilvl w:val="0"/>
          <w:numId w:val="95"/>
        </w:numPr>
        <w:spacing w:after="0" w:line="240" w:lineRule="auto"/>
        <w:contextualSpacing/>
        <w:jc w:val="both"/>
        <w:rPr>
          <w:rFonts w:ascii="Arial" w:hAnsi="Arial" w:cs="Arial"/>
          <w:sz w:val="24"/>
          <w:szCs w:val="24"/>
        </w:rPr>
      </w:pPr>
      <w:r w:rsidRPr="00BF5EB5">
        <w:rPr>
          <w:rFonts w:ascii="Arial" w:hAnsi="Arial" w:cs="Arial"/>
          <w:sz w:val="24"/>
          <w:szCs w:val="24"/>
        </w:rPr>
        <w:t>Making decisions about further action</w:t>
      </w:r>
      <w:r w:rsidR="00876288">
        <w:rPr>
          <w:rFonts w:ascii="Arial" w:hAnsi="Arial" w:cs="Arial"/>
          <w:sz w:val="24"/>
          <w:szCs w:val="24"/>
        </w:rPr>
        <w:t>(</w:t>
      </w:r>
      <w:r w:rsidRPr="00BF5EB5">
        <w:rPr>
          <w:rFonts w:ascii="Arial" w:hAnsi="Arial" w:cs="Arial"/>
          <w:sz w:val="24"/>
          <w:szCs w:val="24"/>
        </w:rPr>
        <w:t>s</w:t>
      </w:r>
      <w:r w:rsidR="00876288">
        <w:rPr>
          <w:rFonts w:ascii="Arial" w:hAnsi="Arial" w:cs="Arial"/>
          <w:sz w:val="24"/>
          <w:szCs w:val="24"/>
        </w:rPr>
        <w:t>)</w:t>
      </w:r>
      <w:r w:rsidRPr="00BF5EB5">
        <w:rPr>
          <w:rFonts w:ascii="Arial" w:hAnsi="Arial" w:cs="Arial"/>
          <w:sz w:val="24"/>
          <w:szCs w:val="24"/>
        </w:rPr>
        <w:t xml:space="preserve"> that should be taken with regard to the person or organisation responsible for the abuse or neglect.</w:t>
      </w:r>
    </w:p>
    <w:p w:rsidR="00BF5EB5" w:rsidRPr="00BF5EB5" w:rsidRDefault="00BF5EB5" w:rsidP="00BF5EB5">
      <w:pPr>
        <w:spacing w:after="0" w:line="240" w:lineRule="auto"/>
        <w:jc w:val="both"/>
        <w:rPr>
          <w:rFonts w:ascii="Arial" w:hAnsi="Arial" w:cs="Arial"/>
          <w:sz w:val="24"/>
          <w:szCs w:val="24"/>
        </w:rPr>
      </w:pPr>
    </w:p>
    <w:p w:rsidR="00876288" w:rsidRDefault="00876288" w:rsidP="00BF5EB5">
      <w:pPr>
        <w:spacing w:after="0" w:line="240" w:lineRule="auto"/>
        <w:jc w:val="both"/>
        <w:rPr>
          <w:rFonts w:ascii="Arial" w:hAnsi="Arial" w:cs="Arial"/>
          <w:sz w:val="24"/>
          <w:szCs w:val="24"/>
        </w:rPr>
      </w:pPr>
      <w:r>
        <w:rPr>
          <w:rFonts w:ascii="Arial" w:hAnsi="Arial" w:cs="Arial"/>
          <w:sz w:val="24"/>
          <w:szCs w:val="24"/>
        </w:rPr>
        <w:t>Safeguarding e</w:t>
      </w:r>
      <w:r w:rsidR="00BF5EB5" w:rsidRPr="00BF5EB5">
        <w:rPr>
          <w:rFonts w:ascii="Arial" w:hAnsi="Arial" w:cs="Arial"/>
          <w:sz w:val="24"/>
          <w:szCs w:val="24"/>
        </w:rPr>
        <w:t>nquiries can vary in their depth and complexity and need to be proportionate</w:t>
      </w:r>
      <w:r>
        <w:rPr>
          <w:rFonts w:ascii="Arial" w:hAnsi="Arial" w:cs="Arial"/>
          <w:sz w:val="24"/>
          <w:szCs w:val="24"/>
        </w:rPr>
        <w:t>,</w:t>
      </w:r>
      <w:r w:rsidR="00BF5EB5" w:rsidRPr="00BF5EB5">
        <w:rPr>
          <w:rFonts w:ascii="Arial" w:hAnsi="Arial" w:cs="Arial"/>
          <w:sz w:val="24"/>
          <w:szCs w:val="24"/>
        </w:rPr>
        <w:t xml:space="preserve"> to the concern raised. </w:t>
      </w:r>
    </w:p>
    <w:p w:rsidR="00876288" w:rsidRDefault="00876288"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Often a telephone enquiry can establish that all necessary proportionate action ha</w:t>
      </w:r>
      <w:r w:rsidR="00C211BA">
        <w:rPr>
          <w:rFonts w:ascii="Arial" w:hAnsi="Arial" w:cs="Arial"/>
          <w:sz w:val="24"/>
          <w:szCs w:val="24"/>
        </w:rPr>
        <w:t>s been taken, the adult</w:t>
      </w:r>
      <w:r w:rsidR="00D30BD2">
        <w:rPr>
          <w:rFonts w:ascii="Arial" w:hAnsi="Arial" w:cs="Arial"/>
          <w:sz w:val="24"/>
          <w:szCs w:val="24"/>
        </w:rPr>
        <w:t>’</w:t>
      </w:r>
      <w:r w:rsidR="00C211BA">
        <w:rPr>
          <w:rFonts w:ascii="Arial" w:hAnsi="Arial" w:cs="Arial"/>
          <w:sz w:val="24"/>
          <w:szCs w:val="24"/>
        </w:rPr>
        <w:t>s well</w:t>
      </w:r>
      <w:r w:rsidRPr="00BF5EB5">
        <w:rPr>
          <w:rFonts w:ascii="Arial" w:hAnsi="Arial" w:cs="Arial"/>
          <w:sz w:val="24"/>
          <w:szCs w:val="24"/>
        </w:rPr>
        <w:t xml:space="preserve">being has been considered and the adult is safe. In these cases, the </w:t>
      </w:r>
      <w:r w:rsidR="00876288">
        <w:rPr>
          <w:rFonts w:ascii="Arial" w:hAnsi="Arial" w:cs="Arial"/>
          <w:sz w:val="24"/>
          <w:szCs w:val="24"/>
        </w:rPr>
        <w:t>s</w:t>
      </w:r>
      <w:r w:rsidR="002D5537" w:rsidRPr="00B6215D">
        <w:rPr>
          <w:rFonts w:ascii="Arial" w:hAnsi="Arial" w:cs="Arial"/>
          <w:sz w:val="24"/>
          <w:szCs w:val="24"/>
        </w:rPr>
        <w:t>42 duty</w:t>
      </w:r>
      <w:r w:rsidRPr="00B6215D">
        <w:rPr>
          <w:rFonts w:ascii="Arial" w:hAnsi="Arial" w:cs="Arial"/>
          <w:sz w:val="24"/>
          <w:szCs w:val="24"/>
        </w:rPr>
        <w:t xml:space="preserve"> </w:t>
      </w:r>
      <w:r w:rsidRPr="00BF5EB5">
        <w:rPr>
          <w:rFonts w:ascii="Arial" w:hAnsi="Arial" w:cs="Arial"/>
          <w:sz w:val="24"/>
          <w:szCs w:val="24"/>
        </w:rPr>
        <w:t>is complete</w:t>
      </w:r>
      <w:r w:rsidR="00876288">
        <w:rPr>
          <w:rFonts w:ascii="Arial" w:hAnsi="Arial" w:cs="Arial"/>
          <w:sz w:val="24"/>
          <w:szCs w:val="24"/>
        </w:rPr>
        <w:t>,</w:t>
      </w:r>
      <w:r w:rsidRPr="00BF5EB5">
        <w:rPr>
          <w:rFonts w:ascii="Arial" w:hAnsi="Arial" w:cs="Arial"/>
          <w:sz w:val="24"/>
          <w:szCs w:val="24"/>
        </w:rPr>
        <w:t xml:space="preserve"> and no further action is necessary. </w:t>
      </w:r>
    </w:p>
    <w:p w:rsidR="00BF5EB5" w:rsidRPr="00BF5EB5" w:rsidRDefault="00BF5EB5" w:rsidP="00BF5EB5">
      <w:pPr>
        <w:spacing w:after="0" w:line="240" w:lineRule="auto"/>
        <w:jc w:val="both"/>
        <w:rPr>
          <w:rFonts w:ascii="Arial" w:hAnsi="Arial" w:cs="Arial"/>
          <w:sz w:val="24"/>
          <w:szCs w:val="24"/>
        </w:rPr>
      </w:pPr>
    </w:p>
    <w:p w:rsidR="00876288"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There may be some circumstances where the </w:t>
      </w:r>
      <w:r w:rsidR="00876288">
        <w:rPr>
          <w:rFonts w:ascii="Arial" w:hAnsi="Arial" w:cs="Arial"/>
          <w:sz w:val="24"/>
          <w:szCs w:val="24"/>
        </w:rPr>
        <w:t>s</w:t>
      </w:r>
      <w:r w:rsidRPr="00BF5EB5">
        <w:rPr>
          <w:rFonts w:ascii="Arial" w:hAnsi="Arial" w:cs="Arial"/>
          <w:sz w:val="24"/>
          <w:szCs w:val="24"/>
        </w:rPr>
        <w:t xml:space="preserve">42 duty </w:t>
      </w:r>
      <w:r w:rsidR="00876288">
        <w:rPr>
          <w:rFonts w:ascii="Arial" w:hAnsi="Arial" w:cs="Arial"/>
          <w:sz w:val="24"/>
          <w:szCs w:val="24"/>
        </w:rPr>
        <w:t xml:space="preserve">is not </w:t>
      </w:r>
      <w:r w:rsidR="003E2872">
        <w:rPr>
          <w:rFonts w:ascii="Arial" w:hAnsi="Arial" w:cs="Arial"/>
          <w:sz w:val="24"/>
          <w:szCs w:val="24"/>
        </w:rPr>
        <w:t>met</w:t>
      </w:r>
      <w:r w:rsidR="00876288">
        <w:rPr>
          <w:rFonts w:ascii="Arial" w:hAnsi="Arial" w:cs="Arial"/>
          <w:sz w:val="24"/>
          <w:szCs w:val="24"/>
        </w:rPr>
        <w:t xml:space="preserve">, </w:t>
      </w:r>
      <w:r w:rsidR="00AD647C">
        <w:rPr>
          <w:rFonts w:ascii="Arial" w:hAnsi="Arial" w:cs="Arial"/>
          <w:sz w:val="24"/>
          <w:szCs w:val="24"/>
        </w:rPr>
        <w:t>but the local a</w:t>
      </w:r>
      <w:r w:rsidRPr="00BF5EB5">
        <w:rPr>
          <w:rFonts w:ascii="Arial" w:hAnsi="Arial" w:cs="Arial"/>
          <w:sz w:val="24"/>
          <w:szCs w:val="24"/>
        </w:rPr>
        <w:t>uthority may choose to carry out proportionate safeguarding enquiries, in order to promote</w:t>
      </w:r>
      <w:r w:rsidR="00AD647C">
        <w:rPr>
          <w:rFonts w:ascii="Arial" w:hAnsi="Arial" w:cs="Arial"/>
          <w:sz w:val="24"/>
          <w:szCs w:val="24"/>
        </w:rPr>
        <w:t xml:space="preserve"> the</w:t>
      </w:r>
      <w:r w:rsidRPr="00BF5EB5">
        <w:rPr>
          <w:rFonts w:ascii="Arial" w:hAnsi="Arial" w:cs="Arial"/>
          <w:sz w:val="24"/>
          <w:szCs w:val="24"/>
        </w:rPr>
        <w:t xml:space="preserve"> adult</w:t>
      </w:r>
      <w:r w:rsidR="00AD647C">
        <w:rPr>
          <w:rFonts w:ascii="Arial" w:hAnsi="Arial" w:cs="Arial"/>
          <w:sz w:val="24"/>
          <w:szCs w:val="24"/>
        </w:rPr>
        <w:t>’</w:t>
      </w:r>
      <w:r w:rsidR="00C211BA">
        <w:rPr>
          <w:rFonts w:ascii="Arial" w:hAnsi="Arial" w:cs="Arial"/>
          <w:sz w:val="24"/>
          <w:szCs w:val="24"/>
        </w:rPr>
        <w:t>s well</w:t>
      </w:r>
      <w:r w:rsidRPr="00BF5EB5">
        <w:rPr>
          <w:rFonts w:ascii="Arial" w:hAnsi="Arial" w:cs="Arial"/>
          <w:sz w:val="24"/>
          <w:szCs w:val="24"/>
        </w:rPr>
        <w:t xml:space="preserve">being and to support preventative action. </w:t>
      </w:r>
    </w:p>
    <w:p w:rsidR="00876288" w:rsidRDefault="00876288" w:rsidP="00BF5EB5">
      <w:pPr>
        <w:spacing w:after="0" w:line="240" w:lineRule="auto"/>
        <w:jc w:val="both"/>
        <w:rPr>
          <w:rFonts w:ascii="Arial" w:hAnsi="Arial" w:cs="Arial"/>
          <w:sz w:val="24"/>
          <w:szCs w:val="24"/>
        </w:rPr>
      </w:pPr>
    </w:p>
    <w:p w:rsidR="00BF5EB5" w:rsidRPr="00BF5EB5" w:rsidRDefault="00DA4F6B" w:rsidP="00BF5EB5">
      <w:pPr>
        <w:spacing w:after="0" w:line="240" w:lineRule="auto"/>
        <w:jc w:val="both"/>
        <w:rPr>
          <w:rFonts w:ascii="Arial" w:hAnsi="Arial" w:cs="Arial"/>
          <w:sz w:val="24"/>
          <w:szCs w:val="24"/>
        </w:rPr>
      </w:pPr>
      <w:r w:rsidRPr="00DA4F6B">
        <w:rPr>
          <w:rFonts w:ascii="Arial" w:hAnsi="Arial" w:cs="Arial"/>
          <w:sz w:val="24"/>
          <w:szCs w:val="24"/>
        </w:rPr>
        <w:lastRenderedPageBreak/>
        <w:t>E</w:t>
      </w:r>
      <w:r w:rsidR="00BF5EB5" w:rsidRPr="00DA4F6B">
        <w:rPr>
          <w:rFonts w:ascii="Arial" w:hAnsi="Arial" w:cs="Arial"/>
          <w:sz w:val="24"/>
          <w:szCs w:val="24"/>
        </w:rPr>
        <w:t xml:space="preserve">nquiries into abuse of </w:t>
      </w:r>
      <w:r w:rsidR="009961FD" w:rsidRPr="00F641BE">
        <w:rPr>
          <w:rFonts w:ascii="Arial" w:hAnsi="Arial" w:cs="Arial"/>
          <w:sz w:val="24"/>
          <w:szCs w:val="24"/>
        </w:rPr>
        <w:t>unpaid</w:t>
      </w:r>
      <w:r w:rsidR="009961FD" w:rsidRPr="009961FD">
        <w:rPr>
          <w:rFonts w:ascii="Arial" w:hAnsi="Arial" w:cs="Arial"/>
          <w:color w:val="FF0000"/>
          <w:sz w:val="24"/>
          <w:szCs w:val="24"/>
        </w:rPr>
        <w:t xml:space="preserve"> </w:t>
      </w:r>
      <w:r w:rsidR="00BF5EB5" w:rsidRPr="00DA4F6B">
        <w:rPr>
          <w:rFonts w:ascii="Arial" w:hAnsi="Arial" w:cs="Arial"/>
          <w:sz w:val="24"/>
          <w:szCs w:val="24"/>
        </w:rPr>
        <w:t xml:space="preserve">carers </w:t>
      </w:r>
      <w:r w:rsidRPr="00DA4F6B">
        <w:rPr>
          <w:rFonts w:ascii="Arial" w:hAnsi="Arial" w:cs="Arial"/>
          <w:sz w:val="24"/>
          <w:szCs w:val="24"/>
        </w:rPr>
        <w:t xml:space="preserve">is an example of such an </w:t>
      </w:r>
      <w:r w:rsidR="00C211BA">
        <w:rPr>
          <w:rFonts w:ascii="Arial" w:hAnsi="Arial" w:cs="Arial"/>
          <w:sz w:val="24"/>
          <w:szCs w:val="24"/>
        </w:rPr>
        <w:t>enquiry and self-</w:t>
      </w:r>
      <w:r w:rsidR="00BF5EB5" w:rsidRPr="00DA4F6B">
        <w:rPr>
          <w:rFonts w:ascii="Arial" w:hAnsi="Arial" w:cs="Arial"/>
          <w:sz w:val="24"/>
          <w:szCs w:val="24"/>
        </w:rPr>
        <w:t>neglect cases where the adult does not meet the</w:t>
      </w:r>
      <w:r w:rsidR="00876288">
        <w:rPr>
          <w:rFonts w:ascii="Arial" w:hAnsi="Arial" w:cs="Arial"/>
          <w:sz w:val="24"/>
          <w:szCs w:val="24"/>
        </w:rPr>
        <w:t xml:space="preserve"> s42 critiera</w:t>
      </w:r>
      <w:r w:rsidR="00BF5EB5" w:rsidRPr="00DA4F6B">
        <w:rPr>
          <w:rFonts w:ascii="Arial" w:hAnsi="Arial" w:cs="Arial"/>
          <w:sz w:val="24"/>
          <w:szCs w:val="24"/>
        </w:rPr>
        <w:t xml:space="preserve">, but is likely to </w:t>
      </w:r>
      <w:r w:rsidR="00876288">
        <w:rPr>
          <w:rFonts w:ascii="Arial" w:hAnsi="Arial" w:cs="Arial"/>
          <w:sz w:val="24"/>
          <w:szCs w:val="24"/>
        </w:rPr>
        <w:t xml:space="preserve">be at risk of </w:t>
      </w:r>
      <w:r w:rsidR="00BF5EB5" w:rsidRPr="00DA4F6B">
        <w:rPr>
          <w:rFonts w:ascii="Arial" w:hAnsi="Arial" w:cs="Arial"/>
          <w:sz w:val="24"/>
          <w:szCs w:val="24"/>
        </w:rPr>
        <w:t>harm</w:t>
      </w:r>
      <w:r w:rsidR="00876288">
        <w:rPr>
          <w:rFonts w:ascii="Arial" w:hAnsi="Arial" w:cs="Arial"/>
          <w:sz w:val="24"/>
          <w:szCs w:val="24"/>
        </w:rPr>
        <w:t>,</w:t>
      </w:r>
      <w:r w:rsidR="00BF5EB5" w:rsidRPr="00DA4F6B">
        <w:rPr>
          <w:rFonts w:ascii="Arial" w:hAnsi="Arial" w:cs="Arial"/>
          <w:sz w:val="24"/>
          <w:szCs w:val="24"/>
        </w:rPr>
        <w:t xml:space="preserve"> may also fall into this category.</w:t>
      </w:r>
    </w:p>
    <w:p w:rsidR="00ED6F6E" w:rsidRDefault="00ED6F6E" w:rsidP="00C379E1">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6</w:t>
      </w:r>
      <w:r w:rsidR="009F3582">
        <w:rPr>
          <w:rFonts w:ascii="Arial" w:hAnsi="Arial" w:cs="Arial"/>
          <w:b/>
          <w:sz w:val="24"/>
          <w:szCs w:val="24"/>
        </w:rPr>
        <w:t>.5</w:t>
      </w:r>
      <w:r w:rsidR="00BF5EB5">
        <w:rPr>
          <w:rFonts w:ascii="Arial" w:hAnsi="Arial" w:cs="Arial"/>
          <w:b/>
          <w:sz w:val="24"/>
          <w:szCs w:val="24"/>
        </w:rPr>
        <w:tab/>
      </w:r>
      <w:bookmarkStart w:id="135" w:name="Poor_Practice_or_Abuse"/>
      <w:r w:rsidR="00BF5EB5">
        <w:rPr>
          <w:rFonts w:ascii="Arial" w:hAnsi="Arial" w:cs="Arial"/>
          <w:b/>
          <w:sz w:val="24"/>
          <w:szCs w:val="24"/>
        </w:rPr>
        <w:t>Poor Practice or A</w:t>
      </w:r>
      <w:r w:rsidR="00BF5EB5" w:rsidRPr="00BF5EB5">
        <w:rPr>
          <w:rFonts w:ascii="Arial" w:hAnsi="Arial" w:cs="Arial"/>
          <w:b/>
          <w:sz w:val="24"/>
          <w:szCs w:val="24"/>
        </w:rPr>
        <w:t>buse</w:t>
      </w:r>
      <w:bookmarkEnd w:id="135"/>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 purp</w:t>
      </w:r>
      <w:r w:rsidR="00C211BA">
        <w:rPr>
          <w:rFonts w:ascii="Arial" w:hAnsi="Arial" w:cs="Arial"/>
          <w:sz w:val="24"/>
          <w:szCs w:val="24"/>
        </w:rPr>
        <w:t xml:space="preserve">ose of the safeguarding adult’s </w:t>
      </w:r>
      <w:r w:rsidRPr="00BF5EB5">
        <w:rPr>
          <w:rFonts w:ascii="Arial" w:hAnsi="Arial" w:cs="Arial"/>
          <w:sz w:val="24"/>
          <w:szCs w:val="24"/>
        </w:rPr>
        <w:t xml:space="preserve">procedure is to safeguard adults at risk from abuse and neglect. </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Safeguarding is not a substitute for: </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954EDA">
      <w:pPr>
        <w:numPr>
          <w:ilvl w:val="0"/>
          <w:numId w:val="96"/>
        </w:numPr>
        <w:spacing w:after="0" w:line="240" w:lineRule="auto"/>
        <w:contextualSpacing/>
        <w:jc w:val="both"/>
        <w:rPr>
          <w:rFonts w:ascii="Arial" w:hAnsi="Arial" w:cs="Arial"/>
          <w:sz w:val="24"/>
          <w:szCs w:val="24"/>
        </w:rPr>
      </w:pPr>
      <w:r w:rsidRPr="00BF5EB5">
        <w:rPr>
          <w:rFonts w:ascii="Arial" w:hAnsi="Arial" w:cs="Arial"/>
          <w:sz w:val="24"/>
          <w:szCs w:val="24"/>
        </w:rPr>
        <w:t>Providers responsibilities to provide safe and high quality care and support</w:t>
      </w:r>
      <w:r w:rsidR="00C211BA">
        <w:rPr>
          <w:rFonts w:ascii="Arial" w:hAnsi="Arial" w:cs="Arial"/>
          <w:sz w:val="24"/>
          <w:szCs w:val="24"/>
        </w:rPr>
        <w:t>;</w:t>
      </w:r>
    </w:p>
    <w:p w:rsidR="00BF5EB5" w:rsidRPr="00BF5EB5" w:rsidRDefault="00BF5EB5" w:rsidP="00954EDA">
      <w:pPr>
        <w:numPr>
          <w:ilvl w:val="0"/>
          <w:numId w:val="96"/>
        </w:numPr>
        <w:spacing w:after="0" w:line="240" w:lineRule="auto"/>
        <w:contextualSpacing/>
        <w:jc w:val="both"/>
        <w:rPr>
          <w:rFonts w:ascii="Arial" w:hAnsi="Arial" w:cs="Arial"/>
          <w:sz w:val="24"/>
          <w:szCs w:val="24"/>
        </w:rPr>
      </w:pPr>
      <w:r w:rsidRPr="00BF5EB5">
        <w:rPr>
          <w:rFonts w:ascii="Arial" w:hAnsi="Arial" w:cs="Arial"/>
          <w:sz w:val="24"/>
          <w:szCs w:val="24"/>
        </w:rPr>
        <w:t>Commissioners regularly assuring themselves of the safety and effectiveness of commissioned services</w:t>
      </w:r>
      <w:r w:rsidR="00C211BA">
        <w:rPr>
          <w:rFonts w:ascii="Arial" w:hAnsi="Arial" w:cs="Arial"/>
          <w:sz w:val="24"/>
          <w:szCs w:val="24"/>
        </w:rPr>
        <w:t>;</w:t>
      </w:r>
    </w:p>
    <w:p w:rsidR="00BF5EB5" w:rsidRPr="00BF5EB5" w:rsidRDefault="00BF5EB5" w:rsidP="00954EDA">
      <w:pPr>
        <w:numPr>
          <w:ilvl w:val="0"/>
          <w:numId w:val="96"/>
        </w:numPr>
        <w:spacing w:after="0" w:line="240" w:lineRule="auto"/>
        <w:contextualSpacing/>
        <w:jc w:val="both"/>
        <w:rPr>
          <w:rFonts w:ascii="Arial" w:hAnsi="Arial" w:cs="Arial"/>
          <w:sz w:val="24"/>
          <w:szCs w:val="24"/>
        </w:rPr>
      </w:pPr>
      <w:r w:rsidRPr="00BF5EB5">
        <w:rPr>
          <w:rFonts w:ascii="Arial" w:hAnsi="Arial" w:cs="Arial"/>
          <w:sz w:val="24"/>
          <w:szCs w:val="24"/>
        </w:rPr>
        <w:t xml:space="preserve">The Care Quality Commission (CQC) ensuring that regulated providers comply with the fundamental standards of care or by taking enforcement action. </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Where a commissioner or the Care Quality Commission are taking their own action in relation to a concern, the local authority must consider if these actions already form an appropriate and proportionate response to the concerns raised. If the local authority identifies possible abuse, including organisational abuse it will lead on those aspects of the concerns, but performance and quality issues will continue to be</w:t>
      </w:r>
      <w:r w:rsidR="00346172">
        <w:rPr>
          <w:rFonts w:ascii="Arial" w:hAnsi="Arial" w:cs="Arial"/>
          <w:sz w:val="24"/>
          <w:szCs w:val="24"/>
        </w:rPr>
        <w:t xml:space="preserve"> addressed by </w:t>
      </w:r>
      <w:r w:rsidR="004018A2">
        <w:rPr>
          <w:rFonts w:ascii="Arial" w:hAnsi="Arial" w:cs="Arial"/>
          <w:sz w:val="24"/>
          <w:szCs w:val="24"/>
        </w:rPr>
        <w:t>C</w:t>
      </w:r>
      <w:r w:rsidR="00346172">
        <w:rPr>
          <w:rFonts w:ascii="Arial" w:hAnsi="Arial" w:cs="Arial"/>
          <w:sz w:val="24"/>
          <w:szCs w:val="24"/>
        </w:rPr>
        <w:t>ommissioners and/</w:t>
      </w:r>
      <w:r w:rsidRPr="00BF5EB5">
        <w:rPr>
          <w:rFonts w:ascii="Arial" w:hAnsi="Arial" w:cs="Arial"/>
          <w:sz w:val="24"/>
          <w:szCs w:val="24"/>
        </w:rPr>
        <w:t xml:space="preserve">or the Care Quality Commission. </w:t>
      </w:r>
    </w:p>
    <w:p w:rsidR="00BF5EB5" w:rsidRPr="00BF5EB5" w:rsidRDefault="00BF5EB5" w:rsidP="00BF5EB5">
      <w:pPr>
        <w:spacing w:after="0" w:line="240" w:lineRule="auto"/>
        <w:jc w:val="both"/>
        <w:rPr>
          <w:rFonts w:ascii="Arial" w:hAnsi="Arial" w:cs="Arial"/>
          <w:sz w:val="24"/>
          <w:szCs w:val="24"/>
        </w:rPr>
      </w:pPr>
    </w:p>
    <w:p w:rsidR="004018A2" w:rsidRDefault="00BF5EB5" w:rsidP="00BF5EB5">
      <w:pPr>
        <w:spacing w:after="0" w:line="240" w:lineRule="auto"/>
        <w:jc w:val="both"/>
        <w:rPr>
          <w:rFonts w:ascii="Arial" w:hAnsi="Arial" w:cs="Arial"/>
          <w:sz w:val="24"/>
          <w:szCs w:val="24"/>
        </w:rPr>
      </w:pPr>
      <w:r w:rsidRPr="00BF5EB5">
        <w:rPr>
          <w:rFonts w:ascii="Arial" w:hAnsi="Arial" w:cs="Arial"/>
          <w:sz w:val="24"/>
          <w:szCs w:val="24"/>
        </w:rPr>
        <w:t>Distinguishing between poor practice and neglect/abuse will often re</w:t>
      </w:r>
      <w:r w:rsidR="00346172">
        <w:rPr>
          <w:rFonts w:ascii="Arial" w:hAnsi="Arial" w:cs="Arial"/>
          <w:sz w:val="24"/>
          <w:szCs w:val="24"/>
        </w:rPr>
        <w:t>quire a professional judgement.</w:t>
      </w:r>
      <w:r w:rsidRPr="00BF5EB5">
        <w:rPr>
          <w:rFonts w:ascii="Arial" w:hAnsi="Arial" w:cs="Arial"/>
          <w:sz w:val="24"/>
          <w:szCs w:val="24"/>
        </w:rPr>
        <w:t xml:space="preserve"> </w:t>
      </w:r>
    </w:p>
    <w:p w:rsidR="004018A2" w:rsidRDefault="004018A2"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It is important to consider the impact of the incident on the adult, whether others may be at risk of harm, and what the proportionate response to the concern should be. </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Where the practice is resulting in harm for the individual concerned, abuse is likely to be indicated.</w:t>
      </w:r>
      <w:r w:rsidR="00156414">
        <w:rPr>
          <w:rFonts w:ascii="Arial" w:hAnsi="Arial" w:cs="Arial"/>
          <w:sz w:val="24"/>
          <w:szCs w:val="24"/>
        </w:rPr>
        <w:t xml:space="preserve"> I</w:t>
      </w:r>
      <w:r w:rsidRPr="00BF5EB5">
        <w:rPr>
          <w:rFonts w:ascii="Arial" w:hAnsi="Arial" w:cs="Arial"/>
          <w:sz w:val="24"/>
          <w:szCs w:val="24"/>
        </w:rPr>
        <w:t>t is important to consider the nature, seriousness and individual circumstances of the incident</w:t>
      </w:r>
      <w:r w:rsidR="004018A2">
        <w:rPr>
          <w:rFonts w:ascii="Arial" w:hAnsi="Arial" w:cs="Arial"/>
          <w:sz w:val="24"/>
          <w:szCs w:val="24"/>
        </w:rPr>
        <w:t xml:space="preserve"> and the impact on the adult, before</w:t>
      </w:r>
      <w:r w:rsidRPr="00BF5EB5">
        <w:rPr>
          <w:rFonts w:ascii="Arial" w:hAnsi="Arial" w:cs="Arial"/>
          <w:sz w:val="24"/>
          <w:szCs w:val="24"/>
        </w:rPr>
        <w:t xml:space="preserve"> reaching a decision</w:t>
      </w:r>
      <w:r>
        <w:rPr>
          <w:rFonts w:ascii="Arial" w:hAnsi="Arial" w:cs="Arial"/>
          <w:sz w:val="24"/>
          <w:szCs w:val="24"/>
        </w:rPr>
        <w:t>.</w:t>
      </w:r>
    </w:p>
    <w:p w:rsidR="00ED6F6E" w:rsidRDefault="00ED6F6E" w:rsidP="00C379E1">
      <w:pPr>
        <w:spacing w:after="0" w:line="240" w:lineRule="auto"/>
        <w:jc w:val="both"/>
        <w:rPr>
          <w:rFonts w:ascii="Arial" w:hAnsi="Arial" w:cs="Arial"/>
          <w:sz w:val="24"/>
          <w:szCs w:val="24"/>
        </w:rPr>
      </w:pPr>
    </w:p>
    <w:p w:rsidR="00E53B00" w:rsidRDefault="00E53B00" w:rsidP="00C379E1">
      <w:pPr>
        <w:spacing w:after="0" w:line="240" w:lineRule="auto"/>
        <w:jc w:val="both"/>
        <w:rPr>
          <w:rFonts w:ascii="Arial" w:hAnsi="Arial" w:cs="Arial"/>
          <w:sz w:val="24"/>
          <w:szCs w:val="24"/>
        </w:rPr>
      </w:pPr>
    </w:p>
    <w:p w:rsidR="00E53B00" w:rsidRPr="00E53B00" w:rsidRDefault="00171D13" w:rsidP="00E53B00">
      <w:pPr>
        <w:spacing w:after="0" w:line="240" w:lineRule="auto"/>
        <w:jc w:val="both"/>
        <w:rPr>
          <w:rFonts w:ascii="Arial" w:hAnsi="Arial" w:cs="Arial"/>
          <w:b/>
          <w:sz w:val="24"/>
          <w:szCs w:val="24"/>
        </w:rPr>
      </w:pPr>
      <w:r>
        <w:rPr>
          <w:rFonts w:ascii="Arial" w:hAnsi="Arial" w:cs="Arial"/>
          <w:b/>
          <w:sz w:val="24"/>
          <w:szCs w:val="24"/>
        </w:rPr>
        <w:t>6</w:t>
      </w:r>
      <w:bookmarkStart w:id="136" w:name="Quality_of_Service"/>
      <w:r w:rsidR="009F3582">
        <w:rPr>
          <w:rFonts w:ascii="Arial" w:hAnsi="Arial" w:cs="Arial"/>
          <w:b/>
          <w:sz w:val="24"/>
          <w:szCs w:val="24"/>
        </w:rPr>
        <w:t>.6</w:t>
      </w:r>
      <w:r w:rsidR="00E53B00" w:rsidRPr="00E53B00">
        <w:rPr>
          <w:rFonts w:ascii="Arial" w:hAnsi="Arial" w:cs="Arial"/>
          <w:b/>
          <w:sz w:val="24"/>
          <w:szCs w:val="24"/>
        </w:rPr>
        <w:tab/>
        <w:t>Quality of Service</w:t>
      </w:r>
      <w:bookmarkEnd w:id="136"/>
    </w:p>
    <w:p w:rsidR="00E53B00" w:rsidRPr="00E53B00" w:rsidRDefault="00E53B00" w:rsidP="00E53B00">
      <w:pPr>
        <w:spacing w:after="0" w:line="240" w:lineRule="auto"/>
        <w:jc w:val="both"/>
        <w:rPr>
          <w:rFonts w:ascii="Arial" w:hAnsi="Arial" w:cs="Arial"/>
          <w:sz w:val="24"/>
          <w:szCs w:val="24"/>
        </w:rPr>
      </w:pPr>
    </w:p>
    <w:p w:rsidR="00E53B00" w:rsidRPr="00E53B00" w:rsidRDefault="00E53B00" w:rsidP="00E53B00">
      <w:pPr>
        <w:spacing w:after="0" w:line="240" w:lineRule="auto"/>
        <w:jc w:val="both"/>
        <w:rPr>
          <w:rFonts w:ascii="Arial" w:hAnsi="Arial" w:cs="Arial"/>
          <w:sz w:val="24"/>
          <w:szCs w:val="24"/>
        </w:rPr>
      </w:pPr>
      <w:r w:rsidRPr="00E53B00">
        <w:rPr>
          <w:rFonts w:ascii="Arial" w:hAnsi="Arial" w:cs="Arial"/>
          <w:sz w:val="24"/>
          <w:szCs w:val="24"/>
        </w:rPr>
        <w:t>The Care Act 2014 sought to clearly differentiate between qualit</w:t>
      </w:r>
      <w:r w:rsidR="003733BF">
        <w:rPr>
          <w:rFonts w:ascii="Arial" w:hAnsi="Arial" w:cs="Arial"/>
          <w:sz w:val="24"/>
          <w:szCs w:val="24"/>
        </w:rPr>
        <w:t>y of service issues and abuse, with m</w:t>
      </w:r>
      <w:r w:rsidRPr="00E53B00">
        <w:rPr>
          <w:rFonts w:ascii="Arial" w:hAnsi="Arial" w:cs="Arial"/>
          <w:sz w:val="24"/>
          <w:szCs w:val="24"/>
        </w:rPr>
        <w:t>istakes and errors to be treated as such and actual abuse triggering an enquiry. The Care Act however, also required a response to quality of service issues as an important preventative measure to ensure mistakes did not develop into abusive situations.</w:t>
      </w:r>
    </w:p>
    <w:p w:rsidR="00E53B00" w:rsidRPr="00E53B00" w:rsidRDefault="00E53B00" w:rsidP="00E53B00">
      <w:pPr>
        <w:spacing w:after="0" w:line="240" w:lineRule="auto"/>
        <w:jc w:val="both"/>
        <w:rPr>
          <w:rFonts w:ascii="Arial" w:hAnsi="Arial" w:cs="Arial"/>
          <w:color w:val="FF0000"/>
          <w:sz w:val="24"/>
          <w:szCs w:val="24"/>
        </w:rPr>
      </w:pPr>
    </w:p>
    <w:p w:rsidR="00876288" w:rsidRDefault="00E53B00" w:rsidP="00E53B00">
      <w:pPr>
        <w:spacing w:after="0" w:line="240" w:lineRule="auto"/>
        <w:jc w:val="both"/>
        <w:rPr>
          <w:rFonts w:ascii="Arial" w:hAnsi="Arial" w:cs="Arial"/>
          <w:sz w:val="24"/>
          <w:szCs w:val="24"/>
        </w:rPr>
      </w:pPr>
      <w:r w:rsidRPr="00E53B00">
        <w:rPr>
          <w:rFonts w:ascii="Arial" w:hAnsi="Arial" w:cs="Arial"/>
          <w:sz w:val="24"/>
          <w:szCs w:val="24"/>
        </w:rPr>
        <w:t xml:space="preserve">All the local authorities have their own processes for working with service providers and are required to have contingency plans for market failure. </w:t>
      </w:r>
    </w:p>
    <w:p w:rsidR="00876288" w:rsidRDefault="00876288" w:rsidP="00E53B00">
      <w:pPr>
        <w:spacing w:after="0" w:line="240" w:lineRule="auto"/>
        <w:jc w:val="both"/>
        <w:rPr>
          <w:rFonts w:ascii="Arial" w:hAnsi="Arial" w:cs="Arial"/>
          <w:sz w:val="24"/>
          <w:szCs w:val="24"/>
        </w:rPr>
      </w:pPr>
    </w:p>
    <w:p w:rsidR="00E53B00" w:rsidRPr="00E53B00" w:rsidRDefault="00281A0B" w:rsidP="00E53B00">
      <w:pPr>
        <w:spacing w:after="0" w:line="240" w:lineRule="auto"/>
        <w:jc w:val="both"/>
        <w:rPr>
          <w:rFonts w:ascii="Arial" w:hAnsi="Arial" w:cs="Arial"/>
          <w:sz w:val="24"/>
          <w:szCs w:val="24"/>
        </w:rPr>
      </w:pPr>
      <w:r>
        <w:rPr>
          <w:rFonts w:ascii="Arial" w:hAnsi="Arial" w:cs="Arial"/>
          <w:sz w:val="24"/>
          <w:szCs w:val="24"/>
        </w:rPr>
        <w:t>Some</w:t>
      </w:r>
      <w:r w:rsidR="007F05BA">
        <w:rPr>
          <w:rFonts w:ascii="Arial" w:hAnsi="Arial" w:cs="Arial"/>
          <w:sz w:val="24"/>
          <w:szCs w:val="24"/>
        </w:rPr>
        <w:t xml:space="preserve"> have a </w:t>
      </w:r>
      <w:r w:rsidR="000C3DEC">
        <w:rPr>
          <w:rFonts w:ascii="Arial" w:hAnsi="Arial" w:cs="Arial"/>
          <w:sz w:val="24"/>
          <w:szCs w:val="24"/>
        </w:rPr>
        <w:t>M</w:t>
      </w:r>
      <w:r w:rsidR="007F05BA">
        <w:rPr>
          <w:rFonts w:ascii="Arial" w:hAnsi="Arial" w:cs="Arial"/>
          <w:sz w:val="24"/>
          <w:szCs w:val="24"/>
        </w:rPr>
        <w:t xml:space="preserve">ulti-agency </w:t>
      </w:r>
      <w:r w:rsidR="000C3DEC">
        <w:rPr>
          <w:rFonts w:ascii="Arial" w:hAnsi="Arial" w:cs="Arial"/>
          <w:sz w:val="24"/>
          <w:szCs w:val="24"/>
        </w:rPr>
        <w:t>Q</w:t>
      </w:r>
      <w:r w:rsidR="007F05BA">
        <w:rPr>
          <w:rFonts w:ascii="Arial" w:hAnsi="Arial" w:cs="Arial"/>
          <w:sz w:val="24"/>
          <w:szCs w:val="24"/>
        </w:rPr>
        <w:t xml:space="preserve">uality of </w:t>
      </w:r>
      <w:r w:rsidR="000C3DEC">
        <w:rPr>
          <w:rFonts w:ascii="Arial" w:hAnsi="Arial" w:cs="Arial"/>
          <w:sz w:val="24"/>
          <w:szCs w:val="24"/>
        </w:rPr>
        <w:t>S</w:t>
      </w:r>
      <w:r w:rsidR="00E53B00" w:rsidRPr="00E53B00">
        <w:rPr>
          <w:rFonts w:ascii="Arial" w:hAnsi="Arial" w:cs="Arial"/>
          <w:sz w:val="24"/>
          <w:szCs w:val="24"/>
        </w:rPr>
        <w:t xml:space="preserve">ervice </w:t>
      </w:r>
      <w:r w:rsidR="00876288">
        <w:rPr>
          <w:rFonts w:ascii="Arial" w:hAnsi="Arial" w:cs="Arial"/>
          <w:sz w:val="24"/>
          <w:szCs w:val="24"/>
        </w:rPr>
        <w:t>F</w:t>
      </w:r>
      <w:r w:rsidR="00E53B00" w:rsidRPr="00E53B00">
        <w:rPr>
          <w:rFonts w:ascii="Arial" w:hAnsi="Arial" w:cs="Arial"/>
          <w:sz w:val="24"/>
          <w:szCs w:val="24"/>
        </w:rPr>
        <w:t>orum which considers intellig</w:t>
      </w:r>
      <w:r w:rsidR="00D30BD2">
        <w:rPr>
          <w:rFonts w:ascii="Arial" w:hAnsi="Arial" w:cs="Arial"/>
          <w:sz w:val="24"/>
          <w:szCs w:val="24"/>
        </w:rPr>
        <w:t>ence on the quality of provider</w:t>
      </w:r>
      <w:r w:rsidR="00E53B00" w:rsidRPr="00E53B00">
        <w:rPr>
          <w:rFonts w:ascii="Arial" w:hAnsi="Arial" w:cs="Arial"/>
          <w:sz w:val="24"/>
          <w:szCs w:val="24"/>
        </w:rPr>
        <w:t>s</w:t>
      </w:r>
      <w:r w:rsidR="00D30BD2">
        <w:rPr>
          <w:rFonts w:ascii="Arial" w:hAnsi="Arial" w:cs="Arial"/>
          <w:sz w:val="24"/>
          <w:szCs w:val="24"/>
        </w:rPr>
        <w:t>’</w:t>
      </w:r>
      <w:r w:rsidR="00E53B00" w:rsidRPr="00E53B00">
        <w:rPr>
          <w:rFonts w:ascii="Arial" w:hAnsi="Arial" w:cs="Arial"/>
          <w:sz w:val="24"/>
          <w:szCs w:val="24"/>
        </w:rPr>
        <w:t xml:space="preserve"> services</w:t>
      </w:r>
      <w:r w:rsidR="00876288">
        <w:rPr>
          <w:rFonts w:ascii="Arial" w:hAnsi="Arial" w:cs="Arial"/>
          <w:sz w:val="24"/>
          <w:szCs w:val="24"/>
        </w:rPr>
        <w:t>,</w:t>
      </w:r>
      <w:r w:rsidR="00E53B00" w:rsidRPr="00E53B00">
        <w:rPr>
          <w:rFonts w:ascii="Arial" w:hAnsi="Arial" w:cs="Arial"/>
          <w:sz w:val="24"/>
          <w:szCs w:val="24"/>
        </w:rPr>
        <w:t xml:space="preserve"> with the aim to intervene early to prevent quality issues </w:t>
      </w:r>
      <w:r w:rsidR="00156414">
        <w:rPr>
          <w:rFonts w:ascii="Arial" w:hAnsi="Arial" w:cs="Arial"/>
          <w:sz w:val="24"/>
          <w:szCs w:val="24"/>
        </w:rPr>
        <w:t xml:space="preserve">escalating and </w:t>
      </w:r>
      <w:r w:rsidR="00E53B00" w:rsidRPr="00E53B00">
        <w:rPr>
          <w:rFonts w:ascii="Arial" w:hAnsi="Arial" w:cs="Arial"/>
          <w:sz w:val="24"/>
          <w:szCs w:val="24"/>
        </w:rPr>
        <w:t xml:space="preserve">becoming more serious. </w:t>
      </w:r>
    </w:p>
    <w:p w:rsidR="00E53B00" w:rsidRPr="00E53B00" w:rsidRDefault="00E53B00" w:rsidP="00E53B00">
      <w:pPr>
        <w:spacing w:after="0" w:line="240" w:lineRule="auto"/>
        <w:jc w:val="both"/>
        <w:rPr>
          <w:rFonts w:ascii="Arial" w:hAnsi="Arial" w:cs="Arial"/>
          <w:sz w:val="24"/>
          <w:szCs w:val="24"/>
        </w:rPr>
      </w:pPr>
    </w:p>
    <w:p w:rsidR="00E53B00" w:rsidRPr="00E53B00" w:rsidRDefault="00E53B00" w:rsidP="00E53B00">
      <w:pPr>
        <w:spacing w:after="0" w:line="240" w:lineRule="auto"/>
        <w:jc w:val="both"/>
        <w:rPr>
          <w:rFonts w:ascii="Arial" w:hAnsi="Arial" w:cs="Arial"/>
          <w:sz w:val="24"/>
          <w:szCs w:val="24"/>
        </w:rPr>
      </w:pPr>
      <w:r w:rsidRPr="00E53B00">
        <w:rPr>
          <w:rFonts w:ascii="Arial" w:hAnsi="Arial" w:cs="Arial"/>
          <w:sz w:val="24"/>
          <w:szCs w:val="24"/>
        </w:rPr>
        <w:lastRenderedPageBreak/>
        <w:t>The Care Quality Commission</w:t>
      </w:r>
      <w:r w:rsidR="00876288">
        <w:rPr>
          <w:rFonts w:ascii="Arial" w:hAnsi="Arial" w:cs="Arial"/>
          <w:sz w:val="24"/>
          <w:szCs w:val="24"/>
        </w:rPr>
        <w:t xml:space="preserve">(CQC) </w:t>
      </w:r>
      <w:r w:rsidRPr="00E53B00">
        <w:rPr>
          <w:rFonts w:ascii="Arial" w:hAnsi="Arial" w:cs="Arial"/>
          <w:sz w:val="24"/>
          <w:szCs w:val="24"/>
        </w:rPr>
        <w:t xml:space="preserve"> play</w:t>
      </w:r>
      <w:r w:rsidR="00876288">
        <w:rPr>
          <w:rFonts w:ascii="Arial" w:hAnsi="Arial" w:cs="Arial"/>
          <w:sz w:val="24"/>
          <w:szCs w:val="24"/>
        </w:rPr>
        <w:t>s</w:t>
      </w:r>
      <w:r w:rsidRPr="00E53B00">
        <w:rPr>
          <w:rFonts w:ascii="Arial" w:hAnsi="Arial" w:cs="Arial"/>
          <w:sz w:val="24"/>
          <w:szCs w:val="24"/>
        </w:rPr>
        <w:t xml:space="preserve"> a very important part in</w:t>
      </w:r>
      <w:r w:rsidR="00876288">
        <w:rPr>
          <w:rFonts w:ascii="Arial" w:hAnsi="Arial" w:cs="Arial"/>
          <w:sz w:val="24"/>
          <w:szCs w:val="24"/>
        </w:rPr>
        <w:t xml:space="preserve"> this </w:t>
      </w:r>
      <w:r w:rsidRPr="00E53B00">
        <w:rPr>
          <w:rFonts w:ascii="Arial" w:hAnsi="Arial" w:cs="Arial"/>
          <w:sz w:val="24"/>
          <w:szCs w:val="24"/>
        </w:rPr>
        <w:t xml:space="preserve">as they have the statutory duty to ensure </w:t>
      </w:r>
      <w:r w:rsidR="000C3DEC">
        <w:rPr>
          <w:rFonts w:ascii="Arial" w:hAnsi="Arial" w:cs="Arial"/>
          <w:sz w:val="24"/>
          <w:szCs w:val="24"/>
        </w:rPr>
        <w:t>R</w:t>
      </w:r>
      <w:r w:rsidRPr="00E53B00">
        <w:rPr>
          <w:rFonts w:ascii="Arial" w:hAnsi="Arial" w:cs="Arial"/>
          <w:sz w:val="24"/>
          <w:szCs w:val="24"/>
        </w:rPr>
        <w:t xml:space="preserve">egulated </w:t>
      </w:r>
      <w:r w:rsidR="000C3DEC">
        <w:rPr>
          <w:rFonts w:ascii="Arial" w:hAnsi="Arial" w:cs="Arial"/>
          <w:sz w:val="24"/>
          <w:szCs w:val="24"/>
        </w:rPr>
        <w:t>S</w:t>
      </w:r>
      <w:r w:rsidRPr="00E53B00">
        <w:rPr>
          <w:rFonts w:ascii="Arial" w:hAnsi="Arial" w:cs="Arial"/>
          <w:sz w:val="24"/>
          <w:szCs w:val="24"/>
        </w:rPr>
        <w:t>ervices meet their quality standards.</w:t>
      </w:r>
    </w:p>
    <w:p w:rsidR="00E53B00" w:rsidRPr="00E53B00" w:rsidRDefault="00E53B00" w:rsidP="00E53B00">
      <w:pPr>
        <w:spacing w:after="0" w:line="240" w:lineRule="auto"/>
        <w:jc w:val="both"/>
        <w:rPr>
          <w:rFonts w:ascii="Arial" w:hAnsi="Arial" w:cs="Arial"/>
          <w:sz w:val="24"/>
          <w:szCs w:val="24"/>
        </w:rPr>
      </w:pPr>
    </w:p>
    <w:p w:rsidR="00E53B00" w:rsidRPr="00E53B00" w:rsidRDefault="00C211BA" w:rsidP="00E53B00">
      <w:pPr>
        <w:spacing w:after="0" w:line="240" w:lineRule="auto"/>
        <w:jc w:val="both"/>
        <w:rPr>
          <w:rFonts w:ascii="Arial" w:hAnsi="Arial" w:cs="Arial"/>
          <w:sz w:val="24"/>
          <w:szCs w:val="24"/>
        </w:rPr>
      </w:pPr>
      <w:r>
        <w:rPr>
          <w:rFonts w:ascii="Arial" w:hAnsi="Arial" w:cs="Arial"/>
          <w:sz w:val="24"/>
          <w:szCs w:val="24"/>
        </w:rPr>
        <w:t>All the local a</w:t>
      </w:r>
      <w:r w:rsidR="007F05BA">
        <w:rPr>
          <w:rFonts w:ascii="Arial" w:hAnsi="Arial" w:cs="Arial"/>
          <w:sz w:val="24"/>
          <w:szCs w:val="24"/>
        </w:rPr>
        <w:t>uthorities have a service p</w:t>
      </w:r>
      <w:r w:rsidR="00E53B00" w:rsidRPr="00E53B00">
        <w:rPr>
          <w:rFonts w:ascii="Arial" w:hAnsi="Arial" w:cs="Arial"/>
          <w:sz w:val="24"/>
          <w:szCs w:val="24"/>
        </w:rPr>
        <w:t>rovider improvement process</w:t>
      </w:r>
      <w:r w:rsidR="00876288">
        <w:rPr>
          <w:rFonts w:ascii="Arial" w:hAnsi="Arial" w:cs="Arial"/>
          <w:sz w:val="24"/>
          <w:szCs w:val="24"/>
        </w:rPr>
        <w:t xml:space="preserve">, which may include </w:t>
      </w:r>
      <w:r w:rsidR="00E53B00" w:rsidRPr="00E53B00">
        <w:rPr>
          <w:rFonts w:ascii="Arial" w:hAnsi="Arial" w:cs="Arial"/>
          <w:sz w:val="24"/>
          <w:szCs w:val="24"/>
        </w:rPr>
        <w:t xml:space="preserve">quality improvement planning meetings </w:t>
      </w:r>
      <w:r w:rsidR="00876288">
        <w:rPr>
          <w:rFonts w:ascii="Arial" w:hAnsi="Arial" w:cs="Arial"/>
          <w:sz w:val="24"/>
          <w:szCs w:val="24"/>
        </w:rPr>
        <w:t xml:space="preserve">or </w:t>
      </w:r>
      <w:r w:rsidR="00E53B00" w:rsidRPr="00E53B00">
        <w:rPr>
          <w:rFonts w:ascii="Arial" w:hAnsi="Arial" w:cs="Arial"/>
          <w:sz w:val="24"/>
          <w:szCs w:val="24"/>
        </w:rPr>
        <w:t>less formal arrangements designed to support providers</w:t>
      </w:r>
      <w:r w:rsidR="00876288">
        <w:rPr>
          <w:rFonts w:ascii="Arial" w:hAnsi="Arial" w:cs="Arial"/>
          <w:sz w:val="24"/>
          <w:szCs w:val="24"/>
        </w:rPr>
        <w:t xml:space="preserve">, to </w:t>
      </w:r>
      <w:r w:rsidR="00E53B00" w:rsidRPr="00E53B00">
        <w:rPr>
          <w:rFonts w:ascii="Arial" w:hAnsi="Arial" w:cs="Arial"/>
          <w:sz w:val="24"/>
          <w:szCs w:val="24"/>
        </w:rPr>
        <w:t xml:space="preserve"> correct any identified quality failures.</w:t>
      </w:r>
    </w:p>
    <w:p w:rsidR="00E53B00" w:rsidRPr="00E53B00" w:rsidRDefault="00E53B00" w:rsidP="00E53B00">
      <w:pPr>
        <w:spacing w:after="0" w:line="240" w:lineRule="auto"/>
        <w:jc w:val="both"/>
        <w:rPr>
          <w:rFonts w:ascii="Arial" w:hAnsi="Arial" w:cs="Arial"/>
          <w:sz w:val="24"/>
          <w:szCs w:val="24"/>
        </w:rPr>
      </w:pPr>
    </w:p>
    <w:p w:rsidR="002F01DD" w:rsidRPr="00E53B00" w:rsidRDefault="00E53B00" w:rsidP="00E53B00">
      <w:pPr>
        <w:spacing w:after="0" w:line="240" w:lineRule="auto"/>
        <w:jc w:val="both"/>
        <w:rPr>
          <w:rFonts w:ascii="Arial" w:hAnsi="Arial" w:cs="Arial"/>
          <w:sz w:val="24"/>
          <w:szCs w:val="24"/>
        </w:rPr>
      </w:pPr>
      <w:r w:rsidRPr="00E53B00">
        <w:rPr>
          <w:rFonts w:ascii="Arial" w:hAnsi="Arial" w:cs="Arial"/>
          <w:sz w:val="24"/>
          <w:szCs w:val="24"/>
        </w:rPr>
        <w:t xml:space="preserve">Whatever system is followed, they are all aimed at working with service providers to ensure they provide a quality service for the benefit of the adults whose </w:t>
      </w:r>
      <w:r w:rsidR="00606954">
        <w:rPr>
          <w:rFonts w:ascii="Arial" w:hAnsi="Arial" w:cs="Arial"/>
          <w:sz w:val="24"/>
          <w:szCs w:val="24"/>
        </w:rPr>
        <w:t xml:space="preserve">needs </w:t>
      </w:r>
      <w:r w:rsidRPr="00E53B00">
        <w:rPr>
          <w:rFonts w:ascii="Arial" w:hAnsi="Arial" w:cs="Arial"/>
          <w:sz w:val="24"/>
          <w:szCs w:val="24"/>
        </w:rPr>
        <w:t>they serve.</w:t>
      </w:r>
      <w:r w:rsidR="002F01DD">
        <w:rPr>
          <w:rFonts w:ascii="Arial" w:hAnsi="Arial" w:cs="Arial"/>
          <w:sz w:val="24"/>
          <w:szCs w:val="24"/>
        </w:rPr>
        <w:t xml:space="preserve">  Refer to your own Quality and Market Improvement Team.</w:t>
      </w:r>
    </w:p>
    <w:p w:rsidR="00E53B00" w:rsidRDefault="00E53B00" w:rsidP="00C379E1">
      <w:pPr>
        <w:spacing w:after="0" w:line="240" w:lineRule="auto"/>
        <w:jc w:val="both"/>
        <w:rPr>
          <w:rFonts w:ascii="Arial" w:hAnsi="Arial" w:cs="Arial"/>
          <w:sz w:val="24"/>
          <w:szCs w:val="24"/>
        </w:rPr>
      </w:pPr>
    </w:p>
    <w:p w:rsidR="00B533D0" w:rsidRDefault="00B533D0" w:rsidP="00C379E1">
      <w:pPr>
        <w:spacing w:after="0" w:line="240" w:lineRule="auto"/>
        <w:jc w:val="both"/>
        <w:rPr>
          <w:rFonts w:ascii="Arial" w:hAnsi="Arial" w:cs="Arial"/>
          <w:sz w:val="24"/>
          <w:szCs w:val="24"/>
        </w:rPr>
      </w:pPr>
    </w:p>
    <w:p w:rsidR="00E53B00" w:rsidRPr="00B6215D" w:rsidRDefault="009F3582" w:rsidP="00E53B00">
      <w:pPr>
        <w:spacing w:after="0" w:line="240" w:lineRule="auto"/>
        <w:jc w:val="both"/>
        <w:rPr>
          <w:rFonts w:ascii="Arial" w:hAnsi="Arial" w:cs="Arial"/>
          <w:b/>
          <w:sz w:val="24"/>
          <w:szCs w:val="24"/>
        </w:rPr>
      </w:pPr>
      <w:r>
        <w:rPr>
          <w:rFonts w:ascii="Arial" w:hAnsi="Arial" w:cs="Arial"/>
          <w:b/>
          <w:sz w:val="24"/>
          <w:szCs w:val="24"/>
        </w:rPr>
        <w:t>6.7</w:t>
      </w:r>
      <w:r w:rsidR="00B533D0">
        <w:rPr>
          <w:rFonts w:ascii="Arial" w:hAnsi="Arial" w:cs="Arial"/>
          <w:b/>
          <w:sz w:val="24"/>
          <w:szCs w:val="24"/>
        </w:rPr>
        <w:tab/>
      </w:r>
      <w:bookmarkStart w:id="137" w:name="Proportionate_Response"/>
      <w:r w:rsidR="0065606E">
        <w:rPr>
          <w:rFonts w:ascii="Arial" w:hAnsi="Arial" w:cs="Arial"/>
          <w:b/>
          <w:sz w:val="24"/>
          <w:szCs w:val="24"/>
        </w:rPr>
        <w:t>Proportionate Response</w:t>
      </w:r>
      <w:bookmarkEnd w:id="137"/>
    </w:p>
    <w:p w:rsidR="00E53B00" w:rsidRPr="00B6215D" w:rsidRDefault="00E53B00" w:rsidP="00E53B00">
      <w:pPr>
        <w:spacing w:after="0" w:line="240" w:lineRule="auto"/>
        <w:jc w:val="both"/>
        <w:rPr>
          <w:rFonts w:ascii="Arial" w:hAnsi="Arial" w:cs="Arial"/>
          <w:sz w:val="24"/>
          <w:szCs w:val="24"/>
        </w:rPr>
      </w:pPr>
    </w:p>
    <w:p w:rsidR="00876288" w:rsidRDefault="00E53B00" w:rsidP="00E53B00">
      <w:pPr>
        <w:spacing w:after="0" w:line="240" w:lineRule="auto"/>
        <w:jc w:val="both"/>
        <w:rPr>
          <w:rFonts w:ascii="Arial" w:hAnsi="Arial" w:cs="Arial"/>
          <w:sz w:val="24"/>
          <w:szCs w:val="24"/>
        </w:rPr>
      </w:pPr>
      <w:r w:rsidRPr="00B6215D">
        <w:rPr>
          <w:rFonts w:ascii="Arial" w:hAnsi="Arial" w:cs="Arial"/>
          <w:sz w:val="24"/>
          <w:szCs w:val="24"/>
        </w:rPr>
        <w:t xml:space="preserve">It is not always necessary or proportionate to contact the adult at the </w:t>
      </w:r>
      <w:r w:rsidR="00876288">
        <w:rPr>
          <w:rFonts w:ascii="Arial" w:hAnsi="Arial" w:cs="Arial"/>
          <w:sz w:val="24"/>
          <w:szCs w:val="24"/>
        </w:rPr>
        <w:t>I</w:t>
      </w:r>
      <w:r w:rsidRPr="00B6215D">
        <w:rPr>
          <w:rFonts w:ascii="Arial" w:hAnsi="Arial" w:cs="Arial"/>
          <w:sz w:val="24"/>
          <w:szCs w:val="24"/>
        </w:rPr>
        <w:t xml:space="preserve">nformation </w:t>
      </w:r>
      <w:r w:rsidR="00876288">
        <w:rPr>
          <w:rFonts w:ascii="Arial" w:hAnsi="Arial" w:cs="Arial"/>
          <w:sz w:val="24"/>
          <w:szCs w:val="24"/>
        </w:rPr>
        <w:t>G</w:t>
      </w:r>
      <w:r w:rsidRPr="00B6215D">
        <w:rPr>
          <w:rFonts w:ascii="Arial" w:hAnsi="Arial" w:cs="Arial"/>
          <w:sz w:val="24"/>
          <w:szCs w:val="24"/>
        </w:rPr>
        <w:t>athering</w:t>
      </w:r>
      <w:r w:rsidR="002F1D4E">
        <w:rPr>
          <w:rFonts w:ascii="Arial" w:hAnsi="Arial" w:cs="Arial"/>
          <w:sz w:val="24"/>
          <w:szCs w:val="24"/>
        </w:rPr>
        <w:t xml:space="preserve"> stage</w:t>
      </w:r>
      <w:r w:rsidRPr="00B6215D">
        <w:rPr>
          <w:rFonts w:ascii="Arial" w:hAnsi="Arial" w:cs="Arial"/>
          <w:sz w:val="24"/>
          <w:szCs w:val="24"/>
        </w:rPr>
        <w:t xml:space="preserve">. </w:t>
      </w:r>
    </w:p>
    <w:p w:rsidR="00876288" w:rsidRDefault="00876288" w:rsidP="00E53B00">
      <w:pPr>
        <w:spacing w:after="0" w:line="240" w:lineRule="auto"/>
        <w:jc w:val="both"/>
        <w:rPr>
          <w:rFonts w:ascii="Arial" w:hAnsi="Arial" w:cs="Arial"/>
          <w:sz w:val="24"/>
          <w:szCs w:val="24"/>
        </w:rPr>
      </w:pPr>
    </w:p>
    <w:p w:rsidR="00E53B00" w:rsidRPr="00B6215D" w:rsidRDefault="00E53B00" w:rsidP="00E53B00">
      <w:pPr>
        <w:spacing w:after="0" w:line="240" w:lineRule="auto"/>
        <w:jc w:val="both"/>
        <w:rPr>
          <w:rFonts w:ascii="Arial" w:hAnsi="Arial" w:cs="Arial"/>
          <w:sz w:val="24"/>
          <w:szCs w:val="24"/>
        </w:rPr>
      </w:pPr>
      <w:r w:rsidRPr="00B6215D">
        <w:rPr>
          <w:rFonts w:ascii="Arial" w:hAnsi="Arial" w:cs="Arial"/>
          <w:sz w:val="24"/>
          <w:szCs w:val="24"/>
        </w:rPr>
        <w:t xml:space="preserve">When </w:t>
      </w:r>
      <w:r w:rsidR="002F1D4E">
        <w:rPr>
          <w:rFonts w:ascii="Arial" w:hAnsi="Arial" w:cs="Arial"/>
          <w:sz w:val="24"/>
          <w:szCs w:val="24"/>
        </w:rPr>
        <w:t xml:space="preserve">the enquiry officer is undertaking </w:t>
      </w:r>
      <w:r w:rsidR="00876288">
        <w:rPr>
          <w:rFonts w:ascii="Arial" w:hAnsi="Arial" w:cs="Arial"/>
          <w:sz w:val="24"/>
          <w:szCs w:val="24"/>
        </w:rPr>
        <w:t>I</w:t>
      </w:r>
      <w:r w:rsidR="00876288" w:rsidRPr="00B6215D">
        <w:rPr>
          <w:rFonts w:ascii="Arial" w:hAnsi="Arial" w:cs="Arial"/>
          <w:sz w:val="24"/>
          <w:szCs w:val="24"/>
        </w:rPr>
        <w:t>nformatio</w:t>
      </w:r>
      <w:r w:rsidR="00876288">
        <w:rPr>
          <w:rFonts w:ascii="Arial" w:hAnsi="Arial" w:cs="Arial"/>
          <w:sz w:val="24"/>
          <w:szCs w:val="24"/>
        </w:rPr>
        <w:t>n</w:t>
      </w:r>
      <w:r w:rsidR="00876288" w:rsidRPr="00B6215D" w:rsidDel="00876288">
        <w:rPr>
          <w:rFonts w:ascii="Arial" w:hAnsi="Arial" w:cs="Arial"/>
          <w:sz w:val="24"/>
          <w:szCs w:val="24"/>
        </w:rPr>
        <w:t xml:space="preserve"> </w:t>
      </w:r>
      <w:r w:rsidR="00876288">
        <w:rPr>
          <w:rFonts w:ascii="Arial" w:hAnsi="Arial" w:cs="Arial"/>
          <w:sz w:val="24"/>
          <w:szCs w:val="24"/>
        </w:rPr>
        <w:t>G</w:t>
      </w:r>
      <w:r w:rsidRPr="00B6215D">
        <w:rPr>
          <w:rFonts w:ascii="Arial" w:hAnsi="Arial" w:cs="Arial"/>
          <w:sz w:val="24"/>
          <w:szCs w:val="24"/>
        </w:rPr>
        <w:t>athering</w:t>
      </w:r>
      <w:r w:rsidR="002F1D4E">
        <w:rPr>
          <w:rFonts w:ascii="Arial" w:hAnsi="Arial" w:cs="Arial"/>
          <w:sz w:val="24"/>
          <w:szCs w:val="24"/>
        </w:rPr>
        <w:t xml:space="preserve"> to inform the response, they may decide,</w:t>
      </w:r>
      <w:r w:rsidRPr="00B6215D">
        <w:rPr>
          <w:rFonts w:ascii="Arial" w:hAnsi="Arial" w:cs="Arial"/>
          <w:sz w:val="24"/>
          <w:szCs w:val="24"/>
        </w:rPr>
        <w:t xml:space="preserve"> depending on the nature of the concern and risk</w:t>
      </w:r>
      <w:r w:rsidR="003733BF">
        <w:rPr>
          <w:rFonts w:ascii="Arial" w:hAnsi="Arial" w:cs="Arial"/>
          <w:sz w:val="24"/>
          <w:szCs w:val="24"/>
        </w:rPr>
        <w:t>,</w:t>
      </w:r>
      <w:r w:rsidRPr="00B6215D">
        <w:rPr>
          <w:rFonts w:ascii="Arial" w:hAnsi="Arial" w:cs="Arial"/>
          <w:sz w:val="24"/>
          <w:szCs w:val="24"/>
        </w:rPr>
        <w:t xml:space="preserve"> to contact the adult or their representative</w:t>
      </w:r>
      <w:r w:rsidR="00F44A86">
        <w:rPr>
          <w:rFonts w:ascii="Arial" w:hAnsi="Arial" w:cs="Arial"/>
          <w:sz w:val="24"/>
          <w:szCs w:val="24"/>
        </w:rPr>
        <w:t xml:space="preserve"> including </w:t>
      </w:r>
      <w:r w:rsidR="002F01DD">
        <w:rPr>
          <w:rFonts w:ascii="Arial" w:hAnsi="Arial" w:cs="Arial"/>
          <w:sz w:val="24"/>
          <w:szCs w:val="24"/>
        </w:rPr>
        <w:t>the C</w:t>
      </w:r>
      <w:r w:rsidR="00F44A86">
        <w:rPr>
          <w:rFonts w:ascii="Arial" w:hAnsi="Arial" w:cs="Arial"/>
          <w:sz w:val="24"/>
          <w:szCs w:val="24"/>
        </w:rPr>
        <w:t>ommissioners of any care.</w:t>
      </w:r>
      <w:r w:rsidR="00F44A86" w:rsidRPr="00F44A86">
        <w:t xml:space="preserve"> </w:t>
      </w:r>
      <w:r w:rsidR="00F44A86">
        <w:rPr>
          <w:rFonts w:ascii="Arial" w:hAnsi="Arial" w:cs="Arial"/>
          <w:sz w:val="24"/>
          <w:szCs w:val="24"/>
        </w:rPr>
        <w:t>I</w:t>
      </w:r>
      <w:r w:rsidR="00F44A86" w:rsidRPr="00F44A86">
        <w:rPr>
          <w:rFonts w:ascii="Arial" w:hAnsi="Arial" w:cs="Arial"/>
          <w:sz w:val="24"/>
          <w:szCs w:val="24"/>
        </w:rPr>
        <w:t>f there is a concern about a care provider</w:t>
      </w:r>
      <w:r w:rsidR="002F01DD">
        <w:rPr>
          <w:rFonts w:ascii="Arial" w:hAnsi="Arial" w:cs="Arial"/>
          <w:sz w:val="24"/>
          <w:szCs w:val="24"/>
        </w:rPr>
        <w:t>,</w:t>
      </w:r>
      <w:r w:rsidR="00F44A86" w:rsidRPr="00F44A86">
        <w:rPr>
          <w:rFonts w:ascii="Arial" w:hAnsi="Arial" w:cs="Arial"/>
          <w:sz w:val="24"/>
          <w:szCs w:val="24"/>
        </w:rPr>
        <w:t xml:space="preserve"> the </w:t>
      </w:r>
      <w:r w:rsidR="002F01DD">
        <w:rPr>
          <w:rFonts w:ascii="Arial" w:hAnsi="Arial" w:cs="Arial"/>
          <w:sz w:val="24"/>
          <w:szCs w:val="24"/>
        </w:rPr>
        <w:t>C</w:t>
      </w:r>
      <w:r w:rsidR="00F44A86" w:rsidRPr="00F44A86">
        <w:rPr>
          <w:rFonts w:ascii="Arial" w:hAnsi="Arial" w:cs="Arial"/>
          <w:sz w:val="24"/>
          <w:szCs w:val="24"/>
        </w:rPr>
        <w:t>ommissioner should be informed</w:t>
      </w:r>
      <w:r w:rsidR="00F44A86">
        <w:rPr>
          <w:rFonts w:ascii="Arial" w:hAnsi="Arial" w:cs="Arial"/>
          <w:sz w:val="24"/>
          <w:szCs w:val="24"/>
        </w:rPr>
        <w:t xml:space="preserve">. </w:t>
      </w:r>
    </w:p>
    <w:p w:rsidR="00E53B00" w:rsidRPr="00B6215D" w:rsidRDefault="00E53B00" w:rsidP="00E53B00">
      <w:pPr>
        <w:spacing w:after="0" w:line="240" w:lineRule="auto"/>
        <w:jc w:val="both"/>
        <w:rPr>
          <w:rFonts w:ascii="Arial" w:hAnsi="Arial" w:cs="Arial"/>
          <w:sz w:val="24"/>
          <w:szCs w:val="24"/>
        </w:rPr>
      </w:pPr>
    </w:p>
    <w:p w:rsidR="002F1D4E" w:rsidRPr="00B6215D" w:rsidRDefault="00E53B00" w:rsidP="00E53B00">
      <w:pPr>
        <w:spacing w:after="0" w:line="240" w:lineRule="auto"/>
        <w:jc w:val="both"/>
        <w:rPr>
          <w:rFonts w:ascii="Arial" w:hAnsi="Arial" w:cs="Arial"/>
          <w:sz w:val="24"/>
          <w:szCs w:val="24"/>
        </w:rPr>
      </w:pPr>
      <w:r w:rsidRPr="00B6215D">
        <w:rPr>
          <w:rFonts w:ascii="Arial" w:hAnsi="Arial" w:cs="Arial"/>
          <w:sz w:val="24"/>
          <w:szCs w:val="24"/>
        </w:rPr>
        <w:t>Where</w:t>
      </w:r>
      <w:r w:rsidR="004018A2">
        <w:rPr>
          <w:rFonts w:ascii="Arial" w:hAnsi="Arial" w:cs="Arial"/>
          <w:sz w:val="24"/>
          <w:szCs w:val="24"/>
        </w:rPr>
        <w:t xml:space="preserve"> the </w:t>
      </w:r>
      <w:r w:rsidRPr="00B6215D">
        <w:rPr>
          <w:rFonts w:ascii="Arial" w:hAnsi="Arial" w:cs="Arial"/>
          <w:sz w:val="24"/>
          <w:szCs w:val="24"/>
        </w:rPr>
        <w:t xml:space="preserve"> issue</w:t>
      </w:r>
      <w:r w:rsidR="004018A2">
        <w:rPr>
          <w:rFonts w:ascii="Arial" w:hAnsi="Arial" w:cs="Arial"/>
          <w:sz w:val="24"/>
          <w:szCs w:val="24"/>
        </w:rPr>
        <w:t>(</w:t>
      </w:r>
      <w:r w:rsidRPr="00B6215D">
        <w:rPr>
          <w:rFonts w:ascii="Arial" w:hAnsi="Arial" w:cs="Arial"/>
          <w:sz w:val="24"/>
          <w:szCs w:val="24"/>
        </w:rPr>
        <w:t>s</w:t>
      </w:r>
      <w:r w:rsidR="004018A2">
        <w:rPr>
          <w:rFonts w:ascii="Arial" w:hAnsi="Arial" w:cs="Arial"/>
          <w:sz w:val="24"/>
          <w:szCs w:val="24"/>
        </w:rPr>
        <w:t>)</w:t>
      </w:r>
      <w:r w:rsidRPr="00B6215D">
        <w:rPr>
          <w:rFonts w:ascii="Arial" w:hAnsi="Arial" w:cs="Arial"/>
          <w:sz w:val="24"/>
          <w:szCs w:val="24"/>
        </w:rPr>
        <w:t xml:space="preserve"> </w:t>
      </w:r>
      <w:r w:rsidR="004018A2">
        <w:rPr>
          <w:rFonts w:ascii="Arial" w:hAnsi="Arial" w:cs="Arial"/>
          <w:sz w:val="24"/>
          <w:szCs w:val="24"/>
        </w:rPr>
        <w:t>ha</w:t>
      </w:r>
      <w:r w:rsidR="002F1D4E">
        <w:rPr>
          <w:rFonts w:ascii="Arial" w:hAnsi="Arial" w:cs="Arial"/>
          <w:sz w:val="24"/>
          <w:szCs w:val="24"/>
        </w:rPr>
        <w:t>s</w:t>
      </w:r>
      <w:r w:rsidR="004018A2">
        <w:rPr>
          <w:rFonts w:ascii="Arial" w:hAnsi="Arial" w:cs="Arial"/>
          <w:sz w:val="24"/>
          <w:szCs w:val="24"/>
        </w:rPr>
        <w:t xml:space="preserve"> been resolved and the </w:t>
      </w:r>
      <w:r w:rsidRPr="00B6215D">
        <w:rPr>
          <w:rFonts w:ascii="Arial" w:hAnsi="Arial" w:cs="Arial"/>
          <w:sz w:val="24"/>
          <w:szCs w:val="24"/>
        </w:rPr>
        <w:t>risk</w:t>
      </w:r>
      <w:r w:rsidR="004018A2">
        <w:rPr>
          <w:rFonts w:ascii="Arial" w:hAnsi="Arial" w:cs="Arial"/>
          <w:sz w:val="24"/>
          <w:szCs w:val="24"/>
        </w:rPr>
        <w:t>(s)</w:t>
      </w:r>
      <w:r w:rsidRPr="00B6215D">
        <w:rPr>
          <w:rFonts w:ascii="Arial" w:hAnsi="Arial" w:cs="Arial"/>
          <w:sz w:val="24"/>
          <w:szCs w:val="24"/>
        </w:rPr>
        <w:t xml:space="preserve"> ha</w:t>
      </w:r>
      <w:r w:rsidR="002F1D4E">
        <w:rPr>
          <w:rFonts w:ascii="Arial" w:hAnsi="Arial" w:cs="Arial"/>
          <w:sz w:val="24"/>
          <w:szCs w:val="24"/>
        </w:rPr>
        <w:t>s</w:t>
      </w:r>
      <w:r w:rsidRPr="00B6215D">
        <w:rPr>
          <w:rFonts w:ascii="Arial" w:hAnsi="Arial" w:cs="Arial"/>
          <w:sz w:val="24"/>
          <w:szCs w:val="24"/>
        </w:rPr>
        <w:t xml:space="preserve"> been </w:t>
      </w:r>
      <w:r w:rsidR="004018A2">
        <w:rPr>
          <w:rFonts w:ascii="Arial" w:hAnsi="Arial" w:cs="Arial"/>
          <w:sz w:val="24"/>
          <w:szCs w:val="24"/>
        </w:rPr>
        <w:t>mitigated</w:t>
      </w:r>
      <w:r w:rsidRPr="00B6215D">
        <w:rPr>
          <w:rFonts w:ascii="Arial" w:hAnsi="Arial" w:cs="Arial"/>
          <w:sz w:val="24"/>
          <w:szCs w:val="24"/>
        </w:rPr>
        <w:t xml:space="preserve"> as part of  </w:t>
      </w:r>
      <w:r w:rsidR="002F01DD">
        <w:rPr>
          <w:rFonts w:ascii="Arial" w:hAnsi="Arial" w:cs="Arial"/>
          <w:sz w:val="24"/>
          <w:szCs w:val="24"/>
        </w:rPr>
        <w:t>I</w:t>
      </w:r>
      <w:r w:rsidRPr="00B6215D">
        <w:rPr>
          <w:rFonts w:ascii="Arial" w:hAnsi="Arial" w:cs="Arial"/>
          <w:sz w:val="24"/>
          <w:szCs w:val="24"/>
        </w:rPr>
        <w:t xml:space="preserve">nformation </w:t>
      </w:r>
      <w:r w:rsidR="002F01DD">
        <w:rPr>
          <w:rFonts w:ascii="Arial" w:hAnsi="Arial" w:cs="Arial"/>
          <w:sz w:val="24"/>
          <w:szCs w:val="24"/>
        </w:rPr>
        <w:t>G</w:t>
      </w:r>
      <w:r w:rsidRPr="00B6215D">
        <w:rPr>
          <w:rFonts w:ascii="Arial" w:hAnsi="Arial" w:cs="Arial"/>
          <w:sz w:val="24"/>
          <w:szCs w:val="24"/>
        </w:rPr>
        <w:t>athering, the concern may be resolved quickly and proportion</w:t>
      </w:r>
      <w:r w:rsidR="00C211BA">
        <w:rPr>
          <w:rFonts w:ascii="Arial" w:hAnsi="Arial" w:cs="Arial"/>
          <w:sz w:val="24"/>
          <w:szCs w:val="24"/>
        </w:rPr>
        <w:t>ately by telephone enquiries. T</w:t>
      </w:r>
      <w:r w:rsidR="00D30BD2">
        <w:rPr>
          <w:rFonts w:ascii="Arial" w:hAnsi="Arial" w:cs="Arial"/>
          <w:sz w:val="24"/>
          <w:szCs w:val="24"/>
        </w:rPr>
        <w:t>he</w:t>
      </w:r>
      <w:r w:rsidR="002F1D4E">
        <w:rPr>
          <w:rFonts w:ascii="Arial" w:hAnsi="Arial" w:cs="Arial"/>
          <w:sz w:val="24"/>
          <w:szCs w:val="24"/>
        </w:rPr>
        <w:t xml:space="preserve"> enquiry officer</w:t>
      </w:r>
      <w:r w:rsidRPr="00B6215D">
        <w:rPr>
          <w:rFonts w:ascii="Arial" w:hAnsi="Arial" w:cs="Arial"/>
          <w:sz w:val="24"/>
          <w:szCs w:val="24"/>
        </w:rPr>
        <w:t xml:space="preserve"> may not contact the </w:t>
      </w:r>
      <w:r w:rsidR="00C211BA">
        <w:rPr>
          <w:rFonts w:ascii="Arial" w:hAnsi="Arial" w:cs="Arial"/>
          <w:sz w:val="24"/>
          <w:szCs w:val="24"/>
        </w:rPr>
        <w:t xml:space="preserve">adult </w:t>
      </w:r>
      <w:r w:rsidRPr="00B6215D">
        <w:rPr>
          <w:rFonts w:ascii="Arial" w:hAnsi="Arial" w:cs="Arial"/>
          <w:sz w:val="24"/>
          <w:szCs w:val="24"/>
        </w:rPr>
        <w:t xml:space="preserve">as they have </w:t>
      </w:r>
      <w:r w:rsidR="00C211BA">
        <w:rPr>
          <w:rFonts w:ascii="Arial" w:hAnsi="Arial" w:cs="Arial"/>
          <w:sz w:val="24"/>
          <w:szCs w:val="24"/>
        </w:rPr>
        <w:t xml:space="preserve">identified </w:t>
      </w:r>
      <w:r w:rsidRPr="00B6215D">
        <w:rPr>
          <w:rFonts w:ascii="Arial" w:hAnsi="Arial" w:cs="Arial"/>
          <w:sz w:val="24"/>
          <w:szCs w:val="24"/>
        </w:rPr>
        <w:t>that there is no need to proceed with the enquiry</w:t>
      </w:r>
      <w:r w:rsidR="002F1D4E">
        <w:rPr>
          <w:rFonts w:ascii="Arial" w:hAnsi="Arial" w:cs="Arial"/>
          <w:sz w:val="24"/>
          <w:szCs w:val="24"/>
        </w:rPr>
        <w:t>, which is a proportionate response to the concern.</w:t>
      </w:r>
    </w:p>
    <w:p w:rsidR="00E53B00" w:rsidRPr="00B6215D" w:rsidRDefault="00E53B00" w:rsidP="00E53B00">
      <w:pPr>
        <w:spacing w:after="0" w:line="240" w:lineRule="auto"/>
        <w:jc w:val="both"/>
        <w:rPr>
          <w:rFonts w:ascii="Arial" w:hAnsi="Arial" w:cs="Arial"/>
          <w:sz w:val="24"/>
          <w:szCs w:val="24"/>
        </w:rPr>
      </w:pPr>
    </w:p>
    <w:p w:rsidR="00E53B00" w:rsidRDefault="002F1D4E" w:rsidP="00E53B00">
      <w:pPr>
        <w:spacing w:after="0" w:line="240" w:lineRule="auto"/>
        <w:jc w:val="both"/>
        <w:rPr>
          <w:rFonts w:ascii="Arial" w:hAnsi="Arial" w:cs="Arial"/>
          <w:sz w:val="24"/>
          <w:szCs w:val="24"/>
        </w:rPr>
      </w:pPr>
      <w:r>
        <w:rPr>
          <w:rFonts w:ascii="Arial" w:hAnsi="Arial" w:cs="Arial"/>
          <w:sz w:val="24"/>
          <w:szCs w:val="24"/>
        </w:rPr>
        <w:t>The enquiry officer</w:t>
      </w:r>
      <w:r w:rsidR="00E53B00" w:rsidRPr="00B6215D">
        <w:rPr>
          <w:rFonts w:ascii="Arial" w:hAnsi="Arial" w:cs="Arial"/>
          <w:sz w:val="24"/>
          <w:szCs w:val="24"/>
        </w:rPr>
        <w:t xml:space="preserve"> may have established from the </w:t>
      </w:r>
      <w:r w:rsidR="002F01DD" w:rsidRPr="00B6215D">
        <w:rPr>
          <w:rFonts w:ascii="Arial" w:hAnsi="Arial" w:cs="Arial"/>
          <w:sz w:val="24"/>
          <w:szCs w:val="24"/>
        </w:rPr>
        <w:t>information</w:t>
      </w:r>
      <w:r w:rsidR="002F01DD">
        <w:rPr>
          <w:rFonts w:ascii="Arial" w:hAnsi="Arial" w:cs="Arial"/>
          <w:sz w:val="24"/>
          <w:szCs w:val="24"/>
        </w:rPr>
        <w:t xml:space="preserve"> on the </w:t>
      </w:r>
      <w:r w:rsidR="002F01DD" w:rsidRPr="00B6215D">
        <w:rPr>
          <w:rFonts w:ascii="Arial" w:hAnsi="Arial" w:cs="Arial"/>
          <w:sz w:val="24"/>
          <w:szCs w:val="24"/>
        </w:rPr>
        <w:t xml:space="preserve"> </w:t>
      </w:r>
      <w:r w:rsidR="00E53B00" w:rsidRPr="00B6215D">
        <w:rPr>
          <w:rFonts w:ascii="Arial" w:hAnsi="Arial" w:cs="Arial"/>
          <w:sz w:val="24"/>
          <w:szCs w:val="24"/>
        </w:rPr>
        <w:t>concern</w:t>
      </w:r>
      <w:r w:rsidR="002F01DD">
        <w:rPr>
          <w:rFonts w:ascii="Arial" w:hAnsi="Arial" w:cs="Arial"/>
          <w:sz w:val="24"/>
          <w:szCs w:val="24"/>
        </w:rPr>
        <w:t xml:space="preserve"> </w:t>
      </w:r>
      <w:r w:rsidR="00E53B00" w:rsidRPr="00B6215D">
        <w:rPr>
          <w:rFonts w:ascii="Arial" w:hAnsi="Arial" w:cs="Arial"/>
          <w:sz w:val="24"/>
          <w:szCs w:val="24"/>
        </w:rPr>
        <w:t xml:space="preserve">and </w:t>
      </w:r>
      <w:r w:rsidR="002F01DD">
        <w:rPr>
          <w:rFonts w:ascii="Arial" w:hAnsi="Arial" w:cs="Arial"/>
          <w:sz w:val="24"/>
          <w:szCs w:val="24"/>
        </w:rPr>
        <w:t xml:space="preserve">through </w:t>
      </w:r>
      <w:r w:rsidR="00E53B00" w:rsidRPr="00B6215D">
        <w:rPr>
          <w:rFonts w:ascii="Arial" w:hAnsi="Arial" w:cs="Arial"/>
          <w:sz w:val="24"/>
          <w:szCs w:val="24"/>
        </w:rPr>
        <w:t>conversations with other</w:t>
      </w:r>
      <w:r w:rsidR="002F01DD">
        <w:rPr>
          <w:rFonts w:ascii="Arial" w:hAnsi="Arial" w:cs="Arial"/>
          <w:sz w:val="24"/>
          <w:szCs w:val="24"/>
        </w:rPr>
        <w:t xml:space="preserve"> relevant parties</w:t>
      </w:r>
      <w:r w:rsidR="00E53B00" w:rsidRPr="00B6215D">
        <w:rPr>
          <w:rFonts w:ascii="Arial" w:hAnsi="Arial" w:cs="Arial"/>
          <w:sz w:val="24"/>
          <w:szCs w:val="24"/>
        </w:rPr>
        <w:t xml:space="preserve"> what</w:t>
      </w:r>
      <w:r w:rsidR="002F01DD">
        <w:rPr>
          <w:rFonts w:ascii="Arial" w:hAnsi="Arial" w:cs="Arial"/>
          <w:sz w:val="24"/>
          <w:szCs w:val="24"/>
        </w:rPr>
        <w:t xml:space="preserve"> outcome </w:t>
      </w:r>
      <w:r w:rsidR="00E53B00" w:rsidRPr="00B6215D">
        <w:rPr>
          <w:rFonts w:ascii="Arial" w:hAnsi="Arial" w:cs="Arial"/>
          <w:sz w:val="24"/>
          <w:szCs w:val="24"/>
        </w:rPr>
        <w:t xml:space="preserve"> the adult wants</w:t>
      </w:r>
      <w:r>
        <w:rPr>
          <w:rFonts w:ascii="Arial" w:hAnsi="Arial" w:cs="Arial"/>
          <w:sz w:val="24"/>
          <w:szCs w:val="24"/>
        </w:rPr>
        <w:t xml:space="preserve"> to achieve. I</w:t>
      </w:r>
      <w:r w:rsidR="002F01DD">
        <w:rPr>
          <w:rFonts w:ascii="Arial" w:hAnsi="Arial" w:cs="Arial"/>
          <w:sz w:val="24"/>
          <w:szCs w:val="24"/>
        </w:rPr>
        <w:t xml:space="preserve">t may be </w:t>
      </w:r>
      <w:r w:rsidR="00E53B00" w:rsidRPr="00B6215D">
        <w:rPr>
          <w:rFonts w:ascii="Arial" w:hAnsi="Arial" w:cs="Arial"/>
          <w:sz w:val="24"/>
          <w:szCs w:val="24"/>
        </w:rPr>
        <w:t xml:space="preserve"> identified that the issue</w:t>
      </w:r>
      <w:r>
        <w:rPr>
          <w:rFonts w:ascii="Arial" w:hAnsi="Arial" w:cs="Arial"/>
          <w:sz w:val="24"/>
          <w:szCs w:val="24"/>
        </w:rPr>
        <w:t>(</w:t>
      </w:r>
      <w:r w:rsidR="00E53B00" w:rsidRPr="00B6215D">
        <w:rPr>
          <w:rFonts w:ascii="Arial" w:hAnsi="Arial" w:cs="Arial"/>
          <w:sz w:val="24"/>
          <w:szCs w:val="24"/>
        </w:rPr>
        <w:t>s</w:t>
      </w:r>
      <w:r>
        <w:rPr>
          <w:rFonts w:ascii="Arial" w:hAnsi="Arial" w:cs="Arial"/>
          <w:sz w:val="24"/>
          <w:szCs w:val="24"/>
        </w:rPr>
        <w:t>)</w:t>
      </w:r>
      <w:r w:rsidR="00E53B00" w:rsidRPr="00B6215D">
        <w:rPr>
          <w:rFonts w:ascii="Arial" w:hAnsi="Arial" w:cs="Arial"/>
          <w:sz w:val="24"/>
          <w:szCs w:val="24"/>
        </w:rPr>
        <w:t xml:space="preserve"> ha</w:t>
      </w:r>
      <w:r>
        <w:rPr>
          <w:rFonts w:ascii="Arial" w:hAnsi="Arial" w:cs="Arial"/>
          <w:sz w:val="24"/>
          <w:szCs w:val="24"/>
        </w:rPr>
        <w:t>s</w:t>
      </w:r>
      <w:r w:rsidR="00E53B00" w:rsidRPr="00B6215D">
        <w:rPr>
          <w:rFonts w:ascii="Arial" w:hAnsi="Arial" w:cs="Arial"/>
          <w:sz w:val="24"/>
          <w:szCs w:val="24"/>
        </w:rPr>
        <w:t xml:space="preserve"> been resolved</w:t>
      </w:r>
      <w:r w:rsidR="003733BF">
        <w:rPr>
          <w:rFonts w:ascii="Arial" w:hAnsi="Arial" w:cs="Arial"/>
          <w:sz w:val="24"/>
          <w:szCs w:val="24"/>
        </w:rPr>
        <w:t>,</w:t>
      </w:r>
      <w:r w:rsidR="00E53B00" w:rsidRPr="00B6215D">
        <w:rPr>
          <w:rFonts w:ascii="Arial" w:hAnsi="Arial" w:cs="Arial"/>
          <w:sz w:val="24"/>
          <w:szCs w:val="24"/>
        </w:rPr>
        <w:t xml:space="preserve"> therefore the enquiry </w:t>
      </w:r>
      <w:r w:rsidR="002F01DD">
        <w:rPr>
          <w:rFonts w:ascii="Arial" w:hAnsi="Arial" w:cs="Arial"/>
          <w:sz w:val="24"/>
          <w:szCs w:val="24"/>
        </w:rPr>
        <w:t xml:space="preserve">can be </w:t>
      </w:r>
      <w:r w:rsidR="00E53B00" w:rsidRPr="00B6215D">
        <w:rPr>
          <w:rFonts w:ascii="Arial" w:hAnsi="Arial" w:cs="Arial"/>
          <w:sz w:val="24"/>
          <w:szCs w:val="24"/>
        </w:rPr>
        <w:t xml:space="preserve"> closed without any further action</w:t>
      </w:r>
      <w:r>
        <w:rPr>
          <w:rFonts w:ascii="Arial" w:hAnsi="Arial" w:cs="Arial"/>
          <w:sz w:val="24"/>
          <w:szCs w:val="24"/>
        </w:rPr>
        <w:t>(</w:t>
      </w:r>
      <w:r w:rsidR="00E53B00" w:rsidRPr="00B6215D">
        <w:rPr>
          <w:rFonts w:ascii="Arial" w:hAnsi="Arial" w:cs="Arial"/>
          <w:sz w:val="24"/>
          <w:szCs w:val="24"/>
        </w:rPr>
        <w:t>s</w:t>
      </w:r>
      <w:r>
        <w:rPr>
          <w:rFonts w:ascii="Arial" w:hAnsi="Arial" w:cs="Arial"/>
          <w:sz w:val="24"/>
          <w:szCs w:val="24"/>
        </w:rPr>
        <w:t>)</w:t>
      </w:r>
      <w:r w:rsidR="00E53B00" w:rsidRPr="00B6215D">
        <w:rPr>
          <w:rFonts w:ascii="Arial" w:hAnsi="Arial" w:cs="Arial"/>
          <w:sz w:val="24"/>
          <w:szCs w:val="24"/>
        </w:rPr>
        <w:t>.</w:t>
      </w:r>
    </w:p>
    <w:p w:rsidR="004018A2" w:rsidRDefault="004018A2" w:rsidP="00E53B00">
      <w:pPr>
        <w:spacing w:after="0" w:line="240" w:lineRule="auto"/>
        <w:jc w:val="both"/>
        <w:rPr>
          <w:rFonts w:ascii="Arial" w:hAnsi="Arial" w:cs="Arial"/>
          <w:sz w:val="24"/>
          <w:szCs w:val="24"/>
        </w:rPr>
      </w:pPr>
    </w:p>
    <w:p w:rsidR="004018A2" w:rsidRPr="00B6215D" w:rsidRDefault="004018A2" w:rsidP="00E53B00">
      <w:pPr>
        <w:spacing w:after="0" w:line="240" w:lineRule="auto"/>
        <w:jc w:val="both"/>
        <w:rPr>
          <w:rFonts w:ascii="Arial" w:hAnsi="Arial" w:cs="Arial"/>
          <w:sz w:val="24"/>
          <w:szCs w:val="24"/>
        </w:rPr>
      </w:pPr>
      <w:r>
        <w:rPr>
          <w:rFonts w:ascii="Arial" w:hAnsi="Arial" w:cs="Arial"/>
          <w:sz w:val="24"/>
          <w:szCs w:val="24"/>
        </w:rPr>
        <w:t>If it is not possible to speak to the adult or it is identified that by doing so may place the adult or others at risk, it would be appropriate to progress the enquiry to establish what urgent action</w:t>
      </w:r>
      <w:r w:rsidR="002F1D4E">
        <w:rPr>
          <w:rFonts w:ascii="Arial" w:hAnsi="Arial" w:cs="Arial"/>
          <w:sz w:val="24"/>
          <w:szCs w:val="24"/>
        </w:rPr>
        <w:t>(s)</w:t>
      </w:r>
      <w:r>
        <w:rPr>
          <w:rFonts w:ascii="Arial" w:hAnsi="Arial" w:cs="Arial"/>
          <w:sz w:val="24"/>
          <w:szCs w:val="24"/>
        </w:rPr>
        <w:t xml:space="preserve"> is required.</w:t>
      </w:r>
      <w:r w:rsidR="0065606E">
        <w:rPr>
          <w:rFonts w:ascii="Arial" w:hAnsi="Arial" w:cs="Arial"/>
          <w:sz w:val="24"/>
          <w:szCs w:val="24"/>
        </w:rPr>
        <w:t xml:space="preserve"> Not being able to contact the adult is not a reason to not progress an enquiry. </w:t>
      </w:r>
    </w:p>
    <w:p w:rsidR="00050C7C" w:rsidRPr="00B6215D" w:rsidRDefault="00050C7C" w:rsidP="00C379E1">
      <w:pPr>
        <w:spacing w:after="0" w:line="240" w:lineRule="auto"/>
        <w:jc w:val="both"/>
        <w:rPr>
          <w:rFonts w:ascii="Arial" w:hAnsi="Arial" w:cs="Arial"/>
          <w:sz w:val="24"/>
          <w:szCs w:val="24"/>
        </w:rPr>
      </w:pPr>
    </w:p>
    <w:tbl>
      <w:tblPr>
        <w:tblStyle w:val="TableGrid31"/>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048"/>
        <w:gridCol w:w="4812"/>
        <w:gridCol w:w="2156"/>
      </w:tblGrid>
      <w:tr w:rsidR="00E53B00" w:rsidRPr="00E53B00" w:rsidTr="00BB20DE">
        <w:tc>
          <w:tcPr>
            <w:tcW w:w="9242" w:type="dxa"/>
            <w:gridSpan w:val="3"/>
            <w:shd w:val="clear" w:color="auto" w:fill="DBE5F1" w:themeFill="accent1" w:themeFillTint="33"/>
            <w:vAlign w:val="center"/>
          </w:tcPr>
          <w:p w:rsidR="00E53B00" w:rsidRPr="00E53B00" w:rsidRDefault="00E53B00" w:rsidP="00E53B00">
            <w:pPr>
              <w:jc w:val="center"/>
              <w:rPr>
                <w:rFonts w:ascii="Arial" w:hAnsi="Arial" w:cs="Arial"/>
                <w:b/>
                <w:sz w:val="24"/>
                <w:szCs w:val="24"/>
              </w:rPr>
            </w:pPr>
          </w:p>
          <w:p w:rsidR="00E53B00" w:rsidRPr="00E53B00" w:rsidRDefault="00E53B00" w:rsidP="00E53B00">
            <w:pPr>
              <w:jc w:val="center"/>
              <w:rPr>
                <w:rFonts w:ascii="Arial" w:hAnsi="Arial" w:cs="Arial"/>
                <w:b/>
                <w:sz w:val="24"/>
                <w:szCs w:val="24"/>
              </w:rPr>
            </w:pPr>
            <w:r w:rsidRPr="00E53B00">
              <w:rPr>
                <w:rFonts w:ascii="Arial" w:hAnsi="Arial" w:cs="Arial"/>
                <w:b/>
                <w:sz w:val="24"/>
                <w:szCs w:val="24"/>
              </w:rPr>
              <w:t>INITIAL ACTION AND DECISION MAKING FOR  SAFEGUARDING RESPONSE</w:t>
            </w:r>
          </w:p>
          <w:p w:rsidR="00E53B00" w:rsidRPr="00E53B00" w:rsidRDefault="00E53B00" w:rsidP="00E53B00">
            <w:pPr>
              <w:jc w:val="center"/>
              <w:rPr>
                <w:rFonts w:ascii="Arial" w:hAnsi="Arial" w:cs="Arial"/>
                <w:b/>
                <w:sz w:val="24"/>
                <w:szCs w:val="24"/>
              </w:rPr>
            </w:pPr>
          </w:p>
        </w:tc>
      </w:tr>
      <w:tr w:rsidR="00E53B00" w:rsidRPr="00E53B00" w:rsidTr="00BB20DE">
        <w:tc>
          <w:tcPr>
            <w:tcW w:w="2093" w:type="dxa"/>
            <w:shd w:val="clear" w:color="auto" w:fill="auto"/>
          </w:tcPr>
          <w:p w:rsidR="00E53B00" w:rsidRPr="00E53B00" w:rsidRDefault="00E53B00" w:rsidP="00E53B00">
            <w:pPr>
              <w:rPr>
                <w:rFonts w:ascii="Arial" w:hAnsi="Arial" w:cs="Arial"/>
                <w:b/>
                <w:sz w:val="24"/>
                <w:szCs w:val="24"/>
              </w:rPr>
            </w:pPr>
          </w:p>
          <w:p w:rsidR="00E53B00" w:rsidRPr="00E53B00" w:rsidRDefault="00E53B00" w:rsidP="00E53B00">
            <w:pPr>
              <w:rPr>
                <w:rFonts w:ascii="Arial" w:hAnsi="Arial" w:cs="Arial"/>
                <w:b/>
                <w:sz w:val="24"/>
                <w:szCs w:val="24"/>
              </w:rPr>
            </w:pPr>
            <w:r w:rsidRPr="00E53B00">
              <w:rPr>
                <w:rFonts w:ascii="Arial" w:hAnsi="Arial" w:cs="Arial"/>
                <w:b/>
                <w:sz w:val="24"/>
                <w:szCs w:val="24"/>
              </w:rPr>
              <w:t>Action</w:t>
            </w:r>
          </w:p>
          <w:p w:rsidR="00E53B00" w:rsidRPr="00E53B00" w:rsidRDefault="00E53B00" w:rsidP="00E53B00">
            <w:pPr>
              <w:rPr>
                <w:rFonts w:ascii="Arial" w:hAnsi="Arial" w:cs="Arial"/>
                <w:b/>
                <w:sz w:val="24"/>
                <w:szCs w:val="24"/>
              </w:rPr>
            </w:pPr>
          </w:p>
        </w:tc>
        <w:tc>
          <w:tcPr>
            <w:tcW w:w="4961" w:type="dxa"/>
            <w:shd w:val="clear" w:color="auto" w:fill="auto"/>
            <w:vAlign w:val="center"/>
          </w:tcPr>
          <w:p w:rsidR="00E53B00" w:rsidRPr="00E53B00" w:rsidRDefault="00E53B00" w:rsidP="00E53B00">
            <w:pPr>
              <w:rPr>
                <w:rFonts w:ascii="Arial" w:hAnsi="Arial" w:cs="Arial"/>
                <w:sz w:val="24"/>
                <w:szCs w:val="24"/>
              </w:rPr>
            </w:pPr>
          </w:p>
          <w:p w:rsidR="00E53B00" w:rsidRPr="00E53B00" w:rsidRDefault="00E53B00" w:rsidP="00954EDA">
            <w:pPr>
              <w:numPr>
                <w:ilvl w:val="0"/>
                <w:numId w:val="101"/>
              </w:numPr>
              <w:rPr>
                <w:rFonts w:ascii="Arial" w:hAnsi="Arial" w:cs="Arial"/>
                <w:sz w:val="24"/>
                <w:szCs w:val="24"/>
              </w:rPr>
            </w:pPr>
            <w:r w:rsidRPr="00E53B00">
              <w:rPr>
                <w:rFonts w:ascii="Arial" w:hAnsi="Arial" w:cs="Arial"/>
                <w:sz w:val="24"/>
                <w:szCs w:val="24"/>
              </w:rPr>
              <w:t>Establish the adult is safe</w:t>
            </w:r>
          </w:p>
          <w:p w:rsidR="00E53B00" w:rsidRPr="00E53B00" w:rsidRDefault="00E53B00" w:rsidP="00E53B00">
            <w:pPr>
              <w:ind w:left="360"/>
              <w:rPr>
                <w:rFonts w:ascii="Arial" w:hAnsi="Arial" w:cs="Arial"/>
                <w:sz w:val="24"/>
                <w:szCs w:val="24"/>
              </w:rPr>
            </w:pPr>
          </w:p>
          <w:p w:rsidR="00E53B00" w:rsidRPr="00E53B00" w:rsidRDefault="00E53B00" w:rsidP="00954EDA">
            <w:pPr>
              <w:numPr>
                <w:ilvl w:val="0"/>
                <w:numId w:val="101"/>
              </w:numPr>
              <w:rPr>
                <w:rFonts w:ascii="Arial" w:hAnsi="Arial" w:cs="Arial"/>
                <w:sz w:val="24"/>
                <w:szCs w:val="24"/>
              </w:rPr>
            </w:pPr>
            <w:r w:rsidRPr="00E53B00">
              <w:rPr>
                <w:rFonts w:ascii="Arial" w:hAnsi="Arial" w:cs="Arial"/>
                <w:sz w:val="24"/>
                <w:szCs w:val="24"/>
              </w:rPr>
              <w:t xml:space="preserve">Establish </w:t>
            </w:r>
            <w:r w:rsidR="00D30BD2">
              <w:rPr>
                <w:rFonts w:ascii="Arial" w:hAnsi="Arial" w:cs="Arial"/>
                <w:sz w:val="24"/>
                <w:szCs w:val="24"/>
              </w:rPr>
              <w:t xml:space="preserve">the </w:t>
            </w:r>
            <w:r w:rsidRPr="00E53B00">
              <w:rPr>
                <w:rFonts w:ascii="Arial" w:hAnsi="Arial" w:cs="Arial"/>
                <w:sz w:val="24"/>
                <w:szCs w:val="24"/>
              </w:rPr>
              <w:t>need for advocacy</w:t>
            </w:r>
          </w:p>
          <w:p w:rsidR="00E53B00" w:rsidRPr="00E53B00" w:rsidRDefault="00E53B00" w:rsidP="00E53B00">
            <w:pPr>
              <w:rPr>
                <w:rFonts w:ascii="Arial" w:hAnsi="Arial" w:cs="Arial"/>
                <w:sz w:val="24"/>
                <w:szCs w:val="24"/>
              </w:rPr>
            </w:pPr>
          </w:p>
          <w:p w:rsidR="002F01DD" w:rsidRDefault="00E53B00" w:rsidP="00954EDA">
            <w:pPr>
              <w:numPr>
                <w:ilvl w:val="0"/>
                <w:numId w:val="101"/>
              </w:numPr>
              <w:rPr>
                <w:rFonts w:ascii="Arial" w:hAnsi="Arial" w:cs="Arial"/>
                <w:sz w:val="24"/>
                <w:szCs w:val="24"/>
              </w:rPr>
            </w:pPr>
            <w:r w:rsidRPr="00E53B00">
              <w:rPr>
                <w:rFonts w:ascii="Arial" w:hAnsi="Arial" w:cs="Arial"/>
                <w:sz w:val="24"/>
                <w:szCs w:val="24"/>
              </w:rPr>
              <w:t xml:space="preserve">Establish consent and </w:t>
            </w:r>
            <w:r w:rsidR="002F01DD">
              <w:rPr>
                <w:rFonts w:ascii="Arial" w:hAnsi="Arial" w:cs="Arial"/>
                <w:sz w:val="24"/>
                <w:szCs w:val="24"/>
              </w:rPr>
              <w:t xml:space="preserve">if there is a concern about the adult’s </w:t>
            </w:r>
            <w:r w:rsidRPr="00E53B00">
              <w:rPr>
                <w:rFonts w:ascii="Arial" w:hAnsi="Arial" w:cs="Arial"/>
                <w:sz w:val="24"/>
                <w:szCs w:val="24"/>
              </w:rPr>
              <w:t xml:space="preserve">capacity to make relevant decisions by understanding the management of </w:t>
            </w:r>
            <w:r w:rsidRPr="00E53B00">
              <w:rPr>
                <w:rFonts w:ascii="Arial" w:hAnsi="Arial" w:cs="Arial"/>
                <w:sz w:val="24"/>
                <w:szCs w:val="24"/>
              </w:rPr>
              <w:lastRenderedPageBreak/>
              <w:t>risk, what a safeguarding enquiry is,</w:t>
            </w:r>
            <w:r w:rsidR="002F01DD">
              <w:rPr>
                <w:rFonts w:ascii="Arial" w:hAnsi="Arial" w:cs="Arial"/>
                <w:sz w:val="24"/>
                <w:szCs w:val="24"/>
              </w:rPr>
              <w:t xml:space="preserve"> then arrange for a mental capacity assessment to be undertaken.</w:t>
            </w:r>
          </w:p>
          <w:p w:rsidR="002F01DD" w:rsidRDefault="002F01DD" w:rsidP="0065606E">
            <w:pPr>
              <w:pStyle w:val="ListParagraph"/>
              <w:rPr>
                <w:rFonts w:ascii="Arial" w:hAnsi="Arial" w:cs="Arial"/>
                <w:sz w:val="24"/>
                <w:szCs w:val="24"/>
              </w:rPr>
            </w:pPr>
          </w:p>
          <w:p w:rsidR="00E53B00" w:rsidRPr="00E53B00" w:rsidRDefault="002F01DD" w:rsidP="00954EDA">
            <w:pPr>
              <w:numPr>
                <w:ilvl w:val="0"/>
                <w:numId w:val="101"/>
              </w:numPr>
              <w:rPr>
                <w:rFonts w:ascii="Arial" w:hAnsi="Arial" w:cs="Arial"/>
                <w:sz w:val="24"/>
                <w:szCs w:val="24"/>
              </w:rPr>
            </w:pPr>
            <w:r>
              <w:rPr>
                <w:rFonts w:ascii="Arial" w:hAnsi="Arial" w:cs="Arial"/>
                <w:sz w:val="24"/>
                <w:szCs w:val="24"/>
              </w:rPr>
              <w:t>Establish</w:t>
            </w:r>
            <w:r w:rsidR="00E53B00" w:rsidRPr="00E53B00">
              <w:rPr>
                <w:rFonts w:ascii="Arial" w:hAnsi="Arial" w:cs="Arial"/>
                <w:sz w:val="24"/>
                <w:szCs w:val="24"/>
              </w:rPr>
              <w:t xml:space="preserve"> how the</w:t>
            </w:r>
            <w:r w:rsidR="00D30BD2">
              <w:rPr>
                <w:rFonts w:ascii="Arial" w:hAnsi="Arial" w:cs="Arial"/>
                <w:sz w:val="24"/>
                <w:szCs w:val="24"/>
              </w:rPr>
              <w:t xml:space="preserve"> adult</w:t>
            </w:r>
            <w:r w:rsidR="00E53B00" w:rsidRPr="00E53B00">
              <w:rPr>
                <w:rFonts w:ascii="Arial" w:hAnsi="Arial" w:cs="Arial"/>
                <w:sz w:val="24"/>
                <w:szCs w:val="24"/>
              </w:rPr>
              <w:t xml:space="preserve"> might protect themselves</w:t>
            </w:r>
          </w:p>
          <w:p w:rsidR="00E53B00" w:rsidRPr="00E53B00" w:rsidRDefault="00E53B00" w:rsidP="00E53B00">
            <w:pPr>
              <w:rPr>
                <w:rFonts w:ascii="Arial" w:hAnsi="Arial" w:cs="Arial"/>
                <w:sz w:val="24"/>
                <w:szCs w:val="24"/>
              </w:rPr>
            </w:pPr>
          </w:p>
          <w:p w:rsidR="00E53B00" w:rsidRPr="00E53B00" w:rsidRDefault="00E53B00" w:rsidP="00954EDA">
            <w:pPr>
              <w:numPr>
                <w:ilvl w:val="0"/>
                <w:numId w:val="101"/>
              </w:numPr>
              <w:rPr>
                <w:rFonts w:ascii="Arial" w:hAnsi="Arial" w:cs="Arial"/>
                <w:sz w:val="24"/>
                <w:szCs w:val="24"/>
              </w:rPr>
            </w:pPr>
            <w:r w:rsidRPr="00E53B00">
              <w:rPr>
                <w:rFonts w:ascii="Arial" w:hAnsi="Arial" w:cs="Arial"/>
                <w:sz w:val="24"/>
                <w:szCs w:val="24"/>
              </w:rPr>
              <w:t>Is the adult aware of the safeguarding concern and do they perceive it as a concern</w:t>
            </w:r>
            <w:r w:rsidR="0065606E">
              <w:rPr>
                <w:rFonts w:ascii="Arial" w:hAnsi="Arial" w:cs="Arial"/>
                <w:sz w:val="24"/>
                <w:szCs w:val="24"/>
              </w:rPr>
              <w:t xml:space="preserve"> </w:t>
            </w:r>
            <w:r w:rsidR="002F01DD">
              <w:rPr>
                <w:rFonts w:ascii="Arial" w:hAnsi="Arial" w:cs="Arial"/>
                <w:sz w:val="24"/>
                <w:szCs w:val="24"/>
              </w:rPr>
              <w:t>/</w:t>
            </w:r>
            <w:r w:rsidR="0065606E">
              <w:rPr>
                <w:rFonts w:ascii="Arial" w:hAnsi="Arial" w:cs="Arial"/>
                <w:sz w:val="24"/>
                <w:szCs w:val="24"/>
              </w:rPr>
              <w:t xml:space="preserve"> </w:t>
            </w:r>
            <w:r w:rsidR="002F01DD">
              <w:rPr>
                <w:rFonts w:ascii="Arial" w:hAnsi="Arial" w:cs="Arial"/>
                <w:sz w:val="24"/>
                <w:szCs w:val="24"/>
              </w:rPr>
              <w:t>risk</w:t>
            </w:r>
            <w:r w:rsidRPr="00E53B00">
              <w:rPr>
                <w:rFonts w:ascii="Arial" w:hAnsi="Arial" w:cs="Arial"/>
                <w:sz w:val="24"/>
                <w:szCs w:val="24"/>
              </w:rPr>
              <w:t xml:space="preserve"> and want action/support</w:t>
            </w:r>
          </w:p>
          <w:p w:rsidR="00E53B00" w:rsidRPr="00E53B00" w:rsidRDefault="00E53B00" w:rsidP="00E53B00">
            <w:pPr>
              <w:rPr>
                <w:rFonts w:ascii="Arial" w:hAnsi="Arial" w:cs="Arial"/>
                <w:sz w:val="24"/>
                <w:szCs w:val="24"/>
              </w:rPr>
            </w:pPr>
          </w:p>
          <w:p w:rsidR="00E53B00" w:rsidRPr="00E53B00" w:rsidRDefault="00E53B00" w:rsidP="00954EDA">
            <w:pPr>
              <w:numPr>
                <w:ilvl w:val="0"/>
                <w:numId w:val="101"/>
              </w:numPr>
              <w:rPr>
                <w:rFonts w:ascii="Arial" w:hAnsi="Arial" w:cs="Arial"/>
                <w:sz w:val="24"/>
                <w:szCs w:val="24"/>
              </w:rPr>
            </w:pPr>
            <w:r w:rsidRPr="00E53B00">
              <w:rPr>
                <w:rFonts w:ascii="Arial" w:hAnsi="Arial" w:cs="Arial"/>
                <w:sz w:val="24"/>
                <w:szCs w:val="24"/>
              </w:rPr>
              <w:t>Is there suspicion that a crime may have been</w:t>
            </w:r>
            <w:r w:rsidR="00D30BD2">
              <w:rPr>
                <w:rFonts w:ascii="Arial" w:hAnsi="Arial" w:cs="Arial"/>
                <w:sz w:val="24"/>
                <w:szCs w:val="24"/>
              </w:rPr>
              <w:t xml:space="preserve"> committed and </w:t>
            </w:r>
            <w:r w:rsidR="002F01DD">
              <w:rPr>
                <w:rFonts w:ascii="Arial" w:hAnsi="Arial" w:cs="Arial"/>
                <w:sz w:val="24"/>
                <w:szCs w:val="24"/>
              </w:rPr>
              <w:t xml:space="preserve">is </w:t>
            </w:r>
            <w:r w:rsidR="00D30BD2">
              <w:rPr>
                <w:rFonts w:ascii="Arial" w:hAnsi="Arial" w:cs="Arial"/>
                <w:sz w:val="24"/>
                <w:szCs w:val="24"/>
              </w:rPr>
              <w:t>a report to the P</w:t>
            </w:r>
            <w:r w:rsidRPr="00E53B00">
              <w:rPr>
                <w:rFonts w:ascii="Arial" w:hAnsi="Arial" w:cs="Arial"/>
                <w:sz w:val="24"/>
                <w:szCs w:val="24"/>
              </w:rPr>
              <w:t>olice needed</w:t>
            </w:r>
          </w:p>
          <w:p w:rsidR="00E53B00" w:rsidRPr="00E53B00" w:rsidRDefault="00E53B00" w:rsidP="00E53B00">
            <w:pPr>
              <w:rPr>
                <w:rFonts w:ascii="Arial" w:hAnsi="Arial" w:cs="Arial"/>
                <w:sz w:val="24"/>
                <w:szCs w:val="24"/>
              </w:rPr>
            </w:pPr>
          </w:p>
          <w:p w:rsidR="00E53B00" w:rsidRPr="00E53B00" w:rsidRDefault="002F01DD" w:rsidP="00954EDA">
            <w:pPr>
              <w:numPr>
                <w:ilvl w:val="0"/>
                <w:numId w:val="101"/>
              </w:numPr>
              <w:rPr>
                <w:rFonts w:ascii="Arial" w:hAnsi="Arial" w:cs="Arial"/>
                <w:sz w:val="24"/>
                <w:szCs w:val="24"/>
              </w:rPr>
            </w:pPr>
            <w:r>
              <w:rPr>
                <w:rFonts w:ascii="Arial" w:hAnsi="Arial" w:cs="Arial"/>
                <w:sz w:val="24"/>
                <w:szCs w:val="24"/>
              </w:rPr>
              <w:t>Establis</w:t>
            </w:r>
            <w:r w:rsidR="009567D1">
              <w:rPr>
                <w:rFonts w:ascii="Arial" w:hAnsi="Arial" w:cs="Arial"/>
                <w:sz w:val="24"/>
                <w:szCs w:val="24"/>
              </w:rPr>
              <w:t>h</w:t>
            </w:r>
            <w:r>
              <w:rPr>
                <w:rFonts w:ascii="Arial" w:hAnsi="Arial" w:cs="Arial"/>
                <w:sz w:val="24"/>
                <w:szCs w:val="24"/>
              </w:rPr>
              <w:t xml:space="preserve"> t</w:t>
            </w:r>
            <w:r w:rsidR="00E53B00" w:rsidRPr="00E53B00">
              <w:rPr>
                <w:rFonts w:ascii="Arial" w:hAnsi="Arial" w:cs="Arial"/>
                <w:sz w:val="24"/>
                <w:szCs w:val="24"/>
              </w:rPr>
              <w:t>he adult</w:t>
            </w:r>
            <w:r>
              <w:rPr>
                <w:rFonts w:ascii="Arial" w:hAnsi="Arial" w:cs="Arial"/>
                <w:sz w:val="24"/>
                <w:szCs w:val="24"/>
              </w:rPr>
              <w:t>’s</w:t>
            </w:r>
            <w:r w:rsidR="00E53B00" w:rsidRPr="00E53B00">
              <w:rPr>
                <w:rFonts w:ascii="Arial" w:hAnsi="Arial" w:cs="Arial"/>
                <w:sz w:val="24"/>
                <w:szCs w:val="24"/>
              </w:rPr>
              <w:t xml:space="preserve">  desired outcome</w:t>
            </w:r>
            <w:r>
              <w:rPr>
                <w:rFonts w:ascii="Arial" w:hAnsi="Arial" w:cs="Arial"/>
                <w:sz w:val="24"/>
                <w:szCs w:val="24"/>
              </w:rPr>
              <w:t>(s)</w:t>
            </w:r>
          </w:p>
          <w:p w:rsidR="00E53B00" w:rsidRPr="00E53B00" w:rsidRDefault="00E53B00" w:rsidP="00E53B00">
            <w:pPr>
              <w:rPr>
                <w:rFonts w:ascii="Arial" w:hAnsi="Arial" w:cs="Arial"/>
                <w:sz w:val="24"/>
                <w:szCs w:val="24"/>
              </w:rPr>
            </w:pPr>
          </w:p>
          <w:p w:rsidR="00E53B00" w:rsidRPr="00E53B00" w:rsidRDefault="00E53B00" w:rsidP="00954EDA">
            <w:pPr>
              <w:numPr>
                <w:ilvl w:val="0"/>
                <w:numId w:val="101"/>
              </w:numPr>
              <w:rPr>
                <w:rFonts w:ascii="Arial" w:hAnsi="Arial" w:cs="Arial"/>
                <w:sz w:val="24"/>
                <w:szCs w:val="24"/>
              </w:rPr>
            </w:pPr>
            <w:r w:rsidRPr="00E53B00">
              <w:rPr>
                <w:rFonts w:ascii="Arial" w:hAnsi="Arial" w:cs="Arial"/>
                <w:sz w:val="24"/>
                <w:szCs w:val="24"/>
              </w:rPr>
              <w:t xml:space="preserve">Provide feedback to the person </w:t>
            </w:r>
            <w:r w:rsidR="009567D1">
              <w:rPr>
                <w:rFonts w:ascii="Arial" w:hAnsi="Arial" w:cs="Arial"/>
                <w:sz w:val="24"/>
                <w:szCs w:val="24"/>
              </w:rPr>
              <w:t xml:space="preserve">who </w:t>
            </w:r>
            <w:r w:rsidR="002F01DD">
              <w:rPr>
                <w:rFonts w:ascii="Arial" w:hAnsi="Arial" w:cs="Arial"/>
                <w:sz w:val="24"/>
                <w:szCs w:val="24"/>
              </w:rPr>
              <w:t>raised  the concern</w:t>
            </w:r>
          </w:p>
          <w:p w:rsidR="00E53B00" w:rsidRPr="00E53B00" w:rsidRDefault="00E53B00" w:rsidP="00E53B00">
            <w:pPr>
              <w:rPr>
                <w:rFonts w:ascii="Arial" w:hAnsi="Arial" w:cs="Arial"/>
                <w:sz w:val="24"/>
                <w:szCs w:val="24"/>
              </w:rPr>
            </w:pPr>
          </w:p>
          <w:p w:rsidR="00E53B00" w:rsidRPr="00E53B00" w:rsidRDefault="00E53B00" w:rsidP="00954EDA">
            <w:pPr>
              <w:numPr>
                <w:ilvl w:val="0"/>
                <w:numId w:val="101"/>
              </w:numPr>
              <w:rPr>
                <w:rFonts w:ascii="Arial" w:hAnsi="Arial" w:cs="Arial"/>
                <w:sz w:val="24"/>
                <w:szCs w:val="24"/>
              </w:rPr>
            </w:pPr>
            <w:r w:rsidRPr="00E53B00">
              <w:rPr>
                <w:rFonts w:ascii="Arial" w:hAnsi="Arial" w:cs="Arial"/>
                <w:sz w:val="24"/>
                <w:szCs w:val="24"/>
              </w:rPr>
              <w:t>Record all actions and conversations</w:t>
            </w:r>
          </w:p>
          <w:p w:rsidR="00E53B00" w:rsidRPr="00E53B00" w:rsidRDefault="00E53B00" w:rsidP="00E53B00">
            <w:pPr>
              <w:rPr>
                <w:rFonts w:ascii="Arial" w:hAnsi="Arial" w:cs="Arial"/>
                <w:sz w:val="24"/>
                <w:szCs w:val="24"/>
              </w:rPr>
            </w:pPr>
          </w:p>
        </w:tc>
        <w:tc>
          <w:tcPr>
            <w:tcW w:w="2188" w:type="dxa"/>
            <w:shd w:val="clear" w:color="auto" w:fill="auto"/>
          </w:tcPr>
          <w:p w:rsidR="00E53B00" w:rsidRPr="00E53B00" w:rsidRDefault="00E53B00" w:rsidP="00E53B00">
            <w:pPr>
              <w:rPr>
                <w:rFonts w:ascii="Arial" w:hAnsi="Arial" w:cs="Arial"/>
                <w:sz w:val="24"/>
                <w:szCs w:val="24"/>
              </w:rPr>
            </w:pPr>
          </w:p>
          <w:p w:rsidR="00E53B00" w:rsidRPr="00E53B00" w:rsidRDefault="007F05BA" w:rsidP="00E53B00">
            <w:pPr>
              <w:rPr>
                <w:rFonts w:ascii="Arial" w:hAnsi="Arial" w:cs="Arial"/>
                <w:sz w:val="24"/>
                <w:szCs w:val="24"/>
              </w:rPr>
            </w:pPr>
            <w:r>
              <w:rPr>
                <w:rFonts w:ascii="Arial" w:hAnsi="Arial" w:cs="Arial"/>
                <w:sz w:val="24"/>
                <w:szCs w:val="24"/>
              </w:rPr>
              <w:t>Gateway</w:t>
            </w:r>
            <w:r w:rsidR="0065606E">
              <w:rPr>
                <w:rFonts w:ascii="Arial" w:hAnsi="Arial" w:cs="Arial"/>
                <w:sz w:val="24"/>
                <w:szCs w:val="24"/>
              </w:rPr>
              <w:t xml:space="preserve"> </w:t>
            </w:r>
            <w:r>
              <w:rPr>
                <w:rFonts w:ascii="Arial" w:hAnsi="Arial" w:cs="Arial"/>
                <w:sz w:val="24"/>
                <w:szCs w:val="24"/>
              </w:rPr>
              <w:t>/ i</w:t>
            </w:r>
            <w:r w:rsidR="00413F78" w:rsidRPr="005A1AC0">
              <w:rPr>
                <w:rFonts w:ascii="Arial" w:hAnsi="Arial" w:cs="Arial"/>
                <w:sz w:val="24"/>
                <w:szCs w:val="24"/>
              </w:rPr>
              <w:t xml:space="preserve">nitial </w:t>
            </w:r>
            <w:r w:rsidR="002F01DD">
              <w:rPr>
                <w:rFonts w:ascii="Arial" w:hAnsi="Arial" w:cs="Arial"/>
                <w:sz w:val="24"/>
                <w:szCs w:val="24"/>
              </w:rPr>
              <w:t>I</w:t>
            </w:r>
            <w:r w:rsidR="00413F78" w:rsidRPr="005A1AC0">
              <w:rPr>
                <w:rFonts w:ascii="Arial" w:hAnsi="Arial" w:cs="Arial"/>
                <w:sz w:val="24"/>
                <w:szCs w:val="24"/>
              </w:rPr>
              <w:t xml:space="preserve">nformation </w:t>
            </w:r>
            <w:r w:rsidR="002F01DD">
              <w:rPr>
                <w:rFonts w:ascii="Arial" w:hAnsi="Arial" w:cs="Arial"/>
                <w:sz w:val="24"/>
                <w:szCs w:val="24"/>
              </w:rPr>
              <w:t>G</w:t>
            </w:r>
            <w:r w:rsidR="00413F78" w:rsidRPr="005A1AC0">
              <w:rPr>
                <w:rFonts w:ascii="Arial" w:hAnsi="Arial" w:cs="Arial"/>
                <w:sz w:val="24"/>
                <w:szCs w:val="24"/>
              </w:rPr>
              <w:t>athering</w:t>
            </w:r>
          </w:p>
        </w:tc>
      </w:tr>
      <w:tr w:rsidR="00E53B00" w:rsidRPr="00E53B00" w:rsidTr="00BB20DE">
        <w:tc>
          <w:tcPr>
            <w:tcW w:w="2093" w:type="dxa"/>
            <w:shd w:val="clear" w:color="auto" w:fill="auto"/>
          </w:tcPr>
          <w:p w:rsidR="00E53B00" w:rsidRPr="00E53B00" w:rsidRDefault="00E53B00" w:rsidP="00E53B00">
            <w:pPr>
              <w:rPr>
                <w:rFonts w:ascii="Arial" w:hAnsi="Arial" w:cs="Arial"/>
                <w:b/>
                <w:sz w:val="24"/>
                <w:szCs w:val="24"/>
              </w:rPr>
            </w:pPr>
          </w:p>
          <w:p w:rsidR="00E53B00" w:rsidRPr="00E53B00" w:rsidRDefault="00E53B00" w:rsidP="00E53B00">
            <w:pPr>
              <w:rPr>
                <w:rFonts w:ascii="Arial" w:hAnsi="Arial" w:cs="Arial"/>
                <w:b/>
                <w:sz w:val="24"/>
                <w:szCs w:val="24"/>
              </w:rPr>
            </w:pPr>
            <w:r w:rsidRPr="00E53B00">
              <w:rPr>
                <w:rFonts w:ascii="Arial" w:hAnsi="Arial" w:cs="Arial"/>
                <w:b/>
                <w:sz w:val="24"/>
                <w:szCs w:val="24"/>
              </w:rPr>
              <w:t>Decisions</w:t>
            </w:r>
          </w:p>
        </w:tc>
        <w:tc>
          <w:tcPr>
            <w:tcW w:w="4961" w:type="dxa"/>
            <w:shd w:val="clear" w:color="auto" w:fill="auto"/>
            <w:vAlign w:val="center"/>
          </w:tcPr>
          <w:p w:rsidR="00E53B00" w:rsidRPr="00E53B00" w:rsidRDefault="00E53B00" w:rsidP="00E53B00">
            <w:pPr>
              <w:rPr>
                <w:rFonts w:ascii="Arial" w:hAnsi="Arial" w:cs="Arial"/>
                <w:sz w:val="24"/>
                <w:szCs w:val="24"/>
              </w:rPr>
            </w:pPr>
          </w:p>
          <w:p w:rsidR="00E53B00" w:rsidRPr="00B6215D" w:rsidRDefault="00E53B00" w:rsidP="00954EDA">
            <w:pPr>
              <w:numPr>
                <w:ilvl w:val="0"/>
                <w:numId w:val="102"/>
              </w:numPr>
              <w:rPr>
                <w:rFonts w:ascii="Arial" w:hAnsi="Arial" w:cs="Arial"/>
                <w:sz w:val="24"/>
                <w:szCs w:val="24"/>
              </w:rPr>
            </w:pPr>
            <w:r w:rsidRPr="00B6215D">
              <w:rPr>
                <w:rFonts w:ascii="Arial" w:hAnsi="Arial" w:cs="Arial"/>
                <w:sz w:val="24"/>
                <w:szCs w:val="24"/>
              </w:rPr>
              <w:t>Whether actions so far have completed the enquiry</w:t>
            </w:r>
          </w:p>
          <w:p w:rsidR="00E53B00" w:rsidRPr="00B6215D" w:rsidRDefault="00E53B00" w:rsidP="00E53B00">
            <w:pPr>
              <w:ind w:left="720"/>
              <w:rPr>
                <w:rFonts w:ascii="Arial" w:hAnsi="Arial" w:cs="Arial"/>
                <w:sz w:val="24"/>
                <w:szCs w:val="24"/>
              </w:rPr>
            </w:pPr>
          </w:p>
          <w:p w:rsidR="00E53B00" w:rsidRPr="00B6215D" w:rsidRDefault="00E53B00" w:rsidP="00954EDA">
            <w:pPr>
              <w:numPr>
                <w:ilvl w:val="0"/>
                <w:numId w:val="102"/>
              </w:numPr>
              <w:rPr>
                <w:rFonts w:ascii="Arial" w:hAnsi="Arial" w:cs="Arial"/>
                <w:sz w:val="24"/>
                <w:szCs w:val="24"/>
              </w:rPr>
            </w:pPr>
            <w:r w:rsidRPr="00B6215D">
              <w:rPr>
                <w:rFonts w:ascii="Arial" w:hAnsi="Arial" w:cs="Arial"/>
                <w:sz w:val="24"/>
                <w:szCs w:val="24"/>
              </w:rPr>
              <w:t xml:space="preserve">Does </w:t>
            </w:r>
            <w:r w:rsidR="00D30BD2">
              <w:rPr>
                <w:rFonts w:ascii="Arial" w:hAnsi="Arial" w:cs="Arial"/>
                <w:sz w:val="24"/>
                <w:szCs w:val="24"/>
              </w:rPr>
              <w:t xml:space="preserve">the </w:t>
            </w:r>
            <w:r w:rsidRPr="00B6215D">
              <w:rPr>
                <w:rFonts w:ascii="Arial" w:hAnsi="Arial" w:cs="Arial"/>
                <w:sz w:val="24"/>
                <w:szCs w:val="24"/>
              </w:rPr>
              <w:t xml:space="preserve">concern  need to proceed </w:t>
            </w:r>
            <w:r w:rsidR="009567D1">
              <w:rPr>
                <w:rFonts w:ascii="Arial" w:hAnsi="Arial" w:cs="Arial"/>
                <w:sz w:val="24"/>
                <w:szCs w:val="24"/>
              </w:rPr>
              <w:t>and is</w:t>
            </w:r>
            <w:r w:rsidR="002F01DD">
              <w:rPr>
                <w:rFonts w:ascii="Arial" w:hAnsi="Arial" w:cs="Arial"/>
                <w:sz w:val="24"/>
                <w:szCs w:val="24"/>
              </w:rPr>
              <w:t xml:space="preserve"> a</w:t>
            </w:r>
            <w:r w:rsidRPr="00B6215D">
              <w:rPr>
                <w:rFonts w:ascii="Arial" w:hAnsi="Arial" w:cs="Arial"/>
                <w:sz w:val="24"/>
                <w:szCs w:val="24"/>
              </w:rPr>
              <w:t xml:space="preserve"> Planning Meeting</w:t>
            </w:r>
            <w:r w:rsidR="009567D1">
              <w:rPr>
                <w:rFonts w:ascii="Arial" w:hAnsi="Arial" w:cs="Arial"/>
                <w:sz w:val="24"/>
                <w:szCs w:val="24"/>
              </w:rPr>
              <w:t xml:space="preserve"> / discussion required</w:t>
            </w:r>
          </w:p>
          <w:p w:rsidR="00E53B00" w:rsidRPr="00E53B00" w:rsidRDefault="00E53B00" w:rsidP="00E53B00">
            <w:pPr>
              <w:rPr>
                <w:rFonts w:ascii="Arial" w:hAnsi="Arial" w:cs="Arial"/>
                <w:sz w:val="24"/>
                <w:szCs w:val="24"/>
              </w:rPr>
            </w:pPr>
          </w:p>
          <w:p w:rsidR="00E53B00" w:rsidRPr="00E53B00" w:rsidRDefault="00E53B00" w:rsidP="00954EDA">
            <w:pPr>
              <w:numPr>
                <w:ilvl w:val="0"/>
                <w:numId w:val="102"/>
              </w:numPr>
              <w:rPr>
                <w:rFonts w:ascii="Arial" w:hAnsi="Arial" w:cs="Arial"/>
                <w:sz w:val="24"/>
                <w:szCs w:val="24"/>
              </w:rPr>
            </w:pPr>
            <w:r w:rsidRPr="00E53B00">
              <w:rPr>
                <w:rFonts w:ascii="Arial" w:hAnsi="Arial" w:cs="Arial"/>
                <w:sz w:val="24"/>
                <w:szCs w:val="24"/>
              </w:rPr>
              <w:t xml:space="preserve">Whether to proceed without </w:t>
            </w:r>
            <w:r w:rsidR="002F01DD">
              <w:rPr>
                <w:rFonts w:ascii="Arial" w:hAnsi="Arial" w:cs="Arial"/>
                <w:sz w:val="24"/>
                <w:szCs w:val="24"/>
              </w:rPr>
              <w:t xml:space="preserve">the adult’s </w:t>
            </w:r>
            <w:r w:rsidRPr="00E53B00">
              <w:rPr>
                <w:rFonts w:ascii="Arial" w:hAnsi="Arial" w:cs="Arial"/>
                <w:sz w:val="24"/>
                <w:szCs w:val="24"/>
              </w:rPr>
              <w:t>consent</w:t>
            </w:r>
            <w:r w:rsidR="002F01DD">
              <w:rPr>
                <w:rFonts w:ascii="Arial" w:hAnsi="Arial" w:cs="Arial"/>
                <w:sz w:val="24"/>
                <w:szCs w:val="24"/>
              </w:rPr>
              <w:t xml:space="preserve"> </w:t>
            </w:r>
          </w:p>
          <w:p w:rsidR="00E53B00" w:rsidRPr="00E53B00" w:rsidRDefault="00E53B00" w:rsidP="00E53B00">
            <w:pPr>
              <w:rPr>
                <w:rFonts w:ascii="Arial" w:hAnsi="Arial" w:cs="Arial"/>
                <w:sz w:val="24"/>
                <w:szCs w:val="24"/>
              </w:rPr>
            </w:pPr>
          </w:p>
          <w:p w:rsidR="00E53B00" w:rsidRPr="00E53B00" w:rsidRDefault="00E53B00" w:rsidP="00954EDA">
            <w:pPr>
              <w:numPr>
                <w:ilvl w:val="0"/>
                <w:numId w:val="102"/>
              </w:numPr>
              <w:rPr>
                <w:rFonts w:ascii="Arial" w:hAnsi="Arial" w:cs="Arial"/>
                <w:sz w:val="24"/>
                <w:szCs w:val="24"/>
              </w:rPr>
            </w:pPr>
            <w:r w:rsidRPr="00E53B00">
              <w:rPr>
                <w:rFonts w:ascii="Arial" w:hAnsi="Arial" w:cs="Arial"/>
                <w:sz w:val="24"/>
                <w:szCs w:val="24"/>
              </w:rPr>
              <w:t>What follow-up action</w:t>
            </w:r>
            <w:r w:rsidR="002F01DD">
              <w:rPr>
                <w:rFonts w:ascii="Arial" w:hAnsi="Arial" w:cs="Arial"/>
                <w:sz w:val="24"/>
                <w:szCs w:val="24"/>
              </w:rPr>
              <w:t>(s)</w:t>
            </w:r>
            <w:r w:rsidRPr="00E53B00">
              <w:rPr>
                <w:rFonts w:ascii="Arial" w:hAnsi="Arial" w:cs="Arial"/>
                <w:sz w:val="24"/>
                <w:szCs w:val="24"/>
              </w:rPr>
              <w:t xml:space="preserve"> may be needed</w:t>
            </w:r>
          </w:p>
          <w:p w:rsidR="00E53B00" w:rsidRPr="00E53B00" w:rsidRDefault="00E53B00" w:rsidP="00E53B00">
            <w:pPr>
              <w:rPr>
                <w:rFonts w:ascii="Arial" w:hAnsi="Arial" w:cs="Arial"/>
                <w:sz w:val="24"/>
                <w:szCs w:val="24"/>
              </w:rPr>
            </w:pPr>
          </w:p>
        </w:tc>
        <w:tc>
          <w:tcPr>
            <w:tcW w:w="2188" w:type="dxa"/>
            <w:shd w:val="clear" w:color="auto" w:fill="auto"/>
          </w:tcPr>
          <w:p w:rsidR="00E53B00" w:rsidRPr="00E53B00" w:rsidRDefault="00E53B00" w:rsidP="00E53B00">
            <w:pPr>
              <w:rPr>
                <w:rFonts w:ascii="Arial" w:hAnsi="Arial" w:cs="Arial"/>
                <w:sz w:val="24"/>
                <w:szCs w:val="24"/>
              </w:rPr>
            </w:pPr>
          </w:p>
          <w:p w:rsidR="00E53B00" w:rsidRPr="00E53B00" w:rsidRDefault="005A1AC0" w:rsidP="005C7C0F">
            <w:pPr>
              <w:rPr>
                <w:rFonts w:ascii="Arial" w:hAnsi="Arial" w:cs="Arial"/>
                <w:color w:val="FF0000"/>
                <w:sz w:val="24"/>
                <w:szCs w:val="24"/>
              </w:rPr>
            </w:pPr>
            <w:r>
              <w:rPr>
                <w:rFonts w:ascii="Arial" w:hAnsi="Arial" w:cs="Arial"/>
                <w:sz w:val="24"/>
                <w:szCs w:val="24"/>
              </w:rPr>
              <w:t>Decisions made by the</w:t>
            </w:r>
            <w:r w:rsidR="00E53B00" w:rsidRPr="00E53B00">
              <w:rPr>
                <w:rFonts w:ascii="Arial" w:hAnsi="Arial" w:cs="Arial"/>
                <w:sz w:val="24"/>
                <w:szCs w:val="24"/>
              </w:rPr>
              <w:t xml:space="preserve"> Enquiry Officer / </w:t>
            </w:r>
            <w:r w:rsidR="00E53B00" w:rsidRPr="005A1AC0">
              <w:rPr>
                <w:rFonts w:ascii="Arial" w:hAnsi="Arial" w:cs="Arial"/>
                <w:sz w:val="24"/>
                <w:szCs w:val="24"/>
              </w:rPr>
              <w:t>S</w:t>
            </w:r>
            <w:r w:rsidR="0044176A" w:rsidRPr="005A1AC0">
              <w:rPr>
                <w:rFonts w:ascii="Arial" w:hAnsi="Arial" w:cs="Arial"/>
                <w:sz w:val="24"/>
                <w:szCs w:val="24"/>
              </w:rPr>
              <w:t>afeguarding Co-ordinator</w:t>
            </w:r>
            <w:r w:rsidR="0044176A">
              <w:rPr>
                <w:rFonts w:ascii="Arial" w:hAnsi="Arial" w:cs="Arial"/>
                <w:sz w:val="24"/>
                <w:szCs w:val="24"/>
              </w:rPr>
              <w:t xml:space="preserve"> </w:t>
            </w:r>
          </w:p>
        </w:tc>
      </w:tr>
    </w:tbl>
    <w:p w:rsidR="00E53B00" w:rsidRDefault="00E53B00" w:rsidP="00C379E1">
      <w:pPr>
        <w:spacing w:after="0" w:line="240" w:lineRule="auto"/>
        <w:jc w:val="both"/>
        <w:rPr>
          <w:rFonts w:ascii="Arial" w:hAnsi="Arial" w:cs="Arial"/>
          <w:sz w:val="24"/>
          <w:szCs w:val="24"/>
        </w:rPr>
      </w:pPr>
    </w:p>
    <w:p w:rsidR="00E53B00" w:rsidRDefault="00E53B00"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D12EF5" w:rsidRDefault="00D12EF5" w:rsidP="00C379E1">
      <w:pPr>
        <w:spacing w:after="0" w:line="240" w:lineRule="auto"/>
        <w:jc w:val="both"/>
        <w:rPr>
          <w:rFonts w:ascii="Arial" w:hAnsi="Arial" w:cs="Arial"/>
          <w:sz w:val="24"/>
          <w:szCs w:val="24"/>
        </w:rPr>
      </w:pPr>
    </w:p>
    <w:p w:rsidR="009F3582" w:rsidRDefault="009F3582" w:rsidP="00C379E1">
      <w:pPr>
        <w:spacing w:after="0" w:line="240" w:lineRule="auto"/>
        <w:jc w:val="both"/>
        <w:rPr>
          <w:rFonts w:ascii="Arial" w:hAnsi="Arial" w:cs="Arial"/>
          <w:sz w:val="24"/>
          <w:szCs w:val="24"/>
        </w:rPr>
      </w:pPr>
    </w:p>
    <w:p w:rsidR="00292DB1" w:rsidRDefault="00171D13" w:rsidP="00BC0F5B">
      <w:pPr>
        <w:pStyle w:val="Style1"/>
      </w:pPr>
      <w:bookmarkStart w:id="138" w:name="Stage_3"/>
      <w:r>
        <w:t xml:space="preserve">SECTION 7: </w:t>
      </w:r>
    </w:p>
    <w:bookmarkEnd w:id="138"/>
    <w:p w:rsidR="006056A1" w:rsidRDefault="00171D13" w:rsidP="00BC0F5B">
      <w:pPr>
        <w:pStyle w:val="Style1"/>
      </w:pPr>
      <w:r>
        <w:t>STAGE 3 -</w:t>
      </w:r>
      <w:r w:rsidR="00050C7C" w:rsidRPr="00B6215D">
        <w:t xml:space="preserve"> SAFEGUARDING RESPONSE</w:t>
      </w:r>
    </w:p>
    <w:p w:rsidR="00BC21D6" w:rsidRDefault="00BC21D6" w:rsidP="00BF5EB5">
      <w:pPr>
        <w:spacing w:after="0" w:line="240" w:lineRule="auto"/>
        <w:jc w:val="both"/>
        <w:rPr>
          <w:rFonts w:ascii="Arial" w:hAnsi="Arial" w:cs="Arial"/>
          <w:sz w:val="24"/>
          <w:szCs w:val="24"/>
        </w:rPr>
      </w:pPr>
    </w:p>
    <w:p w:rsidR="00BC21D6" w:rsidRDefault="00BC21D6" w:rsidP="00BF5EB5">
      <w:pPr>
        <w:spacing w:after="0" w:line="240" w:lineRule="auto"/>
        <w:jc w:val="both"/>
        <w:rPr>
          <w:rFonts w:ascii="Arial" w:hAnsi="Arial" w:cs="Arial"/>
          <w:sz w:val="24"/>
          <w:szCs w:val="24"/>
        </w:rPr>
      </w:pPr>
      <w:r>
        <w:rPr>
          <w:rFonts w:ascii="Arial" w:hAnsi="Arial" w:cs="Arial"/>
          <w:b/>
          <w:noProof/>
          <w:sz w:val="24"/>
          <w:szCs w:val="24"/>
          <w:lang w:eastAsia="en-GB"/>
        </w:rPr>
        <w:drawing>
          <wp:inline distT="0" distB="0" distL="0" distR="0" wp14:anchorId="12482704" wp14:editId="750D8A0F">
            <wp:extent cx="5486400" cy="6400800"/>
            <wp:effectExtent l="0" t="0" r="38100" b="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0" r:lo="rId191" r:qs="rId192" r:cs="rId193"/>
              </a:graphicData>
            </a:graphic>
          </wp:inline>
        </w:drawing>
      </w:r>
    </w:p>
    <w:p w:rsidR="00BC21D6" w:rsidRDefault="006056A1" w:rsidP="00BF5EB5">
      <w:pPr>
        <w:spacing w:after="0" w:line="240" w:lineRule="auto"/>
        <w:jc w:val="both"/>
        <w:rPr>
          <w:rFonts w:ascii="Arial" w:hAnsi="Arial" w:cs="Arial"/>
          <w:sz w:val="24"/>
          <w:szCs w:val="24"/>
        </w:rPr>
      </w:pPr>
      <w:r>
        <w:rPr>
          <w:rFonts w:ascii="Arial" w:hAnsi="Arial" w:cs="Arial"/>
          <w:b/>
          <w:noProof/>
          <w:sz w:val="24"/>
          <w:szCs w:val="24"/>
          <w:lang w:eastAsia="en-GB"/>
        </w:rPr>
        <w:drawing>
          <wp:inline distT="0" distB="0" distL="0" distR="0" wp14:anchorId="237657D7" wp14:editId="0E148649">
            <wp:extent cx="5486400" cy="1285875"/>
            <wp:effectExtent l="0" t="0" r="19050" b="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5" r:lo="rId196" r:qs="rId197" r:cs="rId198"/>
              </a:graphicData>
            </a:graphic>
          </wp:inline>
        </w:drawing>
      </w:r>
    </w:p>
    <w:p w:rsidR="00BC21D6" w:rsidRPr="00BC21D6" w:rsidRDefault="00BC21D6" w:rsidP="00BF5EB5">
      <w:pPr>
        <w:spacing w:after="0" w:line="240" w:lineRule="auto"/>
        <w:jc w:val="both"/>
        <w:rPr>
          <w:rFonts w:ascii="Arial" w:hAnsi="Arial" w:cs="Arial"/>
          <w:sz w:val="24"/>
          <w:szCs w:val="24"/>
        </w:rPr>
      </w:pPr>
    </w:p>
    <w:p w:rsidR="00BC21D6" w:rsidRDefault="00BC21D6" w:rsidP="00BF5EB5">
      <w:pPr>
        <w:spacing w:after="0" w:line="240" w:lineRule="auto"/>
        <w:jc w:val="both"/>
        <w:rPr>
          <w:rFonts w:ascii="Arial" w:hAnsi="Arial" w:cs="Arial"/>
          <w:b/>
          <w:sz w:val="24"/>
          <w:szCs w:val="24"/>
        </w:rPr>
      </w:pPr>
    </w:p>
    <w:p w:rsidR="00BC0F5B" w:rsidRDefault="00BC0F5B" w:rsidP="00BF5EB5">
      <w:pPr>
        <w:spacing w:after="0" w:line="240" w:lineRule="auto"/>
        <w:jc w:val="both"/>
        <w:rPr>
          <w:rFonts w:ascii="Arial" w:hAnsi="Arial" w:cs="Arial"/>
          <w:b/>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7</w:t>
      </w:r>
      <w:r w:rsidR="00B6215D">
        <w:rPr>
          <w:rFonts w:ascii="Arial" w:hAnsi="Arial" w:cs="Arial"/>
          <w:b/>
          <w:sz w:val="24"/>
          <w:szCs w:val="24"/>
        </w:rPr>
        <w:t>.1</w:t>
      </w:r>
      <w:r w:rsidR="00BF5EB5">
        <w:rPr>
          <w:rFonts w:ascii="Arial" w:hAnsi="Arial" w:cs="Arial"/>
          <w:b/>
          <w:sz w:val="24"/>
          <w:szCs w:val="24"/>
        </w:rPr>
        <w:tab/>
      </w:r>
      <w:bookmarkStart w:id="139" w:name="Safeguarding_Response"/>
      <w:r w:rsidR="00BF5EB5" w:rsidRPr="00BF5EB5">
        <w:rPr>
          <w:rFonts w:ascii="Arial" w:hAnsi="Arial" w:cs="Arial"/>
          <w:b/>
          <w:sz w:val="24"/>
          <w:szCs w:val="24"/>
        </w:rPr>
        <w:t>Safeguarding Response</w:t>
      </w:r>
      <w:bookmarkEnd w:id="139"/>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Some safeguarding enquiries require more work and a relatively small number of cases require in depth and sometimes complex enquiri</w:t>
      </w:r>
      <w:r w:rsidR="00346172">
        <w:rPr>
          <w:rFonts w:ascii="Arial" w:hAnsi="Arial" w:cs="Arial"/>
          <w:sz w:val="24"/>
          <w:szCs w:val="24"/>
        </w:rPr>
        <w:t>es which may involve families, P</w:t>
      </w:r>
      <w:r w:rsidRPr="00BF5EB5">
        <w:rPr>
          <w:rFonts w:ascii="Arial" w:hAnsi="Arial" w:cs="Arial"/>
          <w:sz w:val="24"/>
          <w:szCs w:val="24"/>
        </w:rPr>
        <w:t xml:space="preserve">olice, employers etc. All enquiries should establish what action needs to be taken to prevent or stop abuse or neglect. </w:t>
      </w:r>
    </w:p>
    <w:p w:rsidR="00BF5EB5" w:rsidRPr="00BF5EB5" w:rsidRDefault="00BF5EB5" w:rsidP="00BF5EB5">
      <w:pPr>
        <w:spacing w:after="0" w:line="240" w:lineRule="auto"/>
        <w:jc w:val="both"/>
        <w:rPr>
          <w:rFonts w:ascii="Arial" w:hAnsi="Arial" w:cs="Arial"/>
          <w:sz w:val="24"/>
          <w:szCs w:val="24"/>
        </w:rPr>
      </w:pPr>
    </w:p>
    <w:p w:rsid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 safeguarding objectives are to agree what the adult or their representative wants to happen (the outcomes)</w:t>
      </w:r>
      <w:r w:rsidR="00346172">
        <w:rPr>
          <w:rFonts w:ascii="Arial" w:hAnsi="Arial" w:cs="Arial"/>
          <w:sz w:val="24"/>
          <w:szCs w:val="24"/>
        </w:rPr>
        <w:t>,</w:t>
      </w:r>
      <w:r w:rsidRPr="00BF5EB5">
        <w:rPr>
          <w:rFonts w:ascii="Arial" w:hAnsi="Arial" w:cs="Arial"/>
          <w:sz w:val="24"/>
          <w:szCs w:val="24"/>
        </w:rPr>
        <w:t xml:space="preserve"> identify any risks</w:t>
      </w:r>
      <w:r w:rsidR="00346172">
        <w:rPr>
          <w:rFonts w:ascii="Arial" w:hAnsi="Arial" w:cs="Arial"/>
          <w:sz w:val="24"/>
          <w:szCs w:val="24"/>
        </w:rPr>
        <w:t>,</w:t>
      </w:r>
      <w:r w:rsidRPr="00BF5EB5">
        <w:rPr>
          <w:rFonts w:ascii="Arial" w:hAnsi="Arial" w:cs="Arial"/>
          <w:sz w:val="24"/>
          <w:szCs w:val="24"/>
        </w:rPr>
        <w:t xml:space="preserve"> and agree the actions necessary to manage those risks in terms of remov</w:t>
      </w:r>
      <w:r w:rsidR="00CF1133">
        <w:rPr>
          <w:rFonts w:ascii="Arial" w:hAnsi="Arial" w:cs="Arial"/>
          <w:sz w:val="24"/>
          <w:szCs w:val="24"/>
        </w:rPr>
        <w:t xml:space="preserve">ing or reducing them. </w:t>
      </w:r>
    </w:p>
    <w:p w:rsidR="00BF5EB5" w:rsidRPr="00BF5EB5" w:rsidRDefault="00BF5EB5" w:rsidP="00BF5EB5">
      <w:pPr>
        <w:spacing w:after="0" w:line="240" w:lineRule="auto"/>
        <w:jc w:val="both"/>
        <w:rPr>
          <w:rFonts w:ascii="Arial" w:hAnsi="Arial" w:cs="Arial"/>
          <w:color w:val="FF0000"/>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 safeguarding response should be seen as a tool kit of options to proportionately manage any risk posed to the adult.</w:t>
      </w:r>
    </w:p>
    <w:p w:rsidR="00BF5EB5" w:rsidRPr="00BF5EB5" w:rsidRDefault="00BF5EB5" w:rsidP="00BF5EB5">
      <w:pPr>
        <w:spacing w:after="0" w:line="240" w:lineRule="auto"/>
        <w:jc w:val="both"/>
        <w:rPr>
          <w:rFonts w:ascii="Arial" w:hAnsi="Arial" w:cs="Arial"/>
          <w:sz w:val="24"/>
          <w:szCs w:val="24"/>
        </w:rPr>
      </w:pPr>
    </w:p>
    <w:p w:rsidR="000C16B9" w:rsidRDefault="00BF5EB5" w:rsidP="00BF5EB5">
      <w:pPr>
        <w:spacing w:after="0" w:line="240" w:lineRule="auto"/>
        <w:jc w:val="both"/>
        <w:rPr>
          <w:rFonts w:ascii="Arial" w:hAnsi="Arial" w:cs="Arial"/>
          <w:sz w:val="24"/>
          <w:szCs w:val="24"/>
        </w:rPr>
      </w:pPr>
      <w:r w:rsidRPr="00BF5EB5">
        <w:rPr>
          <w:rFonts w:ascii="Arial" w:hAnsi="Arial" w:cs="Arial"/>
          <w:sz w:val="24"/>
          <w:szCs w:val="24"/>
        </w:rPr>
        <w:t>Where an enquiry involves an identifiable adult, local authorities should aim to provide</w:t>
      </w:r>
      <w:r w:rsidR="00B533D0">
        <w:rPr>
          <w:rFonts w:ascii="Arial" w:hAnsi="Arial" w:cs="Arial"/>
          <w:sz w:val="24"/>
          <w:szCs w:val="24"/>
        </w:rPr>
        <w:t xml:space="preserve"> a</w:t>
      </w:r>
      <w:r w:rsidRPr="00BF5EB5">
        <w:rPr>
          <w:rFonts w:ascii="Arial" w:hAnsi="Arial" w:cs="Arial"/>
          <w:sz w:val="24"/>
          <w:szCs w:val="24"/>
        </w:rPr>
        <w:t xml:space="preserve"> swift and personalised safeguarding response, involving the adult in the decision making process</w:t>
      </w:r>
      <w:r w:rsidR="000C16B9">
        <w:rPr>
          <w:rFonts w:ascii="Arial" w:hAnsi="Arial" w:cs="Arial"/>
          <w:sz w:val="24"/>
          <w:szCs w:val="24"/>
        </w:rPr>
        <w:t>,</w:t>
      </w:r>
      <w:r w:rsidRPr="00BF5EB5">
        <w:rPr>
          <w:rFonts w:ascii="Arial" w:hAnsi="Arial" w:cs="Arial"/>
          <w:sz w:val="24"/>
          <w:szCs w:val="24"/>
        </w:rPr>
        <w:t xml:space="preserve"> as far as possible. </w:t>
      </w:r>
    </w:p>
    <w:p w:rsidR="000C16B9" w:rsidRDefault="000C16B9"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Where the adult has significant difficulties understanding or making decisions, appropriate family or friend</w:t>
      </w:r>
      <w:r w:rsidR="008825B0">
        <w:rPr>
          <w:rFonts w:ascii="Arial" w:hAnsi="Arial" w:cs="Arial"/>
          <w:sz w:val="24"/>
          <w:szCs w:val="24"/>
        </w:rPr>
        <w:t>s</w:t>
      </w:r>
      <w:r w:rsidRPr="00BF5EB5">
        <w:rPr>
          <w:rFonts w:ascii="Arial" w:hAnsi="Arial" w:cs="Arial"/>
          <w:sz w:val="24"/>
          <w:szCs w:val="24"/>
        </w:rPr>
        <w:t xml:space="preserve"> can act as a representative</w:t>
      </w:r>
      <w:r w:rsidR="008825B0">
        <w:rPr>
          <w:rFonts w:ascii="Arial" w:hAnsi="Arial" w:cs="Arial"/>
          <w:sz w:val="24"/>
          <w:szCs w:val="24"/>
        </w:rPr>
        <w:t>,</w:t>
      </w:r>
      <w:r w:rsidRPr="00BF5EB5">
        <w:rPr>
          <w:rFonts w:ascii="Arial" w:hAnsi="Arial" w:cs="Arial"/>
          <w:sz w:val="24"/>
          <w:szCs w:val="24"/>
        </w:rPr>
        <w:t xml:space="preserve"> or where no such per</w:t>
      </w:r>
      <w:r w:rsidR="008825B0">
        <w:rPr>
          <w:rFonts w:ascii="Arial" w:hAnsi="Arial" w:cs="Arial"/>
          <w:sz w:val="24"/>
          <w:szCs w:val="24"/>
        </w:rPr>
        <w:t>son is available or appropriate</w:t>
      </w:r>
      <w:r w:rsidRPr="00BF5EB5">
        <w:rPr>
          <w:rFonts w:ascii="Arial" w:hAnsi="Arial" w:cs="Arial"/>
          <w:sz w:val="24"/>
          <w:szCs w:val="24"/>
        </w:rPr>
        <w:t xml:space="preserve"> a</w:t>
      </w:r>
      <w:r w:rsidR="000C16B9">
        <w:rPr>
          <w:rFonts w:ascii="Arial" w:hAnsi="Arial" w:cs="Arial"/>
          <w:sz w:val="24"/>
          <w:szCs w:val="24"/>
        </w:rPr>
        <w:t xml:space="preserve">n </w:t>
      </w:r>
      <w:r w:rsidRPr="00BF5EB5">
        <w:rPr>
          <w:rFonts w:ascii="Arial" w:hAnsi="Arial" w:cs="Arial"/>
          <w:sz w:val="24"/>
          <w:szCs w:val="24"/>
        </w:rPr>
        <w:t>advocate must be used.</w:t>
      </w:r>
    </w:p>
    <w:p w:rsidR="00BF5EB5" w:rsidRPr="00BF5EB5" w:rsidRDefault="00BF5EB5" w:rsidP="00BF5EB5">
      <w:pPr>
        <w:spacing w:after="0" w:line="240" w:lineRule="auto"/>
        <w:jc w:val="both"/>
        <w:rPr>
          <w:rFonts w:ascii="Arial" w:hAnsi="Arial" w:cs="Arial"/>
          <w:sz w:val="24"/>
          <w:szCs w:val="24"/>
        </w:rPr>
      </w:pPr>
    </w:p>
    <w:p w:rsidR="00BF5EB5" w:rsidRPr="00BF5EB5" w:rsidRDefault="000C16B9" w:rsidP="00BF5EB5">
      <w:pPr>
        <w:spacing w:after="0" w:line="240" w:lineRule="auto"/>
        <w:jc w:val="both"/>
        <w:rPr>
          <w:rFonts w:ascii="Arial" w:hAnsi="Arial" w:cs="Arial"/>
          <w:sz w:val="24"/>
          <w:szCs w:val="24"/>
        </w:rPr>
      </w:pPr>
      <w:r>
        <w:rPr>
          <w:rFonts w:ascii="Arial" w:hAnsi="Arial" w:cs="Arial"/>
          <w:sz w:val="24"/>
          <w:szCs w:val="24"/>
        </w:rPr>
        <w:t xml:space="preserve">A </w:t>
      </w:r>
      <w:r w:rsidR="00BF5EB5" w:rsidRPr="00BF5EB5">
        <w:rPr>
          <w:rFonts w:ascii="Arial" w:hAnsi="Arial" w:cs="Arial"/>
          <w:sz w:val="24"/>
          <w:szCs w:val="24"/>
        </w:rPr>
        <w:t>personal</w:t>
      </w:r>
      <w:r w:rsidR="00CF1133">
        <w:rPr>
          <w:rFonts w:ascii="Arial" w:hAnsi="Arial" w:cs="Arial"/>
          <w:sz w:val="24"/>
          <w:szCs w:val="24"/>
        </w:rPr>
        <w:t>ised safeguarding response may</w:t>
      </w:r>
      <w:r w:rsidR="00BF5EB5" w:rsidRPr="00BF5EB5">
        <w:rPr>
          <w:rFonts w:ascii="Arial" w:hAnsi="Arial" w:cs="Arial"/>
          <w:sz w:val="24"/>
          <w:szCs w:val="24"/>
        </w:rPr>
        <w:t xml:space="preserve"> involve a face to</w:t>
      </w:r>
      <w:r w:rsidR="008825B0">
        <w:rPr>
          <w:rFonts w:ascii="Arial" w:hAnsi="Arial" w:cs="Arial"/>
          <w:sz w:val="24"/>
          <w:szCs w:val="24"/>
        </w:rPr>
        <w:t xml:space="preserve"> face meeting(s) with the adult/</w:t>
      </w:r>
      <w:r>
        <w:rPr>
          <w:rFonts w:ascii="Arial" w:hAnsi="Arial" w:cs="Arial"/>
          <w:sz w:val="24"/>
          <w:szCs w:val="24"/>
        </w:rPr>
        <w:t xml:space="preserve"> </w:t>
      </w:r>
      <w:r w:rsidR="00BF5EB5" w:rsidRPr="00BF5EB5">
        <w:rPr>
          <w:rFonts w:ascii="Arial" w:hAnsi="Arial" w:cs="Arial"/>
          <w:sz w:val="24"/>
          <w:szCs w:val="24"/>
        </w:rPr>
        <w:t>representative to agree the desired outcomes and whether the</w:t>
      </w:r>
      <w:r>
        <w:rPr>
          <w:rFonts w:ascii="Arial" w:hAnsi="Arial" w:cs="Arial"/>
          <w:sz w:val="24"/>
          <w:szCs w:val="24"/>
        </w:rPr>
        <w:t>se</w:t>
      </w:r>
      <w:r w:rsidR="00BF5EB5" w:rsidRPr="00BF5EB5">
        <w:rPr>
          <w:rFonts w:ascii="Arial" w:hAnsi="Arial" w:cs="Arial"/>
          <w:sz w:val="24"/>
          <w:szCs w:val="24"/>
        </w:rPr>
        <w:t xml:space="preserve"> have been achieved or not.</w:t>
      </w:r>
    </w:p>
    <w:p w:rsidR="00BF5EB5" w:rsidRPr="00BF5EB5" w:rsidRDefault="00BF5EB5" w:rsidP="00BF5EB5">
      <w:pPr>
        <w:spacing w:after="0" w:line="240" w:lineRule="auto"/>
        <w:jc w:val="both"/>
        <w:rPr>
          <w:rFonts w:ascii="Arial" w:hAnsi="Arial" w:cs="Arial"/>
          <w:sz w:val="24"/>
          <w:szCs w:val="24"/>
        </w:rPr>
      </w:pPr>
    </w:p>
    <w:p w:rsidR="00BF5EB5" w:rsidRPr="00BF5EB5" w:rsidRDefault="000C16B9" w:rsidP="00BF5EB5">
      <w:pPr>
        <w:spacing w:after="0" w:line="240" w:lineRule="auto"/>
        <w:jc w:val="both"/>
        <w:rPr>
          <w:rFonts w:ascii="Arial" w:hAnsi="Arial" w:cs="Arial"/>
          <w:sz w:val="24"/>
          <w:szCs w:val="24"/>
        </w:rPr>
      </w:pPr>
      <w:r>
        <w:rPr>
          <w:rFonts w:ascii="Arial" w:hAnsi="Arial" w:cs="Arial"/>
          <w:sz w:val="24"/>
          <w:szCs w:val="24"/>
        </w:rPr>
        <w:t>The l</w:t>
      </w:r>
      <w:r w:rsidR="008825B0">
        <w:rPr>
          <w:rFonts w:ascii="Arial" w:hAnsi="Arial" w:cs="Arial"/>
          <w:sz w:val="24"/>
          <w:szCs w:val="24"/>
        </w:rPr>
        <w:t>ocal a</w:t>
      </w:r>
      <w:r w:rsidR="00BF5EB5" w:rsidRPr="00BF5EB5">
        <w:rPr>
          <w:rFonts w:ascii="Arial" w:hAnsi="Arial" w:cs="Arial"/>
          <w:sz w:val="24"/>
          <w:szCs w:val="24"/>
        </w:rPr>
        <w:t>uthorit</w:t>
      </w:r>
      <w:r>
        <w:rPr>
          <w:rFonts w:ascii="Arial" w:hAnsi="Arial" w:cs="Arial"/>
          <w:sz w:val="24"/>
          <w:szCs w:val="24"/>
        </w:rPr>
        <w:t>y</w:t>
      </w:r>
      <w:r w:rsidR="00BF5EB5" w:rsidRPr="00BF5EB5">
        <w:rPr>
          <w:rFonts w:ascii="Arial" w:hAnsi="Arial" w:cs="Arial"/>
          <w:sz w:val="24"/>
          <w:szCs w:val="24"/>
        </w:rPr>
        <w:t xml:space="preserve"> should record the information received, the views and wishes ascertained, the decisions taken</w:t>
      </w:r>
      <w:r w:rsidR="008825B0">
        <w:rPr>
          <w:rFonts w:ascii="Arial" w:hAnsi="Arial" w:cs="Arial"/>
          <w:sz w:val="24"/>
          <w:szCs w:val="24"/>
        </w:rPr>
        <w:t>,</w:t>
      </w:r>
      <w:r w:rsidR="00BF5EB5" w:rsidRPr="00BF5EB5">
        <w:rPr>
          <w:rFonts w:ascii="Arial" w:hAnsi="Arial" w:cs="Arial"/>
          <w:sz w:val="24"/>
          <w:szCs w:val="24"/>
        </w:rPr>
        <w:t xml:space="preserve"> and the reasons for them and any advice and information given.</w:t>
      </w:r>
    </w:p>
    <w:p w:rsidR="00BF5EB5" w:rsidRPr="00BF5EB5" w:rsidRDefault="00BF5EB5" w:rsidP="00BF5EB5">
      <w:pPr>
        <w:spacing w:after="0" w:line="240" w:lineRule="auto"/>
        <w:jc w:val="both"/>
        <w:rPr>
          <w:rFonts w:ascii="Arial" w:hAnsi="Arial" w:cs="Arial"/>
          <w:sz w:val="24"/>
          <w:szCs w:val="24"/>
        </w:rPr>
      </w:pPr>
    </w:p>
    <w:p w:rsidR="000C16B9" w:rsidRDefault="000C16B9" w:rsidP="00BF5EB5">
      <w:pPr>
        <w:spacing w:after="0" w:line="240" w:lineRule="auto"/>
        <w:jc w:val="both"/>
        <w:rPr>
          <w:rFonts w:ascii="Arial" w:hAnsi="Arial" w:cs="Arial"/>
          <w:sz w:val="24"/>
          <w:szCs w:val="24"/>
        </w:rPr>
      </w:pPr>
      <w:r>
        <w:rPr>
          <w:rFonts w:ascii="Arial" w:hAnsi="Arial" w:cs="Arial"/>
          <w:sz w:val="24"/>
          <w:szCs w:val="24"/>
        </w:rPr>
        <w:t xml:space="preserve">A </w:t>
      </w:r>
      <w:r w:rsidR="00BF5EB5" w:rsidRPr="00BF5EB5">
        <w:rPr>
          <w:rFonts w:ascii="Arial" w:hAnsi="Arial" w:cs="Arial"/>
          <w:sz w:val="24"/>
          <w:szCs w:val="24"/>
        </w:rPr>
        <w:t>personalised enquir</w:t>
      </w:r>
      <w:r>
        <w:rPr>
          <w:rFonts w:ascii="Arial" w:hAnsi="Arial" w:cs="Arial"/>
          <w:sz w:val="24"/>
          <w:szCs w:val="24"/>
        </w:rPr>
        <w:t xml:space="preserve">y is </w:t>
      </w:r>
      <w:r w:rsidR="00BF5EB5" w:rsidRPr="00BF5EB5">
        <w:rPr>
          <w:rFonts w:ascii="Arial" w:hAnsi="Arial" w:cs="Arial"/>
          <w:sz w:val="24"/>
          <w:szCs w:val="24"/>
        </w:rPr>
        <w:t xml:space="preserve"> aimed at achieving the desired outcome</w:t>
      </w:r>
      <w:r>
        <w:rPr>
          <w:rFonts w:ascii="Arial" w:hAnsi="Arial" w:cs="Arial"/>
          <w:sz w:val="24"/>
          <w:szCs w:val="24"/>
        </w:rPr>
        <w:t>(</w:t>
      </w:r>
      <w:r w:rsidR="00BF5EB5" w:rsidRPr="00BF5EB5">
        <w:rPr>
          <w:rFonts w:ascii="Arial" w:hAnsi="Arial" w:cs="Arial"/>
          <w:sz w:val="24"/>
          <w:szCs w:val="24"/>
        </w:rPr>
        <w:t>s</w:t>
      </w:r>
      <w:r>
        <w:rPr>
          <w:rFonts w:ascii="Arial" w:hAnsi="Arial" w:cs="Arial"/>
          <w:sz w:val="24"/>
          <w:szCs w:val="24"/>
        </w:rPr>
        <w:t>)</w:t>
      </w:r>
      <w:r w:rsidR="00BF5EB5" w:rsidRPr="00BF5EB5">
        <w:rPr>
          <w:rFonts w:ascii="Arial" w:hAnsi="Arial" w:cs="Arial"/>
          <w:sz w:val="24"/>
          <w:szCs w:val="24"/>
        </w:rPr>
        <w:t xml:space="preserve"> as determined by the adult, their representative or </w:t>
      </w:r>
      <w:r>
        <w:rPr>
          <w:rFonts w:ascii="Arial" w:hAnsi="Arial" w:cs="Arial"/>
          <w:sz w:val="24"/>
          <w:szCs w:val="24"/>
        </w:rPr>
        <w:t xml:space="preserve">through a </w:t>
      </w:r>
      <w:r w:rsidR="00BF5EB5" w:rsidRPr="00BF5EB5">
        <w:rPr>
          <w:rFonts w:ascii="Arial" w:hAnsi="Arial" w:cs="Arial"/>
          <w:sz w:val="24"/>
          <w:szCs w:val="24"/>
        </w:rPr>
        <w:t xml:space="preserve">best interest decision. </w:t>
      </w:r>
    </w:p>
    <w:p w:rsidR="000C16B9" w:rsidRDefault="000C16B9" w:rsidP="00BF5EB5">
      <w:pPr>
        <w:spacing w:after="0" w:line="240" w:lineRule="auto"/>
        <w:jc w:val="both"/>
        <w:rPr>
          <w:rFonts w:ascii="Arial" w:hAnsi="Arial" w:cs="Arial"/>
          <w:sz w:val="24"/>
          <w:szCs w:val="24"/>
        </w:rPr>
      </w:pPr>
    </w:p>
    <w:p w:rsidR="000C16B9" w:rsidRDefault="00BF5EB5" w:rsidP="00BF5EB5">
      <w:pPr>
        <w:spacing w:after="0" w:line="240" w:lineRule="auto"/>
        <w:jc w:val="both"/>
        <w:rPr>
          <w:rFonts w:ascii="Arial" w:hAnsi="Arial" w:cs="Arial"/>
          <w:sz w:val="24"/>
          <w:szCs w:val="24"/>
        </w:rPr>
      </w:pPr>
      <w:r w:rsidRPr="00BF5EB5">
        <w:rPr>
          <w:rFonts w:ascii="Arial" w:hAnsi="Arial" w:cs="Arial"/>
          <w:sz w:val="24"/>
          <w:szCs w:val="24"/>
        </w:rPr>
        <w:t>Enquiries are normally finalised by determining if the</w:t>
      </w:r>
      <w:r w:rsidR="000C16B9">
        <w:rPr>
          <w:rFonts w:ascii="Arial" w:hAnsi="Arial" w:cs="Arial"/>
          <w:sz w:val="24"/>
          <w:szCs w:val="24"/>
        </w:rPr>
        <w:t>re are no further</w:t>
      </w:r>
      <w:r w:rsidRPr="00BF5EB5">
        <w:rPr>
          <w:rFonts w:ascii="Arial" w:hAnsi="Arial" w:cs="Arial"/>
          <w:sz w:val="24"/>
          <w:szCs w:val="24"/>
        </w:rPr>
        <w:t xml:space="preserve"> actions</w:t>
      </w:r>
      <w:r w:rsidR="000C16B9">
        <w:rPr>
          <w:rFonts w:ascii="Arial" w:hAnsi="Arial" w:cs="Arial"/>
          <w:sz w:val="24"/>
          <w:szCs w:val="24"/>
        </w:rPr>
        <w:t xml:space="preserve"> to be </w:t>
      </w:r>
      <w:r w:rsidRPr="00BF5EB5">
        <w:rPr>
          <w:rFonts w:ascii="Arial" w:hAnsi="Arial" w:cs="Arial"/>
          <w:sz w:val="24"/>
          <w:szCs w:val="24"/>
        </w:rPr>
        <w:t xml:space="preserve"> taken</w:t>
      </w:r>
      <w:r w:rsidR="000C16B9">
        <w:rPr>
          <w:rFonts w:ascii="Arial" w:hAnsi="Arial" w:cs="Arial"/>
          <w:sz w:val="24"/>
          <w:szCs w:val="24"/>
        </w:rPr>
        <w:t xml:space="preserve">, </w:t>
      </w:r>
      <w:r w:rsidR="004E6EC4">
        <w:rPr>
          <w:rFonts w:ascii="Arial" w:hAnsi="Arial" w:cs="Arial"/>
          <w:sz w:val="24"/>
          <w:szCs w:val="24"/>
        </w:rPr>
        <w:t xml:space="preserve">or if </w:t>
      </w:r>
      <w:r w:rsidR="000C16B9">
        <w:rPr>
          <w:rFonts w:ascii="Arial" w:hAnsi="Arial" w:cs="Arial"/>
          <w:sz w:val="24"/>
          <w:szCs w:val="24"/>
        </w:rPr>
        <w:t xml:space="preserve"> those actions taken </w:t>
      </w:r>
      <w:r w:rsidRPr="00BF5EB5">
        <w:rPr>
          <w:rFonts w:ascii="Arial" w:hAnsi="Arial" w:cs="Arial"/>
          <w:sz w:val="24"/>
          <w:szCs w:val="24"/>
        </w:rPr>
        <w:t>have removed or reduced the ris</w:t>
      </w:r>
      <w:r w:rsidR="000C16B9">
        <w:rPr>
          <w:rFonts w:ascii="Arial" w:hAnsi="Arial" w:cs="Arial"/>
          <w:sz w:val="24"/>
          <w:szCs w:val="24"/>
        </w:rPr>
        <w:t xml:space="preserve">k and </w:t>
      </w:r>
      <w:r w:rsidRPr="00BF5EB5">
        <w:rPr>
          <w:rFonts w:ascii="Arial" w:hAnsi="Arial" w:cs="Arial"/>
          <w:sz w:val="24"/>
          <w:szCs w:val="24"/>
        </w:rPr>
        <w:t xml:space="preserve"> if </w:t>
      </w:r>
      <w:r w:rsidR="000C16B9">
        <w:rPr>
          <w:rFonts w:ascii="Arial" w:hAnsi="Arial" w:cs="Arial"/>
          <w:sz w:val="24"/>
          <w:szCs w:val="24"/>
        </w:rPr>
        <w:t>a</w:t>
      </w:r>
      <w:r w:rsidRPr="00BF5EB5">
        <w:rPr>
          <w:rFonts w:ascii="Arial" w:hAnsi="Arial" w:cs="Arial"/>
          <w:sz w:val="24"/>
          <w:szCs w:val="24"/>
        </w:rPr>
        <w:t xml:space="preserve"> risk remains</w:t>
      </w:r>
      <w:r w:rsidR="000C16B9">
        <w:rPr>
          <w:rFonts w:ascii="Arial" w:hAnsi="Arial" w:cs="Arial"/>
          <w:sz w:val="24"/>
          <w:szCs w:val="24"/>
        </w:rPr>
        <w:t>,</w:t>
      </w:r>
      <w:r w:rsidRPr="00BF5EB5">
        <w:rPr>
          <w:rFonts w:ascii="Arial" w:hAnsi="Arial" w:cs="Arial"/>
          <w:sz w:val="24"/>
          <w:szCs w:val="24"/>
        </w:rPr>
        <w:t xml:space="preserve"> what on-going work will try and continue to manage th</w:t>
      </w:r>
      <w:r w:rsidR="008825B0">
        <w:rPr>
          <w:rFonts w:ascii="Arial" w:hAnsi="Arial" w:cs="Arial"/>
          <w:sz w:val="24"/>
          <w:szCs w:val="24"/>
        </w:rPr>
        <w:t>e</w:t>
      </w:r>
      <w:r w:rsidRPr="00BF5EB5">
        <w:rPr>
          <w:rFonts w:ascii="Arial" w:hAnsi="Arial" w:cs="Arial"/>
          <w:sz w:val="24"/>
          <w:szCs w:val="24"/>
        </w:rPr>
        <w:t xml:space="preserve"> risk. </w:t>
      </w:r>
    </w:p>
    <w:p w:rsidR="000C16B9" w:rsidRDefault="000C16B9"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Outcomes will also involve a determination by the adult or representative if the enquiry work has fully, partially or not achieved their desired outcomes.</w:t>
      </w:r>
    </w:p>
    <w:p w:rsidR="00BF5EB5" w:rsidRPr="00BF5EB5" w:rsidRDefault="00BF5EB5" w:rsidP="00BF5EB5">
      <w:pPr>
        <w:spacing w:after="0" w:line="240" w:lineRule="auto"/>
        <w:jc w:val="both"/>
        <w:rPr>
          <w:rFonts w:ascii="Arial" w:hAnsi="Arial" w:cs="Arial"/>
          <w:sz w:val="24"/>
          <w:szCs w:val="24"/>
        </w:rPr>
      </w:pPr>
    </w:p>
    <w:p w:rsid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Again such outcome determinations can range from a conversation between th</w:t>
      </w:r>
      <w:r w:rsidR="008825B0">
        <w:rPr>
          <w:rFonts w:ascii="Arial" w:hAnsi="Arial" w:cs="Arial"/>
          <w:sz w:val="24"/>
          <w:szCs w:val="24"/>
        </w:rPr>
        <w:t>e Enquiry Officer and the adult/</w:t>
      </w:r>
      <w:r w:rsidRPr="00BF5EB5">
        <w:rPr>
          <w:rFonts w:ascii="Arial" w:hAnsi="Arial" w:cs="Arial"/>
          <w:sz w:val="24"/>
          <w:szCs w:val="24"/>
        </w:rPr>
        <w:t xml:space="preserve">representative through to a multi-agency outcomes meeting. </w:t>
      </w:r>
      <w:r w:rsidR="000C16B9">
        <w:rPr>
          <w:rFonts w:ascii="Arial" w:hAnsi="Arial" w:cs="Arial"/>
          <w:sz w:val="24"/>
          <w:szCs w:val="24"/>
        </w:rPr>
        <w:t>M</w:t>
      </w:r>
      <w:r w:rsidRPr="00BF5EB5">
        <w:rPr>
          <w:rFonts w:ascii="Arial" w:hAnsi="Arial" w:cs="Arial"/>
          <w:sz w:val="24"/>
          <w:szCs w:val="24"/>
        </w:rPr>
        <w:t xml:space="preserve">ulti-agency meetings will only be required where there is a need to manage on-going risk.  </w:t>
      </w:r>
    </w:p>
    <w:p w:rsidR="006056A1" w:rsidRDefault="006056A1" w:rsidP="00BF5EB5">
      <w:pPr>
        <w:spacing w:after="0" w:line="240" w:lineRule="auto"/>
        <w:jc w:val="both"/>
        <w:rPr>
          <w:rFonts w:ascii="Arial" w:hAnsi="Arial" w:cs="Arial"/>
          <w:sz w:val="24"/>
          <w:szCs w:val="24"/>
        </w:rPr>
      </w:pPr>
    </w:p>
    <w:p w:rsidR="008C2276" w:rsidRDefault="008C2276" w:rsidP="00BF5EB5">
      <w:pPr>
        <w:spacing w:after="0" w:line="240" w:lineRule="auto"/>
        <w:jc w:val="both"/>
        <w:rPr>
          <w:rFonts w:ascii="Arial" w:hAnsi="Arial" w:cs="Arial"/>
          <w:sz w:val="24"/>
          <w:szCs w:val="24"/>
        </w:rPr>
      </w:pPr>
    </w:p>
    <w:p w:rsidR="008C2276" w:rsidRDefault="008C2276" w:rsidP="00BF5EB5">
      <w:pPr>
        <w:spacing w:after="0" w:line="240" w:lineRule="auto"/>
        <w:jc w:val="both"/>
        <w:rPr>
          <w:rFonts w:ascii="Arial" w:hAnsi="Arial" w:cs="Arial"/>
          <w:sz w:val="24"/>
          <w:szCs w:val="24"/>
        </w:rPr>
      </w:pPr>
    </w:p>
    <w:p w:rsidR="008C2276" w:rsidRDefault="008C2276" w:rsidP="00BF5EB5">
      <w:pPr>
        <w:spacing w:after="0" w:line="240" w:lineRule="auto"/>
        <w:jc w:val="both"/>
        <w:rPr>
          <w:rFonts w:ascii="Arial" w:hAnsi="Arial" w:cs="Arial"/>
          <w:sz w:val="24"/>
          <w:szCs w:val="24"/>
        </w:rPr>
      </w:pPr>
    </w:p>
    <w:p w:rsidR="008C2276" w:rsidRDefault="008C2276" w:rsidP="00BF5EB5">
      <w:pPr>
        <w:spacing w:after="0" w:line="240" w:lineRule="auto"/>
        <w:jc w:val="both"/>
        <w:rPr>
          <w:rFonts w:ascii="Arial" w:hAnsi="Arial" w:cs="Arial"/>
          <w:sz w:val="24"/>
          <w:szCs w:val="24"/>
        </w:rPr>
      </w:pPr>
    </w:p>
    <w:p w:rsidR="008C2276" w:rsidRPr="00BF5EB5" w:rsidRDefault="008C2276" w:rsidP="00BF5EB5">
      <w:pPr>
        <w:spacing w:after="0" w:line="240" w:lineRule="auto"/>
        <w:jc w:val="both"/>
        <w:rPr>
          <w:rFonts w:ascii="Arial" w:hAnsi="Arial" w:cs="Arial"/>
          <w:sz w:val="24"/>
          <w:szCs w:val="24"/>
        </w:rPr>
      </w:pPr>
    </w:p>
    <w:tbl>
      <w:tblPr>
        <w:tblStyle w:val="TableGrid61"/>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044"/>
        <w:gridCol w:w="4820"/>
        <w:gridCol w:w="2152"/>
      </w:tblGrid>
      <w:tr w:rsidR="006056A1" w:rsidRPr="006056A1" w:rsidTr="00BB20DE">
        <w:tc>
          <w:tcPr>
            <w:tcW w:w="9242" w:type="dxa"/>
            <w:gridSpan w:val="3"/>
            <w:shd w:val="clear" w:color="auto" w:fill="DBE5F1" w:themeFill="accent1" w:themeFillTint="33"/>
            <w:vAlign w:val="center"/>
          </w:tcPr>
          <w:p w:rsidR="006056A1" w:rsidRPr="006056A1" w:rsidRDefault="006056A1" w:rsidP="006056A1">
            <w:pPr>
              <w:jc w:val="center"/>
              <w:rPr>
                <w:rFonts w:ascii="Arial" w:hAnsi="Arial" w:cs="Arial"/>
                <w:b/>
                <w:sz w:val="24"/>
                <w:szCs w:val="24"/>
              </w:rPr>
            </w:pPr>
          </w:p>
          <w:p w:rsidR="006056A1" w:rsidRPr="006056A1" w:rsidRDefault="006056A1" w:rsidP="006056A1">
            <w:pPr>
              <w:jc w:val="center"/>
              <w:rPr>
                <w:rFonts w:ascii="Arial" w:hAnsi="Arial" w:cs="Arial"/>
                <w:b/>
                <w:sz w:val="24"/>
                <w:szCs w:val="24"/>
              </w:rPr>
            </w:pPr>
            <w:r w:rsidRPr="006056A1">
              <w:rPr>
                <w:rFonts w:ascii="Arial" w:hAnsi="Arial" w:cs="Arial"/>
                <w:b/>
                <w:sz w:val="24"/>
                <w:szCs w:val="24"/>
              </w:rPr>
              <w:t>ACTIONS AND DECISIONS UNDER SECTION 42 ENQUIRIES</w:t>
            </w:r>
          </w:p>
          <w:p w:rsidR="006056A1" w:rsidRPr="006056A1" w:rsidRDefault="006056A1" w:rsidP="006056A1">
            <w:pPr>
              <w:jc w:val="center"/>
              <w:rPr>
                <w:rFonts w:ascii="Arial" w:hAnsi="Arial" w:cs="Arial"/>
                <w:b/>
                <w:sz w:val="24"/>
                <w:szCs w:val="24"/>
              </w:rPr>
            </w:pPr>
          </w:p>
        </w:tc>
      </w:tr>
      <w:tr w:rsidR="006056A1" w:rsidRPr="006056A1" w:rsidTr="00BB20DE">
        <w:tc>
          <w:tcPr>
            <w:tcW w:w="2093" w:type="dxa"/>
            <w:shd w:val="clear" w:color="auto" w:fill="auto"/>
          </w:tcPr>
          <w:p w:rsidR="006056A1" w:rsidRPr="006056A1" w:rsidRDefault="006056A1" w:rsidP="006056A1">
            <w:pPr>
              <w:rPr>
                <w:rFonts w:ascii="Arial" w:hAnsi="Arial" w:cs="Arial"/>
                <w:b/>
                <w:sz w:val="24"/>
                <w:szCs w:val="24"/>
              </w:rPr>
            </w:pPr>
          </w:p>
          <w:p w:rsidR="006056A1" w:rsidRPr="006056A1" w:rsidRDefault="006056A1" w:rsidP="006056A1">
            <w:pPr>
              <w:rPr>
                <w:rFonts w:ascii="Arial" w:hAnsi="Arial" w:cs="Arial"/>
                <w:b/>
                <w:sz w:val="24"/>
                <w:szCs w:val="24"/>
              </w:rPr>
            </w:pPr>
            <w:r w:rsidRPr="006056A1">
              <w:rPr>
                <w:rFonts w:ascii="Arial" w:hAnsi="Arial" w:cs="Arial"/>
                <w:b/>
                <w:sz w:val="24"/>
                <w:szCs w:val="24"/>
              </w:rPr>
              <w:t>Action</w:t>
            </w:r>
          </w:p>
          <w:p w:rsidR="006056A1" w:rsidRPr="006056A1" w:rsidRDefault="006056A1" w:rsidP="006056A1">
            <w:pPr>
              <w:rPr>
                <w:rFonts w:ascii="Arial" w:hAnsi="Arial" w:cs="Arial"/>
                <w:b/>
                <w:sz w:val="24"/>
                <w:szCs w:val="24"/>
              </w:rPr>
            </w:pPr>
          </w:p>
        </w:tc>
        <w:tc>
          <w:tcPr>
            <w:tcW w:w="4961" w:type="dxa"/>
            <w:shd w:val="clear" w:color="auto" w:fill="auto"/>
            <w:vAlign w:val="center"/>
          </w:tcPr>
          <w:p w:rsidR="006056A1" w:rsidRPr="006056A1" w:rsidRDefault="006056A1" w:rsidP="006056A1">
            <w:pPr>
              <w:rPr>
                <w:rFonts w:ascii="Arial" w:hAnsi="Arial" w:cs="Arial"/>
                <w:sz w:val="24"/>
                <w:szCs w:val="24"/>
              </w:rPr>
            </w:pPr>
          </w:p>
          <w:p w:rsidR="006056A1" w:rsidRPr="006056A1" w:rsidRDefault="006056A1" w:rsidP="00954EDA">
            <w:pPr>
              <w:numPr>
                <w:ilvl w:val="0"/>
                <w:numId w:val="110"/>
              </w:numPr>
              <w:rPr>
                <w:rFonts w:ascii="Arial" w:hAnsi="Arial" w:cs="Arial"/>
                <w:sz w:val="24"/>
                <w:szCs w:val="24"/>
              </w:rPr>
            </w:pPr>
            <w:r w:rsidRPr="006056A1">
              <w:rPr>
                <w:rFonts w:ascii="Arial" w:hAnsi="Arial" w:cs="Arial"/>
                <w:sz w:val="24"/>
                <w:szCs w:val="24"/>
              </w:rPr>
              <w:t xml:space="preserve">Identify </w:t>
            </w:r>
            <w:r w:rsidR="005A512D">
              <w:rPr>
                <w:rFonts w:ascii="Arial" w:hAnsi="Arial" w:cs="Arial"/>
                <w:sz w:val="24"/>
                <w:szCs w:val="24"/>
              </w:rPr>
              <w:t>E</w:t>
            </w:r>
            <w:r w:rsidRPr="006056A1">
              <w:rPr>
                <w:rFonts w:ascii="Arial" w:hAnsi="Arial" w:cs="Arial"/>
                <w:sz w:val="24"/>
                <w:szCs w:val="24"/>
              </w:rPr>
              <w:t xml:space="preserve">nquiry </w:t>
            </w:r>
            <w:r w:rsidR="005A512D">
              <w:rPr>
                <w:rFonts w:ascii="Arial" w:hAnsi="Arial" w:cs="Arial"/>
                <w:sz w:val="24"/>
                <w:szCs w:val="24"/>
              </w:rPr>
              <w:t>L</w:t>
            </w:r>
            <w:r w:rsidRPr="006056A1">
              <w:rPr>
                <w:rFonts w:ascii="Arial" w:hAnsi="Arial" w:cs="Arial"/>
                <w:sz w:val="24"/>
                <w:szCs w:val="24"/>
              </w:rPr>
              <w:t>ead/</w:t>
            </w:r>
            <w:r w:rsidR="005A512D">
              <w:rPr>
                <w:rFonts w:ascii="Arial" w:hAnsi="Arial" w:cs="Arial"/>
                <w:sz w:val="24"/>
                <w:szCs w:val="24"/>
              </w:rPr>
              <w:t>O</w:t>
            </w:r>
            <w:r w:rsidRPr="006056A1">
              <w:rPr>
                <w:rFonts w:ascii="Arial" w:hAnsi="Arial" w:cs="Arial"/>
                <w:sz w:val="24"/>
                <w:szCs w:val="24"/>
              </w:rPr>
              <w:t>fficer</w:t>
            </w:r>
          </w:p>
          <w:p w:rsidR="006056A1" w:rsidRPr="006056A1" w:rsidRDefault="006056A1" w:rsidP="006056A1">
            <w:pPr>
              <w:rPr>
                <w:rFonts w:ascii="Arial" w:hAnsi="Arial" w:cs="Arial"/>
                <w:sz w:val="24"/>
                <w:szCs w:val="24"/>
              </w:rPr>
            </w:pPr>
          </w:p>
          <w:p w:rsidR="006056A1" w:rsidRPr="006056A1" w:rsidRDefault="006056A1" w:rsidP="00954EDA">
            <w:pPr>
              <w:numPr>
                <w:ilvl w:val="0"/>
                <w:numId w:val="110"/>
              </w:numPr>
              <w:rPr>
                <w:rFonts w:ascii="Arial" w:hAnsi="Arial" w:cs="Arial"/>
                <w:sz w:val="24"/>
                <w:szCs w:val="24"/>
              </w:rPr>
            </w:pPr>
            <w:r w:rsidRPr="006056A1">
              <w:rPr>
                <w:rFonts w:ascii="Arial" w:hAnsi="Arial" w:cs="Arial"/>
                <w:sz w:val="24"/>
                <w:szCs w:val="24"/>
              </w:rPr>
              <w:t>Clarify</w:t>
            </w:r>
            <w:r w:rsidR="005A512D">
              <w:rPr>
                <w:rFonts w:ascii="Arial" w:hAnsi="Arial" w:cs="Arial"/>
                <w:sz w:val="24"/>
                <w:szCs w:val="24"/>
              </w:rPr>
              <w:t xml:space="preserve"> the adults</w:t>
            </w:r>
            <w:r w:rsidRPr="006056A1">
              <w:rPr>
                <w:rFonts w:ascii="Arial" w:hAnsi="Arial" w:cs="Arial"/>
                <w:sz w:val="24"/>
                <w:szCs w:val="24"/>
              </w:rPr>
              <w:t xml:space="preserve"> desired outcomes</w:t>
            </w:r>
          </w:p>
          <w:p w:rsidR="006056A1" w:rsidRPr="006056A1" w:rsidRDefault="006056A1" w:rsidP="006056A1">
            <w:pPr>
              <w:rPr>
                <w:rFonts w:ascii="Arial" w:hAnsi="Arial" w:cs="Arial"/>
                <w:sz w:val="24"/>
                <w:szCs w:val="24"/>
              </w:rPr>
            </w:pPr>
          </w:p>
          <w:p w:rsidR="006056A1" w:rsidRPr="006056A1" w:rsidRDefault="006056A1" w:rsidP="00954EDA">
            <w:pPr>
              <w:numPr>
                <w:ilvl w:val="0"/>
                <w:numId w:val="110"/>
              </w:numPr>
              <w:rPr>
                <w:rFonts w:ascii="Arial" w:hAnsi="Arial" w:cs="Arial"/>
                <w:sz w:val="24"/>
                <w:szCs w:val="24"/>
              </w:rPr>
            </w:pPr>
            <w:r w:rsidRPr="006056A1">
              <w:rPr>
                <w:rFonts w:ascii="Arial" w:hAnsi="Arial" w:cs="Arial"/>
                <w:sz w:val="24"/>
                <w:szCs w:val="24"/>
              </w:rPr>
              <w:t>Plan the Enquiry</w:t>
            </w:r>
          </w:p>
          <w:p w:rsidR="006056A1" w:rsidRPr="006056A1" w:rsidRDefault="006056A1" w:rsidP="006056A1">
            <w:pPr>
              <w:rPr>
                <w:rFonts w:ascii="Arial" w:hAnsi="Arial" w:cs="Arial"/>
                <w:sz w:val="24"/>
                <w:szCs w:val="24"/>
              </w:rPr>
            </w:pPr>
          </w:p>
          <w:p w:rsidR="006056A1" w:rsidRPr="006056A1" w:rsidRDefault="006056A1" w:rsidP="00954EDA">
            <w:pPr>
              <w:numPr>
                <w:ilvl w:val="0"/>
                <w:numId w:val="110"/>
              </w:numPr>
              <w:rPr>
                <w:rFonts w:ascii="Arial" w:hAnsi="Arial" w:cs="Arial"/>
                <w:sz w:val="24"/>
                <w:szCs w:val="24"/>
              </w:rPr>
            </w:pPr>
            <w:r w:rsidRPr="006056A1">
              <w:rPr>
                <w:rFonts w:ascii="Arial" w:hAnsi="Arial" w:cs="Arial"/>
                <w:sz w:val="24"/>
                <w:szCs w:val="24"/>
              </w:rPr>
              <w:t>Identify links to other procedures in progress</w:t>
            </w:r>
          </w:p>
          <w:p w:rsidR="006056A1" w:rsidRPr="006056A1" w:rsidRDefault="006056A1" w:rsidP="006056A1">
            <w:pPr>
              <w:rPr>
                <w:rFonts w:ascii="Arial" w:hAnsi="Arial" w:cs="Arial"/>
                <w:sz w:val="24"/>
                <w:szCs w:val="24"/>
              </w:rPr>
            </w:pPr>
          </w:p>
          <w:p w:rsidR="006056A1" w:rsidRPr="006056A1" w:rsidRDefault="006056A1" w:rsidP="00954EDA">
            <w:pPr>
              <w:numPr>
                <w:ilvl w:val="0"/>
                <w:numId w:val="110"/>
              </w:numPr>
              <w:rPr>
                <w:rFonts w:ascii="Arial" w:hAnsi="Arial" w:cs="Arial"/>
                <w:sz w:val="24"/>
                <w:szCs w:val="24"/>
              </w:rPr>
            </w:pPr>
            <w:r w:rsidRPr="006056A1">
              <w:rPr>
                <w:rFonts w:ascii="Arial" w:hAnsi="Arial" w:cs="Arial"/>
                <w:sz w:val="24"/>
                <w:szCs w:val="24"/>
              </w:rPr>
              <w:t>Undertake agreed action</w:t>
            </w:r>
            <w:r w:rsidR="005A512D">
              <w:rPr>
                <w:rFonts w:ascii="Arial" w:hAnsi="Arial" w:cs="Arial"/>
                <w:sz w:val="24"/>
                <w:szCs w:val="24"/>
              </w:rPr>
              <w:t>(s)</w:t>
            </w:r>
          </w:p>
          <w:p w:rsidR="006056A1" w:rsidRPr="006056A1" w:rsidRDefault="006056A1" w:rsidP="006056A1">
            <w:pPr>
              <w:rPr>
                <w:rFonts w:ascii="Arial" w:hAnsi="Arial" w:cs="Arial"/>
                <w:sz w:val="24"/>
                <w:szCs w:val="24"/>
              </w:rPr>
            </w:pPr>
          </w:p>
          <w:p w:rsidR="006056A1" w:rsidRPr="00B6215D" w:rsidRDefault="006056A1" w:rsidP="00954EDA">
            <w:pPr>
              <w:numPr>
                <w:ilvl w:val="0"/>
                <w:numId w:val="110"/>
              </w:numPr>
              <w:rPr>
                <w:rFonts w:ascii="Arial" w:hAnsi="Arial" w:cs="Arial"/>
                <w:sz w:val="24"/>
                <w:szCs w:val="24"/>
              </w:rPr>
            </w:pPr>
            <w:r w:rsidRPr="00B6215D">
              <w:rPr>
                <w:rFonts w:ascii="Arial" w:hAnsi="Arial" w:cs="Arial"/>
                <w:sz w:val="24"/>
                <w:szCs w:val="24"/>
              </w:rPr>
              <w:t xml:space="preserve">Update/agree </w:t>
            </w:r>
            <w:r w:rsidR="005A512D">
              <w:rPr>
                <w:rFonts w:ascii="Arial" w:hAnsi="Arial" w:cs="Arial"/>
                <w:sz w:val="24"/>
                <w:szCs w:val="24"/>
              </w:rPr>
              <w:t xml:space="preserve">the </w:t>
            </w:r>
            <w:r w:rsidRPr="00B6215D">
              <w:rPr>
                <w:rFonts w:ascii="Arial" w:hAnsi="Arial" w:cs="Arial"/>
                <w:sz w:val="24"/>
                <w:szCs w:val="24"/>
              </w:rPr>
              <w:t>safeguarding plan</w:t>
            </w:r>
          </w:p>
          <w:p w:rsidR="006056A1" w:rsidRPr="006056A1" w:rsidRDefault="006056A1" w:rsidP="006056A1">
            <w:pPr>
              <w:rPr>
                <w:rFonts w:ascii="Arial" w:hAnsi="Arial" w:cs="Arial"/>
                <w:sz w:val="24"/>
                <w:szCs w:val="24"/>
              </w:rPr>
            </w:pPr>
          </w:p>
          <w:p w:rsidR="006056A1" w:rsidRPr="006056A1" w:rsidRDefault="006056A1" w:rsidP="00954EDA">
            <w:pPr>
              <w:numPr>
                <w:ilvl w:val="0"/>
                <w:numId w:val="110"/>
              </w:numPr>
              <w:rPr>
                <w:rFonts w:ascii="Arial" w:hAnsi="Arial" w:cs="Arial"/>
                <w:sz w:val="24"/>
                <w:szCs w:val="24"/>
              </w:rPr>
            </w:pPr>
            <w:r w:rsidRPr="006056A1">
              <w:rPr>
                <w:rFonts w:ascii="Arial" w:hAnsi="Arial" w:cs="Arial"/>
                <w:sz w:val="24"/>
                <w:szCs w:val="24"/>
              </w:rPr>
              <w:t>Agree communication</w:t>
            </w:r>
            <w:r w:rsidR="005A512D">
              <w:rPr>
                <w:rFonts w:ascii="Arial" w:hAnsi="Arial" w:cs="Arial"/>
                <w:sz w:val="24"/>
                <w:szCs w:val="24"/>
              </w:rPr>
              <w:t>(s)</w:t>
            </w:r>
          </w:p>
          <w:p w:rsidR="006056A1" w:rsidRPr="006056A1" w:rsidRDefault="006056A1" w:rsidP="006056A1">
            <w:pPr>
              <w:rPr>
                <w:rFonts w:ascii="Arial" w:hAnsi="Arial" w:cs="Arial"/>
                <w:sz w:val="24"/>
                <w:szCs w:val="24"/>
              </w:rPr>
            </w:pPr>
          </w:p>
          <w:p w:rsidR="006056A1" w:rsidRPr="006056A1" w:rsidRDefault="006056A1" w:rsidP="00954EDA">
            <w:pPr>
              <w:numPr>
                <w:ilvl w:val="0"/>
                <w:numId w:val="110"/>
              </w:numPr>
              <w:rPr>
                <w:rFonts w:ascii="Arial" w:hAnsi="Arial" w:cs="Arial"/>
                <w:sz w:val="24"/>
                <w:szCs w:val="24"/>
              </w:rPr>
            </w:pPr>
            <w:r w:rsidRPr="006056A1">
              <w:rPr>
                <w:rFonts w:ascii="Arial" w:hAnsi="Arial" w:cs="Arial"/>
                <w:sz w:val="24"/>
                <w:szCs w:val="24"/>
              </w:rPr>
              <w:t xml:space="preserve">Agree outcomes for </w:t>
            </w:r>
            <w:r w:rsidR="005A512D">
              <w:rPr>
                <w:rFonts w:ascii="Arial" w:hAnsi="Arial" w:cs="Arial"/>
                <w:sz w:val="24"/>
                <w:szCs w:val="24"/>
              </w:rPr>
              <w:t xml:space="preserve">the </w:t>
            </w:r>
            <w:r w:rsidRPr="006056A1">
              <w:rPr>
                <w:rFonts w:ascii="Arial" w:hAnsi="Arial" w:cs="Arial"/>
                <w:sz w:val="24"/>
                <w:szCs w:val="24"/>
              </w:rPr>
              <w:t>person(s) alleged to have caused harm</w:t>
            </w:r>
            <w:r w:rsidR="005A512D">
              <w:rPr>
                <w:rFonts w:ascii="Arial" w:hAnsi="Arial" w:cs="Arial"/>
                <w:sz w:val="24"/>
                <w:szCs w:val="24"/>
              </w:rPr>
              <w:t>,</w:t>
            </w:r>
            <w:r w:rsidRPr="006056A1">
              <w:rPr>
                <w:rFonts w:ascii="Arial" w:hAnsi="Arial" w:cs="Arial"/>
                <w:sz w:val="24"/>
                <w:szCs w:val="24"/>
              </w:rPr>
              <w:t xml:space="preserve"> if relevant</w:t>
            </w:r>
          </w:p>
          <w:p w:rsidR="006056A1" w:rsidRPr="006056A1" w:rsidRDefault="006056A1" w:rsidP="006056A1">
            <w:pPr>
              <w:rPr>
                <w:rFonts w:ascii="Arial" w:hAnsi="Arial" w:cs="Arial"/>
                <w:sz w:val="24"/>
                <w:szCs w:val="24"/>
              </w:rPr>
            </w:pPr>
          </w:p>
          <w:p w:rsidR="006056A1" w:rsidRPr="006056A1" w:rsidRDefault="006056A1" w:rsidP="00954EDA">
            <w:pPr>
              <w:numPr>
                <w:ilvl w:val="0"/>
                <w:numId w:val="110"/>
              </w:numPr>
              <w:rPr>
                <w:rFonts w:ascii="Arial" w:hAnsi="Arial" w:cs="Arial"/>
                <w:sz w:val="24"/>
                <w:szCs w:val="24"/>
              </w:rPr>
            </w:pPr>
            <w:r w:rsidRPr="006056A1">
              <w:rPr>
                <w:rFonts w:ascii="Arial" w:hAnsi="Arial" w:cs="Arial"/>
                <w:sz w:val="24"/>
                <w:szCs w:val="24"/>
              </w:rPr>
              <w:t>Evaluation by the adult/advocate</w:t>
            </w:r>
          </w:p>
          <w:p w:rsidR="006056A1" w:rsidRPr="006056A1" w:rsidRDefault="006056A1" w:rsidP="006056A1">
            <w:pPr>
              <w:rPr>
                <w:rFonts w:ascii="Arial" w:hAnsi="Arial" w:cs="Arial"/>
                <w:sz w:val="24"/>
                <w:szCs w:val="24"/>
              </w:rPr>
            </w:pPr>
          </w:p>
          <w:p w:rsidR="006056A1" w:rsidRPr="006056A1" w:rsidRDefault="006056A1" w:rsidP="00954EDA">
            <w:pPr>
              <w:numPr>
                <w:ilvl w:val="0"/>
                <w:numId w:val="110"/>
              </w:numPr>
              <w:rPr>
                <w:rFonts w:ascii="Arial" w:hAnsi="Arial" w:cs="Arial"/>
                <w:sz w:val="24"/>
                <w:szCs w:val="24"/>
              </w:rPr>
            </w:pPr>
            <w:r w:rsidRPr="006056A1">
              <w:rPr>
                <w:rFonts w:ascii="Arial" w:hAnsi="Arial" w:cs="Arial"/>
                <w:sz w:val="24"/>
                <w:szCs w:val="24"/>
              </w:rPr>
              <w:t>Explore recovery and resilience</w:t>
            </w:r>
          </w:p>
          <w:p w:rsidR="006056A1" w:rsidRPr="006056A1" w:rsidRDefault="006056A1" w:rsidP="006056A1">
            <w:pPr>
              <w:rPr>
                <w:rFonts w:ascii="Arial" w:hAnsi="Arial" w:cs="Arial"/>
                <w:sz w:val="24"/>
                <w:szCs w:val="24"/>
              </w:rPr>
            </w:pPr>
          </w:p>
        </w:tc>
        <w:tc>
          <w:tcPr>
            <w:tcW w:w="2188" w:type="dxa"/>
            <w:shd w:val="clear" w:color="auto" w:fill="auto"/>
          </w:tcPr>
          <w:p w:rsidR="006056A1" w:rsidRPr="006056A1" w:rsidRDefault="006056A1" w:rsidP="006056A1">
            <w:pPr>
              <w:rPr>
                <w:rFonts w:ascii="Arial" w:hAnsi="Arial" w:cs="Arial"/>
                <w:sz w:val="24"/>
                <w:szCs w:val="24"/>
              </w:rPr>
            </w:pPr>
          </w:p>
          <w:p w:rsidR="006056A1" w:rsidRPr="006056A1" w:rsidRDefault="006056A1" w:rsidP="006056A1">
            <w:pPr>
              <w:rPr>
                <w:rFonts w:ascii="Arial" w:hAnsi="Arial" w:cs="Arial"/>
                <w:sz w:val="24"/>
                <w:szCs w:val="24"/>
              </w:rPr>
            </w:pPr>
            <w:r w:rsidRPr="005A1AC0">
              <w:rPr>
                <w:rFonts w:ascii="Arial" w:hAnsi="Arial" w:cs="Arial"/>
                <w:sz w:val="24"/>
                <w:szCs w:val="24"/>
              </w:rPr>
              <w:t>Safeguarding Co</w:t>
            </w:r>
            <w:r w:rsidR="00A62CE8" w:rsidRPr="005A1AC0">
              <w:rPr>
                <w:rFonts w:ascii="Arial" w:hAnsi="Arial" w:cs="Arial"/>
                <w:sz w:val="24"/>
                <w:szCs w:val="24"/>
              </w:rPr>
              <w:t>-</w:t>
            </w:r>
            <w:r w:rsidRPr="005A1AC0">
              <w:rPr>
                <w:rFonts w:ascii="Arial" w:hAnsi="Arial" w:cs="Arial"/>
                <w:sz w:val="24"/>
                <w:szCs w:val="24"/>
              </w:rPr>
              <w:t>ordinator</w:t>
            </w:r>
            <w:r w:rsidRPr="006056A1">
              <w:rPr>
                <w:rFonts w:ascii="Arial" w:hAnsi="Arial" w:cs="Arial"/>
                <w:sz w:val="24"/>
                <w:szCs w:val="24"/>
              </w:rPr>
              <w:t xml:space="preserve"> </w:t>
            </w:r>
          </w:p>
          <w:p w:rsidR="006056A1" w:rsidRPr="006056A1" w:rsidRDefault="006056A1" w:rsidP="006056A1">
            <w:pPr>
              <w:rPr>
                <w:rFonts w:ascii="Arial" w:hAnsi="Arial" w:cs="Arial"/>
                <w:sz w:val="24"/>
                <w:szCs w:val="24"/>
              </w:rPr>
            </w:pPr>
          </w:p>
          <w:p w:rsidR="006056A1" w:rsidRPr="006056A1" w:rsidRDefault="006056A1" w:rsidP="006056A1">
            <w:pPr>
              <w:rPr>
                <w:rFonts w:ascii="Arial" w:hAnsi="Arial" w:cs="Arial"/>
                <w:sz w:val="24"/>
                <w:szCs w:val="24"/>
              </w:rPr>
            </w:pPr>
            <w:r w:rsidRPr="006056A1">
              <w:rPr>
                <w:rFonts w:ascii="Arial" w:hAnsi="Arial" w:cs="Arial"/>
                <w:sz w:val="24"/>
                <w:szCs w:val="24"/>
              </w:rPr>
              <w:t>Adult / Advocate</w:t>
            </w:r>
          </w:p>
          <w:p w:rsidR="006056A1" w:rsidRPr="006056A1" w:rsidRDefault="006056A1" w:rsidP="006056A1">
            <w:pPr>
              <w:rPr>
                <w:rFonts w:ascii="Arial" w:hAnsi="Arial" w:cs="Arial"/>
                <w:sz w:val="24"/>
                <w:szCs w:val="24"/>
              </w:rPr>
            </w:pPr>
          </w:p>
          <w:p w:rsidR="006056A1" w:rsidRPr="006056A1" w:rsidRDefault="006056A1" w:rsidP="006056A1">
            <w:pPr>
              <w:rPr>
                <w:rFonts w:ascii="Arial" w:hAnsi="Arial" w:cs="Arial"/>
                <w:sz w:val="24"/>
                <w:szCs w:val="24"/>
              </w:rPr>
            </w:pPr>
            <w:r w:rsidRPr="006056A1">
              <w:rPr>
                <w:rFonts w:ascii="Arial" w:hAnsi="Arial" w:cs="Arial"/>
                <w:sz w:val="24"/>
                <w:szCs w:val="24"/>
              </w:rPr>
              <w:t>Enquiry Lead Officer</w:t>
            </w:r>
          </w:p>
          <w:p w:rsidR="006056A1" w:rsidRPr="006056A1" w:rsidRDefault="006056A1" w:rsidP="006056A1">
            <w:pPr>
              <w:rPr>
                <w:rFonts w:ascii="Arial" w:hAnsi="Arial" w:cs="Arial"/>
                <w:sz w:val="24"/>
                <w:szCs w:val="24"/>
              </w:rPr>
            </w:pPr>
          </w:p>
          <w:p w:rsidR="006056A1" w:rsidRPr="006056A1" w:rsidRDefault="006056A1" w:rsidP="006056A1">
            <w:pPr>
              <w:rPr>
                <w:rFonts w:ascii="Arial" w:hAnsi="Arial" w:cs="Arial"/>
                <w:sz w:val="24"/>
                <w:szCs w:val="24"/>
              </w:rPr>
            </w:pPr>
          </w:p>
          <w:p w:rsidR="006056A1" w:rsidRPr="006056A1" w:rsidRDefault="006056A1" w:rsidP="006056A1">
            <w:pPr>
              <w:rPr>
                <w:rFonts w:ascii="Arial" w:hAnsi="Arial" w:cs="Arial"/>
                <w:sz w:val="24"/>
                <w:szCs w:val="24"/>
              </w:rPr>
            </w:pPr>
          </w:p>
          <w:p w:rsidR="006056A1" w:rsidRPr="006056A1" w:rsidRDefault="006056A1" w:rsidP="006056A1">
            <w:pPr>
              <w:rPr>
                <w:rFonts w:ascii="Arial" w:hAnsi="Arial" w:cs="Arial"/>
                <w:sz w:val="24"/>
                <w:szCs w:val="24"/>
              </w:rPr>
            </w:pPr>
          </w:p>
        </w:tc>
      </w:tr>
      <w:tr w:rsidR="006056A1" w:rsidRPr="006056A1" w:rsidTr="00BB20DE">
        <w:tc>
          <w:tcPr>
            <w:tcW w:w="2093" w:type="dxa"/>
            <w:shd w:val="clear" w:color="auto" w:fill="auto"/>
          </w:tcPr>
          <w:p w:rsidR="006056A1" w:rsidRPr="006056A1" w:rsidRDefault="006056A1" w:rsidP="006056A1">
            <w:pPr>
              <w:rPr>
                <w:rFonts w:ascii="Arial" w:hAnsi="Arial" w:cs="Arial"/>
                <w:b/>
                <w:sz w:val="24"/>
                <w:szCs w:val="24"/>
              </w:rPr>
            </w:pPr>
          </w:p>
          <w:p w:rsidR="006056A1" w:rsidRPr="006056A1" w:rsidRDefault="006056A1" w:rsidP="006056A1">
            <w:pPr>
              <w:rPr>
                <w:rFonts w:ascii="Arial" w:hAnsi="Arial" w:cs="Arial"/>
                <w:b/>
                <w:sz w:val="24"/>
                <w:szCs w:val="24"/>
              </w:rPr>
            </w:pPr>
            <w:r w:rsidRPr="006056A1">
              <w:rPr>
                <w:rFonts w:ascii="Arial" w:hAnsi="Arial" w:cs="Arial"/>
                <w:b/>
                <w:sz w:val="24"/>
                <w:szCs w:val="24"/>
              </w:rPr>
              <w:t>Decisions</w:t>
            </w:r>
          </w:p>
        </w:tc>
        <w:tc>
          <w:tcPr>
            <w:tcW w:w="4961" w:type="dxa"/>
            <w:shd w:val="clear" w:color="auto" w:fill="auto"/>
            <w:vAlign w:val="center"/>
          </w:tcPr>
          <w:p w:rsidR="006056A1" w:rsidRPr="006056A1" w:rsidRDefault="006056A1" w:rsidP="006056A1">
            <w:pPr>
              <w:rPr>
                <w:rFonts w:ascii="Arial" w:hAnsi="Arial" w:cs="Arial"/>
                <w:sz w:val="24"/>
                <w:szCs w:val="24"/>
              </w:rPr>
            </w:pPr>
          </w:p>
          <w:p w:rsidR="006056A1" w:rsidRPr="006056A1" w:rsidRDefault="006056A1" w:rsidP="00954EDA">
            <w:pPr>
              <w:numPr>
                <w:ilvl w:val="0"/>
                <w:numId w:val="111"/>
              </w:numPr>
              <w:rPr>
                <w:rFonts w:ascii="Arial" w:hAnsi="Arial" w:cs="Arial"/>
                <w:sz w:val="24"/>
                <w:szCs w:val="24"/>
              </w:rPr>
            </w:pPr>
            <w:r w:rsidRPr="006056A1">
              <w:rPr>
                <w:rFonts w:ascii="Arial" w:hAnsi="Arial" w:cs="Arial"/>
                <w:sz w:val="24"/>
                <w:szCs w:val="24"/>
              </w:rPr>
              <w:t>What type of enquiry is appropriate and proportionate</w:t>
            </w:r>
          </w:p>
          <w:p w:rsidR="006056A1" w:rsidRPr="006056A1" w:rsidRDefault="006056A1" w:rsidP="006056A1">
            <w:pPr>
              <w:ind w:left="360"/>
              <w:rPr>
                <w:rFonts w:ascii="Arial" w:hAnsi="Arial" w:cs="Arial"/>
                <w:sz w:val="24"/>
                <w:szCs w:val="24"/>
              </w:rPr>
            </w:pPr>
          </w:p>
          <w:p w:rsidR="006056A1" w:rsidRPr="006056A1" w:rsidRDefault="006056A1" w:rsidP="00954EDA">
            <w:pPr>
              <w:numPr>
                <w:ilvl w:val="0"/>
                <w:numId w:val="111"/>
              </w:numPr>
              <w:rPr>
                <w:rFonts w:ascii="Arial" w:hAnsi="Arial" w:cs="Arial"/>
                <w:sz w:val="24"/>
                <w:szCs w:val="24"/>
              </w:rPr>
            </w:pPr>
            <w:r w:rsidRPr="006056A1">
              <w:rPr>
                <w:rFonts w:ascii="Arial" w:hAnsi="Arial" w:cs="Arial"/>
                <w:sz w:val="24"/>
                <w:szCs w:val="24"/>
              </w:rPr>
              <w:t>Who should lead and who should contribute</w:t>
            </w:r>
          </w:p>
          <w:p w:rsidR="006056A1" w:rsidRPr="006056A1" w:rsidRDefault="006056A1" w:rsidP="006056A1">
            <w:pPr>
              <w:rPr>
                <w:rFonts w:ascii="Arial" w:hAnsi="Arial" w:cs="Arial"/>
                <w:sz w:val="24"/>
                <w:szCs w:val="24"/>
              </w:rPr>
            </w:pPr>
          </w:p>
          <w:p w:rsidR="006056A1" w:rsidRPr="006056A1" w:rsidRDefault="006056A1" w:rsidP="00954EDA">
            <w:pPr>
              <w:numPr>
                <w:ilvl w:val="0"/>
                <w:numId w:val="111"/>
              </w:numPr>
              <w:rPr>
                <w:rFonts w:ascii="Arial" w:hAnsi="Arial" w:cs="Arial"/>
                <w:sz w:val="24"/>
                <w:szCs w:val="24"/>
              </w:rPr>
            </w:pPr>
            <w:r w:rsidRPr="006056A1">
              <w:rPr>
                <w:rFonts w:ascii="Arial" w:hAnsi="Arial" w:cs="Arial"/>
                <w:sz w:val="24"/>
                <w:szCs w:val="24"/>
              </w:rPr>
              <w:t xml:space="preserve">Does the </w:t>
            </w:r>
            <w:r w:rsidR="005A512D">
              <w:rPr>
                <w:rFonts w:ascii="Arial" w:hAnsi="Arial" w:cs="Arial"/>
                <w:sz w:val="24"/>
                <w:szCs w:val="24"/>
              </w:rPr>
              <w:t>Enquiry R</w:t>
            </w:r>
            <w:r w:rsidRPr="006056A1">
              <w:rPr>
                <w:rFonts w:ascii="Arial" w:hAnsi="Arial" w:cs="Arial"/>
                <w:sz w:val="24"/>
                <w:szCs w:val="24"/>
              </w:rPr>
              <w:t>eport (where required) meet standards</w:t>
            </w:r>
          </w:p>
          <w:p w:rsidR="006056A1" w:rsidRPr="006056A1" w:rsidRDefault="006056A1" w:rsidP="006056A1">
            <w:pPr>
              <w:rPr>
                <w:rFonts w:ascii="Arial" w:hAnsi="Arial" w:cs="Arial"/>
                <w:sz w:val="24"/>
                <w:szCs w:val="24"/>
              </w:rPr>
            </w:pPr>
          </w:p>
          <w:p w:rsidR="006056A1" w:rsidRPr="006056A1" w:rsidRDefault="005A512D" w:rsidP="00954EDA">
            <w:pPr>
              <w:numPr>
                <w:ilvl w:val="0"/>
                <w:numId w:val="111"/>
              </w:numPr>
              <w:rPr>
                <w:rFonts w:ascii="Arial" w:hAnsi="Arial" w:cs="Arial"/>
                <w:sz w:val="24"/>
                <w:szCs w:val="24"/>
              </w:rPr>
            </w:pPr>
            <w:r>
              <w:rPr>
                <w:rFonts w:ascii="Arial" w:hAnsi="Arial" w:cs="Arial"/>
                <w:sz w:val="24"/>
                <w:szCs w:val="24"/>
              </w:rPr>
              <w:t>Is it n</w:t>
            </w:r>
            <w:r w:rsidR="006056A1" w:rsidRPr="006056A1">
              <w:rPr>
                <w:rFonts w:ascii="Arial" w:hAnsi="Arial" w:cs="Arial"/>
                <w:sz w:val="24"/>
                <w:szCs w:val="24"/>
              </w:rPr>
              <w:t xml:space="preserve">ecessary for the </w:t>
            </w:r>
            <w:r>
              <w:rPr>
                <w:rFonts w:ascii="Arial" w:hAnsi="Arial" w:cs="Arial"/>
                <w:sz w:val="24"/>
                <w:szCs w:val="24"/>
              </w:rPr>
              <w:t>E</w:t>
            </w:r>
            <w:r w:rsidR="006056A1" w:rsidRPr="006056A1">
              <w:rPr>
                <w:rFonts w:ascii="Arial" w:hAnsi="Arial" w:cs="Arial"/>
                <w:sz w:val="24"/>
                <w:szCs w:val="24"/>
              </w:rPr>
              <w:t>nquiry to be taken over by the Local Authority</w:t>
            </w:r>
          </w:p>
          <w:p w:rsidR="006056A1" w:rsidRPr="006056A1" w:rsidRDefault="006056A1" w:rsidP="006056A1">
            <w:pPr>
              <w:rPr>
                <w:rFonts w:ascii="Arial" w:hAnsi="Arial" w:cs="Arial"/>
                <w:sz w:val="24"/>
                <w:szCs w:val="24"/>
              </w:rPr>
            </w:pPr>
          </w:p>
          <w:p w:rsidR="006056A1" w:rsidRPr="006056A1" w:rsidRDefault="006056A1" w:rsidP="00954EDA">
            <w:pPr>
              <w:numPr>
                <w:ilvl w:val="0"/>
                <w:numId w:val="111"/>
              </w:numPr>
              <w:rPr>
                <w:rFonts w:ascii="Arial" w:hAnsi="Arial" w:cs="Arial"/>
                <w:sz w:val="24"/>
                <w:szCs w:val="24"/>
              </w:rPr>
            </w:pPr>
            <w:r w:rsidRPr="006056A1">
              <w:rPr>
                <w:rFonts w:ascii="Arial" w:hAnsi="Arial" w:cs="Arial"/>
                <w:sz w:val="24"/>
                <w:szCs w:val="24"/>
              </w:rPr>
              <w:t xml:space="preserve">Whether to close the </w:t>
            </w:r>
            <w:r w:rsidR="005A512D">
              <w:rPr>
                <w:rFonts w:ascii="Arial" w:hAnsi="Arial" w:cs="Arial"/>
                <w:sz w:val="24"/>
                <w:szCs w:val="24"/>
              </w:rPr>
              <w:t>E</w:t>
            </w:r>
            <w:r w:rsidRPr="006056A1">
              <w:rPr>
                <w:rFonts w:ascii="Arial" w:hAnsi="Arial" w:cs="Arial"/>
                <w:sz w:val="24"/>
                <w:szCs w:val="24"/>
              </w:rPr>
              <w:t>nquiry down</w:t>
            </w:r>
          </w:p>
          <w:p w:rsidR="006056A1" w:rsidRPr="006056A1" w:rsidRDefault="006056A1" w:rsidP="006056A1">
            <w:pPr>
              <w:rPr>
                <w:rFonts w:ascii="Arial" w:hAnsi="Arial" w:cs="Arial"/>
                <w:sz w:val="24"/>
                <w:szCs w:val="24"/>
              </w:rPr>
            </w:pPr>
          </w:p>
          <w:p w:rsidR="006056A1" w:rsidRPr="006056A1" w:rsidRDefault="006056A1" w:rsidP="00954EDA">
            <w:pPr>
              <w:numPr>
                <w:ilvl w:val="0"/>
                <w:numId w:val="111"/>
              </w:numPr>
              <w:rPr>
                <w:rFonts w:ascii="Arial" w:hAnsi="Arial" w:cs="Arial"/>
                <w:sz w:val="24"/>
                <w:szCs w:val="24"/>
              </w:rPr>
            </w:pPr>
            <w:r w:rsidRPr="006056A1">
              <w:rPr>
                <w:rFonts w:ascii="Arial" w:hAnsi="Arial" w:cs="Arial"/>
                <w:sz w:val="24"/>
                <w:szCs w:val="24"/>
              </w:rPr>
              <w:t>Action</w:t>
            </w:r>
            <w:r w:rsidR="005A512D">
              <w:rPr>
                <w:rFonts w:ascii="Arial" w:hAnsi="Arial" w:cs="Arial"/>
                <w:sz w:val="24"/>
                <w:szCs w:val="24"/>
              </w:rPr>
              <w:t>(</w:t>
            </w:r>
            <w:r w:rsidRPr="006056A1">
              <w:rPr>
                <w:rFonts w:ascii="Arial" w:hAnsi="Arial" w:cs="Arial"/>
                <w:sz w:val="24"/>
                <w:szCs w:val="24"/>
              </w:rPr>
              <w:t>s</w:t>
            </w:r>
            <w:r w:rsidR="005A512D">
              <w:rPr>
                <w:rFonts w:ascii="Arial" w:hAnsi="Arial" w:cs="Arial"/>
                <w:sz w:val="24"/>
                <w:szCs w:val="24"/>
              </w:rPr>
              <w:t>)</w:t>
            </w:r>
            <w:r w:rsidRPr="006056A1">
              <w:rPr>
                <w:rFonts w:ascii="Arial" w:hAnsi="Arial" w:cs="Arial"/>
                <w:sz w:val="24"/>
                <w:szCs w:val="24"/>
              </w:rPr>
              <w:t xml:space="preserve"> for the adult</w:t>
            </w:r>
          </w:p>
          <w:p w:rsidR="006056A1" w:rsidRPr="006056A1" w:rsidRDefault="006056A1" w:rsidP="006056A1">
            <w:pPr>
              <w:rPr>
                <w:rFonts w:ascii="Arial" w:hAnsi="Arial" w:cs="Arial"/>
                <w:sz w:val="24"/>
                <w:szCs w:val="24"/>
              </w:rPr>
            </w:pPr>
          </w:p>
          <w:p w:rsidR="006056A1" w:rsidRPr="006056A1" w:rsidRDefault="006056A1" w:rsidP="00954EDA">
            <w:pPr>
              <w:numPr>
                <w:ilvl w:val="0"/>
                <w:numId w:val="111"/>
              </w:numPr>
              <w:rPr>
                <w:rFonts w:ascii="Arial" w:hAnsi="Arial" w:cs="Arial"/>
                <w:sz w:val="24"/>
                <w:szCs w:val="24"/>
              </w:rPr>
            </w:pPr>
            <w:r w:rsidRPr="006056A1">
              <w:rPr>
                <w:rFonts w:ascii="Arial" w:hAnsi="Arial" w:cs="Arial"/>
                <w:sz w:val="24"/>
                <w:szCs w:val="24"/>
              </w:rPr>
              <w:t>Actions for the person alleged to have caused harm</w:t>
            </w:r>
          </w:p>
          <w:p w:rsidR="006056A1" w:rsidRPr="006056A1" w:rsidRDefault="006056A1" w:rsidP="006056A1">
            <w:pPr>
              <w:rPr>
                <w:rFonts w:ascii="Arial" w:hAnsi="Arial" w:cs="Arial"/>
                <w:sz w:val="24"/>
                <w:szCs w:val="24"/>
              </w:rPr>
            </w:pPr>
          </w:p>
        </w:tc>
        <w:tc>
          <w:tcPr>
            <w:tcW w:w="2188" w:type="dxa"/>
            <w:shd w:val="clear" w:color="auto" w:fill="auto"/>
          </w:tcPr>
          <w:p w:rsidR="006056A1" w:rsidRPr="006056A1" w:rsidRDefault="006056A1" w:rsidP="006056A1">
            <w:pPr>
              <w:rPr>
                <w:rFonts w:ascii="Arial" w:hAnsi="Arial" w:cs="Arial"/>
                <w:sz w:val="24"/>
                <w:szCs w:val="24"/>
              </w:rPr>
            </w:pPr>
          </w:p>
          <w:p w:rsidR="005A1AC0" w:rsidRDefault="006056A1" w:rsidP="006056A1">
            <w:pPr>
              <w:rPr>
                <w:rFonts w:ascii="Arial" w:hAnsi="Arial" w:cs="Arial"/>
                <w:sz w:val="24"/>
                <w:szCs w:val="24"/>
              </w:rPr>
            </w:pPr>
            <w:r w:rsidRPr="005A1AC0">
              <w:rPr>
                <w:rFonts w:ascii="Arial" w:hAnsi="Arial" w:cs="Arial"/>
                <w:sz w:val="24"/>
                <w:szCs w:val="24"/>
              </w:rPr>
              <w:t>Safeguarding Co</w:t>
            </w:r>
            <w:r w:rsidR="00A62CE8" w:rsidRPr="005A1AC0">
              <w:rPr>
                <w:rFonts w:ascii="Arial" w:hAnsi="Arial" w:cs="Arial"/>
                <w:sz w:val="24"/>
                <w:szCs w:val="24"/>
              </w:rPr>
              <w:t>-</w:t>
            </w:r>
            <w:r w:rsidRPr="005A1AC0">
              <w:rPr>
                <w:rFonts w:ascii="Arial" w:hAnsi="Arial" w:cs="Arial"/>
                <w:sz w:val="24"/>
                <w:szCs w:val="24"/>
              </w:rPr>
              <w:t>ordinator</w:t>
            </w:r>
          </w:p>
          <w:p w:rsidR="006056A1" w:rsidRPr="006056A1" w:rsidRDefault="006056A1" w:rsidP="005A1AC0">
            <w:pPr>
              <w:rPr>
                <w:rFonts w:ascii="Arial" w:hAnsi="Arial" w:cs="Arial"/>
                <w:sz w:val="24"/>
                <w:szCs w:val="24"/>
              </w:rPr>
            </w:pPr>
            <w:r w:rsidRPr="005A1AC0">
              <w:rPr>
                <w:rFonts w:ascii="Arial" w:hAnsi="Arial" w:cs="Arial"/>
                <w:sz w:val="24"/>
                <w:szCs w:val="24"/>
              </w:rPr>
              <w:t>/</w:t>
            </w:r>
            <w:r w:rsidRPr="006056A1">
              <w:rPr>
                <w:rFonts w:ascii="Arial" w:hAnsi="Arial" w:cs="Arial"/>
                <w:sz w:val="24"/>
                <w:szCs w:val="24"/>
              </w:rPr>
              <w:t xml:space="preserve"> delegated Enquiry Lead Officer in consultation with the adult and others</w:t>
            </w:r>
          </w:p>
        </w:tc>
      </w:tr>
    </w:tbl>
    <w:p w:rsidR="00ED6F6E" w:rsidRDefault="00ED6F6E" w:rsidP="00C379E1">
      <w:pPr>
        <w:spacing w:after="0" w:line="240" w:lineRule="auto"/>
        <w:jc w:val="both"/>
        <w:rPr>
          <w:rFonts w:ascii="Arial" w:hAnsi="Arial" w:cs="Arial"/>
          <w:sz w:val="24"/>
          <w:szCs w:val="24"/>
        </w:rPr>
      </w:pPr>
    </w:p>
    <w:p w:rsidR="00CF1133" w:rsidRPr="00BF5EB5" w:rsidRDefault="00CF1133" w:rsidP="00CF1133">
      <w:pPr>
        <w:spacing w:after="0" w:line="240" w:lineRule="auto"/>
        <w:jc w:val="both"/>
        <w:rPr>
          <w:rFonts w:ascii="Arial" w:hAnsi="Arial" w:cs="Arial"/>
          <w:sz w:val="24"/>
          <w:szCs w:val="24"/>
        </w:rPr>
      </w:pPr>
      <w:r w:rsidRPr="00BF5EB5">
        <w:rPr>
          <w:rFonts w:ascii="Arial" w:hAnsi="Arial" w:cs="Arial"/>
          <w:sz w:val="24"/>
          <w:szCs w:val="24"/>
        </w:rPr>
        <w:t xml:space="preserve">The Care Act provides no legal framework for </w:t>
      </w:r>
      <w:r>
        <w:rPr>
          <w:rFonts w:ascii="Arial" w:hAnsi="Arial" w:cs="Arial"/>
          <w:sz w:val="24"/>
          <w:szCs w:val="24"/>
        </w:rPr>
        <w:t>deciding on a balance of probabilities if abuse has occurred</w:t>
      </w:r>
      <w:r w:rsidRPr="00BF5EB5">
        <w:rPr>
          <w:rFonts w:ascii="Arial" w:hAnsi="Arial" w:cs="Arial"/>
          <w:sz w:val="24"/>
          <w:szCs w:val="24"/>
        </w:rPr>
        <w:t xml:space="preserve">, but </w:t>
      </w:r>
      <w:r>
        <w:rPr>
          <w:rFonts w:ascii="Arial" w:hAnsi="Arial" w:cs="Arial"/>
          <w:sz w:val="24"/>
          <w:szCs w:val="24"/>
        </w:rPr>
        <w:t>in some circumstances factual information is likely to be known which may result in some sort of action being taken</w:t>
      </w:r>
      <w:r w:rsidR="006056A1">
        <w:rPr>
          <w:rFonts w:ascii="Arial" w:hAnsi="Arial" w:cs="Arial"/>
          <w:sz w:val="24"/>
          <w:szCs w:val="24"/>
        </w:rPr>
        <w:t>,</w:t>
      </w:r>
      <w:r>
        <w:rPr>
          <w:rFonts w:ascii="Arial" w:hAnsi="Arial" w:cs="Arial"/>
          <w:sz w:val="24"/>
          <w:szCs w:val="24"/>
        </w:rPr>
        <w:t xml:space="preserve"> for example</w:t>
      </w:r>
      <w:r w:rsidR="00606954">
        <w:rPr>
          <w:rFonts w:ascii="Arial" w:hAnsi="Arial" w:cs="Arial"/>
          <w:sz w:val="24"/>
          <w:szCs w:val="24"/>
        </w:rPr>
        <w:t xml:space="preserve"> by</w:t>
      </w:r>
      <w:r>
        <w:rPr>
          <w:rFonts w:ascii="Arial" w:hAnsi="Arial" w:cs="Arial"/>
          <w:sz w:val="24"/>
          <w:szCs w:val="24"/>
        </w:rPr>
        <w:t xml:space="preserve"> </w:t>
      </w:r>
      <w:r w:rsidRPr="00BF5EB5">
        <w:rPr>
          <w:rFonts w:ascii="Arial" w:hAnsi="Arial" w:cs="Arial"/>
          <w:sz w:val="24"/>
          <w:szCs w:val="24"/>
        </w:rPr>
        <w:t xml:space="preserve">the </w:t>
      </w:r>
      <w:r>
        <w:rPr>
          <w:rFonts w:ascii="Arial" w:hAnsi="Arial" w:cs="Arial"/>
          <w:sz w:val="24"/>
          <w:szCs w:val="24"/>
        </w:rPr>
        <w:t>P</w:t>
      </w:r>
      <w:r w:rsidRPr="00BF5EB5">
        <w:rPr>
          <w:rFonts w:ascii="Arial" w:hAnsi="Arial" w:cs="Arial"/>
          <w:sz w:val="24"/>
          <w:szCs w:val="24"/>
        </w:rPr>
        <w:t>oli</w:t>
      </w:r>
      <w:r>
        <w:rPr>
          <w:rFonts w:ascii="Arial" w:hAnsi="Arial" w:cs="Arial"/>
          <w:sz w:val="24"/>
          <w:szCs w:val="24"/>
        </w:rPr>
        <w:t>ce</w:t>
      </w:r>
      <w:r w:rsidR="004E6EC4">
        <w:rPr>
          <w:rFonts w:ascii="Arial" w:hAnsi="Arial" w:cs="Arial"/>
          <w:sz w:val="24"/>
          <w:szCs w:val="24"/>
        </w:rPr>
        <w:t>,</w:t>
      </w:r>
      <w:r>
        <w:rPr>
          <w:rFonts w:ascii="Arial" w:hAnsi="Arial" w:cs="Arial"/>
          <w:sz w:val="24"/>
          <w:szCs w:val="24"/>
        </w:rPr>
        <w:t xml:space="preserve"> </w:t>
      </w:r>
      <w:r w:rsidR="005A4E3D">
        <w:rPr>
          <w:rFonts w:ascii="Arial" w:hAnsi="Arial" w:cs="Arial"/>
          <w:sz w:val="24"/>
          <w:szCs w:val="24"/>
        </w:rPr>
        <w:t xml:space="preserve">the </w:t>
      </w:r>
      <w:r>
        <w:rPr>
          <w:rFonts w:ascii="Arial" w:hAnsi="Arial" w:cs="Arial"/>
          <w:sz w:val="24"/>
          <w:szCs w:val="24"/>
        </w:rPr>
        <w:t xml:space="preserve"> employer</w:t>
      </w:r>
      <w:r w:rsidR="005A4E3D">
        <w:rPr>
          <w:rFonts w:ascii="Arial" w:hAnsi="Arial" w:cs="Arial"/>
          <w:sz w:val="24"/>
          <w:szCs w:val="24"/>
        </w:rPr>
        <w:t xml:space="preserve">, </w:t>
      </w:r>
      <w:r w:rsidR="004E6EC4">
        <w:rPr>
          <w:rFonts w:ascii="Arial" w:hAnsi="Arial" w:cs="Arial"/>
          <w:sz w:val="24"/>
          <w:szCs w:val="24"/>
        </w:rPr>
        <w:t>o</w:t>
      </w:r>
      <w:r w:rsidR="005A4E3D">
        <w:rPr>
          <w:rFonts w:ascii="Arial" w:hAnsi="Arial" w:cs="Arial"/>
          <w:sz w:val="24"/>
          <w:szCs w:val="24"/>
        </w:rPr>
        <w:t xml:space="preserve">r a referral being made to a professional body </w:t>
      </w:r>
      <w:r>
        <w:rPr>
          <w:rFonts w:ascii="Arial" w:hAnsi="Arial" w:cs="Arial"/>
          <w:sz w:val="24"/>
          <w:szCs w:val="24"/>
        </w:rPr>
        <w:t xml:space="preserve">. </w:t>
      </w:r>
    </w:p>
    <w:p w:rsidR="00ED6F6E" w:rsidRDefault="00ED6F6E" w:rsidP="00C379E1">
      <w:pPr>
        <w:spacing w:after="0" w:line="240" w:lineRule="auto"/>
        <w:jc w:val="both"/>
        <w:rPr>
          <w:rFonts w:ascii="Arial" w:hAnsi="Arial" w:cs="Arial"/>
          <w:sz w:val="24"/>
          <w:szCs w:val="24"/>
        </w:rPr>
      </w:pPr>
    </w:p>
    <w:p w:rsidR="00292DB1" w:rsidRDefault="00292DB1" w:rsidP="00C379E1">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bookmarkStart w:id="140" w:name="Risk_Assess"/>
      <w:r>
        <w:rPr>
          <w:rFonts w:ascii="Arial" w:hAnsi="Arial" w:cs="Arial"/>
          <w:b/>
          <w:sz w:val="24"/>
          <w:szCs w:val="24"/>
        </w:rPr>
        <w:t>7</w:t>
      </w:r>
      <w:r w:rsidR="00B6215D">
        <w:rPr>
          <w:rFonts w:ascii="Arial" w:hAnsi="Arial" w:cs="Arial"/>
          <w:b/>
          <w:sz w:val="24"/>
          <w:szCs w:val="24"/>
        </w:rPr>
        <w:t>.2</w:t>
      </w:r>
      <w:r w:rsidR="00BF5EB5">
        <w:rPr>
          <w:rFonts w:ascii="Arial" w:hAnsi="Arial" w:cs="Arial"/>
          <w:b/>
          <w:sz w:val="24"/>
          <w:szCs w:val="24"/>
        </w:rPr>
        <w:tab/>
      </w:r>
      <w:bookmarkStart w:id="141" w:name="Risk_Assess_7_2"/>
      <w:r w:rsidR="00BF5EB5" w:rsidRPr="00BF5EB5">
        <w:rPr>
          <w:rFonts w:ascii="Arial" w:hAnsi="Arial" w:cs="Arial"/>
          <w:b/>
          <w:sz w:val="24"/>
          <w:szCs w:val="24"/>
        </w:rPr>
        <w:t>Risk Assessment</w:t>
      </w:r>
      <w:bookmarkEnd w:id="141"/>
    </w:p>
    <w:bookmarkEnd w:id="140"/>
    <w:p w:rsidR="00BF5EB5" w:rsidRPr="00BF5EB5" w:rsidRDefault="00BF5EB5" w:rsidP="00BF5EB5">
      <w:pPr>
        <w:spacing w:after="0" w:line="240" w:lineRule="auto"/>
        <w:jc w:val="both"/>
        <w:rPr>
          <w:rFonts w:ascii="Arial" w:hAnsi="Arial" w:cs="Arial"/>
          <w:sz w:val="24"/>
          <w:szCs w:val="24"/>
        </w:rPr>
      </w:pPr>
    </w:p>
    <w:p w:rsidR="00BF5EB5" w:rsidRPr="00BF5EB5" w:rsidRDefault="008825B0" w:rsidP="00BF5EB5">
      <w:pPr>
        <w:spacing w:after="0" w:line="240" w:lineRule="auto"/>
        <w:jc w:val="both"/>
        <w:rPr>
          <w:rFonts w:ascii="Arial" w:hAnsi="Arial" w:cs="Arial"/>
          <w:sz w:val="24"/>
          <w:szCs w:val="24"/>
        </w:rPr>
      </w:pPr>
      <w:r>
        <w:rPr>
          <w:rFonts w:ascii="Arial" w:hAnsi="Arial" w:cs="Arial"/>
          <w:sz w:val="24"/>
          <w:szCs w:val="24"/>
        </w:rPr>
        <w:t>It is important</w:t>
      </w:r>
      <w:r w:rsidR="00BF5EB5" w:rsidRPr="00BF5EB5">
        <w:rPr>
          <w:rFonts w:ascii="Arial" w:hAnsi="Arial" w:cs="Arial"/>
          <w:sz w:val="24"/>
          <w:szCs w:val="24"/>
        </w:rPr>
        <w:t xml:space="preserve"> when considering the enquiry to approach reports of incidents or allegations with an open mind. In considering how to respond the following factors need to be considered:</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The adult’s need for care and support</w:t>
      </w:r>
      <w:r w:rsidR="008825B0">
        <w:rPr>
          <w:rFonts w:ascii="Arial" w:hAnsi="Arial" w:cs="Arial"/>
          <w:sz w:val="24"/>
          <w:szCs w:val="24"/>
        </w:rPr>
        <w:t>;</w:t>
      </w: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The adult’s risk of abuse or neglect</w:t>
      </w:r>
      <w:r w:rsidR="008825B0">
        <w:rPr>
          <w:rFonts w:ascii="Arial" w:hAnsi="Arial" w:cs="Arial"/>
          <w:sz w:val="24"/>
          <w:szCs w:val="24"/>
        </w:rPr>
        <w:t>;</w:t>
      </w: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 xml:space="preserve">The adult’s ability to </w:t>
      </w:r>
      <w:r w:rsidR="005A4E3D">
        <w:rPr>
          <w:rFonts w:ascii="Arial" w:hAnsi="Arial" w:cs="Arial"/>
          <w:sz w:val="24"/>
          <w:szCs w:val="24"/>
        </w:rPr>
        <w:t>keep themselves safe</w:t>
      </w:r>
      <w:r w:rsidRPr="00BF5EB5">
        <w:rPr>
          <w:rFonts w:ascii="Arial" w:hAnsi="Arial" w:cs="Arial"/>
          <w:sz w:val="24"/>
          <w:szCs w:val="24"/>
        </w:rPr>
        <w:t xml:space="preserve"> or the ability of their networks to increase the support they offer</w:t>
      </w:r>
      <w:r w:rsidR="008825B0">
        <w:rPr>
          <w:rFonts w:ascii="Arial" w:hAnsi="Arial" w:cs="Arial"/>
          <w:sz w:val="24"/>
          <w:szCs w:val="24"/>
        </w:rPr>
        <w:t>;</w:t>
      </w:r>
    </w:p>
    <w:p w:rsidR="00BF5EB5" w:rsidRPr="00BF5EB5" w:rsidRDefault="008825B0" w:rsidP="00954EDA">
      <w:pPr>
        <w:numPr>
          <w:ilvl w:val="0"/>
          <w:numId w:val="97"/>
        </w:numPr>
        <w:spacing w:after="0" w:line="240" w:lineRule="auto"/>
        <w:contextualSpacing/>
        <w:jc w:val="both"/>
        <w:rPr>
          <w:rFonts w:ascii="Arial" w:hAnsi="Arial" w:cs="Arial"/>
          <w:sz w:val="24"/>
          <w:szCs w:val="24"/>
        </w:rPr>
      </w:pPr>
      <w:r>
        <w:rPr>
          <w:rFonts w:ascii="Arial" w:hAnsi="Arial" w:cs="Arial"/>
          <w:sz w:val="24"/>
          <w:szCs w:val="24"/>
        </w:rPr>
        <w:t>The impact on the adult;</w:t>
      </w: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The frequency</w:t>
      </w:r>
      <w:r w:rsidR="008825B0">
        <w:rPr>
          <w:rFonts w:ascii="Arial" w:hAnsi="Arial" w:cs="Arial"/>
          <w:sz w:val="24"/>
          <w:szCs w:val="24"/>
        </w:rPr>
        <w:t>;</w:t>
      </w: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The severity</w:t>
      </w:r>
      <w:r w:rsidR="008825B0">
        <w:rPr>
          <w:rFonts w:ascii="Arial" w:hAnsi="Arial" w:cs="Arial"/>
          <w:sz w:val="24"/>
          <w:szCs w:val="24"/>
        </w:rPr>
        <w:t>;</w:t>
      </w: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Their wishes</w:t>
      </w:r>
      <w:r w:rsidR="008825B0">
        <w:rPr>
          <w:rFonts w:ascii="Arial" w:hAnsi="Arial" w:cs="Arial"/>
          <w:sz w:val="24"/>
          <w:szCs w:val="24"/>
        </w:rPr>
        <w:t>;</w:t>
      </w: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The possible impact on important relationships</w:t>
      </w:r>
      <w:r w:rsidR="008825B0">
        <w:rPr>
          <w:rFonts w:ascii="Arial" w:hAnsi="Arial" w:cs="Arial"/>
          <w:sz w:val="24"/>
          <w:szCs w:val="24"/>
        </w:rPr>
        <w:t>;</w:t>
      </w: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The potential increasing risk to the adult</w:t>
      </w:r>
      <w:r w:rsidR="008825B0">
        <w:rPr>
          <w:rFonts w:ascii="Arial" w:hAnsi="Arial" w:cs="Arial"/>
          <w:sz w:val="24"/>
          <w:szCs w:val="24"/>
        </w:rPr>
        <w:t>;</w:t>
      </w: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The risk of repeated or increasingly serious acts involving child</w:t>
      </w:r>
      <w:r w:rsidR="008825B0">
        <w:rPr>
          <w:rFonts w:ascii="Arial" w:hAnsi="Arial" w:cs="Arial"/>
          <w:sz w:val="24"/>
          <w:szCs w:val="24"/>
        </w:rPr>
        <w:t>ren, or another adult or</w:t>
      </w:r>
      <w:r w:rsidRPr="00BF5EB5">
        <w:rPr>
          <w:rFonts w:ascii="Arial" w:hAnsi="Arial" w:cs="Arial"/>
          <w:sz w:val="24"/>
          <w:szCs w:val="24"/>
        </w:rPr>
        <w:t xml:space="preserve"> abuse or neglect</w:t>
      </w:r>
      <w:r w:rsidR="008825B0">
        <w:rPr>
          <w:rFonts w:ascii="Arial" w:hAnsi="Arial" w:cs="Arial"/>
          <w:sz w:val="24"/>
          <w:szCs w:val="24"/>
        </w:rPr>
        <w:t>;</w:t>
      </w:r>
    </w:p>
    <w:p w:rsidR="00BF5EB5" w:rsidRP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 xml:space="preserve">The responsibility of the person or organisation that has caused the abuse or neglect; </w:t>
      </w:r>
    </w:p>
    <w:p w:rsidR="00BF5EB5" w:rsidRDefault="00BF5EB5" w:rsidP="00954EDA">
      <w:pPr>
        <w:numPr>
          <w:ilvl w:val="0"/>
          <w:numId w:val="97"/>
        </w:numPr>
        <w:spacing w:after="0" w:line="240" w:lineRule="auto"/>
        <w:contextualSpacing/>
        <w:jc w:val="both"/>
        <w:rPr>
          <w:rFonts w:ascii="Arial" w:hAnsi="Arial" w:cs="Arial"/>
          <w:sz w:val="24"/>
          <w:szCs w:val="24"/>
        </w:rPr>
      </w:pPr>
      <w:r w:rsidRPr="00BF5EB5">
        <w:rPr>
          <w:rFonts w:ascii="Arial" w:hAnsi="Arial" w:cs="Arial"/>
          <w:sz w:val="24"/>
          <w:szCs w:val="24"/>
        </w:rPr>
        <w:t>Research eviden</w:t>
      </w:r>
      <w:r w:rsidR="00F641BE">
        <w:rPr>
          <w:rFonts w:ascii="Arial" w:hAnsi="Arial" w:cs="Arial"/>
          <w:sz w:val="24"/>
          <w:szCs w:val="24"/>
        </w:rPr>
        <w:t>ce to support any intervention;</w:t>
      </w:r>
      <w:r w:rsidRPr="00BF5EB5">
        <w:rPr>
          <w:rFonts w:ascii="Arial" w:hAnsi="Arial" w:cs="Arial"/>
          <w:sz w:val="24"/>
          <w:szCs w:val="24"/>
        </w:rPr>
        <w:t xml:space="preserve">  </w:t>
      </w:r>
    </w:p>
    <w:p w:rsidR="00F678A0" w:rsidRPr="00F641BE" w:rsidRDefault="0073426F" w:rsidP="00954EDA">
      <w:pPr>
        <w:numPr>
          <w:ilvl w:val="0"/>
          <w:numId w:val="97"/>
        </w:numPr>
        <w:spacing w:after="0" w:line="240" w:lineRule="auto"/>
        <w:contextualSpacing/>
        <w:jc w:val="both"/>
        <w:rPr>
          <w:rFonts w:ascii="Arial" w:hAnsi="Arial" w:cs="Arial"/>
          <w:sz w:val="24"/>
          <w:szCs w:val="24"/>
        </w:rPr>
      </w:pPr>
      <w:r>
        <w:rPr>
          <w:rFonts w:ascii="Arial" w:hAnsi="Arial" w:cs="Arial"/>
          <w:sz w:val="24"/>
          <w:szCs w:val="24"/>
        </w:rPr>
        <w:t>Consider need for a</w:t>
      </w:r>
      <w:r w:rsidR="00F678A0" w:rsidRPr="00F641BE">
        <w:rPr>
          <w:rFonts w:ascii="Arial" w:hAnsi="Arial" w:cs="Arial"/>
          <w:sz w:val="24"/>
          <w:szCs w:val="24"/>
        </w:rPr>
        <w:t xml:space="preserve"> safeguarding plan</w:t>
      </w:r>
      <w:r w:rsidR="00A12261" w:rsidRPr="00F641BE">
        <w:rPr>
          <w:rFonts w:ascii="Arial" w:hAnsi="Arial" w:cs="Arial"/>
          <w:sz w:val="24"/>
          <w:szCs w:val="24"/>
        </w:rPr>
        <w:t xml:space="preserve"> </w:t>
      </w:r>
      <w:hyperlink w:anchor="Stage_4" w:history="1">
        <w:r w:rsidR="00A12261" w:rsidRPr="00F641BE">
          <w:rPr>
            <w:rStyle w:val="Hyperlink"/>
            <w:rFonts w:ascii="Arial" w:hAnsi="Arial" w:cs="Arial"/>
            <w:sz w:val="24"/>
            <w:szCs w:val="24"/>
          </w:rPr>
          <w:t>(se</w:t>
        </w:r>
        <w:r w:rsidR="00DF4A12">
          <w:rPr>
            <w:rStyle w:val="Hyperlink"/>
            <w:rFonts w:ascii="Arial" w:hAnsi="Arial" w:cs="Arial"/>
            <w:sz w:val="24"/>
            <w:szCs w:val="24"/>
          </w:rPr>
          <w:t>e S</w:t>
        </w:r>
        <w:r w:rsidR="00A12261" w:rsidRPr="00F641BE">
          <w:rPr>
            <w:rStyle w:val="Hyperlink"/>
            <w:rFonts w:ascii="Arial" w:hAnsi="Arial" w:cs="Arial"/>
            <w:sz w:val="24"/>
            <w:szCs w:val="24"/>
          </w:rPr>
          <w:t>tage 4)</w:t>
        </w:r>
      </w:hyperlink>
      <w:r w:rsidR="00F641BE">
        <w:rPr>
          <w:rFonts w:ascii="Arial" w:hAnsi="Arial" w:cs="Arial"/>
          <w:sz w:val="24"/>
          <w:szCs w:val="24"/>
        </w:rPr>
        <w:t>.</w:t>
      </w:r>
    </w:p>
    <w:p w:rsidR="00BF5EB5" w:rsidRPr="00BF5EB5" w:rsidRDefault="00BF5EB5" w:rsidP="00BF5EB5">
      <w:pPr>
        <w:spacing w:after="0" w:line="240" w:lineRule="auto"/>
        <w:jc w:val="both"/>
        <w:rPr>
          <w:rFonts w:ascii="Arial" w:hAnsi="Arial" w:cs="Arial"/>
          <w:sz w:val="24"/>
          <w:szCs w:val="24"/>
        </w:rPr>
      </w:pPr>
    </w:p>
    <w:p w:rsidR="005A4E3D" w:rsidRDefault="00BF5EB5" w:rsidP="00BF5EB5">
      <w:pPr>
        <w:spacing w:after="0" w:line="240" w:lineRule="auto"/>
        <w:jc w:val="both"/>
        <w:rPr>
          <w:rFonts w:ascii="Arial" w:hAnsi="Arial" w:cs="Arial"/>
          <w:sz w:val="24"/>
          <w:szCs w:val="24"/>
        </w:rPr>
      </w:pPr>
      <w:r w:rsidRPr="00BF5EB5">
        <w:rPr>
          <w:rFonts w:ascii="Arial" w:hAnsi="Arial" w:cs="Arial"/>
          <w:sz w:val="24"/>
          <w:szCs w:val="24"/>
        </w:rPr>
        <w:t>Whilst it is important to focus on the risk</w:t>
      </w:r>
      <w:r w:rsidR="004E6EC4">
        <w:rPr>
          <w:rFonts w:ascii="Arial" w:hAnsi="Arial" w:cs="Arial"/>
          <w:sz w:val="24"/>
          <w:szCs w:val="24"/>
        </w:rPr>
        <w:t>(s)</w:t>
      </w:r>
      <w:r w:rsidRPr="00BF5EB5">
        <w:rPr>
          <w:rFonts w:ascii="Arial" w:hAnsi="Arial" w:cs="Arial"/>
          <w:sz w:val="24"/>
          <w:szCs w:val="24"/>
        </w:rPr>
        <w:t xml:space="preserve"> to the adult concerned, it is equally important to consider the potential risk</w:t>
      </w:r>
      <w:r w:rsidR="00BA34CF">
        <w:rPr>
          <w:rFonts w:ascii="Arial" w:hAnsi="Arial" w:cs="Arial"/>
          <w:sz w:val="24"/>
          <w:szCs w:val="24"/>
        </w:rPr>
        <w:t xml:space="preserve"> to others, including children</w:t>
      </w:r>
      <w:r w:rsidR="005A4E3D">
        <w:rPr>
          <w:rFonts w:ascii="Arial" w:hAnsi="Arial" w:cs="Arial"/>
          <w:sz w:val="24"/>
          <w:szCs w:val="24"/>
        </w:rPr>
        <w:t xml:space="preserve"> or other adults at risk</w:t>
      </w:r>
      <w:r w:rsidR="00BA34CF">
        <w:rPr>
          <w:rFonts w:ascii="Arial" w:hAnsi="Arial" w:cs="Arial"/>
          <w:sz w:val="24"/>
          <w:szCs w:val="24"/>
        </w:rPr>
        <w:t>.</w:t>
      </w:r>
      <w:r w:rsidRPr="00BF5EB5">
        <w:rPr>
          <w:rFonts w:ascii="Arial" w:hAnsi="Arial" w:cs="Arial"/>
          <w:sz w:val="24"/>
          <w:szCs w:val="24"/>
        </w:rPr>
        <w:t xml:space="preserve"> </w:t>
      </w:r>
    </w:p>
    <w:p w:rsidR="005A4E3D" w:rsidRDefault="005A4E3D"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Sometimes actions are required that relate to the safety of others irrespective of the adult’s wishes.</w:t>
      </w: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7</w:t>
      </w:r>
      <w:r w:rsidR="00B6215D">
        <w:rPr>
          <w:rFonts w:ascii="Arial" w:hAnsi="Arial" w:cs="Arial"/>
          <w:b/>
          <w:sz w:val="24"/>
          <w:szCs w:val="24"/>
        </w:rPr>
        <w:t>.3</w:t>
      </w:r>
      <w:r w:rsidR="00BF5EB5">
        <w:rPr>
          <w:rFonts w:ascii="Arial" w:hAnsi="Arial" w:cs="Arial"/>
          <w:b/>
          <w:sz w:val="24"/>
          <w:szCs w:val="24"/>
        </w:rPr>
        <w:tab/>
      </w:r>
      <w:bookmarkStart w:id="142" w:name="Role_of_the_Local_Authority"/>
      <w:r w:rsidR="00BF5EB5" w:rsidRPr="00BF5EB5">
        <w:rPr>
          <w:rFonts w:ascii="Arial" w:hAnsi="Arial" w:cs="Arial"/>
          <w:b/>
          <w:sz w:val="24"/>
          <w:szCs w:val="24"/>
        </w:rPr>
        <w:t>Role of the Local Authority</w:t>
      </w:r>
      <w:bookmarkEnd w:id="142"/>
    </w:p>
    <w:p w:rsidR="00BF5EB5" w:rsidRPr="00BF5EB5" w:rsidRDefault="00BF5EB5" w:rsidP="00BF5EB5">
      <w:pPr>
        <w:spacing w:after="0" w:line="240" w:lineRule="auto"/>
        <w:jc w:val="both"/>
        <w:rPr>
          <w:rFonts w:ascii="Arial" w:hAnsi="Arial" w:cs="Arial"/>
          <w:sz w:val="24"/>
          <w:szCs w:val="24"/>
        </w:rPr>
      </w:pPr>
    </w:p>
    <w:p w:rsidR="004E6EC4" w:rsidRDefault="00BA34CF" w:rsidP="00BF5EB5">
      <w:pPr>
        <w:spacing w:after="0" w:line="240" w:lineRule="auto"/>
        <w:jc w:val="both"/>
        <w:rPr>
          <w:rFonts w:ascii="Arial" w:hAnsi="Arial" w:cs="Arial"/>
          <w:sz w:val="24"/>
          <w:szCs w:val="24"/>
        </w:rPr>
      </w:pPr>
      <w:r>
        <w:rPr>
          <w:rFonts w:ascii="Arial" w:hAnsi="Arial" w:cs="Arial"/>
          <w:sz w:val="24"/>
          <w:szCs w:val="24"/>
        </w:rPr>
        <w:t>The local a</w:t>
      </w:r>
      <w:r w:rsidR="00BF5EB5" w:rsidRPr="00BF5EB5">
        <w:rPr>
          <w:rFonts w:ascii="Arial" w:hAnsi="Arial" w:cs="Arial"/>
          <w:sz w:val="24"/>
          <w:szCs w:val="24"/>
        </w:rPr>
        <w:t>uthority should decide very early on in</w:t>
      </w:r>
      <w:r w:rsidR="00BB1F1D">
        <w:rPr>
          <w:rFonts w:ascii="Arial" w:hAnsi="Arial" w:cs="Arial"/>
          <w:sz w:val="24"/>
          <w:szCs w:val="24"/>
        </w:rPr>
        <w:t xml:space="preserve"> responding to the concern,</w:t>
      </w:r>
      <w:r w:rsidR="00BF5EB5" w:rsidRPr="00BF5EB5">
        <w:rPr>
          <w:rFonts w:ascii="Arial" w:hAnsi="Arial" w:cs="Arial"/>
          <w:sz w:val="24"/>
          <w:szCs w:val="24"/>
        </w:rPr>
        <w:t xml:space="preserve"> who is the best person/organisati</w:t>
      </w:r>
      <w:r w:rsidR="006C4215">
        <w:rPr>
          <w:rFonts w:ascii="Arial" w:hAnsi="Arial" w:cs="Arial"/>
          <w:sz w:val="24"/>
          <w:szCs w:val="24"/>
        </w:rPr>
        <w:t>on to lead on the enquiry. The l</w:t>
      </w:r>
      <w:r w:rsidR="00A96740">
        <w:rPr>
          <w:rFonts w:ascii="Arial" w:hAnsi="Arial" w:cs="Arial"/>
          <w:sz w:val="24"/>
          <w:szCs w:val="24"/>
        </w:rPr>
        <w:t>ocal a</w:t>
      </w:r>
      <w:r w:rsidR="00BF5EB5" w:rsidRPr="00BF5EB5">
        <w:rPr>
          <w:rFonts w:ascii="Arial" w:hAnsi="Arial" w:cs="Arial"/>
          <w:sz w:val="24"/>
          <w:szCs w:val="24"/>
        </w:rPr>
        <w:t>uthority retains the responsibility for ensuring that the enquiry is referred to the right p</w:t>
      </w:r>
      <w:r w:rsidR="006C4215">
        <w:rPr>
          <w:rFonts w:ascii="Arial" w:hAnsi="Arial" w:cs="Arial"/>
          <w:sz w:val="24"/>
          <w:szCs w:val="24"/>
        </w:rPr>
        <w:t xml:space="preserve">lace and is acted upon. </w:t>
      </w:r>
    </w:p>
    <w:p w:rsidR="004E6EC4" w:rsidRDefault="004E6EC4" w:rsidP="00BF5EB5">
      <w:pPr>
        <w:spacing w:after="0" w:line="240" w:lineRule="auto"/>
        <w:jc w:val="both"/>
        <w:rPr>
          <w:rFonts w:ascii="Arial" w:hAnsi="Arial" w:cs="Arial"/>
          <w:sz w:val="24"/>
          <w:szCs w:val="24"/>
        </w:rPr>
      </w:pPr>
    </w:p>
    <w:p w:rsidR="00BF5EB5" w:rsidRPr="00BF5EB5" w:rsidRDefault="006C4215" w:rsidP="00BF5EB5">
      <w:pPr>
        <w:spacing w:after="0" w:line="240" w:lineRule="auto"/>
        <w:jc w:val="both"/>
        <w:rPr>
          <w:rFonts w:ascii="Arial" w:hAnsi="Arial" w:cs="Arial"/>
          <w:sz w:val="24"/>
          <w:szCs w:val="24"/>
        </w:rPr>
      </w:pPr>
      <w:r>
        <w:rPr>
          <w:rFonts w:ascii="Arial" w:hAnsi="Arial" w:cs="Arial"/>
          <w:sz w:val="24"/>
          <w:szCs w:val="24"/>
        </w:rPr>
        <w:t>If the local a</w:t>
      </w:r>
      <w:r w:rsidR="00BF5EB5" w:rsidRPr="00BF5EB5">
        <w:rPr>
          <w:rFonts w:ascii="Arial" w:hAnsi="Arial" w:cs="Arial"/>
          <w:sz w:val="24"/>
          <w:szCs w:val="24"/>
        </w:rPr>
        <w:t xml:space="preserve">uthority has asked someone else to make enquiries, it is able to challenge the organisation/individual making the enquiry if it considers that the </w:t>
      </w:r>
      <w:r w:rsidR="004E6EC4">
        <w:rPr>
          <w:rFonts w:ascii="Arial" w:hAnsi="Arial" w:cs="Arial"/>
          <w:sz w:val="24"/>
          <w:szCs w:val="24"/>
        </w:rPr>
        <w:t>response</w:t>
      </w:r>
      <w:r w:rsidR="004E6EC4" w:rsidRPr="00BF5EB5">
        <w:rPr>
          <w:rFonts w:ascii="Arial" w:hAnsi="Arial" w:cs="Arial"/>
          <w:sz w:val="24"/>
          <w:szCs w:val="24"/>
        </w:rPr>
        <w:t xml:space="preserve"> </w:t>
      </w:r>
      <w:r w:rsidR="00BF5EB5" w:rsidRPr="00BF5EB5">
        <w:rPr>
          <w:rFonts w:ascii="Arial" w:hAnsi="Arial" w:cs="Arial"/>
          <w:sz w:val="24"/>
          <w:szCs w:val="24"/>
        </w:rPr>
        <w:t xml:space="preserve">and/or outcome </w:t>
      </w:r>
      <w:r w:rsidR="00A96740" w:rsidRPr="00BF5EB5">
        <w:rPr>
          <w:rFonts w:ascii="Arial" w:hAnsi="Arial" w:cs="Arial"/>
          <w:sz w:val="24"/>
          <w:szCs w:val="24"/>
        </w:rPr>
        <w:t>are</w:t>
      </w:r>
      <w:r w:rsidR="00BF5EB5" w:rsidRPr="00BF5EB5">
        <w:rPr>
          <w:rFonts w:ascii="Arial" w:hAnsi="Arial" w:cs="Arial"/>
          <w:sz w:val="24"/>
          <w:szCs w:val="24"/>
        </w:rPr>
        <w:t xml:space="preserve"> unsatisfact</w:t>
      </w:r>
      <w:r>
        <w:rPr>
          <w:rFonts w:ascii="Arial" w:hAnsi="Arial" w:cs="Arial"/>
          <w:sz w:val="24"/>
          <w:szCs w:val="24"/>
        </w:rPr>
        <w:t>ory. In exceptional cases, the local a</w:t>
      </w:r>
      <w:r w:rsidR="00BF5EB5" w:rsidRPr="00BF5EB5">
        <w:rPr>
          <w:rFonts w:ascii="Arial" w:hAnsi="Arial" w:cs="Arial"/>
          <w:sz w:val="24"/>
          <w:szCs w:val="24"/>
        </w:rPr>
        <w:t xml:space="preserve">uthority may undertake </w:t>
      </w:r>
      <w:r w:rsidR="00BF5EB5" w:rsidRPr="00BF5EB5">
        <w:rPr>
          <w:rFonts w:ascii="Arial" w:hAnsi="Arial" w:cs="Arial"/>
          <w:sz w:val="24"/>
          <w:szCs w:val="24"/>
        </w:rPr>
        <w:lastRenderedPageBreak/>
        <w:t xml:space="preserve">an additional enquiry, for example, if the original </w:t>
      </w:r>
      <w:r w:rsidR="00BB1F1D">
        <w:rPr>
          <w:rFonts w:ascii="Arial" w:hAnsi="Arial" w:cs="Arial"/>
          <w:sz w:val="24"/>
          <w:szCs w:val="24"/>
        </w:rPr>
        <w:t xml:space="preserve">enquiry </w:t>
      </w:r>
      <w:r w:rsidR="00BF5EB5" w:rsidRPr="00BF5EB5">
        <w:rPr>
          <w:rFonts w:ascii="Arial" w:hAnsi="Arial" w:cs="Arial"/>
          <w:sz w:val="24"/>
          <w:szCs w:val="24"/>
        </w:rPr>
        <w:t>fails to address the safeguarding concern</w:t>
      </w:r>
      <w:r w:rsidR="00BB1F1D">
        <w:rPr>
          <w:rFonts w:ascii="Arial" w:hAnsi="Arial" w:cs="Arial"/>
          <w:sz w:val="24"/>
          <w:szCs w:val="24"/>
        </w:rPr>
        <w:t>(</w:t>
      </w:r>
      <w:r w:rsidR="00BF5EB5" w:rsidRPr="00BF5EB5">
        <w:rPr>
          <w:rFonts w:ascii="Arial" w:hAnsi="Arial" w:cs="Arial"/>
          <w:sz w:val="24"/>
          <w:szCs w:val="24"/>
        </w:rPr>
        <w:t>s</w:t>
      </w:r>
      <w:r w:rsidR="00BB1F1D">
        <w:rPr>
          <w:rFonts w:ascii="Arial" w:hAnsi="Arial" w:cs="Arial"/>
          <w:sz w:val="24"/>
          <w:szCs w:val="24"/>
        </w:rPr>
        <w:t>)</w:t>
      </w:r>
      <w:r w:rsidR="004E6EC4">
        <w:rPr>
          <w:rFonts w:ascii="Arial" w:hAnsi="Arial" w:cs="Arial"/>
          <w:sz w:val="24"/>
          <w:szCs w:val="24"/>
        </w:rPr>
        <w:t>.</w:t>
      </w:r>
      <w:r w:rsidR="00BF5EB5" w:rsidRPr="00BF5EB5">
        <w:rPr>
          <w:rFonts w:ascii="Arial" w:hAnsi="Arial" w:cs="Arial"/>
          <w:sz w:val="24"/>
          <w:szCs w:val="24"/>
        </w:rPr>
        <w:t xml:space="preserve">                                  </w:t>
      </w: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 </w:t>
      </w:r>
    </w:p>
    <w:p w:rsidR="00BF5EB5" w:rsidRPr="00BF5EB5" w:rsidRDefault="00BF5EB5" w:rsidP="004E6EC4">
      <w:pPr>
        <w:tabs>
          <w:tab w:val="left" w:pos="3850"/>
        </w:tabs>
        <w:spacing w:after="0" w:line="240" w:lineRule="auto"/>
        <w:jc w:val="both"/>
        <w:rPr>
          <w:rFonts w:ascii="Arial" w:hAnsi="Arial" w:cs="Arial"/>
          <w:sz w:val="24"/>
          <w:szCs w:val="24"/>
        </w:rPr>
      </w:pPr>
      <w:r w:rsidRPr="00BF5EB5">
        <w:rPr>
          <w:rFonts w:ascii="Arial" w:hAnsi="Arial" w:cs="Arial"/>
          <w:sz w:val="24"/>
          <w:szCs w:val="24"/>
        </w:rPr>
        <w:t xml:space="preserve">The degree of involvement of the </w:t>
      </w:r>
      <w:r w:rsidR="006C4215">
        <w:rPr>
          <w:rFonts w:ascii="Arial" w:hAnsi="Arial" w:cs="Arial"/>
          <w:sz w:val="24"/>
          <w:szCs w:val="24"/>
        </w:rPr>
        <w:t>local a</w:t>
      </w:r>
      <w:r w:rsidRPr="00BF5EB5">
        <w:rPr>
          <w:rFonts w:ascii="Arial" w:hAnsi="Arial" w:cs="Arial"/>
          <w:sz w:val="24"/>
          <w:szCs w:val="24"/>
        </w:rPr>
        <w:t>uthority will vary from case-to-case, but at a minimum must involve decision making about how the enquiry will be carried out, oversight of the enquiry, decision making at the conclusion of the enquiry about what actions are required</w:t>
      </w:r>
      <w:r w:rsidR="00BB1F1D">
        <w:rPr>
          <w:rFonts w:ascii="Arial" w:hAnsi="Arial" w:cs="Arial"/>
          <w:sz w:val="24"/>
          <w:szCs w:val="24"/>
        </w:rPr>
        <w:t xml:space="preserve"> to </w:t>
      </w:r>
      <w:r w:rsidR="009E448E">
        <w:rPr>
          <w:rFonts w:ascii="Arial" w:hAnsi="Arial" w:cs="Arial"/>
          <w:sz w:val="24"/>
          <w:szCs w:val="24"/>
        </w:rPr>
        <w:t>reduce risk</w:t>
      </w:r>
      <w:r w:rsidR="00BB1F1D">
        <w:rPr>
          <w:rFonts w:ascii="Arial" w:hAnsi="Arial" w:cs="Arial"/>
          <w:sz w:val="24"/>
          <w:szCs w:val="24"/>
        </w:rPr>
        <w:t>. This must also include</w:t>
      </w:r>
      <w:r w:rsidRPr="00BF5EB5">
        <w:rPr>
          <w:rFonts w:ascii="Arial" w:hAnsi="Arial" w:cs="Arial"/>
          <w:sz w:val="24"/>
          <w:szCs w:val="24"/>
        </w:rPr>
        <w:t xml:space="preserve"> ensuring data collection is carried out, and quality assurance of the </w:t>
      </w:r>
      <w:r w:rsidR="00BB1F1D" w:rsidRPr="00BF5EB5">
        <w:rPr>
          <w:rFonts w:ascii="Arial" w:hAnsi="Arial" w:cs="Arial"/>
          <w:sz w:val="24"/>
          <w:szCs w:val="24"/>
        </w:rPr>
        <w:t>enquiry</w:t>
      </w:r>
      <w:r w:rsidR="00F354E7">
        <w:rPr>
          <w:rFonts w:ascii="Arial" w:hAnsi="Arial" w:cs="Arial"/>
          <w:sz w:val="24"/>
          <w:szCs w:val="24"/>
        </w:rPr>
        <w:t xml:space="preserve"> report</w:t>
      </w:r>
      <w:r w:rsidR="006C4215">
        <w:rPr>
          <w:rFonts w:ascii="Arial" w:hAnsi="Arial" w:cs="Arial"/>
          <w:sz w:val="24"/>
          <w:szCs w:val="24"/>
        </w:rPr>
        <w:t xml:space="preserve"> </w:t>
      </w:r>
      <w:r w:rsidRPr="00BF5EB5">
        <w:rPr>
          <w:rFonts w:ascii="Arial" w:hAnsi="Arial" w:cs="Arial"/>
          <w:sz w:val="24"/>
          <w:szCs w:val="24"/>
        </w:rPr>
        <w:t>has been undertaken.</w:t>
      </w:r>
    </w:p>
    <w:p w:rsidR="00BF5EB5" w:rsidRPr="00BF5EB5" w:rsidRDefault="00BF5EB5" w:rsidP="00BF5EB5">
      <w:pPr>
        <w:spacing w:after="0" w:line="240" w:lineRule="auto"/>
        <w:jc w:val="both"/>
        <w:rPr>
          <w:rFonts w:ascii="Arial" w:hAnsi="Arial" w:cs="Arial"/>
          <w:sz w:val="24"/>
          <w:szCs w:val="24"/>
        </w:rPr>
      </w:pPr>
    </w:p>
    <w:p w:rsidR="00BB1F1D"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This decision on how the enquiry is progressed will vary </w:t>
      </w:r>
      <w:r w:rsidR="00920401">
        <w:rPr>
          <w:rFonts w:ascii="Arial" w:hAnsi="Arial" w:cs="Arial"/>
          <w:sz w:val="24"/>
          <w:szCs w:val="24"/>
        </w:rPr>
        <w:t>with each</w:t>
      </w:r>
      <w:r w:rsidRPr="00BF5EB5">
        <w:rPr>
          <w:rFonts w:ascii="Arial" w:hAnsi="Arial" w:cs="Arial"/>
          <w:sz w:val="24"/>
          <w:szCs w:val="24"/>
        </w:rPr>
        <w:t xml:space="preserve"> local authorit</w:t>
      </w:r>
      <w:r w:rsidR="00920401">
        <w:rPr>
          <w:rFonts w:ascii="Arial" w:hAnsi="Arial" w:cs="Arial"/>
          <w:sz w:val="24"/>
          <w:szCs w:val="24"/>
        </w:rPr>
        <w:t xml:space="preserve">y. </w:t>
      </w:r>
      <w:r w:rsidRPr="00BF5EB5">
        <w:rPr>
          <w:rFonts w:ascii="Arial" w:hAnsi="Arial" w:cs="Arial"/>
          <w:sz w:val="24"/>
          <w:szCs w:val="24"/>
        </w:rPr>
        <w:t xml:space="preserve"> Some authorities may place the decision making in the hands of specialist Social Workers working in </w:t>
      </w:r>
      <w:r w:rsidR="00BB1F1D">
        <w:rPr>
          <w:rFonts w:ascii="Arial" w:hAnsi="Arial" w:cs="Arial"/>
          <w:sz w:val="24"/>
          <w:szCs w:val="24"/>
        </w:rPr>
        <w:t>S</w:t>
      </w:r>
      <w:r w:rsidRPr="00BF5EB5">
        <w:rPr>
          <w:rFonts w:ascii="Arial" w:hAnsi="Arial" w:cs="Arial"/>
          <w:sz w:val="24"/>
          <w:szCs w:val="24"/>
        </w:rPr>
        <w:t xml:space="preserve">afeguarding </w:t>
      </w:r>
      <w:r w:rsidR="00BB1F1D">
        <w:rPr>
          <w:rFonts w:ascii="Arial" w:hAnsi="Arial" w:cs="Arial"/>
          <w:sz w:val="24"/>
          <w:szCs w:val="24"/>
        </w:rPr>
        <w:t>T</w:t>
      </w:r>
      <w:r w:rsidRPr="00BF5EB5">
        <w:rPr>
          <w:rFonts w:ascii="Arial" w:hAnsi="Arial" w:cs="Arial"/>
          <w:sz w:val="24"/>
          <w:szCs w:val="24"/>
        </w:rPr>
        <w:t>eams w</w:t>
      </w:r>
      <w:r w:rsidR="006C4215">
        <w:rPr>
          <w:rFonts w:ascii="Arial" w:hAnsi="Arial" w:cs="Arial"/>
          <w:sz w:val="24"/>
          <w:szCs w:val="24"/>
        </w:rPr>
        <w:t xml:space="preserve">ith oversight and closure by a </w:t>
      </w:r>
      <w:r w:rsidR="00BB1F1D">
        <w:rPr>
          <w:rFonts w:ascii="Arial" w:hAnsi="Arial" w:cs="Arial"/>
          <w:sz w:val="24"/>
          <w:szCs w:val="24"/>
        </w:rPr>
        <w:t>M</w:t>
      </w:r>
      <w:r w:rsidRPr="00BF5EB5">
        <w:rPr>
          <w:rFonts w:ascii="Arial" w:hAnsi="Arial" w:cs="Arial"/>
          <w:sz w:val="24"/>
          <w:szCs w:val="24"/>
        </w:rPr>
        <w:t xml:space="preserve">anager. Other local </w:t>
      </w:r>
      <w:r w:rsidRPr="005A1AC0">
        <w:rPr>
          <w:rFonts w:ascii="Arial" w:hAnsi="Arial" w:cs="Arial"/>
          <w:sz w:val="24"/>
          <w:szCs w:val="24"/>
        </w:rPr>
        <w:t>authorities may have different struc</w:t>
      </w:r>
      <w:r w:rsidR="006C4215" w:rsidRPr="005A1AC0">
        <w:rPr>
          <w:rFonts w:ascii="Arial" w:hAnsi="Arial" w:cs="Arial"/>
          <w:sz w:val="24"/>
          <w:szCs w:val="24"/>
        </w:rPr>
        <w:t xml:space="preserve">tures and only allow </w:t>
      </w:r>
      <w:r w:rsidR="00BB1F1D">
        <w:rPr>
          <w:rFonts w:ascii="Arial" w:hAnsi="Arial" w:cs="Arial"/>
          <w:sz w:val="24"/>
          <w:szCs w:val="24"/>
        </w:rPr>
        <w:t>M</w:t>
      </w:r>
      <w:r w:rsidRPr="005A1AC0">
        <w:rPr>
          <w:rFonts w:ascii="Arial" w:hAnsi="Arial" w:cs="Arial"/>
          <w:sz w:val="24"/>
          <w:szCs w:val="24"/>
        </w:rPr>
        <w:t xml:space="preserve">anagers acting as their </w:t>
      </w:r>
      <w:r w:rsidR="00BB1F1D">
        <w:rPr>
          <w:rFonts w:ascii="Arial" w:hAnsi="Arial" w:cs="Arial"/>
          <w:sz w:val="24"/>
          <w:szCs w:val="24"/>
        </w:rPr>
        <w:t>S</w:t>
      </w:r>
      <w:r w:rsidRPr="005A1AC0">
        <w:rPr>
          <w:rFonts w:ascii="Arial" w:hAnsi="Arial" w:cs="Arial"/>
          <w:sz w:val="24"/>
          <w:szCs w:val="24"/>
        </w:rPr>
        <w:t xml:space="preserve">afeguarding </w:t>
      </w:r>
      <w:r w:rsidR="00BB1F1D">
        <w:rPr>
          <w:rFonts w:ascii="Arial" w:hAnsi="Arial" w:cs="Arial"/>
          <w:sz w:val="24"/>
          <w:szCs w:val="24"/>
        </w:rPr>
        <w:t>C</w:t>
      </w:r>
      <w:r w:rsidRPr="005A1AC0">
        <w:rPr>
          <w:rFonts w:ascii="Arial" w:hAnsi="Arial" w:cs="Arial"/>
          <w:sz w:val="24"/>
          <w:szCs w:val="24"/>
        </w:rPr>
        <w:t>o</w:t>
      </w:r>
      <w:r w:rsidR="00A62CE8" w:rsidRPr="005A1AC0">
        <w:rPr>
          <w:rFonts w:ascii="Arial" w:hAnsi="Arial" w:cs="Arial"/>
          <w:sz w:val="24"/>
          <w:szCs w:val="24"/>
        </w:rPr>
        <w:t>-</w:t>
      </w:r>
      <w:r w:rsidRPr="005A1AC0">
        <w:rPr>
          <w:rFonts w:ascii="Arial" w:hAnsi="Arial" w:cs="Arial"/>
          <w:sz w:val="24"/>
          <w:szCs w:val="24"/>
        </w:rPr>
        <w:t>ordinators</w:t>
      </w:r>
      <w:r w:rsidR="00BB1F1D">
        <w:rPr>
          <w:rFonts w:ascii="Arial" w:hAnsi="Arial" w:cs="Arial"/>
          <w:sz w:val="24"/>
          <w:szCs w:val="24"/>
        </w:rPr>
        <w:t>,</w:t>
      </w:r>
      <w:r w:rsidRPr="00BF5EB5">
        <w:rPr>
          <w:rFonts w:ascii="Arial" w:hAnsi="Arial" w:cs="Arial"/>
          <w:sz w:val="24"/>
          <w:szCs w:val="24"/>
        </w:rPr>
        <w:t xml:space="preserve"> to be their decision makers.</w:t>
      </w:r>
      <w:r w:rsidR="004611B4">
        <w:rPr>
          <w:rFonts w:ascii="Arial" w:hAnsi="Arial" w:cs="Arial"/>
          <w:sz w:val="24"/>
          <w:szCs w:val="24"/>
        </w:rPr>
        <w:t xml:space="preserve"> </w:t>
      </w:r>
    </w:p>
    <w:p w:rsidR="00BB1F1D" w:rsidRDefault="00BB1F1D" w:rsidP="00BF5EB5">
      <w:pPr>
        <w:spacing w:after="0" w:line="240" w:lineRule="auto"/>
        <w:jc w:val="both"/>
        <w:rPr>
          <w:rFonts w:ascii="Arial" w:hAnsi="Arial" w:cs="Arial"/>
          <w:sz w:val="24"/>
          <w:szCs w:val="24"/>
        </w:rPr>
      </w:pPr>
    </w:p>
    <w:p w:rsidR="00BF5EB5" w:rsidRPr="00BF5EB5" w:rsidRDefault="004611B4" w:rsidP="00BF5EB5">
      <w:pPr>
        <w:spacing w:after="0" w:line="240" w:lineRule="auto"/>
        <w:jc w:val="both"/>
        <w:rPr>
          <w:rFonts w:ascii="Arial" w:hAnsi="Arial" w:cs="Arial"/>
          <w:color w:val="FF0000"/>
          <w:sz w:val="24"/>
          <w:szCs w:val="24"/>
        </w:rPr>
      </w:pPr>
      <w:r w:rsidRPr="00B6215D">
        <w:rPr>
          <w:rFonts w:ascii="Arial" w:hAnsi="Arial" w:cs="Arial"/>
          <w:sz w:val="24"/>
          <w:szCs w:val="24"/>
        </w:rPr>
        <w:t xml:space="preserve">Refer to local operational guidance in your local area. </w:t>
      </w: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7</w:t>
      </w:r>
      <w:r w:rsidR="00B6215D">
        <w:rPr>
          <w:rFonts w:ascii="Arial" w:hAnsi="Arial" w:cs="Arial"/>
          <w:b/>
          <w:sz w:val="24"/>
          <w:szCs w:val="24"/>
        </w:rPr>
        <w:t>.4</w:t>
      </w:r>
      <w:r w:rsidR="00BF5EB5">
        <w:rPr>
          <w:rFonts w:ascii="Arial" w:hAnsi="Arial" w:cs="Arial"/>
          <w:b/>
          <w:sz w:val="24"/>
          <w:szCs w:val="24"/>
        </w:rPr>
        <w:tab/>
      </w:r>
      <w:bookmarkStart w:id="143" w:name="Criminal_Investigations"/>
      <w:r w:rsidR="00BF5EB5" w:rsidRPr="00BF5EB5">
        <w:rPr>
          <w:rFonts w:ascii="Arial" w:hAnsi="Arial" w:cs="Arial"/>
          <w:b/>
          <w:sz w:val="24"/>
          <w:szCs w:val="24"/>
        </w:rPr>
        <w:t>Criminal Investigations</w:t>
      </w:r>
      <w:bookmarkEnd w:id="143"/>
    </w:p>
    <w:p w:rsidR="00BF5EB5" w:rsidRPr="00BF5EB5" w:rsidRDefault="00BF5EB5" w:rsidP="00BF5EB5">
      <w:pPr>
        <w:spacing w:after="0" w:line="240" w:lineRule="auto"/>
        <w:jc w:val="both"/>
        <w:rPr>
          <w:rFonts w:ascii="Arial" w:hAnsi="Arial" w:cs="Arial"/>
          <w:sz w:val="24"/>
          <w:szCs w:val="24"/>
        </w:rPr>
      </w:pPr>
    </w:p>
    <w:p w:rsidR="00BB1F1D" w:rsidRDefault="00274675" w:rsidP="00BF5EB5">
      <w:pPr>
        <w:spacing w:after="0" w:line="240" w:lineRule="auto"/>
        <w:jc w:val="both"/>
        <w:rPr>
          <w:rFonts w:ascii="Arial" w:hAnsi="Arial" w:cs="Arial"/>
          <w:sz w:val="24"/>
          <w:szCs w:val="24"/>
        </w:rPr>
      </w:pPr>
      <w:r>
        <w:rPr>
          <w:rFonts w:ascii="Arial" w:hAnsi="Arial" w:cs="Arial"/>
          <w:sz w:val="24"/>
          <w:szCs w:val="24"/>
        </w:rPr>
        <w:t>Although the local a</w:t>
      </w:r>
      <w:r w:rsidR="00BF5EB5" w:rsidRPr="00BF5EB5">
        <w:rPr>
          <w:rFonts w:ascii="Arial" w:hAnsi="Arial" w:cs="Arial"/>
          <w:sz w:val="24"/>
          <w:szCs w:val="24"/>
        </w:rPr>
        <w:t>uthority has the lead role in making enquiries or requesting others to do so, where criminal activity is suspe</w:t>
      </w:r>
      <w:r>
        <w:rPr>
          <w:rFonts w:ascii="Arial" w:hAnsi="Arial" w:cs="Arial"/>
          <w:sz w:val="24"/>
          <w:szCs w:val="24"/>
        </w:rPr>
        <w:t>cted, early involvement of the P</w:t>
      </w:r>
      <w:r w:rsidR="00BF5EB5" w:rsidRPr="00BF5EB5">
        <w:rPr>
          <w:rFonts w:ascii="Arial" w:hAnsi="Arial" w:cs="Arial"/>
          <w:sz w:val="24"/>
          <w:szCs w:val="24"/>
        </w:rPr>
        <w:t xml:space="preserve">olice is essential. </w:t>
      </w:r>
    </w:p>
    <w:p w:rsidR="00BB1F1D" w:rsidRDefault="00BB1F1D"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Police investigations </w:t>
      </w:r>
      <w:r w:rsidR="00274675">
        <w:rPr>
          <w:rFonts w:ascii="Arial" w:hAnsi="Arial" w:cs="Arial"/>
          <w:sz w:val="24"/>
          <w:szCs w:val="24"/>
        </w:rPr>
        <w:t>should be coordinated with the local a</w:t>
      </w:r>
      <w:r w:rsidRPr="00BF5EB5">
        <w:rPr>
          <w:rFonts w:ascii="Arial" w:hAnsi="Arial" w:cs="Arial"/>
          <w:sz w:val="24"/>
          <w:szCs w:val="24"/>
        </w:rPr>
        <w:t>uthority who may support other</w:t>
      </w:r>
      <w:r w:rsidR="00274675">
        <w:rPr>
          <w:rFonts w:ascii="Arial" w:hAnsi="Arial" w:cs="Arial"/>
          <w:sz w:val="24"/>
          <w:szCs w:val="24"/>
        </w:rPr>
        <w:t xml:space="preserve"> actions, but should always be P</w:t>
      </w:r>
      <w:r w:rsidRPr="00BF5EB5">
        <w:rPr>
          <w:rFonts w:ascii="Arial" w:hAnsi="Arial" w:cs="Arial"/>
          <w:sz w:val="24"/>
          <w:szCs w:val="24"/>
        </w:rPr>
        <w:t>olice led.</w:t>
      </w:r>
    </w:p>
    <w:p w:rsidR="00BF5EB5" w:rsidRDefault="00BF5EB5" w:rsidP="00BF5EB5">
      <w:pPr>
        <w:spacing w:after="0" w:line="240" w:lineRule="auto"/>
        <w:jc w:val="both"/>
        <w:rPr>
          <w:rFonts w:ascii="Arial" w:hAnsi="Arial" w:cs="Arial"/>
          <w:sz w:val="24"/>
          <w:szCs w:val="24"/>
        </w:rPr>
      </w:pPr>
    </w:p>
    <w:p w:rsidR="00B533D0" w:rsidRPr="00BF5EB5" w:rsidRDefault="00B533D0" w:rsidP="00BF5EB5">
      <w:pPr>
        <w:spacing w:after="0" w:line="240" w:lineRule="auto"/>
        <w:jc w:val="both"/>
        <w:rPr>
          <w:rFonts w:ascii="Arial" w:hAnsi="Arial" w:cs="Arial"/>
          <w:sz w:val="24"/>
          <w:szCs w:val="24"/>
        </w:rPr>
      </w:pPr>
    </w:p>
    <w:p w:rsidR="00BF5EB5" w:rsidRPr="00BF5EB5" w:rsidRDefault="00B533D0" w:rsidP="00BF5EB5">
      <w:pPr>
        <w:spacing w:after="0" w:line="240" w:lineRule="auto"/>
        <w:jc w:val="both"/>
        <w:rPr>
          <w:rFonts w:ascii="Arial" w:hAnsi="Arial" w:cs="Arial"/>
          <w:b/>
          <w:sz w:val="24"/>
          <w:szCs w:val="24"/>
        </w:rPr>
      </w:pPr>
      <w:r>
        <w:rPr>
          <w:rFonts w:ascii="Arial" w:hAnsi="Arial" w:cs="Arial"/>
          <w:b/>
          <w:sz w:val="24"/>
          <w:szCs w:val="24"/>
        </w:rPr>
        <w:t>7.5</w:t>
      </w:r>
      <w:r>
        <w:rPr>
          <w:rFonts w:ascii="Arial" w:hAnsi="Arial" w:cs="Arial"/>
          <w:b/>
          <w:sz w:val="24"/>
          <w:szCs w:val="24"/>
        </w:rPr>
        <w:tab/>
      </w:r>
      <w:bookmarkStart w:id="144" w:name="Ill_Treatment_wilful_neglect"/>
      <w:r w:rsidR="00BF5EB5" w:rsidRPr="00BF5EB5">
        <w:rPr>
          <w:rFonts w:ascii="Arial" w:hAnsi="Arial" w:cs="Arial"/>
          <w:b/>
          <w:sz w:val="24"/>
          <w:szCs w:val="24"/>
        </w:rPr>
        <w:t>Ill Treatment and Wilful Neglect</w:t>
      </w:r>
      <w:bookmarkEnd w:id="144"/>
    </w:p>
    <w:p w:rsidR="00BF5EB5" w:rsidRPr="00BF5EB5" w:rsidRDefault="00BF5EB5" w:rsidP="00BF5EB5">
      <w:pPr>
        <w:spacing w:after="0" w:line="240" w:lineRule="auto"/>
        <w:jc w:val="both"/>
        <w:rPr>
          <w:rFonts w:ascii="Arial" w:hAnsi="Arial" w:cs="Arial"/>
          <w:sz w:val="24"/>
          <w:szCs w:val="24"/>
        </w:rPr>
      </w:pPr>
    </w:p>
    <w:p w:rsidR="00BF5EB5" w:rsidRPr="00BF5EB5" w:rsidRDefault="00274675" w:rsidP="00BF5EB5">
      <w:pPr>
        <w:spacing w:after="0" w:line="240" w:lineRule="auto"/>
        <w:jc w:val="both"/>
        <w:rPr>
          <w:rFonts w:ascii="Arial" w:hAnsi="Arial" w:cs="Arial"/>
          <w:sz w:val="24"/>
          <w:szCs w:val="24"/>
        </w:rPr>
      </w:pPr>
      <w:r>
        <w:rPr>
          <w:rFonts w:ascii="Arial" w:hAnsi="Arial" w:cs="Arial"/>
          <w:sz w:val="24"/>
          <w:szCs w:val="24"/>
        </w:rPr>
        <w:t>The P</w:t>
      </w:r>
      <w:r w:rsidR="00BF5EB5" w:rsidRPr="00BF5EB5">
        <w:rPr>
          <w:rFonts w:ascii="Arial" w:hAnsi="Arial" w:cs="Arial"/>
          <w:sz w:val="24"/>
          <w:szCs w:val="24"/>
        </w:rPr>
        <w:t>olice will determine whether there should be criminal investigations where there is ill treatment and wilful neglect. There are a number of possible offences which may apply, including the specific offences mentioned below.</w:t>
      </w:r>
    </w:p>
    <w:p w:rsidR="00BF5EB5" w:rsidRPr="00BF5EB5" w:rsidRDefault="00BF5EB5" w:rsidP="00BF5EB5">
      <w:pPr>
        <w:spacing w:after="0" w:line="240" w:lineRule="auto"/>
        <w:jc w:val="both"/>
        <w:rPr>
          <w:rFonts w:ascii="Arial" w:hAnsi="Arial" w:cs="Arial"/>
          <w:sz w:val="24"/>
          <w:szCs w:val="24"/>
        </w:rPr>
      </w:pPr>
    </w:p>
    <w:p w:rsidR="00BF5EB5" w:rsidRPr="00BF5EB5" w:rsidRDefault="00143189" w:rsidP="00BF5EB5">
      <w:pPr>
        <w:spacing w:after="0" w:line="240" w:lineRule="auto"/>
        <w:jc w:val="both"/>
        <w:rPr>
          <w:rFonts w:ascii="Arial" w:hAnsi="Arial" w:cs="Arial"/>
          <w:sz w:val="24"/>
          <w:szCs w:val="24"/>
        </w:rPr>
      </w:pPr>
      <w:hyperlink r:id="rId200">
        <w:r w:rsidR="00BF5EB5" w:rsidRPr="00BF5EB5">
          <w:rPr>
            <w:rFonts w:ascii="Arial" w:hAnsi="Arial" w:cs="Arial"/>
            <w:color w:val="0000FF" w:themeColor="hyperlink"/>
            <w:sz w:val="24"/>
            <w:szCs w:val="24"/>
            <w:u w:val="single"/>
            <w:lang w:val="en-US"/>
          </w:rPr>
          <w:t xml:space="preserve">Section 44 </w:t>
        </w:r>
        <w:r w:rsidR="00DF4A12">
          <w:rPr>
            <w:rFonts w:ascii="Arial" w:hAnsi="Arial" w:cs="Arial"/>
            <w:color w:val="0000FF" w:themeColor="hyperlink"/>
            <w:sz w:val="24"/>
            <w:szCs w:val="24"/>
            <w:u w:val="single"/>
            <w:lang w:val="en-US"/>
          </w:rPr>
          <w:t xml:space="preserve">of the </w:t>
        </w:r>
        <w:r w:rsidR="00BF5EB5" w:rsidRPr="00BF5EB5">
          <w:rPr>
            <w:rFonts w:ascii="Arial" w:hAnsi="Arial" w:cs="Arial"/>
            <w:color w:val="0000FF" w:themeColor="hyperlink"/>
            <w:sz w:val="24"/>
            <w:szCs w:val="24"/>
            <w:u w:val="single"/>
            <w:lang w:val="en-US"/>
          </w:rPr>
          <w:t>Mental Capacity Act 2005</w:t>
        </w:r>
      </w:hyperlink>
      <w:r w:rsidR="00BF5EB5" w:rsidRPr="00BF5EB5">
        <w:rPr>
          <w:rFonts w:ascii="Arial" w:hAnsi="Arial" w:cs="Arial"/>
          <w:sz w:val="24"/>
          <w:szCs w:val="24"/>
        </w:rPr>
        <w:t xml:space="preserve"> makes it a specific criminal offence to wilfully ill-treat or neglect a person who lacks capacity.</w:t>
      </w:r>
    </w:p>
    <w:p w:rsidR="00BF5EB5" w:rsidRPr="00BF5EB5" w:rsidRDefault="00BF5EB5" w:rsidP="00BF5EB5">
      <w:pPr>
        <w:spacing w:after="0" w:line="240" w:lineRule="auto"/>
        <w:jc w:val="both"/>
        <w:rPr>
          <w:rFonts w:ascii="Arial" w:hAnsi="Arial" w:cs="Arial"/>
          <w:sz w:val="24"/>
          <w:szCs w:val="24"/>
        </w:rPr>
      </w:pPr>
    </w:p>
    <w:p w:rsidR="00BF5EB5" w:rsidRPr="00BF5EB5" w:rsidRDefault="00143189" w:rsidP="00BF5EB5">
      <w:pPr>
        <w:spacing w:after="0" w:line="240" w:lineRule="auto"/>
        <w:jc w:val="both"/>
        <w:rPr>
          <w:rFonts w:ascii="Arial" w:hAnsi="Arial" w:cs="Arial"/>
          <w:sz w:val="24"/>
          <w:szCs w:val="24"/>
        </w:rPr>
      </w:pPr>
      <w:hyperlink r:id="rId201">
        <w:r w:rsidR="00BF5EB5" w:rsidRPr="00BF5EB5">
          <w:rPr>
            <w:rFonts w:ascii="Arial" w:hAnsi="Arial" w:cs="Arial"/>
            <w:color w:val="0000FF" w:themeColor="hyperlink"/>
            <w:sz w:val="24"/>
            <w:szCs w:val="24"/>
            <w:u w:val="single"/>
            <w:lang w:val="en-US"/>
          </w:rPr>
          <w:t xml:space="preserve">Section 127 </w:t>
        </w:r>
        <w:r w:rsidR="00DF4A12">
          <w:rPr>
            <w:rFonts w:ascii="Arial" w:hAnsi="Arial" w:cs="Arial"/>
            <w:color w:val="0000FF" w:themeColor="hyperlink"/>
            <w:sz w:val="24"/>
            <w:szCs w:val="24"/>
            <w:u w:val="single"/>
            <w:lang w:val="en-US"/>
          </w:rPr>
          <w:t xml:space="preserve">of the </w:t>
        </w:r>
        <w:r w:rsidR="00BF5EB5" w:rsidRPr="00BF5EB5">
          <w:rPr>
            <w:rFonts w:ascii="Arial" w:hAnsi="Arial" w:cs="Arial"/>
            <w:color w:val="0000FF" w:themeColor="hyperlink"/>
            <w:sz w:val="24"/>
            <w:szCs w:val="24"/>
            <w:u w:val="single"/>
            <w:lang w:val="en-US"/>
          </w:rPr>
          <w:t>Mental Health Act 1983</w:t>
        </w:r>
      </w:hyperlink>
      <w:r w:rsidR="00BF5EB5" w:rsidRPr="00BF5EB5">
        <w:rPr>
          <w:rFonts w:ascii="Arial" w:hAnsi="Arial" w:cs="Arial"/>
          <w:sz w:val="24"/>
          <w:szCs w:val="24"/>
        </w:rPr>
        <w:t xml:space="preserve"> creates an offence in relation to staff employed in hospitals or mental health nursing homes where there is ill-treatment or wilful neglect.</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Sections 20 to 25 of the </w:t>
      </w:r>
      <w:hyperlink r:id="rId202">
        <w:r w:rsidRPr="00BF5EB5">
          <w:rPr>
            <w:rFonts w:ascii="Arial" w:hAnsi="Arial" w:cs="Arial"/>
            <w:color w:val="0000FF" w:themeColor="hyperlink"/>
            <w:sz w:val="24"/>
            <w:szCs w:val="24"/>
            <w:u w:val="single"/>
            <w:lang w:val="en-US"/>
          </w:rPr>
          <w:t>Criminal Justice and Courts Act 2015</w:t>
        </w:r>
      </w:hyperlink>
      <w:r w:rsidRPr="00BF5EB5">
        <w:rPr>
          <w:rFonts w:ascii="Arial" w:hAnsi="Arial" w:cs="Arial"/>
          <w:sz w:val="24"/>
          <w:szCs w:val="24"/>
        </w:rPr>
        <w:t xml:space="preserve"> relate to offences by care workers and care providers.</w:t>
      </w:r>
    </w:p>
    <w:p w:rsidR="00050C7C" w:rsidRDefault="00050C7C" w:rsidP="00C379E1">
      <w:pPr>
        <w:spacing w:after="0" w:line="240" w:lineRule="auto"/>
        <w:jc w:val="both"/>
        <w:rPr>
          <w:rFonts w:ascii="Arial" w:hAnsi="Arial" w:cs="Arial"/>
          <w:b/>
          <w:color w:val="E36C0A" w:themeColor="accent6" w:themeShade="BF"/>
          <w:sz w:val="24"/>
          <w:szCs w:val="24"/>
        </w:rPr>
      </w:pPr>
    </w:p>
    <w:p w:rsidR="00CE46B5" w:rsidRDefault="00CE46B5" w:rsidP="00C379E1">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7</w:t>
      </w:r>
      <w:r w:rsidR="00B533D0">
        <w:rPr>
          <w:rFonts w:ascii="Arial" w:hAnsi="Arial" w:cs="Arial"/>
          <w:b/>
          <w:sz w:val="24"/>
          <w:szCs w:val="24"/>
        </w:rPr>
        <w:t>.6</w:t>
      </w:r>
      <w:r w:rsidR="00BF5EB5">
        <w:rPr>
          <w:rFonts w:ascii="Arial" w:hAnsi="Arial" w:cs="Arial"/>
          <w:b/>
          <w:sz w:val="24"/>
          <w:szCs w:val="24"/>
        </w:rPr>
        <w:tab/>
      </w:r>
      <w:bookmarkStart w:id="145" w:name="Desired_Outcomes_for_the_Adult"/>
      <w:r w:rsidR="006056A1" w:rsidRPr="00B6215D">
        <w:rPr>
          <w:rFonts w:ascii="Arial" w:hAnsi="Arial" w:cs="Arial"/>
          <w:b/>
          <w:sz w:val="24"/>
          <w:szCs w:val="24"/>
        </w:rPr>
        <w:t>Desired Outcome</w:t>
      </w:r>
      <w:r w:rsidR="00920401">
        <w:rPr>
          <w:rFonts w:ascii="Arial" w:hAnsi="Arial" w:cs="Arial"/>
          <w:b/>
          <w:sz w:val="24"/>
          <w:szCs w:val="24"/>
        </w:rPr>
        <w:t>(</w:t>
      </w:r>
      <w:r w:rsidR="006056A1" w:rsidRPr="00B6215D">
        <w:rPr>
          <w:rFonts w:ascii="Arial" w:hAnsi="Arial" w:cs="Arial"/>
          <w:b/>
          <w:sz w:val="24"/>
          <w:szCs w:val="24"/>
        </w:rPr>
        <w:t>s</w:t>
      </w:r>
      <w:r w:rsidR="00920401">
        <w:rPr>
          <w:rFonts w:ascii="Arial" w:hAnsi="Arial" w:cs="Arial"/>
          <w:b/>
          <w:sz w:val="24"/>
          <w:szCs w:val="24"/>
        </w:rPr>
        <w:t>)</w:t>
      </w:r>
      <w:r w:rsidR="006056A1" w:rsidRPr="00B6215D">
        <w:rPr>
          <w:rFonts w:ascii="Arial" w:hAnsi="Arial" w:cs="Arial"/>
          <w:b/>
          <w:sz w:val="24"/>
          <w:szCs w:val="24"/>
        </w:rPr>
        <w:t xml:space="preserve"> for the Adult</w:t>
      </w:r>
      <w:bookmarkEnd w:id="145"/>
    </w:p>
    <w:p w:rsidR="00BF5EB5" w:rsidRPr="00BF5EB5" w:rsidRDefault="00BF5EB5" w:rsidP="00BF5EB5">
      <w:pPr>
        <w:spacing w:after="0" w:line="240" w:lineRule="auto"/>
        <w:jc w:val="both"/>
        <w:rPr>
          <w:rFonts w:ascii="Arial" w:hAnsi="Arial" w:cs="Arial"/>
          <w:sz w:val="24"/>
          <w:szCs w:val="24"/>
        </w:rPr>
      </w:pPr>
    </w:p>
    <w:p w:rsidR="00920401"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Where the enquiry is not quickly and proportionately finalised and it involves an identifiable adult, the adult should experience the safeguarding </w:t>
      </w:r>
      <w:r w:rsidR="009E448E">
        <w:rPr>
          <w:rFonts w:ascii="Arial" w:hAnsi="Arial" w:cs="Arial"/>
          <w:sz w:val="24"/>
          <w:szCs w:val="24"/>
        </w:rPr>
        <w:t>process</w:t>
      </w:r>
      <w:r w:rsidR="00920401">
        <w:rPr>
          <w:rFonts w:ascii="Arial" w:hAnsi="Arial" w:cs="Arial"/>
          <w:sz w:val="24"/>
          <w:szCs w:val="24"/>
        </w:rPr>
        <w:t xml:space="preserve"> </w:t>
      </w:r>
      <w:r w:rsidRPr="00BF5EB5">
        <w:rPr>
          <w:rFonts w:ascii="Arial" w:hAnsi="Arial" w:cs="Arial"/>
          <w:sz w:val="24"/>
          <w:szCs w:val="24"/>
        </w:rPr>
        <w:t xml:space="preserve">as empowering and supportive. </w:t>
      </w:r>
    </w:p>
    <w:p w:rsidR="00920401" w:rsidRDefault="00920401"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It is essential to establish from the outset what the </w:t>
      </w:r>
      <w:r w:rsidR="00A001C7">
        <w:rPr>
          <w:rFonts w:ascii="Arial" w:hAnsi="Arial" w:cs="Arial"/>
          <w:sz w:val="24"/>
          <w:szCs w:val="24"/>
        </w:rPr>
        <w:t>adult</w:t>
      </w:r>
      <w:r w:rsidRPr="00BF5EB5">
        <w:rPr>
          <w:rFonts w:ascii="Arial" w:hAnsi="Arial" w:cs="Arial"/>
          <w:sz w:val="24"/>
          <w:szCs w:val="24"/>
        </w:rPr>
        <w:t xml:space="preserve"> wants to happen now, and what their desired outcome</w:t>
      </w:r>
      <w:r w:rsidR="00920401">
        <w:rPr>
          <w:rFonts w:ascii="Arial" w:hAnsi="Arial" w:cs="Arial"/>
          <w:sz w:val="24"/>
          <w:szCs w:val="24"/>
        </w:rPr>
        <w:t>(</w:t>
      </w:r>
      <w:r w:rsidRPr="00BF5EB5">
        <w:rPr>
          <w:rFonts w:ascii="Arial" w:hAnsi="Arial" w:cs="Arial"/>
          <w:sz w:val="24"/>
          <w:szCs w:val="24"/>
        </w:rPr>
        <w:t>s</w:t>
      </w:r>
      <w:r w:rsidR="00920401">
        <w:rPr>
          <w:rFonts w:ascii="Arial" w:hAnsi="Arial" w:cs="Arial"/>
          <w:sz w:val="24"/>
          <w:szCs w:val="24"/>
        </w:rPr>
        <w:t>)</w:t>
      </w:r>
      <w:r w:rsidRPr="00BF5EB5">
        <w:rPr>
          <w:rFonts w:ascii="Arial" w:hAnsi="Arial" w:cs="Arial"/>
          <w:sz w:val="24"/>
          <w:szCs w:val="24"/>
        </w:rPr>
        <w:t xml:space="preserve"> </w:t>
      </w:r>
      <w:r w:rsidR="00920401">
        <w:rPr>
          <w:rFonts w:ascii="Arial" w:hAnsi="Arial" w:cs="Arial"/>
          <w:sz w:val="24"/>
          <w:szCs w:val="24"/>
        </w:rPr>
        <w:t xml:space="preserve">is </w:t>
      </w:r>
      <w:r w:rsidRPr="00BF5EB5">
        <w:rPr>
          <w:rFonts w:ascii="Arial" w:hAnsi="Arial" w:cs="Arial"/>
          <w:sz w:val="24"/>
          <w:szCs w:val="24"/>
        </w:rPr>
        <w:t xml:space="preserve">in order to make the enquiry personal to their wishes and situation. This should be seen as a series of conversations to determine </w:t>
      </w:r>
      <w:r w:rsidR="00920401">
        <w:rPr>
          <w:rFonts w:ascii="Arial" w:hAnsi="Arial" w:cs="Arial"/>
          <w:sz w:val="24"/>
          <w:szCs w:val="24"/>
        </w:rPr>
        <w:t xml:space="preserve">their </w:t>
      </w:r>
      <w:r w:rsidRPr="00BF5EB5">
        <w:rPr>
          <w:rFonts w:ascii="Arial" w:hAnsi="Arial" w:cs="Arial"/>
          <w:sz w:val="24"/>
          <w:szCs w:val="24"/>
        </w:rPr>
        <w:t>desired outcome</w:t>
      </w:r>
      <w:r w:rsidR="00920401">
        <w:rPr>
          <w:rFonts w:ascii="Arial" w:hAnsi="Arial" w:cs="Arial"/>
          <w:sz w:val="24"/>
          <w:szCs w:val="24"/>
        </w:rPr>
        <w:t>(</w:t>
      </w:r>
      <w:r w:rsidRPr="00BF5EB5">
        <w:rPr>
          <w:rFonts w:ascii="Arial" w:hAnsi="Arial" w:cs="Arial"/>
          <w:sz w:val="24"/>
          <w:szCs w:val="24"/>
        </w:rPr>
        <w:t>s</w:t>
      </w:r>
      <w:r w:rsidR="00920401">
        <w:rPr>
          <w:rFonts w:ascii="Arial" w:hAnsi="Arial" w:cs="Arial"/>
          <w:sz w:val="24"/>
          <w:szCs w:val="24"/>
        </w:rPr>
        <w:t>)</w:t>
      </w:r>
      <w:r w:rsidR="00A001C7">
        <w:rPr>
          <w:rFonts w:ascii="Arial" w:hAnsi="Arial" w:cs="Arial"/>
          <w:sz w:val="24"/>
          <w:szCs w:val="24"/>
        </w:rPr>
        <w:t>,</w:t>
      </w:r>
      <w:r w:rsidRPr="00BF5EB5">
        <w:rPr>
          <w:rFonts w:ascii="Arial" w:hAnsi="Arial" w:cs="Arial"/>
          <w:sz w:val="24"/>
          <w:szCs w:val="24"/>
        </w:rPr>
        <w:t xml:space="preserve"> and</w:t>
      </w:r>
      <w:r w:rsidR="00920401">
        <w:rPr>
          <w:rFonts w:ascii="Arial" w:hAnsi="Arial" w:cs="Arial"/>
          <w:sz w:val="24"/>
          <w:szCs w:val="24"/>
        </w:rPr>
        <w:t xml:space="preserve"> to </w:t>
      </w:r>
      <w:r w:rsidRPr="00BF5EB5">
        <w:rPr>
          <w:rFonts w:ascii="Arial" w:hAnsi="Arial" w:cs="Arial"/>
          <w:sz w:val="24"/>
          <w:szCs w:val="24"/>
        </w:rPr>
        <w:t xml:space="preserve"> continue to check that these remain the same</w:t>
      </w:r>
      <w:r w:rsidR="00920401">
        <w:rPr>
          <w:rFonts w:ascii="Arial" w:hAnsi="Arial" w:cs="Arial"/>
          <w:sz w:val="24"/>
          <w:szCs w:val="24"/>
        </w:rPr>
        <w:t>,</w:t>
      </w:r>
      <w:r w:rsidRPr="00BF5EB5">
        <w:rPr>
          <w:rFonts w:ascii="Arial" w:hAnsi="Arial" w:cs="Arial"/>
          <w:sz w:val="24"/>
          <w:szCs w:val="24"/>
        </w:rPr>
        <w:t xml:space="preserve"> throughout the enquiry.</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Desired outcomes are those changes that the adult at risk wants to achieve from the support they receive, such as feeling safe</w:t>
      </w:r>
      <w:r w:rsidR="00920401">
        <w:rPr>
          <w:rFonts w:ascii="Arial" w:hAnsi="Arial" w:cs="Arial"/>
          <w:sz w:val="24"/>
          <w:szCs w:val="24"/>
        </w:rPr>
        <w:t>r</w:t>
      </w:r>
      <w:r w:rsidRPr="00BF5EB5">
        <w:rPr>
          <w:rFonts w:ascii="Arial" w:hAnsi="Arial" w:cs="Arial"/>
          <w:sz w:val="24"/>
          <w:szCs w:val="24"/>
        </w:rPr>
        <w:t xml:space="preserve"> at home, access to community facilities, restricted or no contact with certain individuals or pursuing the matter through the criminal justice system. </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It is vital that the views of the</w:t>
      </w:r>
      <w:r w:rsidR="00A001C7">
        <w:rPr>
          <w:rFonts w:ascii="Arial" w:hAnsi="Arial" w:cs="Arial"/>
          <w:sz w:val="24"/>
          <w:szCs w:val="24"/>
        </w:rPr>
        <w:t xml:space="preserve"> adult are sought and recorded.</w:t>
      </w:r>
      <w:r w:rsidRPr="00BF5EB5">
        <w:rPr>
          <w:rFonts w:ascii="Arial" w:hAnsi="Arial" w:cs="Arial"/>
          <w:sz w:val="24"/>
          <w:szCs w:val="24"/>
        </w:rPr>
        <w:t xml:space="preserve"> Sometimes </w:t>
      </w:r>
      <w:r w:rsidR="00D7280C">
        <w:rPr>
          <w:rFonts w:ascii="Arial" w:hAnsi="Arial" w:cs="Arial"/>
          <w:sz w:val="24"/>
          <w:szCs w:val="24"/>
        </w:rPr>
        <w:t xml:space="preserve">the adult may </w:t>
      </w:r>
      <w:r w:rsidRPr="00BF5EB5">
        <w:rPr>
          <w:rFonts w:ascii="Arial" w:hAnsi="Arial" w:cs="Arial"/>
          <w:sz w:val="24"/>
          <w:szCs w:val="24"/>
        </w:rPr>
        <w:t xml:space="preserve"> have unrealistic expectations of what can be achieved through the safeguarding </w:t>
      </w:r>
      <w:r w:rsidR="00D7280C">
        <w:rPr>
          <w:rFonts w:ascii="Arial" w:hAnsi="Arial" w:cs="Arial"/>
          <w:sz w:val="24"/>
          <w:szCs w:val="24"/>
        </w:rPr>
        <w:t>enquiry</w:t>
      </w:r>
      <w:r w:rsidRPr="00BF5EB5">
        <w:rPr>
          <w:rFonts w:ascii="Arial" w:hAnsi="Arial" w:cs="Arial"/>
          <w:sz w:val="24"/>
          <w:szCs w:val="24"/>
        </w:rPr>
        <w:t xml:space="preserve">, and </w:t>
      </w:r>
      <w:r w:rsidR="00A001C7">
        <w:rPr>
          <w:rFonts w:ascii="Arial" w:hAnsi="Arial" w:cs="Arial"/>
          <w:sz w:val="24"/>
          <w:szCs w:val="24"/>
        </w:rPr>
        <w:t>the adult</w:t>
      </w:r>
      <w:r w:rsidRPr="00BF5EB5">
        <w:rPr>
          <w:rFonts w:ascii="Arial" w:hAnsi="Arial" w:cs="Arial"/>
          <w:sz w:val="24"/>
          <w:szCs w:val="24"/>
        </w:rPr>
        <w:t xml:space="preserve"> should be supported to understand from the outset if, </w:t>
      </w:r>
      <w:r w:rsidR="00A001C7" w:rsidRPr="00BF5EB5">
        <w:rPr>
          <w:rFonts w:ascii="Arial" w:hAnsi="Arial" w:cs="Arial"/>
          <w:sz w:val="24"/>
          <w:szCs w:val="24"/>
        </w:rPr>
        <w:t>and how</w:t>
      </w:r>
      <w:r w:rsidRPr="00BF5EB5">
        <w:rPr>
          <w:rFonts w:ascii="Arial" w:hAnsi="Arial" w:cs="Arial"/>
          <w:sz w:val="24"/>
          <w:szCs w:val="24"/>
        </w:rPr>
        <w:t xml:space="preserve"> their desired outcome</w:t>
      </w:r>
      <w:r w:rsidR="00D7280C">
        <w:rPr>
          <w:rFonts w:ascii="Arial" w:hAnsi="Arial" w:cs="Arial"/>
          <w:sz w:val="24"/>
          <w:szCs w:val="24"/>
        </w:rPr>
        <w:t>(</w:t>
      </w:r>
      <w:r w:rsidRPr="00BF5EB5">
        <w:rPr>
          <w:rFonts w:ascii="Arial" w:hAnsi="Arial" w:cs="Arial"/>
          <w:sz w:val="24"/>
          <w:szCs w:val="24"/>
        </w:rPr>
        <w:t>s</w:t>
      </w:r>
      <w:r w:rsidR="00D7280C">
        <w:rPr>
          <w:rFonts w:ascii="Arial" w:hAnsi="Arial" w:cs="Arial"/>
          <w:sz w:val="24"/>
          <w:szCs w:val="24"/>
        </w:rPr>
        <w:t>)</w:t>
      </w:r>
      <w:r w:rsidRPr="00BF5EB5">
        <w:rPr>
          <w:rFonts w:ascii="Arial" w:hAnsi="Arial" w:cs="Arial"/>
          <w:sz w:val="24"/>
          <w:szCs w:val="24"/>
        </w:rPr>
        <w:t xml:space="preserve"> can be met.  </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w:t>
      </w:r>
      <w:r w:rsidR="00D7280C">
        <w:rPr>
          <w:rFonts w:ascii="Arial" w:hAnsi="Arial" w:cs="Arial"/>
          <w:sz w:val="24"/>
          <w:szCs w:val="24"/>
        </w:rPr>
        <w:t>ir</w:t>
      </w:r>
      <w:r w:rsidRPr="00BF5EB5">
        <w:rPr>
          <w:rFonts w:ascii="Arial" w:hAnsi="Arial" w:cs="Arial"/>
          <w:sz w:val="24"/>
          <w:szCs w:val="24"/>
        </w:rPr>
        <w:t xml:space="preserve"> wishes and desired outcome</w:t>
      </w:r>
      <w:r w:rsidR="00D7280C">
        <w:rPr>
          <w:rFonts w:ascii="Arial" w:hAnsi="Arial" w:cs="Arial"/>
          <w:sz w:val="24"/>
          <w:szCs w:val="24"/>
        </w:rPr>
        <w:t>(</w:t>
      </w:r>
      <w:r w:rsidRPr="00BF5EB5">
        <w:rPr>
          <w:rFonts w:ascii="Arial" w:hAnsi="Arial" w:cs="Arial"/>
          <w:sz w:val="24"/>
          <w:szCs w:val="24"/>
        </w:rPr>
        <w:t>s</w:t>
      </w:r>
      <w:r w:rsidR="00F354E7">
        <w:rPr>
          <w:rFonts w:ascii="Arial" w:hAnsi="Arial" w:cs="Arial"/>
          <w:sz w:val="24"/>
          <w:szCs w:val="24"/>
        </w:rPr>
        <w:t>) are</w:t>
      </w:r>
      <w:r w:rsidR="00D7280C">
        <w:rPr>
          <w:rFonts w:ascii="Arial" w:hAnsi="Arial" w:cs="Arial"/>
          <w:sz w:val="24"/>
          <w:szCs w:val="24"/>
        </w:rPr>
        <w:t xml:space="preserve"> </w:t>
      </w:r>
      <w:r w:rsidRPr="00BF5EB5">
        <w:rPr>
          <w:rFonts w:ascii="Arial" w:hAnsi="Arial" w:cs="Arial"/>
          <w:sz w:val="24"/>
          <w:szCs w:val="24"/>
        </w:rPr>
        <w:t xml:space="preserve"> important in determining the appropriate and proportionate response to the concern</w:t>
      </w:r>
      <w:r w:rsidR="00D7280C">
        <w:rPr>
          <w:rFonts w:ascii="Arial" w:hAnsi="Arial" w:cs="Arial"/>
          <w:sz w:val="24"/>
          <w:szCs w:val="24"/>
        </w:rPr>
        <w:t>(</w:t>
      </w:r>
      <w:r w:rsidRPr="00BF5EB5">
        <w:rPr>
          <w:rFonts w:ascii="Arial" w:hAnsi="Arial" w:cs="Arial"/>
          <w:sz w:val="24"/>
          <w:szCs w:val="24"/>
        </w:rPr>
        <w:t>s</w:t>
      </w:r>
      <w:r w:rsidR="00D7280C">
        <w:rPr>
          <w:rFonts w:ascii="Arial" w:hAnsi="Arial" w:cs="Arial"/>
          <w:sz w:val="24"/>
          <w:szCs w:val="24"/>
        </w:rPr>
        <w:t>)</w:t>
      </w:r>
      <w:r w:rsidRPr="00BF5EB5">
        <w:rPr>
          <w:rFonts w:ascii="Arial" w:hAnsi="Arial" w:cs="Arial"/>
          <w:sz w:val="24"/>
          <w:szCs w:val="24"/>
        </w:rPr>
        <w:t xml:space="preserve"> raised. </w:t>
      </w:r>
      <w:r w:rsidR="00D7280C">
        <w:rPr>
          <w:rFonts w:ascii="Arial" w:hAnsi="Arial" w:cs="Arial"/>
          <w:sz w:val="24"/>
          <w:szCs w:val="24"/>
        </w:rPr>
        <w:t>S</w:t>
      </w:r>
      <w:r w:rsidRPr="00BF5EB5">
        <w:rPr>
          <w:rFonts w:ascii="Arial" w:hAnsi="Arial" w:cs="Arial"/>
          <w:sz w:val="24"/>
          <w:szCs w:val="24"/>
        </w:rPr>
        <w:t>ometimes</w:t>
      </w:r>
      <w:r w:rsidR="00A001C7">
        <w:rPr>
          <w:rFonts w:ascii="Arial" w:hAnsi="Arial" w:cs="Arial"/>
          <w:sz w:val="24"/>
          <w:szCs w:val="24"/>
        </w:rPr>
        <w:t xml:space="preserve"> action</w:t>
      </w:r>
      <w:r w:rsidR="00D7280C">
        <w:rPr>
          <w:rFonts w:ascii="Arial" w:hAnsi="Arial" w:cs="Arial"/>
          <w:sz w:val="24"/>
          <w:szCs w:val="24"/>
        </w:rPr>
        <w:t>(</w:t>
      </w:r>
      <w:r w:rsidR="00A001C7">
        <w:rPr>
          <w:rFonts w:ascii="Arial" w:hAnsi="Arial" w:cs="Arial"/>
          <w:sz w:val="24"/>
          <w:szCs w:val="24"/>
        </w:rPr>
        <w:t>s</w:t>
      </w:r>
      <w:r w:rsidR="00D7280C">
        <w:rPr>
          <w:rFonts w:ascii="Arial" w:hAnsi="Arial" w:cs="Arial"/>
          <w:sz w:val="24"/>
          <w:szCs w:val="24"/>
        </w:rPr>
        <w:t>)</w:t>
      </w:r>
      <w:r w:rsidR="00A001C7">
        <w:rPr>
          <w:rFonts w:ascii="Arial" w:hAnsi="Arial" w:cs="Arial"/>
          <w:sz w:val="24"/>
          <w:szCs w:val="24"/>
        </w:rPr>
        <w:t xml:space="preserve"> </w:t>
      </w:r>
      <w:r w:rsidR="00F354E7">
        <w:rPr>
          <w:rFonts w:ascii="Arial" w:hAnsi="Arial" w:cs="Arial"/>
          <w:sz w:val="24"/>
          <w:szCs w:val="24"/>
        </w:rPr>
        <w:t>are</w:t>
      </w:r>
      <w:r w:rsidR="00A001C7">
        <w:rPr>
          <w:rFonts w:ascii="Arial" w:hAnsi="Arial" w:cs="Arial"/>
          <w:sz w:val="24"/>
          <w:szCs w:val="24"/>
        </w:rPr>
        <w:t xml:space="preserve"> required without the adult’</w:t>
      </w:r>
      <w:r w:rsidRPr="00BF5EB5">
        <w:rPr>
          <w:rFonts w:ascii="Arial" w:hAnsi="Arial" w:cs="Arial"/>
          <w:sz w:val="24"/>
          <w:szCs w:val="24"/>
        </w:rPr>
        <w:t xml:space="preserve">s consent as described in </w:t>
      </w:r>
      <w:hyperlink w:anchor="Override_Consent" w:history="1">
        <w:r w:rsidR="00640096" w:rsidRPr="00E25355">
          <w:rPr>
            <w:rStyle w:val="Hyperlink"/>
            <w:rFonts w:ascii="Arial" w:hAnsi="Arial" w:cs="Arial"/>
            <w:sz w:val="24"/>
            <w:szCs w:val="24"/>
          </w:rPr>
          <w:t>Section 3</w:t>
        </w:r>
        <w:r w:rsidR="00DF4A12" w:rsidRPr="00E25355">
          <w:rPr>
            <w:rStyle w:val="Hyperlink"/>
            <w:rFonts w:ascii="Arial" w:hAnsi="Arial" w:cs="Arial"/>
            <w:sz w:val="24"/>
            <w:szCs w:val="24"/>
          </w:rPr>
          <w:t>.</w:t>
        </w:r>
        <w:r w:rsidR="00E25355" w:rsidRPr="00E25355">
          <w:rPr>
            <w:rStyle w:val="Hyperlink"/>
            <w:rFonts w:ascii="Arial" w:hAnsi="Arial" w:cs="Arial"/>
            <w:sz w:val="24"/>
            <w:szCs w:val="24"/>
          </w:rPr>
          <w:t>5</w:t>
        </w:r>
        <w:r w:rsidR="00DF4A12" w:rsidRPr="00E25355">
          <w:rPr>
            <w:rStyle w:val="Hyperlink"/>
            <w:rFonts w:ascii="Arial" w:hAnsi="Arial" w:cs="Arial"/>
            <w:sz w:val="24"/>
            <w:szCs w:val="24"/>
          </w:rPr>
          <w:t>.</w:t>
        </w:r>
      </w:hyperlink>
      <w:r w:rsidR="00DF4A12">
        <w:rPr>
          <w:rFonts w:ascii="Arial" w:hAnsi="Arial" w:cs="Arial"/>
          <w:sz w:val="24"/>
          <w:szCs w:val="24"/>
        </w:rPr>
        <w:t xml:space="preserve"> </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The support needs of the adult should be considered and provided to enable them to contribute their views and wishes. This will include, but not be limited to support with communication needs. Where a person needs support or representation this will often be provided by a friend or relative. </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However, where the person lacks mental capacity, or has a ‘substantial difficulty’ in being involved in the </w:t>
      </w:r>
      <w:r w:rsidR="00D7280C">
        <w:rPr>
          <w:rFonts w:ascii="Arial" w:hAnsi="Arial" w:cs="Arial"/>
          <w:sz w:val="24"/>
          <w:szCs w:val="24"/>
        </w:rPr>
        <w:t>enquiry</w:t>
      </w:r>
      <w:r w:rsidRPr="00BF5EB5">
        <w:rPr>
          <w:rFonts w:ascii="Arial" w:hAnsi="Arial" w:cs="Arial"/>
          <w:sz w:val="24"/>
          <w:szCs w:val="24"/>
        </w:rPr>
        <w:t>, and they have no one other than those acting in a professional capacity to support them, an independent advocate will be required.</w:t>
      </w: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7</w:t>
      </w:r>
      <w:r w:rsidR="00B533D0">
        <w:rPr>
          <w:rFonts w:ascii="Arial" w:hAnsi="Arial" w:cs="Arial"/>
          <w:b/>
          <w:sz w:val="24"/>
          <w:szCs w:val="24"/>
        </w:rPr>
        <w:t>.7</w:t>
      </w:r>
      <w:r w:rsidR="00BF5EB5">
        <w:rPr>
          <w:rFonts w:ascii="Arial" w:hAnsi="Arial" w:cs="Arial"/>
          <w:b/>
          <w:sz w:val="24"/>
          <w:szCs w:val="24"/>
        </w:rPr>
        <w:tab/>
      </w:r>
      <w:bookmarkStart w:id="146" w:name="Considering_How_Best_to_Help_AAR"/>
      <w:r w:rsidR="00D76489">
        <w:rPr>
          <w:rFonts w:ascii="Arial" w:hAnsi="Arial" w:cs="Arial"/>
          <w:b/>
          <w:sz w:val="24"/>
          <w:szCs w:val="24"/>
        </w:rPr>
        <w:t xml:space="preserve">Considering How Best to Help </w:t>
      </w:r>
      <w:r w:rsidR="00D76489" w:rsidRPr="00B6215D">
        <w:rPr>
          <w:rFonts w:ascii="Arial" w:hAnsi="Arial" w:cs="Arial"/>
          <w:b/>
          <w:sz w:val="24"/>
          <w:szCs w:val="24"/>
        </w:rPr>
        <w:t>the Adult at Risk</w:t>
      </w:r>
      <w:bookmarkEnd w:id="146"/>
    </w:p>
    <w:p w:rsidR="00BF5EB5" w:rsidRDefault="00BF5EB5" w:rsidP="00BF5EB5">
      <w:pPr>
        <w:spacing w:after="0" w:line="240" w:lineRule="auto"/>
        <w:jc w:val="both"/>
        <w:rPr>
          <w:rFonts w:ascii="Arial" w:hAnsi="Arial" w:cs="Arial"/>
          <w:sz w:val="24"/>
          <w:szCs w:val="24"/>
        </w:rPr>
      </w:pPr>
    </w:p>
    <w:p w:rsidR="00B533D0" w:rsidRPr="00BF5EB5" w:rsidRDefault="00B533D0" w:rsidP="00BF5EB5">
      <w:pPr>
        <w:spacing w:after="0" w:line="240" w:lineRule="auto"/>
        <w:jc w:val="both"/>
        <w:rPr>
          <w:rFonts w:ascii="Arial" w:hAnsi="Arial" w:cs="Arial"/>
          <w:sz w:val="24"/>
          <w:szCs w:val="24"/>
        </w:rPr>
      </w:pPr>
    </w:p>
    <w:p w:rsidR="00BF5EB5" w:rsidRPr="00BF5EB5" w:rsidRDefault="00B533D0" w:rsidP="00BF5EB5">
      <w:pPr>
        <w:spacing w:after="0" w:line="240" w:lineRule="auto"/>
        <w:jc w:val="both"/>
        <w:rPr>
          <w:rFonts w:ascii="Arial" w:hAnsi="Arial" w:cs="Arial"/>
          <w:b/>
          <w:sz w:val="24"/>
          <w:szCs w:val="24"/>
        </w:rPr>
      </w:pPr>
      <w:r>
        <w:rPr>
          <w:rFonts w:ascii="Arial" w:hAnsi="Arial" w:cs="Arial"/>
          <w:b/>
          <w:sz w:val="24"/>
          <w:szCs w:val="24"/>
        </w:rPr>
        <w:t>7.8</w:t>
      </w:r>
      <w:r>
        <w:rPr>
          <w:rFonts w:ascii="Arial" w:hAnsi="Arial" w:cs="Arial"/>
          <w:b/>
          <w:sz w:val="24"/>
          <w:szCs w:val="24"/>
        </w:rPr>
        <w:tab/>
      </w:r>
      <w:bookmarkStart w:id="147" w:name="Points_to_consider"/>
      <w:r w:rsidR="00BF5EB5" w:rsidRPr="00BF5EB5">
        <w:rPr>
          <w:rFonts w:ascii="Arial" w:hAnsi="Arial" w:cs="Arial"/>
          <w:b/>
          <w:sz w:val="24"/>
          <w:szCs w:val="24"/>
        </w:rPr>
        <w:t>Points to Consider:</w:t>
      </w:r>
      <w:bookmarkEnd w:id="147"/>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954EDA">
      <w:pPr>
        <w:numPr>
          <w:ilvl w:val="0"/>
          <w:numId w:val="98"/>
        </w:numPr>
        <w:spacing w:after="0" w:line="240" w:lineRule="auto"/>
        <w:contextualSpacing/>
        <w:jc w:val="both"/>
        <w:rPr>
          <w:rFonts w:ascii="Arial" w:hAnsi="Arial" w:cs="Arial"/>
          <w:sz w:val="24"/>
          <w:szCs w:val="24"/>
        </w:rPr>
      </w:pPr>
      <w:r w:rsidRPr="00BF5EB5">
        <w:rPr>
          <w:rFonts w:ascii="Arial" w:hAnsi="Arial" w:cs="Arial"/>
          <w:sz w:val="24"/>
          <w:szCs w:val="24"/>
        </w:rPr>
        <w:t>The pace of conversations</w:t>
      </w:r>
      <w:r w:rsidR="00457F0D">
        <w:rPr>
          <w:rFonts w:ascii="Arial" w:hAnsi="Arial" w:cs="Arial"/>
          <w:sz w:val="24"/>
          <w:szCs w:val="24"/>
        </w:rPr>
        <w:t>;</w:t>
      </w:r>
    </w:p>
    <w:p w:rsidR="00BF5EB5" w:rsidRPr="00BF5EB5" w:rsidRDefault="00BF5EB5" w:rsidP="00954EDA">
      <w:pPr>
        <w:numPr>
          <w:ilvl w:val="0"/>
          <w:numId w:val="98"/>
        </w:numPr>
        <w:spacing w:after="0" w:line="240" w:lineRule="auto"/>
        <w:contextualSpacing/>
        <w:jc w:val="both"/>
        <w:rPr>
          <w:rFonts w:ascii="Arial" w:hAnsi="Arial" w:cs="Arial"/>
          <w:sz w:val="24"/>
          <w:szCs w:val="24"/>
        </w:rPr>
      </w:pPr>
      <w:r w:rsidRPr="00BF5EB5">
        <w:rPr>
          <w:rFonts w:ascii="Arial" w:hAnsi="Arial" w:cs="Arial"/>
          <w:sz w:val="24"/>
          <w:szCs w:val="24"/>
        </w:rPr>
        <w:t>Whether the presenting issue identifies the risk to the adult’s safety, or whether there are additional risks to be considered</w:t>
      </w:r>
      <w:r w:rsidR="00457F0D">
        <w:rPr>
          <w:rFonts w:ascii="Arial" w:hAnsi="Arial" w:cs="Arial"/>
          <w:sz w:val="24"/>
          <w:szCs w:val="24"/>
        </w:rPr>
        <w:t>;</w:t>
      </w:r>
    </w:p>
    <w:p w:rsidR="00BF5EB5" w:rsidRPr="00BF5EB5" w:rsidRDefault="00BF5EB5" w:rsidP="00954EDA">
      <w:pPr>
        <w:numPr>
          <w:ilvl w:val="0"/>
          <w:numId w:val="98"/>
        </w:numPr>
        <w:spacing w:after="0" w:line="240" w:lineRule="auto"/>
        <w:contextualSpacing/>
        <w:jc w:val="both"/>
        <w:rPr>
          <w:rFonts w:ascii="Arial" w:hAnsi="Arial" w:cs="Arial"/>
          <w:sz w:val="24"/>
          <w:szCs w:val="24"/>
        </w:rPr>
      </w:pPr>
      <w:r w:rsidRPr="00BF5EB5">
        <w:rPr>
          <w:rFonts w:ascii="Arial" w:hAnsi="Arial" w:cs="Arial"/>
          <w:sz w:val="24"/>
          <w:szCs w:val="24"/>
        </w:rPr>
        <w:t>Wider understanding and assessment of the adult</w:t>
      </w:r>
      <w:r w:rsidR="00457F0D">
        <w:rPr>
          <w:rFonts w:ascii="Arial" w:hAnsi="Arial" w:cs="Arial"/>
          <w:sz w:val="24"/>
          <w:szCs w:val="24"/>
        </w:rPr>
        <w:t>’s</w:t>
      </w:r>
      <w:r w:rsidRPr="00BF5EB5">
        <w:rPr>
          <w:rFonts w:ascii="Arial" w:hAnsi="Arial" w:cs="Arial"/>
          <w:sz w:val="24"/>
          <w:szCs w:val="24"/>
        </w:rPr>
        <w:t xml:space="preserve"> overall wellbeing</w:t>
      </w:r>
      <w:r w:rsidR="00457F0D">
        <w:rPr>
          <w:rFonts w:ascii="Arial" w:hAnsi="Arial" w:cs="Arial"/>
          <w:sz w:val="24"/>
          <w:szCs w:val="24"/>
        </w:rPr>
        <w:t>.</w:t>
      </w:r>
    </w:p>
    <w:p w:rsidR="00BF5EB5" w:rsidRPr="00BF5EB5" w:rsidRDefault="00BF5EB5" w:rsidP="00BF5EB5">
      <w:pPr>
        <w:spacing w:after="0" w:line="240" w:lineRule="auto"/>
        <w:jc w:val="both"/>
        <w:rPr>
          <w:rFonts w:ascii="Arial" w:hAnsi="Arial" w:cs="Arial"/>
          <w:sz w:val="24"/>
          <w:szCs w:val="24"/>
        </w:rPr>
      </w:pPr>
    </w:p>
    <w:p w:rsid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 adult should be aware at the end of any conversation what action will be taken</w:t>
      </w:r>
      <w:r w:rsidR="00457F0D">
        <w:rPr>
          <w:rFonts w:ascii="Arial" w:hAnsi="Arial" w:cs="Arial"/>
          <w:sz w:val="24"/>
          <w:szCs w:val="24"/>
        </w:rPr>
        <w:t>,</w:t>
      </w:r>
      <w:r w:rsidRPr="00BF5EB5">
        <w:rPr>
          <w:rFonts w:ascii="Arial" w:hAnsi="Arial" w:cs="Arial"/>
          <w:sz w:val="24"/>
          <w:szCs w:val="24"/>
        </w:rPr>
        <w:t xml:space="preserve"> and provided with contact details for key people. Some local authorities have prepared written inform</w:t>
      </w:r>
      <w:r w:rsidR="00457F0D">
        <w:rPr>
          <w:rFonts w:ascii="Arial" w:hAnsi="Arial" w:cs="Arial"/>
          <w:sz w:val="24"/>
          <w:szCs w:val="24"/>
        </w:rPr>
        <w:t>ation to be left with the adult/</w:t>
      </w:r>
      <w:r w:rsidRPr="00BF5EB5">
        <w:rPr>
          <w:rFonts w:ascii="Arial" w:hAnsi="Arial" w:cs="Arial"/>
          <w:sz w:val="24"/>
          <w:szCs w:val="24"/>
        </w:rPr>
        <w:t xml:space="preserve">representative for reference. </w:t>
      </w:r>
    </w:p>
    <w:p w:rsidR="00B533D0" w:rsidRPr="00BF5EB5" w:rsidRDefault="00B533D0" w:rsidP="00BF5EB5">
      <w:pPr>
        <w:spacing w:after="0" w:line="240" w:lineRule="auto"/>
        <w:jc w:val="both"/>
        <w:rPr>
          <w:rFonts w:ascii="Arial" w:hAnsi="Arial" w:cs="Arial"/>
          <w:color w:val="FF0000"/>
          <w:sz w:val="24"/>
          <w:szCs w:val="24"/>
        </w:rPr>
      </w:pPr>
    </w:p>
    <w:p w:rsidR="00BF5EB5" w:rsidRPr="00BF5EB5" w:rsidRDefault="00BF5EB5" w:rsidP="00BF5EB5">
      <w:pPr>
        <w:spacing w:after="0" w:line="240" w:lineRule="auto"/>
        <w:jc w:val="both"/>
        <w:rPr>
          <w:rFonts w:ascii="Arial" w:hAnsi="Arial" w:cs="Arial"/>
          <w:b/>
          <w:sz w:val="24"/>
          <w:szCs w:val="24"/>
        </w:rPr>
      </w:pPr>
    </w:p>
    <w:p w:rsidR="00BF5EB5" w:rsidRPr="00BF5EB5" w:rsidRDefault="00B533D0" w:rsidP="00BF5EB5">
      <w:pPr>
        <w:spacing w:after="0" w:line="240" w:lineRule="auto"/>
        <w:jc w:val="both"/>
        <w:rPr>
          <w:rFonts w:ascii="Arial" w:hAnsi="Arial" w:cs="Arial"/>
          <w:b/>
          <w:sz w:val="24"/>
          <w:szCs w:val="24"/>
        </w:rPr>
      </w:pPr>
      <w:r>
        <w:rPr>
          <w:rFonts w:ascii="Arial" w:hAnsi="Arial" w:cs="Arial"/>
          <w:b/>
          <w:sz w:val="24"/>
          <w:szCs w:val="24"/>
        </w:rPr>
        <w:t>7.9</w:t>
      </w:r>
      <w:r>
        <w:rPr>
          <w:rFonts w:ascii="Arial" w:hAnsi="Arial" w:cs="Arial"/>
          <w:b/>
          <w:sz w:val="24"/>
          <w:szCs w:val="24"/>
        </w:rPr>
        <w:tab/>
      </w:r>
      <w:bookmarkStart w:id="148" w:name="Objectives"/>
      <w:r w:rsidR="00457F0D">
        <w:rPr>
          <w:rFonts w:ascii="Arial" w:hAnsi="Arial" w:cs="Arial"/>
          <w:b/>
          <w:sz w:val="24"/>
          <w:szCs w:val="24"/>
        </w:rPr>
        <w:t>Objectives (</w:t>
      </w:r>
      <w:r w:rsidR="00BF5EB5" w:rsidRPr="00BF5EB5">
        <w:rPr>
          <w:rFonts w:ascii="Arial" w:hAnsi="Arial" w:cs="Arial"/>
          <w:b/>
          <w:sz w:val="24"/>
          <w:szCs w:val="24"/>
        </w:rPr>
        <w:t>of the conversation to determine the safeguarding response</w:t>
      </w:r>
      <w:r w:rsidR="00457F0D">
        <w:rPr>
          <w:rFonts w:ascii="Arial" w:hAnsi="Arial" w:cs="Arial"/>
          <w:b/>
          <w:sz w:val="24"/>
          <w:szCs w:val="24"/>
        </w:rPr>
        <w:t>)</w:t>
      </w:r>
      <w:bookmarkEnd w:id="148"/>
    </w:p>
    <w:p w:rsidR="00BF5EB5" w:rsidRDefault="00BF5EB5" w:rsidP="00BF5EB5">
      <w:pPr>
        <w:spacing w:after="0" w:line="240" w:lineRule="auto"/>
        <w:jc w:val="both"/>
        <w:rPr>
          <w:rFonts w:ascii="Arial" w:hAnsi="Arial" w:cs="Arial"/>
          <w:sz w:val="24"/>
          <w:szCs w:val="24"/>
        </w:rPr>
      </w:pPr>
    </w:p>
    <w:p w:rsidR="00D76489" w:rsidRPr="00B6215D" w:rsidRDefault="00D76489" w:rsidP="00954EDA">
      <w:pPr>
        <w:pStyle w:val="ListParagraph"/>
        <w:numPr>
          <w:ilvl w:val="0"/>
          <w:numId w:val="117"/>
        </w:numPr>
        <w:spacing w:after="0" w:line="240" w:lineRule="auto"/>
        <w:jc w:val="both"/>
        <w:rPr>
          <w:rFonts w:ascii="Arial" w:hAnsi="Arial" w:cs="Arial"/>
          <w:sz w:val="24"/>
          <w:szCs w:val="24"/>
        </w:rPr>
      </w:pPr>
      <w:r w:rsidRPr="00B6215D">
        <w:rPr>
          <w:rFonts w:ascii="Arial" w:hAnsi="Arial" w:cs="Arial"/>
          <w:sz w:val="24"/>
          <w:szCs w:val="24"/>
        </w:rPr>
        <w:t>Seek consent from the adult to undertake a safeguarding enquiry;</w:t>
      </w:r>
    </w:p>
    <w:p w:rsidR="00BF5EB5" w:rsidRPr="00BF5EB5" w:rsidRDefault="00BF5EB5" w:rsidP="00954EDA">
      <w:pPr>
        <w:numPr>
          <w:ilvl w:val="0"/>
          <w:numId w:val="99"/>
        </w:numPr>
        <w:spacing w:after="0" w:line="240" w:lineRule="auto"/>
        <w:contextualSpacing/>
        <w:jc w:val="both"/>
        <w:rPr>
          <w:rFonts w:ascii="Arial" w:hAnsi="Arial" w:cs="Arial"/>
          <w:sz w:val="24"/>
          <w:szCs w:val="24"/>
        </w:rPr>
      </w:pPr>
      <w:r w:rsidRPr="00BF5EB5">
        <w:rPr>
          <w:rFonts w:ascii="Arial" w:hAnsi="Arial" w:cs="Arial"/>
          <w:sz w:val="24"/>
          <w:szCs w:val="24"/>
        </w:rPr>
        <w:t>Establish the facts</w:t>
      </w:r>
      <w:r w:rsidR="004B2059">
        <w:rPr>
          <w:rFonts w:ascii="Arial" w:hAnsi="Arial" w:cs="Arial"/>
          <w:sz w:val="24"/>
          <w:szCs w:val="24"/>
        </w:rPr>
        <w:t xml:space="preserve"> (avoiding leading questions)</w:t>
      </w:r>
      <w:r w:rsidRPr="00BF5EB5">
        <w:rPr>
          <w:rFonts w:ascii="Arial" w:hAnsi="Arial" w:cs="Arial"/>
          <w:sz w:val="24"/>
          <w:szCs w:val="24"/>
        </w:rPr>
        <w:t>;</w:t>
      </w:r>
    </w:p>
    <w:p w:rsidR="00BF5EB5" w:rsidRPr="00BF5EB5" w:rsidRDefault="00BF5EB5" w:rsidP="00954EDA">
      <w:pPr>
        <w:numPr>
          <w:ilvl w:val="0"/>
          <w:numId w:val="99"/>
        </w:numPr>
        <w:spacing w:after="0" w:line="240" w:lineRule="auto"/>
        <w:contextualSpacing/>
        <w:jc w:val="both"/>
        <w:rPr>
          <w:rFonts w:ascii="Arial" w:hAnsi="Arial" w:cs="Arial"/>
          <w:sz w:val="24"/>
          <w:szCs w:val="24"/>
        </w:rPr>
      </w:pPr>
      <w:r w:rsidRPr="00BF5EB5">
        <w:rPr>
          <w:rFonts w:ascii="Arial" w:hAnsi="Arial" w:cs="Arial"/>
          <w:sz w:val="24"/>
          <w:szCs w:val="24"/>
        </w:rPr>
        <w:lastRenderedPageBreak/>
        <w:t>Ascertain the adult’s views and wishes and preferred outcomes;</w:t>
      </w:r>
    </w:p>
    <w:p w:rsidR="00BF5EB5" w:rsidRPr="00BF5EB5" w:rsidRDefault="00BF5EB5" w:rsidP="00954EDA">
      <w:pPr>
        <w:numPr>
          <w:ilvl w:val="0"/>
          <w:numId w:val="99"/>
        </w:numPr>
        <w:spacing w:after="0" w:line="240" w:lineRule="auto"/>
        <w:contextualSpacing/>
        <w:jc w:val="both"/>
        <w:rPr>
          <w:rFonts w:ascii="Arial" w:hAnsi="Arial" w:cs="Arial"/>
          <w:sz w:val="24"/>
          <w:szCs w:val="24"/>
        </w:rPr>
      </w:pPr>
      <w:r w:rsidRPr="00BF5EB5">
        <w:rPr>
          <w:rFonts w:ascii="Arial" w:hAnsi="Arial" w:cs="Arial"/>
          <w:sz w:val="24"/>
          <w:szCs w:val="24"/>
        </w:rPr>
        <w:t>Assess the needs of the adult for protection, support and redress</w:t>
      </w:r>
      <w:r w:rsidR="00457F0D">
        <w:rPr>
          <w:rFonts w:ascii="Arial" w:hAnsi="Arial" w:cs="Arial"/>
          <w:sz w:val="24"/>
          <w:szCs w:val="24"/>
        </w:rPr>
        <w:t>,</w:t>
      </w:r>
      <w:r w:rsidRPr="00BF5EB5">
        <w:rPr>
          <w:rFonts w:ascii="Arial" w:hAnsi="Arial" w:cs="Arial"/>
          <w:sz w:val="24"/>
          <w:szCs w:val="24"/>
        </w:rPr>
        <w:t xml:space="preserve"> and how these might be met;</w:t>
      </w:r>
    </w:p>
    <w:p w:rsidR="00BF5EB5" w:rsidRPr="00BF5EB5" w:rsidRDefault="00BF5EB5" w:rsidP="00954EDA">
      <w:pPr>
        <w:numPr>
          <w:ilvl w:val="0"/>
          <w:numId w:val="99"/>
        </w:numPr>
        <w:spacing w:after="0" w:line="240" w:lineRule="auto"/>
        <w:contextualSpacing/>
        <w:jc w:val="both"/>
        <w:rPr>
          <w:rFonts w:ascii="Arial" w:hAnsi="Arial" w:cs="Arial"/>
          <w:sz w:val="24"/>
          <w:szCs w:val="24"/>
        </w:rPr>
      </w:pPr>
      <w:r w:rsidRPr="00BF5EB5">
        <w:rPr>
          <w:rFonts w:ascii="Arial" w:hAnsi="Arial" w:cs="Arial"/>
          <w:sz w:val="24"/>
          <w:szCs w:val="24"/>
        </w:rPr>
        <w:t>Protect the person from the abuse and neglect, in accordance with the wishes of the adult where possible;</w:t>
      </w:r>
    </w:p>
    <w:p w:rsidR="00BF5EB5" w:rsidRPr="00BF5EB5" w:rsidRDefault="00BF5EB5" w:rsidP="00954EDA">
      <w:pPr>
        <w:numPr>
          <w:ilvl w:val="0"/>
          <w:numId w:val="99"/>
        </w:numPr>
        <w:spacing w:after="0" w:line="240" w:lineRule="auto"/>
        <w:contextualSpacing/>
        <w:jc w:val="both"/>
        <w:rPr>
          <w:rFonts w:ascii="Arial" w:hAnsi="Arial" w:cs="Arial"/>
          <w:sz w:val="24"/>
          <w:szCs w:val="24"/>
        </w:rPr>
      </w:pPr>
      <w:r w:rsidRPr="00BF5EB5">
        <w:rPr>
          <w:rFonts w:ascii="Arial" w:hAnsi="Arial" w:cs="Arial"/>
          <w:sz w:val="24"/>
          <w:szCs w:val="24"/>
        </w:rPr>
        <w:t>Enable the adult to achieve resolution where possible.</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Enquiries need to be handled in a sensitive and skilled way to ensure minimal distress to the adult. Where information is already known people should not have to tell their story again, this doe</w:t>
      </w:r>
      <w:r w:rsidR="00457F0D">
        <w:rPr>
          <w:rFonts w:ascii="Arial" w:hAnsi="Arial" w:cs="Arial"/>
          <w:sz w:val="24"/>
          <w:szCs w:val="24"/>
        </w:rPr>
        <w:t>s not</w:t>
      </w:r>
      <w:r w:rsidRPr="00BF5EB5">
        <w:rPr>
          <w:rFonts w:ascii="Arial" w:hAnsi="Arial" w:cs="Arial"/>
          <w:sz w:val="24"/>
          <w:szCs w:val="24"/>
        </w:rPr>
        <w:t xml:space="preserve"> prevent clarification being sought where necessary.</w:t>
      </w: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 </w:t>
      </w:r>
    </w:p>
    <w:p w:rsidR="00BF5EB5" w:rsidRPr="00BF5EB5" w:rsidRDefault="00BF5EB5" w:rsidP="00BF5EB5">
      <w:pPr>
        <w:spacing w:after="0" w:line="240" w:lineRule="auto"/>
        <w:jc w:val="both"/>
        <w:rPr>
          <w:rFonts w:ascii="Arial" w:hAnsi="Arial" w:cs="Arial"/>
          <w:color w:val="FF0000"/>
          <w:sz w:val="24"/>
          <w:szCs w:val="24"/>
        </w:rPr>
      </w:pPr>
      <w:r w:rsidRPr="00BF5EB5">
        <w:rPr>
          <w:rFonts w:ascii="Arial" w:hAnsi="Arial" w:cs="Arial"/>
          <w:sz w:val="24"/>
          <w:szCs w:val="24"/>
        </w:rPr>
        <w:t>There is a skill involved in eliciting information and asking the right questions, to ascertain what the concern is, how it impacts on the adult, what action they would find acceptable and the level of associated risk. Whilst it is essential to put the adult at ease, and to build up a rapport, the objectives of an enquiry should focus the conversation with the agreed objectives and actions to be taken to remove or minimise risk clearly recorded</w:t>
      </w:r>
      <w:r w:rsidR="00B533D0" w:rsidRPr="00B533D0">
        <w:rPr>
          <w:rFonts w:ascii="Arial" w:hAnsi="Arial" w:cs="Arial"/>
          <w:sz w:val="24"/>
          <w:szCs w:val="24"/>
        </w:rPr>
        <w:t xml:space="preserve">. </w:t>
      </w:r>
    </w:p>
    <w:p w:rsidR="00BF5EB5" w:rsidRDefault="00BF5EB5" w:rsidP="00BF5EB5">
      <w:pPr>
        <w:spacing w:after="0" w:line="240" w:lineRule="auto"/>
        <w:jc w:val="both"/>
        <w:rPr>
          <w:rFonts w:ascii="Arial" w:hAnsi="Arial" w:cs="Arial"/>
          <w:sz w:val="24"/>
          <w:szCs w:val="24"/>
        </w:rPr>
      </w:pPr>
    </w:p>
    <w:p w:rsidR="00B533D0" w:rsidRPr="00BF5EB5" w:rsidRDefault="00B533D0" w:rsidP="00BF5EB5">
      <w:pPr>
        <w:spacing w:after="0" w:line="240" w:lineRule="auto"/>
        <w:jc w:val="both"/>
        <w:rPr>
          <w:rFonts w:ascii="Arial" w:hAnsi="Arial" w:cs="Arial"/>
          <w:sz w:val="24"/>
          <w:szCs w:val="24"/>
        </w:rPr>
      </w:pPr>
    </w:p>
    <w:p w:rsidR="00BF5EB5" w:rsidRPr="00BF5EB5" w:rsidRDefault="00B533D0" w:rsidP="00BF5EB5">
      <w:pPr>
        <w:spacing w:after="0" w:line="240" w:lineRule="auto"/>
        <w:jc w:val="both"/>
        <w:rPr>
          <w:rFonts w:ascii="Arial" w:hAnsi="Arial" w:cs="Arial"/>
          <w:b/>
          <w:sz w:val="24"/>
          <w:szCs w:val="24"/>
        </w:rPr>
      </w:pPr>
      <w:r>
        <w:rPr>
          <w:rFonts w:ascii="Arial" w:hAnsi="Arial" w:cs="Arial"/>
          <w:b/>
          <w:sz w:val="24"/>
          <w:szCs w:val="24"/>
        </w:rPr>
        <w:t>7.10</w:t>
      </w:r>
      <w:r>
        <w:rPr>
          <w:rFonts w:ascii="Arial" w:hAnsi="Arial" w:cs="Arial"/>
          <w:b/>
          <w:sz w:val="24"/>
          <w:szCs w:val="24"/>
        </w:rPr>
        <w:tab/>
      </w:r>
      <w:bookmarkStart w:id="149" w:name="Desired_Outcomes_Identified_by_the_Adult"/>
      <w:r w:rsidR="00BF5EB5" w:rsidRPr="00BF5EB5">
        <w:rPr>
          <w:rFonts w:ascii="Arial" w:hAnsi="Arial" w:cs="Arial"/>
          <w:b/>
          <w:sz w:val="24"/>
          <w:szCs w:val="24"/>
        </w:rPr>
        <w:t>Desired Outcomes Identified by the Adult</w:t>
      </w:r>
      <w:bookmarkEnd w:id="149"/>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 desired outcome by the adult should be clarified and confirmed by the conversation(s), to:</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954EDA">
      <w:pPr>
        <w:numPr>
          <w:ilvl w:val="0"/>
          <w:numId w:val="100"/>
        </w:numPr>
        <w:spacing w:after="0" w:line="240" w:lineRule="auto"/>
        <w:contextualSpacing/>
        <w:jc w:val="both"/>
        <w:rPr>
          <w:rFonts w:ascii="Arial" w:hAnsi="Arial" w:cs="Arial"/>
          <w:sz w:val="24"/>
          <w:szCs w:val="24"/>
        </w:rPr>
      </w:pPr>
      <w:r w:rsidRPr="00BF5EB5">
        <w:rPr>
          <w:rFonts w:ascii="Arial" w:hAnsi="Arial" w:cs="Arial"/>
          <w:sz w:val="24"/>
          <w:szCs w:val="24"/>
        </w:rPr>
        <w:t>Ensure that the outcome is achievable;</w:t>
      </w:r>
    </w:p>
    <w:p w:rsidR="00BF5EB5" w:rsidRPr="00BF5EB5" w:rsidRDefault="00BF5EB5" w:rsidP="00954EDA">
      <w:pPr>
        <w:numPr>
          <w:ilvl w:val="0"/>
          <w:numId w:val="100"/>
        </w:numPr>
        <w:spacing w:after="0" w:line="240" w:lineRule="auto"/>
        <w:contextualSpacing/>
        <w:jc w:val="both"/>
        <w:rPr>
          <w:rFonts w:ascii="Arial" w:hAnsi="Arial" w:cs="Arial"/>
          <w:sz w:val="24"/>
          <w:szCs w:val="24"/>
        </w:rPr>
      </w:pPr>
      <w:r w:rsidRPr="00BF5EB5">
        <w:rPr>
          <w:rFonts w:ascii="Arial" w:hAnsi="Arial" w:cs="Arial"/>
          <w:sz w:val="24"/>
          <w:szCs w:val="24"/>
        </w:rPr>
        <w:t>Manage any expectations that the adult may have and;</w:t>
      </w:r>
    </w:p>
    <w:p w:rsidR="00BF5EB5" w:rsidRPr="00BF5EB5" w:rsidRDefault="00BF5EB5" w:rsidP="00954EDA">
      <w:pPr>
        <w:numPr>
          <w:ilvl w:val="0"/>
          <w:numId w:val="100"/>
        </w:numPr>
        <w:spacing w:after="0" w:line="240" w:lineRule="auto"/>
        <w:contextualSpacing/>
        <w:jc w:val="both"/>
        <w:rPr>
          <w:rFonts w:ascii="Arial" w:hAnsi="Arial" w:cs="Arial"/>
          <w:sz w:val="24"/>
          <w:szCs w:val="24"/>
        </w:rPr>
      </w:pPr>
      <w:r w:rsidRPr="00BF5EB5">
        <w:rPr>
          <w:rFonts w:ascii="Arial" w:hAnsi="Arial" w:cs="Arial"/>
          <w:sz w:val="24"/>
          <w:szCs w:val="24"/>
        </w:rPr>
        <w:t>Give focus to the enquiry.</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Staff should support adults to think in terms of realistic outcomes, but should not restrict or unduly influence the outcome that the adult would like. Outcomes should make a difference to risk, and at the sa</w:t>
      </w:r>
      <w:r w:rsidR="001C6F21">
        <w:rPr>
          <w:rFonts w:ascii="Arial" w:hAnsi="Arial" w:cs="Arial"/>
          <w:sz w:val="24"/>
          <w:szCs w:val="24"/>
        </w:rPr>
        <w:t>me time satisfy the adult’s</w:t>
      </w:r>
      <w:r w:rsidRPr="00BF5EB5">
        <w:rPr>
          <w:rFonts w:ascii="Arial" w:hAnsi="Arial" w:cs="Arial"/>
          <w:sz w:val="24"/>
          <w:szCs w:val="24"/>
        </w:rPr>
        <w:t xml:space="preserve"> desire for justice and enhance their wellbeing.</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 adult’s views, wishes and desired outcomes may change throughout the course of the enquiry process. There should be an on-going dialogue and conversation with the adult to ensure their views and wishes are checked as the process continues, and enquiries re-planned should the adult change their views.</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Talking through an enqu</w:t>
      </w:r>
      <w:r w:rsidR="00A52CFC">
        <w:rPr>
          <w:rFonts w:ascii="Arial" w:hAnsi="Arial" w:cs="Arial"/>
          <w:sz w:val="24"/>
          <w:szCs w:val="24"/>
        </w:rPr>
        <w:t>iry may result in resolving it. I</w:t>
      </w:r>
      <w:r w:rsidRPr="00BF5EB5">
        <w:rPr>
          <w:rFonts w:ascii="Arial" w:hAnsi="Arial" w:cs="Arial"/>
          <w:sz w:val="24"/>
          <w:szCs w:val="24"/>
        </w:rPr>
        <w:t xml:space="preserve">f not, the duties under Section 42 continue. If the adult has capacity and expresses a clear and informed wish not to </w:t>
      </w:r>
      <w:r w:rsidR="009E26DD">
        <w:rPr>
          <w:rFonts w:ascii="Arial" w:hAnsi="Arial" w:cs="Arial"/>
          <w:sz w:val="24"/>
          <w:szCs w:val="24"/>
        </w:rPr>
        <w:t>pursue the matter further, the local a</w:t>
      </w:r>
      <w:r w:rsidRPr="00BF5EB5">
        <w:rPr>
          <w:rFonts w:ascii="Arial" w:hAnsi="Arial" w:cs="Arial"/>
          <w:sz w:val="24"/>
          <w:szCs w:val="24"/>
        </w:rPr>
        <w:t>uthority should consider whether it is appropriate to</w:t>
      </w:r>
      <w:r w:rsidRPr="00B6215D">
        <w:rPr>
          <w:rFonts w:ascii="Arial" w:hAnsi="Arial" w:cs="Arial"/>
          <w:sz w:val="24"/>
          <w:szCs w:val="24"/>
        </w:rPr>
        <w:t xml:space="preserve"> </w:t>
      </w:r>
      <w:r w:rsidR="00D76489" w:rsidRPr="00B6215D">
        <w:rPr>
          <w:rFonts w:ascii="Arial" w:hAnsi="Arial" w:cs="Arial"/>
          <w:sz w:val="24"/>
          <w:szCs w:val="24"/>
        </w:rPr>
        <w:t>close</w:t>
      </w:r>
      <w:r w:rsidRPr="00B6215D">
        <w:rPr>
          <w:rFonts w:ascii="Arial" w:hAnsi="Arial" w:cs="Arial"/>
          <w:sz w:val="24"/>
          <w:szCs w:val="24"/>
        </w:rPr>
        <w:t xml:space="preserve"> </w:t>
      </w:r>
      <w:r w:rsidRPr="00BF5EB5">
        <w:rPr>
          <w:rFonts w:ascii="Arial" w:hAnsi="Arial" w:cs="Arial"/>
          <w:sz w:val="24"/>
          <w:szCs w:val="24"/>
        </w:rPr>
        <w:t>the enquiry.</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It should consider whether it still has reasonable cause to suspect that the adult is at risk and whether further enquiries are necessary before deciding if further action should be taken. The adult’s consent is not required to take further ste</w:t>
      </w:r>
      <w:r w:rsidR="00533D77">
        <w:rPr>
          <w:rFonts w:ascii="Arial" w:hAnsi="Arial" w:cs="Arial"/>
          <w:sz w:val="24"/>
          <w:szCs w:val="24"/>
        </w:rPr>
        <w:t>ps, where appropriate, but the local a</w:t>
      </w:r>
      <w:r w:rsidRPr="00BF5EB5">
        <w:rPr>
          <w:rFonts w:ascii="Arial" w:hAnsi="Arial" w:cs="Arial"/>
          <w:sz w:val="24"/>
          <w:szCs w:val="24"/>
        </w:rPr>
        <w:t>uthority must bear in mind the importance of respecting the adult’s own views.</w:t>
      </w:r>
      <w:r w:rsidR="0054313D">
        <w:rPr>
          <w:rFonts w:ascii="Arial" w:hAnsi="Arial" w:cs="Arial"/>
          <w:sz w:val="24"/>
          <w:szCs w:val="24"/>
        </w:rPr>
        <w:t xml:space="preserve"> </w:t>
      </w:r>
      <w:hyperlink w:anchor="Override_Consent" w:history="1">
        <w:r w:rsidR="00E25355" w:rsidRPr="00E25355">
          <w:rPr>
            <w:rStyle w:val="Hyperlink"/>
            <w:rFonts w:ascii="Arial" w:hAnsi="Arial" w:cs="Arial"/>
            <w:sz w:val="24"/>
            <w:szCs w:val="24"/>
          </w:rPr>
          <w:t>Refer to 3.5</w:t>
        </w:r>
        <w:r w:rsidR="0054313D" w:rsidRPr="00E25355">
          <w:rPr>
            <w:rStyle w:val="Hyperlink"/>
            <w:rFonts w:ascii="Arial" w:hAnsi="Arial" w:cs="Arial"/>
            <w:sz w:val="24"/>
            <w:szCs w:val="24"/>
          </w:rPr>
          <w:t>.</w:t>
        </w:r>
      </w:hyperlink>
      <w:r w:rsidR="0054313D" w:rsidRPr="00640096">
        <w:rPr>
          <w:rFonts w:ascii="Arial" w:hAnsi="Arial" w:cs="Arial"/>
          <w:sz w:val="24"/>
          <w:szCs w:val="24"/>
        </w:rPr>
        <w:t xml:space="preserve"> </w:t>
      </w:r>
      <w:r w:rsidR="00E818DF">
        <w:rPr>
          <w:rFonts w:ascii="Arial" w:hAnsi="Arial" w:cs="Arial"/>
          <w:sz w:val="24"/>
          <w:szCs w:val="24"/>
        </w:rPr>
        <w:t xml:space="preserve">of the policy. </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lastRenderedPageBreak/>
        <w:t>Thi</w:t>
      </w:r>
      <w:r w:rsidR="00533D77">
        <w:rPr>
          <w:rFonts w:ascii="Arial" w:hAnsi="Arial" w:cs="Arial"/>
          <w:sz w:val="24"/>
          <w:szCs w:val="24"/>
        </w:rPr>
        <w:t>s decision will be made by the local a</w:t>
      </w:r>
      <w:r w:rsidRPr="00BF5EB5">
        <w:rPr>
          <w:rFonts w:ascii="Arial" w:hAnsi="Arial" w:cs="Arial"/>
          <w:sz w:val="24"/>
          <w:szCs w:val="24"/>
        </w:rPr>
        <w:t xml:space="preserve">uthority by checking with the adult and consulting with relevant partners and </w:t>
      </w:r>
      <w:r w:rsidR="00F354E7">
        <w:rPr>
          <w:rFonts w:ascii="Arial" w:hAnsi="Arial" w:cs="Arial"/>
          <w:sz w:val="24"/>
          <w:szCs w:val="24"/>
        </w:rPr>
        <w:t xml:space="preserve">their </w:t>
      </w:r>
      <w:r w:rsidRPr="00BF5EB5">
        <w:rPr>
          <w:rFonts w:ascii="Arial" w:hAnsi="Arial" w:cs="Arial"/>
          <w:sz w:val="24"/>
          <w:szCs w:val="24"/>
        </w:rPr>
        <w:t>advocate.</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7</w:t>
      </w:r>
      <w:r w:rsidR="00B533D0">
        <w:rPr>
          <w:rFonts w:ascii="Arial" w:hAnsi="Arial" w:cs="Arial"/>
          <w:b/>
          <w:sz w:val="24"/>
          <w:szCs w:val="24"/>
        </w:rPr>
        <w:t>.11</w:t>
      </w:r>
      <w:r w:rsidR="00B533D0">
        <w:rPr>
          <w:rFonts w:ascii="Arial" w:hAnsi="Arial" w:cs="Arial"/>
          <w:b/>
          <w:sz w:val="24"/>
          <w:szCs w:val="24"/>
        </w:rPr>
        <w:tab/>
      </w:r>
      <w:bookmarkStart w:id="150" w:name="Planning_Enquiry_as_Part_of_SG_Response"/>
      <w:r w:rsidR="00BF5EB5" w:rsidRPr="00BF5EB5">
        <w:rPr>
          <w:rFonts w:ascii="Arial" w:hAnsi="Arial" w:cs="Arial"/>
          <w:b/>
          <w:sz w:val="24"/>
          <w:szCs w:val="24"/>
        </w:rPr>
        <w:t>Planning an Enquiry as part of the Safeguarding Response</w:t>
      </w:r>
      <w:bookmarkEnd w:id="150"/>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All enquiries need to be planned and coordinated and key people identified. No agency should undertake an enquiry prior to a planning </w:t>
      </w:r>
      <w:r w:rsidRPr="00B6215D">
        <w:rPr>
          <w:rFonts w:ascii="Arial" w:hAnsi="Arial" w:cs="Arial"/>
          <w:sz w:val="24"/>
          <w:szCs w:val="24"/>
        </w:rPr>
        <w:t>discussion</w:t>
      </w:r>
      <w:r w:rsidR="00283BDA" w:rsidRPr="00B6215D">
        <w:rPr>
          <w:rFonts w:ascii="Arial" w:hAnsi="Arial" w:cs="Arial"/>
          <w:sz w:val="24"/>
          <w:szCs w:val="24"/>
        </w:rPr>
        <w:t xml:space="preserve"> or meeting</w:t>
      </w:r>
      <w:r w:rsidRPr="00B6215D">
        <w:rPr>
          <w:rFonts w:ascii="Arial" w:hAnsi="Arial" w:cs="Arial"/>
          <w:sz w:val="24"/>
          <w:szCs w:val="24"/>
        </w:rPr>
        <w:t xml:space="preserve">, </w:t>
      </w:r>
      <w:r w:rsidRPr="00BF5EB5">
        <w:rPr>
          <w:rFonts w:ascii="Arial" w:hAnsi="Arial" w:cs="Arial"/>
          <w:sz w:val="24"/>
          <w:szCs w:val="24"/>
        </w:rPr>
        <w:t>unless it is necessary for the protection o</w:t>
      </w:r>
      <w:r w:rsidR="00AB1906">
        <w:rPr>
          <w:rFonts w:ascii="Arial" w:hAnsi="Arial" w:cs="Arial"/>
          <w:sz w:val="24"/>
          <w:szCs w:val="24"/>
        </w:rPr>
        <w:t>f the adult or others; however,</w:t>
      </w:r>
      <w:r w:rsidRPr="00BF5EB5">
        <w:rPr>
          <w:rFonts w:ascii="Arial" w:hAnsi="Arial" w:cs="Arial"/>
          <w:sz w:val="24"/>
          <w:szCs w:val="24"/>
        </w:rPr>
        <w:t xml:space="preserve"> a planning meeting could be just a disc</w:t>
      </w:r>
      <w:r w:rsidR="00A263C2">
        <w:rPr>
          <w:rFonts w:ascii="Arial" w:hAnsi="Arial" w:cs="Arial"/>
          <w:sz w:val="24"/>
          <w:szCs w:val="24"/>
        </w:rPr>
        <w:t>ussion of the case between the m</w:t>
      </w:r>
      <w:r w:rsidRPr="00BF5EB5">
        <w:rPr>
          <w:rFonts w:ascii="Arial" w:hAnsi="Arial" w:cs="Arial"/>
          <w:sz w:val="24"/>
          <w:szCs w:val="24"/>
        </w:rPr>
        <w:t>anager or the adult and the Enquiry Officer.</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Dependent upon the complexity of</w:t>
      </w:r>
      <w:r w:rsidR="00A263C2">
        <w:rPr>
          <w:rFonts w:ascii="Arial" w:hAnsi="Arial" w:cs="Arial"/>
          <w:sz w:val="24"/>
          <w:szCs w:val="24"/>
        </w:rPr>
        <w:t xml:space="preserve"> an enquiry the Enquiry Office</w:t>
      </w:r>
      <w:r w:rsidR="00A263C2" w:rsidRPr="005A1AC0">
        <w:rPr>
          <w:rFonts w:ascii="Arial" w:hAnsi="Arial" w:cs="Arial"/>
          <w:sz w:val="24"/>
          <w:szCs w:val="24"/>
        </w:rPr>
        <w:t>r/</w:t>
      </w:r>
      <w:r w:rsidRPr="005A1AC0">
        <w:rPr>
          <w:rFonts w:ascii="Arial" w:hAnsi="Arial" w:cs="Arial"/>
          <w:sz w:val="24"/>
          <w:szCs w:val="24"/>
        </w:rPr>
        <w:t>Safeguarding Co</w:t>
      </w:r>
      <w:r w:rsidR="00A62CE8" w:rsidRPr="005A1AC0">
        <w:rPr>
          <w:rFonts w:ascii="Arial" w:hAnsi="Arial" w:cs="Arial"/>
          <w:sz w:val="24"/>
          <w:szCs w:val="24"/>
        </w:rPr>
        <w:t>-</w:t>
      </w:r>
      <w:r w:rsidRPr="005A1AC0">
        <w:rPr>
          <w:rFonts w:ascii="Arial" w:hAnsi="Arial" w:cs="Arial"/>
          <w:sz w:val="24"/>
          <w:szCs w:val="24"/>
        </w:rPr>
        <w:t>ordinator may wish to convene</w:t>
      </w:r>
      <w:r w:rsidRPr="00BF5EB5">
        <w:rPr>
          <w:rFonts w:ascii="Arial" w:hAnsi="Arial" w:cs="Arial"/>
          <w:sz w:val="24"/>
          <w:szCs w:val="24"/>
        </w:rPr>
        <w:t xml:space="preserve"> a multi-agency </w:t>
      </w:r>
      <w:r w:rsidRPr="00B6215D">
        <w:rPr>
          <w:rFonts w:ascii="Arial" w:hAnsi="Arial" w:cs="Arial"/>
          <w:sz w:val="24"/>
          <w:szCs w:val="24"/>
        </w:rPr>
        <w:t>planning</w:t>
      </w:r>
      <w:r w:rsidR="00283BDA" w:rsidRPr="00B6215D">
        <w:rPr>
          <w:rFonts w:ascii="Arial" w:hAnsi="Arial" w:cs="Arial"/>
          <w:sz w:val="24"/>
          <w:szCs w:val="24"/>
        </w:rPr>
        <w:t xml:space="preserve"> meeting</w:t>
      </w:r>
      <w:r w:rsidRPr="00B6215D">
        <w:rPr>
          <w:rFonts w:ascii="Arial" w:hAnsi="Arial" w:cs="Arial"/>
          <w:sz w:val="24"/>
          <w:szCs w:val="24"/>
        </w:rPr>
        <w:t>.</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Enquiries are proportionate to the particular situation. The circumstances of each individual case determine the scope and who leads it. Enquiries should be outcome focused, and best suit the particular circumstances to achieve the outcomes for the adult.</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There is a statutory duty of co-operation and in most cases there will be an expectation that an enquiry will be made as requested. The statutory duty does not apply if co-operation would be incompatible with an organisation</w:t>
      </w:r>
      <w:r w:rsidR="00E818DF">
        <w:rPr>
          <w:rFonts w:ascii="Arial" w:hAnsi="Arial" w:cs="Arial"/>
          <w:sz w:val="24"/>
          <w:szCs w:val="24"/>
        </w:rPr>
        <w:t>’</w:t>
      </w:r>
      <w:r w:rsidRPr="00BF5EB5">
        <w:rPr>
          <w:rFonts w:ascii="Arial" w:hAnsi="Arial" w:cs="Arial"/>
          <w:sz w:val="24"/>
          <w:szCs w:val="24"/>
        </w:rPr>
        <w:t>s own duties</w:t>
      </w:r>
      <w:r w:rsidR="00A263C2">
        <w:rPr>
          <w:rFonts w:ascii="Arial" w:hAnsi="Arial" w:cs="Arial"/>
          <w:sz w:val="24"/>
          <w:szCs w:val="24"/>
        </w:rPr>
        <w:t>,</w:t>
      </w:r>
      <w:r w:rsidRPr="00BF5EB5">
        <w:rPr>
          <w:rFonts w:ascii="Arial" w:hAnsi="Arial" w:cs="Arial"/>
          <w:sz w:val="24"/>
          <w:szCs w:val="24"/>
        </w:rPr>
        <w:t xml:space="preserve"> or would have an adverse effect on its own functions.</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If an organisation declines to undertake an enquiry or if the enquiry is not done, local escalation procedures should be followed. The key consideration of the safety and wellbeing of the adult must not be compromised in the course of any discussions or escalation</w:t>
      </w:r>
      <w:r w:rsidR="00A263C2">
        <w:rPr>
          <w:rFonts w:ascii="Arial" w:hAnsi="Arial" w:cs="Arial"/>
          <w:sz w:val="24"/>
          <w:szCs w:val="24"/>
        </w:rPr>
        <w:t>,</w:t>
      </w:r>
      <w:r w:rsidRPr="00BF5EB5">
        <w:rPr>
          <w:rFonts w:ascii="Arial" w:hAnsi="Arial" w:cs="Arial"/>
          <w:sz w:val="24"/>
          <w:szCs w:val="24"/>
        </w:rPr>
        <w:t xml:space="preserve"> and it is important to</w:t>
      </w:r>
      <w:r w:rsidR="00A263C2">
        <w:rPr>
          <w:rFonts w:ascii="Arial" w:hAnsi="Arial" w:cs="Arial"/>
          <w:sz w:val="24"/>
          <w:szCs w:val="24"/>
        </w:rPr>
        <w:t xml:space="preserve"> emphasise that the duty to co-</w:t>
      </w:r>
      <w:r w:rsidRPr="00BF5EB5">
        <w:rPr>
          <w:rFonts w:ascii="Arial" w:hAnsi="Arial" w:cs="Arial"/>
          <w:sz w:val="24"/>
          <w:szCs w:val="24"/>
        </w:rPr>
        <w:t>operate is mutual.</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When planning an enquiry, a review should be made of:</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954EDA">
      <w:pPr>
        <w:numPr>
          <w:ilvl w:val="0"/>
          <w:numId w:val="103"/>
        </w:numPr>
        <w:spacing w:after="0" w:line="240" w:lineRule="auto"/>
        <w:contextualSpacing/>
        <w:jc w:val="both"/>
        <w:rPr>
          <w:rFonts w:ascii="Arial" w:hAnsi="Arial" w:cs="Arial"/>
          <w:sz w:val="24"/>
          <w:szCs w:val="24"/>
        </w:rPr>
      </w:pPr>
      <w:r w:rsidRPr="00BF5EB5">
        <w:rPr>
          <w:rFonts w:ascii="Arial" w:hAnsi="Arial" w:cs="Arial"/>
          <w:sz w:val="24"/>
          <w:szCs w:val="24"/>
        </w:rPr>
        <w:t>The adult’s mental capacity to understand the type of enquiry, the outcomes and the effect on their safety now and in the future;</w:t>
      </w:r>
    </w:p>
    <w:p w:rsidR="00BF5EB5" w:rsidRPr="00BF5EB5" w:rsidRDefault="00BF5EB5" w:rsidP="00954EDA">
      <w:pPr>
        <w:numPr>
          <w:ilvl w:val="0"/>
          <w:numId w:val="103"/>
        </w:numPr>
        <w:spacing w:after="0" w:line="240" w:lineRule="auto"/>
        <w:contextualSpacing/>
        <w:jc w:val="both"/>
        <w:rPr>
          <w:rFonts w:ascii="Arial" w:hAnsi="Arial" w:cs="Arial"/>
          <w:sz w:val="24"/>
          <w:szCs w:val="24"/>
        </w:rPr>
      </w:pPr>
      <w:r w:rsidRPr="00BF5EB5">
        <w:rPr>
          <w:rFonts w:ascii="Arial" w:hAnsi="Arial" w:cs="Arial"/>
          <w:sz w:val="24"/>
          <w:szCs w:val="24"/>
        </w:rPr>
        <w:t>Whether consent has been sought;</w:t>
      </w:r>
    </w:p>
    <w:p w:rsidR="00BF5EB5" w:rsidRPr="00BF5EB5" w:rsidRDefault="00BF5EB5" w:rsidP="00954EDA">
      <w:pPr>
        <w:numPr>
          <w:ilvl w:val="0"/>
          <w:numId w:val="103"/>
        </w:numPr>
        <w:spacing w:after="0" w:line="240" w:lineRule="auto"/>
        <w:contextualSpacing/>
        <w:jc w:val="both"/>
        <w:rPr>
          <w:rFonts w:ascii="Arial" w:hAnsi="Arial" w:cs="Arial"/>
          <w:sz w:val="24"/>
          <w:szCs w:val="24"/>
        </w:rPr>
      </w:pPr>
      <w:r w:rsidRPr="00BF5EB5">
        <w:rPr>
          <w:rFonts w:ascii="Arial" w:hAnsi="Arial" w:cs="Arial"/>
          <w:sz w:val="24"/>
          <w:szCs w:val="24"/>
        </w:rPr>
        <w:t>Whether an advocate or other support is needed;</w:t>
      </w:r>
    </w:p>
    <w:p w:rsidR="00BF5EB5" w:rsidRPr="00BF5EB5" w:rsidRDefault="00BF5EB5" w:rsidP="00954EDA">
      <w:pPr>
        <w:numPr>
          <w:ilvl w:val="0"/>
          <w:numId w:val="103"/>
        </w:numPr>
        <w:spacing w:after="0" w:line="240" w:lineRule="auto"/>
        <w:contextualSpacing/>
        <w:jc w:val="both"/>
        <w:rPr>
          <w:rFonts w:ascii="Arial" w:hAnsi="Arial" w:cs="Arial"/>
          <w:sz w:val="24"/>
          <w:szCs w:val="24"/>
        </w:rPr>
      </w:pPr>
      <w:r w:rsidRPr="00BF5EB5">
        <w:rPr>
          <w:rFonts w:ascii="Arial" w:hAnsi="Arial" w:cs="Arial"/>
          <w:sz w:val="24"/>
          <w:szCs w:val="24"/>
        </w:rPr>
        <w:t>The level and impact of risk of abuse and neglect;</w:t>
      </w:r>
    </w:p>
    <w:p w:rsidR="00BF5EB5" w:rsidRPr="00BF5EB5" w:rsidRDefault="00BF5EB5" w:rsidP="00954EDA">
      <w:pPr>
        <w:numPr>
          <w:ilvl w:val="0"/>
          <w:numId w:val="103"/>
        </w:numPr>
        <w:spacing w:after="0" w:line="240" w:lineRule="auto"/>
        <w:contextualSpacing/>
        <w:jc w:val="both"/>
        <w:rPr>
          <w:rFonts w:ascii="Arial" w:hAnsi="Arial" w:cs="Arial"/>
          <w:sz w:val="24"/>
          <w:szCs w:val="24"/>
        </w:rPr>
      </w:pPr>
      <w:r w:rsidRPr="00BF5EB5">
        <w:rPr>
          <w:rFonts w:ascii="Arial" w:hAnsi="Arial" w:cs="Arial"/>
          <w:sz w:val="24"/>
          <w:szCs w:val="24"/>
        </w:rPr>
        <w:t>The adults’ desired outcome;</w:t>
      </w:r>
    </w:p>
    <w:p w:rsidR="00BF5EB5" w:rsidRPr="00BF5EB5" w:rsidRDefault="00BF5EB5" w:rsidP="00954EDA">
      <w:pPr>
        <w:numPr>
          <w:ilvl w:val="0"/>
          <w:numId w:val="103"/>
        </w:numPr>
        <w:spacing w:after="0" w:line="240" w:lineRule="auto"/>
        <w:contextualSpacing/>
        <w:jc w:val="both"/>
        <w:rPr>
          <w:rFonts w:ascii="Arial" w:hAnsi="Arial" w:cs="Arial"/>
          <w:sz w:val="24"/>
          <w:szCs w:val="24"/>
        </w:rPr>
      </w:pPr>
      <w:r w:rsidRPr="00BF5EB5">
        <w:rPr>
          <w:rFonts w:ascii="Arial" w:hAnsi="Arial" w:cs="Arial"/>
          <w:sz w:val="24"/>
          <w:szCs w:val="24"/>
        </w:rPr>
        <w:t>The adults own strengths and support networks.</w:t>
      </w:r>
    </w:p>
    <w:p w:rsidR="00BF5EB5" w:rsidRDefault="00BF5EB5" w:rsidP="00BF5EB5">
      <w:pPr>
        <w:spacing w:after="0" w:line="240" w:lineRule="auto"/>
        <w:jc w:val="both"/>
        <w:rPr>
          <w:rFonts w:ascii="Arial" w:hAnsi="Arial" w:cs="Arial"/>
          <w:sz w:val="24"/>
          <w:szCs w:val="24"/>
        </w:rPr>
      </w:pPr>
    </w:p>
    <w:p w:rsidR="00B533D0" w:rsidRPr="00BF5EB5" w:rsidRDefault="00B533D0" w:rsidP="00BF5EB5">
      <w:pPr>
        <w:spacing w:after="0" w:line="240" w:lineRule="auto"/>
        <w:jc w:val="both"/>
        <w:rPr>
          <w:rFonts w:ascii="Arial" w:hAnsi="Arial" w:cs="Arial"/>
          <w:sz w:val="24"/>
          <w:szCs w:val="24"/>
        </w:rPr>
      </w:pPr>
    </w:p>
    <w:p w:rsidR="00BF5EB5" w:rsidRPr="00BF5EB5" w:rsidRDefault="00B533D0" w:rsidP="00BF5EB5">
      <w:pPr>
        <w:spacing w:after="0" w:line="240" w:lineRule="auto"/>
        <w:jc w:val="both"/>
        <w:rPr>
          <w:rFonts w:ascii="Arial" w:hAnsi="Arial" w:cs="Arial"/>
          <w:b/>
          <w:sz w:val="24"/>
          <w:szCs w:val="24"/>
        </w:rPr>
      </w:pPr>
      <w:r>
        <w:rPr>
          <w:rFonts w:ascii="Arial" w:hAnsi="Arial" w:cs="Arial"/>
          <w:b/>
          <w:sz w:val="24"/>
          <w:szCs w:val="24"/>
        </w:rPr>
        <w:t>7.12</w:t>
      </w:r>
      <w:r>
        <w:rPr>
          <w:rFonts w:ascii="Arial" w:hAnsi="Arial" w:cs="Arial"/>
          <w:b/>
          <w:sz w:val="24"/>
          <w:szCs w:val="24"/>
        </w:rPr>
        <w:tab/>
      </w:r>
      <w:bookmarkStart w:id="151" w:name="Communication_and_actions"/>
      <w:r w:rsidR="00BF5EB5" w:rsidRPr="00BF5EB5">
        <w:rPr>
          <w:rFonts w:ascii="Arial" w:hAnsi="Arial" w:cs="Arial"/>
          <w:b/>
          <w:sz w:val="24"/>
          <w:szCs w:val="24"/>
        </w:rPr>
        <w:t>Communication and Actions</w:t>
      </w:r>
      <w:bookmarkEnd w:id="151"/>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It may be helpful to agree the best way to keep the adult and relevant parties informed. Where the enquiry is </w:t>
      </w:r>
      <w:r w:rsidR="00283BDA">
        <w:rPr>
          <w:rFonts w:ascii="Arial" w:hAnsi="Arial" w:cs="Arial"/>
          <w:sz w:val="24"/>
          <w:szCs w:val="24"/>
        </w:rPr>
        <w:t xml:space="preserve">more </w:t>
      </w:r>
      <w:r w:rsidR="00283BDA" w:rsidRPr="00B6215D">
        <w:rPr>
          <w:rFonts w:ascii="Arial" w:hAnsi="Arial" w:cs="Arial"/>
          <w:sz w:val="24"/>
          <w:szCs w:val="24"/>
        </w:rPr>
        <w:t>complex</w:t>
      </w:r>
      <w:r w:rsidRPr="00BF5EB5">
        <w:rPr>
          <w:rFonts w:ascii="Arial" w:hAnsi="Arial" w:cs="Arial"/>
          <w:sz w:val="24"/>
          <w:szCs w:val="24"/>
        </w:rPr>
        <w:t xml:space="preserve"> and requires a number of actions that may be taken by </w:t>
      </w:r>
      <w:r w:rsidR="00340F51">
        <w:rPr>
          <w:rFonts w:ascii="Arial" w:hAnsi="Arial" w:cs="Arial"/>
          <w:sz w:val="24"/>
          <w:szCs w:val="24"/>
        </w:rPr>
        <w:t>others to support the outcome, i</w:t>
      </w:r>
      <w:r w:rsidRPr="00BF5EB5">
        <w:rPr>
          <w:rFonts w:ascii="Arial" w:hAnsi="Arial" w:cs="Arial"/>
          <w:sz w:val="24"/>
          <w:szCs w:val="24"/>
        </w:rPr>
        <w:t>t may be appropriate for a planning meeting</w:t>
      </w:r>
      <w:r w:rsidR="00340F51">
        <w:rPr>
          <w:rFonts w:ascii="Arial" w:hAnsi="Arial" w:cs="Arial"/>
          <w:sz w:val="24"/>
          <w:szCs w:val="24"/>
        </w:rPr>
        <w:t xml:space="preserve"> to be held. Where enquiries are simple</w:t>
      </w:r>
      <w:r w:rsidRPr="00BF5EB5">
        <w:rPr>
          <w:rFonts w:ascii="Arial" w:hAnsi="Arial" w:cs="Arial"/>
          <w:sz w:val="24"/>
          <w:szCs w:val="24"/>
        </w:rPr>
        <w:t xml:space="preserve"> single agency enquiries</w:t>
      </w:r>
      <w:r w:rsidR="00340F51">
        <w:rPr>
          <w:rFonts w:ascii="Arial" w:hAnsi="Arial" w:cs="Arial"/>
          <w:sz w:val="24"/>
          <w:szCs w:val="24"/>
        </w:rPr>
        <w:t>,</w:t>
      </w:r>
      <w:r w:rsidRPr="00BF5EB5">
        <w:rPr>
          <w:rFonts w:ascii="Arial" w:hAnsi="Arial" w:cs="Arial"/>
          <w:sz w:val="24"/>
          <w:szCs w:val="24"/>
        </w:rPr>
        <w:t xml:space="preserve"> it may not be necessary to hold a meeting. Action should never be put on hold, due to the logistics of arranging meetings. Proportionality should be the guiding principle.</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lastRenderedPageBreak/>
        <w:t>If the adult wishes to participate in a meeting with relevant partners, one should be convened</w:t>
      </w:r>
      <w:r w:rsidR="00281A0B">
        <w:rPr>
          <w:rFonts w:ascii="Arial" w:hAnsi="Arial" w:cs="Arial"/>
          <w:sz w:val="24"/>
          <w:szCs w:val="24"/>
        </w:rPr>
        <w:t xml:space="preserve">. </w:t>
      </w:r>
      <w:r w:rsidRPr="00BF5EB5">
        <w:rPr>
          <w:rFonts w:ascii="Arial" w:hAnsi="Arial" w:cs="Arial"/>
          <w:sz w:val="24"/>
          <w:szCs w:val="24"/>
        </w:rPr>
        <w:t>If the adult does not have the capacity to attend, then an advocate should represent their views.</w:t>
      </w:r>
      <w:r w:rsidR="00F44A86" w:rsidRPr="00F44A86">
        <w:t xml:space="preserve"> </w:t>
      </w:r>
      <w:r w:rsidR="00F44A86">
        <w:rPr>
          <w:rFonts w:ascii="Arial" w:hAnsi="Arial" w:cs="Arial"/>
          <w:sz w:val="24"/>
          <w:szCs w:val="24"/>
        </w:rPr>
        <w:t>I</w:t>
      </w:r>
      <w:r w:rsidR="00F44A86" w:rsidRPr="00F44A86">
        <w:rPr>
          <w:rFonts w:ascii="Arial" w:hAnsi="Arial" w:cs="Arial"/>
          <w:sz w:val="24"/>
          <w:szCs w:val="24"/>
        </w:rPr>
        <w:t xml:space="preserve">f it is appropriate consideration should be given to notifying </w:t>
      </w:r>
      <w:r w:rsidR="00A77FFB">
        <w:rPr>
          <w:rFonts w:ascii="Arial" w:hAnsi="Arial" w:cs="Arial"/>
          <w:sz w:val="24"/>
          <w:szCs w:val="24"/>
        </w:rPr>
        <w:t>C</w:t>
      </w:r>
      <w:r w:rsidR="00F44A86" w:rsidRPr="00F44A86">
        <w:rPr>
          <w:rFonts w:ascii="Arial" w:hAnsi="Arial" w:cs="Arial"/>
          <w:sz w:val="24"/>
          <w:szCs w:val="24"/>
        </w:rPr>
        <w:t>ommissioners</w:t>
      </w:r>
      <w:r w:rsidR="00F44A86">
        <w:rPr>
          <w:rFonts w:ascii="Arial" w:hAnsi="Arial" w:cs="Arial"/>
          <w:sz w:val="24"/>
          <w:szCs w:val="24"/>
        </w:rPr>
        <w:t xml:space="preserve">. </w:t>
      </w:r>
    </w:p>
    <w:p w:rsidR="008C2276" w:rsidRPr="00BF5EB5" w:rsidRDefault="008C2276" w:rsidP="00BF5EB5">
      <w:pPr>
        <w:spacing w:after="0" w:line="240" w:lineRule="auto"/>
        <w:jc w:val="both"/>
        <w:rPr>
          <w:rFonts w:ascii="Arial" w:hAnsi="Arial" w:cs="Arial"/>
          <w:sz w:val="24"/>
          <w:szCs w:val="24"/>
        </w:rPr>
      </w:pPr>
    </w:p>
    <w:tbl>
      <w:tblPr>
        <w:tblStyle w:val="TableGrid4"/>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16"/>
      </w:tblGrid>
      <w:tr w:rsidR="00BF5EB5" w:rsidRPr="00BF5EB5" w:rsidTr="00BF5EB5">
        <w:tc>
          <w:tcPr>
            <w:tcW w:w="9242" w:type="dxa"/>
            <w:shd w:val="clear" w:color="auto" w:fill="DBE5F1" w:themeFill="accent1" w:themeFillTint="33"/>
            <w:vAlign w:val="center"/>
          </w:tcPr>
          <w:p w:rsidR="00BF5EB5" w:rsidRPr="00BF5EB5" w:rsidRDefault="00BF5EB5" w:rsidP="00BF5EB5">
            <w:pPr>
              <w:jc w:val="center"/>
              <w:rPr>
                <w:rFonts w:ascii="Arial" w:hAnsi="Arial" w:cs="Arial"/>
                <w:b/>
                <w:sz w:val="24"/>
                <w:szCs w:val="24"/>
              </w:rPr>
            </w:pPr>
          </w:p>
          <w:p w:rsidR="00BF5EB5" w:rsidRPr="00BF5EB5" w:rsidRDefault="00BF5EB5" w:rsidP="00BF5EB5">
            <w:pPr>
              <w:jc w:val="center"/>
              <w:rPr>
                <w:rFonts w:ascii="Arial" w:hAnsi="Arial" w:cs="Arial"/>
                <w:b/>
                <w:sz w:val="24"/>
                <w:szCs w:val="24"/>
              </w:rPr>
            </w:pPr>
            <w:r w:rsidRPr="00BF5EB5">
              <w:rPr>
                <w:rFonts w:ascii="Arial" w:hAnsi="Arial" w:cs="Arial"/>
                <w:b/>
                <w:sz w:val="24"/>
                <w:szCs w:val="24"/>
              </w:rPr>
              <w:t>GOOD PRACTICE GUIDE</w:t>
            </w:r>
          </w:p>
          <w:p w:rsidR="00BF5EB5" w:rsidRPr="00BF5EB5" w:rsidRDefault="00BF5EB5" w:rsidP="00BF5EB5">
            <w:pPr>
              <w:jc w:val="center"/>
              <w:rPr>
                <w:rFonts w:ascii="Arial" w:hAnsi="Arial" w:cs="Arial"/>
                <w:b/>
                <w:sz w:val="24"/>
                <w:szCs w:val="24"/>
              </w:rPr>
            </w:pPr>
            <w:r w:rsidRPr="00BF5EB5">
              <w:rPr>
                <w:rFonts w:ascii="Arial" w:hAnsi="Arial" w:cs="Arial"/>
                <w:b/>
                <w:sz w:val="24"/>
                <w:szCs w:val="24"/>
              </w:rPr>
              <w:t>INVOLVING</w:t>
            </w:r>
            <w:r w:rsidR="004E6EC4">
              <w:rPr>
                <w:rFonts w:ascii="Arial" w:hAnsi="Arial" w:cs="Arial"/>
                <w:b/>
                <w:sz w:val="24"/>
                <w:szCs w:val="24"/>
              </w:rPr>
              <w:t xml:space="preserve"> THE</w:t>
            </w:r>
            <w:r w:rsidRPr="00BF5EB5">
              <w:rPr>
                <w:rFonts w:ascii="Arial" w:hAnsi="Arial" w:cs="Arial"/>
                <w:b/>
                <w:sz w:val="24"/>
                <w:szCs w:val="24"/>
              </w:rPr>
              <w:t xml:space="preserve"> ADULT IN SAFEGUARDING MEETINGS</w:t>
            </w:r>
          </w:p>
          <w:p w:rsidR="00BF5EB5" w:rsidRPr="00BF5EB5" w:rsidRDefault="00BF5EB5" w:rsidP="00BF5EB5">
            <w:pPr>
              <w:jc w:val="center"/>
              <w:rPr>
                <w:rFonts w:ascii="Arial" w:hAnsi="Arial" w:cs="Arial"/>
                <w:b/>
                <w:sz w:val="24"/>
                <w:szCs w:val="24"/>
              </w:rPr>
            </w:pPr>
          </w:p>
        </w:tc>
      </w:tr>
      <w:tr w:rsidR="00BF5EB5" w:rsidRPr="00BF5EB5" w:rsidTr="00BF5EB5">
        <w:tc>
          <w:tcPr>
            <w:tcW w:w="9242" w:type="dxa"/>
            <w:shd w:val="clear" w:color="auto" w:fill="FFFFFF" w:themeFill="background1"/>
            <w:vAlign w:val="center"/>
          </w:tcPr>
          <w:p w:rsidR="00BF5EB5" w:rsidRPr="00BF5EB5" w:rsidRDefault="00BF5EB5" w:rsidP="00BF5EB5">
            <w:pPr>
              <w:rPr>
                <w:rFonts w:ascii="Arial" w:hAnsi="Arial" w:cs="Arial"/>
                <w:b/>
                <w:sz w:val="24"/>
                <w:szCs w:val="24"/>
              </w:rPr>
            </w:pPr>
          </w:p>
          <w:p w:rsidR="00BF5EB5" w:rsidRPr="00BF5EB5" w:rsidRDefault="00BF5EB5" w:rsidP="00BF5EB5">
            <w:pPr>
              <w:rPr>
                <w:rFonts w:ascii="Arial" w:hAnsi="Arial" w:cs="Arial"/>
                <w:sz w:val="24"/>
                <w:szCs w:val="24"/>
                <w:lang w:val="en-US"/>
              </w:rPr>
            </w:pPr>
            <w:r w:rsidRPr="00BF5EB5">
              <w:rPr>
                <w:rFonts w:ascii="Arial" w:hAnsi="Arial" w:cs="Arial"/>
                <w:sz w:val="24"/>
                <w:szCs w:val="24"/>
                <w:lang w:val="en-US"/>
              </w:rPr>
              <w:t xml:space="preserve">Effective involvement of </w:t>
            </w:r>
            <w:r w:rsidR="00172FB8">
              <w:rPr>
                <w:rFonts w:ascii="Arial" w:hAnsi="Arial" w:cs="Arial"/>
                <w:sz w:val="24"/>
                <w:szCs w:val="24"/>
                <w:lang w:val="en-US"/>
              </w:rPr>
              <w:t xml:space="preserve">the </w:t>
            </w:r>
            <w:r w:rsidRPr="00BF5EB5">
              <w:rPr>
                <w:rFonts w:ascii="Arial" w:hAnsi="Arial" w:cs="Arial"/>
                <w:sz w:val="24"/>
                <w:szCs w:val="24"/>
                <w:lang w:val="en-US"/>
              </w:rPr>
              <w:t>adult and/or their representative in safeguarding meetings requires professionals to be creative and to think in a person-centered way.</w:t>
            </w:r>
          </w:p>
          <w:p w:rsidR="00BF5EB5" w:rsidRPr="00BF5EB5" w:rsidRDefault="00BF5EB5" w:rsidP="00BF5EB5">
            <w:pPr>
              <w:rPr>
                <w:rFonts w:ascii="Arial" w:hAnsi="Arial" w:cs="Arial"/>
                <w:sz w:val="24"/>
                <w:szCs w:val="24"/>
                <w:lang w:val="en-US"/>
              </w:rPr>
            </w:pPr>
          </w:p>
          <w:p w:rsidR="00BF5EB5" w:rsidRPr="00BF5EB5" w:rsidRDefault="00BF5EB5" w:rsidP="00954EDA">
            <w:pPr>
              <w:numPr>
                <w:ilvl w:val="0"/>
                <w:numId w:val="104"/>
              </w:numPr>
              <w:rPr>
                <w:rFonts w:ascii="Arial" w:hAnsi="Arial" w:cs="Arial"/>
                <w:sz w:val="24"/>
                <w:szCs w:val="24"/>
                <w:lang w:val="en-US"/>
              </w:rPr>
            </w:pPr>
            <w:r w:rsidRPr="00BF5EB5">
              <w:rPr>
                <w:rFonts w:ascii="Arial" w:hAnsi="Arial" w:cs="Arial"/>
                <w:sz w:val="24"/>
                <w:szCs w:val="24"/>
                <w:lang w:val="en-US"/>
              </w:rPr>
              <w:t>How should the adult be involved?</w:t>
            </w:r>
          </w:p>
          <w:p w:rsidR="00BF5EB5" w:rsidRPr="00BF5EB5" w:rsidRDefault="00BF5EB5" w:rsidP="00BF5EB5">
            <w:pPr>
              <w:rPr>
                <w:rFonts w:ascii="Arial" w:hAnsi="Arial" w:cs="Arial"/>
                <w:sz w:val="24"/>
                <w:szCs w:val="24"/>
                <w:lang w:val="en-US"/>
              </w:rPr>
            </w:pPr>
          </w:p>
          <w:p w:rsidR="00A77FFB" w:rsidRDefault="00A77FFB" w:rsidP="00A77FFB">
            <w:pPr>
              <w:numPr>
                <w:ilvl w:val="0"/>
                <w:numId w:val="104"/>
              </w:numPr>
              <w:rPr>
                <w:rFonts w:ascii="Arial" w:hAnsi="Arial" w:cs="Arial"/>
                <w:sz w:val="24"/>
                <w:szCs w:val="24"/>
                <w:lang w:val="en-US"/>
              </w:rPr>
            </w:pPr>
            <w:r w:rsidRPr="00BF5EB5">
              <w:rPr>
                <w:rFonts w:ascii="Arial" w:hAnsi="Arial" w:cs="Arial"/>
                <w:sz w:val="24"/>
                <w:szCs w:val="24"/>
                <w:lang w:val="en-US"/>
              </w:rPr>
              <w:t>Preparation with the adult</w:t>
            </w:r>
          </w:p>
          <w:p w:rsidR="00A77FFB" w:rsidRPr="00BF5EB5" w:rsidRDefault="00A77FFB" w:rsidP="009E448E">
            <w:pPr>
              <w:rPr>
                <w:rFonts w:ascii="Arial" w:hAnsi="Arial" w:cs="Arial"/>
                <w:sz w:val="24"/>
                <w:szCs w:val="24"/>
                <w:lang w:val="en-US"/>
              </w:rPr>
            </w:pPr>
          </w:p>
          <w:p w:rsidR="00BF5EB5" w:rsidRPr="00BF5EB5" w:rsidRDefault="00BF5EB5" w:rsidP="00954EDA">
            <w:pPr>
              <w:numPr>
                <w:ilvl w:val="0"/>
                <w:numId w:val="104"/>
              </w:numPr>
              <w:rPr>
                <w:rFonts w:ascii="Arial" w:hAnsi="Arial" w:cs="Arial"/>
                <w:sz w:val="24"/>
                <w:szCs w:val="24"/>
                <w:lang w:val="en-US"/>
              </w:rPr>
            </w:pPr>
            <w:r w:rsidRPr="00BF5EB5">
              <w:rPr>
                <w:rFonts w:ascii="Arial" w:hAnsi="Arial" w:cs="Arial"/>
                <w:sz w:val="24"/>
                <w:szCs w:val="24"/>
                <w:lang w:val="en-US"/>
              </w:rPr>
              <w:t>Where is the best place to hold the meeting?</w:t>
            </w:r>
          </w:p>
          <w:p w:rsidR="00BF5EB5" w:rsidRPr="00BF5EB5" w:rsidRDefault="00BF5EB5" w:rsidP="00BF5EB5">
            <w:pPr>
              <w:rPr>
                <w:rFonts w:ascii="Arial" w:hAnsi="Arial" w:cs="Arial"/>
                <w:sz w:val="24"/>
                <w:szCs w:val="24"/>
                <w:lang w:val="en-US"/>
              </w:rPr>
            </w:pPr>
          </w:p>
          <w:p w:rsidR="00BF5EB5" w:rsidRPr="00BF5EB5" w:rsidRDefault="00BF5EB5" w:rsidP="00954EDA">
            <w:pPr>
              <w:numPr>
                <w:ilvl w:val="0"/>
                <w:numId w:val="104"/>
              </w:numPr>
              <w:rPr>
                <w:rFonts w:ascii="Arial" w:hAnsi="Arial" w:cs="Arial"/>
                <w:sz w:val="24"/>
                <w:szCs w:val="24"/>
                <w:lang w:val="en-US"/>
              </w:rPr>
            </w:pPr>
            <w:r w:rsidRPr="00BF5EB5">
              <w:rPr>
                <w:rFonts w:ascii="Arial" w:hAnsi="Arial" w:cs="Arial"/>
                <w:sz w:val="24"/>
                <w:szCs w:val="24"/>
                <w:lang w:val="en-US"/>
              </w:rPr>
              <w:t>How long should the meeting last?</w:t>
            </w:r>
          </w:p>
          <w:p w:rsidR="00BF5EB5" w:rsidRPr="00BF5EB5" w:rsidRDefault="00BF5EB5" w:rsidP="00BF5EB5">
            <w:pPr>
              <w:rPr>
                <w:rFonts w:ascii="Arial" w:hAnsi="Arial" w:cs="Arial"/>
                <w:sz w:val="24"/>
                <w:szCs w:val="24"/>
                <w:lang w:val="en-US"/>
              </w:rPr>
            </w:pPr>
          </w:p>
          <w:p w:rsidR="00BF5EB5" w:rsidRPr="00BF5EB5" w:rsidRDefault="00BF5EB5" w:rsidP="00954EDA">
            <w:pPr>
              <w:numPr>
                <w:ilvl w:val="0"/>
                <w:numId w:val="104"/>
              </w:numPr>
              <w:rPr>
                <w:rFonts w:ascii="Arial" w:hAnsi="Arial" w:cs="Arial"/>
                <w:sz w:val="24"/>
                <w:szCs w:val="24"/>
                <w:lang w:val="en-US"/>
              </w:rPr>
            </w:pPr>
            <w:r w:rsidRPr="00BF5EB5">
              <w:rPr>
                <w:rFonts w:ascii="Arial" w:hAnsi="Arial" w:cs="Arial"/>
                <w:sz w:val="24"/>
                <w:szCs w:val="24"/>
                <w:lang w:val="en-US"/>
              </w:rPr>
              <w:t>Timing of the meeting?</w:t>
            </w:r>
          </w:p>
          <w:p w:rsidR="00BF5EB5" w:rsidRPr="00BF5EB5" w:rsidRDefault="00BF5EB5" w:rsidP="00BF5EB5">
            <w:pPr>
              <w:rPr>
                <w:rFonts w:ascii="Arial" w:hAnsi="Arial" w:cs="Arial"/>
                <w:sz w:val="24"/>
                <w:szCs w:val="24"/>
                <w:lang w:val="en-US"/>
              </w:rPr>
            </w:pPr>
          </w:p>
          <w:p w:rsidR="00BF5EB5" w:rsidRPr="00BF5EB5" w:rsidRDefault="00BF5EB5" w:rsidP="00954EDA">
            <w:pPr>
              <w:numPr>
                <w:ilvl w:val="0"/>
                <w:numId w:val="104"/>
              </w:numPr>
              <w:rPr>
                <w:rFonts w:ascii="Arial" w:hAnsi="Arial" w:cs="Arial"/>
                <w:sz w:val="24"/>
                <w:szCs w:val="24"/>
                <w:lang w:val="en-US"/>
              </w:rPr>
            </w:pPr>
            <w:r w:rsidRPr="00BF5EB5">
              <w:rPr>
                <w:rFonts w:ascii="Arial" w:hAnsi="Arial" w:cs="Arial"/>
                <w:sz w:val="24"/>
                <w:szCs w:val="24"/>
                <w:lang w:val="en-US"/>
              </w:rPr>
              <w:t>Agenda</w:t>
            </w:r>
          </w:p>
          <w:p w:rsidR="00BF5EB5" w:rsidRPr="00BF5EB5" w:rsidRDefault="00BF5EB5" w:rsidP="00BF5EB5">
            <w:pPr>
              <w:rPr>
                <w:rFonts w:ascii="Arial" w:hAnsi="Arial" w:cs="Arial"/>
                <w:sz w:val="24"/>
                <w:szCs w:val="24"/>
                <w:lang w:val="en-US"/>
              </w:rPr>
            </w:pPr>
          </w:p>
          <w:p w:rsidR="00BF5EB5" w:rsidRPr="00BF5EB5" w:rsidRDefault="00BF5EB5" w:rsidP="00954EDA">
            <w:pPr>
              <w:numPr>
                <w:ilvl w:val="0"/>
                <w:numId w:val="104"/>
              </w:numPr>
              <w:rPr>
                <w:rFonts w:ascii="Arial" w:hAnsi="Arial" w:cs="Arial"/>
                <w:sz w:val="24"/>
                <w:szCs w:val="24"/>
                <w:lang w:val="en-US"/>
              </w:rPr>
            </w:pPr>
            <w:r w:rsidRPr="00BF5EB5">
              <w:rPr>
                <w:rFonts w:ascii="Arial" w:hAnsi="Arial" w:cs="Arial"/>
                <w:sz w:val="24"/>
                <w:szCs w:val="24"/>
                <w:lang w:val="en-US"/>
              </w:rPr>
              <w:t>Who should chair?</w:t>
            </w:r>
          </w:p>
          <w:p w:rsidR="00BF5EB5" w:rsidRPr="00BF5EB5" w:rsidRDefault="00BF5EB5" w:rsidP="00BF5EB5">
            <w:pPr>
              <w:rPr>
                <w:rFonts w:ascii="Arial" w:hAnsi="Arial" w:cs="Arial"/>
                <w:sz w:val="24"/>
                <w:szCs w:val="24"/>
                <w:lang w:val="en-US"/>
              </w:rPr>
            </w:pPr>
          </w:p>
          <w:p w:rsidR="00BF5EB5" w:rsidRPr="00BF5EB5" w:rsidRDefault="00BF5EB5" w:rsidP="00954EDA">
            <w:pPr>
              <w:numPr>
                <w:ilvl w:val="0"/>
                <w:numId w:val="104"/>
              </w:numPr>
              <w:rPr>
                <w:rFonts w:ascii="Arial" w:hAnsi="Arial" w:cs="Arial"/>
                <w:sz w:val="24"/>
                <w:szCs w:val="24"/>
                <w:lang w:val="en-US"/>
              </w:rPr>
            </w:pPr>
            <w:r w:rsidRPr="00BF5EB5">
              <w:rPr>
                <w:rFonts w:ascii="Arial" w:hAnsi="Arial" w:cs="Arial"/>
                <w:sz w:val="24"/>
                <w:szCs w:val="24"/>
                <w:lang w:val="en-US"/>
              </w:rPr>
              <w:t>Agreement by all parties to equality</w:t>
            </w:r>
          </w:p>
          <w:p w:rsidR="00BF5EB5" w:rsidRPr="00BF5EB5" w:rsidRDefault="00BF5EB5" w:rsidP="00BF5EB5">
            <w:pPr>
              <w:rPr>
                <w:rFonts w:ascii="Arial" w:hAnsi="Arial" w:cs="Arial"/>
                <w:sz w:val="24"/>
                <w:szCs w:val="24"/>
                <w:lang w:val="en-US"/>
              </w:rPr>
            </w:pPr>
          </w:p>
          <w:p w:rsidR="00BF5EB5" w:rsidRPr="00BF5EB5" w:rsidRDefault="00BF5EB5" w:rsidP="00954EDA">
            <w:pPr>
              <w:numPr>
                <w:ilvl w:val="0"/>
                <w:numId w:val="104"/>
              </w:numPr>
              <w:rPr>
                <w:rFonts w:ascii="Arial" w:hAnsi="Arial" w:cs="Arial"/>
                <w:sz w:val="24"/>
                <w:szCs w:val="24"/>
                <w:lang w:val="en-US"/>
              </w:rPr>
            </w:pPr>
            <w:r w:rsidRPr="00BF5EB5">
              <w:rPr>
                <w:rFonts w:ascii="Arial" w:hAnsi="Arial" w:cs="Arial"/>
                <w:sz w:val="24"/>
                <w:szCs w:val="24"/>
                <w:lang w:val="en-US"/>
              </w:rPr>
              <w:t>Communication needs</w:t>
            </w:r>
          </w:p>
          <w:p w:rsidR="00BF5EB5" w:rsidRPr="00BF5EB5" w:rsidRDefault="00BF5EB5" w:rsidP="00BF5EB5">
            <w:pPr>
              <w:rPr>
                <w:rFonts w:ascii="Arial" w:hAnsi="Arial" w:cs="Arial"/>
                <w:sz w:val="24"/>
                <w:szCs w:val="24"/>
                <w:lang w:val="en-US"/>
              </w:rPr>
            </w:pPr>
          </w:p>
          <w:p w:rsidR="00BF5EB5" w:rsidRPr="00BF5EB5" w:rsidRDefault="00AF4D56" w:rsidP="00954EDA">
            <w:pPr>
              <w:numPr>
                <w:ilvl w:val="0"/>
                <w:numId w:val="104"/>
              </w:numPr>
              <w:rPr>
                <w:rFonts w:ascii="Arial" w:hAnsi="Arial" w:cs="Arial"/>
                <w:sz w:val="24"/>
                <w:szCs w:val="24"/>
                <w:lang w:val="en-US"/>
              </w:rPr>
            </w:pPr>
            <w:r>
              <w:rPr>
                <w:rFonts w:ascii="Arial" w:hAnsi="Arial" w:cs="Arial"/>
                <w:sz w:val="24"/>
                <w:szCs w:val="24"/>
                <w:lang w:val="en-US"/>
              </w:rPr>
              <w:t>Access</w:t>
            </w:r>
          </w:p>
          <w:p w:rsidR="00BF5EB5" w:rsidRPr="00BF5EB5" w:rsidRDefault="00BF5EB5" w:rsidP="00BF5EB5">
            <w:pPr>
              <w:rPr>
                <w:rFonts w:ascii="Arial" w:hAnsi="Arial" w:cs="Arial"/>
                <w:b/>
                <w:sz w:val="24"/>
                <w:szCs w:val="24"/>
              </w:rPr>
            </w:pPr>
          </w:p>
        </w:tc>
      </w:tr>
    </w:tbl>
    <w:p w:rsidR="00BF5EB5" w:rsidRDefault="00BF5EB5" w:rsidP="00BF5EB5">
      <w:pPr>
        <w:spacing w:after="0" w:line="240" w:lineRule="auto"/>
        <w:jc w:val="both"/>
        <w:rPr>
          <w:rFonts w:ascii="Arial" w:hAnsi="Arial" w:cs="Arial"/>
          <w:sz w:val="24"/>
          <w:szCs w:val="24"/>
        </w:rPr>
      </w:pPr>
    </w:p>
    <w:p w:rsidR="00BF5EB5" w:rsidRPr="00BF5EB5" w:rsidRDefault="00A52CFC" w:rsidP="00BF5EB5">
      <w:pPr>
        <w:spacing w:after="0" w:line="240" w:lineRule="auto"/>
        <w:jc w:val="both"/>
        <w:rPr>
          <w:rFonts w:ascii="Arial" w:hAnsi="Arial" w:cs="Arial"/>
          <w:sz w:val="24"/>
          <w:szCs w:val="24"/>
        </w:rPr>
      </w:pPr>
      <w:r w:rsidRPr="005A1AC0">
        <w:rPr>
          <w:rFonts w:ascii="Arial" w:hAnsi="Arial" w:cs="Arial"/>
          <w:sz w:val="24"/>
          <w:szCs w:val="24"/>
        </w:rPr>
        <w:t>Co-</w:t>
      </w:r>
      <w:r w:rsidR="00BF5EB5" w:rsidRPr="005A1AC0">
        <w:rPr>
          <w:rFonts w:ascii="Arial" w:hAnsi="Arial" w:cs="Arial"/>
          <w:sz w:val="24"/>
          <w:szCs w:val="24"/>
        </w:rPr>
        <w:t xml:space="preserve">operation between organisations to achieve outcomes </w:t>
      </w:r>
      <w:r w:rsidRPr="005A1AC0">
        <w:rPr>
          <w:rFonts w:ascii="Arial" w:hAnsi="Arial" w:cs="Arial"/>
          <w:sz w:val="24"/>
          <w:szCs w:val="24"/>
        </w:rPr>
        <w:t xml:space="preserve">is </w:t>
      </w:r>
      <w:r w:rsidR="00BF5EB5" w:rsidRPr="005A1AC0">
        <w:rPr>
          <w:rFonts w:ascii="Arial" w:hAnsi="Arial" w:cs="Arial"/>
          <w:sz w:val="24"/>
          <w:szCs w:val="24"/>
        </w:rPr>
        <w:t xml:space="preserve">essential and </w:t>
      </w:r>
      <w:r w:rsidRPr="005A1AC0">
        <w:rPr>
          <w:rFonts w:ascii="Arial" w:hAnsi="Arial" w:cs="Arial"/>
          <w:sz w:val="24"/>
          <w:szCs w:val="24"/>
        </w:rPr>
        <w:t xml:space="preserve">that </w:t>
      </w:r>
      <w:r w:rsidR="00BF5EB5" w:rsidRPr="005A1AC0">
        <w:rPr>
          <w:rFonts w:ascii="Arial" w:hAnsi="Arial" w:cs="Arial"/>
          <w:sz w:val="24"/>
          <w:szCs w:val="24"/>
        </w:rPr>
        <w:t>action</w:t>
      </w:r>
      <w:r w:rsidRPr="005A1AC0">
        <w:rPr>
          <w:rFonts w:ascii="Arial" w:hAnsi="Arial" w:cs="Arial"/>
          <w:sz w:val="24"/>
          <w:szCs w:val="24"/>
        </w:rPr>
        <w:t>s are</w:t>
      </w:r>
      <w:r w:rsidR="00BF5EB5" w:rsidRPr="005A1AC0">
        <w:rPr>
          <w:rFonts w:ascii="Arial" w:hAnsi="Arial" w:cs="Arial"/>
          <w:sz w:val="24"/>
          <w:szCs w:val="24"/>
        </w:rPr>
        <w:t xml:space="preserve"> coordinated </w:t>
      </w:r>
      <w:r w:rsidRPr="005A1AC0">
        <w:rPr>
          <w:rFonts w:ascii="Arial" w:hAnsi="Arial" w:cs="Arial"/>
          <w:sz w:val="24"/>
          <w:szCs w:val="24"/>
        </w:rPr>
        <w:t>to ensure the safety of the adult i</w:t>
      </w:r>
      <w:r w:rsidR="00BF5EB5" w:rsidRPr="005A1AC0">
        <w:rPr>
          <w:rFonts w:ascii="Arial" w:hAnsi="Arial" w:cs="Arial"/>
          <w:sz w:val="24"/>
          <w:szCs w:val="24"/>
        </w:rPr>
        <w:t>s paramount.</w:t>
      </w:r>
      <w:r w:rsidR="00BF5EB5" w:rsidRPr="00BF5EB5">
        <w:rPr>
          <w:rFonts w:ascii="Arial" w:hAnsi="Arial" w:cs="Arial"/>
          <w:sz w:val="24"/>
          <w:szCs w:val="24"/>
        </w:rPr>
        <w:t xml:space="preserve"> Information sharing should comply with all legislative requirements</w:t>
      </w:r>
      <w:r w:rsidR="00A77FFB">
        <w:rPr>
          <w:rFonts w:ascii="Arial" w:hAnsi="Arial" w:cs="Arial"/>
          <w:sz w:val="24"/>
          <w:szCs w:val="24"/>
        </w:rPr>
        <w:t xml:space="preserve"> and be timely</w:t>
      </w:r>
      <w:r w:rsidR="00BF5EB5" w:rsidRPr="00BF5EB5">
        <w:rPr>
          <w:rFonts w:ascii="Arial" w:hAnsi="Arial" w:cs="Arial"/>
          <w:sz w:val="24"/>
          <w:szCs w:val="24"/>
        </w:rPr>
        <w:t>.</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Where one agency is unable to progress matters further, for example a criminal investigation may be completed but not necessarily achieve </w:t>
      </w:r>
      <w:r w:rsidR="00172FB8">
        <w:rPr>
          <w:rFonts w:ascii="Arial" w:hAnsi="Arial" w:cs="Arial"/>
          <w:sz w:val="24"/>
          <w:szCs w:val="24"/>
        </w:rPr>
        <w:t xml:space="preserve">the adult’s </w:t>
      </w:r>
      <w:r w:rsidRPr="00BF5EB5">
        <w:rPr>
          <w:rFonts w:ascii="Arial" w:hAnsi="Arial" w:cs="Arial"/>
          <w:sz w:val="24"/>
          <w:szCs w:val="24"/>
        </w:rPr>
        <w:t>desired outcome (</w:t>
      </w:r>
      <w:r w:rsidR="00A96740">
        <w:rPr>
          <w:rFonts w:ascii="Arial" w:hAnsi="Arial" w:cs="Arial"/>
          <w:sz w:val="24"/>
          <w:szCs w:val="24"/>
        </w:rPr>
        <w:t>e.g. criminal conviction), the local a</w:t>
      </w:r>
      <w:r w:rsidRPr="00BF5EB5">
        <w:rPr>
          <w:rFonts w:ascii="Arial" w:hAnsi="Arial" w:cs="Arial"/>
          <w:sz w:val="24"/>
          <w:szCs w:val="24"/>
        </w:rPr>
        <w:t xml:space="preserve">uthority in consultation with the adult and others </w:t>
      </w:r>
      <w:r w:rsidR="00E818DF">
        <w:rPr>
          <w:rFonts w:ascii="Arial" w:hAnsi="Arial" w:cs="Arial"/>
          <w:sz w:val="24"/>
          <w:szCs w:val="24"/>
        </w:rPr>
        <w:t xml:space="preserve">will/may </w:t>
      </w:r>
      <w:r w:rsidRPr="00BF5EB5">
        <w:rPr>
          <w:rFonts w:ascii="Arial" w:hAnsi="Arial" w:cs="Arial"/>
          <w:sz w:val="24"/>
          <w:szCs w:val="24"/>
        </w:rPr>
        <w:t>decid</w:t>
      </w:r>
      <w:r w:rsidR="00172FB8">
        <w:rPr>
          <w:rFonts w:ascii="Arial" w:hAnsi="Arial" w:cs="Arial"/>
          <w:sz w:val="24"/>
          <w:szCs w:val="24"/>
        </w:rPr>
        <w:t>e</w:t>
      </w:r>
      <w:r w:rsidR="009E448E">
        <w:rPr>
          <w:rFonts w:ascii="Arial" w:hAnsi="Arial" w:cs="Arial"/>
          <w:sz w:val="24"/>
          <w:szCs w:val="24"/>
        </w:rPr>
        <w:t xml:space="preserve"> </w:t>
      </w:r>
      <w:r w:rsidR="00A77FFB">
        <w:rPr>
          <w:rFonts w:ascii="Arial" w:hAnsi="Arial" w:cs="Arial"/>
          <w:sz w:val="24"/>
          <w:szCs w:val="24"/>
        </w:rPr>
        <w:t xml:space="preserve">whether further action is needed and if so, </w:t>
      </w:r>
      <w:r w:rsidRPr="00BF5EB5">
        <w:rPr>
          <w:rFonts w:ascii="Arial" w:hAnsi="Arial" w:cs="Arial"/>
          <w:sz w:val="24"/>
          <w:szCs w:val="24"/>
        </w:rPr>
        <w:t>what action is needed.</w:t>
      </w:r>
    </w:p>
    <w:p w:rsidR="00BF5EB5" w:rsidRDefault="00BF5EB5" w:rsidP="00BF5EB5">
      <w:pPr>
        <w:spacing w:after="0" w:line="240" w:lineRule="auto"/>
        <w:jc w:val="both"/>
        <w:rPr>
          <w:rFonts w:ascii="Arial" w:hAnsi="Arial" w:cs="Arial"/>
          <w:sz w:val="24"/>
          <w:szCs w:val="24"/>
        </w:rPr>
      </w:pPr>
    </w:p>
    <w:p w:rsidR="00B533D0" w:rsidRPr="00BF5EB5" w:rsidRDefault="00B533D0" w:rsidP="00BF5EB5">
      <w:pPr>
        <w:spacing w:after="0" w:line="240" w:lineRule="auto"/>
        <w:jc w:val="both"/>
        <w:rPr>
          <w:rFonts w:ascii="Arial" w:hAnsi="Arial" w:cs="Arial"/>
          <w:sz w:val="24"/>
          <w:szCs w:val="24"/>
        </w:rPr>
      </w:pPr>
    </w:p>
    <w:p w:rsidR="00BF5EB5" w:rsidRPr="00BF5EB5" w:rsidRDefault="00B533D0" w:rsidP="00BF5EB5">
      <w:pPr>
        <w:spacing w:after="0" w:line="240" w:lineRule="auto"/>
        <w:jc w:val="both"/>
        <w:rPr>
          <w:rFonts w:ascii="Arial" w:hAnsi="Arial" w:cs="Arial"/>
          <w:b/>
          <w:sz w:val="24"/>
          <w:szCs w:val="24"/>
        </w:rPr>
      </w:pPr>
      <w:r>
        <w:rPr>
          <w:rFonts w:ascii="Arial" w:hAnsi="Arial" w:cs="Arial"/>
          <w:b/>
          <w:sz w:val="24"/>
          <w:szCs w:val="24"/>
        </w:rPr>
        <w:t>7.13</w:t>
      </w:r>
      <w:r>
        <w:rPr>
          <w:rFonts w:ascii="Arial" w:hAnsi="Arial" w:cs="Arial"/>
          <w:b/>
          <w:sz w:val="24"/>
          <w:szCs w:val="24"/>
        </w:rPr>
        <w:tab/>
      </w:r>
      <w:bookmarkStart w:id="152" w:name="Support_networks"/>
      <w:r w:rsidR="00BF5EB5" w:rsidRPr="00BF5EB5">
        <w:rPr>
          <w:rFonts w:ascii="Arial" w:hAnsi="Arial" w:cs="Arial"/>
          <w:b/>
          <w:sz w:val="24"/>
          <w:szCs w:val="24"/>
        </w:rPr>
        <w:t>Support Networks</w:t>
      </w:r>
      <w:bookmarkEnd w:id="152"/>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lastRenderedPageBreak/>
        <w:t>The strengths of the adult at risk should always be considered. Mapping out with the adult, and identifying their strengths and that of their personal network may reduce risks sufficiently so that people feel safe without the need to take matters further.</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0F2D09">
      <w:pPr>
        <w:spacing w:after="0" w:line="240" w:lineRule="auto"/>
        <w:jc w:val="both"/>
        <w:rPr>
          <w:rFonts w:ascii="Arial" w:hAnsi="Arial" w:cs="Arial"/>
          <w:sz w:val="24"/>
          <w:szCs w:val="24"/>
        </w:rPr>
      </w:pPr>
      <w:r w:rsidRPr="00BF5EB5">
        <w:rPr>
          <w:rFonts w:ascii="Arial" w:hAnsi="Arial" w:cs="Arial"/>
          <w:sz w:val="24"/>
          <w:szCs w:val="24"/>
        </w:rPr>
        <w:t xml:space="preserve">Risk should be assessed and managed at the beginning of the enquiry and </w:t>
      </w:r>
      <w:r w:rsidR="00A77FFB">
        <w:rPr>
          <w:rFonts w:ascii="Arial" w:hAnsi="Arial" w:cs="Arial"/>
          <w:sz w:val="24"/>
          <w:szCs w:val="24"/>
        </w:rPr>
        <w:t xml:space="preserve">regularly </w:t>
      </w:r>
      <w:r w:rsidRPr="00BF5EB5">
        <w:rPr>
          <w:rFonts w:ascii="Arial" w:hAnsi="Arial" w:cs="Arial"/>
          <w:sz w:val="24"/>
          <w:szCs w:val="24"/>
        </w:rPr>
        <w:t>reviewed throughout</w:t>
      </w:r>
      <w:r w:rsidR="00A77FFB">
        <w:rPr>
          <w:rFonts w:ascii="Arial" w:hAnsi="Arial" w:cs="Arial"/>
          <w:sz w:val="24"/>
          <w:szCs w:val="24"/>
        </w:rPr>
        <w:t xml:space="preserve"> the enquiry.</w:t>
      </w:r>
      <w:r w:rsidRPr="00BF5EB5">
        <w:rPr>
          <w:rFonts w:ascii="Arial" w:hAnsi="Arial" w:cs="Arial"/>
          <w:sz w:val="24"/>
          <w:szCs w:val="24"/>
        </w:rPr>
        <w:t xml:space="preserve"> </w:t>
      </w:r>
    </w:p>
    <w:p w:rsidR="00BF5EB5" w:rsidRDefault="00BF5EB5" w:rsidP="00BF5EB5">
      <w:pPr>
        <w:spacing w:after="0" w:line="240" w:lineRule="auto"/>
        <w:jc w:val="both"/>
        <w:rPr>
          <w:rFonts w:ascii="Arial" w:hAnsi="Arial" w:cs="Arial"/>
          <w:sz w:val="24"/>
          <w:szCs w:val="24"/>
        </w:rPr>
      </w:pPr>
    </w:p>
    <w:p w:rsidR="00BF5EB5" w:rsidRDefault="00BF5EB5" w:rsidP="00BF5EB5">
      <w:pPr>
        <w:spacing w:after="0" w:line="240" w:lineRule="auto"/>
        <w:jc w:val="both"/>
        <w:rPr>
          <w:rFonts w:ascii="Arial" w:hAnsi="Arial" w:cs="Arial"/>
          <w:sz w:val="24"/>
          <w:szCs w:val="24"/>
        </w:rPr>
      </w:pPr>
    </w:p>
    <w:p w:rsidR="00BF5EB5" w:rsidRPr="00BF5EB5" w:rsidRDefault="00171D13" w:rsidP="00BF5EB5">
      <w:pPr>
        <w:spacing w:after="0" w:line="240" w:lineRule="auto"/>
        <w:jc w:val="both"/>
        <w:rPr>
          <w:rFonts w:ascii="Arial" w:hAnsi="Arial" w:cs="Arial"/>
          <w:b/>
          <w:sz w:val="24"/>
          <w:szCs w:val="24"/>
        </w:rPr>
      </w:pPr>
      <w:r>
        <w:rPr>
          <w:rFonts w:ascii="Arial" w:hAnsi="Arial" w:cs="Arial"/>
          <w:b/>
          <w:sz w:val="24"/>
          <w:szCs w:val="24"/>
        </w:rPr>
        <w:t>7</w:t>
      </w:r>
      <w:r w:rsidR="00B533D0">
        <w:rPr>
          <w:rFonts w:ascii="Arial" w:hAnsi="Arial" w:cs="Arial"/>
          <w:b/>
          <w:sz w:val="24"/>
          <w:szCs w:val="24"/>
        </w:rPr>
        <w:t>.14</w:t>
      </w:r>
      <w:r w:rsidR="00BF5EB5">
        <w:rPr>
          <w:rFonts w:ascii="Arial" w:hAnsi="Arial" w:cs="Arial"/>
          <w:b/>
          <w:sz w:val="24"/>
          <w:szCs w:val="24"/>
        </w:rPr>
        <w:tab/>
      </w:r>
      <w:bookmarkStart w:id="153" w:name="Types_of_SG_Enquiries"/>
      <w:r w:rsidR="00BF5EB5" w:rsidRPr="00BF5EB5">
        <w:rPr>
          <w:rFonts w:ascii="Arial" w:hAnsi="Arial" w:cs="Arial"/>
          <w:b/>
          <w:sz w:val="24"/>
          <w:szCs w:val="24"/>
        </w:rPr>
        <w:t>Types of Safeguarding Enquiries</w:t>
      </w:r>
      <w:bookmarkEnd w:id="153"/>
    </w:p>
    <w:p w:rsidR="00BF5EB5" w:rsidRPr="00BF5EB5" w:rsidRDefault="00BF5EB5" w:rsidP="00BF5EB5">
      <w:pPr>
        <w:spacing w:after="0" w:line="240" w:lineRule="auto"/>
        <w:jc w:val="both"/>
        <w:rPr>
          <w:rFonts w:ascii="Arial" w:hAnsi="Arial" w:cs="Arial"/>
          <w:b/>
          <w:sz w:val="24"/>
          <w:szCs w:val="24"/>
        </w:rPr>
      </w:pPr>
    </w:p>
    <w:p w:rsidR="00BF5EB5" w:rsidRPr="00BF5EB5" w:rsidRDefault="00BF5EB5" w:rsidP="00BF5EB5">
      <w:pPr>
        <w:spacing w:after="0" w:line="240" w:lineRule="auto"/>
        <w:jc w:val="both"/>
        <w:rPr>
          <w:rFonts w:ascii="Arial" w:hAnsi="Arial" w:cs="Arial"/>
          <w:color w:val="FF0000"/>
          <w:sz w:val="24"/>
          <w:szCs w:val="24"/>
        </w:rPr>
      </w:pPr>
      <w:r w:rsidRPr="00BF5EB5">
        <w:rPr>
          <w:rFonts w:ascii="Arial" w:hAnsi="Arial" w:cs="Arial"/>
          <w:sz w:val="24"/>
          <w:szCs w:val="24"/>
        </w:rPr>
        <w:t xml:space="preserve">A range of options can be found at the </w:t>
      </w:r>
      <w:r w:rsidRPr="003710D1">
        <w:rPr>
          <w:rFonts w:ascii="Arial" w:hAnsi="Arial" w:cs="Arial"/>
          <w:sz w:val="24"/>
          <w:szCs w:val="24"/>
        </w:rPr>
        <w:t>L</w:t>
      </w:r>
      <w:r w:rsidR="003710D1" w:rsidRPr="003710D1">
        <w:rPr>
          <w:rFonts w:ascii="Arial" w:hAnsi="Arial" w:cs="Arial"/>
          <w:sz w:val="24"/>
          <w:szCs w:val="24"/>
        </w:rPr>
        <w:t xml:space="preserve">ocal </w:t>
      </w:r>
      <w:r w:rsidRPr="003710D1">
        <w:rPr>
          <w:rFonts w:ascii="Arial" w:hAnsi="Arial" w:cs="Arial"/>
          <w:sz w:val="24"/>
          <w:szCs w:val="24"/>
        </w:rPr>
        <w:t>G</w:t>
      </w:r>
      <w:r w:rsidR="003710D1" w:rsidRPr="003710D1">
        <w:rPr>
          <w:rFonts w:ascii="Arial" w:hAnsi="Arial" w:cs="Arial"/>
          <w:sz w:val="24"/>
          <w:szCs w:val="24"/>
        </w:rPr>
        <w:t xml:space="preserve">overnment </w:t>
      </w:r>
      <w:r w:rsidRPr="003710D1">
        <w:rPr>
          <w:rFonts w:ascii="Arial" w:hAnsi="Arial" w:cs="Arial"/>
          <w:sz w:val="24"/>
          <w:szCs w:val="24"/>
        </w:rPr>
        <w:t>A</w:t>
      </w:r>
      <w:r w:rsidR="003710D1" w:rsidRPr="003710D1">
        <w:rPr>
          <w:rFonts w:ascii="Arial" w:hAnsi="Arial" w:cs="Arial"/>
          <w:sz w:val="24"/>
          <w:szCs w:val="24"/>
        </w:rPr>
        <w:t>ssociation</w:t>
      </w:r>
      <w:r w:rsidRPr="00BF5EB5">
        <w:rPr>
          <w:rFonts w:ascii="Arial" w:hAnsi="Arial" w:cs="Arial"/>
          <w:sz w:val="24"/>
          <w:szCs w:val="24"/>
        </w:rPr>
        <w:t xml:space="preserve"> website for </w:t>
      </w:r>
      <w:hyperlink r:id="rId203" w:history="1">
        <w:r w:rsidRPr="00174A34">
          <w:rPr>
            <w:rStyle w:val="Hyperlink"/>
            <w:rFonts w:ascii="Arial" w:hAnsi="Arial" w:cs="Arial"/>
            <w:sz w:val="24"/>
            <w:szCs w:val="24"/>
          </w:rPr>
          <w:t>Making Safeguarding Personal</w:t>
        </w:r>
      </w:hyperlink>
      <w:r w:rsidR="00F354E7">
        <w:rPr>
          <w:rFonts w:ascii="Arial" w:hAnsi="Arial" w:cs="Arial"/>
          <w:sz w:val="24"/>
          <w:szCs w:val="24"/>
        </w:rPr>
        <w:t>.</w:t>
      </w:r>
      <w:r w:rsidRPr="00BF5EB5">
        <w:rPr>
          <w:rFonts w:ascii="Arial" w:hAnsi="Arial" w:cs="Arial"/>
          <w:color w:val="FF0000"/>
          <w:sz w:val="24"/>
          <w:szCs w:val="24"/>
        </w:rPr>
        <w:t xml:space="preserve"> </w:t>
      </w:r>
    </w:p>
    <w:p w:rsidR="00BF5EB5" w:rsidRPr="00BF5EB5" w:rsidRDefault="00BF5EB5" w:rsidP="00BF5EB5">
      <w:pPr>
        <w:spacing w:after="0" w:line="240" w:lineRule="auto"/>
        <w:jc w:val="both"/>
        <w:rPr>
          <w:rFonts w:ascii="Arial" w:hAnsi="Arial" w:cs="Arial"/>
          <w:color w:val="FF0000"/>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Enquiries can range from non-complex single agency interventions to multi-agency complex enquiries. The key questions in choosing the right type of enquiry, is dependent on:</w:t>
      </w:r>
    </w:p>
    <w:p w:rsidR="00BF5EB5" w:rsidRPr="00BF5EB5" w:rsidRDefault="00BF5EB5" w:rsidP="00BF5EB5">
      <w:pPr>
        <w:spacing w:after="0" w:line="240" w:lineRule="auto"/>
        <w:jc w:val="both"/>
        <w:rPr>
          <w:rFonts w:ascii="Arial" w:hAnsi="Arial" w:cs="Arial"/>
          <w:sz w:val="24"/>
          <w:szCs w:val="24"/>
        </w:rPr>
      </w:pPr>
    </w:p>
    <w:p w:rsidR="00BF5EB5" w:rsidRPr="006C1FA9" w:rsidRDefault="00BF5EB5" w:rsidP="00954EDA">
      <w:pPr>
        <w:pStyle w:val="ListParagraph"/>
        <w:numPr>
          <w:ilvl w:val="0"/>
          <w:numId w:val="115"/>
        </w:numPr>
        <w:spacing w:after="0" w:line="240" w:lineRule="auto"/>
        <w:jc w:val="both"/>
        <w:rPr>
          <w:rFonts w:ascii="Arial" w:hAnsi="Arial" w:cs="Arial"/>
          <w:sz w:val="24"/>
          <w:szCs w:val="24"/>
        </w:rPr>
      </w:pPr>
      <w:r w:rsidRPr="006C1FA9">
        <w:rPr>
          <w:rFonts w:ascii="Arial" w:hAnsi="Arial" w:cs="Arial"/>
          <w:sz w:val="24"/>
          <w:szCs w:val="24"/>
        </w:rPr>
        <w:t>What outcome does the adult want?</w:t>
      </w:r>
    </w:p>
    <w:p w:rsidR="00BF5EB5" w:rsidRPr="006C1FA9" w:rsidRDefault="00BF5EB5" w:rsidP="00954EDA">
      <w:pPr>
        <w:pStyle w:val="ListParagraph"/>
        <w:numPr>
          <w:ilvl w:val="0"/>
          <w:numId w:val="115"/>
        </w:numPr>
        <w:spacing w:after="0" w:line="240" w:lineRule="auto"/>
        <w:jc w:val="both"/>
        <w:rPr>
          <w:rFonts w:ascii="Arial" w:hAnsi="Arial" w:cs="Arial"/>
          <w:sz w:val="24"/>
          <w:szCs w:val="24"/>
        </w:rPr>
      </w:pPr>
      <w:r w:rsidRPr="006C1FA9">
        <w:rPr>
          <w:rFonts w:ascii="Arial" w:hAnsi="Arial" w:cs="Arial"/>
          <w:sz w:val="24"/>
          <w:szCs w:val="24"/>
        </w:rPr>
        <w:t>How can enquiries be assessed as successful in achieving outcomes?</w:t>
      </w:r>
    </w:p>
    <w:p w:rsidR="00BF5EB5" w:rsidRPr="006C1FA9" w:rsidRDefault="00BF5EB5" w:rsidP="00954EDA">
      <w:pPr>
        <w:pStyle w:val="ListParagraph"/>
        <w:numPr>
          <w:ilvl w:val="0"/>
          <w:numId w:val="115"/>
        </w:numPr>
        <w:spacing w:after="0" w:line="240" w:lineRule="auto"/>
        <w:jc w:val="both"/>
        <w:rPr>
          <w:rFonts w:ascii="Arial" w:hAnsi="Arial" w:cs="Arial"/>
          <w:sz w:val="24"/>
          <w:szCs w:val="24"/>
        </w:rPr>
      </w:pPr>
      <w:r w:rsidRPr="006C1FA9">
        <w:rPr>
          <w:rFonts w:ascii="Arial" w:hAnsi="Arial" w:cs="Arial"/>
          <w:sz w:val="24"/>
          <w:szCs w:val="24"/>
        </w:rPr>
        <w:t>What prevention measures need to be in place?</w:t>
      </w:r>
    </w:p>
    <w:p w:rsidR="00BF5EB5" w:rsidRPr="006C1FA9" w:rsidRDefault="00BF5EB5" w:rsidP="00954EDA">
      <w:pPr>
        <w:pStyle w:val="ListParagraph"/>
        <w:numPr>
          <w:ilvl w:val="0"/>
          <w:numId w:val="115"/>
        </w:numPr>
        <w:spacing w:after="0" w:line="240" w:lineRule="auto"/>
        <w:jc w:val="both"/>
        <w:rPr>
          <w:rFonts w:ascii="Arial" w:hAnsi="Arial" w:cs="Arial"/>
          <w:sz w:val="24"/>
          <w:szCs w:val="24"/>
        </w:rPr>
      </w:pPr>
      <w:r w:rsidRPr="006C1FA9">
        <w:rPr>
          <w:rFonts w:ascii="Arial" w:hAnsi="Arial" w:cs="Arial"/>
          <w:sz w:val="24"/>
          <w:szCs w:val="24"/>
        </w:rPr>
        <w:t>How can risk be reduced?</w:t>
      </w:r>
    </w:p>
    <w:p w:rsidR="00BF5EB5" w:rsidRPr="00BF5EB5" w:rsidRDefault="00BF5EB5" w:rsidP="00BF5EB5">
      <w:pPr>
        <w:spacing w:after="0" w:line="240" w:lineRule="auto"/>
        <w:jc w:val="both"/>
        <w:rPr>
          <w:rFonts w:ascii="Arial" w:hAnsi="Arial" w:cs="Arial"/>
          <w:sz w:val="24"/>
          <w:szCs w:val="24"/>
        </w:rPr>
      </w:pPr>
    </w:p>
    <w:p w:rsidR="00B044D5" w:rsidRDefault="00BF5EB5" w:rsidP="00BF5EB5">
      <w:pPr>
        <w:spacing w:after="0" w:line="240" w:lineRule="auto"/>
        <w:jc w:val="both"/>
        <w:rPr>
          <w:rFonts w:ascii="Arial" w:hAnsi="Arial" w:cs="Arial"/>
          <w:sz w:val="24"/>
          <w:szCs w:val="24"/>
        </w:rPr>
      </w:pPr>
      <w:r w:rsidRPr="00BF5EB5">
        <w:rPr>
          <w:rFonts w:ascii="Arial" w:hAnsi="Arial" w:cs="Arial"/>
          <w:sz w:val="24"/>
          <w:szCs w:val="24"/>
        </w:rPr>
        <w:t>Identifying the primary source of risk may assist in deciding what the most appropriate and proportionate response to the individual enquiry might be. There are no hard and fast rules and judgement will need to be made about what type of enquiry and actions are right</w:t>
      </w:r>
      <w:r w:rsidR="00050C7C">
        <w:rPr>
          <w:rFonts w:ascii="Arial" w:hAnsi="Arial" w:cs="Arial"/>
          <w:sz w:val="24"/>
          <w:szCs w:val="24"/>
        </w:rPr>
        <w:t xml:space="preserve"> for each particular situation.</w:t>
      </w:r>
    </w:p>
    <w:p w:rsidR="00B13221" w:rsidRPr="00BF5EB5" w:rsidRDefault="00B13221" w:rsidP="00BF5EB5">
      <w:pPr>
        <w:spacing w:after="0" w:line="240" w:lineRule="auto"/>
        <w:jc w:val="both"/>
        <w:rPr>
          <w:rFonts w:ascii="Arial" w:hAnsi="Arial" w:cs="Arial"/>
          <w:sz w:val="24"/>
          <w:szCs w:val="24"/>
        </w:rPr>
      </w:pPr>
    </w:p>
    <w:tbl>
      <w:tblPr>
        <w:tblStyle w:val="TableGrid5"/>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528"/>
        <w:gridCol w:w="4488"/>
      </w:tblGrid>
      <w:tr w:rsidR="00BF5EB5" w:rsidRPr="00BF5EB5" w:rsidTr="00BF5EB5">
        <w:tc>
          <w:tcPr>
            <w:tcW w:w="9242" w:type="dxa"/>
            <w:gridSpan w:val="2"/>
            <w:shd w:val="clear" w:color="auto" w:fill="DBE5F1" w:themeFill="accent1" w:themeFillTint="33"/>
            <w:vAlign w:val="center"/>
          </w:tcPr>
          <w:p w:rsidR="00BF5EB5" w:rsidRPr="00BF5EB5" w:rsidRDefault="00BF5EB5" w:rsidP="00BF5EB5">
            <w:pPr>
              <w:jc w:val="center"/>
              <w:rPr>
                <w:rFonts w:ascii="Arial" w:hAnsi="Arial" w:cs="Arial"/>
                <w:b/>
                <w:sz w:val="24"/>
                <w:szCs w:val="24"/>
              </w:rPr>
            </w:pPr>
          </w:p>
          <w:p w:rsidR="00BF5EB5" w:rsidRPr="00BF5EB5" w:rsidRDefault="00BF5EB5" w:rsidP="00BF5EB5">
            <w:pPr>
              <w:jc w:val="center"/>
              <w:rPr>
                <w:rFonts w:ascii="Arial" w:hAnsi="Arial" w:cs="Arial"/>
                <w:b/>
                <w:sz w:val="24"/>
                <w:szCs w:val="24"/>
              </w:rPr>
            </w:pPr>
            <w:r w:rsidRPr="00BF5EB5">
              <w:rPr>
                <w:rFonts w:ascii="Arial" w:hAnsi="Arial" w:cs="Arial"/>
                <w:b/>
                <w:sz w:val="24"/>
                <w:szCs w:val="24"/>
              </w:rPr>
              <w:t>GOOD PRACTICE GUIDE</w:t>
            </w:r>
          </w:p>
          <w:p w:rsidR="00BF5EB5" w:rsidRPr="00BF5EB5" w:rsidRDefault="00BF5EB5" w:rsidP="00BF5EB5">
            <w:pPr>
              <w:jc w:val="center"/>
              <w:rPr>
                <w:rFonts w:ascii="Arial" w:hAnsi="Arial" w:cs="Arial"/>
                <w:b/>
                <w:sz w:val="24"/>
                <w:szCs w:val="24"/>
              </w:rPr>
            </w:pPr>
          </w:p>
        </w:tc>
      </w:tr>
      <w:tr w:rsidR="00BF5EB5" w:rsidRPr="00BF5EB5" w:rsidTr="00BF5EB5">
        <w:tc>
          <w:tcPr>
            <w:tcW w:w="4621" w:type="dxa"/>
            <w:shd w:val="clear" w:color="auto" w:fill="FFFFFF" w:themeFill="background1"/>
            <w:vAlign w:val="center"/>
          </w:tcPr>
          <w:p w:rsidR="00B92FE1" w:rsidRDefault="00B92FE1" w:rsidP="00BF5EB5">
            <w:pPr>
              <w:jc w:val="center"/>
              <w:rPr>
                <w:rFonts w:ascii="Arial" w:hAnsi="Arial" w:cs="Arial"/>
                <w:b/>
                <w:sz w:val="24"/>
                <w:szCs w:val="24"/>
              </w:rPr>
            </w:pPr>
          </w:p>
          <w:p w:rsidR="00BF5EB5" w:rsidRPr="00BF5EB5" w:rsidRDefault="00BF5EB5" w:rsidP="00BF5EB5">
            <w:pPr>
              <w:jc w:val="center"/>
              <w:rPr>
                <w:rFonts w:ascii="Arial" w:hAnsi="Arial" w:cs="Arial"/>
                <w:b/>
                <w:sz w:val="24"/>
                <w:szCs w:val="24"/>
              </w:rPr>
            </w:pPr>
            <w:r w:rsidRPr="00BF5EB5">
              <w:rPr>
                <w:rFonts w:ascii="Arial" w:hAnsi="Arial" w:cs="Arial"/>
                <w:b/>
                <w:sz w:val="24"/>
                <w:szCs w:val="24"/>
              </w:rPr>
              <w:t>Types of Enquiries</w:t>
            </w:r>
          </w:p>
          <w:p w:rsidR="00BF5EB5" w:rsidRPr="00BF5EB5" w:rsidRDefault="00BF5EB5" w:rsidP="00BF5EB5">
            <w:pPr>
              <w:jc w:val="center"/>
              <w:rPr>
                <w:rFonts w:ascii="Arial" w:hAnsi="Arial" w:cs="Arial"/>
                <w:b/>
                <w:sz w:val="24"/>
                <w:szCs w:val="24"/>
              </w:rPr>
            </w:pPr>
          </w:p>
        </w:tc>
        <w:tc>
          <w:tcPr>
            <w:tcW w:w="4621" w:type="dxa"/>
            <w:shd w:val="clear" w:color="auto" w:fill="FFFFFF" w:themeFill="background1"/>
            <w:vAlign w:val="center"/>
          </w:tcPr>
          <w:p w:rsidR="00B92FE1" w:rsidRDefault="00B92FE1" w:rsidP="00BF5EB5">
            <w:pPr>
              <w:jc w:val="center"/>
              <w:rPr>
                <w:rFonts w:ascii="Arial" w:hAnsi="Arial" w:cs="Arial"/>
                <w:b/>
                <w:sz w:val="24"/>
                <w:szCs w:val="24"/>
              </w:rPr>
            </w:pPr>
          </w:p>
          <w:p w:rsidR="00BF5EB5" w:rsidRPr="00BF5EB5" w:rsidRDefault="00BF5EB5" w:rsidP="00BF5EB5">
            <w:pPr>
              <w:jc w:val="center"/>
              <w:rPr>
                <w:rFonts w:ascii="Arial" w:hAnsi="Arial" w:cs="Arial"/>
                <w:b/>
                <w:sz w:val="24"/>
                <w:szCs w:val="24"/>
              </w:rPr>
            </w:pPr>
            <w:r w:rsidRPr="00BF5EB5">
              <w:rPr>
                <w:rFonts w:ascii="Arial" w:hAnsi="Arial" w:cs="Arial"/>
                <w:b/>
                <w:sz w:val="24"/>
                <w:szCs w:val="24"/>
              </w:rPr>
              <w:t>Who Might Lead</w:t>
            </w:r>
          </w:p>
          <w:p w:rsidR="00BF5EB5" w:rsidRPr="00BF5EB5" w:rsidRDefault="00BF5EB5" w:rsidP="00BF5EB5">
            <w:pPr>
              <w:jc w:val="center"/>
              <w:rPr>
                <w:rFonts w:ascii="Arial" w:hAnsi="Arial" w:cs="Arial"/>
                <w:b/>
                <w:sz w:val="24"/>
                <w:szCs w:val="24"/>
              </w:rPr>
            </w:pP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6C1FA9" w:rsidP="00BF5EB5">
            <w:pPr>
              <w:rPr>
                <w:rFonts w:ascii="Arial" w:hAnsi="Arial" w:cs="Arial"/>
                <w:sz w:val="24"/>
                <w:szCs w:val="24"/>
              </w:rPr>
            </w:pPr>
            <w:r>
              <w:rPr>
                <w:rFonts w:ascii="Arial" w:hAnsi="Arial" w:cs="Arial"/>
                <w:sz w:val="24"/>
                <w:szCs w:val="24"/>
              </w:rPr>
              <w:t>Criminal (</w:t>
            </w:r>
            <w:r w:rsidR="00BF5EB5" w:rsidRPr="00BF5EB5">
              <w:rPr>
                <w:rFonts w:ascii="Arial" w:hAnsi="Arial" w:cs="Arial"/>
                <w:sz w:val="24"/>
                <w:szCs w:val="24"/>
              </w:rPr>
              <w:t>including assault, theft, fraud, hate crime, domestic</w:t>
            </w:r>
            <w:r w:rsidR="00F354E7">
              <w:rPr>
                <w:rFonts w:ascii="Arial" w:hAnsi="Arial" w:cs="Arial"/>
                <w:sz w:val="24"/>
                <w:szCs w:val="24"/>
              </w:rPr>
              <w:t xml:space="preserve"> abuse</w:t>
            </w:r>
            <w:r w:rsidR="00BF5EB5" w:rsidRPr="00BF5EB5">
              <w:rPr>
                <w:rFonts w:ascii="Arial" w:hAnsi="Arial" w:cs="Arial"/>
                <w:sz w:val="24"/>
                <w:szCs w:val="24"/>
              </w:rPr>
              <w:t xml:space="preserve"> and abuse or wilful neglect</w:t>
            </w:r>
            <w:r>
              <w:rPr>
                <w:rFonts w:ascii="Arial" w:hAnsi="Arial" w:cs="Arial"/>
                <w:sz w:val="24"/>
                <w:szCs w:val="24"/>
              </w:rPr>
              <w:t>)</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Police</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 xml:space="preserve">Domestic </w:t>
            </w:r>
            <w:r w:rsidR="00F354E7">
              <w:rPr>
                <w:rFonts w:ascii="Arial" w:hAnsi="Arial" w:cs="Arial"/>
                <w:sz w:val="24"/>
                <w:szCs w:val="24"/>
              </w:rPr>
              <w:t>abuse</w:t>
            </w:r>
            <w:r w:rsidRPr="00BF5EB5">
              <w:rPr>
                <w:rFonts w:ascii="Arial" w:hAnsi="Arial" w:cs="Arial"/>
                <w:sz w:val="24"/>
                <w:szCs w:val="24"/>
              </w:rPr>
              <w:t xml:space="preserve"> (serious risk of harm)</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Police coordinate the MARAC process</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Anti-social behaviour (e.g. harassment, nuisance by neighbours)</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9E448E" w:rsidRDefault="00BF5EB5" w:rsidP="00BF5EB5">
            <w:pPr>
              <w:rPr>
                <w:rFonts w:ascii="Arial" w:hAnsi="Arial" w:cs="Arial"/>
                <w:sz w:val="24"/>
                <w:szCs w:val="24"/>
              </w:rPr>
            </w:pPr>
          </w:p>
          <w:p w:rsidR="00BF5EB5" w:rsidRPr="009E448E" w:rsidRDefault="00BF5EB5" w:rsidP="00A77FFB">
            <w:pPr>
              <w:rPr>
                <w:rFonts w:ascii="Arial" w:hAnsi="Arial" w:cs="Arial"/>
                <w:sz w:val="24"/>
                <w:szCs w:val="24"/>
              </w:rPr>
            </w:pPr>
            <w:r w:rsidRPr="009E448E">
              <w:rPr>
                <w:rFonts w:ascii="Arial" w:hAnsi="Arial" w:cs="Arial"/>
                <w:sz w:val="24"/>
                <w:szCs w:val="24"/>
              </w:rPr>
              <w:t xml:space="preserve">Community </w:t>
            </w:r>
            <w:r w:rsidR="00A77FFB" w:rsidRPr="009E448E">
              <w:rPr>
                <w:rFonts w:ascii="Arial" w:hAnsi="Arial" w:cs="Arial"/>
                <w:sz w:val="24"/>
                <w:szCs w:val="24"/>
              </w:rPr>
              <w:t>S</w:t>
            </w:r>
            <w:r w:rsidRPr="009E448E">
              <w:rPr>
                <w:rFonts w:ascii="Arial" w:hAnsi="Arial" w:cs="Arial"/>
                <w:sz w:val="24"/>
                <w:szCs w:val="24"/>
              </w:rPr>
              <w:t>afety services/local Policing (e.g. Safer Neighbourhood Teams).</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Breach of tenancy agreement (e.g. harassment, nuisance by neighbours)</w:t>
            </w:r>
          </w:p>
          <w:p w:rsidR="00BF5EB5" w:rsidRDefault="00BF5EB5" w:rsidP="00BF5EB5">
            <w:pPr>
              <w:rPr>
                <w:rFonts w:ascii="Arial" w:hAnsi="Arial" w:cs="Arial"/>
                <w:sz w:val="24"/>
                <w:szCs w:val="24"/>
              </w:rPr>
            </w:pPr>
          </w:p>
          <w:p w:rsidR="00B64207" w:rsidRDefault="00B64207" w:rsidP="00BF5EB5">
            <w:pPr>
              <w:rPr>
                <w:rFonts w:ascii="Arial" w:hAnsi="Arial" w:cs="Arial"/>
                <w:sz w:val="24"/>
                <w:szCs w:val="24"/>
              </w:rPr>
            </w:pPr>
          </w:p>
          <w:p w:rsidR="00B64207" w:rsidRPr="00BF5EB5" w:rsidRDefault="00B64207" w:rsidP="00BF5EB5">
            <w:pPr>
              <w:rPr>
                <w:rFonts w:ascii="Arial" w:hAnsi="Arial" w:cs="Arial"/>
                <w:sz w:val="24"/>
                <w:szCs w:val="24"/>
              </w:rPr>
            </w:pPr>
          </w:p>
        </w:tc>
        <w:tc>
          <w:tcPr>
            <w:tcW w:w="4621" w:type="dxa"/>
            <w:shd w:val="clear" w:color="auto" w:fill="FFFFFF" w:themeFill="background1"/>
          </w:tcPr>
          <w:p w:rsidR="00BF5EB5" w:rsidRPr="009E448E" w:rsidRDefault="00BF5EB5" w:rsidP="00BF5EB5">
            <w:pPr>
              <w:rPr>
                <w:rFonts w:ascii="Arial" w:hAnsi="Arial" w:cs="Arial"/>
                <w:sz w:val="24"/>
                <w:szCs w:val="24"/>
              </w:rPr>
            </w:pPr>
          </w:p>
          <w:p w:rsidR="00BF5EB5" w:rsidRPr="009E448E" w:rsidRDefault="00BF5EB5" w:rsidP="00BF5EB5">
            <w:pPr>
              <w:rPr>
                <w:rFonts w:ascii="Arial" w:hAnsi="Arial" w:cs="Arial"/>
                <w:sz w:val="24"/>
                <w:szCs w:val="24"/>
              </w:rPr>
            </w:pPr>
            <w:r w:rsidRPr="009E448E">
              <w:rPr>
                <w:rFonts w:ascii="Arial" w:hAnsi="Arial" w:cs="Arial"/>
                <w:sz w:val="24"/>
                <w:szCs w:val="24"/>
              </w:rPr>
              <w:t>Landlord/</w:t>
            </w:r>
            <w:r w:rsidR="00A77FFB" w:rsidRPr="009E448E">
              <w:rPr>
                <w:rFonts w:ascii="Arial" w:hAnsi="Arial" w:cs="Arial"/>
                <w:sz w:val="24"/>
                <w:szCs w:val="24"/>
              </w:rPr>
              <w:t xml:space="preserve"> R</w:t>
            </w:r>
            <w:r w:rsidRPr="009E448E">
              <w:rPr>
                <w:rFonts w:ascii="Arial" w:hAnsi="Arial" w:cs="Arial"/>
                <w:sz w:val="24"/>
                <w:szCs w:val="24"/>
              </w:rPr>
              <w:t xml:space="preserve">egistered </w:t>
            </w:r>
            <w:r w:rsidR="00A77FFB" w:rsidRPr="009E448E">
              <w:rPr>
                <w:rFonts w:ascii="Arial" w:hAnsi="Arial" w:cs="Arial"/>
                <w:sz w:val="24"/>
                <w:szCs w:val="24"/>
              </w:rPr>
              <w:t>S</w:t>
            </w:r>
            <w:r w:rsidRPr="009E448E">
              <w:rPr>
                <w:rFonts w:ascii="Arial" w:hAnsi="Arial" w:cs="Arial"/>
                <w:sz w:val="24"/>
                <w:szCs w:val="24"/>
              </w:rPr>
              <w:t xml:space="preserve">ocial </w:t>
            </w:r>
            <w:r w:rsidR="00A77FFB" w:rsidRPr="009E448E">
              <w:rPr>
                <w:rFonts w:ascii="Arial" w:hAnsi="Arial" w:cs="Arial"/>
                <w:sz w:val="24"/>
                <w:szCs w:val="24"/>
              </w:rPr>
              <w:t>L</w:t>
            </w:r>
            <w:r w:rsidRPr="009E448E">
              <w:rPr>
                <w:rFonts w:ascii="Arial" w:hAnsi="Arial" w:cs="Arial"/>
                <w:sz w:val="24"/>
                <w:szCs w:val="24"/>
              </w:rPr>
              <w:t>andlord/</w:t>
            </w:r>
            <w:r w:rsidR="00A77FFB" w:rsidRPr="009E448E">
              <w:rPr>
                <w:rFonts w:ascii="Arial" w:hAnsi="Arial" w:cs="Arial"/>
                <w:sz w:val="24"/>
                <w:szCs w:val="24"/>
              </w:rPr>
              <w:t xml:space="preserve"> H</w:t>
            </w:r>
            <w:r w:rsidRPr="009E448E">
              <w:rPr>
                <w:rFonts w:ascii="Arial" w:hAnsi="Arial" w:cs="Arial"/>
                <w:sz w:val="24"/>
                <w:szCs w:val="24"/>
              </w:rPr>
              <w:t xml:space="preserve">ousing </w:t>
            </w:r>
            <w:r w:rsidR="00A77FFB" w:rsidRPr="009E448E">
              <w:rPr>
                <w:rFonts w:ascii="Arial" w:hAnsi="Arial" w:cs="Arial"/>
                <w:sz w:val="24"/>
                <w:szCs w:val="24"/>
              </w:rPr>
              <w:t>T</w:t>
            </w:r>
            <w:r w:rsidRPr="009E448E">
              <w:rPr>
                <w:rFonts w:ascii="Arial" w:hAnsi="Arial" w:cs="Arial"/>
                <w:sz w:val="24"/>
                <w:szCs w:val="24"/>
              </w:rPr>
              <w:t>rust/</w:t>
            </w:r>
            <w:r w:rsidR="00A77FFB" w:rsidRPr="009E448E">
              <w:rPr>
                <w:rFonts w:ascii="Arial" w:hAnsi="Arial" w:cs="Arial"/>
                <w:sz w:val="24"/>
                <w:szCs w:val="24"/>
              </w:rPr>
              <w:t xml:space="preserve"> C</w:t>
            </w:r>
            <w:r w:rsidRPr="009E448E">
              <w:rPr>
                <w:rFonts w:ascii="Arial" w:hAnsi="Arial" w:cs="Arial"/>
                <w:sz w:val="24"/>
                <w:szCs w:val="24"/>
              </w:rPr>
              <w:t xml:space="preserve">ommunity </w:t>
            </w:r>
            <w:r w:rsidR="00A77FFB" w:rsidRPr="009E448E">
              <w:rPr>
                <w:rFonts w:ascii="Arial" w:hAnsi="Arial" w:cs="Arial"/>
                <w:sz w:val="24"/>
                <w:szCs w:val="24"/>
              </w:rPr>
              <w:t>S</w:t>
            </w:r>
            <w:r w:rsidRPr="009E448E">
              <w:rPr>
                <w:rFonts w:ascii="Arial" w:hAnsi="Arial" w:cs="Arial"/>
                <w:sz w:val="24"/>
                <w:szCs w:val="24"/>
              </w:rPr>
              <w:t xml:space="preserve">afety </w:t>
            </w:r>
            <w:r w:rsidR="00A77FFB" w:rsidRPr="009E448E">
              <w:rPr>
                <w:rFonts w:ascii="Arial" w:hAnsi="Arial" w:cs="Arial"/>
                <w:sz w:val="24"/>
                <w:szCs w:val="24"/>
              </w:rPr>
              <w:t>S</w:t>
            </w:r>
            <w:r w:rsidRPr="009E448E">
              <w:rPr>
                <w:rFonts w:ascii="Arial" w:hAnsi="Arial" w:cs="Arial"/>
                <w:sz w:val="24"/>
                <w:szCs w:val="24"/>
              </w:rPr>
              <w:t>ervices</w:t>
            </w:r>
          </w:p>
          <w:p w:rsidR="00BF5EB5" w:rsidRPr="009E448E" w:rsidRDefault="00BF5EB5" w:rsidP="00BF5EB5">
            <w:pPr>
              <w:rPr>
                <w:rFonts w:ascii="Arial" w:hAnsi="Arial" w:cs="Arial"/>
                <w:sz w:val="24"/>
                <w:szCs w:val="24"/>
              </w:rPr>
            </w:pP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815FB" w:rsidP="00BF5EB5">
            <w:pPr>
              <w:rPr>
                <w:rFonts w:ascii="Arial" w:hAnsi="Arial" w:cs="Arial"/>
                <w:sz w:val="24"/>
                <w:szCs w:val="24"/>
              </w:rPr>
            </w:pPr>
            <w:r>
              <w:rPr>
                <w:rFonts w:ascii="Arial" w:hAnsi="Arial" w:cs="Arial"/>
                <w:sz w:val="24"/>
                <w:szCs w:val="24"/>
              </w:rPr>
              <w:t xml:space="preserve">Bogus callers, </w:t>
            </w:r>
            <w:r w:rsidR="00BF5EB5" w:rsidRPr="00BF5EB5">
              <w:rPr>
                <w:rFonts w:ascii="Arial" w:hAnsi="Arial" w:cs="Arial"/>
                <w:sz w:val="24"/>
                <w:szCs w:val="24"/>
              </w:rPr>
              <w:t>rogue traders</w:t>
            </w:r>
            <w:r>
              <w:rPr>
                <w:rFonts w:ascii="Arial" w:hAnsi="Arial" w:cs="Arial"/>
                <w:sz w:val="24"/>
                <w:szCs w:val="24"/>
              </w:rPr>
              <w:t>, and fraud and scams</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Trading Standards</w:t>
            </w:r>
            <w:r w:rsidR="009E448E">
              <w:rPr>
                <w:rFonts w:ascii="Arial" w:hAnsi="Arial" w:cs="Arial"/>
                <w:sz w:val="24"/>
                <w:szCs w:val="24"/>
              </w:rPr>
              <w:t xml:space="preserve"> </w:t>
            </w:r>
            <w:r w:rsidRPr="00BF5EB5">
              <w:rPr>
                <w:rFonts w:ascii="Arial" w:hAnsi="Arial" w:cs="Arial"/>
                <w:sz w:val="24"/>
                <w:szCs w:val="24"/>
              </w:rPr>
              <w:t>/</w:t>
            </w:r>
            <w:r w:rsidR="00A77FFB">
              <w:rPr>
                <w:rFonts w:ascii="Arial" w:hAnsi="Arial" w:cs="Arial"/>
                <w:sz w:val="24"/>
                <w:szCs w:val="24"/>
              </w:rPr>
              <w:t xml:space="preserve"> </w:t>
            </w:r>
            <w:r w:rsidRPr="00BF5EB5">
              <w:rPr>
                <w:rFonts w:ascii="Arial" w:hAnsi="Arial" w:cs="Arial"/>
                <w:sz w:val="24"/>
                <w:szCs w:val="24"/>
              </w:rPr>
              <w:t>Police</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Complaint regarding failure of service provision (including neglect of provision of care and failure to protect one service user from the actions of another)</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Manager/</w:t>
            </w:r>
            <w:r w:rsidR="00A77FFB">
              <w:rPr>
                <w:rFonts w:ascii="Arial" w:hAnsi="Arial" w:cs="Arial"/>
                <w:sz w:val="24"/>
                <w:szCs w:val="24"/>
              </w:rPr>
              <w:t xml:space="preserve"> P</w:t>
            </w:r>
            <w:r w:rsidRPr="00BF5EB5">
              <w:rPr>
                <w:rFonts w:ascii="Arial" w:hAnsi="Arial" w:cs="Arial"/>
                <w:sz w:val="24"/>
                <w:szCs w:val="24"/>
              </w:rPr>
              <w:t>roprietor of service/</w:t>
            </w:r>
            <w:r w:rsidR="00A77FFB">
              <w:rPr>
                <w:rFonts w:ascii="Arial" w:hAnsi="Arial" w:cs="Arial"/>
                <w:sz w:val="24"/>
                <w:szCs w:val="24"/>
              </w:rPr>
              <w:t xml:space="preserve"> C</w:t>
            </w:r>
            <w:r w:rsidRPr="00BF5EB5">
              <w:rPr>
                <w:rFonts w:ascii="Arial" w:hAnsi="Arial" w:cs="Arial"/>
                <w:sz w:val="24"/>
                <w:szCs w:val="24"/>
              </w:rPr>
              <w:t>omplaints department</w:t>
            </w:r>
          </w:p>
          <w:p w:rsidR="00BF5EB5" w:rsidRPr="00BF5EB5" w:rsidRDefault="00BF5EB5" w:rsidP="00BF5EB5">
            <w:pPr>
              <w:rPr>
                <w:rFonts w:ascii="Arial" w:hAnsi="Arial" w:cs="Arial"/>
                <w:sz w:val="24"/>
                <w:szCs w:val="24"/>
              </w:rPr>
            </w:pPr>
            <w:r w:rsidRPr="00BF5EB5">
              <w:rPr>
                <w:rFonts w:ascii="Arial" w:hAnsi="Arial" w:cs="Arial"/>
                <w:sz w:val="24"/>
                <w:szCs w:val="24"/>
              </w:rPr>
              <w:t xml:space="preserve">Ombudsman (if unresolved through </w:t>
            </w:r>
            <w:r w:rsidR="00A77FFB">
              <w:rPr>
                <w:rFonts w:ascii="Arial" w:hAnsi="Arial" w:cs="Arial"/>
                <w:sz w:val="24"/>
                <w:szCs w:val="24"/>
              </w:rPr>
              <w:t>C</w:t>
            </w:r>
            <w:r w:rsidRPr="00BF5EB5">
              <w:rPr>
                <w:rFonts w:ascii="Arial" w:hAnsi="Arial" w:cs="Arial"/>
                <w:sz w:val="24"/>
                <w:szCs w:val="24"/>
              </w:rPr>
              <w:t>omplaints procedure)</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Breach of contract to provide care and support</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 xml:space="preserve">Service </w:t>
            </w:r>
            <w:r w:rsidR="00A77FFB">
              <w:rPr>
                <w:rFonts w:ascii="Arial" w:hAnsi="Arial" w:cs="Arial"/>
                <w:sz w:val="24"/>
                <w:szCs w:val="24"/>
              </w:rPr>
              <w:t>C</w:t>
            </w:r>
            <w:r w:rsidRPr="00BF5EB5">
              <w:rPr>
                <w:rFonts w:ascii="Arial" w:hAnsi="Arial" w:cs="Arial"/>
                <w:sz w:val="24"/>
                <w:szCs w:val="24"/>
              </w:rPr>
              <w:t>ommissioner (e.g. Local Authority, NHS CCG)</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Fitness of registered service provider</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Default="00BF5EB5" w:rsidP="00BF5EB5">
            <w:pPr>
              <w:rPr>
                <w:rFonts w:ascii="Arial" w:hAnsi="Arial" w:cs="Arial"/>
                <w:sz w:val="24"/>
                <w:szCs w:val="24"/>
              </w:rPr>
            </w:pPr>
            <w:r w:rsidRPr="00BF5EB5">
              <w:rPr>
                <w:rFonts w:ascii="Arial" w:hAnsi="Arial" w:cs="Arial"/>
                <w:sz w:val="24"/>
                <w:szCs w:val="24"/>
              </w:rPr>
              <w:t>CQC</w:t>
            </w:r>
          </w:p>
          <w:p w:rsidR="00B92FE1" w:rsidRDefault="00B92FE1" w:rsidP="00BF5EB5">
            <w:pPr>
              <w:rPr>
                <w:rFonts w:ascii="Arial" w:hAnsi="Arial" w:cs="Arial"/>
                <w:sz w:val="24"/>
                <w:szCs w:val="24"/>
              </w:rPr>
            </w:pPr>
          </w:p>
          <w:p w:rsidR="00B92FE1" w:rsidRPr="00BF5EB5" w:rsidRDefault="00B92FE1" w:rsidP="00BF5EB5">
            <w:pPr>
              <w:rPr>
                <w:rFonts w:ascii="Arial" w:hAnsi="Arial" w:cs="Arial"/>
                <w:sz w:val="24"/>
                <w:szCs w:val="24"/>
              </w:rPr>
            </w:pP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Serious Incident (SI) in NHS settings</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 xml:space="preserve">Root </w:t>
            </w:r>
            <w:r w:rsidR="00A77FFB">
              <w:rPr>
                <w:rFonts w:ascii="Arial" w:hAnsi="Arial" w:cs="Arial"/>
                <w:sz w:val="24"/>
                <w:szCs w:val="24"/>
              </w:rPr>
              <w:t>C</w:t>
            </w:r>
            <w:r w:rsidRPr="00BF5EB5">
              <w:rPr>
                <w:rFonts w:ascii="Arial" w:hAnsi="Arial" w:cs="Arial"/>
                <w:sz w:val="24"/>
                <w:szCs w:val="24"/>
              </w:rPr>
              <w:t xml:space="preserve">ause </w:t>
            </w:r>
            <w:r w:rsidR="00A77FFB">
              <w:rPr>
                <w:rFonts w:ascii="Arial" w:hAnsi="Arial" w:cs="Arial"/>
                <w:sz w:val="24"/>
                <w:szCs w:val="24"/>
              </w:rPr>
              <w:t>A</w:t>
            </w:r>
            <w:r w:rsidRPr="00BF5EB5">
              <w:rPr>
                <w:rFonts w:ascii="Arial" w:hAnsi="Arial" w:cs="Arial"/>
                <w:sz w:val="24"/>
                <w:szCs w:val="24"/>
              </w:rPr>
              <w:t>nalysis investigation by relevant NHS Provider</w:t>
            </w:r>
          </w:p>
          <w:p w:rsidR="00BF5EB5" w:rsidRPr="00BF5EB5" w:rsidRDefault="00BF5EB5" w:rsidP="00BF5EB5">
            <w:pPr>
              <w:rPr>
                <w:rFonts w:ascii="Arial" w:hAnsi="Arial" w:cs="Arial"/>
                <w:sz w:val="24"/>
                <w:szCs w:val="24"/>
              </w:rPr>
            </w:pP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Unresolved serious complaint in health care setting</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CQC, Health Service Ombudsman</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Default="00BF5EB5" w:rsidP="00BF5EB5">
            <w:pPr>
              <w:rPr>
                <w:rFonts w:ascii="Arial" w:hAnsi="Arial" w:cs="Arial"/>
                <w:sz w:val="24"/>
                <w:szCs w:val="24"/>
              </w:rPr>
            </w:pPr>
            <w:r w:rsidRPr="00BF5EB5">
              <w:rPr>
                <w:rFonts w:ascii="Arial" w:hAnsi="Arial" w:cs="Arial"/>
                <w:sz w:val="24"/>
                <w:szCs w:val="24"/>
              </w:rPr>
              <w:t>Breach of rights of pe</w:t>
            </w:r>
            <w:r w:rsidR="00A52CFC">
              <w:rPr>
                <w:rFonts w:ascii="Arial" w:hAnsi="Arial" w:cs="Arial"/>
                <w:sz w:val="24"/>
                <w:szCs w:val="24"/>
              </w:rPr>
              <w:t>rson detained under the MCA 2005</w:t>
            </w:r>
            <w:r w:rsidRPr="00BF5EB5">
              <w:rPr>
                <w:rFonts w:ascii="Arial" w:hAnsi="Arial" w:cs="Arial"/>
                <w:sz w:val="24"/>
                <w:szCs w:val="24"/>
              </w:rPr>
              <w:t xml:space="preserve"> Deprivation of Liberty Safeguards (DoLs)</w:t>
            </w:r>
          </w:p>
          <w:p w:rsidR="00B13221" w:rsidRPr="00BF5EB5" w:rsidRDefault="00B13221"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CQC, Local Authority, OPG/</w:t>
            </w:r>
            <w:r w:rsidR="00A77FFB">
              <w:rPr>
                <w:rFonts w:ascii="Arial" w:hAnsi="Arial" w:cs="Arial"/>
                <w:sz w:val="24"/>
                <w:szCs w:val="24"/>
              </w:rPr>
              <w:t xml:space="preserve"> </w:t>
            </w:r>
            <w:r w:rsidRPr="00BF5EB5">
              <w:rPr>
                <w:rFonts w:ascii="Arial" w:hAnsi="Arial" w:cs="Arial"/>
                <w:sz w:val="24"/>
                <w:szCs w:val="24"/>
              </w:rPr>
              <w:t>Court of Protection</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Breach of terms of employment/disciplinary procedures</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Employer</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Breach of professional code of conduct</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 xml:space="preserve">Professional </w:t>
            </w:r>
            <w:r w:rsidR="00A77FFB">
              <w:rPr>
                <w:rFonts w:ascii="Arial" w:hAnsi="Arial" w:cs="Arial"/>
                <w:sz w:val="24"/>
                <w:szCs w:val="24"/>
              </w:rPr>
              <w:t>R</w:t>
            </w:r>
            <w:r w:rsidRPr="00BF5EB5">
              <w:rPr>
                <w:rFonts w:ascii="Arial" w:hAnsi="Arial" w:cs="Arial"/>
                <w:sz w:val="24"/>
                <w:szCs w:val="24"/>
              </w:rPr>
              <w:t xml:space="preserve">egulatory </w:t>
            </w:r>
            <w:r w:rsidR="00A77FFB">
              <w:rPr>
                <w:rFonts w:ascii="Arial" w:hAnsi="Arial" w:cs="Arial"/>
                <w:sz w:val="24"/>
                <w:szCs w:val="24"/>
              </w:rPr>
              <w:t>B</w:t>
            </w:r>
            <w:r w:rsidRPr="00BF5EB5">
              <w:rPr>
                <w:rFonts w:ascii="Arial" w:hAnsi="Arial" w:cs="Arial"/>
                <w:sz w:val="24"/>
                <w:szCs w:val="24"/>
              </w:rPr>
              <w:t>ody</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Breach of health and safety legislation and regulations</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HSE</w:t>
            </w:r>
            <w:r w:rsidR="009E448E">
              <w:rPr>
                <w:rFonts w:ascii="Arial" w:hAnsi="Arial" w:cs="Arial"/>
                <w:sz w:val="24"/>
                <w:szCs w:val="24"/>
              </w:rPr>
              <w:t xml:space="preserve"> </w:t>
            </w:r>
            <w:r w:rsidRPr="00BF5EB5">
              <w:rPr>
                <w:rFonts w:ascii="Arial" w:hAnsi="Arial" w:cs="Arial"/>
                <w:sz w:val="24"/>
                <w:szCs w:val="24"/>
              </w:rPr>
              <w:t>/</w:t>
            </w:r>
            <w:r w:rsidR="00A77FFB">
              <w:rPr>
                <w:rFonts w:ascii="Arial" w:hAnsi="Arial" w:cs="Arial"/>
                <w:sz w:val="24"/>
                <w:szCs w:val="24"/>
              </w:rPr>
              <w:t xml:space="preserve"> </w:t>
            </w:r>
            <w:r w:rsidRPr="00BF5EB5">
              <w:rPr>
                <w:rFonts w:ascii="Arial" w:hAnsi="Arial" w:cs="Arial"/>
                <w:sz w:val="24"/>
                <w:szCs w:val="24"/>
              </w:rPr>
              <w:t>CQC</w:t>
            </w:r>
            <w:r w:rsidR="009E448E">
              <w:rPr>
                <w:rFonts w:ascii="Arial" w:hAnsi="Arial" w:cs="Arial"/>
                <w:sz w:val="24"/>
                <w:szCs w:val="24"/>
              </w:rPr>
              <w:t xml:space="preserve"> </w:t>
            </w:r>
            <w:r w:rsidRPr="00BF5EB5">
              <w:rPr>
                <w:rFonts w:ascii="Arial" w:hAnsi="Arial" w:cs="Arial"/>
                <w:sz w:val="24"/>
                <w:szCs w:val="24"/>
              </w:rPr>
              <w:t>/</w:t>
            </w:r>
            <w:r w:rsidR="00A77FFB">
              <w:rPr>
                <w:rFonts w:ascii="Arial" w:hAnsi="Arial" w:cs="Arial"/>
                <w:sz w:val="24"/>
                <w:szCs w:val="24"/>
              </w:rPr>
              <w:t xml:space="preserve"> </w:t>
            </w:r>
            <w:r w:rsidRPr="00BF5EB5">
              <w:rPr>
                <w:rFonts w:ascii="Arial" w:hAnsi="Arial" w:cs="Arial"/>
                <w:sz w:val="24"/>
                <w:szCs w:val="24"/>
              </w:rPr>
              <w:t>Local Authority</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Misuse of enduring or lasting power of attorney or misconduct of a court-appointed deputy</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O</w:t>
            </w:r>
            <w:r w:rsidR="008E79FD">
              <w:rPr>
                <w:rFonts w:ascii="Arial" w:hAnsi="Arial" w:cs="Arial"/>
                <w:sz w:val="24"/>
                <w:szCs w:val="24"/>
              </w:rPr>
              <w:t xml:space="preserve">ffice of the </w:t>
            </w:r>
            <w:r w:rsidRPr="00BF5EB5">
              <w:rPr>
                <w:rFonts w:ascii="Arial" w:hAnsi="Arial" w:cs="Arial"/>
                <w:sz w:val="24"/>
                <w:szCs w:val="24"/>
              </w:rPr>
              <w:t>P</w:t>
            </w:r>
            <w:r w:rsidR="008E79FD">
              <w:rPr>
                <w:rFonts w:ascii="Arial" w:hAnsi="Arial" w:cs="Arial"/>
                <w:sz w:val="24"/>
                <w:szCs w:val="24"/>
              </w:rPr>
              <w:t xml:space="preserve">ublic </w:t>
            </w:r>
            <w:r w:rsidRPr="00BF5EB5">
              <w:rPr>
                <w:rFonts w:ascii="Arial" w:hAnsi="Arial" w:cs="Arial"/>
                <w:sz w:val="24"/>
                <w:szCs w:val="24"/>
              </w:rPr>
              <w:t>G</w:t>
            </w:r>
            <w:r w:rsidR="008E79FD">
              <w:rPr>
                <w:rFonts w:ascii="Arial" w:hAnsi="Arial" w:cs="Arial"/>
                <w:sz w:val="24"/>
                <w:szCs w:val="24"/>
              </w:rPr>
              <w:t>uardian(OPG)</w:t>
            </w:r>
            <w:r w:rsidRPr="00BF5EB5">
              <w:rPr>
                <w:rFonts w:ascii="Arial" w:hAnsi="Arial" w:cs="Arial"/>
                <w:sz w:val="24"/>
                <w:szCs w:val="24"/>
              </w:rPr>
              <w:t>/</w:t>
            </w:r>
            <w:r w:rsidR="00A77FFB">
              <w:rPr>
                <w:rFonts w:ascii="Arial" w:hAnsi="Arial" w:cs="Arial"/>
                <w:sz w:val="24"/>
                <w:szCs w:val="24"/>
              </w:rPr>
              <w:t xml:space="preserve"> </w:t>
            </w:r>
            <w:r w:rsidRPr="00BF5EB5">
              <w:rPr>
                <w:rFonts w:ascii="Arial" w:hAnsi="Arial" w:cs="Arial"/>
                <w:sz w:val="24"/>
                <w:szCs w:val="24"/>
              </w:rPr>
              <w:t>Court of Protection/</w:t>
            </w:r>
            <w:r w:rsidR="00A77FFB">
              <w:rPr>
                <w:rFonts w:ascii="Arial" w:hAnsi="Arial" w:cs="Arial"/>
                <w:sz w:val="24"/>
                <w:szCs w:val="24"/>
              </w:rPr>
              <w:t xml:space="preserve"> </w:t>
            </w:r>
            <w:r w:rsidRPr="00BF5EB5">
              <w:rPr>
                <w:rFonts w:ascii="Arial" w:hAnsi="Arial" w:cs="Arial"/>
                <w:sz w:val="24"/>
                <w:szCs w:val="24"/>
              </w:rPr>
              <w:t>Police</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lastRenderedPageBreak/>
              <w:t>Inappropriate person making decisions about the care and wellbeing of an adult who does not have mental capacity to make decisions about their safety and which are not in their best interests</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OPG/Court of Protection</w:t>
            </w: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rPr>
            </w:pPr>
            <w:r w:rsidRPr="00BF5EB5">
              <w:rPr>
                <w:rFonts w:ascii="Arial" w:hAnsi="Arial" w:cs="Arial"/>
                <w:sz w:val="24"/>
                <w:szCs w:val="24"/>
              </w:rPr>
              <w:t>Misuse of Appointeeship or agency</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Default="00BF5EB5" w:rsidP="00BF5EB5">
            <w:pPr>
              <w:rPr>
                <w:rFonts w:ascii="Arial" w:hAnsi="Arial" w:cs="Arial"/>
                <w:sz w:val="24"/>
                <w:szCs w:val="24"/>
              </w:rPr>
            </w:pPr>
            <w:r w:rsidRPr="00BF5EB5">
              <w:rPr>
                <w:rFonts w:ascii="Arial" w:hAnsi="Arial" w:cs="Arial"/>
                <w:sz w:val="24"/>
                <w:szCs w:val="24"/>
              </w:rPr>
              <w:t>D</w:t>
            </w:r>
            <w:r w:rsidR="008E79FD">
              <w:rPr>
                <w:rFonts w:ascii="Arial" w:hAnsi="Arial" w:cs="Arial"/>
                <w:sz w:val="24"/>
                <w:szCs w:val="24"/>
              </w:rPr>
              <w:t xml:space="preserve">epartment of </w:t>
            </w:r>
            <w:r w:rsidRPr="00BF5EB5">
              <w:rPr>
                <w:rFonts w:ascii="Arial" w:hAnsi="Arial" w:cs="Arial"/>
                <w:sz w:val="24"/>
                <w:szCs w:val="24"/>
              </w:rPr>
              <w:t>W</w:t>
            </w:r>
            <w:r w:rsidR="008E79FD">
              <w:rPr>
                <w:rFonts w:ascii="Arial" w:hAnsi="Arial" w:cs="Arial"/>
                <w:sz w:val="24"/>
                <w:szCs w:val="24"/>
              </w:rPr>
              <w:t xml:space="preserve">ork and </w:t>
            </w:r>
            <w:r w:rsidRPr="00BF5EB5">
              <w:rPr>
                <w:rFonts w:ascii="Arial" w:hAnsi="Arial" w:cs="Arial"/>
                <w:sz w:val="24"/>
                <w:szCs w:val="24"/>
              </w:rPr>
              <w:t>P</w:t>
            </w:r>
            <w:r w:rsidR="008E79FD">
              <w:rPr>
                <w:rFonts w:ascii="Arial" w:hAnsi="Arial" w:cs="Arial"/>
                <w:sz w:val="24"/>
                <w:szCs w:val="24"/>
              </w:rPr>
              <w:t>ensions (DWP)</w:t>
            </w:r>
          </w:p>
          <w:p w:rsidR="008E79FD" w:rsidRPr="00BF5EB5" w:rsidRDefault="008E79FD" w:rsidP="00BF5EB5">
            <w:pPr>
              <w:rPr>
                <w:rFonts w:ascii="Arial" w:hAnsi="Arial" w:cs="Arial"/>
                <w:sz w:val="24"/>
                <w:szCs w:val="24"/>
              </w:rPr>
            </w:pPr>
          </w:p>
        </w:tc>
      </w:tr>
      <w:tr w:rsidR="00BF5EB5" w:rsidRPr="00BF5EB5" w:rsidTr="00BF5EB5">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BF5EB5">
            <w:pPr>
              <w:rPr>
                <w:rFonts w:ascii="Arial" w:hAnsi="Arial" w:cs="Arial"/>
                <w:sz w:val="24"/>
                <w:szCs w:val="24"/>
                <w:lang w:val="en-US"/>
              </w:rPr>
            </w:pPr>
            <w:r w:rsidRPr="00BF5EB5">
              <w:rPr>
                <w:rFonts w:ascii="Arial" w:hAnsi="Arial" w:cs="Arial"/>
                <w:sz w:val="24"/>
                <w:szCs w:val="24"/>
              </w:rPr>
              <w:t>Safeguarding Adults Review</w:t>
            </w:r>
            <w:r w:rsidR="00A77FFB">
              <w:rPr>
                <w:rFonts w:ascii="Arial" w:hAnsi="Arial" w:cs="Arial"/>
                <w:sz w:val="24"/>
                <w:szCs w:val="24"/>
              </w:rPr>
              <w:t xml:space="preserve"> (SAR)</w:t>
            </w:r>
            <w:r w:rsidRPr="00BF5EB5">
              <w:rPr>
                <w:rFonts w:ascii="Arial" w:hAnsi="Arial" w:cs="Arial"/>
                <w:sz w:val="24"/>
                <w:szCs w:val="24"/>
              </w:rPr>
              <w:t xml:space="preserve"> </w:t>
            </w:r>
            <w:r w:rsidRPr="00BF5EB5">
              <w:rPr>
                <w:rFonts w:ascii="Arial" w:hAnsi="Arial" w:cs="Arial"/>
                <w:sz w:val="24"/>
                <w:szCs w:val="24"/>
                <w:lang w:val="en-US"/>
              </w:rPr>
              <w:t>(</w:t>
            </w:r>
            <w:hyperlink r:id="rId204">
              <w:r w:rsidRPr="00BF5EB5">
                <w:rPr>
                  <w:rFonts w:ascii="Arial" w:hAnsi="Arial" w:cs="Arial"/>
                  <w:color w:val="0000FF" w:themeColor="hyperlink"/>
                  <w:sz w:val="24"/>
                  <w:szCs w:val="24"/>
                  <w:u w:val="single"/>
                  <w:lang w:val="en-US"/>
                </w:rPr>
                <w:t>Care Act Section</w:t>
              </w:r>
            </w:hyperlink>
            <w:r w:rsidRPr="00BF5EB5">
              <w:rPr>
                <w:rFonts w:ascii="Arial" w:hAnsi="Arial" w:cs="Arial"/>
                <w:sz w:val="24"/>
                <w:szCs w:val="24"/>
                <w:u w:val="single"/>
                <w:lang w:val="en-US"/>
              </w:rPr>
              <w:t xml:space="preserve"> </w:t>
            </w:r>
            <w:hyperlink r:id="rId205">
              <w:r w:rsidRPr="00BF5EB5">
                <w:rPr>
                  <w:rFonts w:ascii="Arial" w:hAnsi="Arial" w:cs="Arial"/>
                  <w:color w:val="0000FF" w:themeColor="hyperlink"/>
                  <w:sz w:val="24"/>
                  <w:szCs w:val="24"/>
                  <w:u w:val="single"/>
                  <w:lang w:val="en-US"/>
                </w:rPr>
                <w:t>44</w:t>
              </w:r>
            </w:hyperlink>
            <w:r w:rsidRPr="00BF5EB5">
              <w:rPr>
                <w:rFonts w:ascii="Arial" w:hAnsi="Arial" w:cs="Arial"/>
                <w:sz w:val="24"/>
                <w:szCs w:val="24"/>
                <w:lang w:val="en-US"/>
              </w:rPr>
              <w:t>)</w:t>
            </w:r>
          </w:p>
          <w:p w:rsidR="00BF5EB5" w:rsidRPr="00BF5EB5" w:rsidRDefault="00BF5EB5" w:rsidP="00BF5EB5">
            <w:pPr>
              <w:rPr>
                <w:rFonts w:ascii="Arial" w:hAnsi="Arial" w:cs="Arial"/>
                <w:sz w:val="24"/>
                <w:szCs w:val="24"/>
              </w:rPr>
            </w:pPr>
          </w:p>
        </w:tc>
        <w:tc>
          <w:tcPr>
            <w:tcW w:w="4621" w:type="dxa"/>
            <w:shd w:val="clear" w:color="auto" w:fill="FFFFFF" w:themeFill="background1"/>
          </w:tcPr>
          <w:p w:rsidR="00BF5EB5" w:rsidRPr="00BF5EB5" w:rsidRDefault="00BF5EB5" w:rsidP="00BF5EB5">
            <w:pPr>
              <w:rPr>
                <w:rFonts w:ascii="Arial" w:hAnsi="Arial" w:cs="Arial"/>
                <w:sz w:val="24"/>
                <w:szCs w:val="24"/>
              </w:rPr>
            </w:pPr>
          </w:p>
          <w:p w:rsidR="00BF5EB5" w:rsidRPr="00BF5EB5" w:rsidRDefault="00BF5EB5" w:rsidP="00A77FFB">
            <w:pPr>
              <w:rPr>
                <w:rFonts w:ascii="Arial" w:hAnsi="Arial" w:cs="Arial"/>
                <w:sz w:val="24"/>
                <w:szCs w:val="24"/>
              </w:rPr>
            </w:pPr>
            <w:r w:rsidRPr="00BF5EB5">
              <w:rPr>
                <w:rFonts w:ascii="Arial" w:hAnsi="Arial" w:cs="Arial"/>
                <w:sz w:val="24"/>
                <w:szCs w:val="24"/>
              </w:rPr>
              <w:t>Local Safeguarding Adult Board</w:t>
            </w:r>
          </w:p>
        </w:tc>
      </w:tr>
    </w:tbl>
    <w:p w:rsidR="00ED6F6E" w:rsidRDefault="00ED6F6E" w:rsidP="00C379E1">
      <w:pPr>
        <w:spacing w:after="0" w:line="240" w:lineRule="auto"/>
        <w:jc w:val="both"/>
        <w:rPr>
          <w:rFonts w:ascii="Arial" w:hAnsi="Arial" w:cs="Arial"/>
          <w:sz w:val="24"/>
          <w:szCs w:val="24"/>
        </w:rPr>
      </w:pPr>
    </w:p>
    <w:p w:rsidR="00B533D0" w:rsidRDefault="00B533D0" w:rsidP="00BF5EB5">
      <w:pPr>
        <w:spacing w:after="0" w:line="240" w:lineRule="auto"/>
        <w:jc w:val="both"/>
        <w:rPr>
          <w:rFonts w:ascii="Arial" w:hAnsi="Arial" w:cs="Arial"/>
          <w:b/>
          <w:sz w:val="24"/>
          <w:szCs w:val="24"/>
        </w:rPr>
      </w:pPr>
    </w:p>
    <w:p w:rsidR="00BF5EB5" w:rsidRPr="00BF5EB5" w:rsidRDefault="00B533D0" w:rsidP="00BF5EB5">
      <w:pPr>
        <w:spacing w:after="0" w:line="240" w:lineRule="auto"/>
        <w:jc w:val="both"/>
        <w:rPr>
          <w:rFonts w:ascii="Arial" w:hAnsi="Arial" w:cs="Arial"/>
          <w:b/>
          <w:sz w:val="24"/>
          <w:szCs w:val="24"/>
        </w:rPr>
      </w:pPr>
      <w:r>
        <w:rPr>
          <w:rFonts w:ascii="Arial" w:hAnsi="Arial" w:cs="Arial"/>
          <w:b/>
          <w:sz w:val="24"/>
          <w:szCs w:val="24"/>
        </w:rPr>
        <w:t>7.15</w:t>
      </w:r>
      <w:r>
        <w:rPr>
          <w:rFonts w:ascii="Arial" w:hAnsi="Arial" w:cs="Arial"/>
          <w:b/>
          <w:sz w:val="24"/>
          <w:szCs w:val="24"/>
        </w:rPr>
        <w:tab/>
      </w:r>
      <w:bookmarkStart w:id="154" w:name="Linking_diff_types_enquiries"/>
      <w:r w:rsidR="00BF5EB5" w:rsidRPr="00BF5EB5">
        <w:rPr>
          <w:rFonts w:ascii="Arial" w:hAnsi="Arial" w:cs="Arial"/>
          <w:b/>
          <w:sz w:val="24"/>
          <w:szCs w:val="24"/>
        </w:rPr>
        <w:t>Linking Different Types of Enquiries</w:t>
      </w:r>
      <w:bookmarkEnd w:id="154"/>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There are a number of different types of enquiries. It is important to ensure that where there is more than one enquiry that information is dovetailed to avoid delays, interviewing staff more than once, making people repeat their story.</w:t>
      </w:r>
    </w:p>
    <w:p w:rsidR="00BF5EB5" w:rsidRPr="00BF5EB5" w:rsidRDefault="00BF5EB5" w:rsidP="00BF5EB5">
      <w:pPr>
        <w:spacing w:after="0" w:line="240" w:lineRule="auto"/>
        <w:jc w:val="both"/>
        <w:rPr>
          <w:rFonts w:ascii="Arial" w:hAnsi="Arial" w:cs="Arial"/>
          <w:sz w:val="24"/>
          <w:szCs w:val="24"/>
        </w:rPr>
      </w:pPr>
    </w:p>
    <w:p w:rsidR="006039AF" w:rsidRDefault="006C1FA9" w:rsidP="00BF5EB5">
      <w:pPr>
        <w:spacing w:after="0" w:line="240" w:lineRule="auto"/>
        <w:jc w:val="both"/>
        <w:rPr>
          <w:rFonts w:ascii="Arial" w:hAnsi="Arial" w:cs="Arial"/>
          <w:sz w:val="24"/>
          <w:szCs w:val="24"/>
        </w:rPr>
      </w:pPr>
      <w:r>
        <w:rPr>
          <w:rFonts w:ascii="Arial" w:hAnsi="Arial" w:cs="Arial"/>
          <w:sz w:val="24"/>
          <w:szCs w:val="24"/>
        </w:rPr>
        <w:t>Other processes including P</w:t>
      </w:r>
      <w:r w:rsidR="00BF5EB5" w:rsidRPr="00BF5EB5">
        <w:rPr>
          <w:rFonts w:ascii="Arial" w:hAnsi="Arial" w:cs="Arial"/>
          <w:sz w:val="24"/>
          <w:szCs w:val="24"/>
        </w:rPr>
        <w:t xml:space="preserve">olice </w:t>
      </w:r>
      <w:r w:rsidRPr="00BF5EB5">
        <w:rPr>
          <w:rFonts w:ascii="Arial" w:hAnsi="Arial" w:cs="Arial"/>
          <w:sz w:val="24"/>
          <w:szCs w:val="24"/>
        </w:rPr>
        <w:t>investigations</w:t>
      </w:r>
      <w:r w:rsidR="00BF5EB5" w:rsidRPr="00BF5EB5">
        <w:rPr>
          <w:rFonts w:ascii="Arial" w:hAnsi="Arial" w:cs="Arial"/>
          <w:sz w:val="24"/>
          <w:szCs w:val="24"/>
        </w:rPr>
        <w:t xml:space="preserve"> can continue alongside the safeguarding </w:t>
      </w:r>
      <w:r w:rsidRPr="00BF5EB5">
        <w:rPr>
          <w:rFonts w:ascii="Arial" w:hAnsi="Arial" w:cs="Arial"/>
          <w:sz w:val="24"/>
          <w:szCs w:val="24"/>
        </w:rPr>
        <w:t>adults’</w:t>
      </w:r>
      <w:r w:rsidR="00BF5EB5" w:rsidRPr="00BF5EB5">
        <w:rPr>
          <w:rFonts w:ascii="Arial" w:hAnsi="Arial" w:cs="Arial"/>
          <w:sz w:val="24"/>
          <w:szCs w:val="24"/>
        </w:rPr>
        <w:t xml:space="preserve"> enquiry. </w:t>
      </w:r>
    </w:p>
    <w:p w:rsidR="006039AF" w:rsidRDefault="006039AF"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Where there are HR processes to consider, the employer will need to follow their own HR advice to comply with </w:t>
      </w:r>
      <w:r w:rsidR="006039AF">
        <w:rPr>
          <w:rFonts w:ascii="Arial" w:hAnsi="Arial" w:cs="Arial"/>
          <w:sz w:val="24"/>
          <w:szCs w:val="24"/>
        </w:rPr>
        <w:t>E</w:t>
      </w:r>
      <w:r w:rsidRPr="00BF5EB5">
        <w:rPr>
          <w:rFonts w:ascii="Arial" w:hAnsi="Arial" w:cs="Arial"/>
          <w:sz w:val="24"/>
          <w:szCs w:val="24"/>
        </w:rPr>
        <w:t>mployment law.</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 completion of any Police or employer investigation may be all that is needed to achieve the</w:t>
      </w:r>
      <w:r w:rsidR="006039AF">
        <w:rPr>
          <w:rFonts w:ascii="Arial" w:hAnsi="Arial" w:cs="Arial"/>
          <w:sz w:val="24"/>
          <w:szCs w:val="24"/>
        </w:rPr>
        <w:t xml:space="preserve"> adult’s</w:t>
      </w:r>
      <w:r w:rsidRPr="00BF5EB5">
        <w:rPr>
          <w:rFonts w:ascii="Arial" w:hAnsi="Arial" w:cs="Arial"/>
          <w:sz w:val="24"/>
          <w:szCs w:val="24"/>
        </w:rPr>
        <w:t xml:space="preserve"> desired outcome</w:t>
      </w:r>
      <w:r w:rsidR="006039AF">
        <w:rPr>
          <w:rFonts w:ascii="Arial" w:hAnsi="Arial" w:cs="Arial"/>
          <w:sz w:val="24"/>
          <w:szCs w:val="24"/>
        </w:rPr>
        <w:t>(</w:t>
      </w:r>
      <w:r w:rsidRPr="00BF5EB5">
        <w:rPr>
          <w:rFonts w:ascii="Arial" w:hAnsi="Arial" w:cs="Arial"/>
          <w:sz w:val="24"/>
          <w:szCs w:val="24"/>
        </w:rPr>
        <w:t>s</w:t>
      </w:r>
      <w:r w:rsidR="006039AF">
        <w:rPr>
          <w:rFonts w:ascii="Arial" w:hAnsi="Arial" w:cs="Arial"/>
          <w:sz w:val="24"/>
          <w:szCs w:val="24"/>
        </w:rPr>
        <w:t>)</w:t>
      </w:r>
      <w:r w:rsidRPr="00BF5EB5">
        <w:rPr>
          <w:rFonts w:ascii="Arial" w:hAnsi="Arial" w:cs="Arial"/>
          <w:sz w:val="24"/>
          <w:szCs w:val="24"/>
        </w:rPr>
        <w:t xml:space="preserve"> and the enquiry can be exited accordingly.</w:t>
      </w:r>
    </w:p>
    <w:p w:rsidR="00BF5EB5" w:rsidRDefault="00BF5EB5"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CE46B5" w:rsidRPr="00F641BE" w:rsidRDefault="00171D13" w:rsidP="00CE46B5">
      <w:pPr>
        <w:spacing w:after="0" w:line="240" w:lineRule="auto"/>
        <w:jc w:val="both"/>
        <w:rPr>
          <w:rFonts w:ascii="Arial" w:hAnsi="Arial" w:cs="Arial"/>
          <w:b/>
          <w:sz w:val="24"/>
          <w:szCs w:val="24"/>
        </w:rPr>
      </w:pPr>
      <w:bookmarkStart w:id="155" w:name="Considering_Action_Against_Persons"/>
      <w:r w:rsidRPr="00F641BE">
        <w:rPr>
          <w:rFonts w:ascii="Arial" w:hAnsi="Arial" w:cs="Arial"/>
          <w:b/>
          <w:sz w:val="24"/>
          <w:szCs w:val="24"/>
        </w:rPr>
        <w:t>7</w:t>
      </w:r>
      <w:r w:rsidR="00B533D0">
        <w:rPr>
          <w:rFonts w:ascii="Arial" w:hAnsi="Arial" w:cs="Arial"/>
          <w:b/>
          <w:sz w:val="24"/>
          <w:szCs w:val="24"/>
        </w:rPr>
        <w:t>.16</w:t>
      </w:r>
      <w:r w:rsidR="005710B2" w:rsidRPr="00F641BE">
        <w:rPr>
          <w:rFonts w:ascii="Arial" w:hAnsi="Arial" w:cs="Arial"/>
          <w:b/>
          <w:sz w:val="24"/>
          <w:szCs w:val="24"/>
        </w:rPr>
        <w:tab/>
      </w:r>
      <w:bookmarkStart w:id="156" w:name="Action_against_persons"/>
      <w:r w:rsidR="00620869" w:rsidRPr="00F641BE">
        <w:rPr>
          <w:rFonts w:ascii="Arial" w:hAnsi="Arial" w:cs="Arial"/>
          <w:b/>
          <w:sz w:val="24"/>
          <w:szCs w:val="24"/>
        </w:rPr>
        <w:t>Action against</w:t>
      </w:r>
      <w:r w:rsidR="00CE46B5" w:rsidRPr="00F641BE">
        <w:rPr>
          <w:rFonts w:ascii="Arial" w:hAnsi="Arial" w:cs="Arial"/>
          <w:b/>
          <w:sz w:val="24"/>
          <w:szCs w:val="24"/>
        </w:rPr>
        <w:t xml:space="preserve"> the Person(s) Alleged to have Caused Harm</w:t>
      </w:r>
      <w:bookmarkEnd w:id="156"/>
    </w:p>
    <w:bookmarkEnd w:id="155"/>
    <w:p w:rsidR="00C7229C" w:rsidRDefault="00C7229C" w:rsidP="00CE46B5">
      <w:pPr>
        <w:spacing w:after="0" w:line="240" w:lineRule="auto"/>
        <w:jc w:val="both"/>
        <w:rPr>
          <w:rFonts w:ascii="Arial" w:hAnsi="Arial" w:cs="Arial"/>
          <w:color w:val="FF0000"/>
          <w:sz w:val="24"/>
          <w:szCs w:val="24"/>
        </w:rPr>
      </w:pPr>
    </w:p>
    <w:p w:rsidR="00D12EF5" w:rsidRPr="005710B2" w:rsidRDefault="00D12EF5" w:rsidP="00CE46B5">
      <w:pPr>
        <w:spacing w:after="0" w:line="240" w:lineRule="auto"/>
        <w:jc w:val="both"/>
        <w:rPr>
          <w:rFonts w:ascii="Arial" w:hAnsi="Arial" w:cs="Arial"/>
          <w:color w:val="FF0000"/>
          <w:sz w:val="24"/>
          <w:szCs w:val="24"/>
        </w:rPr>
      </w:pPr>
    </w:p>
    <w:p w:rsidR="00CE46B5" w:rsidRPr="005710B2" w:rsidRDefault="00B73932" w:rsidP="00CE46B5">
      <w:pPr>
        <w:spacing w:after="0" w:line="240" w:lineRule="auto"/>
        <w:jc w:val="both"/>
        <w:rPr>
          <w:rFonts w:ascii="Arial" w:hAnsi="Arial" w:cs="Arial"/>
          <w:b/>
          <w:sz w:val="24"/>
          <w:szCs w:val="24"/>
        </w:rPr>
      </w:pPr>
      <w:r>
        <w:rPr>
          <w:rFonts w:ascii="Arial" w:hAnsi="Arial" w:cs="Arial"/>
          <w:b/>
          <w:sz w:val="24"/>
          <w:szCs w:val="24"/>
        </w:rPr>
        <w:t>7.17</w:t>
      </w:r>
      <w:r>
        <w:rPr>
          <w:rFonts w:ascii="Arial" w:hAnsi="Arial" w:cs="Arial"/>
          <w:b/>
          <w:sz w:val="24"/>
          <w:szCs w:val="24"/>
        </w:rPr>
        <w:tab/>
      </w:r>
      <w:bookmarkStart w:id="157" w:name="Support_for_people_alleged"/>
      <w:r w:rsidR="00CE46B5" w:rsidRPr="005710B2">
        <w:rPr>
          <w:rFonts w:ascii="Arial" w:hAnsi="Arial" w:cs="Arial"/>
          <w:b/>
          <w:sz w:val="24"/>
          <w:szCs w:val="24"/>
        </w:rPr>
        <w:t xml:space="preserve">Support for People who are </w:t>
      </w:r>
      <w:r w:rsidR="00265DD9">
        <w:rPr>
          <w:rFonts w:ascii="Arial" w:hAnsi="Arial" w:cs="Arial"/>
          <w:b/>
          <w:sz w:val="24"/>
          <w:szCs w:val="24"/>
        </w:rPr>
        <w:t>A</w:t>
      </w:r>
      <w:r w:rsidR="00CE46B5" w:rsidRPr="005710B2">
        <w:rPr>
          <w:rFonts w:ascii="Arial" w:hAnsi="Arial" w:cs="Arial"/>
          <w:b/>
          <w:sz w:val="24"/>
          <w:szCs w:val="24"/>
        </w:rPr>
        <w:t>lleged to have Caused Harm</w:t>
      </w:r>
      <w:bookmarkEnd w:id="157"/>
    </w:p>
    <w:p w:rsidR="00CE46B5" w:rsidRPr="00594879" w:rsidRDefault="00CE46B5" w:rsidP="00CE46B5">
      <w:pPr>
        <w:spacing w:after="0" w:line="240" w:lineRule="auto"/>
        <w:jc w:val="both"/>
        <w:rPr>
          <w:rFonts w:ascii="Arial" w:hAnsi="Arial" w:cs="Arial"/>
          <w:sz w:val="24"/>
          <w:szCs w:val="24"/>
          <w:highlight w:val="yellow"/>
        </w:rPr>
      </w:pPr>
    </w:p>
    <w:p w:rsidR="00CE46B5" w:rsidRPr="005710B2" w:rsidRDefault="00CE46B5" w:rsidP="00CE46B5">
      <w:pPr>
        <w:spacing w:after="0" w:line="240" w:lineRule="auto"/>
        <w:jc w:val="both"/>
        <w:rPr>
          <w:rFonts w:ascii="Arial" w:hAnsi="Arial" w:cs="Arial"/>
          <w:sz w:val="24"/>
          <w:szCs w:val="24"/>
        </w:rPr>
      </w:pPr>
      <w:r w:rsidRPr="005710B2">
        <w:rPr>
          <w:rFonts w:ascii="Arial" w:hAnsi="Arial" w:cs="Arial"/>
          <w:sz w:val="24"/>
          <w:szCs w:val="24"/>
        </w:rPr>
        <w:t>Where the person</w:t>
      </w:r>
      <w:r w:rsidR="00F354E7">
        <w:rPr>
          <w:rFonts w:ascii="Arial" w:hAnsi="Arial" w:cs="Arial"/>
          <w:sz w:val="24"/>
          <w:szCs w:val="24"/>
        </w:rPr>
        <w:t xml:space="preserve"> alleged to have caused harm</w:t>
      </w:r>
      <w:r w:rsidRPr="005710B2">
        <w:rPr>
          <w:rFonts w:ascii="Arial" w:hAnsi="Arial" w:cs="Arial"/>
          <w:sz w:val="24"/>
          <w:szCs w:val="24"/>
        </w:rPr>
        <w:t xml:space="preserve"> is also an adult who has care and support needs, organisations should consider what support and actions may help them not to abuse others. For example, enquiries may indicate that abuse was caused because the adult’s needs were not met and therefore a review of their needs should be made.</w:t>
      </w:r>
    </w:p>
    <w:p w:rsidR="00CE46B5" w:rsidRPr="005710B2" w:rsidRDefault="00CE46B5" w:rsidP="00CE46B5">
      <w:pPr>
        <w:spacing w:after="0" w:line="240" w:lineRule="auto"/>
        <w:jc w:val="both"/>
        <w:rPr>
          <w:rFonts w:ascii="Arial" w:hAnsi="Arial" w:cs="Arial"/>
          <w:sz w:val="24"/>
          <w:szCs w:val="24"/>
        </w:rPr>
      </w:pPr>
    </w:p>
    <w:p w:rsidR="00CE46B5" w:rsidRPr="005710B2" w:rsidRDefault="00CE46B5" w:rsidP="00CE46B5">
      <w:pPr>
        <w:spacing w:after="0" w:line="240" w:lineRule="auto"/>
        <w:jc w:val="both"/>
        <w:rPr>
          <w:rFonts w:ascii="Arial" w:hAnsi="Arial" w:cs="Arial"/>
          <w:sz w:val="24"/>
          <w:szCs w:val="24"/>
        </w:rPr>
      </w:pPr>
      <w:r w:rsidRPr="005710B2">
        <w:rPr>
          <w:rFonts w:ascii="Arial" w:hAnsi="Arial" w:cs="Arial"/>
          <w:sz w:val="24"/>
          <w:szCs w:val="24"/>
        </w:rPr>
        <w:t>Where the person alleged to have caused harm is a carer, consideration should be given to whether they are themselves in need of care and support.</w:t>
      </w:r>
    </w:p>
    <w:p w:rsidR="00CE46B5" w:rsidRPr="005710B2" w:rsidRDefault="00CE46B5" w:rsidP="00CE46B5">
      <w:pPr>
        <w:spacing w:after="0" w:line="240" w:lineRule="auto"/>
        <w:jc w:val="both"/>
        <w:rPr>
          <w:rFonts w:ascii="Arial" w:hAnsi="Arial" w:cs="Arial"/>
          <w:sz w:val="24"/>
          <w:szCs w:val="24"/>
        </w:rPr>
      </w:pPr>
    </w:p>
    <w:p w:rsidR="00CE46B5" w:rsidRPr="005710B2" w:rsidRDefault="00CE46B5" w:rsidP="00CE46B5">
      <w:pPr>
        <w:spacing w:after="0" w:line="240" w:lineRule="auto"/>
        <w:jc w:val="both"/>
        <w:rPr>
          <w:rFonts w:ascii="Arial" w:hAnsi="Arial" w:cs="Arial"/>
          <w:sz w:val="24"/>
          <w:szCs w:val="24"/>
        </w:rPr>
      </w:pPr>
      <w:r w:rsidRPr="005710B2">
        <w:rPr>
          <w:rFonts w:ascii="Arial" w:hAnsi="Arial" w:cs="Arial"/>
          <w:sz w:val="24"/>
          <w:szCs w:val="24"/>
        </w:rPr>
        <w:t>Checks might be made whether staff were provided with the right training, supervision and support. Whilst this does not condone deliberate intentions of abuse, prevention strategies to reduce the risk of it occurring again to the adult or other people should be considered.</w:t>
      </w:r>
    </w:p>
    <w:p w:rsidR="00CE46B5" w:rsidRPr="005710B2" w:rsidRDefault="00CE46B5" w:rsidP="00CE46B5">
      <w:pPr>
        <w:spacing w:after="0" w:line="240" w:lineRule="auto"/>
        <w:jc w:val="both"/>
        <w:rPr>
          <w:rFonts w:ascii="Arial" w:hAnsi="Arial" w:cs="Arial"/>
          <w:sz w:val="24"/>
          <w:szCs w:val="24"/>
        </w:rPr>
      </w:pPr>
    </w:p>
    <w:p w:rsidR="00CE46B5" w:rsidRPr="005710B2" w:rsidRDefault="00CE46B5" w:rsidP="00CE46B5">
      <w:pPr>
        <w:spacing w:after="0" w:line="240" w:lineRule="auto"/>
        <w:jc w:val="both"/>
        <w:rPr>
          <w:rFonts w:ascii="Arial" w:hAnsi="Arial" w:cs="Arial"/>
          <w:sz w:val="24"/>
          <w:szCs w:val="24"/>
        </w:rPr>
      </w:pPr>
      <w:r w:rsidRPr="005710B2">
        <w:rPr>
          <w:rFonts w:ascii="Arial" w:hAnsi="Arial" w:cs="Arial"/>
          <w:sz w:val="24"/>
          <w:szCs w:val="24"/>
        </w:rPr>
        <w:t>People  who  are  known  perpetrators  of  domestic  violence  may  benefit  from</w:t>
      </w:r>
    </w:p>
    <w:p w:rsidR="00CE46B5" w:rsidRPr="005710B2" w:rsidRDefault="00F354E7" w:rsidP="00CE46B5">
      <w:pPr>
        <w:spacing w:after="0" w:line="240" w:lineRule="auto"/>
        <w:jc w:val="both"/>
        <w:rPr>
          <w:rFonts w:ascii="Arial" w:hAnsi="Arial" w:cs="Arial"/>
          <w:sz w:val="24"/>
          <w:szCs w:val="24"/>
        </w:rPr>
      </w:pPr>
      <w:r>
        <w:rPr>
          <w:rFonts w:ascii="Arial" w:hAnsi="Arial" w:cs="Arial"/>
          <w:sz w:val="24"/>
          <w:szCs w:val="24"/>
        </w:rPr>
        <w:t>Domestic Abuse</w:t>
      </w:r>
      <w:r w:rsidR="00CE46B5" w:rsidRPr="005710B2">
        <w:rPr>
          <w:rFonts w:ascii="Arial" w:hAnsi="Arial" w:cs="Arial"/>
          <w:sz w:val="24"/>
          <w:szCs w:val="24"/>
        </w:rPr>
        <w:t xml:space="preserve"> Prevention Programmes.</w:t>
      </w:r>
    </w:p>
    <w:p w:rsidR="00CE46B5" w:rsidRPr="005710B2" w:rsidRDefault="00CE46B5" w:rsidP="00CE46B5">
      <w:pPr>
        <w:spacing w:after="0" w:line="240" w:lineRule="auto"/>
        <w:jc w:val="both"/>
        <w:rPr>
          <w:rFonts w:ascii="Arial" w:hAnsi="Arial" w:cs="Arial"/>
          <w:sz w:val="24"/>
          <w:szCs w:val="24"/>
        </w:rPr>
      </w:pPr>
    </w:p>
    <w:p w:rsidR="00BF171F" w:rsidRPr="00BF171F" w:rsidRDefault="00CE46B5" w:rsidP="00275349">
      <w:pPr>
        <w:spacing w:after="0" w:line="240" w:lineRule="auto"/>
        <w:jc w:val="both"/>
        <w:rPr>
          <w:rFonts w:ascii="Arial" w:hAnsi="Arial" w:cs="Arial"/>
          <w:sz w:val="24"/>
          <w:szCs w:val="24"/>
        </w:rPr>
      </w:pPr>
      <w:r w:rsidRPr="005710B2">
        <w:rPr>
          <w:rFonts w:ascii="Arial" w:hAnsi="Arial" w:cs="Arial"/>
          <w:sz w:val="24"/>
          <w:szCs w:val="24"/>
        </w:rPr>
        <w:t>When considering action for people who abuse, prevention and action to safeguard adults should work in tandem.</w:t>
      </w:r>
    </w:p>
    <w:p w:rsidR="00B13221" w:rsidRDefault="00B13221" w:rsidP="00FF3D40">
      <w:pPr>
        <w:spacing w:after="0" w:line="240" w:lineRule="auto"/>
        <w:jc w:val="both"/>
        <w:rPr>
          <w:rFonts w:ascii="Arial" w:hAnsi="Arial" w:cs="Arial"/>
          <w:b/>
          <w:sz w:val="24"/>
          <w:szCs w:val="24"/>
        </w:rPr>
      </w:pPr>
    </w:p>
    <w:p w:rsidR="00B73932" w:rsidRDefault="00B73932" w:rsidP="00FF3D40">
      <w:pPr>
        <w:spacing w:after="0" w:line="240" w:lineRule="auto"/>
        <w:jc w:val="both"/>
        <w:rPr>
          <w:rFonts w:ascii="Arial" w:hAnsi="Arial" w:cs="Arial"/>
          <w:b/>
          <w:sz w:val="24"/>
          <w:szCs w:val="24"/>
        </w:rPr>
      </w:pPr>
    </w:p>
    <w:p w:rsidR="00A74B76" w:rsidRDefault="00B73932" w:rsidP="00FF3D40">
      <w:pPr>
        <w:spacing w:after="0" w:line="240" w:lineRule="auto"/>
        <w:jc w:val="both"/>
        <w:rPr>
          <w:rFonts w:ascii="Arial" w:hAnsi="Arial" w:cs="Arial"/>
          <w:b/>
          <w:sz w:val="24"/>
          <w:szCs w:val="24"/>
        </w:rPr>
      </w:pPr>
      <w:r>
        <w:rPr>
          <w:rFonts w:ascii="Arial" w:hAnsi="Arial" w:cs="Arial"/>
          <w:b/>
          <w:sz w:val="24"/>
          <w:szCs w:val="24"/>
        </w:rPr>
        <w:t>7.18</w:t>
      </w:r>
      <w:r>
        <w:rPr>
          <w:rFonts w:ascii="Arial" w:hAnsi="Arial" w:cs="Arial"/>
          <w:b/>
          <w:sz w:val="24"/>
          <w:szCs w:val="24"/>
        </w:rPr>
        <w:tab/>
      </w:r>
      <w:bookmarkStart w:id="158" w:name="Feedback_to_people_alleged"/>
      <w:r w:rsidR="00A74B76">
        <w:rPr>
          <w:rFonts w:ascii="Arial" w:hAnsi="Arial" w:cs="Arial"/>
          <w:b/>
          <w:sz w:val="24"/>
          <w:szCs w:val="24"/>
        </w:rPr>
        <w:t xml:space="preserve">Feedback to People who are Alleged to have Caused Harm </w:t>
      </w:r>
      <w:bookmarkEnd w:id="158"/>
    </w:p>
    <w:p w:rsidR="00B6215D" w:rsidRDefault="00B6215D" w:rsidP="00FF3D40">
      <w:pPr>
        <w:spacing w:after="0" w:line="240" w:lineRule="auto"/>
        <w:jc w:val="both"/>
        <w:rPr>
          <w:rFonts w:ascii="Arial" w:hAnsi="Arial" w:cs="Arial"/>
          <w:sz w:val="24"/>
          <w:szCs w:val="24"/>
        </w:rPr>
      </w:pPr>
    </w:p>
    <w:p w:rsidR="00A74B76" w:rsidRDefault="00A74B76" w:rsidP="00FF3D40">
      <w:pPr>
        <w:spacing w:after="0" w:line="240" w:lineRule="auto"/>
        <w:jc w:val="both"/>
        <w:rPr>
          <w:rFonts w:ascii="Arial" w:hAnsi="Arial" w:cs="Arial"/>
          <w:sz w:val="24"/>
          <w:szCs w:val="24"/>
        </w:rPr>
      </w:pPr>
      <w:r w:rsidRPr="00A74B76">
        <w:rPr>
          <w:rFonts w:ascii="Arial" w:hAnsi="Arial" w:cs="Arial"/>
          <w:sz w:val="24"/>
          <w:szCs w:val="24"/>
        </w:rPr>
        <w:t xml:space="preserve">An evaluation should be carried out as to whether it is safe to share information about the </w:t>
      </w:r>
      <w:r w:rsidR="00F44A86">
        <w:rPr>
          <w:rFonts w:ascii="Arial" w:hAnsi="Arial" w:cs="Arial"/>
          <w:sz w:val="24"/>
          <w:szCs w:val="24"/>
        </w:rPr>
        <w:t xml:space="preserve">safeguarding concern </w:t>
      </w:r>
      <w:r w:rsidRPr="00A74B76">
        <w:rPr>
          <w:rFonts w:ascii="Arial" w:hAnsi="Arial" w:cs="Arial"/>
          <w:sz w:val="24"/>
          <w:szCs w:val="24"/>
        </w:rPr>
        <w:t xml:space="preserve">with the person allegedly responsible. </w:t>
      </w:r>
      <w:r w:rsidR="00172FB8">
        <w:rPr>
          <w:rFonts w:ascii="Arial" w:hAnsi="Arial" w:cs="Arial"/>
          <w:sz w:val="24"/>
          <w:szCs w:val="24"/>
        </w:rPr>
        <w:t>The adult should give their</w:t>
      </w:r>
      <w:r w:rsidRPr="00A74B76">
        <w:rPr>
          <w:rFonts w:ascii="Arial" w:hAnsi="Arial" w:cs="Arial"/>
          <w:sz w:val="24"/>
          <w:szCs w:val="24"/>
        </w:rPr>
        <w:t xml:space="preserve"> informed consent before sharing information with the person allegedly responsible. However, where the sharing of information to prevent harm is necessary, lack of consent to information sharing can be overridden. </w:t>
      </w:r>
    </w:p>
    <w:p w:rsidR="00A74B76" w:rsidRDefault="00A74B76" w:rsidP="00FF3D40">
      <w:pPr>
        <w:spacing w:after="0" w:line="240" w:lineRule="auto"/>
        <w:jc w:val="both"/>
        <w:rPr>
          <w:rFonts w:ascii="Arial" w:hAnsi="Arial" w:cs="Arial"/>
          <w:sz w:val="24"/>
          <w:szCs w:val="24"/>
        </w:rPr>
      </w:pPr>
    </w:p>
    <w:p w:rsidR="00A74B76" w:rsidRPr="00486607" w:rsidRDefault="00A74B76" w:rsidP="00FF3D40">
      <w:pPr>
        <w:spacing w:after="0" w:line="240" w:lineRule="auto"/>
        <w:jc w:val="both"/>
        <w:rPr>
          <w:rFonts w:ascii="Arial" w:hAnsi="Arial" w:cs="Arial"/>
          <w:sz w:val="24"/>
          <w:szCs w:val="24"/>
        </w:rPr>
      </w:pPr>
    </w:p>
    <w:p w:rsidR="00FF3D40" w:rsidRPr="00FC2C0C" w:rsidRDefault="00171D13" w:rsidP="00FF3D40">
      <w:pPr>
        <w:spacing w:after="0" w:line="240" w:lineRule="auto"/>
        <w:jc w:val="both"/>
        <w:rPr>
          <w:rFonts w:ascii="Arial" w:hAnsi="Arial" w:cs="Arial"/>
          <w:b/>
          <w:sz w:val="24"/>
          <w:szCs w:val="24"/>
        </w:rPr>
      </w:pPr>
      <w:r>
        <w:rPr>
          <w:rFonts w:ascii="Arial" w:hAnsi="Arial" w:cs="Arial"/>
          <w:b/>
          <w:sz w:val="24"/>
          <w:szCs w:val="24"/>
        </w:rPr>
        <w:t>7</w:t>
      </w:r>
      <w:r w:rsidR="00B73932">
        <w:rPr>
          <w:rFonts w:ascii="Arial" w:hAnsi="Arial" w:cs="Arial"/>
          <w:b/>
          <w:sz w:val="24"/>
          <w:szCs w:val="24"/>
        </w:rPr>
        <w:t>.19</w:t>
      </w:r>
      <w:r w:rsidR="00FF3D40">
        <w:rPr>
          <w:rFonts w:ascii="Arial" w:hAnsi="Arial" w:cs="Arial"/>
          <w:b/>
          <w:sz w:val="24"/>
          <w:szCs w:val="24"/>
        </w:rPr>
        <w:tab/>
      </w:r>
      <w:bookmarkStart w:id="159" w:name="Care_and_Support_Provider_Duties"/>
      <w:r w:rsidR="00B6215D">
        <w:rPr>
          <w:rFonts w:ascii="Arial" w:hAnsi="Arial" w:cs="Arial"/>
          <w:b/>
          <w:sz w:val="24"/>
          <w:szCs w:val="24"/>
        </w:rPr>
        <w:t xml:space="preserve">Care and Support </w:t>
      </w:r>
      <w:r w:rsidR="00FF3D40">
        <w:rPr>
          <w:rFonts w:ascii="Arial" w:hAnsi="Arial" w:cs="Arial"/>
          <w:b/>
          <w:sz w:val="24"/>
          <w:szCs w:val="24"/>
        </w:rPr>
        <w:t>Provider D</w:t>
      </w:r>
      <w:r w:rsidR="00B6215D">
        <w:rPr>
          <w:rFonts w:ascii="Arial" w:hAnsi="Arial" w:cs="Arial"/>
          <w:b/>
          <w:sz w:val="24"/>
          <w:szCs w:val="24"/>
        </w:rPr>
        <w:t>uties</w:t>
      </w:r>
      <w:bookmarkEnd w:id="159"/>
    </w:p>
    <w:p w:rsidR="00FF3D40" w:rsidRPr="00FC2C0C" w:rsidRDefault="00FF3D40" w:rsidP="00FF3D40">
      <w:pPr>
        <w:spacing w:after="0" w:line="240" w:lineRule="auto"/>
        <w:jc w:val="both"/>
        <w:rPr>
          <w:rFonts w:ascii="Arial" w:hAnsi="Arial" w:cs="Arial"/>
          <w:color w:val="FF0000"/>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The </w:t>
      </w:r>
      <w:hyperlink r:id="rId206" w:history="1">
        <w:r w:rsidRPr="00174A34">
          <w:rPr>
            <w:rStyle w:val="Hyperlink"/>
            <w:rFonts w:ascii="Arial" w:hAnsi="Arial" w:cs="Arial"/>
            <w:sz w:val="24"/>
            <w:szCs w:val="24"/>
          </w:rPr>
          <w:t>Care Act Statutory guidance (2016)</w:t>
        </w:r>
      </w:hyperlink>
      <w:r w:rsidRPr="00FC2C0C">
        <w:rPr>
          <w:rFonts w:ascii="Arial" w:hAnsi="Arial" w:cs="Arial"/>
          <w:sz w:val="24"/>
          <w:szCs w:val="24"/>
        </w:rPr>
        <w:t xml:space="preserve"> is clear where abuse or neglect is carried out by employees or in a regulated setting such as a care home or hospital or college, the first responsibility to act must be with the employing organisation as provider of the service. Social workers or counsellors may need to be involved in order to support the adult to recover. </w:t>
      </w:r>
    </w:p>
    <w:p w:rsidR="00FF3D40" w:rsidRPr="00FC2C0C" w:rsidRDefault="00FF3D40" w:rsidP="00FF3D40">
      <w:pPr>
        <w:spacing w:after="0" w:line="240" w:lineRule="auto"/>
        <w:jc w:val="both"/>
        <w:rPr>
          <w:rFonts w:ascii="Arial" w:hAnsi="Arial" w:cs="Arial"/>
          <w:sz w:val="24"/>
          <w:szCs w:val="24"/>
        </w:rPr>
      </w:pPr>
    </w:p>
    <w:p w:rsidR="00FF3D40" w:rsidRPr="00FC2C0C" w:rsidRDefault="00143189" w:rsidP="00FF3D40">
      <w:pPr>
        <w:spacing w:after="0" w:line="240" w:lineRule="auto"/>
        <w:jc w:val="both"/>
        <w:rPr>
          <w:rFonts w:ascii="Arial" w:hAnsi="Arial" w:cs="Arial"/>
          <w:sz w:val="24"/>
          <w:szCs w:val="24"/>
        </w:rPr>
      </w:pPr>
      <w:hyperlink r:id="rId207" w:history="1">
        <w:r w:rsidR="00FF3D40" w:rsidRPr="00174A34">
          <w:rPr>
            <w:rStyle w:val="Hyperlink"/>
            <w:rFonts w:ascii="Arial" w:hAnsi="Arial" w:cs="Arial"/>
            <w:sz w:val="24"/>
            <w:szCs w:val="24"/>
          </w:rPr>
          <w:t>Care Act Statutory guidance (2016)</w:t>
        </w:r>
      </w:hyperlink>
      <w:r w:rsidR="00FF3D40" w:rsidRPr="00174A34">
        <w:rPr>
          <w:rFonts w:ascii="Arial" w:hAnsi="Arial" w:cs="Arial"/>
          <w:sz w:val="24"/>
          <w:szCs w:val="24"/>
        </w:rPr>
        <w:t xml:space="preserve"> </w:t>
      </w:r>
      <w:r w:rsidR="00FF3D40" w:rsidRPr="00FC2C0C">
        <w:rPr>
          <w:rFonts w:ascii="Arial" w:hAnsi="Arial" w:cs="Arial"/>
          <w:sz w:val="24"/>
          <w:szCs w:val="24"/>
        </w:rPr>
        <w:t>states that the provider has duties as both a service provider and as an employer. Duties include:</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954EDA">
      <w:pPr>
        <w:numPr>
          <w:ilvl w:val="0"/>
          <w:numId w:val="112"/>
        </w:numPr>
        <w:spacing w:after="0" w:line="240" w:lineRule="auto"/>
        <w:contextualSpacing/>
        <w:jc w:val="both"/>
        <w:rPr>
          <w:rFonts w:ascii="Arial" w:hAnsi="Arial" w:cs="Arial"/>
          <w:sz w:val="24"/>
          <w:szCs w:val="24"/>
        </w:rPr>
      </w:pPr>
      <w:r w:rsidRPr="00FC2C0C">
        <w:rPr>
          <w:rFonts w:ascii="Arial" w:hAnsi="Arial" w:cs="Arial"/>
          <w:sz w:val="24"/>
          <w:szCs w:val="24"/>
        </w:rPr>
        <w:t>Dealing with employment/disciplinary issues</w:t>
      </w:r>
      <w:r>
        <w:rPr>
          <w:rFonts w:ascii="Arial" w:hAnsi="Arial" w:cs="Arial"/>
          <w:sz w:val="24"/>
          <w:szCs w:val="24"/>
        </w:rPr>
        <w:t>;</w:t>
      </w:r>
    </w:p>
    <w:p w:rsidR="00FF3D40" w:rsidRPr="00FC2C0C" w:rsidRDefault="00FF3D40" w:rsidP="00954EDA">
      <w:pPr>
        <w:numPr>
          <w:ilvl w:val="0"/>
          <w:numId w:val="112"/>
        </w:numPr>
        <w:spacing w:after="0" w:line="240" w:lineRule="auto"/>
        <w:contextualSpacing/>
        <w:jc w:val="both"/>
        <w:rPr>
          <w:rFonts w:ascii="Arial" w:hAnsi="Arial" w:cs="Arial"/>
          <w:sz w:val="24"/>
          <w:szCs w:val="24"/>
        </w:rPr>
      </w:pPr>
      <w:r>
        <w:rPr>
          <w:rFonts w:ascii="Arial" w:hAnsi="Arial" w:cs="Arial"/>
          <w:sz w:val="24"/>
          <w:szCs w:val="24"/>
        </w:rPr>
        <w:t>Protecting the adult;</w:t>
      </w:r>
    </w:p>
    <w:p w:rsidR="00FF3D40" w:rsidRPr="00FC2C0C" w:rsidRDefault="00FF3D40" w:rsidP="00954EDA">
      <w:pPr>
        <w:numPr>
          <w:ilvl w:val="0"/>
          <w:numId w:val="112"/>
        </w:numPr>
        <w:spacing w:after="0" w:line="240" w:lineRule="auto"/>
        <w:contextualSpacing/>
        <w:jc w:val="both"/>
        <w:rPr>
          <w:rFonts w:ascii="Arial" w:hAnsi="Arial" w:cs="Arial"/>
          <w:sz w:val="24"/>
          <w:szCs w:val="24"/>
        </w:rPr>
      </w:pPr>
      <w:r w:rsidRPr="00FC2C0C">
        <w:rPr>
          <w:rFonts w:ascii="Arial" w:hAnsi="Arial" w:cs="Arial"/>
          <w:sz w:val="24"/>
          <w:szCs w:val="24"/>
        </w:rPr>
        <w:t>Incident investigation</w:t>
      </w:r>
      <w:r>
        <w:rPr>
          <w:rFonts w:ascii="Arial" w:hAnsi="Arial" w:cs="Arial"/>
          <w:sz w:val="24"/>
          <w:szCs w:val="24"/>
        </w:rPr>
        <w:t>;</w:t>
      </w:r>
    </w:p>
    <w:p w:rsidR="00FF3D40" w:rsidRPr="00FC2C0C" w:rsidRDefault="00FF3D40" w:rsidP="00954EDA">
      <w:pPr>
        <w:numPr>
          <w:ilvl w:val="0"/>
          <w:numId w:val="112"/>
        </w:numPr>
        <w:spacing w:after="0" w:line="240" w:lineRule="auto"/>
        <w:contextualSpacing/>
        <w:jc w:val="both"/>
        <w:rPr>
          <w:rFonts w:ascii="Arial" w:hAnsi="Arial" w:cs="Arial"/>
          <w:sz w:val="24"/>
          <w:szCs w:val="24"/>
        </w:rPr>
      </w:pPr>
      <w:r w:rsidRPr="00FC2C0C">
        <w:rPr>
          <w:rFonts w:ascii="Arial" w:hAnsi="Arial" w:cs="Arial"/>
          <w:sz w:val="24"/>
          <w:szCs w:val="24"/>
        </w:rPr>
        <w:t>Assuring regulators and commissioners</w:t>
      </w:r>
      <w:r>
        <w:rPr>
          <w:rFonts w:ascii="Arial" w:hAnsi="Arial" w:cs="Arial"/>
          <w:sz w:val="24"/>
          <w:szCs w:val="24"/>
        </w:rPr>
        <w:t>;</w:t>
      </w:r>
    </w:p>
    <w:p w:rsidR="00FF3D40" w:rsidRPr="00FC2C0C" w:rsidRDefault="00FF3D40" w:rsidP="00954EDA">
      <w:pPr>
        <w:numPr>
          <w:ilvl w:val="0"/>
          <w:numId w:val="112"/>
        </w:numPr>
        <w:spacing w:after="0" w:line="240" w:lineRule="auto"/>
        <w:contextualSpacing/>
        <w:jc w:val="both"/>
        <w:rPr>
          <w:rFonts w:ascii="Arial" w:hAnsi="Arial" w:cs="Arial"/>
          <w:sz w:val="24"/>
          <w:szCs w:val="24"/>
        </w:rPr>
      </w:pPr>
      <w:r w:rsidRPr="00FC2C0C">
        <w:rPr>
          <w:rFonts w:ascii="Arial" w:hAnsi="Arial" w:cs="Arial"/>
          <w:sz w:val="24"/>
          <w:szCs w:val="24"/>
        </w:rPr>
        <w:t xml:space="preserve">Preventing recurrent </w:t>
      </w:r>
      <w:r w:rsidR="008E79FD">
        <w:rPr>
          <w:rFonts w:ascii="Arial" w:hAnsi="Arial" w:cs="Arial"/>
          <w:sz w:val="24"/>
          <w:szCs w:val="24"/>
        </w:rPr>
        <w:t xml:space="preserve">risk, </w:t>
      </w:r>
      <w:r w:rsidRPr="00FC2C0C">
        <w:rPr>
          <w:rFonts w:ascii="Arial" w:hAnsi="Arial" w:cs="Arial"/>
          <w:sz w:val="24"/>
          <w:szCs w:val="24"/>
        </w:rPr>
        <w:t>and risk to others</w:t>
      </w:r>
      <w:r>
        <w:rPr>
          <w:rFonts w:ascii="Arial" w:hAnsi="Arial" w:cs="Arial"/>
          <w:sz w:val="24"/>
          <w:szCs w:val="24"/>
        </w:rPr>
        <w:t>;</w:t>
      </w:r>
    </w:p>
    <w:p w:rsidR="00FF3D40" w:rsidRPr="00FC2C0C" w:rsidRDefault="00FF3D40" w:rsidP="00954EDA">
      <w:pPr>
        <w:numPr>
          <w:ilvl w:val="0"/>
          <w:numId w:val="112"/>
        </w:numPr>
        <w:spacing w:after="0" w:line="240" w:lineRule="auto"/>
        <w:contextualSpacing/>
        <w:jc w:val="both"/>
        <w:rPr>
          <w:rFonts w:ascii="Arial" w:hAnsi="Arial" w:cs="Arial"/>
          <w:sz w:val="24"/>
          <w:szCs w:val="24"/>
        </w:rPr>
      </w:pPr>
      <w:r w:rsidRPr="00FC2C0C">
        <w:rPr>
          <w:rFonts w:ascii="Arial" w:hAnsi="Arial" w:cs="Arial"/>
          <w:sz w:val="24"/>
          <w:szCs w:val="24"/>
        </w:rPr>
        <w:t>Reporting concerns</w:t>
      </w:r>
      <w:r>
        <w:rPr>
          <w:rFonts w:ascii="Arial" w:hAnsi="Arial" w:cs="Arial"/>
          <w:sz w:val="24"/>
          <w:szCs w:val="24"/>
        </w:rPr>
        <w:t xml:space="preserve">. </w:t>
      </w:r>
    </w:p>
    <w:p w:rsidR="00FF3D40" w:rsidRPr="00FC2C0C" w:rsidRDefault="00FF3D40" w:rsidP="00FF3D40">
      <w:pPr>
        <w:spacing w:after="0" w:line="240" w:lineRule="auto"/>
        <w:ind w:left="360"/>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Where an employer is aware of abuse or neglect in their organisation, they are under a duty to </w:t>
      </w:r>
      <w:r w:rsidR="00594879">
        <w:rPr>
          <w:rFonts w:ascii="Arial" w:hAnsi="Arial" w:cs="Arial"/>
          <w:sz w:val="24"/>
          <w:szCs w:val="24"/>
        </w:rPr>
        <w:t>address</w:t>
      </w:r>
      <w:r w:rsidRPr="00FC2C0C">
        <w:rPr>
          <w:rFonts w:ascii="Arial" w:hAnsi="Arial" w:cs="Arial"/>
          <w:sz w:val="24"/>
          <w:szCs w:val="24"/>
        </w:rPr>
        <w:t xml:space="preserve"> this and protect the adult from harm and as soon as possible inform the local authority, CQC and CCG where the latter is a commissioner.</w:t>
      </w:r>
    </w:p>
    <w:p w:rsidR="00FF3D40" w:rsidRDefault="00FF3D40" w:rsidP="00FF3D40">
      <w:pPr>
        <w:spacing w:after="0" w:line="240" w:lineRule="auto"/>
        <w:jc w:val="both"/>
        <w:rPr>
          <w:rFonts w:ascii="Arial" w:hAnsi="Arial" w:cs="Arial"/>
          <w:sz w:val="24"/>
          <w:szCs w:val="24"/>
        </w:rPr>
      </w:pPr>
    </w:p>
    <w:p w:rsidR="00F641BE" w:rsidRDefault="00F641BE" w:rsidP="00FF3D40">
      <w:pPr>
        <w:spacing w:after="0" w:line="240" w:lineRule="auto"/>
        <w:jc w:val="both"/>
        <w:rPr>
          <w:rFonts w:ascii="Arial" w:hAnsi="Arial" w:cs="Arial"/>
          <w:sz w:val="24"/>
          <w:szCs w:val="24"/>
        </w:rPr>
      </w:pPr>
    </w:p>
    <w:p w:rsidR="00FF3D40" w:rsidRPr="00FC2C0C" w:rsidRDefault="00171D13" w:rsidP="00FF3D40">
      <w:pPr>
        <w:spacing w:after="0" w:line="240" w:lineRule="auto"/>
        <w:jc w:val="both"/>
        <w:rPr>
          <w:rFonts w:ascii="Arial" w:hAnsi="Arial" w:cs="Arial"/>
          <w:b/>
          <w:sz w:val="24"/>
          <w:szCs w:val="24"/>
        </w:rPr>
      </w:pPr>
      <w:r>
        <w:rPr>
          <w:rFonts w:ascii="Arial" w:hAnsi="Arial" w:cs="Arial"/>
          <w:b/>
          <w:sz w:val="24"/>
          <w:szCs w:val="24"/>
        </w:rPr>
        <w:t>7</w:t>
      </w:r>
      <w:r w:rsidR="00B73932">
        <w:rPr>
          <w:rFonts w:ascii="Arial" w:hAnsi="Arial" w:cs="Arial"/>
          <w:b/>
          <w:sz w:val="24"/>
          <w:szCs w:val="24"/>
        </w:rPr>
        <w:t>.20</w:t>
      </w:r>
      <w:r w:rsidR="00FF3D40">
        <w:rPr>
          <w:rFonts w:ascii="Arial" w:hAnsi="Arial" w:cs="Arial"/>
          <w:b/>
          <w:sz w:val="24"/>
          <w:szCs w:val="24"/>
        </w:rPr>
        <w:tab/>
      </w:r>
      <w:bookmarkStart w:id="160" w:name="LA_Duties_Cross_Border_Arrangements"/>
      <w:r w:rsidR="00FF3D40">
        <w:rPr>
          <w:rFonts w:ascii="Arial" w:hAnsi="Arial" w:cs="Arial"/>
          <w:b/>
          <w:sz w:val="24"/>
          <w:szCs w:val="24"/>
        </w:rPr>
        <w:t>Local Authority D</w:t>
      </w:r>
      <w:r w:rsidR="00FF3D40" w:rsidRPr="00FC2C0C">
        <w:rPr>
          <w:rFonts w:ascii="Arial" w:hAnsi="Arial" w:cs="Arial"/>
          <w:b/>
          <w:sz w:val="24"/>
          <w:szCs w:val="24"/>
        </w:rPr>
        <w:t xml:space="preserve">uties </w:t>
      </w:r>
      <w:r w:rsidR="00FF3D40">
        <w:rPr>
          <w:rFonts w:ascii="Arial" w:hAnsi="Arial" w:cs="Arial"/>
          <w:b/>
          <w:sz w:val="24"/>
          <w:szCs w:val="24"/>
        </w:rPr>
        <w:t>- Cross Border A</w:t>
      </w:r>
      <w:r w:rsidR="00FF3D40" w:rsidRPr="00FC2C0C">
        <w:rPr>
          <w:rFonts w:ascii="Arial" w:hAnsi="Arial" w:cs="Arial"/>
          <w:b/>
          <w:sz w:val="24"/>
          <w:szCs w:val="24"/>
        </w:rPr>
        <w:t>rrangements</w:t>
      </w:r>
      <w:bookmarkEnd w:id="160"/>
    </w:p>
    <w:p w:rsidR="009036F4" w:rsidRDefault="009036F4" w:rsidP="00FF3D40">
      <w:pPr>
        <w:spacing w:after="0" w:line="240" w:lineRule="auto"/>
        <w:jc w:val="both"/>
        <w:rPr>
          <w:rFonts w:ascii="Arial" w:hAnsi="Arial" w:cs="Arial"/>
          <w:sz w:val="24"/>
          <w:szCs w:val="24"/>
        </w:rPr>
      </w:pPr>
    </w:p>
    <w:p w:rsidR="00DF618F" w:rsidRPr="00F641BE" w:rsidRDefault="00DF618F" w:rsidP="00FF3D40">
      <w:pPr>
        <w:spacing w:after="0" w:line="240" w:lineRule="auto"/>
        <w:jc w:val="both"/>
        <w:rPr>
          <w:rFonts w:ascii="Arial" w:hAnsi="Arial" w:cs="Arial"/>
          <w:sz w:val="24"/>
          <w:szCs w:val="24"/>
        </w:rPr>
      </w:pPr>
      <w:r w:rsidRPr="00F641BE">
        <w:rPr>
          <w:rFonts w:ascii="Arial" w:hAnsi="Arial" w:cs="Arial"/>
          <w:sz w:val="24"/>
          <w:szCs w:val="24"/>
        </w:rPr>
        <w:t>It is recognised that there is increased risk and complexity associated with adults whose care and support arrangements cross local authority boundaries. Such circumstances arise when the funding/commissioning responsibility lies with an authority in one area and where concerns about potential abuse and/or exploitation arise in another area. This can include social care and health commissioners. For some service providers such as mental health or learning disability services this may involve both local and regional specialised commissioning teams</w:t>
      </w:r>
      <w:r w:rsidR="008C3A7F">
        <w:rPr>
          <w:rFonts w:ascii="Arial" w:hAnsi="Arial" w:cs="Arial"/>
          <w:sz w:val="24"/>
          <w:szCs w:val="24"/>
        </w:rPr>
        <w:t>,</w:t>
      </w:r>
    </w:p>
    <w:p w:rsidR="00DF618F" w:rsidRPr="00F641BE" w:rsidRDefault="00143189" w:rsidP="00FF3D40">
      <w:pPr>
        <w:spacing w:after="0" w:line="240" w:lineRule="auto"/>
        <w:jc w:val="both"/>
        <w:rPr>
          <w:rFonts w:ascii="Arial" w:hAnsi="Arial" w:cs="Arial"/>
          <w:sz w:val="24"/>
          <w:szCs w:val="24"/>
        </w:rPr>
      </w:pPr>
      <w:hyperlink r:id="rId208" w:history="1">
        <w:r w:rsidR="00DF618F" w:rsidRPr="00F641BE">
          <w:rPr>
            <w:rStyle w:val="Hyperlink"/>
            <w:rFonts w:ascii="Arial" w:hAnsi="Arial" w:cs="Arial"/>
            <w:color w:val="233BE9"/>
            <w:sz w:val="24"/>
            <w:szCs w:val="24"/>
          </w:rPr>
          <w:t>(ADASS Guidance “Out of Area Safeguarding Adults Placements”)</w:t>
        </w:r>
      </w:hyperlink>
      <w:r w:rsidR="00DF618F" w:rsidRPr="00F641BE">
        <w:rPr>
          <w:rFonts w:ascii="Arial" w:hAnsi="Arial" w:cs="Arial"/>
          <w:color w:val="233BE9"/>
          <w:sz w:val="24"/>
          <w:szCs w:val="24"/>
        </w:rPr>
        <w:t xml:space="preserve"> </w:t>
      </w:r>
      <w:r w:rsidR="00DF618F" w:rsidRPr="00F641BE">
        <w:rPr>
          <w:rFonts w:ascii="Arial" w:hAnsi="Arial" w:cs="Arial"/>
          <w:sz w:val="24"/>
          <w:szCs w:val="24"/>
        </w:rPr>
        <w:t>should be read in conjunction with this section of the policy</w:t>
      </w:r>
      <w:r w:rsidR="009562C2">
        <w:rPr>
          <w:rFonts w:ascii="Arial" w:hAnsi="Arial" w:cs="Arial"/>
          <w:sz w:val="24"/>
          <w:szCs w:val="24"/>
        </w:rPr>
        <w:t xml:space="preserve"> and procedures</w:t>
      </w:r>
      <w:r w:rsidR="00DF618F" w:rsidRPr="00F641BE">
        <w:rPr>
          <w:rFonts w:ascii="Arial" w:hAnsi="Arial" w:cs="Arial"/>
          <w:sz w:val="24"/>
          <w:szCs w:val="24"/>
        </w:rPr>
        <w:t>, for further detailed guidance on the respective roles of the host authority, placing authority and service provider at each stage of the safeguarding process</w:t>
      </w:r>
      <w:r w:rsidR="00F354E7">
        <w:rPr>
          <w:rFonts w:ascii="Arial" w:hAnsi="Arial" w:cs="Arial"/>
          <w:sz w:val="24"/>
          <w:szCs w:val="24"/>
        </w:rPr>
        <w:t>.</w:t>
      </w:r>
    </w:p>
    <w:p w:rsidR="00FF3D40" w:rsidRPr="00F641BE" w:rsidRDefault="00FF3D40" w:rsidP="00FF3D40">
      <w:pPr>
        <w:spacing w:after="0" w:line="240" w:lineRule="auto"/>
        <w:jc w:val="both"/>
        <w:rPr>
          <w:rFonts w:ascii="Arial" w:hAnsi="Arial" w:cs="Arial"/>
          <w:sz w:val="24"/>
          <w:szCs w:val="24"/>
        </w:rPr>
      </w:pPr>
    </w:p>
    <w:p w:rsidR="00FF3D40" w:rsidRPr="00F641BE" w:rsidRDefault="00FF3D40" w:rsidP="00FF3D40">
      <w:pPr>
        <w:spacing w:after="0" w:line="240" w:lineRule="auto"/>
        <w:jc w:val="both"/>
        <w:rPr>
          <w:rFonts w:ascii="Arial" w:hAnsi="Arial" w:cs="Arial"/>
          <w:sz w:val="24"/>
          <w:szCs w:val="24"/>
        </w:rPr>
      </w:pPr>
      <w:r w:rsidRPr="00F641BE">
        <w:rPr>
          <w:rFonts w:ascii="Arial" w:hAnsi="Arial" w:cs="Arial"/>
          <w:sz w:val="24"/>
          <w:szCs w:val="24"/>
        </w:rPr>
        <w:t xml:space="preserve">The </w:t>
      </w:r>
      <w:r w:rsidRPr="00F641BE">
        <w:rPr>
          <w:rFonts w:ascii="Arial" w:hAnsi="Arial" w:cs="Arial"/>
          <w:b/>
          <w:sz w:val="24"/>
          <w:szCs w:val="24"/>
        </w:rPr>
        <w:t>host authority</w:t>
      </w:r>
      <w:r w:rsidR="00E818DF" w:rsidRPr="00F641BE">
        <w:rPr>
          <w:rFonts w:ascii="Arial" w:hAnsi="Arial" w:cs="Arial"/>
          <w:sz w:val="24"/>
          <w:szCs w:val="24"/>
        </w:rPr>
        <w:t xml:space="preserve"> is defined </w:t>
      </w:r>
      <w:r w:rsidR="00594879" w:rsidRPr="00F641BE">
        <w:rPr>
          <w:rFonts w:ascii="Arial" w:hAnsi="Arial" w:cs="Arial"/>
          <w:sz w:val="24"/>
          <w:szCs w:val="24"/>
        </w:rPr>
        <w:t xml:space="preserve">in the above guidance </w:t>
      </w:r>
      <w:r w:rsidR="00E818DF" w:rsidRPr="00F641BE">
        <w:rPr>
          <w:rFonts w:ascii="Arial" w:hAnsi="Arial" w:cs="Arial"/>
          <w:sz w:val="24"/>
          <w:szCs w:val="24"/>
        </w:rPr>
        <w:t>as “the local a</w:t>
      </w:r>
      <w:r w:rsidRPr="00F641BE">
        <w:rPr>
          <w:rFonts w:ascii="Arial" w:hAnsi="Arial" w:cs="Arial"/>
          <w:sz w:val="24"/>
          <w:szCs w:val="24"/>
        </w:rPr>
        <w:t xml:space="preserve">uthority in the area where the alleged abuse occurred and which therefore has the S.42 duty to make enquiries or cause them to be made whether or not the host authority is commissioning the care and support services for the adult.” </w:t>
      </w:r>
    </w:p>
    <w:p w:rsidR="00FF3D40" w:rsidRPr="00F641BE" w:rsidRDefault="00FF3D40" w:rsidP="00FF3D40">
      <w:pPr>
        <w:spacing w:after="0" w:line="240" w:lineRule="auto"/>
        <w:jc w:val="both"/>
        <w:rPr>
          <w:rFonts w:ascii="Arial" w:hAnsi="Arial" w:cs="Arial"/>
          <w:sz w:val="24"/>
          <w:szCs w:val="24"/>
        </w:rPr>
      </w:pPr>
    </w:p>
    <w:p w:rsidR="00FF3D40" w:rsidRPr="00F641BE" w:rsidRDefault="00FF3D40" w:rsidP="00FF3D40">
      <w:pPr>
        <w:spacing w:after="0" w:line="240" w:lineRule="auto"/>
        <w:jc w:val="both"/>
        <w:rPr>
          <w:rFonts w:ascii="Arial" w:hAnsi="Arial" w:cs="Arial"/>
          <w:sz w:val="24"/>
          <w:szCs w:val="24"/>
        </w:rPr>
      </w:pPr>
      <w:r w:rsidRPr="00F641BE">
        <w:rPr>
          <w:rFonts w:ascii="Arial" w:hAnsi="Arial" w:cs="Arial"/>
          <w:sz w:val="24"/>
          <w:szCs w:val="24"/>
        </w:rPr>
        <w:t xml:space="preserve">The </w:t>
      </w:r>
      <w:r w:rsidRPr="00F641BE">
        <w:rPr>
          <w:rFonts w:ascii="Arial" w:hAnsi="Arial" w:cs="Arial"/>
          <w:b/>
          <w:sz w:val="24"/>
          <w:szCs w:val="24"/>
        </w:rPr>
        <w:t xml:space="preserve">placing authority </w:t>
      </w:r>
      <w:r w:rsidR="00E818DF" w:rsidRPr="00F641BE">
        <w:rPr>
          <w:rFonts w:ascii="Arial" w:hAnsi="Arial" w:cs="Arial"/>
          <w:sz w:val="24"/>
          <w:szCs w:val="24"/>
        </w:rPr>
        <w:t>is defined as the local a</w:t>
      </w:r>
      <w:r w:rsidRPr="00F641BE">
        <w:rPr>
          <w:rFonts w:ascii="Arial" w:hAnsi="Arial" w:cs="Arial"/>
          <w:sz w:val="24"/>
          <w:szCs w:val="24"/>
        </w:rPr>
        <w:t>uthority or NHS Body that is responsible for commissioning care and support services for an individual involved in a safeguarding adult’s enquiry.</w:t>
      </w:r>
      <w:r w:rsidRPr="00F641BE">
        <w:rPr>
          <w:rFonts w:ascii="Arial" w:hAnsi="Arial" w:cs="Arial"/>
          <w:b/>
          <w:sz w:val="24"/>
          <w:szCs w:val="24"/>
        </w:rPr>
        <w:t xml:space="preserve"> </w:t>
      </w:r>
    </w:p>
    <w:p w:rsidR="00FF3D40" w:rsidRPr="00F641BE" w:rsidRDefault="00FF3D40" w:rsidP="00FF3D40">
      <w:pPr>
        <w:spacing w:after="0" w:line="240" w:lineRule="auto"/>
        <w:jc w:val="both"/>
        <w:rPr>
          <w:rFonts w:ascii="Arial" w:hAnsi="Arial" w:cs="Arial"/>
          <w:sz w:val="24"/>
          <w:szCs w:val="24"/>
        </w:rPr>
      </w:pPr>
    </w:p>
    <w:p w:rsidR="00476675" w:rsidRPr="00F641BE" w:rsidRDefault="00476675" w:rsidP="00476675">
      <w:pPr>
        <w:spacing w:after="0" w:line="240" w:lineRule="auto"/>
        <w:jc w:val="both"/>
      </w:pPr>
      <w:r w:rsidRPr="00F641BE">
        <w:rPr>
          <w:rFonts w:ascii="Arial" w:hAnsi="Arial" w:cs="Arial"/>
          <w:sz w:val="24"/>
          <w:szCs w:val="24"/>
        </w:rPr>
        <w:t>Once a safeguarding concern has been raised with the host authority it is</w:t>
      </w:r>
      <w:r w:rsidR="00F641BE">
        <w:rPr>
          <w:rFonts w:ascii="Arial" w:hAnsi="Arial" w:cs="Arial"/>
          <w:sz w:val="24"/>
          <w:szCs w:val="24"/>
        </w:rPr>
        <w:t xml:space="preserve"> </w:t>
      </w:r>
      <w:r w:rsidR="00F641BE" w:rsidRPr="00F641BE">
        <w:rPr>
          <w:rFonts w:ascii="Arial" w:hAnsi="Arial" w:cs="Arial"/>
          <w:sz w:val="24"/>
          <w:szCs w:val="24"/>
        </w:rPr>
        <w:t>their responsibility</w:t>
      </w:r>
      <w:r w:rsidRPr="00F641BE">
        <w:rPr>
          <w:rFonts w:ascii="Arial" w:hAnsi="Arial" w:cs="Arial"/>
          <w:sz w:val="24"/>
          <w:szCs w:val="24"/>
        </w:rPr>
        <w:t xml:space="preserve"> to lead the initial response to the concern in consultation with the placing authority.</w:t>
      </w:r>
      <w:r w:rsidRPr="00F641BE">
        <w:t xml:space="preserve"> </w:t>
      </w:r>
    </w:p>
    <w:p w:rsidR="00476675" w:rsidRPr="00F641BE" w:rsidRDefault="00476675" w:rsidP="00476675">
      <w:pPr>
        <w:spacing w:after="0" w:line="240" w:lineRule="auto"/>
        <w:jc w:val="both"/>
        <w:rPr>
          <w:rFonts w:ascii="Arial" w:hAnsi="Arial" w:cs="Arial"/>
          <w:sz w:val="24"/>
          <w:szCs w:val="24"/>
        </w:rPr>
      </w:pPr>
    </w:p>
    <w:p w:rsidR="00FF3D40" w:rsidRPr="00F641BE" w:rsidRDefault="00476675" w:rsidP="00FF3D40">
      <w:pPr>
        <w:spacing w:after="0" w:line="240" w:lineRule="auto"/>
        <w:jc w:val="both"/>
        <w:rPr>
          <w:rFonts w:ascii="Arial" w:hAnsi="Arial" w:cs="Arial"/>
          <w:sz w:val="24"/>
          <w:szCs w:val="24"/>
        </w:rPr>
      </w:pPr>
      <w:r w:rsidRPr="00F641BE">
        <w:rPr>
          <w:rFonts w:ascii="Arial" w:hAnsi="Arial" w:cs="Arial"/>
          <w:sz w:val="24"/>
          <w:szCs w:val="24"/>
        </w:rPr>
        <w:t xml:space="preserve">The host </w:t>
      </w:r>
      <w:r w:rsidR="00F641BE" w:rsidRPr="00F641BE">
        <w:rPr>
          <w:rFonts w:ascii="Arial" w:hAnsi="Arial" w:cs="Arial"/>
          <w:sz w:val="24"/>
          <w:szCs w:val="24"/>
        </w:rPr>
        <w:t>authority must</w:t>
      </w:r>
      <w:r w:rsidR="00FF3D40" w:rsidRPr="00F641BE">
        <w:rPr>
          <w:rFonts w:ascii="Arial" w:hAnsi="Arial" w:cs="Arial"/>
          <w:sz w:val="24"/>
          <w:szCs w:val="24"/>
        </w:rPr>
        <w:t xml:space="preserve"> always seek to inform all placing authorities as soon as possible of any allegations involving one or more of their service users as either a person who has experienced the alleged abuse or the person who has caused the alleged abuse. </w:t>
      </w:r>
    </w:p>
    <w:p w:rsidR="00FF3D40"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Providers should also supply the contact details of placing authorities responsible for the adults involved in the enquiry, so that the hos</w:t>
      </w:r>
      <w:r w:rsidR="008C3A7F">
        <w:rPr>
          <w:rFonts w:ascii="Arial" w:hAnsi="Arial" w:cs="Arial"/>
          <w:sz w:val="24"/>
          <w:szCs w:val="24"/>
        </w:rPr>
        <w:t>t authority can liaise with the</w:t>
      </w:r>
      <w:r w:rsidRPr="00FC2C0C">
        <w:rPr>
          <w:rFonts w:ascii="Arial" w:hAnsi="Arial" w:cs="Arial"/>
          <w:sz w:val="24"/>
          <w:szCs w:val="24"/>
        </w:rPr>
        <w:t xml:space="preserve"> placing authorities. They should also provide information on adults who are funding their own care. If the information is not provided, the host authority may refer to the Safeguarding Adults Board procedure on </w:t>
      </w:r>
      <w:hyperlink r:id="rId209" w:history="1">
        <w:r w:rsidR="00554501">
          <w:rPr>
            <w:rStyle w:val="Hyperlink"/>
            <w:rFonts w:ascii="Arial" w:hAnsi="Arial" w:cs="Arial"/>
            <w:sz w:val="24"/>
            <w:szCs w:val="24"/>
          </w:rPr>
          <w:t>S</w:t>
        </w:r>
        <w:r w:rsidRPr="00174A34">
          <w:rPr>
            <w:rStyle w:val="Hyperlink"/>
            <w:rFonts w:ascii="Arial" w:hAnsi="Arial" w:cs="Arial"/>
            <w:sz w:val="24"/>
            <w:szCs w:val="24"/>
          </w:rPr>
          <w:t>ection 45 of the Care Act</w:t>
        </w:r>
      </w:hyperlink>
      <w:r w:rsidRPr="00FC2C0C">
        <w:rPr>
          <w:rFonts w:ascii="Arial" w:hAnsi="Arial" w:cs="Arial"/>
          <w:sz w:val="24"/>
          <w:szCs w:val="24"/>
        </w:rPr>
        <w:t xml:space="preserve">, which places a duty on individuals and organisations to supply relevant information required to safeguard adults. </w:t>
      </w:r>
    </w:p>
    <w:p w:rsidR="00FF3D40" w:rsidRPr="00FC2C0C" w:rsidRDefault="00FF3D40" w:rsidP="00FF3D40">
      <w:pPr>
        <w:spacing w:after="0" w:line="240" w:lineRule="auto"/>
        <w:jc w:val="both"/>
        <w:rPr>
          <w:rFonts w:ascii="Arial" w:hAnsi="Arial" w:cs="Arial"/>
          <w:color w:val="FF0000"/>
          <w:sz w:val="24"/>
          <w:szCs w:val="24"/>
        </w:rPr>
      </w:pPr>
    </w:p>
    <w:p w:rsidR="00FF3D40" w:rsidRPr="00FC2C0C" w:rsidRDefault="00476675" w:rsidP="00FF3D40">
      <w:pPr>
        <w:spacing w:after="0" w:line="240" w:lineRule="auto"/>
        <w:jc w:val="both"/>
        <w:rPr>
          <w:rFonts w:ascii="Arial" w:hAnsi="Arial" w:cs="Arial"/>
          <w:sz w:val="24"/>
          <w:szCs w:val="24"/>
        </w:rPr>
      </w:pPr>
      <w:r w:rsidRPr="00F641BE">
        <w:rPr>
          <w:rFonts w:ascii="Arial" w:hAnsi="Arial" w:cs="Arial"/>
          <w:sz w:val="24"/>
          <w:szCs w:val="24"/>
        </w:rPr>
        <w:t>The host</w:t>
      </w:r>
      <w:r w:rsidR="00FF3D40" w:rsidRPr="00F641BE">
        <w:rPr>
          <w:rFonts w:ascii="Arial" w:hAnsi="Arial" w:cs="Arial"/>
          <w:sz w:val="24"/>
          <w:szCs w:val="24"/>
        </w:rPr>
        <w:t xml:space="preserve"> authority may well be reassured by the employer’s response </w:t>
      </w:r>
      <w:r w:rsidRPr="00F641BE">
        <w:rPr>
          <w:rFonts w:ascii="Arial" w:hAnsi="Arial" w:cs="Arial"/>
          <w:sz w:val="24"/>
          <w:szCs w:val="24"/>
        </w:rPr>
        <w:t xml:space="preserve">to the concern, </w:t>
      </w:r>
      <w:r w:rsidR="00FF3D40" w:rsidRPr="00F641BE">
        <w:rPr>
          <w:rFonts w:ascii="Arial" w:hAnsi="Arial" w:cs="Arial"/>
          <w:sz w:val="24"/>
          <w:szCs w:val="24"/>
        </w:rPr>
        <w:t>so that no further action is required and in most cases a telephone call(s) completes the S</w:t>
      </w:r>
      <w:r w:rsidR="00E818DF" w:rsidRPr="00F641BE">
        <w:rPr>
          <w:rFonts w:ascii="Arial" w:hAnsi="Arial" w:cs="Arial"/>
          <w:sz w:val="24"/>
          <w:szCs w:val="24"/>
        </w:rPr>
        <w:t xml:space="preserve">ection </w:t>
      </w:r>
      <w:r w:rsidR="00FF3D40" w:rsidRPr="00F641BE">
        <w:rPr>
          <w:rFonts w:ascii="Arial" w:hAnsi="Arial" w:cs="Arial"/>
          <w:sz w:val="24"/>
          <w:szCs w:val="24"/>
        </w:rPr>
        <w:t xml:space="preserve">42 enquiry. </w:t>
      </w:r>
      <w:r w:rsidR="00FF3D40">
        <w:rPr>
          <w:rFonts w:ascii="Arial" w:hAnsi="Arial" w:cs="Arial"/>
          <w:sz w:val="24"/>
          <w:szCs w:val="24"/>
        </w:rPr>
        <w:t>However, a local a</w:t>
      </w:r>
      <w:r w:rsidR="00FF3D40" w:rsidRPr="00FC2C0C">
        <w:rPr>
          <w:rFonts w:ascii="Arial" w:hAnsi="Arial" w:cs="Arial"/>
          <w:sz w:val="24"/>
          <w:szCs w:val="24"/>
        </w:rPr>
        <w:t>uthority would have to satisfy itself that an employer’s response has been sufficient to deal with the safeguarding concern and if not, to undertake any enquiry of its own and any appropriate follow up action (for example, referral to CQC, professional regulators).</w:t>
      </w:r>
    </w:p>
    <w:p w:rsidR="00FF3D40" w:rsidRDefault="00FF3D40" w:rsidP="00FF3D40">
      <w:pPr>
        <w:spacing w:after="0" w:line="240" w:lineRule="auto"/>
        <w:jc w:val="both"/>
        <w:rPr>
          <w:rFonts w:ascii="Arial" w:hAnsi="Arial" w:cs="Arial"/>
          <w:sz w:val="24"/>
          <w:szCs w:val="24"/>
        </w:rPr>
      </w:pPr>
    </w:p>
    <w:p w:rsidR="00FF3D40" w:rsidRDefault="00FF3D40" w:rsidP="00FF3D40">
      <w:pPr>
        <w:spacing w:after="0" w:line="240" w:lineRule="auto"/>
        <w:jc w:val="both"/>
        <w:rPr>
          <w:rFonts w:ascii="Arial" w:hAnsi="Arial" w:cs="Arial"/>
          <w:sz w:val="24"/>
          <w:szCs w:val="24"/>
        </w:rPr>
      </w:pPr>
    </w:p>
    <w:p w:rsidR="00FF3D40" w:rsidRPr="00FC2C0C" w:rsidRDefault="00171D13" w:rsidP="00FF3D40">
      <w:pPr>
        <w:spacing w:after="0" w:line="240" w:lineRule="auto"/>
        <w:jc w:val="both"/>
        <w:rPr>
          <w:rFonts w:ascii="Arial" w:hAnsi="Arial" w:cs="Arial"/>
          <w:b/>
          <w:sz w:val="24"/>
          <w:szCs w:val="24"/>
        </w:rPr>
      </w:pPr>
      <w:r>
        <w:rPr>
          <w:rFonts w:ascii="Arial" w:hAnsi="Arial" w:cs="Arial"/>
          <w:b/>
          <w:sz w:val="24"/>
          <w:szCs w:val="24"/>
        </w:rPr>
        <w:t>7</w:t>
      </w:r>
      <w:r w:rsidR="00B73932">
        <w:rPr>
          <w:rFonts w:ascii="Arial" w:hAnsi="Arial" w:cs="Arial"/>
          <w:b/>
          <w:sz w:val="24"/>
          <w:szCs w:val="24"/>
        </w:rPr>
        <w:t>.21</w:t>
      </w:r>
      <w:r w:rsidR="00FF3D40" w:rsidRPr="00FC2C0C">
        <w:rPr>
          <w:rFonts w:ascii="Arial" w:hAnsi="Arial" w:cs="Arial"/>
          <w:b/>
          <w:sz w:val="24"/>
          <w:szCs w:val="24"/>
        </w:rPr>
        <w:tab/>
      </w:r>
      <w:bookmarkStart w:id="161" w:name="Providers_Undertaking_the_Enquiry"/>
      <w:r w:rsidR="00FF3D40" w:rsidRPr="00FC2C0C">
        <w:rPr>
          <w:rFonts w:ascii="Arial" w:hAnsi="Arial" w:cs="Arial"/>
          <w:b/>
          <w:sz w:val="24"/>
          <w:szCs w:val="24"/>
        </w:rPr>
        <w:t>Providers Undertaking the Enquiry</w:t>
      </w:r>
      <w:bookmarkEnd w:id="161"/>
    </w:p>
    <w:p w:rsidR="00FF3D40"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The </w:t>
      </w:r>
      <w:hyperlink r:id="rId210" w:history="1">
        <w:r w:rsidRPr="00174A34">
          <w:rPr>
            <w:rStyle w:val="Hyperlink"/>
            <w:rFonts w:ascii="Arial" w:hAnsi="Arial" w:cs="Arial"/>
            <w:sz w:val="24"/>
            <w:szCs w:val="24"/>
          </w:rPr>
          <w:t>Care Act guidance</w:t>
        </w:r>
      </w:hyperlink>
      <w:r w:rsidRPr="00174A34">
        <w:rPr>
          <w:rFonts w:ascii="Arial" w:hAnsi="Arial" w:cs="Arial"/>
          <w:sz w:val="24"/>
          <w:szCs w:val="24"/>
        </w:rPr>
        <w:t xml:space="preserve"> </w:t>
      </w:r>
      <w:r w:rsidRPr="00FC2C0C">
        <w:rPr>
          <w:rFonts w:ascii="Arial" w:hAnsi="Arial" w:cs="Arial"/>
          <w:sz w:val="24"/>
          <w:szCs w:val="24"/>
        </w:rPr>
        <w:t>states the employer should inves</w:t>
      </w:r>
      <w:r>
        <w:rPr>
          <w:rFonts w:ascii="Arial" w:hAnsi="Arial" w:cs="Arial"/>
          <w:sz w:val="24"/>
          <w:szCs w:val="24"/>
        </w:rPr>
        <w:t>tigate any concern (and provide</w:t>
      </w:r>
      <w:r w:rsidRPr="00FC2C0C">
        <w:rPr>
          <w:rFonts w:ascii="Arial" w:hAnsi="Arial" w:cs="Arial"/>
          <w:sz w:val="24"/>
          <w:szCs w:val="24"/>
        </w:rPr>
        <w:t xml:space="preserve"> any additional support that the adult may need) unless there is a compelling reason why it is inappropriate or unsafe to do so. For example due to a conflict of interest on the part of the employer, for example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954EDA">
      <w:pPr>
        <w:numPr>
          <w:ilvl w:val="0"/>
          <w:numId w:val="113"/>
        </w:numPr>
        <w:spacing w:after="0" w:line="240" w:lineRule="auto"/>
        <w:contextualSpacing/>
        <w:jc w:val="both"/>
        <w:rPr>
          <w:rFonts w:ascii="Arial" w:hAnsi="Arial" w:cs="Arial"/>
          <w:b/>
          <w:sz w:val="24"/>
          <w:szCs w:val="24"/>
        </w:rPr>
      </w:pPr>
      <w:r w:rsidRPr="00FC2C0C">
        <w:rPr>
          <w:rFonts w:ascii="Arial" w:hAnsi="Arial" w:cs="Arial"/>
          <w:sz w:val="24"/>
          <w:szCs w:val="24"/>
        </w:rPr>
        <w:t>A family-run business where</w:t>
      </w:r>
      <w:r w:rsidR="00F44A86">
        <w:rPr>
          <w:rFonts w:ascii="Arial" w:hAnsi="Arial" w:cs="Arial"/>
          <w:sz w:val="24"/>
          <w:szCs w:val="24"/>
        </w:rPr>
        <w:t xml:space="preserve"> organisational</w:t>
      </w:r>
      <w:r w:rsidRPr="00FC2C0C">
        <w:rPr>
          <w:rFonts w:ascii="Arial" w:hAnsi="Arial" w:cs="Arial"/>
          <w:sz w:val="24"/>
          <w:szCs w:val="24"/>
        </w:rPr>
        <w:t xml:space="preserve"> abuse is alleged, or where the</w:t>
      </w:r>
      <w:r>
        <w:rPr>
          <w:rFonts w:ascii="Arial" w:hAnsi="Arial" w:cs="Arial"/>
          <w:sz w:val="24"/>
          <w:szCs w:val="24"/>
        </w:rPr>
        <w:t xml:space="preserve"> manger or owner is implicated;</w:t>
      </w:r>
    </w:p>
    <w:p w:rsidR="00FF3D40" w:rsidRPr="00FC2C0C" w:rsidRDefault="00FF3D40" w:rsidP="00954EDA">
      <w:pPr>
        <w:numPr>
          <w:ilvl w:val="0"/>
          <w:numId w:val="113"/>
        </w:numPr>
        <w:spacing w:after="0" w:line="240" w:lineRule="auto"/>
        <w:contextualSpacing/>
        <w:jc w:val="both"/>
        <w:rPr>
          <w:rFonts w:ascii="Arial" w:hAnsi="Arial" w:cs="Arial"/>
          <w:b/>
          <w:sz w:val="24"/>
          <w:szCs w:val="24"/>
        </w:rPr>
      </w:pPr>
      <w:r w:rsidRPr="00FC2C0C">
        <w:rPr>
          <w:rFonts w:ascii="Arial" w:hAnsi="Arial" w:cs="Arial"/>
          <w:sz w:val="24"/>
          <w:szCs w:val="24"/>
        </w:rPr>
        <w:t>Concerns having been raised about non effective past enquiries or serious mult</w:t>
      </w:r>
      <w:r>
        <w:rPr>
          <w:rFonts w:ascii="Arial" w:hAnsi="Arial" w:cs="Arial"/>
          <w:sz w:val="24"/>
          <w:szCs w:val="24"/>
        </w:rPr>
        <w:t>iple concerns;</w:t>
      </w:r>
      <w:r w:rsidRPr="00FC2C0C">
        <w:rPr>
          <w:rFonts w:ascii="Arial" w:hAnsi="Arial" w:cs="Arial"/>
          <w:sz w:val="24"/>
          <w:szCs w:val="24"/>
        </w:rPr>
        <w:t xml:space="preserve"> or </w:t>
      </w:r>
    </w:p>
    <w:p w:rsidR="00FF3D40" w:rsidRPr="00FC2C0C" w:rsidRDefault="00FF3D40" w:rsidP="00954EDA">
      <w:pPr>
        <w:numPr>
          <w:ilvl w:val="0"/>
          <w:numId w:val="113"/>
        </w:numPr>
        <w:spacing w:after="0" w:line="240" w:lineRule="auto"/>
        <w:contextualSpacing/>
        <w:jc w:val="both"/>
        <w:rPr>
          <w:rFonts w:ascii="Arial" w:hAnsi="Arial" w:cs="Arial"/>
          <w:b/>
          <w:sz w:val="24"/>
          <w:szCs w:val="24"/>
        </w:rPr>
      </w:pPr>
      <w:r w:rsidRPr="00FC2C0C">
        <w:rPr>
          <w:rFonts w:ascii="Arial" w:hAnsi="Arial" w:cs="Arial"/>
          <w:sz w:val="24"/>
          <w:szCs w:val="24"/>
        </w:rPr>
        <w:lastRenderedPageBreak/>
        <w:t>A matter that</w:t>
      </w:r>
      <w:r>
        <w:rPr>
          <w:rFonts w:ascii="Arial" w:hAnsi="Arial" w:cs="Arial"/>
          <w:sz w:val="24"/>
          <w:szCs w:val="24"/>
        </w:rPr>
        <w:t xml:space="preserve"> requires investigation by the P</w:t>
      </w:r>
      <w:r w:rsidRPr="00FC2C0C">
        <w:rPr>
          <w:rFonts w:ascii="Arial" w:hAnsi="Arial" w:cs="Arial"/>
          <w:sz w:val="24"/>
          <w:szCs w:val="24"/>
        </w:rPr>
        <w:t xml:space="preserve">olice. </w:t>
      </w:r>
    </w:p>
    <w:p w:rsidR="00FF3D40"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In such cases it may be better for an external person to be appointed to investigate. Anyone undertaking such enquiries should have received appropriate training.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i/>
          <w:sz w:val="24"/>
          <w:szCs w:val="24"/>
        </w:rPr>
      </w:pPr>
      <w:r w:rsidRPr="00FC2C0C">
        <w:rPr>
          <w:rFonts w:ascii="Arial" w:hAnsi="Arial" w:cs="Arial"/>
          <w:sz w:val="24"/>
          <w:szCs w:val="24"/>
        </w:rPr>
        <w:t xml:space="preserve">The provider may have duties as an employer and as a service provider of care and support services. Where the provider is making the enquiry, they should be mindful of the requirement to fully involve the adult and in particular to ask them (or their representative or advocate) what they want as an outcome following the raising of the safeguarding concern.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The circumstances where an external person would be required are se</w:t>
      </w:r>
      <w:r>
        <w:rPr>
          <w:rFonts w:ascii="Arial" w:hAnsi="Arial" w:cs="Arial"/>
          <w:sz w:val="24"/>
          <w:szCs w:val="24"/>
        </w:rPr>
        <w:t>t out in local protocols where local a</w:t>
      </w:r>
      <w:r w:rsidRPr="00FC2C0C">
        <w:rPr>
          <w:rFonts w:ascii="Arial" w:hAnsi="Arial" w:cs="Arial"/>
          <w:sz w:val="24"/>
          <w:szCs w:val="24"/>
        </w:rPr>
        <w:t>uthorities have delegated duties to providers to undertake “trusted enquiries.”</w:t>
      </w:r>
      <w:r w:rsidR="00A44D82">
        <w:rPr>
          <w:rFonts w:ascii="Arial" w:hAnsi="Arial" w:cs="Arial"/>
          <w:sz w:val="24"/>
          <w:szCs w:val="24"/>
        </w:rPr>
        <w:t xml:space="preserve"> (see local guidance for details).</w:t>
      </w:r>
    </w:p>
    <w:p w:rsidR="00FF3D40" w:rsidRDefault="00FF3D40" w:rsidP="00FF3D40">
      <w:pPr>
        <w:spacing w:after="0" w:line="240" w:lineRule="auto"/>
        <w:jc w:val="both"/>
        <w:rPr>
          <w:rFonts w:ascii="Arial" w:hAnsi="Arial" w:cs="Arial"/>
          <w:sz w:val="24"/>
          <w:szCs w:val="24"/>
        </w:rPr>
      </w:pPr>
    </w:p>
    <w:p w:rsidR="00FF3D40" w:rsidRDefault="00A44D82" w:rsidP="00FF3D40">
      <w:pPr>
        <w:spacing w:after="0" w:line="240" w:lineRule="auto"/>
        <w:jc w:val="both"/>
        <w:rPr>
          <w:rFonts w:ascii="Arial" w:hAnsi="Arial" w:cs="Arial"/>
          <w:sz w:val="24"/>
          <w:szCs w:val="24"/>
          <w:lang w:val="en"/>
        </w:rPr>
      </w:pPr>
      <w:r>
        <w:rPr>
          <w:rFonts w:ascii="Arial" w:hAnsi="Arial" w:cs="Arial"/>
          <w:sz w:val="24"/>
          <w:szCs w:val="24"/>
          <w:lang w:val="en"/>
        </w:rPr>
        <w:t>In such situations t</w:t>
      </w:r>
      <w:r w:rsidRPr="00A44D82">
        <w:rPr>
          <w:rFonts w:ascii="Arial" w:hAnsi="Arial" w:cs="Arial"/>
          <w:sz w:val="24"/>
          <w:szCs w:val="24"/>
          <w:lang w:val="en"/>
        </w:rPr>
        <w:t xml:space="preserve">he local authority, in its lead and coordinating role, should assure itself that the enquiry </w:t>
      </w:r>
      <w:r>
        <w:rPr>
          <w:rFonts w:ascii="Arial" w:hAnsi="Arial" w:cs="Arial"/>
          <w:sz w:val="24"/>
          <w:szCs w:val="24"/>
          <w:lang w:val="en"/>
        </w:rPr>
        <w:t xml:space="preserve">and any action taken </w:t>
      </w:r>
      <w:r w:rsidR="00554501">
        <w:rPr>
          <w:rFonts w:ascii="Arial" w:hAnsi="Arial" w:cs="Arial"/>
          <w:sz w:val="24"/>
          <w:szCs w:val="24"/>
          <w:lang w:val="en"/>
        </w:rPr>
        <w:t>satisfies its duty under S</w:t>
      </w:r>
      <w:r w:rsidRPr="00A44D82">
        <w:rPr>
          <w:rFonts w:ascii="Arial" w:hAnsi="Arial" w:cs="Arial"/>
          <w:sz w:val="24"/>
          <w:szCs w:val="24"/>
          <w:lang w:val="en"/>
        </w:rPr>
        <w:t>ection 42. In this role if the local authority has asked someone else to make enquiries, it is able to challenge the body making the enquiry if it considers that the process and/or outcome is unsatisfactory.</w:t>
      </w:r>
    </w:p>
    <w:p w:rsidR="00A44D82" w:rsidRDefault="00A44D82" w:rsidP="00FF3D40">
      <w:pPr>
        <w:spacing w:after="0" w:line="240" w:lineRule="auto"/>
        <w:jc w:val="both"/>
        <w:rPr>
          <w:rFonts w:ascii="Arial" w:hAnsi="Arial" w:cs="Arial"/>
          <w:sz w:val="24"/>
          <w:szCs w:val="24"/>
          <w:lang w:val="en"/>
        </w:rPr>
      </w:pPr>
    </w:p>
    <w:p w:rsidR="00A44D82" w:rsidRDefault="00A44D82" w:rsidP="00FF3D40">
      <w:pPr>
        <w:spacing w:after="0" w:line="240" w:lineRule="auto"/>
        <w:jc w:val="both"/>
        <w:rPr>
          <w:rFonts w:ascii="Arial" w:hAnsi="Arial" w:cs="Arial"/>
          <w:sz w:val="24"/>
          <w:szCs w:val="24"/>
        </w:rPr>
      </w:pPr>
    </w:p>
    <w:p w:rsidR="00FF3D40" w:rsidRPr="00FC2C0C" w:rsidRDefault="00171D13" w:rsidP="00FF3D40">
      <w:pPr>
        <w:spacing w:after="0" w:line="240" w:lineRule="auto"/>
        <w:jc w:val="both"/>
        <w:rPr>
          <w:rFonts w:ascii="Arial" w:hAnsi="Arial" w:cs="Arial"/>
          <w:b/>
          <w:sz w:val="24"/>
          <w:szCs w:val="24"/>
        </w:rPr>
      </w:pPr>
      <w:r>
        <w:rPr>
          <w:rFonts w:ascii="Arial" w:hAnsi="Arial" w:cs="Arial"/>
          <w:b/>
          <w:sz w:val="24"/>
          <w:szCs w:val="24"/>
        </w:rPr>
        <w:t>7</w:t>
      </w:r>
      <w:r w:rsidR="00B73932">
        <w:rPr>
          <w:rFonts w:ascii="Arial" w:hAnsi="Arial" w:cs="Arial"/>
          <w:b/>
          <w:sz w:val="24"/>
          <w:szCs w:val="24"/>
        </w:rPr>
        <w:t>.22</w:t>
      </w:r>
      <w:r w:rsidR="00FF3D40" w:rsidRPr="00FC2C0C">
        <w:rPr>
          <w:rFonts w:ascii="Arial" w:hAnsi="Arial" w:cs="Arial"/>
          <w:b/>
          <w:sz w:val="24"/>
          <w:szCs w:val="24"/>
        </w:rPr>
        <w:tab/>
      </w:r>
      <w:bookmarkStart w:id="162" w:name="Provider_Duties_to_Person_Alleged_to"/>
      <w:r w:rsidR="00FF3D40" w:rsidRPr="00FC2C0C">
        <w:rPr>
          <w:rFonts w:ascii="Arial" w:hAnsi="Arial" w:cs="Arial"/>
          <w:b/>
          <w:sz w:val="24"/>
          <w:szCs w:val="24"/>
        </w:rPr>
        <w:t>Provider Duties to the Person Alleged to have Caused Harm</w:t>
      </w:r>
      <w:bookmarkEnd w:id="162"/>
    </w:p>
    <w:p w:rsidR="00FF3D40"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Employers who are also providers or commissioners of care and support not only have a duty to the adult, but also a responsibility to take action in relation to the employee when allegations of abuse are made against them.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Employers should ensure that their disciplinary procedures are compatible with the responsibility to protect adults at risk of abuse and neglect.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b/>
          <w:sz w:val="24"/>
          <w:szCs w:val="24"/>
        </w:rPr>
      </w:pPr>
      <w:r w:rsidRPr="00FC2C0C">
        <w:rPr>
          <w:rFonts w:ascii="Arial" w:hAnsi="Arial" w:cs="Arial"/>
          <w:sz w:val="24"/>
          <w:szCs w:val="24"/>
        </w:rPr>
        <w:t xml:space="preserve">In addition refer to </w:t>
      </w:r>
      <w:r w:rsidR="00554501">
        <w:rPr>
          <w:rFonts w:ascii="Arial" w:hAnsi="Arial" w:cs="Arial"/>
          <w:sz w:val="24"/>
          <w:szCs w:val="24"/>
        </w:rPr>
        <w:t>S</w:t>
      </w:r>
      <w:r w:rsidRPr="00FC2C0C">
        <w:rPr>
          <w:rFonts w:ascii="Arial" w:hAnsi="Arial" w:cs="Arial"/>
          <w:sz w:val="24"/>
          <w:szCs w:val="24"/>
        </w:rPr>
        <w:t>ection</w:t>
      </w:r>
      <w:r w:rsidRPr="00FC2C0C">
        <w:rPr>
          <w:rFonts w:ascii="Arial" w:hAnsi="Arial" w:cs="Arial"/>
          <w:b/>
          <w:sz w:val="24"/>
          <w:szCs w:val="24"/>
        </w:rPr>
        <w:t xml:space="preserve"> </w:t>
      </w:r>
      <w:hyperlink w:anchor="Managing_Concerns_PIPOT" w:history="1">
        <w:r w:rsidR="00E25355" w:rsidRPr="00E25355">
          <w:rPr>
            <w:rStyle w:val="Hyperlink"/>
            <w:rFonts w:ascii="Arial" w:hAnsi="Arial" w:cs="Arial"/>
            <w:sz w:val="24"/>
            <w:szCs w:val="24"/>
          </w:rPr>
          <w:t>2.18</w:t>
        </w:r>
        <w:r w:rsidRPr="00E25355">
          <w:rPr>
            <w:rStyle w:val="Hyperlink"/>
            <w:rFonts w:ascii="Arial" w:hAnsi="Arial" w:cs="Arial"/>
            <w:sz w:val="24"/>
            <w:szCs w:val="24"/>
          </w:rPr>
          <w:t xml:space="preserve"> Person in a Position of Trust.</w:t>
        </w:r>
      </w:hyperlink>
    </w:p>
    <w:p w:rsidR="00FF3D40" w:rsidRPr="00FC2C0C" w:rsidRDefault="00FF3D40" w:rsidP="00FF3D40">
      <w:pPr>
        <w:spacing w:after="0" w:line="240" w:lineRule="auto"/>
        <w:jc w:val="both"/>
        <w:rPr>
          <w:rFonts w:ascii="Arial" w:hAnsi="Arial" w:cs="Arial"/>
          <w:b/>
          <w:sz w:val="24"/>
          <w:szCs w:val="24"/>
        </w:rPr>
      </w:pPr>
    </w:p>
    <w:p w:rsidR="00FF3D40" w:rsidRDefault="00FF3D40" w:rsidP="00FF3D40">
      <w:pPr>
        <w:spacing w:after="0" w:line="240" w:lineRule="auto"/>
        <w:jc w:val="both"/>
        <w:rPr>
          <w:rFonts w:ascii="Arial" w:hAnsi="Arial" w:cs="Arial"/>
          <w:sz w:val="24"/>
          <w:szCs w:val="24"/>
        </w:rPr>
      </w:pPr>
    </w:p>
    <w:p w:rsidR="00FF3D40" w:rsidRPr="00FC2C0C" w:rsidRDefault="00171D13" w:rsidP="00B6215D">
      <w:pPr>
        <w:spacing w:after="0" w:line="240" w:lineRule="auto"/>
        <w:ind w:left="709" w:hanging="709"/>
        <w:jc w:val="both"/>
        <w:rPr>
          <w:rFonts w:ascii="Arial" w:hAnsi="Arial" w:cs="Arial"/>
          <w:b/>
          <w:sz w:val="24"/>
          <w:szCs w:val="24"/>
        </w:rPr>
      </w:pPr>
      <w:bookmarkStart w:id="163" w:name="Disciplinary_Investigations_Refs_to_DBS"/>
      <w:r>
        <w:rPr>
          <w:rFonts w:ascii="Arial" w:hAnsi="Arial" w:cs="Arial"/>
          <w:b/>
          <w:sz w:val="24"/>
          <w:szCs w:val="24"/>
        </w:rPr>
        <w:t>7</w:t>
      </w:r>
      <w:r w:rsidR="00B73932">
        <w:rPr>
          <w:rFonts w:ascii="Arial" w:hAnsi="Arial" w:cs="Arial"/>
          <w:b/>
          <w:sz w:val="24"/>
          <w:szCs w:val="24"/>
        </w:rPr>
        <w:t>.23</w:t>
      </w:r>
      <w:r w:rsidR="00B6215D">
        <w:rPr>
          <w:rFonts w:ascii="Arial" w:hAnsi="Arial" w:cs="Arial"/>
          <w:b/>
          <w:sz w:val="24"/>
          <w:szCs w:val="24"/>
        </w:rPr>
        <w:tab/>
      </w:r>
      <w:bookmarkStart w:id="164" w:name="DBS"/>
      <w:bookmarkStart w:id="165" w:name="Disciplinary_investigations"/>
      <w:r w:rsidR="00FF3D40" w:rsidRPr="008E2F9F">
        <w:rPr>
          <w:rStyle w:val="Style1Char"/>
        </w:rPr>
        <w:t xml:space="preserve">Disciplinary Investigations and Referrals to the Disclosure </w:t>
      </w:r>
      <w:r w:rsidR="00B6215D" w:rsidRPr="008E2F9F">
        <w:rPr>
          <w:rStyle w:val="Style1Char"/>
        </w:rPr>
        <w:t xml:space="preserve">and </w:t>
      </w:r>
      <w:r w:rsidR="00FF3D40" w:rsidRPr="008E2F9F">
        <w:rPr>
          <w:rStyle w:val="Style1Char"/>
        </w:rPr>
        <w:t>Barring Service (DBS)</w:t>
      </w:r>
      <w:bookmarkEnd w:id="164"/>
      <w:bookmarkEnd w:id="165"/>
    </w:p>
    <w:bookmarkEnd w:id="163"/>
    <w:p w:rsidR="00FF3D40"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A disciplinary investigation and potentially a hearing may result in the employer taking informal or formal measures which may include dismissal and possibly referral to the </w:t>
      </w:r>
      <w:hyperlink r:id="rId211" w:history="1">
        <w:r w:rsidRPr="00174A34">
          <w:rPr>
            <w:rStyle w:val="Hyperlink"/>
            <w:rFonts w:ascii="Arial" w:hAnsi="Arial" w:cs="Arial"/>
            <w:sz w:val="24"/>
            <w:szCs w:val="24"/>
          </w:rPr>
          <w:t>DBS</w:t>
        </w:r>
      </w:hyperlink>
      <w:r w:rsidRPr="00FC2C0C">
        <w:rPr>
          <w:rFonts w:ascii="Arial" w:hAnsi="Arial" w:cs="Arial"/>
          <w:sz w:val="24"/>
          <w:szCs w:val="24"/>
        </w:rPr>
        <w:t xml:space="preserve">.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b/>
          <w:sz w:val="24"/>
          <w:szCs w:val="24"/>
        </w:rPr>
      </w:pPr>
      <w:r w:rsidRPr="00FC2C0C">
        <w:rPr>
          <w:rFonts w:ascii="Arial" w:hAnsi="Arial" w:cs="Arial"/>
          <w:sz w:val="24"/>
          <w:szCs w:val="24"/>
        </w:rPr>
        <w:t>If someone is removed by either being dismissed or redeplo</w:t>
      </w:r>
      <w:r>
        <w:rPr>
          <w:rFonts w:ascii="Arial" w:hAnsi="Arial" w:cs="Arial"/>
          <w:sz w:val="24"/>
          <w:szCs w:val="24"/>
        </w:rPr>
        <w:t>yed to a non-regulated activity f</w:t>
      </w:r>
      <w:r w:rsidRPr="00FC2C0C">
        <w:rPr>
          <w:rFonts w:ascii="Arial" w:hAnsi="Arial" w:cs="Arial"/>
          <w:sz w:val="24"/>
          <w:szCs w:val="24"/>
        </w:rPr>
        <w:t>r</w:t>
      </w:r>
      <w:r>
        <w:rPr>
          <w:rFonts w:ascii="Arial" w:hAnsi="Arial" w:cs="Arial"/>
          <w:sz w:val="24"/>
          <w:szCs w:val="24"/>
        </w:rPr>
        <w:t>o</w:t>
      </w:r>
      <w:r w:rsidRPr="00FC2C0C">
        <w:rPr>
          <w:rFonts w:ascii="Arial" w:hAnsi="Arial" w:cs="Arial"/>
          <w:sz w:val="24"/>
          <w:szCs w:val="24"/>
        </w:rPr>
        <w:t>m their role providing regulated activity following a safeguarding incident, or a person leaves their role (resignation or retirement) to avoid a disciplinary hearing following a safeguarding inci</w:t>
      </w:r>
      <w:r w:rsidR="00554501">
        <w:rPr>
          <w:rFonts w:ascii="Arial" w:hAnsi="Arial" w:cs="Arial"/>
          <w:sz w:val="24"/>
          <w:szCs w:val="24"/>
        </w:rPr>
        <w:t>dent and the employer, voluntary</w:t>
      </w:r>
      <w:r w:rsidRPr="00FC2C0C">
        <w:rPr>
          <w:rFonts w:ascii="Arial" w:hAnsi="Arial" w:cs="Arial"/>
          <w:sz w:val="24"/>
          <w:szCs w:val="24"/>
        </w:rPr>
        <w:t xml:space="preserve"> organisation feel they would have dismissed the person based on the information they hold, the regulated activity provider has a legal duty to refer to the </w:t>
      </w:r>
      <w:hyperlink r:id="rId212" w:history="1">
        <w:r w:rsidRPr="00174A34">
          <w:rPr>
            <w:rStyle w:val="Hyperlink"/>
            <w:rFonts w:ascii="Arial" w:hAnsi="Arial" w:cs="Arial"/>
            <w:sz w:val="24"/>
            <w:szCs w:val="24"/>
          </w:rPr>
          <w:t>DBS</w:t>
        </w:r>
      </w:hyperlink>
      <w:r w:rsidRPr="00174A34">
        <w:rPr>
          <w:rFonts w:ascii="Arial" w:hAnsi="Arial" w:cs="Arial"/>
          <w:sz w:val="24"/>
          <w:szCs w:val="24"/>
        </w:rPr>
        <w:t>.</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The fact that a person tenders his or her resignation, or ceases to provide their services, must not prevent an allegation being followed up in accordance with the </w:t>
      </w:r>
      <w:r w:rsidRPr="00FC2C0C">
        <w:rPr>
          <w:rFonts w:ascii="Arial" w:hAnsi="Arial" w:cs="Arial"/>
          <w:sz w:val="24"/>
          <w:szCs w:val="24"/>
        </w:rPr>
        <w:lastRenderedPageBreak/>
        <w:t>provider</w:t>
      </w:r>
      <w:r w:rsidR="00554501">
        <w:rPr>
          <w:rFonts w:ascii="Arial" w:hAnsi="Arial" w:cs="Arial"/>
          <w:sz w:val="24"/>
          <w:szCs w:val="24"/>
        </w:rPr>
        <w:t>’</w:t>
      </w:r>
      <w:r w:rsidRPr="00FC2C0C">
        <w:rPr>
          <w:rFonts w:ascii="Arial" w:hAnsi="Arial" w:cs="Arial"/>
          <w:sz w:val="24"/>
          <w:szCs w:val="24"/>
        </w:rPr>
        <w:t>s disciplinary procedures. It is important to reach a conclusion in all cases on allegations bearing on the safety of adults at risk.</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It may not be possible to apply disciplinary sanctions if a person’s period of notice has expire</w:t>
      </w:r>
      <w:r>
        <w:rPr>
          <w:rFonts w:ascii="Arial" w:hAnsi="Arial" w:cs="Arial"/>
          <w:sz w:val="24"/>
          <w:szCs w:val="24"/>
        </w:rPr>
        <w:t>d</w:t>
      </w:r>
      <w:r w:rsidRPr="00FC2C0C">
        <w:rPr>
          <w:rFonts w:ascii="Arial" w:hAnsi="Arial" w:cs="Arial"/>
          <w:sz w:val="24"/>
          <w:szCs w:val="24"/>
        </w:rPr>
        <w:t xml:space="preserve"> before the process is complete, but it is important to reach and record a conclusion where possible.</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The statutory guidance is clear that the standard of proof for prosecution is ‘beyond all reasonable doubt’. The standard of proof for internal disciplinary procedures and for discretionar</w:t>
      </w:r>
      <w:r w:rsidR="00E20B13">
        <w:rPr>
          <w:rFonts w:ascii="Arial" w:hAnsi="Arial" w:cs="Arial"/>
          <w:sz w:val="24"/>
          <w:szCs w:val="24"/>
        </w:rPr>
        <w:t>y barring consideration by the DBS</w:t>
      </w:r>
      <w:r w:rsidRPr="00FC2C0C">
        <w:rPr>
          <w:rFonts w:ascii="Arial" w:hAnsi="Arial" w:cs="Arial"/>
          <w:sz w:val="24"/>
          <w:szCs w:val="24"/>
        </w:rPr>
        <w:t xml:space="preserve"> and the Vetting and Barring Board is usually the civil standard of ‘on the balance of probabilities’. This means that when criminal procedures are concluded without action being taken this does not automatically mean that the regulatory or disciplinary procedures should cease or not be considered. In any even</w:t>
      </w:r>
      <w:r>
        <w:rPr>
          <w:rFonts w:ascii="Arial" w:hAnsi="Arial" w:cs="Arial"/>
          <w:sz w:val="24"/>
          <w:szCs w:val="24"/>
        </w:rPr>
        <w:t>t</w:t>
      </w:r>
      <w:r w:rsidRPr="00FC2C0C">
        <w:rPr>
          <w:rFonts w:ascii="Arial" w:hAnsi="Arial" w:cs="Arial"/>
          <w:sz w:val="24"/>
          <w:szCs w:val="24"/>
        </w:rPr>
        <w:t xml:space="preserve"> there is a legal duty to make a safeguarding referral to DBS if a person is dismissed or removed from their role due to harm to a child or vulnerable adult.</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If an agency or personnel supplier has provided the person, then the legal duty sits on that agency to refer to the DBS. A personnel supplier may be an employment agency, employment business or an educational establishment. Refer to DBS referral instructions: Personnel suppliers for more detailed guidance.</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The </w:t>
      </w:r>
      <w:hyperlink r:id="rId213" w:history="1">
        <w:r w:rsidRPr="00ED6ADF">
          <w:rPr>
            <w:rStyle w:val="Hyperlink"/>
            <w:rFonts w:ascii="Arial" w:hAnsi="Arial" w:cs="Arial"/>
            <w:sz w:val="24"/>
            <w:szCs w:val="24"/>
          </w:rPr>
          <w:t>Safeguarding Vulnerable Groups Act (2006)</w:t>
        </w:r>
      </w:hyperlink>
      <w:r w:rsidRPr="00ED6ADF">
        <w:rPr>
          <w:rFonts w:ascii="Arial" w:hAnsi="Arial" w:cs="Arial"/>
          <w:sz w:val="24"/>
          <w:szCs w:val="24"/>
        </w:rPr>
        <w:t xml:space="preserve"> </w:t>
      </w:r>
      <w:r w:rsidRPr="00FC2C0C">
        <w:rPr>
          <w:rFonts w:ascii="Arial" w:hAnsi="Arial" w:cs="Arial"/>
          <w:sz w:val="24"/>
          <w:szCs w:val="24"/>
        </w:rPr>
        <w:t>places a legal duty on regulated activity providers and personnel suppliers to refer any person to the (DBS) who has:</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954EDA">
      <w:pPr>
        <w:numPr>
          <w:ilvl w:val="0"/>
          <w:numId w:val="114"/>
        </w:numPr>
        <w:spacing w:after="0" w:line="240" w:lineRule="auto"/>
        <w:contextualSpacing/>
        <w:jc w:val="both"/>
        <w:rPr>
          <w:rFonts w:ascii="Arial" w:hAnsi="Arial" w:cs="Arial"/>
          <w:sz w:val="24"/>
          <w:szCs w:val="24"/>
        </w:rPr>
      </w:pPr>
      <w:r w:rsidRPr="00FC2C0C">
        <w:rPr>
          <w:rFonts w:ascii="Arial" w:hAnsi="Arial" w:cs="Arial"/>
          <w:sz w:val="24"/>
          <w:szCs w:val="24"/>
        </w:rPr>
        <w:t>Harmed or poses a risk of harm to a child or vulnerable adult</w:t>
      </w:r>
      <w:r>
        <w:rPr>
          <w:rFonts w:ascii="Arial" w:hAnsi="Arial" w:cs="Arial"/>
          <w:sz w:val="24"/>
          <w:szCs w:val="24"/>
        </w:rPr>
        <w:t>;</w:t>
      </w:r>
    </w:p>
    <w:p w:rsidR="00FF3D40" w:rsidRPr="00FC2C0C" w:rsidRDefault="00FF3D40" w:rsidP="00954EDA">
      <w:pPr>
        <w:numPr>
          <w:ilvl w:val="0"/>
          <w:numId w:val="114"/>
        </w:numPr>
        <w:spacing w:after="0" w:line="240" w:lineRule="auto"/>
        <w:contextualSpacing/>
        <w:jc w:val="both"/>
        <w:rPr>
          <w:rFonts w:ascii="Arial" w:hAnsi="Arial" w:cs="Arial"/>
          <w:sz w:val="24"/>
          <w:szCs w:val="24"/>
        </w:rPr>
      </w:pPr>
      <w:r w:rsidRPr="00FC2C0C">
        <w:rPr>
          <w:rFonts w:ascii="Arial" w:hAnsi="Arial" w:cs="Arial"/>
          <w:sz w:val="24"/>
          <w:szCs w:val="24"/>
        </w:rPr>
        <w:t>Satisfied the harm test</w:t>
      </w:r>
      <w:r>
        <w:rPr>
          <w:rFonts w:ascii="Arial" w:hAnsi="Arial" w:cs="Arial"/>
          <w:sz w:val="24"/>
          <w:szCs w:val="24"/>
        </w:rPr>
        <w:t>;</w:t>
      </w:r>
    </w:p>
    <w:p w:rsidR="00FF3D40" w:rsidRPr="00FC2C0C" w:rsidRDefault="00FF3D40" w:rsidP="00954EDA">
      <w:pPr>
        <w:numPr>
          <w:ilvl w:val="0"/>
          <w:numId w:val="114"/>
        </w:numPr>
        <w:spacing w:after="0" w:line="240" w:lineRule="auto"/>
        <w:contextualSpacing/>
        <w:jc w:val="both"/>
        <w:rPr>
          <w:rFonts w:ascii="Arial" w:hAnsi="Arial" w:cs="Arial"/>
          <w:sz w:val="24"/>
          <w:szCs w:val="24"/>
        </w:rPr>
      </w:pPr>
      <w:r w:rsidRPr="00FC2C0C">
        <w:rPr>
          <w:rFonts w:ascii="Arial" w:hAnsi="Arial" w:cs="Arial"/>
          <w:sz w:val="24"/>
          <w:szCs w:val="24"/>
        </w:rPr>
        <w:t>Received a caution or conviction for a relevant offence.</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In circumstances where these actio</w:t>
      </w:r>
      <w:r>
        <w:rPr>
          <w:rFonts w:ascii="Arial" w:hAnsi="Arial" w:cs="Arial"/>
          <w:sz w:val="24"/>
          <w:szCs w:val="24"/>
        </w:rPr>
        <w:t>ns are not undertaken then the local a</w:t>
      </w:r>
      <w:r w:rsidRPr="00FC2C0C">
        <w:rPr>
          <w:rFonts w:ascii="Arial" w:hAnsi="Arial" w:cs="Arial"/>
          <w:sz w:val="24"/>
          <w:szCs w:val="24"/>
        </w:rPr>
        <w:t>uthority can make such a referral.</w:t>
      </w:r>
    </w:p>
    <w:p w:rsidR="00FF3D40" w:rsidRDefault="00FF3D40" w:rsidP="00FF3D40">
      <w:pPr>
        <w:spacing w:after="0" w:line="240" w:lineRule="auto"/>
        <w:jc w:val="both"/>
        <w:rPr>
          <w:rFonts w:ascii="Arial" w:hAnsi="Arial" w:cs="Arial"/>
          <w:sz w:val="24"/>
          <w:szCs w:val="24"/>
        </w:rPr>
      </w:pPr>
    </w:p>
    <w:p w:rsidR="00FF3D40" w:rsidRDefault="00FF3D40" w:rsidP="00FF3D40">
      <w:pPr>
        <w:spacing w:after="0" w:line="240" w:lineRule="auto"/>
        <w:jc w:val="both"/>
        <w:rPr>
          <w:rFonts w:ascii="Arial" w:hAnsi="Arial" w:cs="Arial"/>
          <w:sz w:val="24"/>
          <w:szCs w:val="24"/>
        </w:rPr>
      </w:pPr>
    </w:p>
    <w:p w:rsidR="00FF3D40" w:rsidRPr="00FC2C0C" w:rsidRDefault="00171D13" w:rsidP="00FF3D40">
      <w:pPr>
        <w:spacing w:after="0" w:line="240" w:lineRule="auto"/>
        <w:jc w:val="both"/>
        <w:rPr>
          <w:rFonts w:ascii="Arial" w:hAnsi="Arial" w:cs="Arial"/>
          <w:b/>
          <w:sz w:val="24"/>
          <w:szCs w:val="24"/>
        </w:rPr>
      </w:pPr>
      <w:r>
        <w:rPr>
          <w:rFonts w:ascii="Arial" w:hAnsi="Arial" w:cs="Arial"/>
          <w:b/>
          <w:sz w:val="24"/>
          <w:szCs w:val="24"/>
        </w:rPr>
        <w:t>7</w:t>
      </w:r>
      <w:r w:rsidR="00D12EF5">
        <w:rPr>
          <w:rFonts w:ascii="Arial" w:hAnsi="Arial" w:cs="Arial"/>
          <w:b/>
          <w:sz w:val="24"/>
          <w:szCs w:val="24"/>
        </w:rPr>
        <w:t>.2</w:t>
      </w:r>
      <w:r w:rsidR="002E38B8">
        <w:rPr>
          <w:rFonts w:ascii="Arial" w:hAnsi="Arial" w:cs="Arial"/>
          <w:b/>
          <w:sz w:val="24"/>
          <w:szCs w:val="24"/>
        </w:rPr>
        <w:t>4</w:t>
      </w:r>
      <w:r w:rsidR="00FF3D40" w:rsidRPr="00FC2C0C">
        <w:rPr>
          <w:rFonts w:ascii="Arial" w:hAnsi="Arial" w:cs="Arial"/>
          <w:b/>
          <w:sz w:val="24"/>
          <w:szCs w:val="24"/>
        </w:rPr>
        <w:tab/>
      </w:r>
      <w:bookmarkStart w:id="166" w:name="Providers_and_Duty_of_Candour"/>
      <w:r w:rsidR="00FF3D40" w:rsidRPr="00FC2C0C">
        <w:rPr>
          <w:rFonts w:ascii="Arial" w:hAnsi="Arial" w:cs="Arial"/>
          <w:b/>
          <w:sz w:val="24"/>
          <w:szCs w:val="24"/>
        </w:rPr>
        <w:t>Providers and Duty of Candour</w:t>
      </w:r>
      <w:bookmarkEnd w:id="166"/>
    </w:p>
    <w:p w:rsidR="00FF3D40"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Pr>
          <w:rFonts w:ascii="Arial" w:hAnsi="Arial" w:cs="Arial"/>
          <w:sz w:val="24"/>
          <w:szCs w:val="24"/>
        </w:rPr>
        <w:t>Providers of H</w:t>
      </w:r>
      <w:r w:rsidRPr="00FC2C0C">
        <w:rPr>
          <w:rFonts w:ascii="Arial" w:hAnsi="Arial" w:cs="Arial"/>
          <w:sz w:val="24"/>
          <w:szCs w:val="24"/>
        </w:rPr>
        <w:t xml:space="preserve">ealth and Social Care must note the </w:t>
      </w:r>
      <w:hyperlink r:id="rId214" w:history="1">
        <w:r w:rsidRPr="00ED6ADF">
          <w:rPr>
            <w:rStyle w:val="Hyperlink"/>
            <w:rFonts w:ascii="Arial" w:hAnsi="Arial" w:cs="Arial"/>
            <w:sz w:val="24"/>
            <w:szCs w:val="24"/>
            <w:lang w:val="en"/>
          </w:rPr>
          <w:t xml:space="preserve">Health and Social Care Act 2008 (Regulated Activities) Regulations 2014: Regulation 20 </w:t>
        </w:r>
      </w:hyperlink>
      <w:r w:rsidRPr="00ED6ADF">
        <w:rPr>
          <w:rFonts w:ascii="Arial" w:hAnsi="Arial" w:cs="Arial"/>
          <w:sz w:val="24"/>
          <w:szCs w:val="24"/>
          <w:lang w:val="en"/>
        </w:rPr>
        <w:t xml:space="preserve">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The intention of this regulation is to ensure that providers are open and transparent with people who use services and other 'relevant persons' (people acting lawfully on their behalf) in general in relation to care and treatment. It also sets out some specific requirements that providers must follow when things go wrong with care and treatment, including informing people about the incident, providing reasonable support, providing truthful information</w:t>
      </w:r>
      <w:r>
        <w:rPr>
          <w:rFonts w:ascii="Arial" w:hAnsi="Arial" w:cs="Arial"/>
          <w:sz w:val="24"/>
          <w:szCs w:val="24"/>
        </w:rPr>
        <w:t>,</w:t>
      </w:r>
      <w:r w:rsidRPr="00FC2C0C">
        <w:rPr>
          <w:rFonts w:ascii="Arial" w:hAnsi="Arial" w:cs="Arial"/>
          <w:sz w:val="24"/>
          <w:szCs w:val="24"/>
        </w:rPr>
        <w:t xml:space="preserve"> and an apology when things go wrong.</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The regulation applies to registered p</w:t>
      </w:r>
      <w:r>
        <w:rPr>
          <w:rFonts w:ascii="Arial" w:hAnsi="Arial" w:cs="Arial"/>
          <w:sz w:val="24"/>
          <w:szCs w:val="24"/>
        </w:rPr>
        <w:t>ersons when they are carrying out</w:t>
      </w:r>
      <w:r w:rsidRPr="00FC2C0C">
        <w:rPr>
          <w:rFonts w:ascii="Arial" w:hAnsi="Arial" w:cs="Arial"/>
          <w:sz w:val="24"/>
          <w:szCs w:val="24"/>
        </w:rPr>
        <w:t xml:space="preserve"> a regulated activity.</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CQC can prosecute for a breach of parts 20(2) (a) and 20(3) of this regulation and can move directly to prosecution without first serving a Warning Notice. Additionally, </w:t>
      </w:r>
      <w:r>
        <w:rPr>
          <w:rFonts w:ascii="Arial" w:hAnsi="Arial" w:cs="Arial"/>
          <w:sz w:val="24"/>
          <w:szCs w:val="24"/>
        </w:rPr>
        <w:t xml:space="preserve">the </w:t>
      </w:r>
      <w:r w:rsidRPr="00FC2C0C">
        <w:rPr>
          <w:rFonts w:ascii="Arial" w:hAnsi="Arial" w:cs="Arial"/>
          <w:sz w:val="24"/>
          <w:szCs w:val="24"/>
        </w:rPr>
        <w:lastRenderedPageBreak/>
        <w:t xml:space="preserve">CQC may also take other regulatory action. See the offences section of this guidance for more detail. Refer to </w:t>
      </w:r>
      <w:hyperlink r:id="rId215" w:history="1">
        <w:r w:rsidRPr="00FC2C0C">
          <w:rPr>
            <w:rFonts w:ascii="Arial" w:hAnsi="Arial" w:cs="Arial"/>
            <w:color w:val="0000FF" w:themeColor="hyperlink"/>
            <w:sz w:val="24"/>
            <w:szCs w:val="24"/>
            <w:u w:val="single"/>
          </w:rPr>
          <w:t>www.cqc.org.uk</w:t>
        </w:r>
      </w:hyperlink>
      <w:r w:rsidRPr="00FC2C0C">
        <w:rPr>
          <w:rFonts w:ascii="Arial" w:hAnsi="Arial" w:cs="Arial"/>
          <w:sz w:val="24"/>
          <w:szCs w:val="24"/>
        </w:rPr>
        <w:t xml:space="preserve"> for more detailed information for all providers.</w:t>
      </w:r>
    </w:p>
    <w:p w:rsidR="00FF3D40" w:rsidRDefault="00FF3D40" w:rsidP="00FF3D40">
      <w:pPr>
        <w:spacing w:after="0" w:line="240" w:lineRule="auto"/>
        <w:jc w:val="both"/>
        <w:rPr>
          <w:rFonts w:ascii="Arial" w:hAnsi="Arial" w:cs="Arial"/>
          <w:sz w:val="24"/>
          <w:szCs w:val="24"/>
        </w:rPr>
      </w:pPr>
    </w:p>
    <w:p w:rsidR="00FF3D40" w:rsidRDefault="00FF3D40" w:rsidP="00FF3D40">
      <w:pPr>
        <w:spacing w:after="0" w:line="240" w:lineRule="auto"/>
        <w:jc w:val="both"/>
        <w:rPr>
          <w:rFonts w:ascii="Arial" w:hAnsi="Arial" w:cs="Arial"/>
          <w:sz w:val="24"/>
          <w:szCs w:val="24"/>
        </w:rPr>
      </w:pPr>
    </w:p>
    <w:p w:rsidR="00FF3D40" w:rsidRPr="00FC2C0C" w:rsidRDefault="00171D13" w:rsidP="00FF3D40">
      <w:pPr>
        <w:spacing w:after="0" w:line="240" w:lineRule="auto"/>
        <w:jc w:val="both"/>
        <w:rPr>
          <w:rFonts w:ascii="Arial" w:hAnsi="Arial" w:cs="Arial"/>
          <w:b/>
          <w:sz w:val="24"/>
          <w:szCs w:val="24"/>
        </w:rPr>
      </w:pPr>
      <w:r>
        <w:rPr>
          <w:rFonts w:ascii="Arial" w:hAnsi="Arial" w:cs="Arial"/>
          <w:b/>
          <w:sz w:val="24"/>
          <w:szCs w:val="24"/>
        </w:rPr>
        <w:t>7</w:t>
      </w:r>
      <w:r w:rsidR="00B73932">
        <w:rPr>
          <w:rFonts w:ascii="Arial" w:hAnsi="Arial" w:cs="Arial"/>
          <w:b/>
          <w:sz w:val="24"/>
          <w:szCs w:val="24"/>
        </w:rPr>
        <w:t>.25</w:t>
      </w:r>
      <w:r w:rsidR="00FF3D40" w:rsidRPr="00FC2C0C">
        <w:rPr>
          <w:rFonts w:ascii="Arial" w:hAnsi="Arial" w:cs="Arial"/>
          <w:b/>
          <w:sz w:val="24"/>
          <w:szCs w:val="24"/>
        </w:rPr>
        <w:tab/>
      </w:r>
      <w:bookmarkStart w:id="167" w:name="Organisationsl_Enquiries"/>
      <w:r w:rsidR="00FF3D40" w:rsidRPr="00FC2C0C">
        <w:rPr>
          <w:rFonts w:ascii="Arial" w:hAnsi="Arial" w:cs="Arial"/>
          <w:b/>
          <w:sz w:val="24"/>
          <w:szCs w:val="24"/>
        </w:rPr>
        <w:t>Organisational Enquiries</w:t>
      </w:r>
      <w:bookmarkEnd w:id="167"/>
    </w:p>
    <w:p w:rsidR="00FF3D40"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The Care Act guidance of March 2016 sets out the criteria for Organisational Abuse. It includes neglect and poor care practice within a care and support setting which may include a registered setting, supported l</w:t>
      </w:r>
      <w:r>
        <w:rPr>
          <w:rFonts w:ascii="Arial" w:hAnsi="Arial" w:cs="Arial"/>
          <w:sz w:val="24"/>
          <w:szCs w:val="24"/>
        </w:rPr>
        <w:t>iving, community setting (e.g. care home), family placement, adult</w:t>
      </w:r>
      <w:r w:rsidR="00554501">
        <w:rPr>
          <w:rFonts w:ascii="Arial" w:hAnsi="Arial" w:cs="Arial"/>
          <w:sz w:val="24"/>
          <w:szCs w:val="24"/>
        </w:rPr>
        <w:t>’</w:t>
      </w:r>
      <w:r>
        <w:rPr>
          <w:rFonts w:ascii="Arial" w:hAnsi="Arial" w:cs="Arial"/>
          <w:sz w:val="24"/>
          <w:szCs w:val="24"/>
        </w:rPr>
        <w:t>s own home or hospital.</w:t>
      </w:r>
      <w:r w:rsidRPr="00FC2C0C">
        <w:rPr>
          <w:rFonts w:ascii="Arial" w:hAnsi="Arial" w:cs="Arial"/>
          <w:sz w:val="24"/>
          <w:szCs w:val="24"/>
        </w:rPr>
        <w:t xml:space="preserve"> It may range from one off incidents to on-going ill treatment. It can be through neglect or poor professional practice as a result of the structure, policies, processes and practice within an organisation.</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The difference with this type of enquiry is that it may not just be about a concern around the care/treatment of one individual, but may be a series of concerns or potential concerns about more than one individual within an organisational setting, caused by poor practice.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An example of this would be a series of medication errors by the same provider which requires a more in depth response than a phone call. It would involve the provider, placing authority, and may involve families or an advocate for the adult.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Such an enquiry will be looking at the medicine management process to ensure that the cause of the multiple errors was identified and corrected. The purpose of the enquiry is to work with the provider to achieve the organisational outcomes determined at the outset. </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Pr>
          <w:rFonts w:ascii="Arial" w:hAnsi="Arial" w:cs="Arial"/>
          <w:sz w:val="24"/>
          <w:szCs w:val="24"/>
        </w:rPr>
        <w:t>Each local a</w:t>
      </w:r>
      <w:r w:rsidRPr="00FC2C0C">
        <w:rPr>
          <w:rFonts w:ascii="Arial" w:hAnsi="Arial" w:cs="Arial"/>
          <w:sz w:val="24"/>
          <w:szCs w:val="24"/>
        </w:rPr>
        <w:t>uthority area has its own mechanism and protocol for responding to organisational safeguarding concerns, which may indicate that an organisational safeguarding enquiry is required. These concerns are likely to be complex and require a more strategic response.</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Principles of respect, transparency, and an open culture around safeguarding should</w:t>
      </w:r>
      <w:r>
        <w:rPr>
          <w:rFonts w:ascii="Arial" w:hAnsi="Arial" w:cs="Arial"/>
          <w:sz w:val="24"/>
          <w:szCs w:val="24"/>
        </w:rPr>
        <w:t xml:space="preserve"> be encouraged. </w:t>
      </w:r>
      <w:r w:rsidRPr="00FC2C0C">
        <w:rPr>
          <w:rFonts w:ascii="Arial" w:hAnsi="Arial" w:cs="Arial"/>
          <w:sz w:val="24"/>
          <w:szCs w:val="24"/>
        </w:rPr>
        <w:t>Organisational enquiries should reflect best practice around partnership working to ensure effective and responsive actions are undertaken in a timely way to ensure the best outcome for the adult.</w:t>
      </w:r>
    </w:p>
    <w:p w:rsidR="00FF3D40" w:rsidRPr="00FC2C0C" w:rsidRDefault="00FF3D40" w:rsidP="00FF3D40">
      <w:pPr>
        <w:spacing w:after="0" w:line="240" w:lineRule="auto"/>
        <w:jc w:val="both"/>
        <w:rPr>
          <w:rFonts w:ascii="Arial" w:hAnsi="Arial" w:cs="Arial"/>
          <w:sz w:val="24"/>
          <w:szCs w:val="24"/>
        </w:rPr>
      </w:pPr>
    </w:p>
    <w:p w:rsidR="00BF171F" w:rsidRDefault="00FF3D40" w:rsidP="00FF3D40">
      <w:pPr>
        <w:spacing w:after="0" w:line="240" w:lineRule="auto"/>
        <w:jc w:val="both"/>
        <w:rPr>
          <w:rFonts w:ascii="Arial" w:hAnsi="Arial" w:cs="Arial"/>
          <w:sz w:val="24"/>
          <w:szCs w:val="24"/>
        </w:rPr>
      </w:pPr>
      <w:r>
        <w:rPr>
          <w:rFonts w:ascii="Arial" w:hAnsi="Arial" w:cs="Arial"/>
          <w:sz w:val="24"/>
          <w:szCs w:val="24"/>
        </w:rPr>
        <w:t>In addition, each local a</w:t>
      </w:r>
      <w:r w:rsidRPr="00FC2C0C">
        <w:rPr>
          <w:rFonts w:ascii="Arial" w:hAnsi="Arial" w:cs="Arial"/>
          <w:sz w:val="24"/>
          <w:szCs w:val="24"/>
        </w:rPr>
        <w:t>uthority area will have their own mechanisms and procedures which reflect their local approaches to working with providers w</w:t>
      </w:r>
      <w:r>
        <w:rPr>
          <w:rFonts w:ascii="Arial" w:hAnsi="Arial" w:cs="Arial"/>
          <w:sz w:val="24"/>
          <w:szCs w:val="24"/>
        </w:rPr>
        <w:t>hich include the duty upon the local a</w:t>
      </w:r>
      <w:r w:rsidRPr="00FC2C0C">
        <w:rPr>
          <w:rFonts w:ascii="Arial" w:hAnsi="Arial" w:cs="Arial"/>
          <w:sz w:val="24"/>
          <w:szCs w:val="24"/>
        </w:rPr>
        <w:t>uthority to respond to market failure</w:t>
      </w:r>
      <w:r w:rsidR="00554501">
        <w:rPr>
          <w:rFonts w:ascii="Arial" w:hAnsi="Arial" w:cs="Arial"/>
          <w:sz w:val="24"/>
          <w:szCs w:val="24"/>
        </w:rPr>
        <w:t>.</w:t>
      </w:r>
    </w:p>
    <w:p w:rsidR="00B044D5" w:rsidRDefault="00B044D5" w:rsidP="00BF171F">
      <w:pPr>
        <w:spacing w:after="0" w:line="240" w:lineRule="auto"/>
        <w:jc w:val="both"/>
        <w:rPr>
          <w:rFonts w:ascii="Arial" w:hAnsi="Arial" w:cs="Arial"/>
          <w:sz w:val="24"/>
          <w:szCs w:val="24"/>
        </w:rPr>
      </w:pPr>
    </w:p>
    <w:p w:rsidR="00292DB1" w:rsidRDefault="00292DB1" w:rsidP="00BF171F">
      <w:pPr>
        <w:spacing w:after="0" w:line="240" w:lineRule="auto"/>
        <w:jc w:val="both"/>
        <w:rPr>
          <w:rFonts w:ascii="Arial" w:hAnsi="Arial" w:cs="Arial"/>
          <w:sz w:val="24"/>
          <w:szCs w:val="24"/>
        </w:rPr>
      </w:pPr>
    </w:p>
    <w:p w:rsidR="00FF3D40" w:rsidRPr="00BF5EB5" w:rsidRDefault="00171D13" w:rsidP="00FF3D40">
      <w:pPr>
        <w:spacing w:after="0" w:line="240" w:lineRule="auto"/>
        <w:jc w:val="both"/>
        <w:rPr>
          <w:rFonts w:ascii="Arial" w:hAnsi="Arial" w:cs="Arial"/>
          <w:b/>
          <w:sz w:val="24"/>
          <w:szCs w:val="24"/>
        </w:rPr>
      </w:pPr>
      <w:r>
        <w:rPr>
          <w:rFonts w:ascii="Arial" w:hAnsi="Arial" w:cs="Arial"/>
          <w:b/>
          <w:sz w:val="24"/>
          <w:szCs w:val="24"/>
        </w:rPr>
        <w:t>7</w:t>
      </w:r>
      <w:r w:rsidR="00D12EF5">
        <w:rPr>
          <w:rFonts w:ascii="Arial" w:hAnsi="Arial" w:cs="Arial"/>
          <w:b/>
          <w:sz w:val="24"/>
          <w:szCs w:val="24"/>
        </w:rPr>
        <w:t>.2</w:t>
      </w:r>
      <w:r w:rsidR="002E38B8">
        <w:rPr>
          <w:rFonts w:ascii="Arial" w:hAnsi="Arial" w:cs="Arial"/>
          <w:b/>
          <w:sz w:val="24"/>
          <w:szCs w:val="24"/>
        </w:rPr>
        <w:t>6</w:t>
      </w:r>
      <w:r w:rsidR="00FF3D40">
        <w:rPr>
          <w:rFonts w:ascii="Arial" w:hAnsi="Arial" w:cs="Arial"/>
          <w:b/>
          <w:sz w:val="24"/>
          <w:szCs w:val="24"/>
        </w:rPr>
        <w:tab/>
      </w:r>
      <w:bookmarkStart w:id="168" w:name="Enquiry_Reports"/>
      <w:r w:rsidR="00FF3D40" w:rsidRPr="00BF5EB5">
        <w:rPr>
          <w:rFonts w:ascii="Arial" w:hAnsi="Arial" w:cs="Arial"/>
          <w:b/>
          <w:sz w:val="24"/>
          <w:szCs w:val="24"/>
        </w:rPr>
        <w:t>Enquiry Reports</w:t>
      </w:r>
      <w:bookmarkEnd w:id="168"/>
    </w:p>
    <w:p w:rsidR="00FF3D40" w:rsidRPr="00BF5EB5" w:rsidRDefault="00FF3D40" w:rsidP="00FF3D40">
      <w:pPr>
        <w:spacing w:after="0" w:line="240" w:lineRule="auto"/>
        <w:jc w:val="both"/>
        <w:rPr>
          <w:rFonts w:ascii="Arial" w:hAnsi="Arial" w:cs="Arial"/>
          <w:b/>
          <w:sz w:val="24"/>
          <w:szCs w:val="24"/>
        </w:rPr>
      </w:pPr>
    </w:p>
    <w:p w:rsidR="006039AF" w:rsidRDefault="00FF3D40" w:rsidP="00FF3D40">
      <w:pPr>
        <w:spacing w:after="0" w:line="240" w:lineRule="auto"/>
        <w:jc w:val="both"/>
        <w:rPr>
          <w:rFonts w:ascii="Arial" w:hAnsi="Arial" w:cs="Arial"/>
          <w:sz w:val="24"/>
          <w:szCs w:val="24"/>
        </w:rPr>
      </w:pPr>
      <w:r w:rsidRPr="00BF5EB5">
        <w:rPr>
          <w:rFonts w:ascii="Arial" w:hAnsi="Arial" w:cs="Arial"/>
          <w:sz w:val="24"/>
          <w:szCs w:val="24"/>
        </w:rPr>
        <w:t xml:space="preserve">In </w:t>
      </w:r>
      <w:r w:rsidRPr="003E4605">
        <w:rPr>
          <w:rFonts w:ascii="Arial" w:hAnsi="Arial" w:cs="Arial"/>
          <w:sz w:val="24"/>
          <w:szCs w:val="24"/>
        </w:rPr>
        <w:t xml:space="preserve">some </w:t>
      </w:r>
      <w:r w:rsidRPr="00BF5EB5">
        <w:rPr>
          <w:rFonts w:ascii="Arial" w:hAnsi="Arial" w:cs="Arial"/>
          <w:sz w:val="24"/>
          <w:szCs w:val="24"/>
        </w:rPr>
        <w:t xml:space="preserve">cases it may be necessary for a report to be collated and drawn up by the Enquiry Officer. </w:t>
      </w:r>
    </w:p>
    <w:p w:rsidR="006039AF" w:rsidRDefault="006039AF" w:rsidP="00FF3D40">
      <w:pPr>
        <w:spacing w:after="0" w:line="240" w:lineRule="auto"/>
        <w:jc w:val="both"/>
        <w:rPr>
          <w:rFonts w:ascii="Arial" w:hAnsi="Arial" w:cs="Arial"/>
          <w:sz w:val="24"/>
          <w:szCs w:val="24"/>
        </w:rPr>
      </w:pPr>
    </w:p>
    <w:p w:rsidR="00FF3D40" w:rsidRPr="00BF5EB5" w:rsidRDefault="00FF3D40" w:rsidP="00FF3D40">
      <w:pPr>
        <w:spacing w:after="0" w:line="240" w:lineRule="auto"/>
        <w:jc w:val="both"/>
        <w:rPr>
          <w:rFonts w:ascii="Arial" w:hAnsi="Arial" w:cs="Arial"/>
          <w:sz w:val="24"/>
          <w:szCs w:val="24"/>
        </w:rPr>
      </w:pPr>
      <w:r w:rsidRPr="00BF5EB5">
        <w:rPr>
          <w:rFonts w:ascii="Arial" w:hAnsi="Arial" w:cs="Arial"/>
          <w:sz w:val="24"/>
          <w:szCs w:val="24"/>
        </w:rPr>
        <w:t xml:space="preserve">In some more complex enquiries, there may be a number of actions taken by staff from different organisations that support the enquiry. Where there are such contributions from other agencies/staff, these should be forwarded within agreed </w:t>
      </w:r>
      <w:r w:rsidRPr="00BF5EB5">
        <w:rPr>
          <w:rFonts w:ascii="Arial" w:hAnsi="Arial" w:cs="Arial"/>
          <w:sz w:val="24"/>
          <w:szCs w:val="24"/>
        </w:rPr>
        <w:lastRenderedPageBreak/>
        <w:t>formats and timeframes, so that there is one comprehensive report that includes all sources of information.</w:t>
      </w:r>
    </w:p>
    <w:p w:rsidR="00FF3D40" w:rsidRPr="00BF5EB5" w:rsidRDefault="00FF3D40" w:rsidP="00FF3D40">
      <w:pPr>
        <w:spacing w:after="0" w:line="240" w:lineRule="auto"/>
        <w:jc w:val="both"/>
        <w:rPr>
          <w:rFonts w:ascii="Arial" w:hAnsi="Arial" w:cs="Arial"/>
          <w:sz w:val="24"/>
          <w:szCs w:val="24"/>
        </w:rPr>
      </w:pPr>
    </w:p>
    <w:p w:rsidR="00FF3D40" w:rsidRPr="00BF5EB5" w:rsidRDefault="00FF3D40" w:rsidP="00FF3D40">
      <w:pPr>
        <w:spacing w:after="0" w:line="240" w:lineRule="auto"/>
        <w:jc w:val="both"/>
        <w:rPr>
          <w:rFonts w:ascii="Arial" w:hAnsi="Arial" w:cs="Arial"/>
          <w:sz w:val="24"/>
          <w:szCs w:val="24"/>
        </w:rPr>
      </w:pPr>
      <w:r w:rsidRPr="00BF5EB5">
        <w:rPr>
          <w:rFonts w:ascii="Arial" w:hAnsi="Arial" w:cs="Arial"/>
          <w:sz w:val="24"/>
          <w:szCs w:val="24"/>
        </w:rPr>
        <w:t>An enquiry report is likely to be needed only in cases where there is on-going risk and the report is required to aid decision making on continuing risk management action.</w:t>
      </w:r>
    </w:p>
    <w:p w:rsidR="00FF3D40" w:rsidRPr="00BF5EB5" w:rsidRDefault="00FF3D40" w:rsidP="00FF3D40">
      <w:pPr>
        <w:spacing w:after="0" w:line="240" w:lineRule="auto"/>
        <w:jc w:val="both"/>
        <w:rPr>
          <w:rFonts w:ascii="Arial" w:hAnsi="Arial" w:cs="Arial"/>
          <w:sz w:val="24"/>
          <w:szCs w:val="24"/>
        </w:rPr>
      </w:pPr>
    </w:p>
    <w:p w:rsidR="00FF3D40" w:rsidRPr="00BF5EB5" w:rsidRDefault="00FF3D40" w:rsidP="00FF3D40">
      <w:pPr>
        <w:spacing w:after="0" w:line="240" w:lineRule="auto"/>
        <w:jc w:val="both"/>
        <w:rPr>
          <w:rFonts w:ascii="Arial" w:hAnsi="Arial" w:cs="Arial"/>
          <w:sz w:val="24"/>
          <w:szCs w:val="24"/>
        </w:rPr>
      </w:pPr>
      <w:r w:rsidRPr="00BF5EB5">
        <w:rPr>
          <w:rFonts w:ascii="Arial" w:hAnsi="Arial" w:cs="Arial"/>
          <w:sz w:val="24"/>
          <w:szCs w:val="24"/>
        </w:rPr>
        <w:t>Reports need to be concise, factual and accurate. Reports should be drafted and discusse</w:t>
      </w:r>
      <w:r>
        <w:rPr>
          <w:rFonts w:ascii="Arial" w:hAnsi="Arial" w:cs="Arial"/>
          <w:sz w:val="24"/>
          <w:szCs w:val="24"/>
        </w:rPr>
        <w:t>d with the adult</w:t>
      </w:r>
      <w:r w:rsidRPr="00BF5EB5">
        <w:rPr>
          <w:rFonts w:ascii="Arial" w:hAnsi="Arial" w:cs="Arial"/>
          <w:sz w:val="24"/>
          <w:szCs w:val="24"/>
        </w:rPr>
        <w:t>/advocate. Reports need to address general and specific personalised issues. They should cover:</w:t>
      </w:r>
    </w:p>
    <w:p w:rsidR="00FF3D40" w:rsidRPr="00BF5EB5" w:rsidRDefault="00FF3D40" w:rsidP="00FF3D40">
      <w:pPr>
        <w:spacing w:after="0" w:line="240" w:lineRule="auto"/>
        <w:jc w:val="both"/>
        <w:rPr>
          <w:rFonts w:ascii="Arial" w:hAnsi="Arial" w:cs="Arial"/>
          <w:sz w:val="24"/>
          <w:szCs w:val="24"/>
        </w:rPr>
      </w:pPr>
    </w:p>
    <w:p w:rsidR="00FF3D40" w:rsidRPr="00C517AF" w:rsidRDefault="00FF3D40" w:rsidP="00954EDA">
      <w:pPr>
        <w:numPr>
          <w:ilvl w:val="0"/>
          <w:numId w:val="105"/>
        </w:numPr>
        <w:spacing w:after="0" w:line="240" w:lineRule="auto"/>
        <w:contextualSpacing/>
        <w:jc w:val="both"/>
        <w:rPr>
          <w:rFonts w:ascii="Arial" w:hAnsi="Arial" w:cs="Arial"/>
          <w:sz w:val="24"/>
          <w:szCs w:val="24"/>
        </w:rPr>
      </w:pPr>
      <w:r>
        <w:rPr>
          <w:rFonts w:ascii="Arial" w:hAnsi="Arial" w:cs="Arial"/>
          <w:sz w:val="24"/>
          <w:szCs w:val="24"/>
        </w:rPr>
        <w:t>Views of the adult;</w:t>
      </w:r>
    </w:p>
    <w:p w:rsidR="00FF3D40" w:rsidRPr="00C517AF" w:rsidRDefault="00FF3D40" w:rsidP="00954EDA">
      <w:pPr>
        <w:numPr>
          <w:ilvl w:val="0"/>
          <w:numId w:val="105"/>
        </w:numPr>
        <w:spacing w:after="0" w:line="240" w:lineRule="auto"/>
        <w:contextualSpacing/>
        <w:jc w:val="both"/>
        <w:rPr>
          <w:rFonts w:ascii="Arial" w:hAnsi="Arial" w:cs="Arial"/>
          <w:sz w:val="24"/>
          <w:szCs w:val="24"/>
        </w:rPr>
      </w:pPr>
      <w:r w:rsidRPr="00BF5EB5">
        <w:rPr>
          <w:rFonts w:ascii="Arial" w:hAnsi="Arial" w:cs="Arial"/>
          <w:sz w:val="24"/>
          <w:szCs w:val="24"/>
        </w:rPr>
        <w:t xml:space="preserve">Whether </w:t>
      </w:r>
      <w:r w:rsidR="006039AF">
        <w:rPr>
          <w:rFonts w:ascii="Arial" w:hAnsi="Arial" w:cs="Arial"/>
          <w:sz w:val="24"/>
          <w:szCs w:val="24"/>
        </w:rPr>
        <w:t>the adults desired</w:t>
      </w:r>
      <w:r w:rsidRPr="00BF5EB5">
        <w:rPr>
          <w:rFonts w:ascii="Arial" w:hAnsi="Arial" w:cs="Arial"/>
          <w:sz w:val="24"/>
          <w:szCs w:val="24"/>
        </w:rPr>
        <w:t xml:space="preserve"> </w:t>
      </w:r>
      <w:r w:rsidR="006039AF" w:rsidRPr="00BF5EB5">
        <w:rPr>
          <w:rFonts w:ascii="Arial" w:hAnsi="Arial" w:cs="Arial"/>
          <w:sz w:val="24"/>
          <w:szCs w:val="24"/>
        </w:rPr>
        <w:t>outcome</w:t>
      </w:r>
      <w:r w:rsidR="006039AF">
        <w:rPr>
          <w:rFonts w:ascii="Arial" w:hAnsi="Arial" w:cs="Arial"/>
          <w:sz w:val="24"/>
          <w:szCs w:val="24"/>
        </w:rPr>
        <w:t>(s)</w:t>
      </w:r>
      <w:r w:rsidR="006039AF" w:rsidRPr="00BF5EB5">
        <w:rPr>
          <w:rFonts w:ascii="Arial" w:hAnsi="Arial" w:cs="Arial"/>
          <w:sz w:val="24"/>
          <w:szCs w:val="24"/>
        </w:rPr>
        <w:t xml:space="preserve"> </w:t>
      </w:r>
      <w:r w:rsidRPr="00BF5EB5">
        <w:rPr>
          <w:rFonts w:ascii="Arial" w:hAnsi="Arial" w:cs="Arial"/>
          <w:sz w:val="24"/>
          <w:szCs w:val="24"/>
        </w:rPr>
        <w:t>were achieved</w:t>
      </w:r>
      <w:r>
        <w:rPr>
          <w:rFonts w:ascii="Arial" w:hAnsi="Arial" w:cs="Arial"/>
          <w:sz w:val="24"/>
          <w:szCs w:val="24"/>
        </w:rPr>
        <w:t>;</w:t>
      </w:r>
    </w:p>
    <w:p w:rsidR="00FF3D40" w:rsidRPr="00C517AF" w:rsidRDefault="00FF3D40" w:rsidP="00954EDA">
      <w:pPr>
        <w:numPr>
          <w:ilvl w:val="0"/>
          <w:numId w:val="105"/>
        </w:numPr>
        <w:spacing w:after="0" w:line="240" w:lineRule="auto"/>
        <w:contextualSpacing/>
        <w:jc w:val="both"/>
        <w:rPr>
          <w:rFonts w:ascii="Arial" w:hAnsi="Arial" w:cs="Arial"/>
          <w:sz w:val="24"/>
          <w:szCs w:val="24"/>
        </w:rPr>
      </w:pPr>
      <w:r w:rsidRPr="00BF5EB5">
        <w:rPr>
          <w:rFonts w:ascii="Arial" w:hAnsi="Arial" w:cs="Arial"/>
          <w:sz w:val="24"/>
          <w:szCs w:val="24"/>
        </w:rPr>
        <w:t>Identified risk and action</w:t>
      </w:r>
      <w:r w:rsidR="006039AF">
        <w:rPr>
          <w:rFonts w:ascii="Arial" w:hAnsi="Arial" w:cs="Arial"/>
          <w:sz w:val="24"/>
          <w:szCs w:val="24"/>
        </w:rPr>
        <w:t>s taken</w:t>
      </w:r>
      <w:r w:rsidRPr="00BF5EB5">
        <w:rPr>
          <w:rFonts w:ascii="Arial" w:hAnsi="Arial" w:cs="Arial"/>
          <w:sz w:val="24"/>
          <w:szCs w:val="24"/>
        </w:rPr>
        <w:t xml:space="preserve"> to manage them</w:t>
      </w:r>
      <w:r>
        <w:rPr>
          <w:rFonts w:ascii="Arial" w:hAnsi="Arial" w:cs="Arial"/>
          <w:sz w:val="24"/>
          <w:szCs w:val="24"/>
        </w:rPr>
        <w:t>;</w:t>
      </w:r>
    </w:p>
    <w:p w:rsidR="00FF3D40" w:rsidRPr="00C517AF" w:rsidRDefault="00FF3D40" w:rsidP="00954EDA">
      <w:pPr>
        <w:numPr>
          <w:ilvl w:val="0"/>
          <w:numId w:val="105"/>
        </w:numPr>
        <w:spacing w:after="0" w:line="240" w:lineRule="auto"/>
        <w:contextualSpacing/>
        <w:jc w:val="both"/>
        <w:rPr>
          <w:rFonts w:ascii="Arial" w:hAnsi="Arial" w:cs="Arial"/>
          <w:sz w:val="24"/>
          <w:szCs w:val="24"/>
        </w:rPr>
      </w:pPr>
      <w:r w:rsidRPr="00BF5EB5">
        <w:rPr>
          <w:rFonts w:ascii="Arial" w:hAnsi="Arial" w:cs="Arial"/>
          <w:sz w:val="24"/>
          <w:szCs w:val="24"/>
        </w:rPr>
        <w:t>Whether any further action</w:t>
      </w:r>
      <w:r w:rsidR="006039AF">
        <w:rPr>
          <w:rFonts w:ascii="Arial" w:hAnsi="Arial" w:cs="Arial"/>
          <w:sz w:val="24"/>
          <w:szCs w:val="24"/>
        </w:rPr>
        <w:t>(s)</w:t>
      </w:r>
      <w:r w:rsidRPr="00BF5EB5">
        <w:rPr>
          <w:rFonts w:ascii="Arial" w:hAnsi="Arial" w:cs="Arial"/>
          <w:sz w:val="24"/>
          <w:szCs w:val="24"/>
        </w:rPr>
        <w:t xml:space="preserve"> is required and if so by whom</w:t>
      </w:r>
      <w:r>
        <w:rPr>
          <w:rFonts w:ascii="Arial" w:hAnsi="Arial" w:cs="Arial"/>
          <w:sz w:val="24"/>
          <w:szCs w:val="24"/>
        </w:rPr>
        <w:t>;</w:t>
      </w:r>
    </w:p>
    <w:p w:rsidR="00FF3D40" w:rsidRPr="00C517AF" w:rsidRDefault="00FF3D40" w:rsidP="00954EDA">
      <w:pPr>
        <w:numPr>
          <w:ilvl w:val="0"/>
          <w:numId w:val="105"/>
        </w:numPr>
        <w:spacing w:after="0" w:line="240" w:lineRule="auto"/>
        <w:contextualSpacing/>
        <w:jc w:val="both"/>
        <w:rPr>
          <w:rFonts w:ascii="Arial" w:hAnsi="Arial" w:cs="Arial"/>
          <w:sz w:val="24"/>
          <w:szCs w:val="24"/>
        </w:rPr>
      </w:pPr>
      <w:r w:rsidRPr="00BF5EB5">
        <w:rPr>
          <w:rFonts w:ascii="Arial" w:hAnsi="Arial" w:cs="Arial"/>
          <w:sz w:val="24"/>
          <w:szCs w:val="24"/>
        </w:rPr>
        <w:t>Who supported the adult and if this is an on-going requirement</w:t>
      </w:r>
      <w:r w:rsidR="006039AF">
        <w:rPr>
          <w:rFonts w:ascii="Arial" w:hAnsi="Arial" w:cs="Arial"/>
          <w:sz w:val="24"/>
          <w:szCs w:val="24"/>
        </w:rPr>
        <w:t xml:space="preserve"> for support</w:t>
      </w:r>
      <w:r>
        <w:rPr>
          <w:rFonts w:ascii="Arial" w:hAnsi="Arial" w:cs="Arial"/>
          <w:sz w:val="24"/>
          <w:szCs w:val="24"/>
        </w:rPr>
        <w:t>;</w:t>
      </w:r>
    </w:p>
    <w:p w:rsidR="00FF3D40" w:rsidRPr="00BF5EB5" w:rsidRDefault="00FF3D40" w:rsidP="00954EDA">
      <w:pPr>
        <w:numPr>
          <w:ilvl w:val="0"/>
          <w:numId w:val="105"/>
        </w:numPr>
        <w:spacing w:after="0" w:line="240" w:lineRule="auto"/>
        <w:contextualSpacing/>
        <w:jc w:val="both"/>
        <w:rPr>
          <w:rFonts w:ascii="Arial" w:hAnsi="Arial" w:cs="Arial"/>
          <w:sz w:val="24"/>
          <w:szCs w:val="24"/>
        </w:rPr>
      </w:pPr>
      <w:r>
        <w:rPr>
          <w:rFonts w:ascii="Arial" w:hAnsi="Arial" w:cs="Arial"/>
          <w:sz w:val="24"/>
          <w:szCs w:val="24"/>
        </w:rPr>
        <w:t>Views of the person alleged to have caused h</w:t>
      </w:r>
      <w:r w:rsidRPr="00BF5EB5">
        <w:rPr>
          <w:rFonts w:ascii="Arial" w:hAnsi="Arial" w:cs="Arial"/>
          <w:sz w:val="24"/>
          <w:szCs w:val="24"/>
        </w:rPr>
        <w:t>arm and their response to any allegations made.</w:t>
      </w:r>
    </w:p>
    <w:p w:rsidR="00FF3D40" w:rsidRPr="00BF5EB5" w:rsidRDefault="00FF3D40" w:rsidP="00FF3D40">
      <w:pPr>
        <w:spacing w:after="0" w:line="240" w:lineRule="auto"/>
        <w:jc w:val="both"/>
        <w:rPr>
          <w:rFonts w:ascii="Arial" w:hAnsi="Arial" w:cs="Arial"/>
          <w:sz w:val="24"/>
          <w:szCs w:val="24"/>
        </w:rPr>
      </w:pPr>
    </w:p>
    <w:p w:rsidR="00FF3D40" w:rsidRPr="00BF5EB5" w:rsidRDefault="00FF3D40" w:rsidP="00FF3D40">
      <w:pPr>
        <w:spacing w:after="0" w:line="240" w:lineRule="auto"/>
        <w:jc w:val="both"/>
        <w:rPr>
          <w:rFonts w:ascii="Arial" w:hAnsi="Arial" w:cs="Arial"/>
          <w:sz w:val="24"/>
          <w:szCs w:val="24"/>
        </w:rPr>
      </w:pPr>
      <w:r w:rsidRPr="00BF5EB5">
        <w:rPr>
          <w:rFonts w:ascii="Arial" w:hAnsi="Arial" w:cs="Arial"/>
          <w:sz w:val="24"/>
          <w:szCs w:val="24"/>
        </w:rPr>
        <w:t xml:space="preserve">In some enquiries, there will be </w:t>
      </w:r>
      <w:r w:rsidR="008C3A7F">
        <w:rPr>
          <w:rFonts w:ascii="Arial" w:hAnsi="Arial" w:cs="Arial"/>
          <w:sz w:val="24"/>
          <w:szCs w:val="24"/>
        </w:rPr>
        <w:t xml:space="preserve">a disciplinary investigation. </w:t>
      </w:r>
      <w:r>
        <w:rPr>
          <w:rFonts w:ascii="Arial" w:hAnsi="Arial" w:cs="Arial"/>
          <w:sz w:val="24"/>
          <w:szCs w:val="24"/>
        </w:rPr>
        <w:t>The disciplinary investigation is the responsibility of the employer and whilst linked</w:t>
      </w:r>
      <w:r w:rsidR="008C3A7F">
        <w:rPr>
          <w:rFonts w:ascii="Arial" w:hAnsi="Arial" w:cs="Arial"/>
          <w:sz w:val="24"/>
          <w:szCs w:val="24"/>
        </w:rPr>
        <w:t>,</w:t>
      </w:r>
      <w:r>
        <w:rPr>
          <w:rFonts w:ascii="Arial" w:hAnsi="Arial" w:cs="Arial"/>
          <w:sz w:val="24"/>
          <w:szCs w:val="24"/>
        </w:rPr>
        <w:t xml:space="preserve"> </w:t>
      </w:r>
      <w:r w:rsidR="008C3A7F">
        <w:rPr>
          <w:rFonts w:ascii="Arial" w:hAnsi="Arial" w:cs="Arial"/>
          <w:sz w:val="24"/>
          <w:szCs w:val="24"/>
        </w:rPr>
        <w:t xml:space="preserve">it </w:t>
      </w:r>
      <w:r>
        <w:rPr>
          <w:rFonts w:ascii="Arial" w:hAnsi="Arial" w:cs="Arial"/>
          <w:sz w:val="24"/>
          <w:szCs w:val="24"/>
        </w:rPr>
        <w:t>remains a separate procedure to the safeguarding enquiry, the focus of which is to help the adult develop resilience and recover from the abuse. It is not appropriate to have sight of any disciplinary investigation report but it could be reco</w:t>
      </w:r>
      <w:r w:rsidR="007E5B92">
        <w:rPr>
          <w:rFonts w:ascii="Arial" w:hAnsi="Arial" w:cs="Arial"/>
          <w:sz w:val="24"/>
          <w:szCs w:val="24"/>
        </w:rPr>
        <w:t>r</w:t>
      </w:r>
      <w:r>
        <w:rPr>
          <w:rFonts w:ascii="Arial" w:hAnsi="Arial" w:cs="Arial"/>
          <w:sz w:val="24"/>
          <w:szCs w:val="24"/>
        </w:rPr>
        <w:t xml:space="preserve">ded that the employer had taken appropriate action under disciplinary procedures. </w:t>
      </w:r>
    </w:p>
    <w:p w:rsidR="00FF3D40" w:rsidRPr="00BF5EB5" w:rsidRDefault="00FF3D40" w:rsidP="00FF3D40">
      <w:pPr>
        <w:spacing w:after="0" w:line="240" w:lineRule="auto"/>
        <w:jc w:val="both"/>
        <w:rPr>
          <w:rFonts w:ascii="Arial" w:hAnsi="Arial" w:cs="Arial"/>
          <w:sz w:val="24"/>
          <w:szCs w:val="24"/>
        </w:rPr>
      </w:pPr>
    </w:p>
    <w:p w:rsidR="00FF3D40" w:rsidRPr="00BF5EB5" w:rsidRDefault="00FF3D40" w:rsidP="00FF3D40">
      <w:pPr>
        <w:spacing w:after="0" w:line="240" w:lineRule="auto"/>
        <w:jc w:val="both"/>
        <w:rPr>
          <w:rFonts w:ascii="Arial" w:hAnsi="Arial" w:cs="Arial"/>
          <w:sz w:val="24"/>
          <w:szCs w:val="24"/>
        </w:rPr>
      </w:pPr>
      <w:r w:rsidRPr="00BF5EB5">
        <w:rPr>
          <w:rFonts w:ascii="Arial" w:hAnsi="Arial" w:cs="Arial"/>
          <w:sz w:val="24"/>
          <w:szCs w:val="24"/>
        </w:rPr>
        <w:t>Agencies are responsible for carrying out the recommendations which might be included in future safeguarding plans.</w:t>
      </w:r>
      <w:r w:rsidR="006039AF" w:rsidRPr="006039AF">
        <w:rPr>
          <w:rFonts w:ascii="Arial" w:hAnsi="Arial" w:cs="Arial"/>
          <w:sz w:val="24"/>
          <w:szCs w:val="24"/>
        </w:rPr>
        <w:t xml:space="preserve"> </w:t>
      </w:r>
      <w:r w:rsidR="006039AF" w:rsidRPr="00BF5EB5">
        <w:rPr>
          <w:rFonts w:ascii="Arial" w:hAnsi="Arial" w:cs="Arial"/>
          <w:sz w:val="24"/>
          <w:szCs w:val="24"/>
        </w:rPr>
        <w:t xml:space="preserve">Recommendations should be </w:t>
      </w:r>
      <w:r w:rsidR="00172FB8">
        <w:rPr>
          <w:rFonts w:ascii="Arial" w:hAnsi="Arial" w:cs="Arial"/>
          <w:sz w:val="24"/>
          <w:szCs w:val="24"/>
        </w:rPr>
        <w:t xml:space="preserve">taken forward </w:t>
      </w:r>
      <w:r w:rsidR="006039AF" w:rsidRPr="00BF5EB5">
        <w:rPr>
          <w:rFonts w:ascii="Arial" w:hAnsi="Arial" w:cs="Arial"/>
          <w:sz w:val="24"/>
          <w:szCs w:val="24"/>
        </w:rPr>
        <w:t>monitored</w:t>
      </w:r>
      <w:r w:rsidR="00172FB8">
        <w:rPr>
          <w:rFonts w:ascii="Arial" w:hAnsi="Arial" w:cs="Arial"/>
          <w:sz w:val="24"/>
          <w:szCs w:val="24"/>
        </w:rPr>
        <w:t xml:space="preserve">, and reviewed. </w:t>
      </w:r>
    </w:p>
    <w:p w:rsidR="00FF3D40" w:rsidRDefault="00FF3D40" w:rsidP="00FF3D40">
      <w:pPr>
        <w:spacing w:after="0" w:line="240" w:lineRule="auto"/>
        <w:jc w:val="both"/>
        <w:rPr>
          <w:rFonts w:ascii="Arial" w:hAnsi="Arial" w:cs="Arial"/>
          <w:sz w:val="24"/>
          <w:szCs w:val="24"/>
        </w:rPr>
      </w:pPr>
    </w:p>
    <w:p w:rsidR="00B73932" w:rsidRPr="00BF5EB5" w:rsidRDefault="00B73932" w:rsidP="00FF3D40">
      <w:pPr>
        <w:spacing w:after="0" w:line="240" w:lineRule="auto"/>
        <w:jc w:val="both"/>
        <w:rPr>
          <w:rFonts w:ascii="Arial" w:hAnsi="Arial" w:cs="Arial"/>
          <w:sz w:val="24"/>
          <w:szCs w:val="24"/>
        </w:rPr>
      </w:pPr>
    </w:p>
    <w:p w:rsidR="00FF3D40" w:rsidRPr="00BF5EB5" w:rsidRDefault="00B73932" w:rsidP="00FF3D40">
      <w:pPr>
        <w:spacing w:after="0" w:line="240" w:lineRule="auto"/>
        <w:jc w:val="both"/>
        <w:rPr>
          <w:rFonts w:ascii="Arial" w:hAnsi="Arial" w:cs="Arial"/>
          <w:b/>
          <w:sz w:val="24"/>
          <w:szCs w:val="24"/>
        </w:rPr>
      </w:pPr>
      <w:r>
        <w:rPr>
          <w:rFonts w:ascii="Arial" w:hAnsi="Arial" w:cs="Arial"/>
          <w:b/>
          <w:sz w:val="24"/>
          <w:szCs w:val="24"/>
        </w:rPr>
        <w:t>7.27</w:t>
      </w:r>
      <w:r>
        <w:rPr>
          <w:rFonts w:ascii="Arial" w:hAnsi="Arial" w:cs="Arial"/>
          <w:b/>
          <w:sz w:val="24"/>
          <w:szCs w:val="24"/>
        </w:rPr>
        <w:tab/>
      </w:r>
      <w:bookmarkStart w:id="169" w:name="Standards_analysis"/>
      <w:r w:rsidR="00FF3D40" w:rsidRPr="00BF5EB5">
        <w:rPr>
          <w:rFonts w:ascii="Arial" w:hAnsi="Arial" w:cs="Arial"/>
          <w:b/>
          <w:sz w:val="24"/>
          <w:szCs w:val="24"/>
        </w:rPr>
        <w:t>Standards and Analysis</w:t>
      </w:r>
      <w:bookmarkEnd w:id="169"/>
    </w:p>
    <w:p w:rsidR="00FF3D40" w:rsidRPr="00BF5EB5" w:rsidRDefault="00FF3D40" w:rsidP="00FF3D40">
      <w:pPr>
        <w:spacing w:after="0" w:line="240" w:lineRule="auto"/>
        <w:jc w:val="both"/>
        <w:rPr>
          <w:rFonts w:ascii="Arial" w:hAnsi="Arial" w:cs="Arial"/>
          <w:sz w:val="24"/>
          <w:szCs w:val="24"/>
        </w:rPr>
      </w:pPr>
    </w:p>
    <w:p w:rsidR="00FF3D40" w:rsidRPr="00BF5EB5" w:rsidRDefault="00FF3D40" w:rsidP="00FF3D40">
      <w:pPr>
        <w:spacing w:after="0" w:line="240" w:lineRule="auto"/>
        <w:jc w:val="both"/>
        <w:rPr>
          <w:rFonts w:ascii="Arial" w:hAnsi="Arial" w:cs="Arial"/>
          <w:sz w:val="24"/>
          <w:szCs w:val="24"/>
        </w:rPr>
      </w:pPr>
      <w:r w:rsidRPr="00BF5EB5">
        <w:rPr>
          <w:rFonts w:ascii="Arial" w:hAnsi="Arial" w:cs="Arial"/>
          <w:sz w:val="24"/>
          <w:szCs w:val="24"/>
        </w:rPr>
        <w:t xml:space="preserve">The </w:t>
      </w:r>
      <w:r w:rsidR="006039AF">
        <w:rPr>
          <w:rFonts w:ascii="Arial" w:hAnsi="Arial" w:cs="Arial"/>
          <w:sz w:val="24"/>
          <w:szCs w:val="24"/>
        </w:rPr>
        <w:t>R</w:t>
      </w:r>
      <w:r w:rsidRPr="00BF5EB5">
        <w:rPr>
          <w:rFonts w:ascii="Arial" w:hAnsi="Arial" w:cs="Arial"/>
          <w:sz w:val="24"/>
          <w:szCs w:val="24"/>
        </w:rPr>
        <w:t xml:space="preserve">eport should be </w:t>
      </w:r>
      <w:r w:rsidR="006039AF">
        <w:rPr>
          <w:rFonts w:ascii="Arial" w:hAnsi="Arial" w:cs="Arial"/>
          <w:sz w:val="24"/>
          <w:szCs w:val="24"/>
        </w:rPr>
        <w:t>evaluated</w:t>
      </w:r>
      <w:r w:rsidRPr="00BF5EB5">
        <w:rPr>
          <w:rFonts w:ascii="Arial" w:hAnsi="Arial" w:cs="Arial"/>
          <w:sz w:val="24"/>
          <w:szCs w:val="24"/>
        </w:rPr>
        <w:t xml:space="preserve"> </w:t>
      </w:r>
      <w:r w:rsidR="00554501">
        <w:rPr>
          <w:rFonts w:ascii="Arial" w:hAnsi="Arial" w:cs="Arial"/>
          <w:sz w:val="24"/>
          <w:szCs w:val="24"/>
        </w:rPr>
        <w:t xml:space="preserve">so </w:t>
      </w:r>
      <w:r w:rsidRPr="00BF5EB5">
        <w:rPr>
          <w:rFonts w:ascii="Arial" w:hAnsi="Arial" w:cs="Arial"/>
          <w:sz w:val="24"/>
          <w:szCs w:val="24"/>
        </w:rPr>
        <w:t>that it meets the standards above, and analysed to assess whether there are gaps</w:t>
      </w:r>
      <w:r w:rsidR="008E79FD">
        <w:rPr>
          <w:rFonts w:ascii="Arial" w:hAnsi="Arial" w:cs="Arial"/>
          <w:sz w:val="24"/>
          <w:szCs w:val="24"/>
        </w:rPr>
        <w:t xml:space="preserve"> or</w:t>
      </w:r>
      <w:r w:rsidRPr="00BF5EB5">
        <w:rPr>
          <w:rFonts w:ascii="Arial" w:hAnsi="Arial" w:cs="Arial"/>
          <w:sz w:val="24"/>
          <w:szCs w:val="24"/>
        </w:rPr>
        <w:t xml:space="preserve"> contradictions and that information has been triangulated, i.e. is the report evidence based, and is there sufficient corroboration to draw conclusions.</w:t>
      </w:r>
    </w:p>
    <w:p w:rsidR="00FF3D40" w:rsidRPr="00BF5EB5" w:rsidRDefault="00FF3D40" w:rsidP="00FF3D40">
      <w:pPr>
        <w:spacing w:after="0" w:line="240" w:lineRule="auto"/>
        <w:jc w:val="both"/>
        <w:rPr>
          <w:rFonts w:ascii="Arial" w:hAnsi="Arial" w:cs="Arial"/>
          <w:sz w:val="24"/>
          <w:szCs w:val="24"/>
        </w:rPr>
      </w:pPr>
    </w:p>
    <w:p w:rsidR="00FF3D40" w:rsidRPr="00BF5EB5" w:rsidRDefault="00FF3D40" w:rsidP="00FF3D40">
      <w:pPr>
        <w:spacing w:after="0" w:line="240" w:lineRule="auto"/>
        <w:jc w:val="both"/>
        <w:rPr>
          <w:rFonts w:ascii="Arial" w:hAnsi="Arial" w:cs="Arial"/>
          <w:sz w:val="24"/>
          <w:szCs w:val="24"/>
        </w:rPr>
      </w:pPr>
      <w:r w:rsidRPr="00BF5EB5">
        <w:rPr>
          <w:rFonts w:ascii="Arial" w:hAnsi="Arial" w:cs="Arial"/>
          <w:sz w:val="24"/>
          <w:szCs w:val="24"/>
        </w:rPr>
        <w:t xml:space="preserve">The </w:t>
      </w:r>
      <w:r w:rsidR="006039AF">
        <w:rPr>
          <w:rFonts w:ascii="Arial" w:hAnsi="Arial" w:cs="Arial"/>
          <w:sz w:val="24"/>
          <w:szCs w:val="24"/>
        </w:rPr>
        <w:t>R</w:t>
      </w:r>
      <w:r w:rsidRPr="00BF5EB5">
        <w:rPr>
          <w:rFonts w:ascii="Arial" w:hAnsi="Arial" w:cs="Arial"/>
          <w:sz w:val="24"/>
          <w:szCs w:val="24"/>
        </w:rPr>
        <w:t>eport should be discussed with the adult or their representative, who may have a view about whether it has been completed to a satisfactory standard. The adult or their representative must consent before the report can be shared with others. Any enquiry report completed and presented as part of any outcome meeting must be fair and balanced to comply with the principles of natural justice.</w:t>
      </w:r>
    </w:p>
    <w:p w:rsidR="00FF3D40" w:rsidRPr="00BF5EB5" w:rsidRDefault="00FF3D40" w:rsidP="00FF3D40">
      <w:pPr>
        <w:spacing w:after="0" w:line="240" w:lineRule="auto"/>
        <w:jc w:val="both"/>
        <w:rPr>
          <w:rFonts w:ascii="Arial" w:hAnsi="Arial" w:cs="Arial"/>
          <w:sz w:val="24"/>
          <w:szCs w:val="24"/>
        </w:rPr>
      </w:pPr>
    </w:p>
    <w:p w:rsidR="006039AF" w:rsidRDefault="006039AF" w:rsidP="00BF171F">
      <w:pPr>
        <w:spacing w:after="0" w:line="240" w:lineRule="auto"/>
        <w:jc w:val="both"/>
        <w:rPr>
          <w:rFonts w:ascii="Arial" w:hAnsi="Arial" w:cs="Arial"/>
          <w:sz w:val="24"/>
          <w:szCs w:val="24"/>
        </w:rPr>
      </w:pPr>
      <w:r>
        <w:rPr>
          <w:rFonts w:ascii="Arial" w:hAnsi="Arial" w:cs="Arial"/>
          <w:sz w:val="24"/>
          <w:szCs w:val="24"/>
        </w:rPr>
        <w:t xml:space="preserve">The </w:t>
      </w:r>
      <w:r w:rsidR="00FF3D40">
        <w:rPr>
          <w:rFonts w:ascii="Arial" w:hAnsi="Arial" w:cs="Arial"/>
          <w:sz w:val="24"/>
          <w:szCs w:val="24"/>
        </w:rPr>
        <w:t>local a</w:t>
      </w:r>
      <w:r w:rsidR="00FF3D40" w:rsidRPr="00BF5EB5">
        <w:rPr>
          <w:rFonts w:ascii="Arial" w:hAnsi="Arial" w:cs="Arial"/>
          <w:sz w:val="24"/>
          <w:szCs w:val="24"/>
        </w:rPr>
        <w:t>uthority should decide if the enquiry is completed to a satisfactory standard.</w:t>
      </w:r>
      <w:r w:rsidR="0019068F" w:rsidRPr="0019068F">
        <w:rPr>
          <w:rFonts w:ascii="Calibri" w:eastAsia="Times New Roman" w:hAnsi="Calibri" w:cs="Calibri"/>
          <w:color w:val="7030A0"/>
          <w:sz w:val="24"/>
          <w:szCs w:val="24"/>
        </w:rPr>
        <w:t xml:space="preserve"> </w:t>
      </w:r>
      <w:r w:rsidR="0019068F" w:rsidRPr="0019068F">
        <w:rPr>
          <w:rFonts w:ascii="Arial" w:hAnsi="Arial" w:cs="Arial"/>
          <w:sz w:val="24"/>
          <w:szCs w:val="24"/>
        </w:rPr>
        <w:t>In reaching this decision, the Local Authority may wish to consult partner organisations involved in the enquiry</w:t>
      </w:r>
      <w:r w:rsidRPr="0019068F">
        <w:rPr>
          <w:rFonts w:ascii="Arial" w:hAnsi="Arial" w:cs="Arial"/>
          <w:sz w:val="24"/>
          <w:szCs w:val="24"/>
        </w:rPr>
        <w:t>.</w:t>
      </w:r>
    </w:p>
    <w:p w:rsidR="006039AF" w:rsidRDefault="006039AF" w:rsidP="00BF171F">
      <w:pPr>
        <w:spacing w:after="0" w:line="240" w:lineRule="auto"/>
        <w:jc w:val="both"/>
        <w:rPr>
          <w:rFonts w:ascii="Arial" w:hAnsi="Arial" w:cs="Arial"/>
          <w:sz w:val="24"/>
          <w:szCs w:val="24"/>
        </w:rPr>
      </w:pPr>
    </w:p>
    <w:p w:rsidR="00954EDA" w:rsidRDefault="00FF3D40" w:rsidP="00D12EF5">
      <w:pPr>
        <w:spacing w:after="0" w:line="240" w:lineRule="auto"/>
        <w:jc w:val="both"/>
        <w:rPr>
          <w:rFonts w:ascii="Arial" w:hAnsi="Arial" w:cs="Arial"/>
          <w:sz w:val="24"/>
          <w:szCs w:val="24"/>
        </w:rPr>
      </w:pPr>
      <w:r w:rsidRPr="00BF5EB5">
        <w:rPr>
          <w:rFonts w:ascii="Arial" w:hAnsi="Arial" w:cs="Arial"/>
          <w:sz w:val="24"/>
          <w:szCs w:val="24"/>
        </w:rPr>
        <w:t>If another organisati</w:t>
      </w:r>
      <w:r>
        <w:rPr>
          <w:rFonts w:ascii="Arial" w:hAnsi="Arial" w:cs="Arial"/>
          <w:sz w:val="24"/>
          <w:szCs w:val="24"/>
        </w:rPr>
        <w:t>on has led on the enquiry, the local a</w:t>
      </w:r>
      <w:r w:rsidRPr="00BF5EB5">
        <w:rPr>
          <w:rFonts w:ascii="Arial" w:hAnsi="Arial" w:cs="Arial"/>
          <w:sz w:val="24"/>
          <w:szCs w:val="24"/>
        </w:rPr>
        <w:t>uthority may decide that a further enqui</w:t>
      </w:r>
      <w:r>
        <w:rPr>
          <w:rFonts w:ascii="Arial" w:hAnsi="Arial" w:cs="Arial"/>
          <w:sz w:val="24"/>
          <w:szCs w:val="24"/>
        </w:rPr>
        <w:t>ry should be undertaken by the local a</w:t>
      </w:r>
      <w:r w:rsidRPr="00BF5EB5">
        <w:rPr>
          <w:rFonts w:ascii="Arial" w:hAnsi="Arial" w:cs="Arial"/>
          <w:sz w:val="24"/>
          <w:szCs w:val="24"/>
        </w:rPr>
        <w:t>uthority. The exception to this is where there is a criminal inves</w:t>
      </w:r>
      <w:r>
        <w:rPr>
          <w:rFonts w:ascii="Arial" w:hAnsi="Arial" w:cs="Arial"/>
          <w:sz w:val="24"/>
          <w:szCs w:val="24"/>
        </w:rPr>
        <w:t>tigation and in this case, the local a</w:t>
      </w:r>
      <w:r w:rsidRPr="00BF5EB5">
        <w:rPr>
          <w:rFonts w:ascii="Arial" w:hAnsi="Arial" w:cs="Arial"/>
          <w:sz w:val="24"/>
          <w:szCs w:val="24"/>
        </w:rPr>
        <w:t xml:space="preserve">uthority should </w:t>
      </w:r>
      <w:r w:rsidRPr="00BF5EB5">
        <w:rPr>
          <w:rFonts w:ascii="Arial" w:hAnsi="Arial" w:cs="Arial"/>
          <w:sz w:val="24"/>
          <w:szCs w:val="24"/>
        </w:rPr>
        <w:lastRenderedPageBreak/>
        <w:t xml:space="preserve">consider if any other enquiry is needed that will not compromise action taken by the </w:t>
      </w:r>
      <w:r>
        <w:rPr>
          <w:rFonts w:ascii="Arial" w:hAnsi="Arial" w:cs="Arial"/>
          <w:sz w:val="24"/>
          <w:szCs w:val="24"/>
        </w:rPr>
        <w:t>P</w:t>
      </w:r>
      <w:r w:rsidR="00D12EF5">
        <w:rPr>
          <w:rFonts w:ascii="Arial" w:hAnsi="Arial" w:cs="Arial"/>
          <w:sz w:val="24"/>
          <w:szCs w:val="24"/>
        </w:rPr>
        <w:t>olice.</w:t>
      </w:r>
    </w:p>
    <w:p w:rsidR="00D12EF5" w:rsidRPr="00D12EF5" w:rsidRDefault="00D12EF5" w:rsidP="00D12EF5">
      <w:pPr>
        <w:spacing w:after="0" w:line="240" w:lineRule="auto"/>
        <w:jc w:val="both"/>
        <w:rPr>
          <w:rFonts w:ascii="Arial" w:hAnsi="Arial" w:cs="Arial"/>
          <w:sz w:val="24"/>
          <w:szCs w:val="24"/>
        </w:rPr>
      </w:pPr>
    </w:p>
    <w:p w:rsidR="00B92FE1" w:rsidRDefault="00171D13" w:rsidP="008E2F9F">
      <w:pPr>
        <w:pStyle w:val="Style1"/>
      </w:pPr>
      <w:bookmarkStart w:id="170" w:name="Stage_4_Outcomes_and_Closure"/>
      <w:r>
        <w:t xml:space="preserve">SECTION 8: </w:t>
      </w:r>
    </w:p>
    <w:bookmarkEnd w:id="170"/>
    <w:p w:rsidR="00FF3D40" w:rsidRPr="003E4605" w:rsidRDefault="00171D13" w:rsidP="008E2F9F">
      <w:pPr>
        <w:pStyle w:val="Style1"/>
      </w:pPr>
      <w:r>
        <w:t>STAGE 4 -</w:t>
      </w:r>
      <w:r w:rsidR="00561F24" w:rsidRPr="003E4605">
        <w:t xml:space="preserve"> OUTCOMES AND CLOSURE</w:t>
      </w:r>
      <w:r w:rsidR="004175FD">
        <w:t xml:space="preserve"> (INCLUDING PLAN AND REVIEW)</w:t>
      </w:r>
    </w:p>
    <w:p w:rsidR="00C517AF" w:rsidRDefault="00C517AF" w:rsidP="00BF171F">
      <w:pPr>
        <w:spacing w:after="0" w:line="240" w:lineRule="auto"/>
        <w:jc w:val="both"/>
        <w:rPr>
          <w:rFonts w:ascii="Arial" w:hAnsi="Arial" w:cs="Arial"/>
          <w:sz w:val="24"/>
          <w:szCs w:val="24"/>
        </w:rPr>
      </w:pPr>
    </w:p>
    <w:p w:rsidR="00ED6F6E" w:rsidRDefault="00561F24" w:rsidP="00C379E1">
      <w:pPr>
        <w:spacing w:after="0" w:line="240" w:lineRule="auto"/>
        <w:jc w:val="both"/>
        <w:rPr>
          <w:rFonts w:ascii="Arial" w:hAnsi="Arial" w:cs="Arial"/>
          <w:sz w:val="24"/>
          <w:szCs w:val="24"/>
        </w:rPr>
      </w:pPr>
      <w:r>
        <w:rPr>
          <w:rFonts w:ascii="Arial" w:hAnsi="Arial" w:cs="Arial"/>
          <w:b/>
          <w:noProof/>
          <w:sz w:val="24"/>
          <w:szCs w:val="24"/>
          <w:lang w:eastAsia="en-GB"/>
        </w:rPr>
        <w:drawing>
          <wp:inline distT="0" distB="0" distL="0" distR="0" wp14:anchorId="44705451" wp14:editId="245F914D">
            <wp:extent cx="5486400" cy="5591175"/>
            <wp:effectExtent l="0" t="0" r="38100" b="9525"/>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6" r:lo="rId217" r:qs="rId218" r:cs="rId219"/>
              </a:graphicData>
            </a:graphic>
          </wp:inline>
        </w:drawing>
      </w:r>
    </w:p>
    <w:p w:rsidR="00ED6F6E" w:rsidRDefault="00ED6F6E" w:rsidP="00C379E1">
      <w:pPr>
        <w:spacing w:after="0" w:line="240" w:lineRule="auto"/>
        <w:jc w:val="both"/>
        <w:rPr>
          <w:rFonts w:ascii="Arial" w:hAnsi="Arial" w:cs="Arial"/>
          <w:sz w:val="24"/>
          <w:szCs w:val="24"/>
        </w:rPr>
      </w:pPr>
    </w:p>
    <w:p w:rsidR="00ED6F6E" w:rsidRDefault="00561F24" w:rsidP="00FC2C0C">
      <w:pPr>
        <w:spacing w:after="0" w:line="240" w:lineRule="auto"/>
        <w:jc w:val="both"/>
        <w:rPr>
          <w:rFonts w:ascii="Arial" w:hAnsi="Arial" w:cs="Arial"/>
          <w:sz w:val="24"/>
          <w:szCs w:val="24"/>
        </w:rPr>
      </w:pPr>
      <w:r>
        <w:rPr>
          <w:rFonts w:ascii="Arial" w:hAnsi="Arial" w:cs="Arial"/>
          <w:b/>
          <w:noProof/>
          <w:sz w:val="24"/>
          <w:szCs w:val="24"/>
          <w:lang w:eastAsia="en-GB"/>
        </w:rPr>
        <w:drawing>
          <wp:inline distT="0" distB="0" distL="0" distR="0" wp14:anchorId="015603B4" wp14:editId="5BD8C3DD">
            <wp:extent cx="5486400" cy="790575"/>
            <wp:effectExtent l="0" t="0" r="1905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1" r:lo="rId222" r:qs="rId223" r:cs="rId224"/>
              </a:graphicData>
            </a:graphic>
          </wp:inline>
        </w:drawing>
      </w:r>
    </w:p>
    <w:p w:rsidR="00561F24" w:rsidRDefault="00561F24" w:rsidP="00561F24">
      <w:pPr>
        <w:spacing w:after="0" w:line="240" w:lineRule="auto"/>
        <w:jc w:val="both"/>
        <w:rPr>
          <w:rFonts w:ascii="Arial" w:hAnsi="Arial" w:cs="Arial"/>
          <w:b/>
          <w:sz w:val="24"/>
          <w:szCs w:val="24"/>
        </w:rPr>
      </w:pPr>
    </w:p>
    <w:p w:rsidR="00561F24" w:rsidRDefault="00561F24" w:rsidP="00561F24">
      <w:pPr>
        <w:spacing w:after="0" w:line="240" w:lineRule="auto"/>
        <w:jc w:val="both"/>
        <w:rPr>
          <w:rFonts w:ascii="Arial" w:hAnsi="Arial" w:cs="Arial"/>
          <w:b/>
          <w:sz w:val="24"/>
          <w:szCs w:val="24"/>
        </w:rPr>
      </w:pPr>
    </w:p>
    <w:p w:rsidR="00561F24" w:rsidRPr="00BF171F" w:rsidRDefault="00171D13" w:rsidP="00561F24">
      <w:pPr>
        <w:spacing w:after="0" w:line="240" w:lineRule="auto"/>
        <w:jc w:val="both"/>
        <w:rPr>
          <w:rFonts w:ascii="Arial" w:hAnsi="Arial" w:cs="Arial"/>
          <w:b/>
          <w:sz w:val="24"/>
          <w:szCs w:val="24"/>
        </w:rPr>
      </w:pPr>
      <w:r>
        <w:rPr>
          <w:rFonts w:ascii="Arial" w:hAnsi="Arial" w:cs="Arial"/>
          <w:b/>
          <w:sz w:val="24"/>
          <w:szCs w:val="24"/>
        </w:rPr>
        <w:t>8</w:t>
      </w:r>
      <w:r w:rsidR="00B6215D">
        <w:rPr>
          <w:rFonts w:ascii="Arial" w:hAnsi="Arial" w:cs="Arial"/>
          <w:b/>
          <w:sz w:val="24"/>
          <w:szCs w:val="24"/>
        </w:rPr>
        <w:t>.1</w:t>
      </w:r>
      <w:r w:rsidR="00561F24">
        <w:rPr>
          <w:rFonts w:ascii="Arial" w:hAnsi="Arial" w:cs="Arial"/>
          <w:b/>
          <w:sz w:val="24"/>
          <w:szCs w:val="24"/>
        </w:rPr>
        <w:tab/>
      </w:r>
      <w:bookmarkStart w:id="171" w:name="Final_Outcome_to_the_Enquiry"/>
      <w:r w:rsidR="00561F24" w:rsidRPr="00BF171F">
        <w:rPr>
          <w:rFonts w:ascii="Arial" w:hAnsi="Arial" w:cs="Arial"/>
          <w:b/>
          <w:sz w:val="24"/>
          <w:szCs w:val="24"/>
        </w:rPr>
        <w:t>Final Outcome to the Enquiry</w:t>
      </w:r>
      <w:bookmarkEnd w:id="171"/>
    </w:p>
    <w:p w:rsidR="00561F24" w:rsidRDefault="00561F24" w:rsidP="00561F24">
      <w:pPr>
        <w:spacing w:after="0" w:line="240" w:lineRule="auto"/>
        <w:jc w:val="both"/>
        <w:rPr>
          <w:rFonts w:ascii="Arial" w:hAnsi="Arial" w:cs="Arial"/>
          <w:sz w:val="24"/>
          <w:szCs w:val="24"/>
        </w:rPr>
      </w:pPr>
    </w:p>
    <w:p w:rsidR="006039AF" w:rsidRDefault="00554501" w:rsidP="00230DCF">
      <w:pPr>
        <w:spacing w:after="0" w:line="240" w:lineRule="auto"/>
        <w:jc w:val="both"/>
        <w:rPr>
          <w:rFonts w:ascii="Arial" w:hAnsi="Arial" w:cs="Arial"/>
          <w:sz w:val="24"/>
          <w:szCs w:val="24"/>
        </w:rPr>
      </w:pPr>
      <w:r>
        <w:rPr>
          <w:rFonts w:ascii="Arial" w:hAnsi="Arial" w:cs="Arial"/>
          <w:sz w:val="24"/>
          <w:szCs w:val="24"/>
        </w:rPr>
        <w:t xml:space="preserve">A </w:t>
      </w:r>
      <w:r w:rsidR="00230DCF" w:rsidRPr="00230DCF">
        <w:rPr>
          <w:rFonts w:ascii="Arial" w:hAnsi="Arial" w:cs="Arial"/>
          <w:sz w:val="24"/>
          <w:szCs w:val="24"/>
        </w:rPr>
        <w:t xml:space="preserve">Safeguarding </w:t>
      </w:r>
      <w:r>
        <w:rPr>
          <w:rFonts w:ascii="Arial" w:hAnsi="Arial" w:cs="Arial"/>
          <w:sz w:val="24"/>
          <w:szCs w:val="24"/>
        </w:rPr>
        <w:t xml:space="preserve">Enquiry </w:t>
      </w:r>
      <w:r w:rsidR="00230DCF" w:rsidRPr="00230DCF">
        <w:rPr>
          <w:rFonts w:ascii="Arial" w:hAnsi="Arial" w:cs="Arial"/>
          <w:sz w:val="24"/>
          <w:szCs w:val="24"/>
        </w:rPr>
        <w:t xml:space="preserve">can be closed at any stage. </w:t>
      </w:r>
    </w:p>
    <w:p w:rsidR="006039AF" w:rsidRDefault="006039AF" w:rsidP="00230DCF">
      <w:pPr>
        <w:spacing w:after="0" w:line="240" w:lineRule="auto"/>
        <w:jc w:val="both"/>
        <w:rPr>
          <w:rFonts w:ascii="Arial" w:hAnsi="Arial" w:cs="Arial"/>
          <w:sz w:val="24"/>
          <w:szCs w:val="24"/>
        </w:rPr>
      </w:pPr>
    </w:p>
    <w:p w:rsidR="006039AF" w:rsidRDefault="00230DCF" w:rsidP="00230DCF">
      <w:pPr>
        <w:spacing w:after="0" w:line="240" w:lineRule="auto"/>
        <w:jc w:val="both"/>
        <w:rPr>
          <w:rFonts w:ascii="Arial" w:hAnsi="Arial" w:cs="Arial"/>
          <w:sz w:val="24"/>
          <w:szCs w:val="24"/>
        </w:rPr>
      </w:pPr>
      <w:r w:rsidRPr="00230DCF">
        <w:rPr>
          <w:rFonts w:ascii="Arial" w:hAnsi="Arial" w:cs="Arial"/>
          <w:sz w:val="24"/>
          <w:szCs w:val="24"/>
        </w:rPr>
        <w:lastRenderedPageBreak/>
        <w:t xml:space="preserve">Individuals should be advised on how and who to contact with agreement on how matters will be followed up with the adult at risk if there are further concerns. </w:t>
      </w:r>
    </w:p>
    <w:p w:rsidR="006039AF" w:rsidRDefault="006039AF" w:rsidP="00230DCF">
      <w:pPr>
        <w:spacing w:after="0" w:line="240" w:lineRule="auto"/>
        <w:jc w:val="both"/>
        <w:rPr>
          <w:rFonts w:ascii="Arial" w:hAnsi="Arial" w:cs="Arial"/>
          <w:sz w:val="24"/>
          <w:szCs w:val="24"/>
        </w:rPr>
      </w:pPr>
    </w:p>
    <w:p w:rsidR="00230DCF" w:rsidRPr="00230DCF" w:rsidRDefault="00230DCF" w:rsidP="00230DCF">
      <w:pPr>
        <w:spacing w:after="0" w:line="240" w:lineRule="auto"/>
        <w:jc w:val="both"/>
        <w:rPr>
          <w:rFonts w:ascii="Arial" w:hAnsi="Arial" w:cs="Arial"/>
          <w:sz w:val="24"/>
          <w:szCs w:val="24"/>
        </w:rPr>
      </w:pPr>
      <w:r w:rsidRPr="00230DCF">
        <w:rPr>
          <w:rFonts w:ascii="Arial" w:hAnsi="Arial" w:cs="Arial"/>
          <w:sz w:val="24"/>
          <w:szCs w:val="24"/>
        </w:rPr>
        <w:t>It is good practice where a care management assessment, Care Programme Approach (CPA), reassessment of care and support, health review, placement review or any other pre-booked review is due to take place following the safeguarding enquiry, for a standard check to be made that there has been no reoccurrence of concerns.</w:t>
      </w:r>
    </w:p>
    <w:p w:rsidR="00230DCF" w:rsidRPr="00230DCF" w:rsidRDefault="00230DCF" w:rsidP="00230DCF">
      <w:pPr>
        <w:spacing w:after="0" w:line="240" w:lineRule="auto"/>
        <w:jc w:val="both"/>
        <w:rPr>
          <w:rFonts w:ascii="Arial" w:hAnsi="Arial" w:cs="Arial"/>
          <w:sz w:val="24"/>
          <w:szCs w:val="24"/>
        </w:rPr>
      </w:pPr>
    </w:p>
    <w:p w:rsidR="006039AF" w:rsidRDefault="00230DCF" w:rsidP="00230DCF">
      <w:pPr>
        <w:spacing w:after="0" w:line="240" w:lineRule="auto"/>
        <w:jc w:val="both"/>
        <w:rPr>
          <w:rFonts w:ascii="Arial" w:hAnsi="Arial" w:cs="Arial"/>
          <w:sz w:val="24"/>
          <w:szCs w:val="24"/>
        </w:rPr>
      </w:pPr>
      <w:r w:rsidRPr="00230DCF">
        <w:rPr>
          <w:rFonts w:ascii="Arial" w:hAnsi="Arial" w:cs="Arial"/>
          <w:sz w:val="24"/>
          <w:szCs w:val="24"/>
        </w:rPr>
        <w:t xml:space="preserve">Closure records should note the reason for this decision and the views of the adult at risk to the proposed closure. </w:t>
      </w:r>
    </w:p>
    <w:p w:rsidR="006039AF" w:rsidRDefault="006039AF" w:rsidP="00230DCF">
      <w:pPr>
        <w:spacing w:after="0" w:line="240" w:lineRule="auto"/>
        <w:jc w:val="both"/>
        <w:rPr>
          <w:rFonts w:ascii="Arial" w:hAnsi="Arial" w:cs="Arial"/>
          <w:sz w:val="24"/>
          <w:szCs w:val="24"/>
        </w:rPr>
      </w:pPr>
    </w:p>
    <w:p w:rsidR="00230DCF" w:rsidRPr="00230DCF" w:rsidRDefault="00230DCF" w:rsidP="00230DCF">
      <w:pPr>
        <w:spacing w:after="0" w:line="240" w:lineRule="auto"/>
        <w:jc w:val="both"/>
        <w:rPr>
          <w:rFonts w:ascii="Arial" w:hAnsi="Arial" w:cs="Arial"/>
          <w:sz w:val="24"/>
          <w:szCs w:val="24"/>
        </w:rPr>
      </w:pPr>
      <w:r w:rsidRPr="00230DCF">
        <w:rPr>
          <w:rFonts w:ascii="Arial" w:hAnsi="Arial" w:cs="Arial"/>
          <w:sz w:val="24"/>
          <w:szCs w:val="24"/>
        </w:rPr>
        <w:t xml:space="preserve">The </w:t>
      </w:r>
      <w:r w:rsidR="00A52CFC" w:rsidRPr="005A1AC0">
        <w:rPr>
          <w:rFonts w:ascii="Arial" w:hAnsi="Arial" w:cs="Arial"/>
          <w:sz w:val="24"/>
          <w:szCs w:val="24"/>
        </w:rPr>
        <w:t>Safeguarding Co-ordinator</w:t>
      </w:r>
      <w:r w:rsidRPr="00230DCF">
        <w:rPr>
          <w:rFonts w:ascii="Arial" w:hAnsi="Arial" w:cs="Arial"/>
          <w:sz w:val="24"/>
          <w:szCs w:val="24"/>
        </w:rPr>
        <w:t xml:space="preserve"> responsible should ensure that all actions have been taken, building in any personalised actions:</w:t>
      </w:r>
    </w:p>
    <w:p w:rsidR="00230DCF" w:rsidRPr="00230DCF" w:rsidRDefault="00230DCF" w:rsidP="00230DCF">
      <w:pPr>
        <w:spacing w:after="0" w:line="240" w:lineRule="auto"/>
        <w:jc w:val="both"/>
        <w:rPr>
          <w:rFonts w:ascii="Arial" w:hAnsi="Arial" w:cs="Arial"/>
          <w:sz w:val="24"/>
          <w:szCs w:val="24"/>
        </w:rPr>
      </w:pP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Agreements with the adult at risk to closure;</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Referral for assessment and support;</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Advice and Information provided;</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All organisations involved in the enquiry updated and informed;</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Feedback has been provided to the referrer;</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Action taken with the person alleged to have caused harm;</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Action taken to support other service users;</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Referral to children and young people made (if necessary);</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Outcomes noted and evaluated by adult at risk;</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Consideration for a SAR;</w:t>
      </w:r>
    </w:p>
    <w:p w:rsidR="00230DCF" w:rsidRPr="008277B4" w:rsidRDefault="00230DCF" w:rsidP="00954EDA">
      <w:pPr>
        <w:pStyle w:val="ListParagraph"/>
        <w:numPr>
          <w:ilvl w:val="0"/>
          <w:numId w:val="141"/>
        </w:numPr>
        <w:spacing w:after="0" w:line="240" w:lineRule="auto"/>
        <w:jc w:val="both"/>
        <w:rPr>
          <w:rFonts w:ascii="Arial" w:hAnsi="Arial" w:cs="Arial"/>
          <w:sz w:val="24"/>
          <w:szCs w:val="24"/>
        </w:rPr>
      </w:pPr>
      <w:r w:rsidRPr="008277B4">
        <w:rPr>
          <w:rFonts w:ascii="Arial" w:hAnsi="Arial" w:cs="Arial"/>
          <w:sz w:val="24"/>
          <w:szCs w:val="24"/>
        </w:rPr>
        <w:t>Any lessons to be learnt.</w:t>
      </w:r>
    </w:p>
    <w:p w:rsidR="00230DCF" w:rsidRDefault="00230DCF" w:rsidP="00230DCF">
      <w:pPr>
        <w:spacing w:after="0" w:line="240" w:lineRule="auto"/>
        <w:jc w:val="both"/>
        <w:rPr>
          <w:rFonts w:ascii="Arial" w:hAnsi="Arial" w:cs="Arial"/>
          <w:sz w:val="24"/>
          <w:szCs w:val="24"/>
        </w:rPr>
      </w:pPr>
      <w:r w:rsidRPr="00230DCF">
        <w:rPr>
          <w:rFonts w:ascii="Arial" w:hAnsi="Arial" w:cs="Arial"/>
          <w:sz w:val="24"/>
          <w:szCs w:val="24"/>
        </w:rPr>
        <w:t xml:space="preserve"> </w:t>
      </w:r>
    </w:p>
    <w:p w:rsidR="00B73932" w:rsidRPr="00230DCF" w:rsidRDefault="00B73932" w:rsidP="00230DCF">
      <w:pPr>
        <w:spacing w:after="0" w:line="240" w:lineRule="auto"/>
        <w:jc w:val="both"/>
        <w:rPr>
          <w:rFonts w:ascii="Arial" w:hAnsi="Arial" w:cs="Arial"/>
          <w:sz w:val="24"/>
          <w:szCs w:val="24"/>
        </w:rPr>
      </w:pPr>
    </w:p>
    <w:p w:rsidR="00230DCF" w:rsidRPr="00A12261" w:rsidRDefault="00B73932" w:rsidP="00230DCF">
      <w:pPr>
        <w:spacing w:after="0" w:line="240" w:lineRule="auto"/>
        <w:jc w:val="both"/>
        <w:rPr>
          <w:rFonts w:ascii="Arial" w:hAnsi="Arial" w:cs="Arial"/>
          <w:b/>
          <w:sz w:val="24"/>
          <w:szCs w:val="24"/>
        </w:rPr>
      </w:pPr>
      <w:r>
        <w:rPr>
          <w:rFonts w:ascii="Arial" w:hAnsi="Arial" w:cs="Arial"/>
          <w:b/>
          <w:sz w:val="24"/>
          <w:szCs w:val="24"/>
        </w:rPr>
        <w:t>8.2</w:t>
      </w:r>
      <w:r>
        <w:rPr>
          <w:rFonts w:ascii="Arial" w:hAnsi="Arial" w:cs="Arial"/>
          <w:b/>
          <w:sz w:val="24"/>
          <w:szCs w:val="24"/>
        </w:rPr>
        <w:tab/>
      </w:r>
      <w:bookmarkStart w:id="172" w:name="Closing_enquiries_down"/>
      <w:r w:rsidR="00F641BE">
        <w:rPr>
          <w:rFonts w:ascii="Arial" w:hAnsi="Arial" w:cs="Arial"/>
          <w:b/>
          <w:sz w:val="24"/>
          <w:szCs w:val="24"/>
        </w:rPr>
        <w:t xml:space="preserve">Closing Enquiries </w:t>
      </w:r>
      <w:r w:rsidR="005C200A">
        <w:rPr>
          <w:rFonts w:ascii="Arial" w:hAnsi="Arial" w:cs="Arial"/>
          <w:b/>
          <w:sz w:val="24"/>
          <w:szCs w:val="24"/>
        </w:rPr>
        <w:t>down</w:t>
      </w:r>
      <w:r w:rsidR="00F641BE">
        <w:rPr>
          <w:rFonts w:ascii="Arial" w:hAnsi="Arial" w:cs="Arial"/>
          <w:b/>
          <w:sz w:val="24"/>
          <w:szCs w:val="24"/>
        </w:rPr>
        <w:t xml:space="preserve"> when other Processes C</w:t>
      </w:r>
      <w:r w:rsidR="00230DCF" w:rsidRPr="00A12261">
        <w:rPr>
          <w:rFonts w:ascii="Arial" w:hAnsi="Arial" w:cs="Arial"/>
          <w:b/>
          <w:sz w:val="24"/>
          <w:szCs w:val="24"/>
        </w:rPr>
        <w:t>ontinue</w:t>
      </w:r>
      <w:bookmarkEnd w:id="172"/>
    </w:p>
    <w:p w:rsidR="00230DCF" w:rsidRPr="00230DCF" w:rsidRDefault="00230DCF" w:rsidP="00230DCF">
      <w:pPr>
        <w:spacing w:after="0" w:line="240" w:lineRule="auto"/>
        <w:jc w:val="both"/>
        <w:rPr>
          <w:rFonts w:ascii="Arial" w:hAnsi="Arial" w:cs="Arial"/>
          <w:sz w:val="24"/>
          <w:szCs w:val="24"/>
        </w:rPr>
      </w:pPr>
    </w:p>
    <w:p w:rsidR="006039AF" w:rsidRDefault="00230DCF" w:rsidP="00230DCF">
      <w:pPr>
        <w:spacing w:after="0" w:line="240" w:lineRule="auto"/>
        <w:jc w:val="both"/>
        <w:rPr>
          <w:rFonts w:ascii="Arial" w:hAnsi="Arial" w:cs="Arial"/>
          <w:sz w:val="24"/>
          <w:szCs w:val="24"/>
        </w:rPr>
      </w:pPr>
      <w:r w:rsidRPr="00230DCF">
        <w:rPr>
          <w:rFonts w:ascii="Arial" w:hAnsi="Arial" w:cs="Arial"/>
          <w:sz w:val="24"/>
          <w:szCs w:val="24"/>
        </w:rPr>
        <w:t>The safeguarding process may be closed</w:t>
      </w:r>
      <w:r w:rsidR="006039AF">
        <w:rPr>
          <w:rFonts w:ascii="Arial" w:hAnsi="Arial" w:cs="Arial"/>
          <w:sz w:val="24"/>
          <w:szCs w:val="24"/>
        </w:rPr>
        <w:t xml:space="preserve">, </w:t>
      </w:r>
      <w:r w:rsidRPr="00230DCF">
        <w:rPr>
          <w:rFonts w:ascii="Arial" w:hAnsi="Arial" w:cs="Arial"/>
          <w:sz w:val="24"/>
          <w:szCs w:val="24"/>
        </w:rPr>
        <w:t>but other processes may continue, for example, a disciplinary or professional body investigation. These processes may take some time</w:t>
      </w:r>
      <w:r w:rsidR="006039AF">
        <w:rPr>
          <w:rFonts w:ascii="Arial" w:hAnsi="Arial" w:cs="Arial"/>
          <w:sz w:val="24"/>
          <w:szCs w:val="24"/>
        </w:rPr>
        <w:t xml:space="preserve"> to conclude</w:t>
      </w:r>
      <w:r w:rsidRPr="00230DCF">
        <w:rPr>
          <w:rFonts w:ascii="Arial" w:hAnsi="Arial" w:cs="Arial"/>
          <w:sz w:val="24"/>
          <w:szCs w:val="24"/>
        </w:rPr>
        <w:t xml:space="preserve">. </w:t>
      </w:r>
    </w:p>
    <w:p w:rsidR="006039AF" w:rsidRDefault="006039AF" w:rsidP="00230DCF">
      <w:pPr>
        <w:spacing w:after="0" w:line="240" w:lineRule="auto"/>
        <w:jc w:val="both"/>
        <w:rPr>
          <w:rFonts w:ascii="Arial" w:hAnsi="Arial" w:cs="Arial"/>
          <w:sz w:val="24"/>
          <w:szCs w:val="24"/>
        </w:rPr>
      </w:pPr>
    </w:p>
    <w:p w:rsidR="006039AF" w:rsidRDefault="00230DCF" w:rsidP="00230DCF">
      <w:pPr>
        <w:spacing w:after="0" w:line="240" w:lineRule="auto"/>
        <w:jc w:val="both"/>
        <w:rPr>
          <w:rFonts w:ascii="Arial" w:hAnsi="Arial" w:cs="Arial"/>
          <w:sz w:val="24"/>
          <w:szCs w:val="24"/>
        </w:rPr>
      </w:pPr>
      <w:r w:rsidRPr="00230DCF">
        <w:rPr>
          <w:rFonts w:ascii="Arial" w:hAnsi="Arial" w:cs="Arial"/>
          <w:sz w:val="24"/>
          <w:szCs w:val="24"/>
        </w:rPr>
        <w:t xml:space="preserve">Consideration may need to be given to the impact of these on the adult and how this will be monitored. </w:t>
      </w:r>
    </w:p>
    <w:p w:rsidR="006039AF" w:rsidRDefault="006039AF" w:rsidP="00230DCF">
      <w:pPr>
        <w:spacing w:after="0" w:line="240" w:lineRule="auto"/>
        <w:jc w:val="both"/>
        <w:rPr>
          <w:rFonts w:ascii="Arial" w:hAnsi="Arial" w:cs="Arial"/>
          <w:sz w:val="24"/>
          <w:szCs w:val="24"/>
        </w:rPr>
      </w:pPr>
    </w:p>
    <w:p w:rsidR="00230DCF" w:rsidRPr="00230DCF" w:rsidRDefault="00230DCF" w:rsidP="00230DCF">
      <w:pPr>
        <w:spacing w:after="0" w:line="240" w:lineRule="auto"/>
        <w:jc w:val="both"/>
        <w:rPr>
          <w:rFonts w:ascii="Arial" w:hAnsi="Arial" w:cs="Arial"/>
          <w:sz w:val="24"/>
          <w:szCs w:val="24"/>
        </w:rPr>
      </w:pPr>
      <w:r w:rsidRPr="00230DCF">
        <w:rPr>
          <w:rFonts w:ascii="Arial" w:hAnsi="Arial" w:cs="Arial"/>
          <w:sz w:val="24"/>
          <w:szCs w:val="24"/>
        </w:rPr>
        <w:t>Where there are outstanding criminal investigations and pending court actions, the adult safeguarding process can also be closed providing that the adult is safeguarded.</w:t>
      </w:r>
    </w:p>
    <w:p w:rsidR="00230DCF" w:rsidRPr="00230DCF" w:rsidRDefault="00230DCF" w:rsidP="00230DCF">
      <w:pPr>
        <w:spacing w:after="0" w:line="240" w:lineRule="auto"/>
        <w:jc w:val="both"/>
        <w:rPr>
          <w:rFonts w:ascii="Arial" w:hAnsi="Arial" w:cs="Arial"/>
          <w:sz w:val="24"/>
          <w:szCs w:val="24"/>
        </w:rPr>
      </w:pPr>
    </w:p>
    <w:p w:rsidR="00230DCF" w:rsidRPr="00230DCF" w:rsidRDefault="00230DCF" w:rsidP="00230DCF">
      <w:pPr>
        <w:spacing w:after="0" w:line="240" w:lineRule="auto"/>
        <w:jc w:val="both"/>
        <w:rPr>
          <w:rFonts w:ascii="Arial" w:hAnsi="Arial" w:cs="Arial"/>
          <w:sz w:val="24"/>
          <w:szCs w:val="24"/>
        </w:rPr>
      </w:pPr>
      <w:r w:rsidRPr="00230DCF">
        <w:rPr>
          <w:rFonts w:ascii="Arial" w:hAnsi="Arial" w:cs="Arial"/>
          <w:sz w:val="24"/>
          <w:szCs w:val="24"/>
        </w:rPr>
        <w:t xml:space="preserve">All closures no matter at what stage are subject to an evaluation of outcomes by the adult at risk. If the adult at risk disagrees with the decision to </w:t>
      </w:r>
      <w:r w:rsidR="008E5231">
        <w:rPr>
          <w:rFonts w:ascii="Arial" w:hAnsi="Arial" w:cs="Arial"/>
          <w:sz w:val="24"/>
          <w:szCs w:val="24"/>
        </w:rPr>
        <w:t>exit</w:t>
      </w:r>
      <w:r w:rsidRPr="00230DCF">
        <w:rPr>
          <w:rFonts w:ascii="Arial" w:hAnsi="Arial" w:cs="Arial"/>
          <w:sz w:val="24"/>
          <w:szCs w:val="24"/>
        </w:rPr>
        <w:t xml:space="preserve"> safeguarding</w:t>
      </w:r>
      <w:r w:rsidR="00FB04F6">
        <w:rPr>
          <w:rFonts w:ascii="Arial" w:hAnsi="Arial" w:cs="Arial"/>
          <w:sz w:val="24"/>
          <w:szCs w:val="24"/>
        </w:rPr>
        <w:t>,</w:t>
      </w:r>
      <w:r w:rsidRPr="00230DCF">
        <w:rPr>
          <w:rFonts w:ascii="Arial" w:hAnsi="Arial" w:cs="Arial"/>
          <w:sz w:val="24"/>
          <w:szCs w:val="24"/>
        </w:rPr>
        <w:t xml:space="preserve"> their reasons should be fully explored and alternatives offered.</w:t>
      </w:r>
    </w:p>
    <w:p w:rsidR="00230DCF" w:rsidRPr="00230DCF" w:rsidRDefault="00230DCF" w:rsidP="00230DCF">
      <w:pPr>
        <w:spacing w:after="0" w:line="240" w:lineRule="auto"/>
        <w:jc w:val="both"/>
        <w:rPr>
          <w:rFonts w:ascii="Arial" w:hAnsi="Arial" w:cs="Arial"/>
          <w:sz w:val="24"/>
          <w:szCs w:val="24"/>
        </w:rPr>
      </w:pPr>
    </w:p>
    <w:p w:rsidR="00230DCF" w:rsidRPr="00230DCF" w:rsidRDefault="00230DCF" w:rsidP="00230DCF">
      <w:pPr>
        <w:spacing w:after="0" w:line="240" w:lineRule="auto"/>
        <w:jc w:val="both"/>
        <w:rPr>
          <w:rFonts w:ascii="Arial" w:hAnsi="Arial" w:cs="Arial"/>
          <w:sz w:val="24"/>
          <w:szCs w:val="24"/>
        </w:rPr>
      </w:pPr>
      <w:r w:rsidRPr="00230DCF">
        <w:rPr>
          <w:rFonts w:ascii="Arial" w:hAnsi="Arial" w:cs="Arial"/>
          <w:sz w:val="24"/>
          <w:szCs w:val="24"/>
        </w:rPr>
        <w:t>At the close of each enquiry there should be evidence of:</w:t>
      </w:r>
    </w:p>
    <w:p w:rsidR="00230DCF" w:rsidRPr="00230DCF" w:rsidRDefault="00230DCF" w:rsidP="00230DCF">
      <w:pPr>
        <w:spacing w:after="0" w:line="240" w:lineRule="auto"/>
        <w:jc w:val="both"/>
        <w:rPr>
          <w:rFonts w:ascii="Arial" w:hAnsi="Arial" w:cs="Arial"/>
          <w:sz w:val="24"/>
          <w:szCs w:val="24"/>
        </w:rPr>
      </w:pPr>
    </w:p>
    <w:p w:rsidR="00230DCF" w:rsidRPr="008277B4" w:rsidRDefault="00230DCF" w:rsidP="00954EDA">
      <w:pPr>
        <w:pStyle w:val="ListParagraph"/>
        <w:numPr>
          <w:ilvl w:val="0"/>
          <w:numId w:val="142"/>
        </w:numPr>
        <w:spacing w:after="0" w:line="240" w:lineRule="auto"/>
        <w:jc w:val="both"/>
        <w:rPr>
          <w:rFonts w:ascii="Arial" w:hAnsi="Arial" w:cs="Arial"/>
          <w:sz w:val="24"/>
          <w:szCs w:val="24"/>
        </w:rPr>
      </w:pPr>
      <w:r w:rsidRPr="008277B4">
        <w:rPr>
          <w:rFonts w:ascii="Arial" w:hAnsi="Arial" w:cs="Arial"/>
          <w:sz w:val="24"/>
          <w:szCs w:val="24"/>
        </w:rPr>
        <w:t>Enhanced safeguarding practice ensuring that people have an opportunity to discuss the outcomes they want at the start of safeguarding activity</w:t>
      </w:r>
      <w:r w:rsidR="008277B4">
        <w:rPr>
          <w:rFonts w:ascii="Arial" w:hAnsi="Arial" w:cs="Arial"/>
          <w:sz w:val="24"/>
          <w:szCs w:val="24"/>
        </w:rPr>
        <w:t>;</w:t>
      </w:r>
    </w:p>
    <w:p w:rsidR="00230DCF" w:rsidRPr="008277B4" w:rsidRDefault="00230DCF" w:rsidP="00954EDA">
      <w:pPr>
        <w:pStyle w:val="ListParagraph"/>
        <w:numPr>
          <w:ilvl w:val="0"/>
          <w:numId w:val="142"/>
        </w:numPr>
        <w:spacing w:after="0" w:line="240" w:lineRule="auto"/>
        <w:jc w:val="both"/>
        <w:rPr>
          <w:rFonts w:ascii="Arial" w:hAnsi="Arial" w:cs="Arial"/>
          <w:sz w:val="24"/>
          <w:szCs w:val="24"/>
        </w:rPr>
      </w:pPr>
      <w:r w:rsidRPr="008277B4">
        <w:rPr>
          <w:rFonts w:ascii="Arial" w:hAnsi="Arial" w:cs="Arial"/>
          <w:sz w:val="24"/>
          <w:szCs w:val="24"/>
        </w:rPr>
        <w:t>Follow-up discussions with people at the end of safeguarding activity to see to what extent their desired outcomes have been met</w:t>
      </w:r>
      <w:r w:rsidR="008277B4">
        <w:rPr>
          <w:rFonts w:ascii="Arial" w:hAnsi="Arial" w:cs="Arial"/>
          <w:sz w:val="24"/>
          <w:szCs w:val="24"/>
        </w:rPr>
        <w:t>;</w:t>
      </w:r>
    </w:p>
    <w:p w:rsidR="00230DCF" w:rsidRPr="008277B4" w:rsidRDefault="00230DCF" w:rsidP="00954EDA">
      <w:pPr>
        <w:pStyle w:val="ListParagraph"/>
        <w:numPr>
          <w:ilvl w:val="0"/>
          <w:numId w:val="142"/>
        </w:numPr>
        <w:spacing w:after="0" w:line="240" w:lineRule="auto"/>
        <w:jc w:val="both"/>
        <w:rPr>
          <w:rFonts w:ascii="Arial" w:hAnsi="Arial" w:cs="Arial"/>
          <w:sz w:val="24"/>
          <w:szCs w:val="24"/>
        </w:rPr>
      </w:pPr>
      <w:r w:rsidRPr="008277B4">
        <w:rPr>
          <w:rFonts w:ascii="Arial" w:hAnsi="Arial" w:cs="Arial"/>
          <w:sz w:val="24"/>
          <w:szCs w:val="24"/>
        </w:rPr>
        <w:lastRenderedPageBreak/>
        <w:t>Recording the results in a way that can be used to inform practice and provide aggre</w:t>
      </w:r>
      <w:r w:rsidR="00D80263">
        <w:rPr>
          <w:rFonts w:ascii="Arial" w:hAnsi="Arial" w:cs="Arial"/>
          <w:sz w:val="24"/>
          <w:szCs w:val="24"/>
        </w:rPr>
        <w:t>gated outcomes information for Safeguarding A</w:t>
      </w:r>
      <w:r w:rsidRPr="008277B4">
        <w:rPr>
          <w:rFonts w:ascii="Arial" w:hAnsi="Arial" w:cs="Arial"/>
          <w:sz w:val="24"/>
          <w:szCs w:val="24"/>
        </w:rPr>
        <w:t>du</w:t>
      </w:r>
      <w:r w:rsidR="00D80263">
        <w:rPr>
          <w:rFonts w:ascii="Arial" w:hAnsi="Arial" w:cs="Arial"/>
          <w:sz w:val="24"/>
          <w:szCs w:val="24"/>
        </w:rPr>
        <w:t>lts B</w:t>
      </w:r>
      <w:r w:rsidRPr="008277B4">
        <w:rPr>
          <w:rFonts w:ascii="Arial" w:hAnsi="Arial" w:cs="Arial"/>
          <w:sz w:val="24"/>
          <w:szCs w:val="24"/>
        </w:rPr>
        <w:t>oards</w:t>
      </w:r>
      <w:r w:rsidR="008277B4">
        <w:rPr>
          <w:rFonts w:ascii="Arial" w:hAnsi="Arial" w:cs="Arial"/>
          <w:sz w:val="24"/>
          <w:szCs w:val="24"/>
        </w:rPr>
        <w:t>.</w:t>
      </w:r>
    </w:p>
    <w:p w:rsidR="00230DCF" w:rsidRPr="00BF171F" w:rsidRDefault="00230DCF" w:rsidP="00561F24">
      <w:pPr>
        <w:spacing w:after="0" w:line="240" w:lineRule="auto"/>
        <w:jc w:val="both"/>
        <w:rPr>
          <w:rFonts w:ascii="Arial" w:hAnsi="Arial" w:cs="Arial"/>
          <w:sz w:val="24"/>
          <w:szCs w:val="24"/>
        </w:rPr>
      </w:pPr>
    </w:p>
    <w:p w:rsidR="00561F24" w:rsidRPr="00BF171F" w:rsidRDefault="00561F24" w:rsidP="00561F24">
      <w:pPr>
        <w:spacing w:after="0" w:line="240" w:lineRule="auto"/>
        <w:jc w:val="both"/>
        <w:rPr>
          <w:rFonts w:ascii="Arial" w:hAnsi="Arial" w:cs="Arial"/>
          <w:sz w:val="24"/>
          <w:szCs w:val="24"/>
        </w:rPr>
      </w:pPr>
      <w:r w:rsidRPr="00BF171F">
        <w:rPr>
          <w:rFonts w:ascii="Arial" w:hAnsi="Arial" w:cs="Arial"/>
          <w:sz w:val="24"/>
          <w:szCs w:val="24"/>
        </w:rPr>
        <w:t>All enquiries conducted to manage risk should also work tow</w:t>
      </w:r>
      <w:r>
        <w:rPr>
          <w:rFonts w:ascii="Arial" w:hAnsi="Arial" w:cs="Arial"/>
          <w:sz w:val="24"/>
          <w:szCs w:val="24"/>
        </w:rPr>
        <w:t>ards achieving agreed outcomes.</w:t>
      </w:r>
      <w:r w:rsidRPr="00BF171F">
        <w:rPr>
          <w:rFonts w:ascii="Arial" w:hAnsi="Arial" w:cs="Arial"/>
          <w:sz w:val="24"/>
          <w:szCs w:val="24"/>
        </w:rPr>
        <w:t xml:space="preserve"> Considerations should be:</w:t>
      </w:r>
    </w:p>
    <w:p w:rsidR="00561F24" w:rsidRPr="00BF171F" w:rsidRDefault="00561F24" w:rsidP="00561F24">
      <w:pPr>
        <w:spacing w:after="0" w:line="240" w:lineRule="auto"/>
        <w:jc w:val="both"/>
        <w:rPr>
          <w:rFonts w:ascii="Arial" w:hAnsi="Arial" w:cs="Arial"/>
          <w:sz w:val="24"/>
          <w:szCs w:val="24"/>
        </w:rPr>
      </w:pPr>
    </w:p>
    <w:p w:rsidR="00561F24" w:rsidRPr="00BF171F" w:rsidRDefault="00561F24" w:rsidP="00954EDA">
      <w:pPr>
        <w:numPr>
          <w:ilvl w:val="0"/>
          <w:numId w:val="107"/>
        </w:numPr>
        <w:spacing w:after="0" w:line="240" w:lineRule="auto"/>
        <w:contextualSpacing/>
        <w:jc w:val="both"/>
        <w:rPr>
          <w:rFonts w:ascii="Arial" w:hAnsi="Arial" w:cs="Arial"/>
          <w:sz w:val="24"/>
          <w:szCs w:val="24"/>
        </w:rPr>
      </w:pPr>
      <w:r w:rsidRPr="00BF171F">
        <w:rPr>
          <w:rFonts w:ascii="Arial" w:hAnsi="Arial" w:cs="Arial"/>
          <w:sz w:val="24"/>
          <w:szCs w:val="24"/>
        </w:rPr>
        <w:t>Has the local authority met its statutory duty to enquire into the safeguarding concern?</w:t>
      </w:r>
    </w:p>
    <w:p w:rsidR="00561F24" w:rsidRPr="00BF171F" w:rsidRDefault="00561F24" w:rsidP="00954EDA">
      <w:pPr>
        <w:numPr>
          <w:ilvl w:val="0"/>
          <w:numId w:val="107"/>
        </w:numPr>
        <w:spacing w:after="0" w:line="240" w:lineRule="auto"/>
        <w:contextualSpacing/>
        <w:jc w:val="both"/>
        <w:rPr>
          <w:rFonts w:ascii="Arial" w:hAnsi="Arial" w:cs="Arial"/>
          <w:sz w:val="24"/>
          <w:szCs w:val="24"/>
        </w:rPr>
      </w:pPr>
      <w:r w:rsidRPr="00BF171F">
        <w:rPr>
          <w:rFonts w:ascii="Arial" w:hAnsi="Arial" w:cs="Arial"/>
          <w:sz w:val="24"/>
          <w:szCs w:val="24"/>
        </w:rPr>
        <w:t>Has the enquiry ensured the safety of the adult(s)?</w:t>
      </w:r>
    </w:p>
    <w:p w:rsidR="00561F24" w:rsidRPr="00BF171F" w:rsidRDefault="00561F24" w:rsidP="00954EDA">
      <w:pPr>
        <w:numPr>
          <w:ilvl w:val="0"/>
          <w:numId w:val="107"/>
        </w:numPr>
        <w:spacing w:after="0" w:line="240" w:lineRule="auto"/>
        <w:contextualSpacing/>
        <w:jc w:val="both"/>
        <w:rPr>
          <w:rFonts w:ascii="Arial" w:hAnsi="Arial" w:cs="Arial"/>
          <w:sz w:val="24"/>
          <w:szCs w:val="24"/>
        </w:rPr>
      </w:pPr>
      <w:r w:rsidRPr="00BF171F">
        <w:rPr>
          <w:rFonts w:ascii="Arial" w:hAnsi="Arial" w:cs="Arial"/>
          <w:sz w:val="24"/>
          <w:szCs w:val="24"/>
        </w:rPr>
        <w:t xml:space="preserve">If this has not been possible, has a </w:t>
      </w:r>
      <w:r>
        <w:rPr>
          <w:rFonts w:ascii="Arial" w:hAnsi="Arial" w:cs="Arial"/>
          <w:sz w:val="24"/>
          <w:szCs w:val="24"/>
        </w:rPr>
        <w:t xml:space="preserve">safeguarding </w:t>
      </w:r>
      <w:r w:rsidRPr="00BF171F">
        <w:rPr>
          <w:rFonts w:ascii="Arial" w:hAnsi="Arial" w:cs="Arial"/>
          <w:sz w:val="24"/>
          <w:szCs w:val="24"/>
        </w:rPr>
        <w:t>plan been formulated which works with the adult</w:t>
      </w:r>
      <w:r>
        <w:rPr>
          <w:rFonts w:ascii="Arial" w:hAnsi="Arial" w:cs="Arial"/>
          <w:sz w:val="24"/>
          <w:szCs w:val="24"/>
        </w:rPr>
        <w:t>’</w:t>
      </w:r>
      <w:r w:rsidRPr="00BF171F">
        <w:rPr>
          <w:rFonts w:ascii="Arial" w:hAnsi="Arial" w:cs="Arial"/>
          <w:sz w:val="24"/>
          <w:szCs w:val="24"/>
        </w:rPr>
        <w:t xml:space="preserve">s wishes to live with a degree of risk </w:t>
      </w:r>
      <w:r>
        <w:rPr>
          <w:rFonts w:ascii="Arial" w:hAnsi="Arial" w:cs="Arial"/>
          <w:sz w:val="24"/>
          <w:szCs w:val="24"/>
        </w:rPr>
        <w:t xml:space="preserve">which the plan seeks to manage? </w:t>
      </w:r>
    </w:p>
    <w:p w:rsidR="00561F24" w:rsidRPr="00BF171F" w:rsidRDefault="00561F24" w:rsidP="00954EDA">
      <w:pPr>
        <w:numPr>
          <w:ilvl w:val="0"/>
          <w:numId w:val="107"/>
        </w:numPr>
        <w:spacing w:after="0" w:line="240" w:lineRule="auto"/>
        <w:contextualSpacing/>
        <w:jc w:val="both"/>
        <w:rPr>
          <w:rFonts w:ascii="Arial" w:hAnsi="Arial" w:cs="Arial"/>
          <w:sz w:val="24"/>
          <w:szCs w:val="24"/>
        </w:rPr>
      </w:pPr>
      <w:r w:rsidRPr="00BF171F">
        <w:rPr>
          <w:rFonts w:ascii="Arial" w:hAnsi="Arial" w:cs="Arial"/>
          <w:sz w:val="24"/>
          <w:szCs w:val="24"/>
        </w:rPr>
        <w:t xml:space="preserve">A review of the </w:t>
      </w:r>
      <w:r>
        <w:rPr>
          <w:rFonts w:ascii="Arial" w:hAnsi="Arial" w:cs="Arial"/>
          <w:sz w:val="24"/>
          <w:szCs w:val="24"/>
        </w:rPr>
        <w:t xml:space="preserve">safeguarding </w:t>
      </w:r>
      <w:r w:rsidRPr="00BF171F">
        <w:rPr>
          <w:rFonts w:ascii="Arial" w:hAnsi="Arial" w:cs="Arial"/>
          <w:sz w:val="24"/>
          <w:szCs w:val="24"/>
        </w:rPr>
        <w:t>plan within 3 months of any outcomes determination.</w:t>
      </w:r>
    </w:p>
    <w:p w:rsidR="00561F24" w:rsidRDefault="00561F24" w:rsidP="00561F24">
      <w:pPr>
        <w:spacing w:after="0" w:line="240" w:lineRule="auto"/>
        <w:jc w:val="both"/>
        <w:rPr>
          <w:rFonts w:ascii="Arial" w:hAnsi="Arial" w:cs="Arial"/>
          <w:sz w:val="24"/>
          <w:szCs w:val="24"/>
        </w:rPr>
      </w:pPr>
    </w:p>
    <w:p w:rsidR="00B73932" w:rsidRPr="00BF171F" w:rsidRDefault="00B73932" w:rsidP="00561F24">
      <w:pPr>
        <w:spacing w:after="0" w:line="240" w:lineRule="auto"/>
        <w:jc w:val="both"/>
        <w:rPr>
          <w:rFonts w:ascii="Arial" w:hAnsi="Arial" w:cs="Arial"/>
          <w:sz w:val="24"/>
          <w:szCs w:val="24"/>
        </w:rPr>
      </w:pPr>
    </w:p>
    <w:p w:rsidR="00561F24" w:rsidRPr="00BF171F" w:rsidRDefault="00B73932" w:rsidP="00561F24">
      <w:pPr>
        <w:spacing w:after="0" w:line="240" w:lineRule="auto"/>
        <w:jc w:val="both"/>
        <w:rPr>
          <w:rFonts w:ascii="Arial" w:hAnsi="Arial" w:cs="Arial"/>
          <w:sz w:val="24"/>
          <w:szCs w:val="24"/>
          <w:lang w:val="en-US"/>
        </w:rPr>
      </w:pPr>
      <w:r>
        <w:rPr>
          <w:rFonts w:ascii="Arial" w:hAnsi="Arial" w:cs="Arial"/>
          <w:b/>
          <w:bCs/>
          <w:sz w:val="24"/>
          <w:szCs w:val="24"/>
          <w:lang w:val="en-US"/>
        </w:rPr>
        <w:t>8.3</w:t>
      </w:r>
      <w:r>
        <w:rPr>
          <w:rFonts w:ascii="Arial" w:hAnsi="Arial" w:cs="Arial"/>
          <w:b/>
          <w:bCs/>
          <w:sz w:val="24"/>
          <w:szCs w:val="24"/>
          <w:lang w:val="en-US"/>
        </w:rPr>
        <w:tab/>
      </w:r>
      <w:bookmarkStart w:id="173" w:name="Eval_by_adult_at_risk"/>
      <w:r w:rsidR="00561F24" w:rsidRPr="00BF171F">
        <w:rPr>
          <w:rFonts w:ascii="Arial" w:hAnsi="Arial" w:cs="Arial"/>
          <w:b/>
          <w:bCs/>
          <w:sz w:val="24"/>
          <w:szCs w:val="24"/>
          <w:lang w:val="en-US"/>
        </w:rPr>
        <w:t>Evaluation by the Adult at Risk</w:t>
      </w:r>
      <w:bookmarkEnd w:id="173"/>
    </w:p>
    <w:p w:rsidR="00561F24" w:rsidRPr="00BF171F" w:rsidRDefault="00561F24" w:rsidP="00561F24">
      <w:pPr>
        <w:spacing w:after="0" w:line="240" w:lineRule="auto"/>
        <w:jc w:val="both"/>
        <w:rPr>
          <w:rFonts w:ascii="Arial" w:hAnsi="Arial" w:cs="Arial"/>
          <w:b/>
          <w:bCs/>
          <w:sz w:val="24"/>
          <w:szCs w:val="24"/>
          <w:lang w:val="en-US"/>
        </w:rPr>
      </w:pPr>
    </w:p>
    <w:p w:rsidR="00561F24" w:rsidRPr="00BF171F" w:rsidRDefault="00561F24" w:rsidP="00954EDA">
      <w:pPr>
        <w:numPr>
          <w:ilvl w:val="0"/>
          <w:numId w:val="106"/>
        </w:numPr>
        <w:spacing w:after="0" w:line="240" w:lineRule="auto"/>
        <w:jc w:val="both"/>
        <w:rPr>
          <w:rFonts w:ascii="Arial" w:hAnsi="Arial" w:cs="Arial"/>
          <w:sz w:val="24"/>
          <w:szCs w:val="24"/>
          <w:lang w:val="en-US"/>
        </w:rPr>
      </w:pPr>
      <w:r w:rsidRPr="00BF171F">
        <w:rPr>
          <w:rFonts w:ascii="Arial" w:hAnsi="Arial" w:cs="Arial"/>
          <w:sz w:val="24"/>
          <w:szCs w:val="24"/>
          <w:lang w:val="en-US"/>
        </w:rPr>
        <w:t>Were the desired outcomes met? (In exploring this, there is a need to clarify whether they were):</w:t>
      </w:r>
    </w:p>
    <w:p w:rsidR="00561F24" w:rsidRPr="00BF171F" w:rsidRDefault="00561F24" w:rsidP="00561F24">
      <w:pPr>
        <w:spacing w:after="0" w:line="240" w:lineRule="auto"/>
        <w:ind w:left="588"/>
        <w:jc w:val="both"/>
        <w:rPr>
          <w:rFonts w:ascii="Arial" w:hAnsi="Arial" w:cs="Arial"/>
          <w:sz w:val="24"/>
          <w:szCs w:val="24"/>
          <w:lang w:val="en-US"/>
        </w:rPr>
      </w:pPr>
    </w:p>
    <w:p w:rsidR="00561F24" w:rsidRPr="00BF171F" w:rsidRDefault="00561F24" w:rsidP="00954EDA">
      <w:pPr>
        <w:numPr>
          <w:ilvl w:val="1"/>
          <w:numId w:val="106"/>
        </w:numPr>
        <w:spacing w:after="0" w:line="240" w:lineRule="auto"/>
        <w:jc w:val="both"/>
        <w:rPr>
          <w:rFonts w:ascii="Arial" w:hAnsi="Arial" w:cs="Arial"/>
          <w:sz w:val="24"/>
          <w:szCs w:val="24"/>
          <w:lang w:val="en-US"/>
        </w:rPr>
      </w:pPr>
      <w:r>
        <w:rPr>
          <w:rFonts w:ascii="Arial" w:hAnsi="Arial" w:cs="Arial"/>
          <w:sz w:val="24"/>
          <w:szCs w:val="24"/>
          <w:lang w:val="en-US"/>
        </w:rPr>
        <w:t>Fully met</w:t>
      </w:r>
    </w:p>
    <w:p w:rsidR="00561F24" w:rsidRPr="00BF171F" w:rsidRDefault="00561F24" w:rsidP="00954EDA">
      <w:pPr>
        <w:numPr>
          <w:ilvl w:val="1"/>
          <w:numId w:val="106"/>
        </w:numPr>
        <w:spacing w:after="0" w:line="240" w:lineRule="auto"/>
        <w:jc w:val="both"/>
        <w:rPr>
          <w:rFonts w:ascii="Arial" w:hAnsi="Arial" w:cs="Arial"/>
          <w:sz w:val="24"/>
          <w:szCs w:val="24"/>
          <w:lang w:val="en-US"/>
        </w:rPr>
      </w:pPr>
      <w:r>
        <w:rPr>
          <w:rFonts w:ascii="Arial" w:hAnsi="Arial" w:cs="Arial"/>
          <w:sz w:val="24"/>
          <w:szCs w:val="24"/>
          <w:lang w:val="en-US"/>
        </w:rPr>
        <w:t>Partially met</w:t>
      </w:r>
    </w:p>
    <w:p w:rsidR="00561F24" w:rsidRPr="00BF171F" w:rsidRDefault="00561F24" w:rsidP="00954EDA">
      <w:pPr>
        <w:numPr>
          <w:ilvl w:val="1"/>
          <w:numId w:val="106"/>
        </w:numPr>
        <w:spacing w:after="0" w:line="240" w:lineRule="auto"/>
        <w:jc w:val="both"/>
        <w:rPr>
          <w:rFonts w:ascii="Arial" w:hAnsi="Arial" w:cs="Arial"/>
          <w:sz w:val="24"/>
          <w:szCs w:val="24"/>
          <w:lang w:val="en-US"/>
        </w:rPr>
      </w:pPr>
      <w:r>
        <w:rPr>
          <w:rFonts w:ascii="Arial" w:hAnsi="Arial" w:cs="Arial"/>
          <w:sz w:val="24"/>
          <w:szCs w:val="24"/>
          <w:lang w:val="en-US"/>
        </w:rPr>
        <w:t>Not met</w:t>
      </w:r>
    </w:p>
    <w:p w:rsidR="00561F24" w:rsidRPr="00BF171F" w:rsidRDefault="00561F24" w:rsidP="00561F24">
      <w:pPr>
        <w:spacing w:after="0" w:line="240" w:lineRule="auto"/>
        <w:jc w:val="both"/>
        <w:rPr>
          <w:rFonts w:ascii="Arial" w:hAnsi="Arial" w:cs="Arial"/>
          <w:sz w:val="24"/>
          <w:szCs w:val="24"/>
          <w:lang w:val="en-US"/>
        </w:rPr>
      </w:pPr>
    </w:p>
    <w:p w:rsidR="00561F24" w:rsidRPr="00BF171F" w:rsidRDefault="008C3A7F" w:rsidP="00954EDA">
      <w:pPr>
        <w:numPr>
          <w:ilvl w:val="0"/>
          <w:numId w:val="106"/>
        </w:numPr>
        <w:spacing w:after="0" w:line="240" w:lineRule="auto"/>
        <w:jc w:val="both"/>
        <w:rPr>
          <w:rFonts w:ascii="Arial" w:hAnsi="Arial" w:cs="Arial"/>
          <w:sz w:val="24"/>
          <w:szCs w:val="24"/>
          <w:lang w:val="en-US"/>
        </w:rPr>
      </w:pPr>
      <w:r>
        <w:rPr>
          <w:rFonts w:ascii="Arial" w:hAnsi="Arial" w:cs="Arial"/>
          <w:sz w:val="24"/>
          <w:szCs w:val="24"/>
          <w:lang w:val="en-US"/>
        </w:rPr>
        <w:t xml:space="preserve">Do they feel safer? </w:t>
      </w:r>
      <w:r w:rsidR="00561F24" w:rsidRPr="00BF171F">
        <w:rPr>
          <w:rFonts w:ascii="Arial" w:hAnsi="Arial" w:cs="Arial"/>
          <w:sz w:val="24"/>
          <w:szCs w:val="24"/>
          <w:lang w:val="en-US"/>
        </w:rPr>
        <w:t>– Has risk been:</w:t>
      </w:r>
    </w:p>
    <w:p w:rsidR="00561F24" w:rsidRPr="00BF171F" w:rsidRDefault="00561F24" w:rsidP="00561F24">
      <w:pPr>
        <w:spacing w:after="0" w:line="240" w:lineRule="auto"/>
        <w:ind w:left="588"/>
        <w:jc w:val="both"/>
        <w:rPr>
          <w:rFonts w:ascii="Arial" w:hAnsi="Arial" w:cs="Arial"/>
          <w:sz w:val="24"/>
          <w:szCs w:val="24"/>
          <w:lang w:val="en-US"/>
        </w:rPr>
      </w:pPr>
    </w:p>
    <w:p w:rsidR="00561F24" w:rsidRPr="00BF171F" w:rsidRDefault="00561F24" w:rsidP="00954EDA">
      <w:pPr>
        <w:numPr>
          <w:ilvl w:val="1"/>
          <w:numId w:val="106"/>
        </w:numPr>
        <w:spacing w:after="0" w:line="240" w:lineRule="auto"/>
        <w:jc w:val="both"/>
        <w:rPr>
          <w:rFonts w:ascii="Arial" w:hAnsi="Arial" w:cs="Arial"/>
          <w:sz w:val="24"/>
          <w:szCs w:val="24"/>
          <w:lang w:val="en-US"/>
        </w:rPr>
      </w:pPr>
      <w:r w:rsidRPr="00BF171F">
        <w:rPr>
          <w:rFonts w:ascii="Arial" w:hAnsi="Arial" w:cs="Arial"/>
          <w:sz w:val="24"/>
          <w:szCs w:val="24"/>
          <w:lang w:val="en-US"/>
        </w:rPr>
        <w:t>Removed</w:t>
      </w:r>
    </w:p>
    <w:p w:rsidR="00561F24" w:rsidRPr="00BF171F" w:rsidRDefault="00561F24" w:rsidP="00954EDA">
      <w:pPr>
        <w:numPr>
          <w:ilvl w:val="1"/>
          <w:numId w:val="106"/>
        </w:numPr>
        <w:spacing w:after="0" w:line="240" w:lineRule="auto"/>
        <w:jc w:val="both"/>
        <w:rPr>
          <w:rFonts w:ascii="Arial" w:hAnsi="Arial" w:cs="Arial"/>
          <w:sz w:val="24"/>
          <w:szCs w:val="24"/>
          <w:lang w:val="en-US"/>
        </w:rPr>
      </w:pPr>
      <w:r w:rsidRPr="00BF171F">
        <w:rPr>
          <w:rFonts w:ascii="Arial" w:hAnsi="Arial" w:cs="Arial"/>
          <w:sz w:val="24"/>
          <w:szCs w:val="24"/>
          <w:lang w:val="en-US"/>
        </w:rPr>
        <w:t>Reduced</w:t>
      </w:r>
    </w:p>
    <w:p w:rsidR="00561F24" w:rsidRPr="00BF171F" w:rsidRDefault="00561F24" w:rsidP="00954EDA">
      <w:pPr>
        <w:numPr>
          <w:ilvl w:val="1"/>
          <w:numId w:val="106"/>
        </w:numPr>
        <w:spacing w:after="0" w:line="240" w:lineRule="auto"/>
        <w:jc w:val="both"/>
        <w:rPr>
          <w:rFonts w:ascii="Arial" w:hAnsi="Arial" w:cs="Arial"/>
          <w:sz w:val="24"/>
          <w:szCs w:val="24"/>
          <w:lang w:val="en-US"/>
        </w:rPr>
      </w:pPr>
      <w:r>
        <w:rPr>
          <w:rFonts w:ascii="Arial" w:hAnsi="Arial" w:cs="Arial"/>
          <w:sz w:val="24"/>
          <w:szCs w:val="24"/>
          <w:lang w:val="en-US"/>
        </w:rPr>
        <w:t>Remains</w:t>
      </w:r>
    </w:p>
    <w:p w:rsidR="00561F24" w:rsidRPr="00BF171F" w:rsidRDefault="00561F24" w:rsidP="00561F24">
      <w:pPr>
        <w:spacing w:after="0" w:line="240" w:lineRule="auto"/>
        <w:jc w:val="both"/>
        <w:rPr>
          <w:rFonts w:ascii="Arial" w:hAnsi="Arial" w:cs="Arial"/>
          <w:sz w:val="24"/>
          <w:szCs w:val="24"/>
        </w:rPr>
      </w:pPr>
    </w:p>
    <w:p w:rsidR="006039AF" w:rsidRDefault="00561F24" w:rsidP="00561F24">
      <w:pPr>
        <w:spacing w:after="0" w:line="240" w:lineRule="auto"/>
        <w:jc w:val="both"/>
        <w:rPr>
          <w:rFonts w:ascii="Arial" w:hAnsi="Arial" w:cs="Arial"/>
          <w:sz w:val="24"/>
          <w:szCs w:val="24"/>
        </w:rPr>
      </w:pPr>
      <w:r w:rsidRPr="00BF171F">
        <w:rPr>
          <w:rFonts w:ascii="Arial" w:hAnsi="Arial" w:cs="Arial"/>
          <w:sz w:val="24"/>
          <w:szCs w:val="24"/>
        </w:rPr>
        <w:t xml:space="preserve">The evaluation is that of the adult, and not of other parties. Whilst staff may consider that enquiry and actions already taken have made the adult safe, and that their outcomes were met, the important factor is how actions have impacted on the adult. </w:t>
      </w:r>
    </w:p>
    <w:p w:rsidR="006039AF" w:rsidRDefault="006039AF" w:rsidP="00561F24">
      <w:pPr>
        <w:spacing w:after="0" w:line="240" w:lineRule="auto"/>
        <w:jc w:val="both"/>
        <w:rPr>
          <w:rFonts w:ascii="Arial" w:hAnsi="Arial" w:cs="Arial"/>
          <w:sz w:val="24"/>
          <w:szCs w:val="24"/>
        </w:rPr>
      </w:pPr>
    </w:p>
    <w:p w:rsidR="00561F24" w:rsidRPr="00BF171F" w:rsidRDefault="00561F24" w:rsidP="00561F24">
      <w:pPr>
        <w:spacing w:after="0" w:line="240" w:lineRule="auto"/>
        <w:jc w:val="both"/>
        <w:rPr>
          <w:rFonts w:ascii="Arial" w:hAnsi="Arial" w:cs="Arial"/>
          <w:sz w:val="24"/>
          <w:szCs w:val="24"/>
        </w:rPr>
      </w:pPr>
      <w:r w:rsidRPr="00BF171F">
        <w:rPr>
          <w:rFonts w:ascii="Arial" w:hAnsi="Arial" w:cs="Arial"/>
          <w:sz w:val="24"/>
          <w:szCs w:val="24"/>
        </w:rPr>
        <w:t>This should be clarified when assessing the performance of safeguarding and some local authorities may ask additional quality questions as part of their finalisation process to inform future practice.</w:t>
      </w:r>
    </w:p>
    <w:p w:rsidR="00561F24" w:rsidRDefault="00561F24" w:rsidP="00561F24">
      <w:pPr>
        <w:spacing w:after="0" w:line="240" w:lineRule="auto"/>
        <w:jc w:val="both"/>
        <w:rPr>
          <w:rFonts w:ascii="Arial" w:hAnsi="Arial" w:cs="Arial"/>
          <w:sz w:val="24"/>
          <w:szCs w:val="24"/>
        </w:rPr>
      </w:pPr>
    </w:p>
    <w:p w:rsidR="00B92FE1" w:rsidRDefault="00B92FE1" w:rsidP="00561F24">
      <w:pPr>
        <w:spacing w:after="0" w:line="240" w:lineRule="auto"/>
        <w:jc w:val="both"/>
        <w:rPr>
          <w:rFonts w:ascii="Arial" w:hAnsi="Arial" w:cs="Arial"/>
          <w:sz w:val="24"/>
          <w:szCs w:val="24"/>
        </w:rPr>
      </w:pPr>
    </w:p>
    <w:p w:rsidR="009D5281" w:rsidRPr="007A7CFC" w:rsidRDefault="00B73932" w:rsidP="009D5281">
      <w:pPr>
        <w:spacing w:after="0" w:line="240" w:lineRule="auto"/>
        <w:jc w:val="both"/>
        <w:rPr>
          <w:rFonts w:ascii="Arial" w:hAnsi="Arial" w:cs="Arial"/>
          <w:b/>
          <w:sz w:val="24"/>
          <w:szCs w:val="24"/>
        </w:rPr>
      </w:pPr>
      <w:r>
        <w:rPr>
          <w:rFonts w:ascii="Arial" w:hAnsi="Arial" w:cs="Arial"/>
          <w:b/>
          <w:sz w:val="24"/>
          <w:szCs w:val="24"/>
        </w:rPr>
        <w:t>8.4</w:t>
      </w:r>
      <w:r w:rsidR="009D5281">
        <w:rPr>
          <w:rFonts w:ascii="Arial" w:hAnsi="Arial" w:cs="Arial"/>
          <w:b/>
          <w:sz w:val="24"/>
          <w:szCs w:val="24"/>
        </w:rPr>
        <w:tab/>
      </w:r>
      <w:bookmarkStart w:id="174" w:name="Safeguarding_Plan_and_Review"/>
      <w:r w:rsidR="009D5281" w:rsidRPr="007A7CFC">
        <w:rPr>
          <w:rFonts w:ascii="Arial" w:hAnsi="Arial" w:cs="Arial"/>
          <w:b/>
          <w:sz w:val="24"/>
          <w:szCs w:val="24"/>
        </w:rPr>
        <w:t>Safeguarding Plan and Review</w:t>
      </w:r>
      <w:bookmarkEnd w:id="174"/>
    </w:p>
    <w:p w:rsidR="009D5281" w:rsidRDefault="009D5281" w:rsidP="009D5281">
      <w:pPr>
        <w:spacing w:after="0" w:line="240" w:lineRule="auto"/>
        <w:jc w:val="both"/>
        <w:rPr>
          <w:rFonts w:ascii="Arial" w:hAnsi="Arial" w:cs="Arial"/>
          <w:sz w:val="24"/>
          <w:szCs w:val="24"/>
        </w:rPr>
      </w:pPr>
    </w:p>
    <w:p w:rsidR="009D5281" w:rsidRDefault="006039AF" w:rsidP="009D5281">
      <w:pPr>
        <w:spacing w:after="0" w:line="240" w:lineRule="auto"/>
        <w:jc w:val="both"/>
        <w:rPr>
          <w:rFonts w:ascii="Arial" w:hAnsi="Arial" w:cs="Arial"/>
          <w:sz w:val="24"/>
          <w:szCs w:val="24"/>
        </w:rPr>
      </w:pPr>
      <w:r>
        <w:rPr>
          <w:rFonts w:ascii="Arial" w:hAnsi="Arial" w:cs="Arial"/>
          <w:sz w:val="24"/>
          <w:szCs w:val="24"/>
        </w:rPr>
        <w:t xml:space="preserve">The </w:t>
      </w:r>
      <w:r w:rsidR="006F4EF7">
        <w:rPr>
          <w:rFonts w:ascii="Arial" w:hAnsi="Arial" w:cs="Arial"/>
          <w:sz w:val="24"/>
          <w:szCs w:val="24"/>
        </w:rPr>
        <w:t>S</w:t>
      </w:r>
      <w:r w:rsidR="009D5281" w:rsidRPr="007A7CFC">
        <w:rPr>
          <w:rFonts w:ascii="Arial" w:hAnsi="Arial" w:cs="Arial"/>
          <w:sz w:val="24"/>
          <w:szCs w:val="24"/>
        </w:rPr>
        <w:t xml:space="preserve">afeguarding </w:t>
      </w:r>
      <w:r w:rsidR="006F4EF7">
        <w:rPr>
          <w:rFonts w:ascii="Arial" w:hAnsi="Arial" w:cs="Arial"/>
          <w:sz w:val="24"/>
          <w:szCs w:val="24"/>
        </w:rPr>
        <w:t>P</w:t>
      </w:r>
      <w:r w:rsidR="009D5281" w:rsidRPr="007A7CFC">
        <w:rPr>
          <w:rFonts w:ascii="Arial" w:hAnsi="Arial" w:cs="Arial"/>
          <w:sz w:val="24"/>
          <w:szCs w:val="24"/>
        </w:rPr>
        <w:t xml:space="preserve">lan is not a care and support plan, and it will focus on care provision only in relation to the aspects that safeguard against abuse or neglect, or which offer a therapeutic </w:t>
      </w:r>
      <w:r w:rsidR="009D5281">
        <w:rPr>
          <w:rFonts w:ascii="Arial" w:hAnsi="Arial" w:cs="Arial"/>
          <w:sz w:val="24"/>
          <w:szCs w:val="24"/>
        </w:rPr>
        <w:t xml:space="preserve">or recovery based resolution. </w:t>
      </w:r>
    </w:p>
    <w:p w:rsidR="009D5281" w:rsidRDefault="009D5281" w:rsidP="009D5281">
      <w:pPr>
        <w:spacing w:after="0" w:line="240" w:lineRule="auto"/>
        <w:jc w:val="both"/>
        <w:rPr>
          <w:rFonts w:ascii="Arial" w:hAnsi="Arial" w:cs="Arial"/>
          <w:sz w:val="24"/>
          <w:szCs w:val="24"/>
        </w:rPr>
      </w:pPr>
    </w:p>
    <w:p w:rsidR="009D5281" w:rsidRDefault="009D5281" w:rsidP="009D5281">
      <w:pPr>
        <w:spacing w:after="0" w:line="240" w:lineRule="auto"/>
        <w:jc w:val="both"/>
        <w:rPr>
          <w:rFonts w:ascii="Arial" w:hAnsi="Arial" w:cs="Arial"/>
          <w:sz w:val="24"/>
          <w:szCs w:val="24"/>
        </w:rPr>
      </w:pPr>
      <w:r w:rsidRPr="007A7CFC">
        <w:rPr>
          <w:rFonts w:ascii="Arial" w:hAnsi="Arial" w:cs="Arial"/>
          <w:sz w:val="24"/>
          <w:szCs w:val="24"/>
        </w:rPr>
        <w:t>The Sa</w:t>
      </w:r>
      <w:r>
        <w:rPr>
          <w:rFonts w:ascii="Arial" w:hAnsi="Arial" w:cs="Arial"/>
          <w:sz w:val="24"/>
          <w:szCs w:val="24"/>
        </w:rPr>
        <w:t>feguarding Plan should set out w</w:t>
      </w:r>
      <w:r w:rsidRPr="007A7CFC">
        <w:rPr>
          <w:rFonts w:ascii="Arial" w:hAnsi="Arial" w:cs="Arial"/>
          <w:sz w:val="24"/>
          <w:szCs w:val="24"/>
        </w:rPr>
        <w:t>hat steps are to be taken to assure the fut</w:t>
      </w:r>
      <w:r>
        <w:rPr>
          <w:rFonts w:ascii="Arial" w:hAnsi="Arial" w:cs="Arial"/>
          <w:sz w:val="24"/>
          <w:szCs w:val="24"/>
        </w:rPr>
        <w:t xml:space="preserve">ure safety of the adult at risk and could include: </w:t>
      </w:r>
    </w:p>
    <w:p w:rsidR="009D5281" w:rsidRDefault="009D5281" w:rsidP="009D5281">
      <w:pPr>
        <w:spacing w:after="0" w:line="240" w:lineRule="auto"/>
        <w:jc w:val="both"/>
        <w:rPr>
          <w:rFonts w:ascii="Arial" w:hAnsi="Arial" w:cs="Arial"/>
          <w:sz w:val="24"/>
          <w:szCs w:val="24"/>
        </w:rPr>
      </w:pPr>
    </w:p>
    <w:p w:rsidR="009D5281" w:rsidRPr="007A7CFC" w:rsidRDefault="009D5281" w:rsidP="00954EDA">
      <w:pPr>
        <w:pStyle w:val="ListParagraph"/>
        <w:numPr>
          <w:ilvl w:val="0"/>
          <w:numId w:val="138"/>
        </w:numPr>
        <w:spacing w:after="0" w:line="240" w:lineRule="auto"/>
        <w:jc w:val="both"/>
        <w:rPr>
          <w:rFonts w:ascii="Arial" w:hAnsi="Arial" w:cs="Arial"/>
          <w:sz w:val="24"/>
          <w:szCs w:val="24"/>
        </w:rPr>
      </w:pPr>
      <w:r w:rsidRPr="007A7CFC">
        <w:rPr>
          <w:rFonts w:ascii="Arial" w:hAnsi="Arial" w:cs="Arial"/>
          <w:sz w:val="24"/>
          <w:szCs w:val="24"/>
        </w:rPr>
        <w:lastRenderedPageBreak/>
        <w:t>The  provision  of  any  support,  treatment  or  therapy,  including  on-going advocacy;</w:t>
      </w:r>
    </w:p>
    <w:p w:rsidR="009D5281" w:rsidRPr="007A7CFC" w:rsidRDefault="009D5281" w:rsidP="00954EDA">
      <w:pPr>
        <w:pStyle w:val="ListParagraph"/>
        <w:numPr>
          <w:ilvl w:val="0"/>
          <w:numId w:val="138"/>
        </w:numPr>
        <w:spacing w:after="0" w:line="240" w:lineRule="auto"/>
        <w:jc w:val="both"/>
        <w:rPr>
          <w:rFonts w:ascii="Arial" w:hAnsi="Arial" w:cs="Arial"/>
          <w:sz w:val="24"/>
          <w:szCs w:val="24"/>
        </w:rPr>
      </w:pPr>
      <w:r w:rsidRPr="007A7CFC">
        <w:rPr>
          <w:rFonts w:ascii="Arial" w:hAnsi="Arial" w:cs="Arial"/>
          <w:sz w:val="24"/>
          <w:szCs w:val="24"/>
        </w:rPr>
        <w:t>Any modifications needed in the way services are provided</w:t>
      </w:r>
      <w:r>
        <w:rPr>
          <w:rFonts w:ascii="Arial" w:hAnsi="Arial" w:cs="Arial"/>
          <w:sz w:val="24"/>
          <w:szCs w:val="24"/>
        </w:rPr>
        <w:t>;</w:t>
      </w:r>
    </w:p>
    <w:p w:rsidR="009D5281" w:rsidRPr="007A7CFC" w:rsidRDefault="009D5281" w:rsidP="00954EDA">
      <w:pPr>
        <w:pStyle w:val="ListParagraph"/>
        <w:numPr>
          <w:ilvl w:val="0"/>
          <w:numId w:val="138"/>
        </w:numPr>
        <w:spacing w:after="0" w:line="240" w:lineRule="auto"/>
        <w:jc w:val="both"/>
        <w:rPr>
          <w:rFonts w:ascii="Arial" w:hAnsi="Arial" w:cs="Arial"/>
          <w:sz w:val="24"/>
          <w:szCs w:val="24"/>
        </w:rPr>
      </w:pPr>
      <w:r w:rsidRPr="007A7CFC">
        <w:rPr>
          <w:rFonts w:ascii="Arial" w:hAnsi="Arial" w:cs="Arial"/>
          <w:sz w:val="24"/>
          <w:szCs w:val="24"/>
        </w:rPr>
        <w:t>How best to support the adult through any action they may want to take to seek justice or redress;</w:t>
      </w:r>
    </w:p>
    <w:p w:rsidR="009D5281" w:rsidRPr="007A7CFC" w:rsidRDefault="009D5281" w:rsidP="00954EDA">
      <w:pPr>
        <w:pStyle w:val="ListParagraph"/>
        <w:numPr>
          <w:ilvl w:val="0"/>
          <w:numId w:val="138"/>
        </w:numPr>
        <w:spacing w:after="0" w:line="240" w:lineRule="auto"/>
        <w:jc w:val="both"/>
        <w:rPr>
          <w:rFonts w:ascii="Arial" w:hAnsi="Arial" w:cs="Arial"/>
          <w:sz w:val="24"/>
          <w:szCs w:val="24"/>
        </w:rPr>
      </w:pPr>
      <w:r w:rsidRPr="007A7CFC">
        <w:rPr>
          <w:rFonts w:ascii="Arial" w:hAnsi="Arial" w:cs="Arial"/>
          <w:sz w:val="24"/>
          <w:szCs w:val="24"/>
        </w:rPr>
        <w:t>Any on-going risk management strategy as appropriate.</w:t>
      </w:r>
    </w:p>
    <w:p w:rsidR="009D5281" w:rsidRDefault="009D5281" w:rsidP="009D5281">
      <w:pPr>
        <w:spacing w:after="0" w:line="240" w:lineRule="auto"/>
        <w:jc w:val="both"/>
        <w:rPr>
          <w:rFonts w:ascii="Arial" w:hAnsi="Arial" w:cs="Arial"/>
          <w:sz w:val="24"/>
          <w:szCs w:val="24"/>
        </w:rPr>
      </w:pPr>
    </w:p>
    <w:p w:rsidR="006F4EF7" w:rsidRDefault="009D5281" w:rsidP="009D5281">
      <w:pPr>
        <w:spacing w:after="0" w:line="240" w:lineRule="auto"/>
        <w:jc w:val="both"/>
        <w:rPr>
          <w:rFonts w:ascii="Arial" w:hAnsi="Arial" w:cs="Arial"/>
          <w:sz w:val="24"/>
          <w:szCs w:val="24"/>
        </w:rPr>
      </w:pPr>
      <w:r w:rsidRPr="007A7CFC">
        <w:rPr>
          <w:rFonts w:ascii="Arial" w:hAnsi="Arial" w:cs="Arial"/>
          <w:sz w:val="24"/>
          <w:szCs w:val="24"/>
        </w:rPr>
        <w:t xml:space="preserve">The plan should outline the roles and responsibilities of all individuals and agencies involved, and should identify the lead professional who will monitor and review the plan, and when this will happen. </w:t>
      </w:r>
    </w:p>
    <w:p w:rsidR="006F4EF7" w:rsidRDefault="006F4EF7" w:rsidP="009D5281">
      <w:pPr>
        <w:spacing w:after="0" w:line="240" w:lineRule="auto"/>
        <w:jc w:val="both"/>
        <w:rPr>
          <w:rFonts w:ascii="Arial" w:hAnsi="Arial" w:cs="Arial"/>
          <w:sz w:val="24"/>
          <w:szCs w:val="24"/>
        </w:rPr>
      </w:pPr>
    </w:p>
    <w:p w:rsidR="009D5281" w:rsidRPr="007A7CFC" w:rsidRDefault="006F4EF7" w:rsidP="009D5281">
      <w:pPr>
        <w:spacing w:after="0" w:line="240" w:lineRule="auto"/>
        <w:jc w:val="both"/>
        <w:rPr>
          <w:rFonts w:ascii="Arial" w:hAnsi="Arial" w:cs="Arial"/>
          <w:sz w:val="24"/>
          <w:szCs w:val="24"/>
        </w:rPr>
      </w:pPr>
      <w:r>
        <w:rPr>
          <w:rFonts w:ascii="Arial" w:hAnsi="Arial" w:cs="Arial"/>
          <w:sz w:val="24"/>
          <w:szCs w:val="24"/>
        </w:rPr>
        <w:t>The S</w:t>
      </w:r>
      <w:r w:rsidR="009D5281" w:rsidRPr="007A7CFC">
        <w:rPr>
          <w:rFonts w:ascii="Arial" w:hAnsi="Arial" w:cs="Arial"/>
          <w:sz w:val="24"/>
          <w:szCs w:val="24"/>
        </w:rPr>
        <w:t xml:space="preserve">afeguarding </w:t>
      </w:r>
      <w:r>
        <w:rPr>
          <w:rFonts w:ascii="Arial" w:hAnsi="Arial" w:cs="Arial"/>
          <w:sz w:val="24"/>
          <w:szCs w:val="24"/>
        </w:rPr>
        <w:t>P</w:t>
      </w:r>
      <w:r w:rsidR="009D5281" w:rsidRPr="007A7CFC">
        <w:rPr>
          <w:rFonts w:ascii="Arial" w:hAnsi="Arial" w:cs="Arial"/>
          <w:sz w:val="24"/>
          <w:szCs w:val="24"/>
        </w:rPr>
        <w:t>lan should be person-centred and outcome-focused</w:t>
      </w:r>
      <w:r>
        <w:rPr>
          <w:rFonts w:ascii="Arial" w:hAnsi="Arial" w:cs="Arial"/>
          <w:sz w:val="24"/>
          <w:szCs w:val="24"/>
        </w:rPr>
        <w:t xml:space="preserve"> and </w:t>
      </w:r>
      <w:r w:rsidR="009D5281" w:rsidRPr="007A7CFC">
        <w:rPr>
          <w:rFonts w:ascii="Arial" w:hAnsi="Arial" w:cs="Arial"/>
          <w:sz w:val="24"/>
          <w:szCs w:val="24"/>
        </w:rPr>
        <w:t xml:space="preserve"> made with the full participation of the adult</w:t>
      </w:r>
      <w:r>
        <w:rPr>
          <w:rFonts w:ascii="Arial" w:hAnsi="Arial" w:cs="Arial"/>
          <w:sz w:val="24"/>
          <w:szCs w:val="24"/>
        </w:rPr>
        <w:t xml:space="preserve">. </w:t>
      </w:r>
      <w:r w:rsidR="009D5281" w:rsidRPr="007A7CFC">
        <w:rPr>
          <w:rFonts w:ascii="Arial" w:hAnsi="Arial" w:cs="Arial"/>
          <w:sz w:val="24"/>
          <w:szCs w:val="24"/>
        </w:rPr>
        <w:t xml:space="preserve"> In some circumstances it may be appropriate for </w:t>
      </w:r>
      <w:r>
        <w:rPr>
          <w:rFonts w:ascii="Arial" w:hAnsi="Arial" w:cs="Arial"/>
          <w:sz w:val="24"/>
          <w:szCs w:val="24"/>
        </w:rPr>
        <w:t xml:space="preserve">the </w:t>
      </w:r>
      <w:r w:rsidR="009D5281" w:rsidRPr="007A7CFC">
        <w:rPr>
          <w:rFonts w:ascii="Arial" w:hAnsi="Arial" w:cs="Arial"/>
          <w:sz w:val="24"/>
          <w:szCs w:val="24"/>
        </w:rPr>
        <w:t>safeguarding plan to be monitored through ongoing care management responsibilities. In other situations a specific safeguarding review may be required.</w:t>
      </w:r>
    </w:p>
    <w:p w:rsidR="00B73932" w:rsidRDefault="00B73932" w:rsidP="009D5281">
      <w:pPr>
        <w:spacing w:after="0" w:line="240" w:lineRule="auto"/>
        <w:jc w:val="both"/>
        <w:rPr>
          <w:rFonts w:ascii="Arial" w:hAnsi="Arial" w:cs="Arial"/>
          <w:sz w:val="24"/>
          <w:szCs w:val="24"/>
        </w:rPr>
      </w:pPr>
    </w:p>
    <w:p w:rsidR="009D5281" w:rsidRPr="007A7CFC" w:rsidRDefault="009D5281" w:rsidP="009D5281">
      <w:pPr>
        <w:spacing w:after="0" w:line="240" w:lineRule="auto"/>
        <w:jc w:val="both"/>
        <w:rPr>
          <w:rFonts w:ascii="Arial" w:hAnsi="Arial" w:cs="Arial"/>
          <w:sz w:val="24"/>
          <w:szCs w:val="24"/>
        </w:rPr>
      </w:pPr>
      <w:r w:rsidRPr="007A7CFC">
        <w:rPr>
          <w:rFonts w:ascii="Arial" w:hAnsi="Arial" w:cs="Arial"/>
          <w:sz w:val="24"/>
          <w:szCs w:val="24"/>
        </w:rPr>
        <w:t xml:space="preserve"> </w:t>
      </w:r>
    </w:p>
    <w:p w:rsidR="009D5281" w:rsidRPr="008E5231" w:rsidRDefault="00B73932" w:rsidP="009D5281">
      <w:pPr>
        <w:spacing w:after="0" w:line="240" w:lineRule="auto"/>
        <w:jc w:val="both"/>
        <w:rPr>
          <w:rFonts w:ascii="Arial" w:hAnsi="Arial" w:cs="Arial"/>
          <w:b/>
          <w:sz w:val="24"/>
          <w:szCs w:val="24"/>
        </w:rPr>
      </w:pPr>
      <w:r>
        <w:rPr>
          <w:rFonts w:ascii="Arial" w:hAnsi="Arial" w:cs="Arial"/>
          <w:b/>
          <w:sz w:val="24"/>
          <w:szCs w:val="24"/>
        </w:rPr>
        <w:t>8.5</w:t>
      </w:r>
      <w:r>
        <w:rPr>
          <w:rFonts w:ascii="Arial" w:hAnsi="Arial" w:cs="Arial"/>
          <w:b/>
          <w:sz w:val="24"/>
          <w:szCs w:val="24"/>
        </w:rPr>
        <w:tab/>
      </w:r>
      <w:bookmarkStart w:id="175" w:name="Review_of_enquiry"/>
      <w:r>
        <w:rPr>
          <w:rFonts w:ascii="Arial" w:hAnsi="Arial" w:cs="Arial"/>
          <w:b/>
          <w:sz w:val="24"/>
          <w:szCs w:val="24"/>
        </w:rPr>
        <w:t>Review of the E</w:t>
      </w:r>
      <w:r w:rsidR="009D5281" w:rsidRPr="008E5231">
        <w:rPr>
          <w:rFonts w:ascii="Arial" w:hAnsi="Arial" w:cs="Arial"/>
          <w:b/>
          <w:sz w:val="24"/>
          <w:szCs w:val="24"/>
        </w:rPr>
        <w:t>nquiry (optional)</w:t>
      </w:r>
      <w:bookmarkEnd w:id="175"/>
    </w:p>
    <w:p w:rsidR="009D5281" w:rsidRPr="007A7CFC" w:rsidRDefault="009D5281" w:rsidP="009D5281">
      <w:pPr>
        <w:spacing w:after="0" w:line="240" w:lineRule="auto"/>
        <w:jc w:val="both"/>
        <w:rPr>
          <w:rFonts w:ascii="Arial" w:hAnsi="Arial" w:cs="Arial"/>
          <w:sz w:val="24"/>
          <w:szCs w:val="24"/>
        </w:rPr>
      </w:pPr>
    </w:p>
    <w:p w:rsidR="009D5281" w:rsidRPr="007A7CFC" w:rsidRDefault="009D5281" w:rsidP="009D5281">
      <w:pPr>
        <w:spacing w:after="0" w:line="240" w:lineRule="auto"/>
        <w:jc w:val="both"/>
        <w:rPr>
          <w:rFonts w:ascii="Arial" w:hAnsi="Arial" w:cs="Arial"/>
          <w:sz w:val="24"/>
          <w:szCs w:val="24"/>
        </w:rPr>
      </w:pPr>
      <w:r w:rsidRPr="007A7CFC">
        <w:rPr>
          <w:rFonts w:ascii="Arial" w:hAnsi="Arial" w:cs="Arial"/>
          <w:sz w:val="24"/>
          <w:szCs w:val="24"/>
        </w:rPr>
        <w:t xml:space="preserve">The identified lead should monitor the </w:t>
      </w:r>
      <w:r w:rsidR="006F4EF7">
        <w:rPr>
          <w:rFonts w:ascii="Arial" w:hAnsi="Arial" w:cs="Arial"/>
          <w:sz w:val="24"/>
          <w:szCs w:val="24"/>
        </w:rPr>
        <w:t xml:space="preserve">safeguarding </w:t>
      </w:r>
      <w:r w:rsidRPr="007A7CFC">
        <w:rPr>
          <w:rFonts w:ascii="Arial" w:hAnsi="Arial" w:cs="Arial"/>
          <w:sz w:val="24"/>
          <w:szCs w:val="24"/>
        </w:rPr>
        <w:t>plan on an on-going basis, within agreed timescales. The purpose of the review is to:</w:t>
      </w:r>
    </w:p>
    <w:p w:rsidR="009D5281" w:rsidRPr="007A7CFC" w:rsidRDefault="009D5281" w:rsidP="009D5281">
      <w:pPr>
        <w:spacing w:after="0" w:line="240" w:lineRule="auto"/>
        <w:jc w:val="both"/>
        <w:rPr>
          <w:rFonts w:ascii="Arial" w:hAnsi="Arial" w:cs="Arial"/>
          <w:sz w:val="24"/>
          <w:szCs w:val="24"/>
        </w:rPr>
      </w:pPr>
    </w:p>
    <w:p w:rsidR="009D5281" w:rsidRPr="007A7CFC" w:rsidRDefault="009D5281" w:rsidP="00954EDA">
      <w:pPr>
        <w:pStyle w:val="ListParagraph"/>
        <w:numPr>
          <w:ilvl w:val="0"/>
          <w:numId w:val="139"/>
        </w:numPr>
        <w:spacing w:after="0" w:line="240" w:lineRule="auto"/>
        <w:jc w:val="both"/>
        <w:rPr>
          <w:rFonts w:ascii="Arial" w:hAnsi="Arial" w:cs="Arial"/>
          <w:sz w:val="24"/>
          <w:szCs w:val="24"/>
        </w:rPr>
      </w:pPr>
      <w:r w:rsidRPr="007A7CFC">
        <w:rPr>
          <w:rFonts w:ascii="Arial" w:hAnsi="Arial" w:cs="Arial"/>
          <w:sz w:val="24"/>
          <w:szCs w:val="24"/>
        </w:rPr>
        <w:t xml:space="preserve">Evaluate the effectiveness of the </w:t>
      </w:r>
      <w:r w:rsidR="006F4EF7">
        <w:rPr>
          <w:rFonts w:ascii="Arial" w:hAnsi="Arial" w:cs="Arial"/>
          <w:sz w:val="24"/>
          <w:szCs w:val="24"/>
        </w:rPr>
        <w:t>S</w:t>
      </w:r>
      <w:r w:rsidRPr="007A7CFC">
        <w:rPr>
          <w:rFonts w:ascii="Arial" w:hAnsi="Arial" w:cs="Arial"/>
          <w:sz w:val="24"/>
          <w:szCs w:val="24"/>
        </w:rPr>
        <w:t xml:space="preserve">afeguarding </w:t>
      </w:r>
      <w:r w:rsidR="006F4EF7">
        <w:rPr>
          <w:rFonts w:ascii="Arial" w:hAnsi="Arial" w:cs="Arial"/>
          <w:sz w:val="24"/>
          <w:szCs w:val="24"/>
        </w:rPr>
        <w:t>P</w:t>
      </w:r>
      <w:r w:rsidRPr="007A7CFC">
        <w:rPr>
          <w:rFonts w:ascii="Arial" w:hAnsi="Arial" w:cs="Arial"/>
          <w:sz w:val="24"/>
          <w:szCs w:val="24"/>
        </w:rPr>
        <w:t>lan;</w:t>
      </w:r>
    </w:p>
    <w:p w:rsidR="009D5281" w:rsidRPr="007A7CFC" w:rsidRDefault="009D5281" w:rsidP="00954EDA">
      <w:pPr>
        <w:pStyle w:val="ListParagraph"/>
        <w:numPr>
          <w:ilvl w:val="0"/>
          <w:numId w:val="139"/>
        </w:numPr>
        <w:spacing w:after="0" w:line="240" w:lineRule="auto"/>
        <w:jc w:val="both"/>
        <w:rPr>
          <w:rFonts w:ascii="Arial" w:hAnsi="Arial" w:cs="Arial"/>
          <w:sz w:val="24"/>
          <w:szCs w:val="24"/>
        </w:rPr>
      </w:pPr>
      <w:r w:rsidRPr="007A7CFC">
        <w:rPr>
          <w:rFonts w:ascii="Arial" w:hAnsi="Arial" w:cs="Arial"/>
          <w:sz w:val="24"/>
          <w:szCs w:val="24"/>
        </w:rPr>
        <w:t>Evaluate whether the</w:t>
      </w:r>
      <w:r w:rsidR="006F4EF7">
        <w:rPr>
          <w:rFonts w:ascii="Arial" w:hAnsi="Arial" w:cs="Arial"/>
          <w:sz w:val="24"/>
          <w:szCs w:val="24"/>
        </w:rPr>
        <w:t xml:space="preserve"> Safeguarding P</w:t>
      </w:r>
      <w:r w:rsidRPr="007A7CFC">
        <w:rPr>
          <w:rFonts w:ascii="Arial" w:hAnsi="Arial" w:cs="Arial"/>
          <w:sz w:val="24"/>
          <w:szCs w:val="24"/>
        </w:rPr>
        <w:t>lan is meeting/achieving outcomes;</w:t>
      </w:r>
    </w:p>
    <w:p w:rsidR="009D5281" w:rsidRPr="007A7CFC" w:rsidRDefault="009D5281" w:rsidP="00954EDA">
      <w:pPr>
        <w:pStyle w:val="ListParagraph"/>
        <w:numPr>
          <w:ilvl w:val="0"/>
          <w:numId w:val="139"/>
        </w:numPr>
        <w:spacing w:after="0" w:line="240" w:lineRule="auto"/>
        <w:jc w:val="both"/>
        <w:rPr>
          <w:rFonts w:ascii="Arial" w:hAnsi="Arial" w:cs="Arial"/>
          <w:sz w:val="24"/>
          <w:szCs w:val="24"/>
        </w:rPr>
      </w:pPr>
      <w:r w:rsidRPr="007A7CFC">
        <w:rPr>
          <w:rFonts w:ascii="Arial" w:hAnsi="Arial" w:cs="Arial"/>
          <w:sz w:val="24"/>
          <w:szCs w:val="24"/>
        </w:rPr>
        <w:t>Evaluate risk.</w:t>
      </w:r>
    </w:p>
    <w:p w:rsidR="009D5281" w:rsidRPr="007A7CFC" w:rsidRDefault="009D5281" w:rsidP="009D5281">
      <w:pPr>
        <w:spacing w:after="0" w:line="240" w:lineRule="auto"/>
        <w:jc w:val="both"/>
        <w:rPr>
          <w:rFonts w:ascii="Arial" w:hAnsi="Arial" w:cs="Arial"/>
          <w:sz w:val="24"/>
          <w:szCs w:val="24"/>
        </w:rPr>
      </w:pPr>
    </w:p>
    <w:p w:rsidR="009D5281" w:rsidRPr="007A7CFC" w:rsidRDefault="006F4EF7" w:rsidP="009D5281">
      <w:pPr>
        <w:spacing w:after="0" w:line="240" w:lineRule="auto"/>
        <w:jc w:val="both"/>
        <w:rPr>
          <w:rFonts w:ascii="Arial" w:hAnsi="Arial" w:cs="Arial"/>
          <w:sz w:val="24"/>
          <w:szCs w:val="24"/>
        </w:rPr>
      </w:pPr>
      <w:r>
        <w:rPr>
          <w:rFonts w:ascii="Arial" w:hAnsi="Arial" w:cs="Arial"/>
          <w:sz w:val="24"/>
          <w:szCs w:val="24"/>
        </w:rPr>
        <w:t>A r</w:t>
      </w:r>
      <w:r w:rsidR="009D5281" w:rsidRPr="007A7CFC">
        <w:rPr>
          <w:rFonts w:ascii="Arial" w:hAnsi="Arial" w:cs="Arial"/>
          <w:sz w:val="24"/>
          <w:szCs w:val="24"/>
        </w:rPr>
        <w:t xml:space="preserve">eview of </w:t>
      </w:r>
      <w:r>
        <w:rPr>
          <w:rFonts w:ascii="Arial" w:hAnsi="Arial" w:cs="Arial"/>
          <w:sz w:val="24"/>
          <w:szCs w:val="24"/>
        </w:rPr>
        <w:t xml:space="preserve">the </w:t>
      </w:r>
      <w:r w:rsidR="009D5281" w:rsidRPr="007A7CFC">
        <w:rPr>
          <w:rFonts w:ascii="Arial" w:hAnsi="Arial" w:cs="Arial"/>
          <w:sz w:val="24"/>
          <w:szCs w:val="24"/>
        </w:rPr>
        <w:t>safeguarding plan, and decisions about</w:t>
      </w:r>
      <w:r>
        <w:rPr>
          <w:rFonts w:ascii="Arial" w:hAnsi="Arial" w:cs="Arial"/>
          <w:sz w:val="24"/>
          <w:szCs w:val="24"/>
        </w:rPr>
        <w:t xml:space="preserve"> the </w:t>
      </w:r>
      <w:r w:rsidR="009D5281" w:rsidRPr="007A7CFC">
        <w:rPr>
          <w:rFonts w:ascii="Arial" w:hAnsi="Arial" w:cs="Arial"/>
          <w:sz w:val="24"/>
          <w:szCs w:val="24"/>
        </w:rPr>
        <w:t xml:space="preserve"> plan should be communicated and agreed with the adult. Following the review process, it may be determined that:</w:t>
      </w:r>
    </w:p>
    <w:p w:rsidR="009D5281" w:rsidRPr="007A7CFC" w:rsidRDefault="009D5281" w:rsidP="009D5281">
      <w:pPr>
        <w:spacing w:after="0" w:line="240" w:lineRule="auto"/>
        <w:jc w:val="both"/>
        <w:rPr>
          <w:rFonts w:ascii="Arial" w:hAnsi="Arial" w:cs="Arial"/>
          <w:sz w:val="24"/>
          <w:szCs w:val="24"/>
        </w:rPr>
      </w:pPr>
    </w:p>
    <w:p w:rsidR="009D5281" w:rsidRPr="007A7CFC" w:rsidRDefault="009D5281" w:rsidP="00954EDA">
      <w:pPr>
        <w:pStyle w:val="ListParagraph"/>
        <w:numPr>
          <w:ilvl w:val="0"/>
          <w:numId w:val="140"/>
        </w:numPr>
        <w:spacing w:after="0" w:line="240" w:lineRule="auto"/>
        <w:jc w:val="both"/>
        <w:rPr>
          <w:rFonts w:ascii="Arial" w:hAnsi="Arial" w:cs="Arial"/>
          <w:sz w:val="24"/>
          <w:szCs w:val="24"/>
        </w:rPr>
      </w:pPr>
      <w:r w:rsidRPr="007A7CFC">
        <w:rPr>
          <w:rFonts w:ascii="Arial" w:hAnsi="Arial" w:cs="Arial"/>
          <w:sz w:val="24"/>
          <w:szCs w:val="24"/>
        </w:rPr>
        <w:t xml:space="preserve">The </w:t>
      </w:r>
      <w:r w:rsidR="006F4EF7">
        <w:rPr>
          <w:rFonts w:ascii="Arial" w:hAnsi="Arial" w:cs="Arial"/>
          <w:sz w:val="24"/>
          <w:szCs w:val="24"/>
        </w:rPr>
        <w:t>S</w:t>
      </w:r>
      <w:r w:rsidRPr="007A7CFC">
        <w:rPr>
          <w:rFonts w:ascii="Arial" w:hAnsi="Arial" w:cs="Arial"/>
          <w:sz w:val="24"/>
          <w:szCs w:val="24"/>
        </w:rPr>
        <w:t>afeguarding plan is no longer required; or</w:t>
      </w:r>
    </w:p>
    <w:p w:rsidR="009D5281" w:rsidRPr="007A7CFC" w:rsidRDefault="009D5281" w:rsidP="00954EDA">
      <w:pPr>
        <w:pStyle w:val="ListParagraph"/>
        <w:numPr>
          <w:ilvl w:val="0"/>
          <w:numId w:val="140"/>
        </w:numPr>
        <w:spacing w:after="0" w:line="240" w:lineRule="auto"/>
        <w:jc w:val="both"/>
        <w:rPr>
          <w:rFonts w:ascii="Arial" w:hAnsi="Arial" w:cs="Arial"/>
          <w:sz w:val="24"/>
          <w:szCs w:val="24"/>
        </w:rPr>
      </w:pPr>
      <w:r w:rsidRPr="007A7CFC">
        <w:rPr>
          <w:rFonts w:ascii="Arial" w:hAnsi="Arial" w:cs="Arial"/>
          <w:sz w:val="24"/>
          <w:szCs w:val="24"/>
        </w:rPr>
        <w:t xml:space="preserve">The </w:t>
      </w:r>
      <w:r w:rsidR="006F4EF7">
        <w:rPr>
          <w:rFonts w:ascii="Arial" w:hAnsi="Arial" w:cs="Arial"/>
          <w:sz w:val="24"/>
          <w:szCs w:val="24"/>
        </w:rPr>
        <w:t>S</w:t>
      </w:r>
      <w:r w:rsidRPr="007A7CFC">
        <w:rPr>
          <w:rFonts w:ascii="Arial" w:hAnsi="Arial" w:cs="Arial"/>
          <w:sz w:val="24"/>
          <w:szCs w:val="24"/>
        </w:rPr>
        <w:t>afeguarding plan needs to continue.</w:t>
      </w:r>
    </w:p>
    <w:p w:rsidR="009D5281" w:rsidRPr="007A7CFC" w:rsidRDefault="009D5281" w:rsidP="009D5281">
      <w:pPr>
        <w:spacing w:after="0" w:line="240" w:lineRule="auto"/>
        <w:jc w:val="both"/>
        <w:rPr>
          <w:rFonts w:ascii="Arial" w:hAnsi="Arial" w:cs="Arial"/>
          <w:sz w:val="24"/>
          <w:szCs w:val="24"/>
        </w:rPr>
      </w:pPr>
    </w:p>
    <w:p w:rsidR="006F4EF7" w:rsidRDefault="009D5281" w:rsidP="009D5281">
      <w:pPr>
        <w:spacing w:after="0" w:line="240" w:lineRule="auto"/>
        <w:jc w:val="both"/>
        <w:rPr>
          <w:rFonts w:ascii="Arial" w:hAnsi="Arial" w:cs="Arial"/>
          <w:sz w:val="24"/>
          <w:szCs w:val="24"/>
        </w:rPr>
      </w:pPr>
      <w:r w:rsidRPr="007A7CFC">
        <w:rPr>
          <w:rFonts w:ascii="Arial" w:hAnsi="Arial" w:cs="Arial"/>
          <w:sz w:val="24"/>
          <w:szCs w:val="24"/>
        </w:rPr>
        <w:t>Any changes or revisions to the</w:t>
      </w:r>
      <w:r w:rsidR="006F4EF7">
        <w:rPr>
          <w:rFonts w:ascii="Arial" w:hAnsi="Arial" w:cs="Arial"/>
          <w:sz w:val="24"/>
          <w:szCs w:val="24"/>
        </w:rPr>
        <w:t xml:space="preserve"> Safeguarding Plan</w:t>
      </w:r>
      <w:r w:rsidRPr="007A7CFC">
        <w:rPr>
          <w:rFonts w:ascii="Arial" w:hAnsi="Arial" w:cs="Arial"/>
          <w:sz w:val="24"/>
          <w:szCs w:val="24"/>
        </w:rPr>
        <w:t xml:space="preserve"> should be made, new review timescales set (if needed) and agreement reached regarding the lead professional who will continue monitoring and revie</w:t>
      </w:r>
      <w:r w:rsidR="00554501">
        <w:rPr>
          <w:rFonts w:ascii="Arial" w:hAnsi="Arial" w:cs="Arial"/>
          <w:sz w:val="24"/>
          <w:szCs w:val="24"/>
        </w:rPr>
        <w:t>wing</w:t>
      </w:r>
      <w:r w:rsidR="00554501" w:rsidRPr="008E5231">
        <w:rPr>
          <w:rFonts w:ascii="Arial" w:hAnsi="Arial" w:cs="Arial"/>
          <w:sz w:val="24"/>
          <w:szCs w:val="24"/>
        </w:rPr>
        <w:t>; or, it may also be agreed</w:t>
      </w:r>
      <w:r w:rsidRPr="008E5231">
        <w:rPr>
          <w:rFonts w:ascii="Arial" w:hAnsi="Arial" w:cs="Arial"/>
          <w:sz w:val="24"/>
          <w:szCs w:val="24"/>
        </w:rPr>
        <w:t>, if needed, to instigate a new adult safeguarding Section 42 Enquiry.</w:t>
      </w:r>
      <w:r w:rsidRPr="007A7CFC">
        <w:rPr>
          <w:rFonts w:ascii="Arial" w:hAnsi="Arial" w:cs="Arial"/>
          <w:sz w:val="24"/>
          <w:szCs w:val="24"/>
        </w:rPr>
        <w:t xml:space="preserve"> </w:t>
      </w:r>
    </w:p>
    <w:p w:rsidR="006F4EF7" w:rsidRDefault="006F4EF7" w:rsidP="009D5281">
      <w:pPr>
        <w:spacing w:after="0" w:line="240" w:lineRule="auto"/>
        <w:jc w:val="both"/>
        <w:rPr>
          <w:rFonts w:ascii="Arial" w:hAnsi="Arial" w:cs="Arial"/>
          <w:sz w:val="24"/>
          <w:szCs w:val="24"/>
        </w:rPr>
      </w:pPr>
    </w:p>
    <w:p w:rsidR="009D5281" w:rsidRDefault="009D5281" w:rsidP="009D5281">
      <w:pPr>
        <w:spacing w:after="0" w:line="240" w:lineRule="auto"/>
        <w:jc w:val="both"/>
        <w:rPr>
          <w:rFonts w:ascii="Arial" w:hAnsi="Arial" w:cs="Arial"/>
          <w:sz w:val="24"/>
          <w:szCs w:val="24"/>
        </w:rPr>
      </w:pPr>
      <w:r w:rsidRPr="008E5231">
        <w:rPr>
          <w:rFonts w:ascii="Arial" w:hAnsi="Arial" w:cs="Arial"/>
          <w:sz w:val="24"/>
          <w:szCs w:val="24"/>
        </w:rPr>
        <w:t>New safeguarding enquiries will only be needed when the Local Authority determines it is necessary.</w:t>
      </w:r>
      <w:r w:rsidR="00FB04F6" w:rsidRPr="008E5231">
        <w:rPr>
          <w:rFonts w:ascii="Arial" w:hAnsi="Arial" w:cs="Arial"/>
          <w:sz w:val="24"/>
          <w:szCs w:val="24"/>
        </w:rPr>
        <w:t xml:space="preserve"> Any ongoing risks need to be monitored and reviewed. </w:t>
      </w:r>
      <w:r w:rsidRPr="008E5231">
        <w:rPr>
          <w:rFonts w:ascii="Arial" w:hAnsi="Arial" w:cs="Arial"/>
          <w:sz w:val="24"/>
          <w:szCs w:val="24"/>
        </w:rPr>
        <w:t xml:space="preserve"> If the decision is that further enquiries would be a disproportionate response to new or changed risks, further review and monitoring may continue.</w:t>
      </w:r>
    </w:p>
    <w:p w:rsidR="009D5281" w:rsidRDefault="009D5281" w:rsidP="009D5281">
      <w:pPr>
        <w:spacing w:after="0" w:line="240" w:lineRule="auto"/>
        <w:jc w:val="both"/>
        <w:rPr>
          <w:rFonts w:ascii="Arial" w:hAnsi="Arial" w:cs="Arial"/>
          <w:sz w:val="24"/>
          <w:szCs w:val="24"/>
        </w:rPr>
      </w:pPr>
    </w:p>
    <w:p w:rsidR="009D5281" w:rsidRDefault="009D5281" w:rsidP="009D5281">
      <w:pPr>
        <w:spacing w:after="0" w:line="240" w:lineRule="auto"/>
        <w:jc w:val="both"/>
        <w:rPr>
          <w:rFonts w:ascii="Arial" w:hAnsi="Arial" w:cs="Arial"/>
          <w:sz w:val="24"/>
          <w:szCs w:val="24"/>
        </w:rPr>
      </w:pPr>
    </w:p>
    <w:p w:rsidR="00561F24" w:rsidRPr="00BF171F" w:rsidRDefault="00171D13" w:rsidP="00561F24">
      <w:pPr>
        <w:spacing w:after="0" w:line="240" w:lineRule="auto"/>
        <w:jc w:val="both"/>
        <w:rPr>
          <w:rFonts w:ascii="Arial" w:hAnsi="Arial" w:cs="Arial"/>
          <w:b/>
          <w:sz w:val="24"/>
          <w:szCs w:val="24"/>
        </w:rPr>
      </w:pPr>
      <w:r>
        <w:rPr>
          <w:rFonts w:ascii="Arial" w:hAnsi="Arial" w:cs="Arial"/>
          <w:b/>
          <w:sz w:val="24"/>
          <w:szCs w:val="24"/>
        </w:rPr>
        <w:t>8</w:t>
      </w:r>
      <w:r w:rsidR="003853D5">
        <w:rPr>
          <w:rFonts w:ascii="Arial" w:hAnsi="Arial" w:cs="Arial"/>
          <w:b/>
          <w:sz w:val="24"/>
          <w:szCs w:val="24"/>
        </w:rPr>
        <w:t>.6</w:t>
      </w:r>
      <w:r w:rsidR="00561F24">
        <w:rPr>
          <w:rFonts w:ascii="Arial" w:hAnsi="Arial" w:cs="Arial"/>
          <w:b/>
          <w:sz w:val="24"/>
          <w:szCs w:val="24"/>
        </w:rPr>
        <w:tab/>
      </w:r>
      <w:bookmarkStart w:id="176" w:name="Recovery_and_Resilience"/>
      <w:r w:rsidR="00561F24">
        <w:rPr>
          <w:rFonts w:ascii="Arial" w:hAnsi="Arial" w:cs="Arial"/>
          <w:b/>
          <w:sz w:val="24"/>
          <w:szCs w:val="24"/>
        </w:rPr>
        <w:t>Recovery and</w:t>
      </w:r>
      <w:r w:rsidR="00561F24" w:rsidRPr="00BF171F">
        <w:rPr>
          <w:rFonts w:ascii="Arial" w:hAnsi="Arial" w:cs="Arial"/>
          <w:b/>
          <w:sz w:val="24"/>
          <w:szCs w:val="24"/>
        </w:rPr>
        <w:t xml:space="preserve"> Resilience</w:t>
      </w:r>
      <w:bookmarkEnd w:id="176"/>
    </w:p>
    <w:p w:rsidR="00561F24" w:rsidRPr="00BF171F" w:rsidRDefault="00561F24" w:rsidP="00561F24">
      <w:pPr>
        <w:spacing w:after="0" w:line="240" w:lineRule="auto"/>
        <w:jc w:val="both"/>
        <w:rPr>
          <w:rFonts w:ascii="Arial" w:hAnsi="Arial" w:cs="Arial"/>
          <w:b/>
          <w:sz w:val="24"/>
          <w:szCs w:val="24"/>
        </w:rPr>
      </w:pPr>
    </w:p>
    <w:p w:rsidR="00561F24" w:rsidRPr="00BF171F" w:rsidRDefault="006F4EF7" w:rsidP="00561F24">
      <w:pPr>
        <w:spacing w:after="0" w:line="240" w:lineRule="auto"/>
        <w:jc w:val="both"/>
        <w:rPr>
          <w:rFonts w:ascii="Arial" w:hAnsi="Arial" w:cs="Arial"/>
          <w:sz w:val="24"/>
          <w:szCs w:val="24"/>
        </w:rPr>
      </w:pPr>
      <w:r>
        <w:rPr>
          <w:rFonts w:ascii="Arial" w:hAnsi="Arial" w:cs="Arial"/>
          <w:sz w:val="24"/>
          <w:szCs w:val="24"/>
        </w:rPr>
        <w:t>The a</w:t>
      </w:r>
      <w:r w:rsidR="00561F24" w:rsidRPr="00BF171F">
        <w:rPr>
          <w:rFonts w:ascii="Arial" w:hAnsi="Arial" w:cs="Arial"/>
          <w:sz w:val="24"/>
          <w:szCs w:val="24"/>
        </w:rPr>
        <w:t>dult who ha</w:t>
      </w:r>
      <w:r>
        <w:rPr>
          <w:rFonts w:ascii="Arial" w:hAnsi="Arial" w:cs="Arial"/>
          <w:sz w:val="24"/>
          <w:szCs w:val="24"/>
        </w:rPr>
        <w:t>s</w:t>
      </w:r>
      <w:r w:rsidR="00561F24" w:rsidRPr="00BF171F">
        <w:rPr>
          <w:rFonts w:ascii="Arial" w:hAnsi="Arial" w:cs="Arial"/>
          <w:sz w:val="24"/>
          <w:szCs w:val="24"/>
        </w:rPr>
        <w:t xml:space="preserve"> experienced abuse and neglect may need to build up their resilience. This </w:t>
      </w:r>
      <w:r w:rsidR="008E79FD">
        <w:rPr>
          <w:rFonts w:ascii="Arial" w:hAnsi="Arial" w:cs="Arial"/>
          <w:sz w:val="24"/>
          <w:szCs w:val="24"/>
        </w:rPr>
        <w:t xml:space="preserve">is </w:t>
      </w:r>
      <w:r w:rsidR="00561F24" w:rsidRPr="00BF171F">
        <w:rPr>
          <w:rFonts w:ascii="Arial" w:hAnsi="Arial" w:cs="Arial"/>
          <w:sz w:val="24"/>
          <w:szCs w:val="24"/>
        </w:rPr>
        <w:t>a process whereby people use their own strengths and abilities to overcome what has happened, learn from the experience and have an awareness that may prevent a reoccurrence, or at the least, enable people to recognise the signs and risks of abuse and neglect, and know who to contact for help</w:t>
      </w:r>
      <w:r w:rsidR="008E79FD">
        <w:rPr>
          <w:rFonts w:ascii="Arial" w:hAnsi="Arial" w:cs="Arial"/>
          <w:sz w:val="24"/>
          <w:szCs w:val="24"/>
        </w:rPr>
        <w:t xml:space="preserve"> and how to do this</w:t>
      </w:r>
      <w:r w:rsidR="00561F24" w:rsidRPr="00BF171F">
        <w:rPr>
          <w:rFonts w:ascii="Arial" w:hAnsi="Arial" w:cs="Arial"/>
          <w:sz w:val="24"/>
          <w:szCs w:val="24"/>
        </w:rPr>
        <w:t>.</w:t>
      </w:r>
    </w:p>
    <w:p w:rsidR="00561F24" w:rsidRPr="00BF171F" w:rsidRDefault="00561F24" w:rsidP="00561F24">
      <w:pPr>
        <w:spacing w:after="0" w:line="240" w:lineRule="auto"/>
        <w:jc w:val="both"/>
        <w:rPr>
          <w:rFonts w:ascii="Arial" w:hAnsi="Arial" w:cs="Arial"/>
          <w:sz w:val="24"/>
          <w:szCs w:val="24"/>
        </w:rPr>
      </w:pPr>
    </w:p>
    <w:p w:rsidR="00561F24" w:rsidRPr="00BF171F" w:rsidRDefault="00561F24" w:rsidP="00561F24">
      <w:pPr>
        <w:spacing w:after="0" w:line="240" w:lineRule="auto"/>
        <w:jc w:val="both"/>
        <w:rPr>
          <w:rFonts w:ascii="Arial" w:hAnsi="Arial" w:cs="Arial"/>
          <w:sz w:val="24"/>
          <w:szCs w:val="24"/>
        </w:rPr>
      </w:pPr>
      <w:r w:rsidRPr="00BF171F">
        <w:rPr>
          <w:rFonts w:ascii="Arial" w:hAnsi="Arial" w:cs="Arial"/>
          <w:sz w:val="24"/>
          <w:szCs w:val="24"/>
        </w:rPr>
        <w:t xml:space="preserve">Resilience is supported by </w:t>
      </w:r>
      <w:r w:rsidR="00554501">
        <w:rPr>
          <w:rFonts w:ascii="Arial" w:hAnsi="Arial" w:cs="Arial"/>
          <w:sz w:val="24"/>
          <w:szCs w:val="24"/>
        </w:rPr>
        <w:t>recovery actions, which include</w:t>
      </w:r>
      <w:r w:rsidRPr="00BF171F">
        <w:rPr>
          <w:rFonts w:ascii="Arial" w:hAnsi="Arial" w:cs="Arial"/>
          <w:sz w:val="24"/>
          <w:szCs w:val="24"/>
        </w:rPr>
        <w:t xml:space="preserve"> </w:t>
      </w:r>
      <w:r w:rsidR="00FB04F6">
        <w:rPr>
          <w:rFonts w:ascii="Arial" w:hAnsi="Arial" w:cs="Arial"/>
          <w:sz w:val="24"/>
          <w:szCs w:val="24"/>
        </w:rPr>
        <w:t xml:space="preserve">the </w:t>
      </w:r>
      <w:r w:rsidRPr="00BF171F">
        <w:rPr>
          <w:rFonts w:ascii="Arial" w:hAnsi="Arial" w:cs="Arial"/>
          <w:sz w:val="24"/>
          <w:szCs w:val="24"/>
        </w:rPr>
        <w:t>adults identifying actions that they would like to see to prevent the same situation arising</w:t>
      </w:r>
      <w:r w:rsidR="006F4EF7">
        <w:rPr>
          <w:rFonts w:ascii="Arial" w:hAnsi="Arial" w:cs="Arial"/>
          <w:sz w:val="24"/>
          <w:szCs w:val="24"/>
        </w:rPr>
        <w:t xml:space="preserve"> and is </w:t>
      </w:r>
      <w:r w:rsidRPr="00BF171F">
        <w:rPr>
          <w:rFonts w:ascii="Arial" w:hAnsi="Arial" w:cs="Arial"/>
          <w:sz w:val="24"/>
          <w:szCs w:val="24"/>
        </w:rPr>
        <w:t>evidenced by:</w:t>
      </w:r>
    </w:p>
    <w:p w:rsidR="00561F24" w:rsidRPr="00BF171F" w:rsidRDefault="00561F24" w:rsidP="00561F24">
      <w:pPr>
        <w:spacing w:after="0" w:line="240" w:lineRule="auto"/>
        <w:jc w:val="both"/>
        <w:rPr>
          <w:rFonts w:ascii="Arial" w:hAnsi="Arial" w:cs="Arial"/>
          <w:sz w:val="24"/>
          <w:szCs w:val="24"/>
        </w:rPr>
      </w:pPr>
    </w:p>
    <w:p w:rsidR="00561F24" w:rsidRPr="00BF171F" w:rsidRDefault="00561F24" w:rsidP="00954EDA">
      <w:pPr>
        <w:pStyle w:val="ListParagraph"/>
        <w:numPr>
          <w:ilvl w:val="0"/>
          <w:numId w:val="108"/>
        </w:numPr>
        <w:spacing w:after="0" w:line="240" w:lineRule="auto"/>
        <w:jc w:val="both"/>
        <w:rPr>
          <w:rFonts w:ascii="Arial" w:hAnsi="Arial" w:cs="Arial"/>
          <w:sz w:val="24"/>
          <w:szCs w:val="24"/>
        </w:rPr>
      </w:pPr>
      <w:r w:rsidRPr="00BF171F">
        <w:rPr>
          <w:rFonts w:ascii="Arial" w:hAnsi="Arial" w:cs="Arial"/>
          <w:sz w:val="24"/>
          <w:szCs w:val="24"/>
        </w:rPr>
        <w:t>The ability to make realistic plans and being capable of taking the steps necessary to follow through with them;</w:t>
      </w:r>
    </w:p>
    <w:p w:rsidR="00561F24" w:rsidRPr="00BF171F" w:rsidRDefault="00561F24" w:rsidP="00954EDA">
      <w:pPr>
        <w:pStyle w:val="ListParagraph"/>
        <w:numPr>
          <w:ilvl w:val="0"/>
          <w:numId w:val="108"/>
        </w:numPr>
        <w:spacing w:after="0" w:line="240" w:lineRule="auto"/>
        <w:jc w:val="both"/>
        <w:rPr>
          <w:rFonts w:ascii="Arial" w:hAnsi="Arial" w:cs="Arial"/>
          <w:sz w:val="24"/>
          <w:szCs w:val="24"/>
        </w:rPr>
      </w:pPr>
      <w:r w:rsidRPr="00BF171F">
        <w:rPr>
          <w:rFonts w:ascii="Arial" w:hAnsi="Arial" w:cs="Arial"/>
          <w:sz w:val="24"/>
          <w:szCs w:val="24"/>
        </w:rPr>
        <w:t>A positive perception of the situat</w:t>
      </w:r>
      <w:r>
        <w:rPr>
          <w:rFonts w:ascii="Arial" w:hAnsi="Arial" w:cs="Arial"/>
          <w:sz w:val="24"/>
          <w:szCs w:val="24"/>
        </w:rPr>
        <w:t xml:space="preserve">ion and confidence in the adult’s </w:t>
      </w:r>
      <w:r w:rsidRPr="00BF171F">
        <w:rPr>
          <w:rFonts w:ascii="Arial" w:hAnsi="Arial" w:cs="Arial"/>
          <w:sz w:val="24"/>
          <w:szCs w:val="24"/>
        </w:rPr>
        <w:t>own strengths and abilities;</w:t>
      </w:r>
    </w:p>
    <w:p w:rsidR="00561F24" w:rsidRPr="00BF171F" w:rsidRDefault="00561F24" w:rsidP="00954EDA">
      <w:pPr>
        <w:pStyle w:val="ListParagraph"/>
        <w:numPr>
          <w:ilvl w:val="0"/>
          <w:numId w:val="108"/>
        </w:numPr>
        <w:spacing w:after="0" w:line="240" w:lineRule="auto"/>
        <w:jc w:val="both"/>
        <w:rPr>
          <w:rFonts w:ascii="Arial" w:hAnsi="Arial" w:cs="Arial"/>
          <w:sz w:val="24"/>
          <w:szCs w:val="24"/>
        </w:rPr>
      </w:pPr>
      <w:r w:rsidRPr="00BF171F">
        <w:rPr>
          <w:rFonts w:ascii="Arial" w:hAnsi="Arial" w:cs="Arial"/>
          <w:sz w:val="24"/>
          <w:szCs w:val="24"/>
        </w:rPr>
        <w:t>Increasing their communication and problem-solving skills.</w:t>
      </w:r>
    </w:p>
    <w:p w:rsidR="00561F24" w:rsidRPr="00BF171F" w:rsidRDefault="00561F24" w:rsidP="00561F24">
      <w:pPr>
        <w:spacing w:after="0" w:line="240" w:lineRule="auto"/>
        <w:jc w:val="both"/>
        <w:rPr>
          <w:rFonts w:ascii="Arial" w:hAnsi="Arial" w:cs="Arial"/>
          <w:sz w:val="24"/>
          <w:szCs w:val="24"/>
        </w:rPr>
      </w:pPr>
    </w:p>
    <w:p w:rsidR="00561F24" w:rsidRPr="00BF171F" w:rsidRDefault="00561F24" w:rsidP="00561F24">
      <w:pPr>
        <w:spacing w:after="0" w:line="240" w:lineRule="auto"/>
        <w:jc w:val="both"/>
        <w:rPr>
          <w:rFonts w:ascii="Arial" w:hAnsi="Arial" w:cs="Arial"/>
          <w:sz w:val="24"/>
          <w:szCs w:val="24"/>
        </w:rPr>
      </w:pPr>
      <w:r w:rsidRPr="00BF171F">
        <w:rPr>
          <w:rFonts w:ascii="Arial" w:hAnsi="Arial" w:cs="Arial"/>
          <w:sz w:val="24"/>
          <w:szCs w:val="24"/>
        </w:rPr>
        <w:t>Resilience pro</w:t>
      </w:r>
      <w:r w:rsidR="00E20B13">
        <w:rPr>
          <w:rFonts w:ascii="Arial" w:hAnsi="Arial" w:cs="Arial"/>
          <w:sz w:val="24"/>
          <w:szCs w:val="24"/>
        </w:rPr>
        <w:t>cesses that either promote well</w:t>
      </w:r>
      <w:r w:rsidRPr="00BF171F">
        <w:rPr>
          <w:rFonts w:ascii="Arial" w:hAnsi="Arial" w:cs="Arial"/>
          <w:sz w:val="24"/>
          <w:szCs w:val="24"/>
        </w:rPr>
        <w:t>being or protec</w:t>
      </w:r>
      <w:r w:rsidR="00554501">
        <w:rPr>
          <w:rFonts w:ascii="Arial" w:hAnsi="Arial" w:cs="Arial"/>
          <w:sz w:val="24"/>
          <w:szCs w:val="24"/>
        </w:rPr>
        <w:t xml:space="preserve">t against risk factors, benefit </w:t>
      </w:r>
      <w:r w:rsidR="006F4EF7">
        <w:rPr>
          <w:rFonts w:ascii="Arial" w:hAnsi="Arial" w:cs="Arial"/>
          <w:sz w:val="24"/>
          <w:szCs w:val="24"/>
        </w:rPr>
        <w:t xml:space="preserve">the adult </w:t>
      </w:r>
      <w:r w:rsidR="00554501">
        <w:rPr>
          <w:rFonts w:ascii="Arial" w:hAnsi="Arial" w:cs="Arial"/>
          <w:sz w:val="24"/>
          <w:szCs w:val="24"/>
        </w:rPr>
        <w:t>and increase</w:t>
      </w:r>
      <w:r w:rsidRPr="00BF171F">
        <w:rPr>
          <w:rFonts w:ascii="Arial" w:hAnsi="Arial" w:cs="Arial"/>
          <w:sz w:val="24"/>
          <w:szCs w:val="24"/>
        </w:rPr>
        <w:t xml:space="preserve"> their capacity for recovery. This can be done through individual coping strategies assisted by:</w:t>
      </w:r>
    </w:p>
    <w:p w:rsidR="00561F24" w:rsidRPr="00BF171F" w:rsidRDefault="00561F24" w:rsidP="00561F24">
      <w:pPr>
        <w:spacing w:after="0" w:line="240" w:lineRule="auto"/>
        <w:jc w:val="both"/>
        <w:rPr>
          <w:rFonts w:ascii="Arial" w:hAnsi="Arial" w:cs="Arial"/>
          <w:sz w:val="24"/>
          <w:szCs w:val="24"/>
        </w:rPr>
      </w:pPr>
    </w:p>
    <w:p w:rsidR="00561F24" w:rsidRPr="00BF171F" w:rsidRDefault="00561F24" w:rsidP="00954EDA">
      <w:pPr>
        <w:pStyle w:val="ListParagraph"/>
        <w:numPr>
          <w:ilvl w:val="0"/>
          <w:numId w:val="109"/>
        </w:numPr>
        <w:spacing w:after="0" w:line="240" w:lineRule="auto"/>
        <w:jc w:val="both"/>
        <w:rPr>
          <w:rFonts w:ascii="Arial" w:hAnsi="Arial" w:cs="Arial"/>
          <w:sz w:val="24"/>
          <w:szCs w:val="24"/>
        </w:rPr>
      </w:pPr>
      <w:r w:rsidRPr="00BF171F">
        <w:rPr>
          <w:rFonts w:ascii="Arial" w:hAnsi="Arial" w:cs="Arial"/>
          <w:sz w:val="24"/>
          <w:szCs w:val="24"/>
        </w:rPr>
        <w:t>Strong personal networks and communities</w:t>
      </w:r>
      <w:r>
        <w:rPr>
          <w:rFonts w:ascii="Arial" w:hAnsi="Arial" w:cs="Arial"/>
          <w:sz w:val="24"/>
          <w:szCs w:val="24"/>
        </w:rPr>
        <w:t>;</w:t>
      </w:r>
    </w:p>
    <w:p w:rsidR="00561F24" w:rsidRPr="00BF171F" w:rsidRDefault="00561F24" w:rsidP="00954EDA">
      <w:pPr>
        <w:pStyle w:val="ListParagraph"/>
        <w:numPr>
          <w:ilvl w:val="0"/>
          <w:numId w:val="109"/>
        </w:numPr>
        <w:spacing w:after="0" w:line="240" w:lineRule="auto"/>
        <w:jc w:val="both"/>
        <w:rPr>
          <w:rFonts w:ascii="Arial" w:hAnsi="Arial" w:cs="Arial"/>
          <w:sz w:val="24"/>
          <w:szCs w:val="24"/>
        </w:rPr>
      </w:pPr>
      <w:r w:rsidRPr="00BF171F">
        <w:rPr>
          <w:rFonts w:ascii="Arial" w:hAnsi="Arial" w:cs="Arial"/>
          <w:sz w:val="24"/>
          <w:szCs w:val="24"/>
        </w:rPr>
        <w:t>Social policies that make resilience more likely to occur</w:t>
      </w:r>
      <w:r>
        <w:rPr>
          <w:rFonts w:ascii="Arial" w:hAnsi="Arial" w:cs="Arial"/>
          <w:sz w:val="24"/>
          <w:szCs w:val="24"/>
        </w:rPr>
        <w:t>;</w:t>
      </w:r>
    </w:p>
    <w:p w:rsidR="00561F24" w:rsidRPr="00BF171F" w:rsidRDefault="00561F24" w:rsidP="00954EDA">
      <w:pPr>
        <w:pStyle w:val="ListParagraph"/>
        <w:numPr>
          <w:ilvl w:val="0"/>
          <w:numId w:val="109"/>
        </w:numPr>
        <w:spacing w:after="0" w:line="240" w:lineRule="auto"/>
        <w:jc w:val="both"/>
        <w:rPr>
          <w:rFonts w:ascii="Arial" w:hAnsi="Arial" w:cs="Arial"/>
          <w:sz w:val="24"/>
          <w:szCs w:val="24"/>
        </w:rPr>
      </w:pPr>
      <w:r w:rsidRPr="00BF171F">
        <w:rPr>
          <w:rFonts w:ascii="Arial" w:hAnsi="Arial" w:cs="Arial"/>
          <w:sz w:val="24"/>
          <w:szCs w:val="24"/>
        </w:rPr>
        <w:t>Handovers/referrals to other services for example care management, or psychological services to assist building up resilience</w:t>
      </w:r>
      <w:r>
        <w:rPr>
          <w:rFonts w:ascii="Arial" w:hAnsi="Arial" w:cs="Arial"/>
          <w:sz w:val="24"/>
          <w:szCs w:val="24"/>
        </w:rPr>
        <w:t>;</w:t>
      </w:r>
    </w:p>
    <w:p w:rsidR="00561F24" w:rsidRPr="00BF171F" w:rsidRDefault="00561F24" w:rsidP="00954EDA">
      <w:pPr>
        <w:pStyle w:val="ListParagraph"/>
        <w:numPr>
          <w:ilvl w:val="0"/>
          <w:numId w:val="109"/>
        </w:numPr>
        <w:spacing w:after="0" w:line="240" w:lineRule="auto"/>
        <w:jc w:val="both"/>
        <w:rPr>
          <w:rFonts w:ascii="Arial" w:hAnsi="Arial" w:cs="Arial"/>
          <w:sz w:val="24"/>
          <w:szCs w:val="24"/>
        </w:rPr>
      </w:pPr>
      <w:r w:rsidRPr="00BF171F">
        <w:rPr>
          <w:rFonts w:ascii="Arial" w:hAnsi="Arial" w:cs="Arial"/>
          <w:sz w:val="24"/>
          <w:szCs w:val="24"/>
        </w:rPr>
        <w:t>Restorative practice</w:t>
      </w:r>
      <w:r>
        <w:rPr>
          <w:rFonts w:ascii="Arial" w:hAnsi="Arial" w:cs="Arial"/>
          <w:sz w:val="24"/>
          <w:szCs w:val="24"/>
        </w:rPr>
        <w:t>.</w:t>
      </w:r>
    </w:p>
    <w:p w:rsidR="00561F24" w:rsidRPr="00BF171F" w:rsidRDefault="00561F24" w:rsidP="00561F24">
      <w:pPr>
        <w:spacing w:after="0" w:line="240" w:lineRule="auto"/>
        <w:jc w:val="both"/>
        <w:rPr>
          <w:rFonts w:ascii="Arial" w:hAnsi="Arial" w:cs="Arial"/>
          <w:sz w:val="24"/>
          <w:szCs w:val="24"/>
        </w:rPr>
      </w:pPr>
    </w:p>
    <w:p w:rsidR="00561F24" w:rsidRDefault="00561F24" w:rsidP="00561F24">
      <w:pPr>
        <w:spacing w:after="0" w:line="240" w:lineRule="auto"/>
        <w:jc w:val="both"/>
        <w:rPr>
          <w:rFonts w:ascii="Arial" w:hAnsi="Arial" w:cs="Arial"/>
          <w:sz w:val="24"/>
          <w:szCs w:val="24"/>
        </w:rPr>
      </w:pPr>
      <w:r w:rsidRPr="00BF171F">
        <w:rPr>
          <w:rFonts w:ascii="Arial" w:hAnsi="Arial" w:cs="Arial"/>
          <w:sz w:val="24"/>
          <w:szCs w:val="24"/>
        </w:rPr>
        <w:t>If no further safeguarding action is required</w:t>
      </w:r>
      <w:r w:rsidR="00F31384">
        <w:rPr>
          <w:rFonts w:ascii="Arial" w:hAnsi="Arial" w:cs="Arial"/>
          <w:sz w:val="24"/>
          <w:szCs w:val="24"/>
        </w:rPr>
        <w:t>,</w:t>
      </w:r>
      <w:r w:rsidRPr="00BF171F">
        <w:rPr>
          <w:rFonts w:ascii="Arial" w:hAnsi="Arial" w:cs="Arial"/>
          <w:sz w:val="24"/>
          <w:szCs w:val="24"/>
        </w:rPr>
        <w:t xml:space="preserve"> then the</w:t>
      </w:r>
      <w:r w:rsidR="006F4EF7">
        <w:rPr>
          <w:rFonts w:ascii="Arial" w:hAnsi="Arial" w:cs="Arial"/>
          <w:sz w:val="24"/>
          <w:szCs w:val="24"/>
        </w:rPr>
        <w:t xml:space="preserve"> </w:t>
      </w:r>
      <w:r w:rsidRPr="00BF171F">
        <w:rPr>
          <w:rFonts w:ascii="Arial" w:hAnsi="Arial" w:cs="Arial"/>
          <w:sz w:val="24"/>
          <w:szCs w:val="24"/>
        </w:rPr>
        <w:t xml:space="preserve">safeguarding process can be </w:t>
      </w:r>
      <w:r w:rsidR="006F4EF7">
        <w:rPr>
          <w:rFonts w:ascii="Arial" w:hAnsi="Arial" w:cs="Arial"/>
          <w:sz w:val="24"/>
          <w:szCs w:val="24"/>
        </w:rPr>
        <w:t>exited and the enquiry closed.</w:t>
      </w:r>
    </w:p>
    <w:p w:rsidR="00FC2C0C" w:rsidRDefault="00FC2C0C" w:rsidP="00FC2C0C">
      <w:pPr>
        <w:spacing w:after="0" w:line="240" w:lineRule="auto"/>
        <w:jc w:val="both"/>
        <w:rPr>
          <w:rFonts w:ascii="Arial" w:hAnsi="Arial" w:cs="Arial"/>
          <w:sz w:val="24"/>
          <w:szCs w:val="24"/>
        </w:rPr>
      </w:pPr>
    </w:p>
    <w:p w:rsidR="00FC2C0C" w:rsidRDefault="00FC2C0C" w:rsidP="00FC2C0C">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FC2C0C" w:rsidRDefault="00FC2C0C" w:rsidP="00C379E1">
      <w:pPr>
        <w:spacing w:after="0" w:line="240" w:lineRule="auto"/>
        <w:jc w:val="both"/>
        <w:rPr>
          <w:rFonts w:ascii="Arial" w:hAnsi="Arial" w:cs="Arial"/>
          <w:sz w:val="24"/>
          <w:szCs w:val="24"/>
        </w:rPr>
      </w:pPr>
    </w:p>
    <w:p w:rsidR="00FC2C0C" w:rsidRDefault="00FC2C0C" w:rsidP="00C379E1">
      <w:pPr>
        <w:spacing w:after="0" w:line="240" w:lineRule="auto"/>
        <w:jc w:val="both"/>
        <w:rPr>
          <w:rFonts w:ascii="Arial" w:hAnsi="Arial" w:cs="Arial"/>
          <w:sz w:val="24"/>
          <w:szCs w:val="24"/>
        </w:rPr>
      </w:pPr>
    </w:p>
    <w:p w:rsidR="00FC2C0C" w:rsidRDefault="00FC2C0C" w:rsidP="00C379E1">
      <w:pPr>
        <w:spacing w:after="0" w:line="240" w:lineRule="auto"/>
        <w:jc w:val="both"/>
        <w:rPr>
          <w:rFonts w:ascii="Arial" w:hAnsi="Arial" w:cs="Arial"/>
          <w:sz w:val="24"/>
          <w:szCs w:val="24"/>
        </w:rPr>
      </w:pPr>
    </w:p>
    <w:p w:rsidR="00FC2C0C" w:rsidRDefault="00FC2C0C" w:rsidP="00C379E1">
      <w:pPr>
        <w:spacing w:after="0" w:line="240" w:lineRule="auto"/>
        <w:jc w:val="both"/>
        <w:rPr>
          <w:rFonts w:ascii="Arial" w:hAnsi="Arial" w:cs="Arial"/>
          <w:sz w:val="24"/>
          <w:szCs w:val="24"/>
        </w:rPr>
      </w:pPr>
    </w:p>
    <w:p w:rsidR="00FC2C0C" w:rsidRDefault="00FC2C0C" w:rsidP="00C379E1">
      <w:pPr>
        <w:spacing w:after="0" w:line="240" w:lineRule="auto"/>
        <w:jc w:val="both"/>
        <w:rPr>
          <w:rFonts w:ascii="Arial" w:hAnsi="Arial" w:cs="Arial"/>
          <w:sz w:val="24"/>
          <w:szCs w:val="24"/>
        </w:rPr>
      </w:pPr>
    </w:p>
    <w:p w:rsidR="00FC2C0C" w:rsidRDefault="00FC2C0C" w:rsidP="00C379E1">
      <w:pPr>
        <w:spacing w:after="0" w:line="240" w:lineRule="auto"/>
        <w:jc w:val="both"/>
        <w:rPr>
          <w:rFonts w:ascii="Arial" w:hAnsi="Arial" w:cs="Arial"/>
          <w:sz w:val="24"/>
          <w:szCs w:val="24"/>
        </w:rPr>
      </w:pPr>
    </w:p>
    <w:p w:rsidR="00C857D1" w:rsidRDefault="00C857D1" w:rsidP="00C379E1">
      <w:pPr>
        <w:spacing w:after="0" w:line="240" w:lineRule="auto"/>
        <w:jc w:val="both"/>
        <w:rPr>
          <w:rFonts w:ascii="Arial" w:hAnsi="Arial" w:cs="Arial"/>
          <w:sz w:val="24"/>
          <w:szCs w:val="24"/>
        </w:rPr>
        <w:sectPr w:rsidR="00C857D1" w:rsidSect="002075EA">
          <w:pgSz w:w="11906" w:h="16838"/>
          <w:pgMar w:top="1440" w:right="1440" w:bottom="1440" w:left="1440" w:header="708" w:footer="708" w:gutter="0"/>
          <w:pgNumType w:start="1"/>
          <w:cols w:space="708"/>
          <w:docGrid w:linePitch="360"/>
        </w:sectPr>
      </w:pPr>
    </w:p>
    <w:p w:rsidR="00FC2C0C" w:rsidRPr="00CE154E" w:rsidRDefault="002E550E" w:rsidP="00BD4821">
      <w:pPr>
        <w:pStyle w:val="Style1"/>
      </w:pPr>
      <w:bookmarkStart w:id="177" w:name="Appendix_1"/>
      <w:r>
        <w:t>A</w:t>
      </w:r>
      <w:r w:rsidR="00FC2C0C" w:rsidRPr="00CE154E">
        <w:t>ppendix One: Additional Carers Information</w:t>
      </w:r>
    </w:p>
    <w:bookmarkEnd w:id="177"/>
    <w:p w:rsidR="00FC2C0C" w:rsidRDefault="00FC2C0C" w:rsidP="00FC2C0C">
      <w:pPr>
        <w:spacing w:after="0" w:line="240" w:lineRule="auto"/>
        <w:jc w:val="both"/>
        <w:rPr>
          <w:rFonts w:ascii="Arial" w:hAnsi="Arial" w:cs="Arial"/>
          <w:sz w:val="24"/>
          <w:szCs w:val="24"/>
        </w:rPr>
      </w:pPr>
    </w:p>
    <w:p w:rsidR="00CE154E" w:rsidRPr="00FC2C0C" w:rsidRDefault="00CE154E" w:rsidP="00FC2C0C">
      <w:pPr>
        <w:spacing w:after="0" w:line="240" w:lineRule="auto"/>
        <w:jc w:val="both"/>
        <w:rPr>
          <w:rFonts w:ascii="Arial" w:hAnsi="Arial" w:cs="Arial"/>
          <w:sz w:val="24"/>
          <w:szCs w:val="24"/>
        </w:rPr>
      </w:pPr>
    </w:p>
    <w:p w:rsidR="00FC2C0C" w:rsidRPr="00CE154E" w:rsidRDefault="00FC2C0C" w:rsidP="00B61C20">
      <w:pPr>
        <w:pStyle w:val="Style1"/>
      </w:pPr>
      <w:bookmarkStart w:id="178" w:name="Partnership_Working"/>
      <w:r w:rsidRPr="00CE154E">
        <w:t>Partnership Working</w:t>
      </w:r>
    </w:p>
    <w:bookmarkEnd w:id="178"/>
    <w:p w:rsidR="00FC2C0C" w:rsidRPr="00FC2C0C" w:rsidRDefault="00FC2C0C" w:rsidP="00FC2C0C">
      <w:pPr>
        <w:spacing w:after="0" w:line="240" w:lineRule="auto"/>
        <w:jc w:val="both"/>
        <w:rPr>
          <w:rFonts w:ascii="Arial" w:hAnsi="Arial" w:cs="Arial"/>
          <w:sz w:val="24"/>
          <w:szCs w:val="24"/>
        </w:rPr>
      </w:pPr>
    </w:p>
    <w:p w:rsidR="00FC2C0C" w:rsidRPr="00F81B07" w:rsidRDefault="00FC2C0C" w:rsidP="00FC2C0C">
      <w:pPr>
        <w:spacing w:after="0" w:line="240" w:lineRule="auto"/>
        <w:jc w:val="both"/>
        <w:rPr>
          <w:rFonts w:ascii="Arial" w:hAnsi="Arial" w:cs="Arial"/>
          <w:sz w:val="24"/>
          <w:szCs w:val="24"/>
        </w:rPr>
      </w:pPr>
      <w:r w:rsidRPr="00F81B07">
        <w:rPr>
          <w:rFonts w:ascii="Arial" w:hAnsi="Arial" w:cs="Arial"/>
          <w:sz w:val="24"/>
          <w:szCs w:val="24"/>
        </w:rPr>
        <w:t xml:space="preserve">Carers have a wealth of information and knowledge about the person that they support. As well as raising concerns, carers are able to support safeguarding enquiries by sharing information and are valued partners in such enquiries. Their views may hold the key to protecting people. If a carer speaks up about abuse or neglect, it is essential that they are listened to and appropriate enquiries </w:t>
      </w:r>
      <w:r w:rsidR="002C4781" w:rsidRPr="00F81B07">
        <w:rPr>
          <w:rFonts w:ascii="Arial" w:hAnsi="Arial" w:cs="Arial"/>
          <w:sz w:val="24"/>
          <w:szCs w:val="24"/>
        </w:rPr>
        <w:t xml:space="preserve">are </w:t>
      </w:r>
      <w:r w:rsidRPr="00F81B07">
        <w:rPr>
          <w:rFonts w:ascii="Arial" w:hAnsi="Arial" w:cs="Arial"/>
          <w:sz w:val="24"/>
          <w:szCs w:val="24"/>
        </w:rPr>
        <w:t>made</w:t>
      </w:r>
      <w:r w:rsidR="002C4781" w:rsidRPr="00F81B07">
        <w:rPr>
          <w:rFonts w:ascii="Arial" w:hAnsi="Arial" w:cs="Arial"/>
          <w:sz w:val="24"/>
          <w:szCs w:val="24"/>
        </w:rPr>
        <w:t xml:space="preserve">. </w:t>
      </w:r>
      <w:r w:rsidRPr="00F81B07">
        <w:rPr>
          <w:rFonts w:ascii="Arial" w:hAnsi="Arial" w:cs="Arial"/>
          <w:sz w:val="24"/>
          <w:szCs w:val="24"/>
        </w:rPr>
        <w:t xml:space="preserve"> Carers may identify and mitigate risk and act as advocates. </w:t>
      </w:r>
    </w:p>
    <w:p w:rsidR="009961FD" w:rsidRPr="00F81B07" w:rsidRDefault="009961FD" w:rsidP="00FC2C0C">
      <w:pPr>
        <w:spacing w:after="0" w:line="240" w:lineRule="auto"/>
        <w:jc w:val="both"/>
        <w:rPr>
          <w:rFonts w:ascii="Arial" w:hAnsi="Arial" w:cs="Arial"/>
          <w:sz w:val="24"/>
          <w:szCs w:val="24"/>
        </w:rPr>
      </w:pPr>
    </w:p>
    <w:p w:rsidR="00FC2C0C" w:rsidRDefault="00FC2C0C" w:rsidP="00FC2C0C">
      <w:pPr>
        <w:spacing w:after="0" w:line="240" w:lineRule="auto"/>
        <w:jc w:val="both"/>
        <w:rPr>
          <w:rFonts w:ascii="Arial" w:hAnsi="Arial" w:cs="Arial"/>
          <w:sz w:val="24"/>
          <w:szCs w:val="24"/>
        </w:rPr>
      </w:pPr>
      <w:r w:rsidRPr="00F81B07">
        <w:rPr>
          <w:rFonts w:ascii="Arial" w:hAnsi="Arial" w:cs="Arial"/>
          <w:sz w:val="24"/>
          <w:szCs w:val="24"/>
        </w:rPr>
        <w:t>Where the adult lacks capacity, carers may reasonably provide professionals with the outcome they consider the adult would want, as they know the person</w:t>
      </w:r>
      <w:r w:rsidR="00E20B13" w:rsidRPr="00F81B07">
        <w:rPr>
          <w:rFonts w:ascii="Arial" w:hAnsi="Arial" w:cs="Arial"/>
          <w:sz w:val="24"/>
          <w:szCs w:val="24"/>
        </w:rPr>
        <w:t>’</w:t>
      </w:r>
      <w:r w:rsidRPr="00F81B07">
        <w:rPr>
          <w:rFonts w:ascii="Arial" w:hAnsi="Arial" w:cs="Arial"/>
          <w:sz w:val="24"/>
          <w:szCs w:val="24"/>
        </w:rPr>
        <w:t>s likes and dislikes, what relationships are important to them and what relationships they may find difficult.</w:t>
      </w:r>
      <w:r w:rsidR="009961FD" w:rsidRPr="00F81B07">
        <w:rPr>
          <w:rFonts w:ascii="Arial" w:hAnsi="Arial" w:cs="Arial"/>
          <w:sz w:val="24"/>
          <w:szCs w:val="24"/>
        </w:rPr>
        <w:t xml:space="preserve"> However, any </w:t>
      </w:r>
      <w:r w:rsidR="00F81B07" w:rsidRPr="00F81B07">
        <w:rPr>
          <w:rFonts w:ascii="Arial" w:hAnsi="Arial" w:cs="Arial"/>
          <w:sz w:val="24"/>
          <w:szCs w:val="24"/>
        </w:rPr>
        <w:t>assessment may</w:t>
      </w:r>
      <w:r w:rsidR="009961FD" w:rsidRPr="00F81B07">
        <w:rPr>
          <w:rFonts w:ascii="Arial" w:hAnsi="Arial" w:cs="Arial"/>
          <w:sz w:val="24"/>
          <w:szCs w:val="24"/>
        </w:rPr>
        <w:t xml:space="preserve"> </w:t>
      </w:r>
      <w:r w:rsidRPr="00F81B07">
        <w:rPr>
          <w:rFonts w:ascii="Arial" w:hAnsi="Arial" w:cs="Arial"/>
          <w:sz w:val="24"/>
          <w:szCs w:val="24"/>
        </w:rPr>
        <w:t>need to take into account conflicting views</w:t>
      </w:r>
      <w:r w:rsidR="009961FD" w:rsidRPr="00F81B07">
        <w:rPr>
          <w:rFonts w:ascii="Arial" w:hAnsi="Arial" w:cs="Arial"/>
          <w:sz w:val="24"/>
          <w:szCs w:val="24"/>
        </w:rPr>
        <w:t>,</w:t>
      </w:r>
      <w:r w:rsidRPr="00F81B07">
        <w:rPr>
          <w:rFonts w:ascii="Arial" w:hAnsi="Arial" w:cs="Arial"/>
          <w:sz w:val="24"/>
          <w:szCs w:val="24"/>
        </w:rPr>
        <w:t xml:space="preserve"> </w:t>
      </w:r>
      <w:r w:rsidR="009961FD" w:rsidRPr="00F81B07">
        <w:rPr>
          <w:rFonts w:ascii="Arial" w:hAnsi="Arial" w:cs="Arial"/>
          <w:sz w:val="24"/>
          <w:szCs w:val="24"/>
        </w:rPr>
        <w:t xml:space="preserve">and the need for independent advocacy, </w:t>
      </w:r>
      <w:r w:rsidRPr="00F81B07">
        <w:rPr>
          <w:rFonts w:ascii="Arial" w:hAnsi="Arial" w:cs="Arial"/>
          <w:sz w:val="24"/>
          <w:szCs w:val="24"/>
        </w:rPr>
        <w:t>as carers may not want the same outcome as the adult they</w:t>
      </w:r>
      <w:r w:rsidR="00CE154E" w:rsidRPr="00F81B07">
        <w:rPr>
          <w:rFonts w:ascii="Arial" w:hAnsi="Arial" w:cs="Arial"/>
          <w:sz w:val="24"/>
          <w:szCs w:val="24"/>
        </w:rPr>
        <w:t xml:space="preserve"> are supporting. </w:t>
      </w:r>
    </w:p>
    <w:p w:rsidR="005C7C0F" w:rsidRDefault="005C7C0F" w:rsidP="00FC2C0C">
      <w:pPr>
        <w:spacing w:after="0" w:line="240" w:lineRule="auto"/>
        <w:jc w:val="both"/>
        <w:rPr>
          <w:rFonts w:ascii="Arial" w:hAnsi="Arial" w:cs="Arial"/>
          <w:sz w:val="24"/>
          <w:szCs w:val="24"/>
        </w:rPr>
      </w:pPr>
    </w:p>
    <w:p w:rsidR="005C7C0F" w:rsidRPr="00B8164F" w:rsidRDefault="005C7C0F" w:rsidP="005C7C0F">
      <w:pPr>
        <w:widowControl w:val="0"/>
        <w:spacing w:after="0" w:line="276" w:lineRule="exact"/>
        <w:ind w:right="110"/>
        <w:jc w:val="both"/>
        <w:rPr>
          <w:rFonts w:ascii="Arial" w:eastAsia="Arial" w:hAnsi="Arial" w:cs="Times New Roman"/>
          <w:sz w:val="24"/>
          <w:szCs w:val="24"/>
          <w:lang w:val="en-US"/>
        </w:rPr>
      </w:pPr>
      <w:r w:rsidRPr="00B8164F">
        <w:rPr>
          <w:rFonts w:ascii="Arial" w:eastAsia="Arial" w:hAnsi="Arial" w:cs="Times New Roman"/>
          <w:sz w:val="24"/>
          <w:szCs w:val="24"/>
          <w:lang w:val="en-US"/>
        </w:rPr>
        <w:t>In</w:t>
      </w:r>
      <w:r w:rsidRPr="00B8164F">
        <w:rPr>
          <w:rFonts w:ascii="Arial" w:eastAsia="Arial" w:hAnsi="Arial" w:cs="Times New Roman"/>
          <w:spacing w:val="30"/>
          <w:sz w:val="24"/>
          <w:szCs w:val="24"/>
          <w:lang w:val="en-US"/>
        </w:rPr>
        <w:t xml:space="preserve"> </w:t>
      </w:r>
      <w:r w:rsidRPr="00B8164F">
        <w:rPr>
          <w:rFonts w:ascii="Arial" w:eastAsia="Arial" w:hAnsi="Arial" w:cs="Times New Roman"/>
          <w:sz w:val="24"/>
          <w:szCs w:val="24"/>
          <w:lang w:val="en-US"/>
        </w:rPr>
        <w:t>respect</w:t>
      </w:r>
      <w:r w:rsidRPr="00B8164F">
        <w:rPr>
          <w:rFonts w:ascii="Arial" w:eastAsia="Arial" w:hAnsi="Arial" w:cs="Times New Roman"/>
          <w:spacing w:val="27"/>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31"/>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30"/>
          <w:sz w:val="24"/>
          <w:szCs w:val="24"/>
          <w:lang w:val="en-US"/>
        </w:rPr>
        <w:t xml:space="preserve"> </w:t>
      </w:r>
      <w:r w:rsidRPr="00B8164F">
        <w:rPr>
          <w:rFonts w:ascii="Arial" w:eastAsia="Arial" w:hAnsi="Arial" w:cs="Times New Roman"/>
          <w:sz w:val="24"/>
          <w:szCs w:val="24"/>
          <w:lang w:val="en-US"/>
        </w:rPr>
        <w:t>carers,</w:t>
      </w:r>
      <w:r w:rsidRPr="00B8164F">
        <w:rPr>
          <w:rFonts w:ascii="Arial" w:eastAsia="Arial" w:hAnsi="Arial" w:cs="Times New Roman"/>
          <w:spacing w:val="29"/>
          <w:sz w:val="24"/>
          <w:szCs w:val="24"/>
          <w:lang w:val="en-US"/>
        </w:rPr>
        <w:t xml:space="preserve"> </w:t>
      </w:r>
      <w:hyperlink r:id="rId226">
        <w:r w:rsidRPr="00B8164F">
          <w:rPr>
            <w:rFonts w:ascii="Arial" w:eastAsia="Arial" w:hAnsi="Arial" w:cs="Times New Roman"/>
            <w:color w:val="0000FF"/>
            <w:spacing w:val="-1"/>
            <w:sz w:val="24"/>
            <w:szCs w:val="24"/>
            <w:u w:val="single" w:color="0000FF"/>
            <w:lang w:val="en-US"/>
          </w:rPr>
          <w:t>Section</w:t>
        </w:r>
        <w:r w:rsidRPr="00B8164F">
          <w:rPr>
            <w:rFonts w:ascii="Arial" w:eastAsia="Arial" w:hAnsi="Arial" w:cs="Times New Roman"/>
            <w:color w:val="0000FF"/>
            <w:spacing w:val="30"/>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1</w:t>
        </w:r>
        <w:r w:rsidRPr="00B8164F">
          <w:rPr>
            <w:rFonts w:ascii="Arial" w:eastAsia="Arial" w:hAnsi="Arial" w:cs="Times New Roman"/>
            <w:color w:val="0000FF"/>
            <w:spacing w:val="30"/>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of</w:t>
        </w:r>
        <w:r w:rsidRPr="00B8164F">
          <w:rPr>
            <w:rFonts w:ascii="Arial" w:eastAsia="Arial" w:hAnsi="Arial" w:cs="Times New Roman"/>
            <w:color w:val="0000FF"/>
            <w:spacing w:val="31"/>
            <w:sz w:val="24"/>
            <w:szCs w:val="24"/>
            <w:u w:val="single" w:color="0000FF"/>
            <w:lang w:val="en-US"/>
          </w:rPr>
          <w:t xml:space="preserve"> </w:t>
        </w:r>
        <w:r w:rsidRPr="00B8164F">
          <w:rPr>
            <w:rFonts w:ascii="Arial" w:eastAsia="Arial" w:hAnsi="Arial" w:cs="Times New Roman"/>
            <w:color w:val="0000FF"/>
            <w:spacing w:val="-2"/>
            <w:sz w:val="24"/>
            <w:szCs w:val="24"/>
            <w:u w:val="single" w:color="0000FF"/>
            <w:lang w:val="en-US"/>
          </w:rPr>
          <w:t>the</w:t>
        </w:r>
        <w:r w:rsidRPr="00B8164F">
          <w:rPr>
            <w:rFonts w:ascii="Arial" w:eastAsia="Arial" w:hAnsi="Arial" w:cs="Times New Roman"/>
            <w:color w:val="0000FF"/>
            <w:spacing w:val="29"/>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Care</w:t>
        </w:r>
        <w:r w:rsidRPr="00B8164F">
          <w:rPr>
            <w:rFonts w:ascii="Arial" w:eastAsia="Arial" w:hAnsi="Arial" w:cs="Times New Roman"/>
            <w:color w:val="0000FF"/>
            <w:spacing w:val="29"/>
            <w:sz w:val="24"/>
            <w:szCs w:val="24"/>
            <w:u w:val="single" w:color="0000FF"/>
            <w:lang w:val="en-US"/>
          </w:rPr>
          <w:t xml:space="preserve"> </w:t>
        </w:r>
        <w:r w:rsidRPr="00B8164F">
          <w:rPr>
            <w:rFonts w:ascii="Arial" w:eastAsia="Arial" w:hAnsi="Arial" w:cs="Times New Roman"/>
            <w:color w:val="0000FF"/>
            <w:sz w:val="24"/>
            <w:szCs w:val="24"/>
            <w:u w:val="single" w:color="0000FF"/>
            <w:lang w:val="en-US"/>
          </w:rPr>
          <w:t>Act</w:t>
        </w:r>
        <w:r w:rsidRPr="00B8164F">
          <w:rPr>
            <w:rFonts w:ascii="Arial" w:eastAsia="Arial" w:hAnsi="Arial" w:cs="Times New Roman"/>
            <w:color w:val="0000FF"/>
            <w:spacing w:val="29"/>
            <w:sz w:val="24"/>
            <w:szCs w:val="24"/>
            <w:u w:val="single" w:color="0000FF"/>
            <w:lang w:val="en-US"/>
          </w:rPr>
          <w:t xml:space="preserve"> </w:t>
        </w:r>
        <w:r w:rsidRPr="00B8164F">
          <w:rPr>
            <w:rFonts w:ascii="Arial" w:eastAsia="Arial" w:hAnsi="Arial" w:cs="Times New Roman"/>
            <w:color w:val="0000FF"/>
            <w:spacing w:val="-1"/>
            <w:sz w:val="24"/>
            <w:szCs w:val="24"/>
            <w:u w:val="single" w:color="0000FF"/>
            <w:lang w:val="en-US"/>
          </w:rPr>
          <w:t>2014</w:t>
        </w:r>
      </w:hyperlink>
      <w:r w:rsidRPr="00B8164F">
        <w:rPr>
          <w:rFonts w:ascii="Arial" w:eastAsia="Arial" w:hAnsi="Arial" w:cs="Times New Roman"/>
          <w:spacing w:val="-1"/>
          <w:sz w:val="24"/>
          <w:szCs w:val="24"/>
          <w:lang w:val="en-US"/>
        </w:rPr>
        <w:t>,</w:t>
      </w:r>
      <w:r w:rsidRPr="00B8164F">
        <w:rPr>
          <w:rFonts w:ascii="Arial" w:eastAsia="Arial" w:hAnsi="Arial" w:cs="Times New Roman"/>
          <w:spacing w:val="29"/>
          <w:sz w:val="24"/>
          <w:szCs w:val="24"/>
          <w:lang w:val="en-US"/>
        </w:rPr>
        <w:t xml:space="preserve"> </w:t>
      </w:r>
      <w:r w:rsidRPr="00B8164F">
        <w:rPr>
          <w:rFonts w:ascii="Arial" w:eastAsia="Arial" w:hAnsi="Arial" w:cs="Times New Roman"/>
          <w:spacing w:val="-1"/>
          <w:sz w:val="24"/>
          <w:szCs w:val="24"/>
          <w:lang w:val="en-US"/>
        </w:rPr>
        <w:t>alongside</w:t>
      </w:r>
      <w:r w:rsidRPr="00B8164F">
        <w:rPr>
          <w:rFonts w:ascii="Arial" w:eastAsia="Arial" w:hAnsi="Arial" w:cs="Times New Roman"/>
          <w:spacing w:val="32"/>
          <w:sz w:val="24"/>
          <w:szCs w:val="24"/>
          <w:lang w:val="en-US"/>
        </w:rPr>
        <w:t xml:space="preserve"> </w:t>
      </w:r>
      <w:hyperlink r:id="rId227">
        <w:r w:rsidRPr="00B8164F">
          <w:rPr>
            <w:rFonts w:ascii="Arial" w:eastAsia="Arial" w:hAnsi="Arial" w:cs="Times New Roman"/>
            <w:color w:val="0000FF"/>
            <w:spacing w:val="-1"/>
            <w:sz w:val="24"/>
            <w:szCs w:val="24"/>
            <w:u w:val="single" w:color="0000FF"/>
            <w:lang w:val="en-US"/>
          </w:rPr>
          <w:t>Section</w:t>
        </w:r>
      </w:hyperlink>
      <w:r w:rsidRPr="00B8164F">
        <w:rPr>
          <w:rFonts w:ascii="Arial" w:eastAsia="Arial" w:hAnsi="Arial" w:cs="Times New Roman"/>
          <w:color w:val="0000FF"/>
          <w:spacing w:val="47"/>
          <w:sz w:val="24"/>
          <w:szCs w:val="24"/>
          <w:lang w:val="en-US"/>
        </w:rPr>
        <w:t xml:space="preserve"> </w:t>
      </w:r>
      <w:hyperlink r:id="rId228">
        <w:r w:rsidRPr="0012720F">
          <w:rPr>
            <w:rFonts w:ascii="Arial" w:eastAsia="Arial" w:hAnsi="Arial" w:cs="Times New Roman"/>
            <w:color w:val="0000FF"/>
            <w:spacing w:val="-3"/>
            <w:sz w:val="24"/>
            <w:szCs w:val="24"/>
            <w:u w:val="single"/>
            <w:lang w:val="en-US"/>
          </w:rPr>
          <w:t>96</w:t>
        </w:r>
      </w:hyperlink>
      <w:r w:rsidRPr="00B8164F">
        <w:rPr>
          <w:rFonts w:ascii="Arial" w:eastAsia="Arial" w:hAnsi="Arial" w:cs="Times New Roman"/>
          <w:spacing w:val="30"/>
          <w:position w:val="11"/>
          <w:sz w:val="16"/>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8"/>
          <w:sz w:val="24"/>
          <w:szCs w:val="24"/>
          <w:lang w:val="en-US"/>
        </w:rPr>
        <w:t xml:space="preserve"> </w:t>
      </w:r>
      <w:hyperlink r:id="rId229">
        <w:r w:rsidRPr="00B8164F">
          <w:rPr>
            <w:rFonts w:ascii="Arial" w:eastAsia="Arial" w:hAnsi="Arial" w:cs="Times New Roman"/>
            <w:color w:val="0000FF"/>
            <w:spacing w:val="-1"/>
            <w:sz w:val="24"/>
            <w:szCs w:val="24"/>
            <w:u w:val="single" w:color="0000FF"/>
            <w:lang w:val="en-US"/>
          </w:rPr>
          <w:t>Section</w:t>
        </w:r>
        <w:r w:rsidRPr="00B8164F">
          <w:rPr>
            <w:rFonts w:ascii="Arial" w:eastAsia="Arial" w:hAnsi="Arial" w:cs="Times New Roman"/>
            <w:color w:val="0000FF"/>
            <w:spacing w:val="10"/>
            <w:sz w:val="24"/>
            <w:szCs w:val="24"/>
            <w:u w:val="single" w:color="0000FF"/>
            <w:lang w:val="en-US"/>
          </w:rPr>
          <w:t xml:space="preserve"> </w:t>
        </w:r>
        <w:r w:rsidRPr="00B8164F">
          <w:rPr>
            <w:rFonts w:ascii="Arial" w:eastAsia="Arial" w:hAnsi="Arial" w:cs="Times New Roman"/>
            <w:color w:val="0000FF"/>
            <w:spacing w:val="-3"/>
            <w:sz w:val="24"/>
            <w:szCs w:val="24"/>
            <w:u w:val="single" w:color="0000FF"/>
            <w:lang w:val="en-US"/>
          </w:rPr>
          <w:t>97</w:t>
        </w:r>
      </w:hyperlink>
      <w:r w:rsidRPr="0012720F">
        <w:rPr>
          <w:rFonts w:ascii="Arial" w:eastAsia="Arial" w:hAnsi="Arial" w:cs="Times New Roman"/>
          <w:color w:val="0000FF"/>
          <w:spacing w:val="-3"/>
          <w:sz w:val="24"/>
          <w:szCs w:val="24"/>
          <w:lang w:val="en-US"/>
        </w:rPr>
        <w:t xml:space="preserve"> </w:t>
      </w:r>
      <w:r w:rsidRPr="00B8164F">
        <w:rPr>
          <w:rFonts w:ascii="Arial" w:eastAsia="Arial" w:hAnsi="Arial" w:cs="Times New Roman"/>
          <w:spacing w:val="-1"/>
          <w:sz w:val="24"/>
          <w:szCs w:val="24"/>
          <w:lang w:val="en-US"/>
        </w:rPr>
        <w:t>of</w:t>
      </w:r>
      <w:r w:rsidRPr="00B8164F">
        <w:rPr>
          <w:rFonts w:ascii="Arial" w:eastAsia="Arial" w:hAnsi="Arial" w:cs="Times New Roman"/>
          <w:spacing w:val="12"/>
          <w:sz w:val="24"/>
          <w:szCs w:val="24"/>
          <w:lang w:val="en-US"/>
        </w:rPr>
        <w:t xml:space="preserve"> </w:t>
      </w:r>
      <w:r w:rsidRPr="00B8164F">
        <w:rPr>
          <w:rFonts w:ascii="Arial" w:eastAsia="Arial" w:hAnsi="Arial" w:cs="Times New Roman"/>
          <w:spacing w:val="-1"/>
          <w:sz w:val="24"/>
          <w:szCs w:val="24"/>
          <w:lang w:val="en-US"/>
        </w:rPr>
        <w:t>the</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Children</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pacing w:val="10"/>
          <w:sz w:val="24"/>
          <w:szCs w:val="24"/>
          <w:lang w:val="en-US"/>
        </w:rPr>
        <w:t xml:space="preserve"> </w:t>
      </w:r>
      <w:r w:rsidRPr="00B8164F">
        <w:rPr>
          <w:rFonts w:ascii="Arial" w:eastAsia="Arial" w:hAnsi="Arial" w:cs="Times New Roman"/>
          <w:spacing w:val="-1"/>
          <w:sz w:val="24"/>
          <w:szCs w:val="24"/>
          <w:lang w:val="en-US"/>
        </w:rPr>
        <w:t>Families</w:t>
      </w:r>
      <w:r w:rsidRPr="00B8164F">
        <w:rPr>
          <w:rFonts w:ascii="Arial" w:eastAsia="Arial" w:hAnsi="Arial" w:cs="Times New Roman"/>
          <w:spacing w:val="10"/>
          <w:sz w:val="24"/>
          <w:szCs w:val="24"/>
          <w:lang w:val="en-US"/>
        </w:rPr>
        <w:t xml:space="preserve"> </w:t>
      </w:r>
      <w:r w:rsidRPr="00B8164F">
        <w:rPr>
          <w:rFonts w:ascii="Arial" w:eastAsia="Arial" w:hAnsi="Arial" w:cs="Times New Roman"/>
          <w:sz w:val="24"/>
          <w:szCs w:val="24"/>
          <w:lang w:val="en-US"/>
        </w:rPr>
        <w:t>Act</w:t>
      </w:r>
      <w:r w:rsidRPr="00B8164F">
        <w:rPr>
          <w:rFonts w:ascii="Arial" w:eastAsia="Arial" w:hAnsi="Arial" w:cs="Times New Roman"/>
          <w:spacing w:val="7"/>
          <w:sz w:val="24"/>
          <w:szCs w:val="24"/>
          <w:lang w:val="en-US"/>
        </w:rPr>
        <w:t xml:space="preserve"> </w:t>
      </w:r>
      <w:r w:rsidRPr="00B8164F">
        <w:rPr>
          <w:rFonts w:ascii="Arial" w:eastAsia="Arial" w:hAnsi="Arial" w:cs="Times New Roman"/>
          <w:spacing w:val="-1"/>
          <w:sz w:val="24"/>
          <w:szCs w:val="24"/>
          <w:lang w:val="en-US"/>
        </w:rPr>
        <w:t>2014,</w:t>
      </w:r>
      <w:r w:rsidRPr="00B8164F">
        <w:rPr>
          <w:rFonts w:ascii="Arial" w:eastAsia="Arial" w:hAnsi="Arial" w:cs="Times New Roman"/>
          <w:spacing w:val="7"/>
          <w:sz w:val="24"/>
          <w:szCs w:val="24"/>
          <w:lang w:val="en-US"/>
        </w:rPr>
        <w:t xml:space="preserve"> </w:t>
      </w:r>
      <w:r>
        <w:rPr>
          <w:rFonts w:ascii="Arial" w:eastAsia="Arial" w:hAnsi="Arial" w:cs="Times New Roman"/>
          <w:sz w:val="24"/>
          <w:szCs w:val="24"/>
          <w:lang w:val="en-US"/>
        </w:rPr>
        <w:t>provides a legal framework to</w:t>
      </w:r>
      <w:r w:rsidRPr="00B8164F">
        <w:rPr>
          <w:rFonts w:ascii="Arial" w:eastAsia="Arial" w:hAnsi="Arial" w:cs="Times New Roman"/>
          <w:spacing w:val="66"/>
          <w:sz w:val="24"/>
          <w:szCs w:val="24"/>
          <w:lang w:val="en-US"/>
        </w:rPr>
        <w:t xml:space="preserve"> </w:t>
      </w:r>
      <w:r w:rsidRPr="00B8164F">
        <w:rPr>
          <w:rFonts w:ascii="Arial" w:eastAsia="Arial" w:hAnsi="Arial" w:cs="Times New Roman"/>
          <w:sz w:val="24"/>
          <w:szCs w:val="24"/>
          <w:lang w:val="en-US"/>
        </w:rPr>
        <w:t>identify</w:t>
      </w:r>
      <w:r w:rsidRPr="00B8164F">
        <w:rPr>
          <w:rFonts w:ascii="Arial" w:eastAsia="Arial" w:hAnsi="Arial" w:cs="Times New Roman"/>
          <w:spacing w:val="61"/>
          <w:sz w:val="24"/>
          <w:szCs w:val="24"/>
          <w:lang w:val="en-US"/>
        </w:rPr>
        <w:t xml:space="preserve"> </w:t>
      </w:r>
      <w:r w:rsidRPr="00B8164F">
        <w:rPr>
          <w:rFonts w:ascii="Arial" w:eastAsia="Arial" w:hAnsi="Arial" w:cs="Times New Roman"/>
          <w:spacing w:val="-1"/>
          <w:sz w:val="24"/>
          <w:szCs w:val="24"/>
          <w:lang w:val="en-US"/>
        </w:rPr>
        <w:t>young</w:t>
      </w:r>
      <w:r w:rsidRPr="00B8164F">
        <w:rPr>
          <w:rFonts w:ascii="Arial" w:eastAsia="Arial" w:hAnsi="Arial" w:cs="Times New Roman"/>
          <w:spacing w:val="63"/>
          <w:sz w:val="24"/>
          <w:szCs w:val="24"/>
          <w:lang w:val="en-US"/>
        </w:rPr>
        <w:t xml:space="preserve"> </w:t>
      </w:r>
      <w:r w:rsidRPr="00B8164F">
        <w:rPr>
          <w:rFonts w:ascii="Arial" w:eastAsia="Arial" w:hAnsi="Arial" w:cs="Times New Roman"/>
          <w:sz w:val="24"/>
          <w:szCs w:val="24"/>
          <w:lang w:val="en-US"/>
        </w:rPr>
        <w:t>carers and</w:t>
      </w:r>
      <w:r w:rsidRPr="00B8164F">
        <w:rPr>
          <w:rFonts w:ascii="Arial" w:eastAsia="Arial" w:hAnsi="Arial" w:cs="Times New Roman"/>
          <w:spacing w:val="66"/>
          <w:sz w:val="24"/>
          <w:szCs w:val="24"/>
          <w:lang w:val="en-US"/>
        </w:rPr>
        <w:t xml:space="preserve"> </w:t>
      </w:r>
      <w:r w:rsidRPr="00B8164F">
        <w:rPr>
          <w:rFonts w:ascii="Arial" w:eastAsia="Arial" w:hAnsi="Arial" w:cs="Times New Roman"/>
          <w:spacing w:val="-1"/>
          <w:sz w:val="24"/>
          <w:szCs w:val="24"/>
          <w:lang w:val="en-US"/>
        </w:rPr>
        <w:t>parent</w:t>
      </w:r>
      <w:r w:rsidRPr="00B8164F">
        <w:rPr>
          <w:rFonts w:ascii="Arial" w:eastAsia="Arial" w:hAnsi="Arial" w:cs="Times New Roman"/>
          <w:spacing w:val="65"/>
          <w:sz w:val="24"/>
          <w:szCs w:val="24"/>
          <w:lang w:val="en-US"/>
        </w:rPr>
        <w:t xml:space="preserve"> </w:t>
      </w:r>
      <w:r w:rsidRPr="00B8164F">
        <w:rPr>
          <w:rFonts w:ascii="Arial" w:eastAsia="Arial" w:hAnsi="Arial" w:cs="Times New Roman"/>
          <w:sz w:val="24"/>
          <w:szCs w:val="24"/>
          <w:lang w:val="en-US"/>
        </w:rPr>
        <w:t>carers</w:t>
      </w:r>
      <w:r w:rsidRPr="00B8164F">
        <w:rPr>
          <w:rFonts w:ascii="Arial" w:eastAsia="Arial" w:hAnsi="Arial" w:cs="Times New Roman"/>
          <w:spacing w:val="63"/>
          <w:sz w:val="24"/>
          <w:szCs w:val="24"/>
          <w:lang w:val="en-US"/>
        </w:rPr>
        <w:t xml:space="preserve"> </w:t>
      </w:r>
      <w:r w:rsidRPr="00B8164F">
        <w:rPr>
          <w:rFonts w:ascii="Arial" w:eastAsia="Arial" w:hAnsi="Arial" w:cs="Times New Roman"/>
          <w:sz w:val="24"/>
          <w:szCs w:val="24"/>
          <w:lang w:val="en-US"/>
        </w:rPr>
        <w:t>and</w:t>
      </w:r>
      <w:r w:rsidRPr="00B8164F">
        <w:rPr>
          <w:rFonts w:ascii="Arial" w:eastAsia="Arial" w:hAnsi="Arial" w:cs="Times New Roman"/>
          <w:spacing w:val="63"/>
          <w:sz w:val="24"/>
          <w:szCs w:val="24"/>
          <w:lang w:val="en-US"/>
        </w:rPr>
        <w:t xml:space="preserve"> </w:t>
      </w:r>
      <w:r w:rsidRPr="00B8164F">
        <w:rPr>
          <w:rFonts w:ascii="Arial" w:eastAsia="Arial" w:hAnsi="Arial" w:cs="Times New Roman"/>
          <w:sz w:val="24"/>
          <w:szCs w:val="24"/>
          <w:lang w:val="en-US"/>
        </w:rPr>
        <w:t>their</w:t>
      </w:r>
      <w:r w:rsidRPr="00B8164F">
        <w:rPr>
          <w:rFonts w:ascii="Arial" w:eastAsia="Arial" w:hAnsi="Arial" w:cs="Times New Roman"/>
          <w:spacing w:val="64"/>
          <w:sz w:val="24"/>
          <w:szCs w:val="24"/>
          <w:lang w:val="en-US"/>
        </w:rPr>
        <w:t xml:space="preserve"> </w:t>
      </w:r>
      <w:r w:rsidRPr="00B8164F">
        <w:rPr>
          <w:rFonts w:ascii="Arial" w:eastAsia="Arial" w:hAnsi="Arial" w:cs="Times New Roman"/>
          <w:sz w:val="24"/>
          <w:szCs w:val="24"/>
          <w:lang w:val="en-US"/>
        </w:rPr>
        <w:t>support</w:t>
      </w:r>
      <w:r w:rsidRPr="00B8164F">
        <w:rPr>
          <w:rFonts w:ascii="Arial" w:eastAsia="Arial" w:hAnsi="Arial" w:cs="Times New Roman"/>
          <w:spacing w:val="39"/>
          <w:sz w:val="24"/>
          <w:szCs w:val="24"/>
          <w:lang w:val="en-US"/>
        </w:rPr>
        <w:t xml:space="preserve"> </w:t>
      </w:r>
      <w:r w:rsidRPr="00B8164F">
        <w:rPr>
          <w:rFonts w:ascii="Arial" w:eastAsia="Arial" w:hAnsi="Arial" w:cs="Times New Roman"/>
          <w:spacing w:val="-1"/>
          <w:sz w:val="24"/>
          <w:szCs w:val="24"/>
          <w:lang w:val="en-US"/>
        </w:rPr>
        <w:t>needs.</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 xml:space="preserve">Both </w:t>
      </w:r>
      <w:r w:rsidRPr="00B8164F">
        <w:rPr>
          <w:rFonts w:ascii="Arial" w:eastAsia="Arial" w:hAnsi="Arial" w:cs="Times New Roman"/>
          <w:sz w:val="24"/>
          <w:szCs w:val="24"/>
          <w:lang w:val="en-US"/>
        </w:rPr>
        <w:t>Acts</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have</w:t>
      </w:r>
      <w:r w:rsidRPr="00B8164F">
        <w:rPr>
          <w:rFonts w:ascii="Arial" w:eastAsia="Arial" w:hAnsi="Arial" w:cs="Times New Roman"/>
          <w:sz w:val="24"/>
          <w:szCs w:val="24"/>
          <w:lang w:val="en-US"/>
        </w:rPr>
        <w:t xml:space="preserve"> a</w:t>
      </w:r>
      <w:r w:rsidRPr="00B8164F">
        <w:rPr>
          <w:rFonts w:ascii="Arial" w:eastAsia="Arial" w:hAnsi="Arial" w:cs="Times New Roman"/>
          <w:spacing w:val="1"/>
          <w:sz w:val="24"/>
          <w:szCs w:val="24"/>
          <w:lang w:val="en-US"/>
        </w:rPr>
        <w:t xml:space="preserve"> </w:t>
      </w:r>
      <w:r w:rsidRPr="00B8164F">
        <w:rPr>
          <w:rFonts w:ascii="Arial" w:eastAsia="Arial" w:hAnsi="Arial" w:cs="Times New Roman"/>
          <w:sz w:val="24"/>
          <w:szCs w:val="24"/>
          <w:lang w:val="en-US"/>
        </w:rPr>
        <w:t>strong</w:t>
      </w:r>
      <w:r w:rsidRPr="00B8164F">
        <w:rPr>
          <w:rFonts w:ascii="Arial" w:eastAsia="Arial" w:hAnsi="Arial" w:cs="Times New Roman"/>
          <w:spacing w:val="-2"/>
          <w:sz w:val="24"/>
          <w:szCs w:val="24"/>
          <w:lang w:val="en-US"/>
        </w:rPr>
        <w:t xml:space="preserve"> </w:t>
      </w:r>
      <w:r w:rsidRPr="00B8164F">
        <w:rPr>
          <w:rFonts w:ascii="Arial" w:eastAsia="Arial" w:hAnsi="Arial" w:cs="Times New Roman"/>
          <w:spacing w:val="-1"/>
          <w:sz w:val="24"/>
          <w:szCs w:val="24"/>
          <w:lang w:val="en-US"/>
        </w:rPr>
        <w:t>emphasis</w:t>
      </w:r>
      <w:r w:rsidRPr="00B8164F">
        <w:rPr>
          <w:rFonts w:ascii="Arial" w:eastAsia="Arial" w:hAnsi="Arial" w:cs="Times New Roman"/>
          <w:spacing w:val="-3"/>
          <w:sz w:val="24"/>
          <w:szCs w:val="24"/>
          <w:lang w:val="en-US"/>
        </w:rPr>
        <w:t xml:space="preserve"> </w:t>
      </w:r>
      <w:r w:rsidRPr="00B8164F">
        <w:rPr>
          <w:rFonts w:ascii="Arial" w:eastAsia="Arial" w:hAnsi="Arial" w:cs="Times New Roman"/>
          <w:sz w:val="24"/>
          <w:szCs w:val="24"/>
          <w:lang w:val="en-US"/>
        </w:rPr>
        <w:t>on</w:t>
      </w:r>
      <w:r w:rsidRPr="00B8164F">
        <w:rPr>
          <w:rFonts w:ascii="Arial" w:eastAsia="Arial" w:hAnsi="Arial" w:cs="Times New Roman"/>
          <w:spacing w:val="-2"/>
          <w:sz w:val="24"/>
          <w:szCs w:val="24"/>
          <w:lang w:val="en-US"/>
        </w:rPr>
        <w:t xml:space="preserve"> </w:t>
      </w:r>
      <w:r w:rsidRPr="00B8164F">
        <w:rPr>
          <w:rFonts w:ascii="Arial" w:eastAsia="Arial" w:hAnsi="Arial" w:cs="Times New Roman"/>
          <w:sz w:val="24"/>
          <w:szCs w:val="24"/>
          <w:lang w:val="en-US"/>
        </w:rPr>
        <w:t>outcomes</w:t>
      </w:r>
      <w:r w:rsidRPr="00B8164F">
        <w:rPr>
          <w:rFonts w:ascii="Arial" w:eastAsia="Arial" w:hAnsi="Arial" w:cs="Times New Roman"/>
          <w:spacing w:val="-3"/>
          <w:sz w:val="24"/>
          <w:szCs w:val="24"/>
          <w:lang w:val="en-US"/>
        </w:rPr>
        <w:t xml:space="preserve"> </w:t>
      </w:r>
      <w:r w:rsidRPr="00B8164F">
        <w:rPr>
          <w:rFonts w:ascii="Arial" w:eastAsia="Arial" w:hAnsi="Arial" w:cs="Times New Roman"/>
          <w:spacing w:val="-1"/>
          <w:sz w:val="24"/>
          <w:szCs w:val="24"/>
          <w:lang w:val="en-US"/>
        </w:rPr>
        <w:t>and</w:t>
      </w:r>
      <w:r w:rsidRPr="00B8164F">
        <w:rPr>
          <w:rFonts w:ascii="Arial" w:eastAsia="Arial" w:hAnsi="Arial" w:cs="Times New Roman"/>
          <w:sz w:val="24"/>
          <w:szCs w:val="24"/>
          <w:lang w:val="en-US"/>
        </w:rPr>
        <w:t xml:space="preserve"> </w:t>
      </w:r>
      <w:r w:rsidRPr="00B8164F">
        <w:rPr>
          <w:rFonts w:ascii="Arial" w:eastAsia="Arial" w:hAnsi="Arial" w:cs="Times New Roman"/>
          <w:spacing w:val="-1"/>
          <w:sz w:val="24"/>
          <w:szCs w:val="24"/>
          <w:lang w:val="en-US"/>
        </w:rPr>
        <w:t>wellbeing.</w:t>
      </w:r>
    </w:p>
    <w:p w:rsidR="00CE154E" w:rsidRPr="00FC2C0C" w:rsidRDefault="00CE154E" w:rsidP="00FC2C0C">
      <w:pPr>
        <w:spacing w:after="0" w:line="240" w:lineRule="auto"/>
        <w:jc w:val="both"/>
        <w:rPr>
          <w:rFonts w:ascii="Arial" w:hAnsi="Arial" w:cs="Arial"/>
          <w:sz w:val="24"/>
          <w:szCs w:val="24"/>
        </w:rPr>
      </w:pPr>
    </w:p>
    <w:p w:rsidR="00FC2C0C" w:rsidRPr="00CE154E" w:rsidRDefault="00FC2C0C" w:rsidP="00B61C20">
      <w:pPr>
        <w:pStyle w:val="Style1"/>
      </w:pPr>
      <w:bookmarkStart w:id="179" w:name="Prevention"/>
      <w:r w:rsidRPr="00CE154E">
        <w:t>Prevention</w:t>
      </w:r>
    </w:p>
    <w:bookmarkEnd w:id="179"/>
    <w:p w:rsidR="00FC2C0C" w:rsidRPr="00FC2C0C" w:rsidRDefault="00FC2C0C" w:rsidP="00FC2C0C">
      <w:pPr>
        <w:spacing w:after="0" w:line="240" w:lineRule="auto"/>
        <w:jc w:val="both"/>
        <w:rPr>
          <w:rFonts w:ascii="Arial" w:hAnsi="Arial" w:cs="Arial"/>
          <w:sz w:val="24"/>
          <w:szCs w:val="24"/>
        </w:rPr>
      </w:pPr>
    </w:p>
    <w:p w:rsidR="00FC2C0C" w:rsidRPr="00F81B07" w:rsidRDefault="00FC2C0C" w:rsidP="00FC2C0C">
      <w:pPr>
        <w:spacing w:after="0" w:line="240" w:lineRule="auto"/>
        <w:jc w:val="both"/>
        <w:rPr>
          <w:rFonts w:ascii="Arial" w:hAnsi="Arial" w:cs="Arial"/>
          <w:sz w:val="24"/>
          <w:szCs w:val="24"/>
        </w:rPr>
      </w:pPr>
      <w:r w:rsidRPr="00F81B07">
        <w:rPr>
          <w:rFonts w:ascii="Arial" w:hAnsi="Arial" w:cs="Arial"/>
          <w:sz w:val="24"/>
          <w:szCs w:val="24"/>
        </w:rPr>
        <w:t>Carers play a significant role in preventing the need for services and it is important that professionals consider preventing carers from developing needs for care and support themselves. Strategies that support carers to continue to care should take carer resilience into account. Partnership working between, health, social care and carers groups is one way of working effectively to ensure that prevention strategies reduce the incidents of safeguarding and support carers to carry out their duties safely.</w:t>
      </w:r>
      <w:r w:rsidR="00CE154E" w:rsidRPr="00F81B07">
        <w:rPr>
          <w:rFonts w:ascii="Arial" w:hAnsi="Arial" w:cs="Arial"/>
          <w:sz w:val="24"/>
          <w:szCs w:val="24"/>
        </w:rPr>
        <w:t xml:space="preserve"> </w:t>
      </w:r>
    </w:p>
    <w:p w:rsidR="005F785B" w:rsidRPr="00F81B07" w:rsidRDefault="005F785B" w:rsidP="005F785B">
      <w:pPr>
        <w:spacing w:after="0" w:line="240" w:lineRule="auto"/>
        <w:jc w:val="both"/>
        <w:rPr>
          <w:rFonts w:ascii="Arial" w:hAnsi="Arial" w:cs="Arial"/>
          <w:sz w:val="24"/>
          <w:szCs w:val="24"/>
        </w:rPr>
      </w:pPr>
    </w:p>
    <w:p w:rsidR="005F785B" w:rsidRPr="00E06447" w:rsidRDefault="005F785B" w:rsidP="005F785B">
      <w:pPr>
        <w:spacing w:after="0" w:line="240" w:lineRule="auto"/>
        <w:jc w:val="both"/>
        <w:rPr>
          <w:rFonts w:ascii="Arial" w:hAnsi="Arial" w:cs="Arial"/>
          <w:b/>
          <w:sz w:val="24"/>
          <w:szCs w:val="24"/>
        </w:rPr>
      </w:pPr>
      <w:r w:rsidRPr="00E06447">
        <w:rPr>
          <w:rFonts w:ascii="Arial" w:hAnsi="Arial" w:cs="Arial"/>
          <w:b/>
          <w:sz w:val="24"/>
          <w:szCs w:val="24"/>
        </w:rPr>
        <w:t>Information and Advice</w:t>
      </w:r>
    </w:p>
    <w:p w:rsidR="005F785B" w:rsidRPr="00F81B07" w:rsidRDefault="005F785B" w:rsidP="005F785B">
      <w:pPr>
        <w:spacing w:after="0" w:line="240" w:lineRule="auto"/>
        <w:jc w:val="both"/>
        <w:rPr>
          <w:rFonts w:ascii="Arial" w:hAnsi="Arial" w:cs="Arial"/>
          <w:sz w:val="24"/>
          <w:szCs w:val="24"/>
        </w:rPr>
      </w:pPr>
    </w:p>
    <w:p w:rsidR="005F785B" w:rsidRPr="00F81B07" w:rsidRDefault="005F785B" w:rsidP="00FC2C0C">
      <w:pPr>
        <w:spacing w:after="0" w:line="240" w:lineRule="auto"/>
        <w:jc w:val="both"/>
        <w:rPr>
          <w:rFonts w:ascii="Arial" w:hAnsi="Arial" w:cs="Arial"/>
          <w:sz w:val="24"/>
          <w:szCs w:val="24"/>
        </w:rPr>
      </w:pPr>
      <w:r w:rsidRPr="00F81B07">
        <w:rPr>
          <w:rFonts w:ascii="Arial" w:hAnsi="Arial" w:cs="Arial"/>
          <w:sz w:val="24"/>
          <w:szCs w:val="24"/>
        </w:rPr>
        <w:t xml:space="preserve">Carers need to know how they can find support and services available in their area and be able to access advice and information. This access to information and advice should be in a </w:t>
      </w:r>
      <w:r w:rsidR="000927F1">
        <w:rPr>
          <w:rFonts w:ascii="Arial" w:hAnsi="Arial" w:cs="Arial"/>
          <w:sz w:val="24"/>
          <w:szCs w:val="24"/>
        </w:rPr>
        <w:t xml:space="preserve">way that is meaningful to them </w:t>
      </w:r>
      <w:r w:rsidRPr="00F81B07">
        <w:rPr>
          <w:rFonts w:ascii="Arial" w:hAnsi="Arial" w:cs="Arial"/>
          <w:sz w:val="24"/>
          <w:szCs w:val="24"/>
        </w:rPr>
        <w:t xml:space="preserve">and </w:t>
      </w:r>
      <w:r w:rsidR="002A45E3">
        <w:rPr>
          <w:rFonts w:ascii="Arial" w:hAnsi="Arial" w:cs="Arial"/>
          <w:sz w:val="24"/>
          <w:szCs w:val="24"/>
        </w:rPr>
        <w:t xml:space="preserve">they </w:t>
      </w:r>
      <w:r w:rsidRPr="00F81B07">
        <w:rPr>
          <w:rFonts w:ascii="Arial" w:hAnsi="Arial" w:cs="Arial"/>
          <w:sz w:val="24"/>
          <w:szCs w:val="24"/>
        </w:rPr>
        <w:t xml:space="preserve">may themselves be in need of care and support and need to know how they can access services. </w:t>
      </w:r>
    </w:p>
    <w:p w:rsidR="00CE154E" w:rsidRPr="00FC2C0C" w:rsidRDefault="00CE154E" w:rsidP="00FC2C0C">
      <w:pPr>
        <w:spacing w:after="0" w:line="240" w:lineRule="auto"/>
        <w:jc w:val="both"/>
        <w:rPr>
          <w:rFonts w:ascii="Arial" w:hAnsi="Arial" w:cs="Arial"/>
          <w:sz w:val="24"/>
          <w:szCs w:val="24"/>
        </w:rPr>
      </w:pPr>
    </w:p>
    <w:p w:rsidR="00FC2C0C" w:rsidRPr="00CE154E" w:rsidRDefault="00FC2C0C" w:rsidP="00B61C20">
      <w:pPr>
        <w:pStyle w:val="Style1"/>
      </w:pPr>
      <w:bookmarkStart w:id="180" w:name="Support"/>
      <w:r w:rsidRPr="00CE154E">
        <w:t>Support</w:t>
      </w:r>
    </w:p>
    <w:bookmarkEnd w:id="180"/>
    <w:p w:rsidR="00FC2C0C" w:rsidRPr="00FC2C0C" w:rsidRDefault="00FC2C0C" w:rsidP="00FC2C0C">
      <w:pPr>
        <w:spacing w:after="0" w:line="240" w:lineRule="auto"/>
        <w:jc w:val="both"/>
        <w:rPr>
          <w:rFonts w:ascii="Arial" w:hAnsi="Arial" w:cs="Arial"/>
          <w:sz w:val="24"/>
          <w:szCs w:val="24"/>
        </w:rPr>
      </w:pPr>
    </w:p>
    <w:p w:rsidR="009961FD" w:rsidRPr="00F81B07" w:rsidRDefault="00E91425" w:rsidP="00FC2C0C">
      <w:pPr>
        <w:spacing w:after="0" w:line="240" w:lineRule="auto"/>
        <w:jc w:val="both"/>
        <w:rPr>
          <w:rFonts w:ascii="Arial" w:hAnsi="Arial" w:cs="Arial"/>
          <w:sz w:val="24"/>
          <w:szCs w:val="24"/>
        </w:rPr>
      </w:pPr>
      <w:r w:rsidRPr="00F81B07">
        <w:rPr>
          <w:rFonts w:ascii="Arial" w:hAnsi="Arial" w:cs="Arial"/>
          <w:sz w:val="24"/>
          <w:szCs w:val="24"/>
        </w:rPr>
        <w:t>“</w:t>
      </w:r>
      <w:r w:rsidR="00FC2C0C" w:rsidRPr="00F81B07">
        <w:rPr>
          <w:rFonts w:ascii="Arial" w:hAnsi="Arial" w:cs="Arial"/>
          <w:sz w:val="24"/>
          <w:szCs w:val="24"/>
        </w:rPr>
        <w:t>If a carer experiences intentional or unintentional harm from the adult they are supporting, or if a carer unintentionally or intentionally harms or neglects the adult they support, consideration should be given to whether, as part of the assessment and support planning process for the carer and, or, the adult they care for, support can be provided that removes or mitigates the risk of abuse.</w:t>
      </w:r>
      <w:r w:rsidRPr="00F81B07">
        <w:rPr>
          <w:rFonts w:ascii="Arial" w:hAnsi="Arial" w:cs="Arial"/>
          <w:sz w:val="24"/>
          <w:szCs w:val="24"/>
        </w:rPr>
        <w:t>”</w:t>
      </w:r>
      <w:r w:rsidR="00FC2C0C" w:rsidRPr="00F81B07">
        <w:rPr>
          <w:rFonts w:ascii="Arial" w:hAnsi="Arial" w:cs="Arial"/>
          <w:sz w:val="24"/>
          <w:szCs w:val="24"/>
        </w:rPr>
        <w:t xml:space="preserve"> </w:t>
      </w:r>
      <w:r w:rsidR="00CE154E" w:rsidRPr="00F81B07">
        <w:rPr>
          <w:rFonts w:ascii="Arial" w:hAnsi="Arial" w:cs="Arial"/>
          <w:sz w:val="24"/>
          <w:szCs w:val="24"/>
        </w:rPr>
        <w:t>(Statutory Guidance 14.35)</w:t>
      </w:r>
      <w:r w:rsidRPr="00F81B07">
        <w:rPr>
          <w:rFonts w:ascii="Arial" w:hAnsi="Arial" w:cs="Arial"/>
          <w:sz w:val="24"/>
          <w:szCs w:val="24"/>
        </w:rPr>
        <w:t>.</w:t>
      </w:r>
      <w:r w:rsidR="00FC2C0C" w:rsidRPr="00F81B07">
        <w:rPr>
          <w:rFonts w:ascii="Arial" w:hAnsi="Arial" w:cs="Arial"/>
          <w:sz w:val="24"/>
          <w:szCs w:val="24"/>
        </w:rPr>
        <w:t xml:space="preserve"> One </w:t>
      </w:r>
      <w:r w:rsidR="009961FD" w:rsidRPr="00F81B07">
        <w:rPr>
          <w:rFonts w:ascii="Arial" w:hAnsi="Arial" w:cs="Arial"/>
          <w:sz w:val="24"/>
          <w:szCs w:val="24"/>
        </w:rPr>
        <w:t xml:space="preserve">way of </w:t>
      </w:r>
      <w:r w:rsidR="00FC2C0C" w:rsidRPr="00F81B07">
        <w:rPr>
          <w:rFonts w:ascii="Arial" w:hAnsi="Arial" w:cs="Arial"/>
          <w:sz w:val="24"/>
          <w:szCs w:val="24"/>
        </w:rPr>
        <w:t xml:space="preserve">assessing individual need is a carer's </w:t>
      </w:r>
      <w:r w:rsidR="00C90273" w:rsidRPr="00F81B07">
        <w:rPr>
          <w:rFonts w:ascii="Arial" w:hAnsi="Arial" w:cs="Arial"/>
          <w:sz w:val="24"/>
          <w:szCs w:val="24"/>
        </w:rPr>
        <w:t>assessment, which</w:t>
      </w:r>
      <w:r w:rsidR="00FC2C0C" w:rsidRPr="00F81B07">
        <w:rPr>
          <w:rFonts w:ascii="Arial" w:hAnsi="Arial" w:cs="Arial"/>
          <w:sz w:val="24"/>
          <w:szCs w:val="24"/>
        </w:rPr>
        <w:t xml:space="preserve"> is distinct from a needs assessment. </w:t>
      </w:r>
    </w:p>
    <w:p w:rsidR="00FC2C0C" w:rsidRPr="00F81B07" w:rsidRDefault="00FC2C0C" w:rsidP="00FC2C0C">
      <w:pPr>
        <w:spacing w:after="0" w:line="240" w:lineRule="auto"/>
        <w:jc w:val="both"/>
        <w:rPr>
          <w:rFonts w:ascii="Arial" w:hAnsi="Arial" w:cs="Arial"/>
          <w:sz w:val="24"/>
          <w:szCs w:val="24"/>
        </w:rPr>
      </w:pPr>
      <w:r w:rsidRPr="00F81B07">
        <w:rPr>
          <w:rFonts w:ascii="Arial" w:hAnsi="Arial" w:cs="Arial"/>
          <w:sz w:val="24"/>
          <w:szCs w:val="24"/>
        </w:rPr>
        <w:t xml:space="preserve"> </w:t>
      </w:r>
    </w:p>
    <w:p w:rsidR="005F785B" w:rsidRPr="00F81B07" w:rsidRDefault="005F785B" w:rsidP="005F785B">
      <w:pPr>
        <w:spacing w:after="0" w:line="240" w:lineRule="auto"/>
        <w:jc w:val="both"/>
        <w:rPr>
          <w:rFonts w:ascii="Arial" w:hAnsi="Arial" w:cs="Arial"/>
          <w:sz w:val="24"/>
          <w:szCs w:val="24"/>
        </w:rPr>
      </w:pPr>
      <w:r w:rsidRPr="00F81B07">
        <w:rPr>
          <w:rFonts w:ascii="Arial" w:hAnsi="Arial" w:cs="Arial"/>
          <w:sz w:val="24"/>
          <w:szCs w:val="24"/>
        </w:rPr>
        <w:t xml:space="preserve">Carers also need to know that they can raise a concern in a safe environment and be confident that their concerns will be acted upon. </w:t>
      </w:r>
    </w:p>
    <w:p w:rsidR="005F785B" w:rsidRPr="005F785B" w:rsidRDefault="005F785B" w:rsidP="005F785B">
      <w:pPr>
        <w:spacing w:after="0" w:line="240" w:lineRule="auto"/>
        <w:jc w:val="both"/>
        <w:rPr>
          <w:rFonts w:ascii="Arial" w:hAnsi="Arial" w:cs="Arial"/>
          <w:color w:val="FF0000"/>
          <w:sz w:val="24"/>
          <w:szCs w:val="24"/>
        </w:rPr>
      </w:pPr>
    </w:p>
    <w:p w:rsidR="005F785B" w:rsidRPr="00F81B07" w:rsidRDefault="005F785B" w:rsidP="005F785B">
      <w:pPr>
        <w:spacing w:after="0" w:line="240" w:lineRule="auto"/>
        <w:jc w:val="both"/>
        <w:rPr>
          <w:rFonts w:ascii="Arial" w:hAnsi="Arial" w:cs="Arial"/>
          <w:sz w:val="24"/>
          <w:szCs w:val="24"/>
        </w:rPr>
      </w:pPr>
      <w:r w:rsidRPr="00F81B07">
        <w:rPr>
          <w:rFonts w:ascii="Arial" w:hAnsi="Arial" w:cs="Arial"/>
          <w:sz w:val="24"/>
          <w:szCs w:val="24"/>
        </w:rPr>
        <w:t>It might be that people are unaware that the actions that they take could be perceived by others as abusive. For example, someone with a learning disability entitled to state benefits to meet their living expenses, and to have money as part of their access to leisure and other personal requirements may have this controlled by a family member. Families who view individual benefits as part of the family income may not view their actions as abusive, but where the adult they are supporting has little or no choice about how their money is spent, this could be seen as financial abuse by others.</w:t>
      </w:r>
    </w:p>
    <w:p w:rsidR="005F785B" w:rsidRPr="00F81B07" w:rsidRDefault="005F785B" w:rsidP="005F785B">
      <w:pPr>
        <w:spacing w:after="0" w:line="240" w:lineRule="auto"/>
        <w:jc w:val="both"/>
        <w:rPr>
          <w:rFonts w:ascii="Arial" w:hAnsi="Arial" w:cs="Arial"/>
          <w:sz w:val="24"/>
          <w:szCs w:val="24"/>
        </w:rPr>
      </w:pPr>
    </w:p>
    <w:p w:rsidR="005F785B" w:rsidRPr="00F81B07" w:rsidRDefault="005F785B" w:rsidP="005F785B">
      <w:pPr>
        <w:spacing w:after="0" w:line="240" w:lineRule="auto"/>
        <w:jc w:val="both"/>
        <w:rPr>
          <w:rFonts w:ascii="Arial" w:hAnsi="Arial" w:cs="Arial"/>
          <w:sz w:val="24"/>
          <w:szCs w:val="24"/>
        </w:rPr>
      </w:pPr>
      <w:r w:rsidRPr="00F81B07">
        <w:rPr>
          <w:rFonts w:ascii="Arial" w:hAnsi="Arial" w:cs="Arial"/>
          <w:sz w:val="24"/>
          <w:szCs w:val="24"/>
        </w:rPr>
        <w:t>Where carers may have acted in a way that constitutes abuse staff should respond according to adult safeguarding procedures so that the adult is safeguarded appropriately. Whilst there may be mitigating circumstances to take into consideration, the wellbeing and safety of the adult should be paramount.</w:t>
      </w:r>
      <w:r w:rsidRPr="00F81B07">
        <w:t xml:space="preserve"> </w:t>
      </w:r>
      <w:r w:rsidRPr="00F81B07">
        <w:rPr>
          <w:rFonts w:ascii="Arial" w:hAnsi="Arial" w:cs="Arial"/>
          <w:sz w:val="24"/>
          <w:szCs w:val="24"/>
        </w:rPr>
        <w:t>Professionals need to be candid with carers about the risks that a carer’s assessment may identify for either preventing the need for safeguarding to them, or preventing the risk of the carer abusing the person that they are caring for</w:t>
      </w:r>
    </w:p>
    <w:p w:rsidR="005F785B" w:rsidRPr="00F81B07" w:rsidRDefault="005F785B" w:rsidP="00FC2C0C">
      <w:pPr>
        <w:spacing w:after="0" w:line="240" w:lineRule="auto"/>
        <w:jc w:val="both"/>
        <w:rPr>
          <w:rFonts w:ascii="Arial" w:hAnsi="Arial" w:cs="Arial"/>
          <w:sz w:val="24"/>
          <w:szCs w:val="24"/>
        </w:rPr>
      </w:pPr>
    </w:p>
    <w:p w:rsidR="00B61C20" w:rsidRPr="00F81B07" w:rsidRDefault="00FC2C0C" w:rsidP="00FC2C0C">
      <w:pPr>
        <w:spacing w:after="0" w:line="240" w:lineRule="auto"/>
        <w:jc w:val="both"/>
        <w:rPr>
          <w:rFonts w:ascii="Arial" w:hAnsi="Arial" w:cs="Arial"/>
          <w:sz w:val="24"/>
          <w:szCs w:val="24"/>
        </w:rPr>
      </w:pPr>
      <w:r w:rsidRPr="00F81B07">
        <w:rPr>
          <w:rFonts w:ascii="Arial" w:hAnsi="Arial" w:cs="Arial"/>
          <w:sz w:val="24"/>
          <w:szCs w:val="24"/>
        </w:rPr>
        <w:t xml:space="preserve">Whole family assessments might also be considered using the framework of </w:t>
      </w:r>
      <w:r w:rsidR="009961FD" w:rsidRPr="00F81B07">
        <w:rPr>
          <w:rFonts w:ascii="Arial" w:hAnsi="Arial" w:cs="Arial"/>
          <w:sz w:val="24"/>
          <w:szCs w:val="24"/>
        </w:rPr>
        <w:t>‘</w:t>
      </w:r>
      <w:r w:rsidRPr="00F81B07">
        <w:rPr>
          <w:rFonts w:ascii="Arial" w:hAnsi="Arial" w:cs="Arial"/>
          <w:sz w:val="24"/>
          <w:szCs w:val="24"/>
        </w:rPr>
        <w:t>Think Family</w:t>
      </w:r>
      <w:r w:rsidR="009961FD" w:rsidRPr="00F81B07">
        <w:rPr>
          <w:rFonts w:ascii="Arial" w:hAnsi="Arial" w:cs="Arial"/>
          <w:sz w:val="24"/>
          <w:szCs w:val="24"/>
        </w:rPr>
        <w:t>’.</w:t>
      </w:r>
    </w:p>
    <w:p w:rsidR="00CE154E" w:rsidRPr="00FC2C0C" w:rsidRDefault="00CE154E" w:rsidP="00FC2C0C">
      <w:pPr>
        <w:spacing w:after="0" w:line="240" w:lineRule="auto"/>
        <w:jc w:val="both"/>
        <w:rPr>
          <w:rFonts w:ascii="Arial" w:hAnsi="Arial" w:cs="Arial"/>
          <w:sz w:val="24"/>
          <w:szCs w:val="24"/>
        </w:rPr>
      </w:pPr>
    </w:p>
    <w:p w:rsidR="00FC2C0C" w:rsidRPr="00F81B07" w:rsidRDefault="00FC2C0C" w:rsidP="00B61C20">
      <w:pPr>
        <w:pStyle w:val="Style1"/>
      </w:pPr>
      <w:r w:rsidRPr="00F81B07">
        <w:t>Advocacy</w:t>
      </w:r>
    </w:p>
    <w:p w:rsidR="00FC2C0C" w:rsidRPr="00F81B07" w:rsidRDefault="00FC2C0C" w:rsidP="00FC2C0C">
      <w:pPr>
        <w:spacing w:after="0" w:line="240" w:lineRule="auto"/>
        <w:jc w:val="both"/>
        <w:rPr>
          <w:rFonts w:ascii="Arial" w:hAnsi="Arial" w:cs="Arial"/>
          <w:sz w:val="24"/>
          <w:szCs w:val="24"/>
        </w:rPr>
      </w:pPr>
    </w:p>
    <w:p w:rsidR="00FC2C0C" w:rsidRPr="00F81B07" w:rsidRDefault="00FC2C0C" w:rsidP="00FC2C0C">
      <w:pPr>
        <w:spacing w:after="0" w:line="240" w:lineRule="auto"/>
        <w:jc w:val="both"/>
        <w:rPr>
          <w:rFonts w:ascii="Arial" w:hAnsi="Arial" w:cs="Arial"/>
          <w:sz w:val="24"/>
          <w:szCs w:val="24"/>
        </w:rPr>
      </w:pPr>
      <w:r w:rsidRPr="00F81B07">
        <w:rPr>
          <w:rFonts w:ascii="Arial" w:hAnsi="Arial" w:cs="Arial"/>
          <w:sz w:val="24"/>
          <w:szCs w:val="24"/>
        </w:rPr>
        <w:t xml:space="preserve">In some instances, the most appropriate person to support the adult at risk and act as an advocate is the primary carer. Where the carer is acting in the </w:t>
      </w:r>
      <w:r w:rsidR="00CE154E" w:rsidRPr="00F81B07">
        <w:rPr>
          <w:rFonts w:ascii="Arial" w:hAnsi="Arial" w:cs="Arial"/>
          <w:sz w:val="24"/>
          <w:szCs w:val="24"/>
        </w:rPr>
        <w:t>role of</w:t>
      </w:r>
      <w:r w:rsidRPr="00F81B07">
        <w:rPr>
          <w:rFonts w:ascii="Arial" w:hAnsi="Arial" w:cs="Arial"/>
          <w:sz w:val="24"/>
          <w:szCs w:val="24"/>
        </w:rPr>
        <w:t xml:space="preserve"> advocate, they may need support to do so, therefore professionals need to provide information and ensure that it is understood. The carer themselve</w:t>
      </w:r>
      <w:r w:rsidR="002A45E3">
        <w:rPr>
          <w:rFonts w:ascii="Arial" w:hAnsi="Arial" w:cs="Arial"/>
          <w:sz w:val="24"/>
          <w:szCs w:val="24"/>
        </w:rPr>
        <w:t>s may be in need of an advocate</w:t>
      </w:r>
      <w:r w:rsidRPr="00F81B07">
        <w:rPr>
          <w:rFonts w:ascii="Arial" w:hAnsi="Arial" w:cs="Arial"/>
          <w:sz w:val="24"/>
          <w:szCs w:val="24"/>
        </w:rPr>
        <w:t>. Assumptions should not be made about carers acting as advocates or being in need of advocacy</w:t>
      </w:r>
      <w:r w:rsidR="007F3BB5" w:rsidRPr="00F81B07">
        <w:rPr>
          <w:rFonts w:ascii="Arial" w:hAnsi="Arial" w:cs="Arial"/>
          <w:sz w:val="24"/>
          <w:szCs w:val="24"/>
        </w:rPr>
        <w:t>,</w:t>
      </w:r>
      <w:r w:rsidRPr="00F81B07">
        <w:rPr>
          <w:rFonts w:ascii="Arial" w:hAnsi="Arial" w:cs="Arial"/>
          <w:sz w:val="24"/>
          <w:szCs w:val="24"/>
        </w:rPr>
        <w:t xml:space="preserve"> and each case should take account of t</w:t>
      </w:r>
      <w:r w:rsidR="00CE154E" w:rsidRPr="00F81B07">
        <w:rPr>
          <w:rFonts w:ascii="Arial" w:hAnsi="Arial" w:cs="Arial"/>
          <w:sz w:val="24"/>
          <w:szCs w:val="24"/>
        </w:rPr>
        <w:t xml:space="preserve">he personal circumstances. </w:t>
      </w:r>
    </w:p>
    <w:p w:rsidR="00CE154E" w:rsidRPr="00F81B07" w:rsidRDefault="00CE154E" w:rsidP="00FC2C0C">
      <w:pPr>
        <w:spacing w:after="0" w:line="240" w:lineRule="auto"/>
        <w:jc w:val="both"/>
        <w:rPr>
          <w:rFonts w:ascii="Arial" w:hAnsi="Arial" w:cs="Arial"/>
          <w:sz w:val="24"/>
          <w:szCs w:val="24"/>
        </w:rPr>
      </w:pPr>
    </w:p>
    <w:p w:rsidR="00FC2C0C" w:rsidRPr="00F81B07" w:rsidRDefault="00FC2C0C" w:rsidP="00FC2C0C">
      <w:pPr>
        <w:spacing w:after="0" w:line="240" w:lineRule="auto"/>
        <w:jc w:val="both"/>
        <w:rPr>
          <w:rFonts w:ascii="Arial" w:hAnsi="Arial" w:cs="Arial"/>
          <w:b/>
          <w:sz w:val="24"/>
          <w:szCs w:val="24"/>
        </w:rPr>
      </w:pPr>
      <w:bookmarkStart w:id="181" w:name="Carers_Strat_Planning"/>
      <w:r w:rsidRPr="00F81B07">
        <w:rPr>
          <w:rFonts w:ascii="Arial" w:hAnsi="Arial" w:cs="Arial"/>
          <w:b/>
          <w:sz w:val="24"/>
          <w:szCs w:val="24"/>
        </w:rPr>
        <w:t>The Role of Carers in Strategic Planning</w:t>
      </w:r>
    </w:p>
    <w:bookmarkEnd w:id="181"/>
    <w:p w:rsidR="00FC2C0C" w:rsidRPr="00F81B07" w:rsidRDefault="00FC2C0C" w:rsidP="00FC2C0C">
      <w:pPr>
        <w:spacing w:after="0" w:line="240" w:lineRule="auto"/>
        <w:jc w:val="both"/>
        <w:rPr>
          <w:rFonts w:ascii="Arial" w:hAnsi="Arial" w:cs="Arial"/>
          <w:sz w:val="24"/>
          <w:szCs w:val="24"/>
        </w:rPr>
      </w:pPr>
    </w:p>
    <w:p w:rsidR="00ED6F6E" w:rsidRPr="00F81B07" w:rsidRDefault="00FC2C0C" w:rsidP="00FC2C0C">
      <w:pPr>
        <w:spacing w:after="0" w:line="240" w:lineRule="auto"/>
        <w:jc w:val="both"/>
        <w:rPr>
          <w:rFonts w:ascii="Arial" w:hAnsi="Arial" w:cs="Arial"/>
          <w:sz w:val="24"/>
          <w:szCs w:val="24"/>
        </w:rPr>
      </w:pPr>
      <w:r w:rsidRPr="00F81B07">
        <w:rPr>
          <w:rFonts w:ascii="Arial" w:hAnsi="Arial" w:cs="Arial"/>
          <w:sz w:val="24"/>
          <w:szCs w:val="24"/>
        </w:rPr>
        <w:t xml:space="preserve">There are two key areas that should take account of carers in safeguarding strategic plans. First, SABs should ensure their policies, procedures and practice recognise the need to support carers and also to work with carers who are experiencing or causing harm or abuse. Second, SABs should engage with carers and local stakeholders and work together for better safeguarding practice. </w:t>
      </w:r>
    </w:p>
    <w:p w:rsidR="00B61C20" w:rsidRDefault="00B61C20" w:rsidP="00FC2C0C">
      <w:pPr>
        <w:spacing w:after="0" w:line="240" w:lineRule="auto"/>
        <w:jc w:val="both"/>
        <w:rPr>
          <w:rFonts w:ascii="Arial" w:hAnsi="Arial" w:cs="Arial"/>
          <w:color w:val="FF0000"/>
          <w:sz w:val="24"/>
          <w:szCs w:val="24"/>
        </w:rPr>
      </w:pPr>
    </w:p>
    <w:p w:rsidR="00B61C20" w:rsidRDefault="00B61C20" w:rsidP="00FC2C0C">
      <w:pPr>
        <w:spacing w:after="0" w:line="240" w:lineRule="auto"/>
        <w:jc w:val="both"/>
        <w:rPr>
          <w:rFonts w:ascii="Arial" w:hAnsi="Arial" w:cs="Arial"/>
          <w:sz w:val="24"/>
          <w:szCs w:val="24"/>
        </w:rPr>
      </w:pPr>
    </w:p>
    <w:p w:rsidR="00ED6F6E" w:rsidRDefault="00ED6F6E" w:rsidP="00C379E1">
      <w:pPr>
        <w:spacing w:after="0" w:line="240" w:lineRule="auto"/>
        <w:jc w:val="both"/>
        <w:rPr>
          <w:rFonts w:ascii="Arial" w:hAnsi="Arial" w:cs="Arial"/>
          <w:sz w:val="24"/>
          <w:szCs w:val="24"/>
        </w:rPr>
      </w:pPr>
    </w:p>
    <w:p w:rsidR="00C53CC3" w:rsidRDefault="00C53CC3" w:rsidP="00C379E1">
      <w:pPr>
        <w:spacing w:after="0" w:line="240" w:lineRule="auto"/>
        <w:jc w:val="both"/>
        <w:rPr>
          <w:rFonts w:ascii="Arial" w:hAnsi="Arial" w:cs="Arial"/>
          <w:sz w:val="24"/>
          <w:szCs w:val="24"/>
        </w:rPr>
      </w:pPr>
    </w:p>
    <w:p w:rsidR="00B13221" w:rsidRDefault="00B13221" w:rsidP="00C379E1">
      <w:pPr>
        <w:spacing w:after="0" w:line="240" w:lineRule="auto"/>
        <w:jc w:val="both"/>
        <w:rPr>
          <w:rFonts w:ascii="Arial" w:hAnsi="Arial" w:cs="Arial"/>
          <w:sz w:val="24"/>
          <w:szCs w:val="24"/>
        </w:rPr>
      </w:pPr>
    </w:p>
    <w:p w:rsidR="005F785B" w:rsidRDefault="005F785B" w:rsidP="00BD4821">
      <w:pPr>
        <w:pStyle w:val="Style1"/>
      </w:pPr>
      <w:bookmarkStart w:id="182" w:name="Appendix_2"/>
    </w:p>
    <w:p w:rsidR="005F785B" w:rsidRDefault="005F785B" w:rsidP="00BD4821">
      <w:pPr>
        <w:pStyle w:val="Style1"/>
      </w:pPr>
    </w:p>
    <w:p w:rsidR="002A6C02" w:rsidRDefault="002A6C02" w:rsidP="00BD4821">
      <w:pPr>
        <w:pStyle w:val="Style1"/>
      </w:pPr>
      <w:bookmarkStart w:id="183" w:name="Roles_and_Resp_in_Organisations"/>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6A1459" w:rsidRPr="006A1459" w:rsidRDefault="006A1459" w:rsidP="00BD4821">
      <w:pPr>
        <w:pStyle w:val="Style1"/>
      </w:pPr>
      <w:bookmarkStart w:id="184" w:name="Appendix2_roles_responsibilities"/>
      <w:r>
        <w:t xml:space="preserve">Appendix Two: </w:t>
      </w:r>
      <w:r w:rsidRPr="006A1459">
        <w:t>Roles and Responsibilities in Organisations</w:t>
      </w:r>
    </w:p>
    <w:bookmarkEnd w:id="182"/>
    <w:bookmarkEnd w:id="183"/>
    <w:bookmarkEnd w:id="184"/>
    <w:p w:rsidR="006A1459" w:rsidRPr="006A1459" w:rsidRDefault="006A1459" w:rsidP="006A1459">
      <w:pPr>
        <w:spacing w:after="0" w:line="240" w:lineRule="auto"/>
        <w:rPr>
          <w:rFonts w:ascii="Arial" w:hAnsi="Arial" w:cs="Arial"/>
          <w:b/>
          <w:sz w:val="24"/>
          <w:szCs w:val="24"/>
          <w:lang w:val="en-US"/>
        </w:rPr>
      </w:pPr>
    </w:p>
    <w:p w:rsidR="006A1459" w:rsidRPr="006A1459" w:rsidRDefault="006A1459" w:rsidP="006A1459">
      <w:pPr>
        <w:spacing w:after="0" w:line="240" w:lineRule="auto"/>
        <w:rPr>
          <w:rFonts w:ascii="Arial" w:hAnsi="Arial" w:cs="Arial"/>
          <w:b/>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pacing w:val="-2"/>
          <w:sz w:val="24"/>
          <w:szCs w:val="24"/>
          <w:lang w:val="en-US"/>
        </w:rPr>
        <w:t>Safeguarding Adults Board (SAB)</w:t>
      </w:r>
    </w:p>
    <w:p w:rsidR="006A1459" w:rsidRPr="006A1459" w:rsidRDefault="006A1459" w:rsidP="006A1459">
      <w:pPr>
        <w:widowControl w:val="0"/>
        <w:spacing w:before="5" w:after="0" w:line="240" w:lineRule="auto"/>
        <w:rPr>
          <w:rFonts w:ascii="Arial" w:eastAsia="Arial" w:hAnsi="Arial" w:cs="Arial"/>
          <w:b/>
          <w:bCs/>
          <w:sz w:val="24"/>
          <w:szCs w:val="24"/>
          <w:lang w:val="en-US"/>
        </w:rPr>
      </w:pPr>
    </w:p>
    <w:p w:rsidR="006A1459" w:rsidRPr="006A1459" w:rsidRDefault="006A1459" w:rsidP="00BB20DE">
      <w:pPr>
        <w:widowControl w:val="0"/>
        <w:spacing w:after="0" w:line="240" w:lineRule="auto"/>
        <w:ind w:right="114"/>
        <w:jc w:val="both"/>
        <w:rPr>
          <w:rFonts w:ascii="Arial" w:eastAsia="Arial" w:hAnsi="Arial" w:cs="Times New Roman"/>
          <w:sz w:val="24"/>
          <w:szCs w:val="24"/>
          <w:lang w:val="en-US"/>
        </w:rPr>
      </w:pPr>
      <w:r w:rsidRPr="006A1459">
        <w:rPr>
          <w:rFonts w:ascii="Arial" w:eastAsia="Arial" w:hAnsi="Arial" w:cs="Times New Roman"/>
          <w:sz w:val="24"/>
          <w:szCs w:val="24"/>
          <w:lang w:val="en-US"/>
        </w:rPr>
        <w:t>All</w:t>
      </w:r>
      <w:r w:rsidRPr="006A1459">
        <w:rPr>
          <w:rFonts w:ascii="Arial" w:eastAsia="Arial" w:hAnsi="Arial" w:cs="Times New Roman"/>
          <w:spacing w:val="53"/>
          <w:sz w:val="24"/>
          <w:szCs w:val="24"/>
          <w:lang w:val="en-US"/>
        </w:rPr>
        <w:t xml:space="preserve"> </w:t>
      </w:r>
      <w:r w:rsidR="00BB20DE">
        <w:rPr>
          <w:rFonts w:ascii="Arial" w:eastAsia="Arial" w:hAnsi="Arial" w:cs="Times New Roman"/>
          <w:sz w:val="24"/>
          <w:szCs w:val="24"/>
          <w:lang w:val="en-US"/>
        </w:rPr>
        <w:t>l</w:t>
      </w:r>
      <w:r w:rsidRPr="006A1459">
        <w:rPr>
          <w:rFonts w:ascii="Arial" w:eastAsia="Arial" w:hAnsi="Arial" w:cs="Times New Roman"/>
          <w:sz w:val="24"/>
          <w:szCs w:val="24"/>
          <w:lang w:val="en-US"/>
        </w:rPr>
        <w:t>ocal</w:t>
      </w:r>
      <w:r w:rsidRPr="006A1459">
        <w:rPr>
          <w:rFonts w:ascii="Arial" w:eastAsia="Arial" w:hAnsi="Arial" w:cs="Times New Roman"/>
          <w:spacing w:val="55"/>
          <w:sz w:val="24"/>
          <w:szCs w:val="24"/>
          <w:lang w:val="en-US"/>
        </w:rPr>
        <w:t xml:space="preserve"> </w:t>
      </w:r>
      <w:r w:rsidR="00BB20DE">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uthorities</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must</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establish</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SAB</w:t>
      </w:r>
      <w:r w:rsidRPr="006A1459">
        <w:rPr>
          <w:rFonts w:ascii="Arial" w:eastAsia="Arial" w:hAnsi="Arial" w:cs="Times New Roman"/>
          <w:spacing w:val="54"/>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54"/>
          <w:sz w:val="24"/>
          <w:szCs w:val="24"/>
          <w:lang w:val="en-US"/>
        </w:rPr>
        <w:t xml:space="preserve"> </w:t>
      </w:r>
      <w:r w:rsidRPr="006A1459">
        <w:rPr>
          <w:rFonts w:ascii="Arial" w:eastAsia="Arial" w:hAnsi="Arial" w:cs="Times New Roman"/>
          <w:sz w:val="24"/>
          <w:szCs w:val="24"/>
          <w:lang w:val="en-US"/>
        </w:rPr>
        <w:t>set</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out</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Care</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Act (2014).</w:t>
      </w:r>
      <w:r w:rsidRPr="006A1459">
        <w:rPr>
          <w:rFonts w:ascii="Arial" w:eastAsia="Arial" w:hAnsi="Arial" w:cs="Times New Roman"/>
          <w:spacing w:val="6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Act</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(Schedule</w:t>
      </w:r>
      <w:r w:rsidRPr="006A1459">
        <w:rPr>
          <w:rFonts w:ascii="Arial" w:eastAsia="Arial" w:hAnsi="Arial" w:cs="Times New Roman"/>
          <w:sz w:val="24"/>
          <w:szCs w:val="24"/>
          <w:lang w:val="en-US"/>
        </w:rPr>
        <w:t xml:space="preserve"> 2) </w:t>
      </w:r>
      <w:r w:rsidRPr="006A1459">
        <w:rPr>
          <w:rFonts w:ascii="Arial" w:eastAsia="Arial" w:hAnsi="Arial" w:cs="Times New Roman"/>
          <w:spacing w:val="-1"/>
          <w:sz w:val="24"/>
          <w:szCs w:val="24"/>
          <w:lang w:val="en-US"/>
        </w:rPr>
        <w:t>gives</w:t>
      </w:r>
      <w:r w:rsidRPr="006A1459">
        <w:rPr>
          <w:rFonts w:ascii="Arial" w:eastAsia="Arial" w:hAnsi="Arial" w:cs="Times New Roman"/>
          <w:sz w:val="24"/>
          <w:szCs w:val="24"/>
          <w:lang w:val="en-US"/>
        </w:rPr>
        <w:t xml:space="preserve"> the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local SAB</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three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specific</w:t>
      </w:r>
      <w:r w:rsidRPr="006A1459">
        <w:rPr>
          <w:rFonts w:ascii="Arial" w:eastAsia="Arial" w:hAnsi="Arial" w:cs="Times New Roman"/>
          <w:sz w:val="24"/>
          <w:szCs w:val="24"/>
          <w:lang w:val="en-US"/>
        </w:rPr>
        <w:t xml:space="preserve"> duties</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it </w:t>
      </w:r>
      <w:r w:rsidRPr="006A1459">
        <w:rPr>
          <w:rFonts w:ascii="Arial" w:eastAsia="Arial" w:hAnsi="Arial" w:cs="Times New Roman"/>
          <w:spacing w:val="-1"/>
          <w:sz w:val="24"/>
          <w:szCs w:val="24"/>
          <w:lang w:val="en-US"/>
        </w:rPr>
        <w:t>must</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do:</w:t>
      </w:r>
    </w:p>
    <w:p w:rsidR="006A1459" w:rsidRPr="006A1459" w:rsidRDefault="006A1459" w:rsidP="006A1459">
      <w:pPr>
        <w:widowControl w:val="0"/>
        <w:spacing w:before="2" w:after="0" w:line="240" w:lineRule="auto"/>
        <w:rPr>
          <w:rFonts w:ascii="Arial" w:eastAsia="Arial" w:hAnsi="Arial" w:cs="Arial"/>
          <w:sz w:val="24"/>
          <w:szCs w:val="24"/>
          <w:lang w:val="en-US"/>
        </w:rPr>
      </w:pPr>
    </w:p>
    <w:p w:rsidR="006A1459" w:rsidRPr="006A1459" w:rsidRDefault="006A1459" w:rsidP="00954EDA">
      <w:pPr>
        <w:widowControl w:val="0"/>
        <w:numPr>
          <w:ilvl w:val="0"/>
          <w:numId w:val="121"/>
        </w:numPr>
        <w:tabs>
          <w:tab w:val="left" w:pos="841"/>
        </w:tabs>
        <w:spacing w:after="0" w:line="240" w:lineRule="auto"/>
        <w:ind w:right="119"/>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Publish</w:t>
      </w:r>
      <w:r w:rsidRPr="006A1459">
        <w:rPr>
          <w:rFonts w:ascii="Arial" w:eastAsia="Arial" w:hAnsi="Arial" w:cs="Times New Roman"/>
          <w:sz w:val="24"/>
          <w:szCs w:val="24"/>
          <w:lang w:val="en-US"/>
        </w:rPr>
        <w:t xml:space="preserve"> a</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strategic</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plan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for</w:t>
      </w:r>
      <w:r w:rsidRPr="006A1459">
        <w:rPr>
          <w:rFonts w:ascii="Arial" w:eastAsia="Arial" w:hAnsi="Arial" w:cs="Times New Roman"/>
          <w:sz w:val="24"/>
          <w:szCs w:val="24"/>
          <w:lang w:val="en-US"/>
        </w:rPr>
        <w:t xml:space="preserve"> each</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financial</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year</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sets </w:t>
      </w:r>
      <w:r w:rsidRPr="006A1459">
        <w:rPr>
          <w:rFonts w:ascii="Arial" w:eastAsia="Arial" w:hAnsi="Arial" w:cs="Times New Roman"/>
          <w:spacing w:val="-1"/>
          <w:sz w:val="24"/>
          <w:szCs w:val="24"/>
          <w:lang w:val="en-US"/>
        </w:rPr>
        <w:t>out</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 xml:space="preserve">how </w:t>
      </w:r>
      <w:r w:rsidRPr="006A1459">
        <w:rPr>
          <w:rFonts w:ascii="Arial" w:eastAsia="Arial" w:hAnsi="Arial" w:cs="Times New Roman"/>
          <w:sz w:val="24"/>
          <w:szCs w:val="24"/>
          <w:lang w:val="en-US"/>
        </w:rPr>
        <w:t>it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will</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meet</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its</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main</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objective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what</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each</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member</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do</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implement</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strategy.</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developing</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plan</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must</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consult</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4"/>
          <w:sz w:val="24"/>
          <w:szCs w:val="24"/>
          <w:lang w:val="en-US"/>
        </w:rPr>
        <w:t xml:space="preserve"> </w:t>
      </w:r>
      <w:r w:rsidR="00BB20DE">
        <w:rPr>
          <w:rFonts w:ascii="Arial" w:eastAsia="Arial" w:hAnsi="Arial" w:cs="Times New Roman"/>
          <w:spacing w:val="-1"/>
          <w:sz w:val="24"/>
          <w:szCs w:val="24"/>
          <w:lang w:val="en-US"/>
        </w:rPr>
        <w:t>l</w:t>
      </w:r>
      <w:r w:rsidRPr="006A1459">
        <w:rPr>
          <w:rFonts w:ascii="Arial" w:eastAsia="Arial" w:hAnsi="Arial" w:cs="Times New Roman"/>
          <w:spacing w:val="-1"/>
          <w:sz w:val="24"/>
          <w:szCs w:val="24"/>
          <w:lang w:val="en-US"/>
        </w:rPr>
        <w:t>ocal</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Healthwatch</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organisation</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71"/>
          <w:sz w:val="24"/>
          <w:szCs w:val="24"/>
          <w:lang w:val="en-US"/>
        </w:rPr>
        <w:t xml:space="preserve"> </w:t>
      </w:r>
      <w:r w:rsidRPr="006A1459">
        <w:rPr>
          <w:rFonts w:ascii="Arial" w:eastAsia="Arial" w:hAnsi="Arial" w:cs="Times New Roman"/>
          <w:spacing w:val="-1"/>
          <w:sz w:val="24"/>
          <w:szCs w:val="24"/>
          <w:lang w:val="en-US"/>
        </w:rPr>
        <w:t>involve</w:t>
      </w:r>
      <w:r w:rsidRPr="006A1459">
        <w:rPr>
          <w:rFonts w:ascii="Arial" w:eastAsia="Arial" w:hAnsi="Arial" w:cs="Times New Roman"/>
          <w:sz w:val="24"/>
          <w:szCs w:val="24"/>
          <w:lang w:val="en-US"/>
        </w:rPr>
        <w:t xml:space="preserve"> the </w:t>
      </w:r>
      <w:r w:rsidRPr="006A1459">
        <w:rPr>
          <w:rFonts w:ascii="Arial" w:eastAsia="Arial" w:hAnsi="Arial" w:cs="Times New Roman"/>
          <w:spacing w:val="-1"/>
          <w:sz w:val="24"/>
          <w:szCs w:val="24"/>
          <w:lang w:val="en-US"/>
        </w:rPr>
        <w:t>community.</w:t>
      </w:r>
    </w:p>
    <w:p w:rsidR="006A1459" w:rsidRPr="006A1459" w:rsidRDefault="006A1459" w:rsidP="00954EDA">
      <w:pPr>
        <w:widowControl w:val="0"/>
        <w:numPr>
          <w:ilvl w:val="0"/>
          <w:numId w:val="121"/>
        </w:numPr>
        <w:tabs>
          <w:tab w:val="left" w:pos="841"/>
        </w:tabs>
        <w:spacing w:before="120" w:after="0" w:line="240" w:lineRule="auto"/>
        <w:ind w:right="11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Publish</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annual</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report</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detailing</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what</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SAB</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has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done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during</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year</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achieve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its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objective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what</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each</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member</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has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done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implement</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its</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strategy</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well</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reporting</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findings</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any</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SARs</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including</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any</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ongoing</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reviews</w:t>
      </w:r>
    </w:p>
    <w:p w:rsidR="006A1459" w:rsidRPr="006A1459" w:rsidRDefault="006A1459" w:rsidP="00954EDA">
      <w:pPr>
        <w:widowControl w:val="0"/>
        <w:numPr>
          <w:ilvl w:val="0"/>
          <w:numId w:val="121"/>
        </w:numPr>
        <w:tabs>
          <w:tab w:val="left" w:pos="841"/>
        </w:tabs>
        <w:spacing w:before="120" w:after="0" w:line="240" w:lineRule="auto"/>
        <w:ind w:right="133"/>
        <w:jc w:val="both"/>
        <w:rPr>
          <w:rFonts w:ascii="Arial" w:eastAsia="Arial" w:hAnsi="Arial" w:cs="Times New Roman"/>
          <w:sz w:val="24"/>
          <w:szCs w:val="24"/>
          <w:lang w:val="en-US"/>
        </w:rPr>
      </w:pPr>
      <w:r w:rsidRPr="006A1459">
        <w:rPr>
          <w:rFonts w:ascii="Arial" w:eastAsia="Arial" w:hAnsi="Arial" w:cs="Times New Roman"/>
          <w:sz w:val="24"/>
          <w:szCs w:val="24"/>
          <w:lang w:val="en-US"/>
        </w:rPr>
        <w:t>Decide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when</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SAR</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necessary,</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arrange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for</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its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conduct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2"/>
          <w:sz w:val="24"/>
          <w:szCs w:val="24"/>
          <w:lang w:val="en-US"/>
        </w:rPr>
        <w:t>if</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so</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decides,</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implement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findings.</w:t>
      </w:r>
    </w:p>
    <w:p w:rsidR="006A1459" w:rsidRPr="006A1459" w:rsidRDefault="006A1459" w:rsidP="006A1459">
      <w:pPr>
        <w:widowControl w:val="0"/>
        <w:spacing w:before="4" w:after="0" w:line="240" w:lineRule="auto"/>
        <w:rPr>
          <w:rFonts w:ascii="Arial" w:eastAsia="Arial" w:hAnsi="Arial" w:cs="Arial"/>
          <w:sz w:val="21"/>
          <w:szCs w:val="21"/>
          <w:lang w:val="en-US"/>
        </w:rPr>
      </w:pPr>
    </w:p>
    <w:p w:rsidR="006A1459" w:rsidRPr="006A1459" w:rsidRDefault="00143189" w:rsidP="006A1459">
      <w:pPr>
        <w:widowControl w:val="0"/>
        <w:spacing w:after="0" w:line="240" w:lineRule="auto"/>
        <w:ind w:right="118"/>
        <w:jc w:val="both"/>
        <w:rPr>
          <w:rFonts w:ascii="Arial" w:eastAsia="Arial" w:hAnsi="Arial" w:cs="Times New Roman"/>
          <w:sz w:val="24"/>
          <w:szCs w:val="24"/>
          <w:lang w:val="en-US"/>
        </w:rPr>
      </w:pPr>
      <w:hyperlink r:id="rId230">
        <w:r w:rsidR="006A1459" w:rsidRPr="006A1459">
          <w:rPr>
            <w:rFonts w:ascii="Arial" w:eastAsia="Arial" w:hAnsi="Arial" w:cs="Times New Roman"/>
            <w:color w:val="0000FF"/>
            <w:spacing w:val="-1"/>
            <w:sz w:val="24"/>
            <w:szCs w:val="24"/>
            <w:u w:val="single"/>
            <w:lang w:val="en-US"/>
          </w:rPr>
          <w:t>The</w:t>
        </w:r>
        <w:r w:rsidR="006A1459" w:rsidRPr="006A1459">
          <w:rPr>
            <w:rFonts w:ascii="Arial" w:eastAsia="Arial" w:hAnsi="Arial" w:cs="Times New Roman"/>
            <w:color w:val="0000FF"/>
            <w:spacing w:val="3"/>
            <w:sz w:val="24"/>
            <w:szCs w:val="24"/>
            <w:u w:val="single"/>
            <w:lang w:val="en-US"/>
          </w:rPr>
          <w:t xml:space="preserve"> </w:t>
        </w:r>
        <w:r w:rsidR="006A1459" w:rsidRPr="006A1459">
          <w:rPr>
            <w:rFonts w:ascii="Arial" w:eastAsia="Arial" w:hAnsi="Arial" w:cs="Times New Roman"/>
            <w:color w:val="0000FF"/>
            <w:sz w:val="24"/>
            <w:szCs w:val="24"/>
            <w:u w:val="single"/>
            <w:lang w:val="en-US"/>
          </w:rPr>
          <w:t>Social</w:t>
        </w:r>
        <w:r w:rsidR="006A1459" w:rsidRPr="006A1459">
          <w:rPr>
            <w:rFonts w:ascii="Arial" w:eastAsia="Arial" w:hAnsi="Arial" w:cs="Times New Roman"/>
            <w:color w:val="0000FF"/>
            <w:spacing w:val="2"/>
            <w:sz w:val="24"/>
            <w:szCs w:val="24"/>
            <w:u w:val="single"/>
            <w:lang w:val="en-US"/>
          </w:rPr>
          <w:t xml:space="preserve"> </w:t>
        </w:r>
        <w:r w:rsidR="006A1459" w:rsidRPr="006A1459">
          <w:rPr>
            <w:rFonts w:ascii="Arial" w:eastAsia="Arial" w:hAnsi="Arial" w:cs="Times New Roman"/>
            <w:color w:val="0000FF"/>
            <w:sz w:val="24"/>
            <w:szCs w:val="24"/>
            <w:u w:val="single"/>
            <w:lang w:val="en-US"/>
          </w:rPr>
          <w:t>Care</w:t>
        </w:r>
        <w:r w:rsidR="006A1459" w:rsidRPr="006A1459">
          <w:rPr>
            <w:rFonts w:ascii="Arial" w:eastAsia="Arial" w:hAnsi="Arial" w:cs="Times New Roman"/>
            <w:color w:val="0000FF"/>
            <w:spacing w:val="3"/>
            <w:sz w:val="24"/>
            <w:szCs w:val="24"/>
            <w:u w:val="single"/>
            <w:lang w:val="en-US"/>
          </w:rPr>
          <w:t xml:space="preserve"> </w:t>
        </w:r>
        <w:r w:rsidR="006A1459" w:rsidRPr="006A1459">
          <w:rPr>
            <w:rFonts w:ascii="Arial" w:eastAsia="Arial" w:hAnsi="Arial" w:cs="Times New Roman"/>
            <w:color w:val="0000FF"/>
            <w:spacing w:val="-1"/>
            <w:sz w:val="24"/>
            <w:szCs w:val="24"/>
            <w:u w:val="single"/>
            <w:lang w:val="en-US"/>
          </w:rPr>
          <w:t>Institute</w:t>
        </w:r>
        <w:r w:rsidR="006A1459" w:rsidRPr="006A1459">
          <w:rPr>
            <w:rFonts w:ascii="Arial" w:eastAsia="Arial" w:hAnsi="Arial" w:cs="Times New Roman"/>
            <w:color w:val="0000FF"/>
            <w:spacing w:val="1"/>
            <w:sz w:val="24"/>
            <w:szCs w:val="24"/>
            <w:u w:val="single"/>
            <w:lang w:val="en-US"/>
          </w:rPr>
          <w:t xml:space="preserve"> for </w:t>
        </w:r>
        <w:r w:rsidR="006A1459" w:rsidRPr="006A1459">
          <w:rPr>
            <w:rFonts w:ascii="Arial" w:eastAsia="Arial" w:hAnsi="Arial" w:cs="Times New Roman"/>
            <w:color w:val="0000FF"/>
            <w:spacing w:val="-1"/>
            <w:sz w:val="24"/>
            <w:szCs w:val="24"/>
            <w:u w:val="single"/>
            <w:lang w:val="en-US"/>
          </w:rPr>
          <w:t>Excellence</w:t>
        </w:r>
        <w:r w:rsidR="006A1459" w:rsidRPr="006A1459">
          <w:rPr>
            <w:rFonts w:ascii="Arial" w:eastAsia="Arial" w:hAnsi="Arial" w:cs="Times New Roman"/>
            <w:color w:val="0000FF"/>
            <w:spacing w:val="3"/>
            <w:sz w:val="24"/>
            <w:szCs w:val="24"/>
            <w:u w:val="single"/>
            <w:lang w:val="en-US"/>
          </w:rPr>
          <w:t xml:space="preserve"> </w:t>
        </w:r>
        <w:r w:rsidR="006A1459" w:rsidRPr="006A1459">
          <w:rPr>
            <w:rFonts w:ascii="Arial" w:eastAsia="Arial" w:hAnsi="Arial" w:cs="Times New Roman"/>
            <w:color w:val="0000FF"/>
            <w:spacing w:val="-1"/>
            <w:sz w:val="24"/>
            <w:szCs w:val="24"/>
            <w:u w:val="single"/>
            <w:lang w:val="en-US"/>
          </w:rPr>
          <w:t>Safeguarding</w:t>
        </w:r>
        <w:r w:rsidR="006A1459" w:rsidRPr="006A1459">
          <w:rPr>
            <w:rFonts w:ascii="Arial" w:eastAsia="Arial" w:hAnsi="Arial" w:cs="Times New Roman"/>
            <w:color w:val="0000FF"/>
            <w:spacing w:val="1"/>
            <w:sz w:val="24"/>
            <w:szCs w:val="24"/>
            <w:u w:val="single"/>
            <w:lang w:val="en-US"/>
          </w:rPr>
          <w:t xml:space="preserve"> </w:t>
        </w:r>
        <w:r w:rsidR="006A1459" w:rsidRPr="006A1459">
          <w:rPr>
            <w:rFonts w:ascii="Arial" w:eastAsia="Arial" w:hAnsi="Arial" w:cs="Times New Roman"/>
            <w:color w:val="0000FF"/>
            <w:sz w:val="24"/>
            <w:szCs w:val="24"/>
            <w:u w:val="single"/>
            <w:lang w:val="en-US"/>
          </w:rPr>
          <w:t>Adults</w:t>
        </w:r>
        <w:r w:rsidR="006A1459" w:rsidRPr="006A1459">
          <w:rPr>
            <w:rFonts w:ascii="Arial" w:eastAsia="Arial" w:hAnsi="Arial" w:cs="Times New Roman"/>
            <w:color w:val="0000FF"/>
            <w:spacing w:val="2"/>
            <w:sz w:val="24"/>
            <w:szCs w:val="24"/>
            <w:u w:val="single"/>
            <w:lang w:val="en-US"/>
          </w:rPr>
          <w:t xml:space="preserve"> </w:t>
        </w:r>
        <w:r w:rsidR="006A1459" w:rsidRPr="006A1459">
          <w:rPr>
            <w:rFonts w:ascii="Arial" w:eastAsia="Arial" w:hAnsi="Arial" w:cs="Times New Roman"/>
            <w:color w:val="0000FF"/>
            <w:spacing w:val="-1"/>
            <w:sz w:val="24"/>
            <w:szCs w:val="24"/>
            <w:u w:val="single"/>
            <w:lang w:val="en-US"/>
          </w:rPr>
          <w:t>Board</w:t>
        </w:r>
      </w:hyperlink>
      <w:r w:rsidR="006A1459" w:rsidRPr="006A1459">
        <w:rPr>
          <w:rFonts w:ascii="Arial" w:eastAsia="Arial" w:hAnsi="Arial" w:cs="Times New Roman"/>
          <w:color w:val="0000FF"/>
          <w:spacing w:val="25"/>
          <w:position w:val="11"/>
          <w:sz w:val="16"/>
          <w:szCs w:val="24"/>
          <w:lang w:val="en-US"/>
        </w:rPr>
        <w:t xml:space="preserve"> </w:t>
      </w:r>
      <w:r w:rsidR="006A1459" w:rsidRPr="006A1459">
        <w:rPr>
          <w:rFonts w:ascii="Arial" w:eastAsia="Arial" w:hAnsi="Arial" w:cs="Times New Roman"/>
          <w:sz w:val="24"/>
          <w:szCs w:val="24"/>
          <w:lang w:val="en-US"/>
        </w:rPr>
        <w:t>Checklist</w:t>
      </w:r>
      <w:r w:rsidR="006A1459" w:rsidRPr="006A1459">
        <w:rPr>
          <w:rFonts w:ascii="Arial" w:eastAsia="Arial" w:hAnsi="Arial" w:cs="Times New Roman"/>
          <w:spacing w:val="3"/>
          <w:sz w:val="24"/>
          <w:szCs w:val="24"/>
          <w:lang w:val="en-US"/>
        </w:rPr>
        <w:t xml:space="preserve"> </w:t>
      </w:r>
      <w:r w:rsidR="006A1459" w:rsidRPr="006A1459">
        <w:rPr>
          <w:rFonts w:ascii="Arial" w:eastAsia="Arial" w:hAnsi="Arial" w:cs="Times New Roman"/>
          <w:sz w:val="24"/>
          <w:szCs w:val="24"/>
          <w:lang w:val="en-US"/>
        </w:rPr>
        <w:t>and</w:t>
      </w:r>
      <w:r w:rsidR="006A1459" w:rsidRPr="006A1459">
        <w:rPr>
          <w:rFonts w:ascii="Arial" w:eastAsia="Arial" w:hAnsi="Arial" w:cs="Times New Roman"/>
          <w:spacing w:val="59"/>
          <w:sz w:val="24"/>
          <w:szCs w:val="24"/>
          <w:lang w:val="en-US"/>
        </w:rPr>
        <w:t xml:space="preserve"> </w:t>
      </w:r>
      <w:r w:rsidR="006A1459" w:rsidRPr="006A1459">
        <w:rPr>
          <w:rFonts w:ascii="Arial" w:eastAsia="Arial" w:hAnsi="Arial" w:cs="Times New Roman"/>
          <w:sz w:val="24"/>
          <w:szCs w:val="24"/>
          <w:lang w:val="en-US"/>
        </w:rPr>
        <w:t>Resources</w:t>
      </w:r>
      <w:r w:rsidR="006A1459" w:rsidRPr="006A1459">
        <w:rPr>
          <w:rFonts w:ascii="Arial" w:eastAsia="Arial" w:hAnsi="Arial" w:cs="Times New Roman"/>
          <w:spacing w:val="24"/>
          <w:sz w:val="24"/>
          <w:szCs w:val="24"/>
          <w:lang w:val="en-US"/>
        </w:rPr>
        <w:t xml:space="preserve"> </w:t>
      </w:r>
      <w:r w:rsidR="006A1459" w:rsidRPr="006A1459">
        <w:rPr>
          <w:rFonts w:ascii="Arial" w:eastAsia="Arial" w:hAnsi="Arial" w:cs="Times New Roman"/>
          <w:spacing w:val="-1"/>
          <w:sz w:val="24"/>
          <w:szCs w:val="24"/>
          <w:lang w:val="en-US"/>
        </w:rPr>
        <w:t>provides</w:t>
      </w:r>
      <w:r w:rsidR="006A1459" w:rsidRPr="006A1459">
        <w:rPr>
          <w:rFonts w:ascii="Arial" w:eastAsia="Arial" w:hAnsi="Arial" w:cs="Times New Roman"/>
          <w:spacing w:val="24"/>
          <w:sz w:val="24"/>
          <w:szCs w:val="24"/>
          <w:lang w:val="en-US"/>
        </w:rPr>
        <w:t xml:space="preserve"> </w:t>
      </w:r>
      <w:r w:rsidR="006A1459" w:rsidRPr="006A1459">
        <w:rPr>
          <w:rFonts w:ascii="Arial" w:eastAsia="Arial" w:hAnsi="Arial" w:cs="Times New Roman"/>
          <w:sz w:val="24"/>
          <w:szCs w:val="24"/>
          <w:lang w:val="en-US"/>
        </w:rPr>
        <w:t>a</w:t>
      </w:r>
      <w:r w:rsidR="006A1459" w:rsidRPr="006A1459">
        <w:rPr>
          <w:rFonts w:ascii="Arial" w:eastAsia="Arial" w:hAnsi="Arial" w:cs="Times New Roman"/>
          <w:spacing w:val="25"/>
          <w:sz w:val="24"/>
          <w:szCs w:val="24"/>
          <w:lang w:val="en-US"/>
        </w:rPr>
        <w:t xml:space="preserve"> </w:t>
      </w:r>
      <w:r w:rsidR="006A1459" w:rsidRPr="006A1459">
        <w:rPr>
          <w:rFonts w:ascii="Arial" w:eastAsia="Arial" w:hAnsi="Arial" w:cs="Times New Roman"/>
          <w:spacing w:val="-1"/>
          <w:sz w:val="24"/>
          <w:szCs w:val="24"/>
          <w:lang w:val="en-US"/>
        </w:rPr>
        <w:t>comprehensive</w:t>
      </w:r>
      <w:r w:rsidR="006A1459" w:rsidRPr="006A1459">
        <w:rPr>
          <w:rFonts w:ascii="Arial" w:eastAsia="Arial" w:hAnsi="Arial" w:cs="Times New Roman"/>
          <w:spacing w:val="25"/>
          <w:sz w:val="24"/>
          <w:szCs w:val="24"/>
          <w:lang w:val="en-US"/>
        </w:rPr>
        <w:t xml:space="preserve"> </w:t>
      </w:r>
      <w:r w:rsidR="006A1459" w:rsidRPr="006A1459">
        <w:rPr>
          <w:rFonts w:ascii="Arial" w:eastAsia="Arial" w:hAnsi="Arial" w:cs="Times New Roman"/>
          <w:spacing w:val="-1"/>
          <w:sz w:val="24"/>
          <w:szCs w:val="24"/>
          <w:lang w:val="en-US"/>
        </w:rPr>
        <w:t>narrative</w:t>
      </w:r>
      <w:r w:rsidR="006A1459" w:rsidRPr="006A1459">
        <w:rPr>
          <w:rFonts w:ascii="Arial" w:eastAsia="Arial" w:hAnsi="Arial" w:cs="Times New Roman"/>
          <w:spacing w:val="25"/>
          <w:sz w:val="24"/>
          <w:szCs w:val="24"/>
          <w:lang w:val="en-US"/>
        </w:rPr>
        <w:t xml:space="preserve"> </w:t>
      </w:r>
      <w:r w:rsidR="006A1459" w:rsidRPr="006A1459">
        <w:rPr>
          <w:rFonts w:ascii="Arial" w:eastAsia="Arial" w:hAnsi="Arial" w:cs="Times New Roman"/>
          <w:sz w:val="24"/>
          <w:szCs w:val="24"/>
          <w:lang w:val="en-US"/>
        </w:rPr>
        <w:t>and</w:t>
      </w:r>
      <w:r w:rsidR="006A1459" w:rsidRPr="006A1459">
        <w:rPr>
          <w:rFonts w:ascii="Arial" w:eastAsia="Arial" w:hAnsi="Arial" w:cs="Times New Roman"/>
          <w:spacing w:val="25"/>
          <w:sz w:val="24"/>
          <w:szCs w:val="24"/>
          <w:lang w:val="en-US"/>
        </w:rPr>
        <w:t xml:space="preserve"> </w:t>
      </w:r>
      <w:r w:rsidR="006A1459" w:rsidRPr="006A1459">
        <w:rPr>
          <w:rFonts w:ascii="Arial" w:eastAsia="Arial" w:hAnsi="Arial" w:cs="Times New Roman"/>
          <w:spacing w:val="-1"/>
          <w:sz w:val="24"/>
          <w:szCs w:val="24"/>
          <w:lang w:val="en-US"/>
        </w:rPr>
        <w:t>account</w:t>
      </w:r>
      <w:r w:rsidR="006A1459" w:rsidRPr="006A1459">
        <w:rPr>
          <w:rFonts w:ascii="Arial" w:eastAsia="Arial" w:hAnsi="Arial" w:cs="Times New Roman"/>
          <w:spacing w:val="25"/>
          <w:sz w:val="24"/>
          <w:szCs w:val="24"/>
          <w:lang w:val="en-US"/>
        </w:rPr>
        <w:t xml:space="preserve"> </w:t>
      </w:r>
      <w:r w:rsidR="006A1459" w:rsidRPr="006A1459">
        <w:rPr>
          <w:rFonts w:ascii="Arial" w:eastAsia="Arial" w:hAnsi="Arial" w:cs="Times New Roman"/>
          <w:spacing w:val="-1"/>
          <w:sz w:val="24"/>
          <w:szCs w:val="24"/>
          <w:lang w:val="en-US"/>
        </w:rPr>
        <w:t>of</w:t>
      </w:r>
      <w:r w:rsidR="006A1459" w:rsidRPr="006A1459">
        <w:rPr>
          <w:rFonts w:ascii="Arial" w:eastAsia="Arial" w:hAnsi="Arial" w:cs="Times New Roman"/>
          <w:spacing w:val="24"/>
          <w:sz w:val="24"/>
          <w:szCs w:val="24"/>
          <w:lang w:val="en-US"/>
        </w:rPr>
        <w:t xml:space="preserve"> </w:t>
      </w:r>
      <w:r w:rsidR="006A1459" w:rsidRPr="006A1459">
        <w:rPr>
          <w:rFonts w:ascii="Arial" w:eastAsia="Arial" w:hAnsi="Arial" w:cs="Times New Roman"/>
          <w:sz w:val="24"/>
          <w:szCs w:val="24"/>
          <w:lang w:val="en-US"/>
        </w:rPr>
        <w:t>the</w:t>
      </w:r>
      <w:r w:rsidR="006A1459" w:rsidRPr="006A1459">
        <w:rPr>
          <w:rFonts w:ascii="Arial" w:eastAsia="Arial" w:hAnsi="Arial" w:cs="Times New Roman"/>
          <w:spacing w:val="25"/>
          <w:sz w:val="24"/>
          <w:szCs w:val="24"/>
          <w:lang w:val="en-US"/>
        </w:rPr>
        <w:t xml:space="preserve"> </w:t>
      </w:r>
      <w:r w:rsidR="006A1459" w:rsidRPr="006A1459">
        <w:rPr>
          <w:rFonts w:ascii="Arial" w:eastAsia="Arial" w:hAnsi="Arial" w:cs="Times New Roman"/>
          <w:spacing w:val="-1"/>
          <w:sz w:val="24"/>
          <w:szCs w:val="24"/>
          <w:lang w:val="en-US"/>
        </w:rPr>
        <w:t>roles</w:t>
      </w:r>
      <w:r w:rsidR="006A1459" w:rsidRPr="006A1459">
        <w:rPr>
          <w:rFonts w:ascii="Arial" w:eastAsia="Arial" w:hAnsi="Arial" w:cs="Times New Roman"/>
          <w:spacing w:val="24"/>
          <w:sz w:val="24"/>
          <w:szCs w:val="24"/>
          <w:lang w:val="en-US"/>
        </w:rPr>
        <w:t xml:space="preserve"> </w:t>
      </w:r>
      <w:r w:rsidR="006A1459" w:rsidRPr="006A1459">
        <w:rPr>
          <w:rFonts w:ascii="Arial" w:eastAsia="Arial" w:hAnsi="Arial" w:cs="Times New Roman"/>
          <w:spacing w:val="-1"/>
          <w:sz w:val="24"/>
          <w:szCs w:val="24"/>
          <w:lang w:val="en-US"/>
        </w:rPr>
        <w:t>and</w:t>
      </w:r>
      <w:r w:rsidR="006A1459" w:rsidRPr="006A1459">
        <w:rPr>
          <w:rFonts w:ascii="Arial" w:eastAsia="Arial" w:hAnsi="Arial" w:cs="Times New Roman"/>
          <w:spacing w:val="37"/>
          <w:sz w:val="24"/>
          <w:szCs w:val="24"/>
          <w:lang w:val="en-US"/>
        </w:rPr>
        <w:t xml:space="preserve"> </w:t>
      </w:r>
      <w:r w:rsidR="006A1459" w:rsidRPr="006A1459">
        <w:rPr>
          <w:rFonts w:ascii="Arial" w:eastAsia="Arial" w:hAnsi="Arial" w:cs="Times New Roman"/>
          <w:spacing w:val="-1"/>
          <w:sz w:val="24"/>
          <w:szCs w:val="24"/>
          <w:lang w:val="en-US"/>
        </w:rPr>
        <w:t>responsibilities</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of</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the</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z w:val="24"/>
          <w:szCs w:val="24"/>
          <w:lang w:val="en-US"/>
        </w:rPr>
        <w:t>SAB.</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BB20DE">
      <w:pPr>
        <w:widowControl w:val="0"/>
        <w:spacing w:after="0" w:line="240" w:lineRule="auto"/>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Partnerships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SABs</w:t>
      </w:r>
      <w:r w:rsidRPr="006A1459">
        <w:rPr>
          <w:rFonts w:ascii="Arial" w:eastAsia="Arial" w:hAnsi="Arial" w:cs="Times New Roman"/>
          <w:sz w:val="24"/>
          <w:szCs w:val="24"/>
          <w:lang w:val="en-US"/>
        </w:rPr>
        <w:t xml:space="preserve"> may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include:</w:t>
      </w:r>
    </w:p>
    <w:p w:rsidR="006A1459" w:rsidRPr="006A1459" w:rsidRDefault="006A1459" w:rsidP="00BB20DE">
      <w:pPr>
        <w:widowControl w:val="0"/>
        <w:spacing w:before="5" w:after="0" w:line="240" w:lineRule="auto"/>
        <w:jc w:val="both"/>
        <w:rPr>
          <w:rFonts w:ascii="Arial" w:eastAsia="Arial" w:hAnsi="Arial" w:cs="Arial"/>
          <w:sz w:val="24"/>
          <w:szCs w:val="24"/>
          <w:lang w:val="en-US"/>
        </w:rPr>
      </w:pPr>
    </w:p>
    <w:p w:rsidR="006A1459" w:rsidRPr="006A1459" w:rsidRDefault="006A1459" w:rsidP="00954EDA">
      <w:pPr>
        <w:widowControl w:val="0"/>
        <w:numPr>
          <w:ilvl w:val="0"/>
          <w:numId w:val="119"/>
        </w:numPr>
        <w:tabs>
          <w:tab w:val="left" w:pos="841"/>
        </w:tabs>
        <w:spacing w:after="0" w:line="240" w:lineRule="auto"/>
        <w:ind w:left="840"/>
        <w:jc w:val="both"/>
        <w:rPr>
          <w:rFonts w:ascii="Arial" w:eastAsia="Arial" w:hAnsi="Arial" w:cs="Times New Roman"/>
          <w:sz w:val="24"/>
          <w:szCs w:val="24"/>
          <w:lang w:val="en-US"/>
        </w:rPr>
      </w:pPr>
      <w:r w:rsidRPr="006A1459">
        <w:rPr>
          <w:rFonts w:ascii="Arial" w:eastAsia="Arial" w:hAnsi="Arial" w:cs="Times New Roman"/>
          <w:sz w:val="24"/>
          <w:szCs w:val="24"/>
          <w:lang w:val="en-US"/>
        </w:rPr>
        <w:t>Community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Safety</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Partnerships;</w:t>
      </w:r>
    </w:p>
    <w:p w:rsidR="006A1459" w:rsidRPr="006A1459" w:rsidRDefault="006A1459" w:rsidP="00954EDA">
      <w:pPr>
        <w:widowControl w:val="0"/>
        <w:numPr>
          <w:ilvl w:val="0"/>
          <w:numId w:val="119"/>
        </w:numPr>
        <w:tabs>
          <w:tab w:val="left" w:pos="841"/>
        </w:tabs>
        <w:spacing w:after="0" w:line="240" w:lineRule="auto"/>
        <w:ind w:left="840"/>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 xml:space="preserve">Safeguarding </w:t>
      </w:r>
      <w:r w:rsidR="003C556D">
        <w:rPr>
          <w:rFonts w:ascii="Arial" w:eastAsia="Arial" w:hAnsi="Arial" w:cs="Times New Roman"/>
          <w:spacing w:val="-1"/>
          <w:sz w:val="24"/>
          <w:szCs w:val="24"/>
          <w:lang w:val="en-US"/>
        </w:rPr>
        <w:t>Children Partnership</w:t>
      </w:r>
      <w:r w:rsidRPr="006A1459">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41"/>
        </w:tabs>
        <w:spacing w:after="0" w:line="240" w:lineRule="auto"/>
        <w:ind w:left="840"/>
        <w:jc w:val="both"/>
        <w:rPr>
          <w:rFonts w:ascii="Arial" w:eastAsia="Arial" w:hAnsi="Arial" w:cs="Times New Roman"/>
          <w:sz w:val="24"/>
          <w:szCs w:val="24"/>
          <w:lang w:val="en-US"/>
        </w:rPr>
      </w:pPr>
      <w:r w:rsidRPr="006A1459">
        <w:rPr>
          <w:rFonts w:ascii="Arial" w:eastAsia="Arial" w:hAnsi="Arial" w:cs="Times New Roman"/>
          <w:sz w:val="24"/>
          <w:szCs w:val="24"/>
          <w:lang w:val="en-US"/>
        </w:rPr>
        <w:t>Health</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Wellbeing</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Boards;</w:t>
      </w:r>
    </w:p>
    <w:p w:rsidR="006A1459" w:rsidRPr="006A1459" w:rsidRDefault="006A1459" w:rsidP="00954EDA">
      <w:pPr>
        <w:widowControl w:val="0"/>
        <w:numPr>
          <w:ilvl w:val="0"/>
          <w:numId w:val="119"/>
        </w:numPr>
        <w:tabs>
          <w:tab w:val="left" w:pos="841"/>
        </w:tabs>
        <w:spacing w:after="0" w:line="240" w:lineRule="auto"/>
        <w:ind w:left="840"/>
        <w:jc w:val="both"/>
        <w:rPr>
          <w:rFonts w:ascii="Arial" w:eastAsia="Arial" w:hAnsi="Arial" w:cs="Times New Roman"/>
          <w:sz w:val="24"/>
          <w:szCs w:val="24"/>
          <w:lang w:val="en-US"/>
        </w:rPr>
      </w:pPr>
      <w:r w:rsidRPr="006A1459">
        <w:rPr>
          <w:rFonts w:ascii="Arial" w:eastAsia="Arial" w:hAnsi="Arial" w:cs="Times New Roman"/>
          <w:sz w:val="24"/>
          <w:szCs w:val="24"/>
          <w:lang w:val="en-US"/>
        </w:rPr>
        <w:t>Quality</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Surveillance</w:t>
      </w:r>
      <w:r w:rsidRPr="006A1459">
        <w:rPr>
          <w:rFonts w:ascii="Arial" w:eastAsia="Arial" w:hAnsi="Arial" w:cs="Times New Roman"/>
          <w:sz w:val="24"/>
          <w:szCs w:val="24"/>
          <w:lang w:val="en-US"/>
        </w:rPr>
        <w:t xml:space="preserve"> Groups;</w:t>
      </w:r>
    </w:p>
    <w:p w:rsidR="006A1459" w:rsidRPr="006A1459" w:rsidRDefault="006A1459" w:rsidP="00954EDA">
      <w:pPr>
        <w:widowControl w:val="0"/>
        <w:numPr>
          <w:ilvl w:val="0"/>
          <w:numId w:val="119"/>
        </w:numPr>
        <w:tabs>
          <w:tab w:val="left" w:pos="841"/>
        </w:tabs>
        <w:spacing w:after="0" w:line="240" w:lineRule="auto"/>
        <w:ind w:left="840"/>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Clinical</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Commissioning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Group </w:t>
      </w:r>
      <w:r w:rsidRPr="006A1459">
        <w:rPr>
          <w:rFonts w:ascii="Arial" w:eastAsia="Arial" w:hAnsi="Arial" w:cs="Times New Roman"/>
          <w:spacing w:val="-1"/>
          <w:sz w:val="24"/>
          <w:szCs w:val="24"/>
          <w:lang w:val="en-US"/>
        </w:rPr>
        <w:t>Boards;</w:t>
      </w:r>
      <w:r w:rsidRPr="006A1459">
        <w:rPr>
          <w:rFonts w:ascii="Arial" w:eastAsia="Arial" w:hAnsi="Arial" w:cs="Times New Roman"/>
          <w:spacing w:val="-2"/>
          <w:sz w:val="24"/>
          <w:szCs w:val="24"/>
          <w:lang w:val="en-US"/>
        </w:rPr>
        <w:t xml:space="preserve"> </w:t>
      </w:r>
    </w:p>
    <w:p w:rsidR="006A1459" w:rsidRPr="00281A0B" w:rsidRDefault="006A1459" w:rsidP="00954EDA">
      <w:pPr>
        <w:widowControl w:val="0"/>
        <w:numPr>
          <w:ilvl w:val="0"/>
          <w:numId w:val="119"/>
        </w:numPr>
        <w:tabs>
          <w:tab w:val="left" w:pos="841"/>
        </w:tabs>
        <w:spacing w:after="0" w:line="240" w:lineRule="auto"/>
        <w:ind w:left="840"/>
        <w:jc w:val="both"/>
        <w:rPr>
          <w:rFonts w:ascii="Arial" w:eastAsia="Arial" w:hAnsi="Arial" w:cs="Times New Roman"/>
          <w:sz w:val="24"/>
          <w:szCs w:val="24"/>
          <w:lang w:val="en-US"/>
        </w:rPr>
      </w:pPr>
      <w:r w:rsidRPr="006A1459">
        <w:rPr>
          <w:rFonts w:ascii="Arial" w:eastAsia="Arial" w:hAnsi="Arial" w:cs="Times New Roman"/>
          <w:sz w:val="24"/>
          <w:szCs w:val="24"/>
          <w:lang w:val="en-US"/>
        </w:rPr>
        <w:t xml:space="preserve">Health </w:t>
      </w:r>
      <w:r w:rsidRPr="006A1459">
        <w:rPr>
          <w:rFonts w:ascii="Arial" w:eastAsia="Arial" w:hAnsi="Arial" w:cs="Times New Roman"/>
          <w:spacing w:val="-1"/>
          <w:sz w:val="24"/>
          <w:szCs w:val="24"/>
          <w:lang w:val="en-US"/>
        </w:rPr>
        <w:t>Overview</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and </w:t>
      </w:r>
      <w:r w:rsidRPr="006A1459">
        <w:rPr>
          <w:rFonts w:ascii="Arial" w:eastAsia="Arial" w:hAnsi="Arial" w:cs="Times New Roman"/>
          <w:spacing w:val="-1"/>
          <w:sz w:val="24"/>
          <w:szCs w:val="24"/>
          <w:lang w:val="en-US"/>
        </w:rPr>
        <w:t>Scrutiny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Committees </w:t>
      </w:r>
      <w:r w:rsidR="00281A0B">
        <w:rPr>
          <w:rFonts w:ascii="Arial" w:eastAsia="Arial" w:hAnsi="Arial" w:cs="Times New Roman"/>
          <w:spacing w:val="-1"/>
          <w:sz w:val="24"/>
          <w:szCs w:val="24"/>
          <w:lang w:val="en-US"/>
        </w:rPr>
        <w:t>(OSCs);</w:t>
      </w:r>
    </w:p>
    <w:p w:rsidR="00281A0B" w:rsidRPr="006A1459" w:rsidRDefault="00281A0B" w:rsidP="00954EDA">
      <w:pPr>
        <w:widowControl w:val="0"/>
        <w:numPr>
          <w:ilvl w:val="0"/>
          <w:numId w:val="119"/>
        </w:numPr>
        <w:tabs>
          <w:tab w:val="left" w:pos="841"/>
        </w:tabs>
        <w:spacing w:after="0" w:line="240" w:lineRule="auto"/>
        <w:ind w:left="840"/>
        <w:jc w:val="both"/>
        <w:rPr>
          <w:rFonts w:ascii="Arial" w:eastAsia="Arial" w:hAnsi="Arial" w:cs="Times New Roman"/>
          <w:sz w:val="24"/>
          <w:szCs w:val="24"/>
          <w:lang w:val="en-US"/>
        </w:rPr>
      </w:pPr>
      <w:r>
        <w:rPr>
          <w:rFonts w:ascii="Arial" w:eastAsia="Arial" w:hAnsi="Arial" w:cs="Times New Roman"/>
          <w:spacing w:val="-1"/>
          <w:sz w:val="24"/>
          <w:szCs w:val="24"/>
          <w:lang w:val="en-US"/>
        </w:rPr>
        <w:t xml:space="preserve">NHS England. </w:t>
      </w:r>
    </w:p>
    <w:p w:rsidR="006A1459" w:rsidRPr="006A1459" w:rsidRDefault="006A1459" w:rsidP="006A1459">
      <w:pPr>
        <w:widowControl w:val="0"/>
        <w:spacing w:before="4"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Community</w:t>
      </w:r>
      <w:r w:rsidRPr="006A1459">
        <w:rPr>
          <w:rFonts w:ascii="Arial" w:eastAsia="Arial" w:hAnsi="Arial" w:cs="Times New Roman"/>
          <w:b/>
          <w:bCs/>
          <w:spacing w:val="-4"/>
          <w:sz w:val="24"/>
          <w:szCs w:val="24"/>
          <w:lang w:val="en-US"/>
        </w:rPr>
        <w:t xml:space="preserve"> </w:t>
      </w:r>
      <w:r w:rsidRPr="006A1459">
        <w:rPr>
          <w:rFonts w:ascii="Arial" w:eastAsia="Arial" w:hAnsi="Arial" w:cs="Times New Roman"/>
          <w:b/>
          <w:bCs/>
          <w:sz w:val="24"/>
          <w:szCs w:val="24"/>
          <w:lang w:val="en-US"/>
        </w:rPr>
        <w:t>Safety</w:t>
      </w:r>
      <w:r w:rsidRPr="006A1459">
        <w:rPr>
          <w:rFonts w:ascii="Arial" w:eastAsia="Arial" w:hAnsi="Arial" w:cs="Times New Roman"/>
          <w:b/>
          <w:bCs/>
          <w:spacing w:val="-4"/>
          <w:sz w:val="24"/>
          <w:szCs w:val="24"/>
          <w:lang w:val="en-US"/>
        </w:rPr>
        <w:t xml:space="preserve"> </w:t>
      </w:r>
      <w:r w:rsidRPr="006A1459">
        <w:rPr>
          <w:rFonts w:ascii="Arial" w:eastAsia="Arial" w:hAnsi="Arial" w:cs="Times New Roman"/>
          <w:b/>
          <w:bCs/>
          <w:spacing w:val="-1"/>
          <w:sz w:val="24"/>
          <w:szCs w:val="24"/>
          <w:lang w:val="en-US"/>
        </w:rPr>
        <w:t>Partnerships</w:t>
      </w:r>
    </w:p>
    <w:p w:rsidR="006A1459" w:rsidRPr="006A1459" w:rsidRDefault="006A1459" w:rsidP="006A1459">
      <w:pPr>
        <w:widowControl w:val="0"/>
        <w:spacing w:before="2" w:after="0" w:line="240" w:lineRule="auto"/>
        <w:rPr>
          <w:rFonts w:ascii="Arial" w:eastAsia="Arial" w:hAnsi="Arial" w:cs="Arial"/>
          <w:b/>
          <w:bCs/>
          <w:sz w:val="24"/>
          <w:szCs w:val="24"/>
          <w:lang w:val="en-US"/>
        </w:rPr>
      </w:pPr>
    </w:p>
    <w:p w:rsidR="006A1459" w:rsidRPr="006A1459" w:rsidRDefault="006A1459" w:rsidP="00BB20DE">
      <w:pPr>
        <w:widowControl w:val="0"/>
        <w:spacing w:after="0" w:line="240" w:lineRule="auto"/>
        <w:jc w:val="both"/>
        <w:rPr>
          <w:rFonts w:ascii="Arial" w:eastAsia="Arial" w:hAnsi="Arial" w:cs="Arial"/>
          <w:sz w:val="24"/>
          <w:szCs w:val="24"/>
          <w:lang w:val="en-US"/>
        </w:rPr>
      </w:pPr>
      <w:r w:rsidRPr="006A1459">
        <w:rPr>
          <w:rFonts w:ascii="Arial" w:eastAsia="Arial" w:hAnsi="Arial"/>
          <w:sz w:val="24"/>
          <w:szCs w:val="24"/>
          <w:lang w:val="en-US"/>
        </w:rPr>
        <w:t>Community</w:t>
      </w:r>
      <w:r w:rsidRPr="006A1459">
        <w:rPr>
          <w:rFonts w:ascii="Arial" w:eastAsia="Arial" w:hAnsi="Arial"/>
          <w:spacing w:val="49"/>
          <w:sz w:val="24"/>
          <w:szCs w:val="24"/>
          <w:lang w:val="en-US"/>
        </w:rPr>
        <w:t xml:space="preserve"> </w:t>
      </w:r>
      <w:r w:rsidRPr="006A1459">
        <w:rPr>
          <w:rFonts w:ascii="Arial" w:eastAsia="Arial" w:hAnsi="Arial"/>
          <w:sz w:val="24"/>
          <w:szCs w:val="24"/>
        </w:rPr>
        <w:t>S</w:t>
      </w:r>
      <w:r w:rsidRPr="006A1459">
        <w:rPr>
          <w:rFonts w:ascii="Arial" w:eastAsia="Arial" w:hAnsi="Arial"/>
          <w:sz w:val="24"/>
          <w:szCs w:val="24"/>
          <w:lang w:val="en-US"/>
        </w:rPr>
        <w:t>afety</w:t>
      </w:r>
      <w:r w:rsidRPr="006A1459">
        <w:rPr>
          <w:rFonts w:ascii="Arial" w:eastAsia="Arial" w:hAnsi="Arial"/>
          <w:spacing w:val="51"/>
          <w:sz w:val="24"/>
          <w:szCs w:val="24"/>
          <w:lang w:val="en-US"/>
        </w:rPr>
        <w:t xml:space="preserve"> </w:t>
      </w:r>
      <w:r w:rsidRPr="006A1459">
        <w:rPr>
          <w:rFonts w:ascii="Arial" w:eastAsia="Arial" w:hAnsi="Arial"/>
          <w:sz w:val="24"/>
          <w:szCs w:val="24"/>
          <w:lang w:val="en-US"/>
        </w:rPr>
        <w:t>Partnerships</w:t>
      </w:r>
      <w:r w:rsidRPr="006A1459">
        <w:rPr>
          <w:rFonts w:ascii="Arial" w:eastAsia="Arial" w:hAnsi="Arial"/>
          <w:spacing w:val="53"/>
          <w:sz w:val="24"/>
          <w:szCs w:val="24"/>
          <w:lang w:val="en-US"/>
        </w:rPr>
        <w:t xml:space="preserve"> </w:t>
      </w:r>
      <w:r w:rsidRPr="006A1459">
        <w:rPr>
          <w:rFonts w:ascii="Arial" w:eastAsia="Arial" w:hAnsi="Arial"/>
          <w:sz w:val="24"/>
          <w:szCs w:val="24"/>
          <w:lang w:val="en-US"/>
        </w:rPr>
        <w:t>(CSPs)</w:t>
      </w:r>
      <w:r w:rsidRPr="006A1459">
        <w:rPr>
          <w:rFonts w:ascii="Arial" w:eastAsia="Arial" w:hAnsi="Arial"/>
          <w:spacing w:val="51"/>
          <w:sz w:val="24"/>
          <w:szCs w:val="24"/>
          <w:lang w:val="en-US"/>
        </w:rPr>
        <w:t xml:space="preserve"> </w:t>
      </w:r>
      <w:r w:rsidRPr="006A1459">
        <w:rPr>
          <w:rFonts w:ascii="Arial" w:eastAsia="Arial" w:hAnsi="Arial"/>
          <w:sz w:val="24"/>
          <w:szCs w:val="24"/>
          <w:lang w:val="en-US"/>
        </w:rPr>
        <w:t>are</w:t>
      </w:r>
      <w:r w:rsidRPr="006A1459">
        <w:rPr>
          <w:rFonts w:ascii="Arial" w:eastAsia="Arial" w:hAnsi="Arial"/>
          <w:spacing w:val="51"/>
          <w:sz w:val="24"/>
          <w:szCs w:val="24"/>
          <w:lang w:val="en-US"/>
        </w:rPr>
        <w:t xml:space="preserve"> </w:t>
      </w:r>
      <w:r w:rsidRPr="006A1459">
        <w:rPr>
          <w:rFonts w:ascii="Arial" w:eastAsia="Arial" w:hAnsi="Arial"/>
          <w:sz w:val="24"/>
          <w:szCs w:val="24"/>
          <w:lang w:val="en-US"/>
        </w:rPr>
        <w:t>made</w:t>
      </w:r>
      <w:r w:rsidRPr="006A1459">
        <w:rPr>
          <w:rFonts w:ascii="Arial" w:eastAsia="Arial" w:hAnsi="Arial"/>
          <w:spacing w:val="54"/>
          <w:sz w:val="24"/>
          <w:szCs w:val="24"/>
          <w:lang w:val="en-US"/>
        </w:rPr>
        <w:t xml:space="preserve"> </w:t>
      </w:r>
      <w:r w:rsidRPr="006A1459">
        <w:rPr>
          <w:rFonts w:ascii="Arial" w:eastAsia="Arial" w:hAnsi="Arial"/>
          <w:spacing w:val="-1"/>
          <w:sz w:val="24"/>
          <w:szCs w:val="24"/>
          <w:lang w:val="en-US"/>
        </w:rPr>
        <w:t>up</w:t>
      </w:r>
      <w:r w:rsidRPr="006A1459">
        <w:rPr>
          <w:rFonts w:ascii="Arial" w:eastAsia="Arial" w:hAnsi="Arial"/>
          <w:spacing w:val="54"/>
          <w:sz w:val="24"/>
          <w:szCs w:val="24"/>
          <w:lang w:val="en-US"/>
        </w:rPr>
        <w:t xml:space="preserve"> </w:t>
      </w:r>
      <w:r w:rsidRPr="006A1459">
        <w:rPr>
          <w:rFonts w:ascii="Arial" w:eastAsia="Arial" w:hAnsi="Arial"/>
          <w:spacing w:val="-1"/>
          <w:sz w:val="24"/>
          <w:szCs w:val="24"/>
          <w:lang w:val="en-US"/>
        </w:rPr>
        <w:t>of</w:t>
      </w:r>
      <w:r w:rsidRPr="006A1459">
        <w:rPr>
          <w:rFonts w:ascii="Arial" w:eastAsia="Arial" w:hAnsi="Arial"/>
          <w:spacing w:val="54"/>
          <w:sz w:val="24"/>
          <w:szCs w:val="24"/>
          <w:lang w:val="en-US"/>
        </w:rPr>
        <w:t xml:space="preserve"> </w:t>
      </w:r>
      <w:r w:rsidRPr="006A1459">
        <w:rPr>
          <w:rFonts w:ascii="Arial" w:eastAsia="Arial" w:hAnsi="Arial"/>
          <w:spacing w:val="-1"/>
          <w:sz w:val="24"/>
          <w:szCs w:val="24"/>
          <w:lang w:val="en-US"/>
        </w:rPr>
        <w:t>representatives</w:t>
      </w:r>
      <w:r w:rsidRPr="006A1459">
        <w:rPr>
          <w:rFonts w:ascii="Arial" w:eastAsia="Arial" w:hAnsi="Arial"/>
          <w:spacing w:val="53"/>
          <w:sz w:val="24"/>
          <w:szCs w:val="24"/>
          <w:lang w:val="en-US"/>
        </w:rPr>
        <w:t xml:space="preserve"> </w:t>
      </w:r>
      <w:r w:rsidRPr="006A1459">
        <w:rPr>
          <w:rFonts w:ascii="Arial" w:eastAsia="Arial" w:hAnsi="Arial"/>
          <w:spacing w:val="-1"/>
          <w:sz w:val="24"/>
          <w:szCs w:val="24"/>
          <w:lang w:val="en-US"/>
        </w:rPr>
        <w:t>from</w:t>
      </w:r>
      <w:r w:rsidRPr="006A1459">
        <w:rPr>
          <w:rFonts w:ascii="Arial" w:eastAsia="Arial" w:hAnsi="Arial"/>
          <w:spacing w:val="54"/>
          <w:sz w:val="24"/>
          <w:szCs w:val="24"/>
          <w:lang w:val="en-US"/>
        </w:rPr>
        <w:t xml:space="preserve"> </w:t>
      </w:r>
      <w:r w:rsidRPr="006A1459">
        <w:rPr>
          <w:rFonts w:ascii="Arial" w:eastAsia="Arial" w:hAnsi="Arial"/>
          <w:spacing w:val="-1"/>
          <w:sz w:val="24"/>
          <w:szCs w:val="24"/>
          <w:lang w:val="en-US"/>
        </w:rPr>
        <w:t>the</w:t>
      </w:r>
      <w:r w:rsidRPr="006A1459">
        <w:rPr>
          <w:rFonts w:ascii="Arial" w:eastAsia="Arial" w:hAnsi="Arial"/>
          <w:spacing w:val="39"/>
          <w:sz w:val="24"/>
          <w:szCs w:val="24"/>
          <w:lang w:val="en-US"/>
        </w:rPr>
        <w:t xml:space="preserve"> </w:t>
      </w:r>
      <w:r w:rsidRPr="006A1459">
        <w:rPr>
          <w:rFonts w:ascii="Arial" w:eastAsia="Arial" w:hAnsi="Arial" w:cs="Arial"/>
          <w:spacing w:val="-1"/>
          <w:sz w:val="24"/>
          <w:szCs w:val="24"/>
          <w:lang w:val="en-US"/>
        </w:rPr>
        <w:t>‘responsible</w:t>
      </w:r>
      <w:r w:rsidRPr="006A1459">
        <w:rPr>
          <w:rFonts w:ascii="Arial" w:eastAsia="Arial" w:hAnsi="Arial" w:cs="Arial"/>
          <w:spacing w:val="-2"/>
          <w:sz w:val="24"/>
          <w:szCs w:val="24"/>
          <w:lang w:val="en-US"/>
        </w:rPr>
        <w:t xml:space="preserve"> </w:t>
      </w:r>
      <w:r w:rsidRPr="006A1459">
        <w:rPr>
          <w:rFonts w:ascii="Arial" w:eastAsia="Arial" w:hAnsi="Arial" w:cs="Arial"/>
          <w:spacing w:val="-1"/>
          <w:sz w:val="24"/>
          <w:szCs w:val="24"/>
          <w:lang w:val="en-US"/>
        </w:rPr>
        <w:t>authorities’,</w:t>
      </w:r>
      <w:r w:rsidRPr="006A1459">
        <w:rPr>
          <w:rFonts w:ascii="Arial" w:eastAsia="Arial" w:hAnsi="Arial" w:cs="Arial"/>
          <w:sz w:val="24"/>
          <w:szCs w:val="24"/>
          <w:lang w:val="en-US"/>
        </w:rPr>
        <w:t xml:space="preserve"> </w:t>
      </w:r>
      <w:r w:rsidRPr="006A1459">
        <w:rPr>
          <w:rFonts w:ascii="Arial" w:eastAsia="Arial" w:hAnsi="Arial" w:cs="Arial"/>
          <w:spacing w:val="-1"/>
          <w:sz w:val="24"/>
          <w:szCs w:val="24"/>
          <w:lang w:val="en-US"/>
        </w:rPr>
        <w:t>which</w:t>
      </w:r>
      <w:r w:rsidRPr="006A1459">
        <w:rPr>
          <w:rFonts w:ascii="Arial" w:eastAsia="Arial" w:hAnsi="Arial" w:cs="Arial"/>
          <w:sz w:val="24"/>
          <w:szCs w:val="24"/>
          <w:lang w:val="en-US"/>
        </w:rPr>
        <w:t xml:space="preserve"> are </w:t>
      </w:r>
      <w:r w:rsidRPr="006A1459">
        <w:rPr>
          <w:rFonts w:ascii="Arial" w:eastAsia="Arial" w:hAnsi="Arial" w:cs="Arial"/>
          <w:spacing w:val="-1"/>
          <w:sz w:val="24"/>
          <w:szCs w:val="24"/>
          <w:lang w:val="en-US"/>
        </w:rPr>
        <w:t>the:</w:t>
      </w:r>
    </w:p>
    <w:p w:rsidR="006A1459" w:rsidRPr="006A1459" w:rsidRDefault="006A1459" w:rsidP="00BB20DE">
      <w:pPr>
        <w:widowControl w:val="0"/>
        <w:spacing w:before="5" w:after="0" w:line="240" w:lineRule="auto"/>
        <w:jc w:val="both"/>
        <w:rPr>
          <w:rFonts w:ascii="Arial" w:eastAsia="Arial" w:hAnsi="Arial" w:cs="Arial"/>
          <w:sz w:val="24"/>
          <w:szCs w:val="24"/>
          <w:lang w:val="en-US"/>
        </w:rPr>
      </w:pPr>
    </w:p>
    <w:p w:rsidR="006A1459" w:rsidRPr="006A1459" w:rsidRDefault="006A1459" w:rsidP="00954EDA">
      <w:pPr>
        <w:widowControl w:val="0"/>
        <w:numPr>
          <w:ilvl w:val="0"/>
          <w:numId w:val="119"/>
        </w:numPr>
        <w:tabs>
          <w:tab w:val="left" w:pos="829"/>
        </w:tabs>
        <w:spacing w:after="0" w:line="240" w:lineRule="auto"/>
        <w:ind w:left="828"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Police</w:t>
      </w:r>
      <w:r w:rsidR="002A45E3">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 xml:space="preserve">Local </w:t>
      </w:r>
      <w:r w:rsidRPr="006A1459">
        <w:rPr>
          <w:rFonts w:ascii="Arial" w:eastAsia="Arial" w:hAnsi="Arial" w:cs="Times New Roman"/>
          <w:spacing w:val="-1"/>
          <w:sz w:val="24"/>
          <w:szCs w:val="24"/>
          <w:lang w:val="en-US"/>
        </w:rPr>
        <w:t>Authorities</w:t>
      </w:r>
      <w:r w:rsidR="002A45E3">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Fire</w:t>
      </w:r>
      <w:r w:rsidRPr="006A1459">
        <w:rPr>
          <w:rFonts w:ascii="Arial" w:eastAsia="Arial" w:hAnsi="Arial" w:cs="Times New Roman"/>
          <w:sz w:val="24"/>
          <w:szCs w:val="24"/>
          <w:lang w:val="en-US"/>
        </w:rPr>
        <w:t xml:space="preserve"> and </w:t>
      </w:r>
      <w:r w:rsidRPr="006A1459">
        <w:rPr>
          <w:rFonts w:ascii="Arial" w:eastAsia="Arial" w:hAnsi="Arial" w:cs="Times New Roman"/>
          <w:spacing w:val="-1"/>
          <w:sz w:val="24"/>
          <w:szCs w:val="24"/>
          <w:lang w:val="en-US"/>
        </w:rPr>
        <w:t>Rescue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Authorities</w:t>
      </w:r>
      <w:r w:rsidR="002A45E3">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Probation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Service</w:t>
      </w:r>
      <w:r w:rsidR="002A45E3">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Health</w:t>
      </w:r>
      <w:r w:rsidR="002A45E3">
        <w:rPr>
          <w:rFonts w:ascii="Arial" w:eastAsia="Arial" w:hAnsi="Arial" w:cs="Times New Roman"/>
          <w:sz w:val="24"/>
          <w:szCs w:val="24"/>
          <w:lang w:val="en-US"/>
        </w:rPr>
        <w:t>.</w:t>
      </w:r>
    </w:p>
    <w:p w:rsidR="006A1459" w:rsidRPr="006A1459" w:rsidRDefault="006A1459" w:rsidP="006A1459">
      <w:pPr>
        <w:widowControl w:val="0"/>
        <w:spacing w:before="3"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ind w:right="124"/>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responsible</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authorities</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work</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together</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protect</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their</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local</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communities</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77"/>
          <w:sz w:val="24"/>
          <w:szCs w:val="24"/>
          <w:lang w:val="en-US"/>
        </w:rPr>
        <w:t xml:space="preserve"> </w:t>
      </w:r>
      <w:r w:rsidRPr="006A1459">
        <w:rPr>
          <w:rFonts w:ascii="Arial" w:eastAsia="Arial" w:hAnsi="Arial" w:cs="Times New Roman"/>
          <w:spacing w:val="-1"/>
          <w:sz w:val="24"/>
          <w:szCs w:val="24"/>
          <w:lang w:val="en-US"/>
        </w:rPr>
        <w:t>crime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help</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feel</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safer.</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work</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out</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how</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deal</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issues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like</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anti</w:t>
      </w:r>
      <w:r w:rsidR="00BB20DE">
        <w:rPr>
          <w:rFonts w:ascii="Arial" w:eastAsia="Arial" w:hAnsi="Arial" w:cs="Times New Roman"/>
          <w:sz w:val="24"/>
          <w:szCs w:val="24"/>
          <w:lang w:val="en-US"/>
        </w:rPr>
        <w:t>-</w:t>
      </w:r>
      <w:r w:rsidRPr="006A1459">
        <w:rPr>
          <w:rFonts w:ascii="Arial" w:eastAsia="Arial" w:hAnsi="Arial" w:cs="Times New Roman"/>
          <w:sz w:val="24"/>
          <w:szCs w:val="24"/>
          <w:lang w:val="en-US"/>
        </w:rPr>
        <w:t>social</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behaviour,</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drug</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alcohol</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misuse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reoffending.</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annually</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assess</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crime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priorities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consult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partners</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about</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how</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deal</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z w:val="24"/>
          <w:szCs w:val="24"/>
          <w:lang w:val="en-US"/>
        </w:rPr>
        <w:t xml:space="preserve"> them.</w:t>
      </w:r>
    </w:p>
    <w:p w:rsidR="006A1459" w:rsidRDefault="006A1459" w:rsidP="006A1459">
      <w:pPr>
        <w:widowControl w:val="0"/>
        <w:spacing w:before="4" w:after="0" w:line="240" w:lineRule="auto"/>
        <w:rPr>
          <w:rFonts w:ascii="Arial" w:eastAsia="Arial" w:hAnsi="Arial" w:cs="Arial"/>
          <w:b/>
          <w:bCs/>
          <w:sz w:val="21"/>
          <w:szCs w:val="21"/>
          <w:lang w:val="en-US"/>
        </w:rPr>
      </w:pPr>
    </w:p>
    <w:p w:rsidR="005214BD" w:rsidRPr="005214BD" w:rsidRDefault="005214BD" w:rsidP="006A1459">
      <w:pPr>
        <w:widowControl w:val="0"/>
        <w:spacing w:before="4" w:after="0" w:line="240" w:lineRule="auto"/>
        <w:rPr>
          <w:rFonts w:ascii="Arial" w:eastAsia="Arial" w:hAnsi="Arial" w:cs="Arial"/>
          <w:b/>
          <w:bCs/>
          <w:sz w:val="24"/>
          <w:szCs w:val="24"/>
          <w:lang w:val="en-US"/>
        </w:rPr>
      </w:pPr>
      <w:r w:rsidRPr="005214BD">
        <w:rPr>
          <w:rFonts w:ascii="Arial" w:eastAsia="Arial" w:hAnsi="Arial" w:cs="Arial"/>
          <w:b/>
          <w:bCs/>
          <w:sz w:val="24"/>
          <w:szCs w:val="24"/>
          <w:lang w:val="en-US"/>
        </w:rPr>
        <w:t>Safeguarding Children Partnerships</w:t>
      </w:r>
    </w:p>
    <w:p w:rsidR="005214BD" w:rsidRPr="005A1AC0" w:rsidRDefault="005214BD" w:rsidP="006A1459">
      <w:pPr>
        <w:widowControl w:val="0"/>
        <w:spacing w:before="4" w:after="0" w:line="240" w:lineRule="auto"/>
        <w:rPr>
          <w:rFonts w:ascii="Arial" w:eastAsia="Arial" w:hAnsi="Arial" w:cs="Arial"/>
          <w:b/>
          <w:bCs/>
          <w:sz w:val="21"/>
          <w:szCs w:val="21"/>
          <w:lang w:val="en-US"/>
        </w:rPr>
      </w:pPr>
    </w:p>
    <w:p w:rsidR="006A1459" w:rsidRDefault="00134EB0" w:rsidP="00134EB0">
      <w:pPr>
        <w:widowControl w:val="0"/>
        <w:spacing w:before="5" w:after="0" w:line="240" w:lineRule="auto"/>
        <w:jc w:val="both"/>
        <w:rPr>
          <w:rFonts w:ascii="Arial" w:eastAsia="Arial" w:hAnsi="Arial" w:cs="Arial"/>
          <w:sz w:val="24"/>
          <w:szCs w:val="24"/>
          <w:lang w:val="en-US"/>
        </w:rPr>
      </w:pPr>
      <w:r w:rsidRPr="005A1AC0">
        <w:rPr>
          <w:rFonts w:ascii="Arial" w:eastAsia="Arial" w:hAnsi="Arial" w:cs="Arial"/>
          <w:sz w:val="24"/>
          <w:szCs w:val="24"/>
          <w:lang w:val="en-US"/>
        </w:rPr>
        <w:t xml:space="preserve">Section 16 adds a new section to the </w:t>
      </w:r>
      <w:hyperlink r:id="rId231" w:history="1">
        <w:r w:rsidRPr="005A1AC0">
          <w:rPr>
            <w:rStyle w:val="Hyperlink"/>
            <w:rFonts w:ascii="Arial" w:eastAsia="Arial" w:hAnsi="Arial" w:cs="Arial"/>
            <w:sz w:val="24"/>
            <w:szCs w:val="24"/>
            <w:lang w:val="en-US"/>
          </w:rPr>
          <w:t>Children Act 2004</w:t>
        </w:r>
      </w:hyperlink>
      <w:r w:rsidRPr="005A1AC0">
        <w:rPr>
          <w:rFonts w:ascii="Arial" w:eastAsia="Arial" w:hAnsi="Arial" w:cs="Arial"/>
          <w:sz w:val="24"/>
          <w:szCs w:val="24"/>
          <w:lang w:val="en-US"/>
        </w:rPr>
        <w:t xml:space="preserve">, setting out revised arrangements for local multi-agency safeguarding partnerships to replace the previous model of Safeguarding Children </w:t>
      </w:r>
      <w:r w:rsidR="00332266">
        <w:rPr>
          <w:rFonts w:ascii="Arial" w:eastAsia="Arial" w:hAnsi="Arial" w:cs="Arial"/>
          <w:sz w:val="24"/>
          <w:szCs w:val="24"/>
          <w:lang w:val="en-US"/>
        </w:rPr>
        <w:t xml:space="preserve">Partnerhiships </w:t>
      </w:r>
      <w:r w:rsidRPr="005A1AC0">
        <w:rPr>
          <w:rFonts w:ascii="Arial" w:eastAsia="Arial" w:hAnsi="Arial" w:cs="Arial"/>
          <w:sz w:val="24"/>
          <w:szCs w:val="24"/>
          <w:lang w:val="en-US"/>
        </w:rPr>
        <w:t>(LSC</w:t>
      </w:r>
      <w:r w:rsidR="00332266">
        <w:rPr>
          <w:rFonts w:ascii="Arial" w:eastAsia="Arial" w:hAnsi="Arial" w:cs="Arial"/>
          <w:sz w:val="24"/>
          <w:szCs w:val="24"/>
          <w:lang w:val="en-US"/>
        </w:rPr>
        <w:t>P’s</w:t>
      </w:r>
      <w:r w:rsidRPr="005A1AC0">
        <w:rPr>
          <w:rFonts w:ascii="Arial" w:eastAsia="Arial" w:hAnsi="Arial" w:cs="Arial"/>
          <w:sz w:val="24"/>
          <w:szCs w:val="24"/>
          <w:lang w:val="en-US"/>
        </w:rPr>
        <w:t>). Under the new provisions, safeguarding partners for a local authority area (named as the Local Authority, Clinical Commissioning Group and Police) are required to make arrangements for themselves and relevant agencies to work together in exercising their functions for the purpose of safeguarding and promoting the welfare of children in the area.</w:t>
      </w:r>
    </w:p>
    <w:p w:rsidR="00134EB0" w:rsidRPr="006A1459" w:rsidRDefault="00134EB0" w:rsidP="00134EB0">
      <w:pPr>
        <w:widowControl w:val="0"/>
        <w:spacing w:before="5" w:after="0" w:line="240" w:lineRule="auto"/>
        <w:jc w:val="both"/>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Health and</w:t>
      </w:r>
      <w:r w:rsidRPr="006A1459">
        <w:rPr>
          <w:rFonts w:ascii="Arial" w:eastAsia="Arial" w:hAnsi="Arial" w:cs="Times New Roman"/>
          <w:b/>
          <w:bCs/>
          <w:spacing w:val="-3"/>
          <w:sz w:val="24"/>
          <w:szCs w:val="24"/>
          <w:lang w:val="en-US"/>
        </w:rPr>
        <w:t xml:space="preserve"> </w:t>
      </w:r>
      <w:r w:rsidRPr="006A1459">
        <w:rPr>
          <w:rFonts w:ascii="Arial" w:eastAsia="Arial" w:hAnsi="Arial" w:cs="Times New Roman"/>
          <w:b/>
          <w:bCs/>
          <w:spacing w:val="-1"/>
          <w:sz w:val="24"/>
          <w:szCs w:val="24"/>
          <w:lang w:val="en-US"/>
        </w:rPr>
        <w:t>Wellbeing</w:t>
      </w:r>
      <w:r w:rsidRPr="006A1459">
        <w:rPr>
          <w:rFonts w:ascii="Arial" w:eastAsia="Arial" w:hAnsi="Arial" w:cs="Times New Roman"/>
          <w:b/>
          <w:bCs/>
          <w:spacing w:val="-3"/>
          <w:sz w:val="24"/>
          <w:szCs w:val="24"/>
          <w:lang w:val="en-US"/>
        </w:rPr>
        <w:t xml:space="preserve"> </w:t>
      </w:r>
      <w:r w:rsidRPr="006A1459">
        <w:rPr>
          <w:rFonts w:ascii="Arial" w:eastAsia="Arial" w:hAnsi="Arial" w:cs="Times New Roman"/>
          <w:b/>
          <w:bCs/>
          <w:sz w:val="24"/>
          <w:szCs w:val="24"/>
          <w:lang w:val="en-US"/>
        </w:rPr>
        <w:t>Boards</w:t>
      </w:r>
    </w:p>
    <w:p w:rsidR="006A1459" w:rsidRPr="006A1459" w:rsidRDefault="006A1459" w:rsidP="006A1459">
      <w:pPr>
        <w:widowControl w:val="0"/>
        <w:spacing w:before="2" w:after="0" w:line="240" w:lineRule="auto"/>
        <w:rPr>
          <w:rFonts w:ascii="Arial" w:eastAsia="Arial" w:hAnsi="Arial" w:cs="Arial"/>
          <w:b/>
          <w:bCs/>
          <w:sz w:val="21"/>
          <w:szCs w:val="21"/>
          <w:lang w:val="en-US"/>
        </w:rPr>
      </w:pPr>
    </w:p>
    <w:p w:rsidR="006A1459" w:rsidRPr="006A1459" w:rsidRDefault="00143189" w:rsidP="006A1459">
      <w:pPr>
        <w:widowControl w:val="0"/>
        <w:spacing w:after="0" w:line="240" w:lineRule="auto"/>
        <w:ind w:right="118"/>
        <w:jc w:val="both"/>
        <w:rPr>
          <w:rFonts w:ascii="Arial" w:eastAsia="Arial" w:hAnsi="Arial" w:cs="Times New Roman"/>
          <w:sz w:val="24"/>
          <w:szCs w:val="24"/>
          <w:lang w:val="en-US"/>
        </w:rPr>
      </w:pPr>
      <w:hyperlink r:id="rId232">
        <w:r w:rsidR="006A1459" w:rsidRPr="006A1459">
          <w:rPr>
            <w:rFonts w:ascii="Arial" w:eastAsia="Arial" w:hAnsi="Arial" w:cs="Times New Roman"/>
            <w:color w:val="0000FF"/>
            <w:spacing w:val="-1"/>
            <w:sz w:val="24"/>
            <w:szCs w:val="24"/>
            <w:u w:val="single" w:color="0000FF"/>
            <w:lang w:val="en-US"/>
          </w:rPr>
          <w:t>The</w:t>
        </w:r>
        <w:r w:rsidR="006A1459" w:rsidRPr="006A1459">
          <w:rPr>
            <w:rFonts w:ascii="Arial" w:eastAsia="Arial" w:hAnsi="Arial" w:cs="Times New Roman"/>
            <w:color w:val="0000FF"/>
            <w:spacing w:val="3"/>
            <w:sz w:val="24"/>
            <w:szCs w:val="24"/>
            <w:u w:val="single" w:color="0000FF"/>
            <w:lang w:val="en-US"/>
          </w:rPr>
          <w:t xml:space="preserve"> </w:t>
        </w:r>
        <w:r w:rsidR="006A1459" w:rsidRPr="006A1459">
          <w:rPr>
            <w:rFonts w:ascii="Arial" w:eastAsia="Arial" w:hAnsi="Arial" w:cs="Times New Roman"/>
            <w:color w:val="0000FF"/>
            <w:spacing w:val="-1"/>
            <w:sz w:val="24"/>
            <w:szCs w:val="24"/>
            <w:u w:val="single" w:color="0000FF"/>
            <w:lang w:val="en-US"/>
          </w:rPr>
          <w:t>Health</w:t>
        </w:r>
        <w:r w:rsidR="006A1459" w:rsidRPr="006A1459">
          <w:rPr>
            <w:rFonts w:ascii="Arial" w:eastAsia="Arial" w:hAnsi="Arial" w:cs="Times New Roman"/>
            <w:color w:val="0000FF"/>
            <w:spacing w:val="3"/>
            <w:sz w:val="24"/>
            <w:szCs w:val="24"/>
            <w:u w:val="single" w:color="0000FF"/>
            <w:lang w:val="en-US"/>
          </w:rPr>
          <w:t xml:space="preserve"> </w:t>
        </w:r>
        <w:r w:rsidR="006A1459" w:rsidRPr="006A1459">
          <w:rPr>
            <w:rFonts w:ascii="Arial" w:eastAsia="Arial" w:hAnsi="Arial" w:cs="Times New Roman"/>
            <w:color w:val="0000FF"/>
            <w:spacing w:val="-1"/>
            <w:sz w:val="24"/>
            <w:szCs w:val="24"/>
            <w:u w:val="single" w:color="0000FF"/>
            <w:lang w:val="en-US"/>
          </w:rPr>
          <w:t>and</w:t>
        </w:r>
        <w:r w:rsidR="006A1459" w:rsidRPr="006A1459">
          <w:rPr>
            <w:rFonts w:ascii="Arial" w:eastAsia="Arial" w:hAnsi="Arial" w:cs="Times New Roman"/>
            <w:color w:val="0000FF"/>
            <w:sz w:val="24"/>
            <w:szCs w:val="24"/>
            <w:u w:val="single" w:color="0000FF"/>
            <w:lang w:val="en-US"/>
          </w:rPr>
          <w:t xml:space="preserve"> Social Care</w:t>
        </w:r>
        <w:r w:rsidR="006A1459" w:rsidRPr="006A1459">
          <w:rPr>
            <w:rFonts w:ascii="Arial" w:eastAsia="Arial" w:hAnsi="Arial" w:cs="Times New Roman"/>
            <w:color w:val="0000FF"/>
            <w:spacing w:val="2"/>
            <w:sz w:val="24"/>
            <w:szCs w:val="24"/>
            <w:u w:val="single" w:color="0000FF"/>
            <w:lang w:val="en-US"/>
          </w:rPr>
          <w:t xml:space="preserve"> </w:t>
        </w:r>
        <w:r w:rsidR="006A1459" w:rsidRPr="006A1459">
          <w:rPr>
            <w:rFonts w:ascii="Arial" w:eastAsia="Arial" w:hAnsi="Arial" w:cs="Times New Roman"/>
            <w:color w:val="0000FF"/>
            <w:sz w:val="24"/>
            <w:szCs w:val="24"/>
            <w:u w:val="single" w:color="0000FF"/>
            <w:lang w:val="en-US"/>
          </w:rPr>
          <w:t xml:space="preserve">Act </w:t>
        </w:r>
        <w:r w:rsidR="006A1459" w:rsidRPr="006A1459">
          <w:rPr>
            <w:rFonts w:ascii="Arial" w:eastAsia="Arial" w:hAnsi="Arial" w:cs="Times New Roman"/>
            <w:color w:val="0000FF"/>
            <w:spacing w:val="-1"/>
            <w:sz w:val="24"/>
            <w:szCs w:val="24"/>
            <w:u w:val="single" w:color="0000FF"/>
            <w:lang w:val="en-US"/>
          </w:rPr>
          <w:t>2012</w:t>
        </w:r>
      </w:hyperlink>
      <w:r w:rsidR="006A1459" w:rsidRPr="006A1459">
        <w:rPr>
          <w:rFonts w:ascii="Arial" w:eastAsia="Arial" w:hAnsi="Arial" w:cs="Times New Roman"/>
          <w:spacing w:val="21"/>
          <w:position w:val="11"/>
          <w:sz w:val="16"/>
          <w:szCs w:val="24"/>
          <w:lang w:val="en-US"/>
        </w:rPr>
        <w:t xml:space="preserve"> </w:t>
      </w:r>
      <w:r w:rsidR="006A1459" w:rsidRPr="006A1459">
        <w:rPr>
          <w:rFonts w:ascii="Arial" w:eastAsia="Arial" w:hAnsi="Arial" w:cs="Times New Roman"/>
          <w:sz w:val="24"/>
          <w:szCs w:val="24"/>
          <w:lang w:val="en-US"/>
        </w:rPr>
        <w:t>establishes</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health</w:t>
      </w:r>
      <w:r w:rsidR="006A1459" w:rsidRPr="006A1459">
        <w:rPr>
          <w:rFonts w:ascii="Arial" w:eastAsia="Arial" w:hAnsi="Arial" w:cs="Times New Roman"/>
          <w:spacing w:val="1"/>
          <w:sz w:val="24"/>
          <w:szCs w:val="24"/>
          <w:lang w:val="en-US"/>
        </w:rPr>
        <w:t xml:space="preserve"> </w:t>
      </w:r>
      <w:r w:rsidR="006A1459" w:rsidRPr="006A1459">
        <w:rPr>
          <w:rFonts w:ascii="Arial" w:eastAsia="Arial" w:hAnsi="Arial" w:cs="Times New Roman"/>
          <w:spacing w:val="-1"/>
          <w:sz w:val="24"/>
          <w:szCs w:val="24"/>
          <w:lang w:val="en-US"/>
        </w:rPr>
        <w:t>and</w:t>
      </w:r>
      <w:r w:rsidR="006A1459" w:rsidRPr="006A1459">
        <w:rPr>
          <w:rFonts w:ascii="Arial" w:eastAsia="Arial" w:hAnsi="Arial" w:cs="Times New Roman"/>
          <w:spacing w:val="3"/>
          <w:sz w:val="24"/>
          <w:szCs w:val="24"/>
          <w:lang w:val="en-US"/>
        </w:rPr>
        <w:t xml:space="preserve"> </w:t>
      </w:r>
      <w:r w:rsidR="006A1459" w:rsidRPr="006A1459">
        <w:rPr>
          <w:rFonts w:ascii="Arial" w:eastAsia="Arial" w:hAnsi="Arial" w:cs="Times New Roman"/>
          <w:spacing w:val="-1"/>
          <w:sz w:val="24"/>
          <w:szCs w:val="24"/>
          <w:lang w:val="en-US"/>
        </w:rPr>
        <w:t>wellbeing</w:t>
      </w:r>
      <w:r w:rsidR="006A1459" w:rsidRPr="006A1459">
        <w:rPr>
          <w:rFonts w:ascii="Arial" w:eastAsia="Arial" w:hAnsi="Arial" w:cs="Times New Roman"/>
          <w:spacing w:val="1"/>
          <w:sz w:val="24"/>
          <w:szCs w:val="24"/>
          <w:lang w:val="en-US"/>
        </w:rPr>
        <w:t xml:space="preserve"> </w:t>
      </w:r>
      <w:r w:rsidR="006A1459" w:rsidRPr="006A1459">
        <w:rPr>
          <w:rFonts w:ascii="Arial" w:eastAsia="Arial" w:hAnsi="Arial" w:cs="Times New Roman"/>
          <w:spacing w:val="-1"/>
          <w:sz w:val="24"/>
          <w:szCs w:val="24"/>
          <w:lang w:val="en-US"/>
        </w:rPr>
        <w:t>boards</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z w:val="24"/>
          <w:szCs w:val="24"/>
          <w:lang w:val="en-US"/>
        </w:rPr>
        <w:t>as</w:t>
      </w:r>
      <w:r w:rsidR="006A1459" w:rsidRPr="006A1459">
        <w:rPr>
          <w:rFonts w:ascii="Arial" w:eastAsia="Arial" w:hAnsi="Arial" w:cs="Times New Roman"/>
          <w:spacing w:val="59"/>
          <w:sz w:val="24"/>
          <w:szCs w:val="24"/>
          <w:lang w:val="en-US"/>
        </w:rPr>
        <w:t xml:space="preserve"> </w:t>
      </w:r>
      <w:r w:rsidR="006A1459" w:rsidRPr="006A1459">
        <w:rPr>
          <w:rFonts w:ascii="Arial" w:eastAsia="Arial" w:hAnsi="Arial" w:cs="Times New Roman"/>
          <w:sz w:val="24"/>
          <w:szCs w:val="24"/>
          <w:lang w:val="en-US"/>
        </w:rPr>
        <w:t>a</w:t>
      </w:r>
      <w:r w:rsidR="006A1459" w:rsidRPr="006A1459">
        <w:rPr>
          <w:rFonts w:ascii="Arial" w:eastAsia="Arial" w:hAnsi="Arial" w:cs="Times New Roman"/>
          <w:spacing w:val="3"/>
          <w:sz w:val="24"/>
          <w:szCs w:val="24"/>
          <w:lang w:val="en-US"/>
        </w:rPr>
        <w:t xml:space="preserve"> </w:t>
      </w:r>
      <w:r w:rsidR="006A1459" w:rsidRPr="006A1459">
        <w:rPr>
          <w:rFonts w:ascii="Arial" w:eastAsia="Arial" w:hAnsi="Arial" w:cs="Times New Roman"/>
          <w:spacing w:val="-1"/>
          <w:sz w:val="24"/>
          <w:szCs w:val="24"/>
          <w:lang w:val="en-US"/>
        </w:rPr>
        <w:t>forum</w:t>
      </w:r>
      <w:r w:rsidR="006A1459" w:rsidRPr="006A1459">
        <w:rPr>
          <w:rFonts w:ascii="Arial" w:eastAsia="Arial" w:hAnsi="Arial" w:cs="Times New Roman"/>
          <w:spacing w:val="4"/>
          <w:sz w:val="24"/>
          <w:szCs w:val="24"/>
          <w:lang w:val="en-US"/>
        </w:rPr>
        <w:t xml:space="preserve"> </w:t>
      </w:r>
      <w:r w:rsidR="006A1459" w:rsidRPr="006A1459">
        <w:rPr>
          <w:rFonts w:ascii="Arial" w:eastAsia="Arial" w:hAnsi="Arial" w:cs="Times New Roman"/>
          <w:spacing w:val="-1"/>
          <w:sz w:val="24"/>
          <w:szCs w:val="24"/>
          <w:lang w:val="en-US"/>
        </w:rPr>
        <w:t>where</w:t>
      </w:r>
      <w:r w:rsidR="006A1459" w:rsidRPr="006A1459">
        <w:rPr>
          <w:rFonts w:ascii="Arial" w:eastAsia="Arial" w:hAnsi="Arial" w:cs="Times New Roman"/>
          <w:spacing w:val="3"/>
          <w:sz w:val="24"/>
          <w:szCs w:val="24"/>
          <w:lang w:val="en-US"/>
        </w:rPr>
        <w:t xml:space="preserve"> </w:t>
      </w:r>
      <w:r w:rsidR="006A1459" w:rsidRPr="006A1459">
        <w:rPr>
          <w:rFonts w:ascii="Arial" w:eastAsia="Arial" w:hAnsi="Arial" w:cs="Times New Roman"/>
          <w:sz w:val="24"/>
          <w:szCs w:val="24"/>
          <w:lang w:val="en-US"/>
        </w:rPr>
        <w:t>key</w:t>
      </w:r>
      <w:r w:rsidR="006A1459" w:rsidRPr="006A1459">
        <w:rPr>
          <w:rFonts w:ascii="Arial" w:eastAsia="Arial" w:hAnsi="Arial" w:cs="Times New Roman"/>
          <w:spacing w:val="66"/>
          <w:sz w:val="24"/>
          <w:szCs w:val="24"/>
          <w:lang w:val="en-US"/>
        </w:rPr>
        <w:t xml:space="preserve"> </w:t>
      </w:r>
      <w:r w:rsidR="006A1459" w:rsidRPr="006A1459">
        <w:rPr>
          <w:rFonts w:ascii="Arial" w:eastAsia="Arial" w:hAnsi="Arial" w:cs="Times New Roman"/>
          <w:spacing w:val="-1"/>
          <w:sz w:val="24"/>
          <w:szCs w:val="24"/>
          <w:lang w:val="en-US"/>
        </w:rPr>
        <w:t>leaders</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from</w:t>
      </w:r>
      <w:r w:rsidR="006A1459" w:rsidRPr="006A1459">
        <w:rPr>
          <w:rFonts w:ascii="Arial" w:eastAsia="Arial" w:hAnsi="Arial" w:cs="Times New Roman"/>
          <w:spacing w:val="4"/>
          <w:sz w:val="24"/>
          <w:szCs w:val="24"/>
          <w:lang w:val="en-US"/>
        </w:rPr>
        <w:t xml:space="preserve"> </w:t>
      </w:r>
      <w:r w:rsidR="006A1459" w:rsidRPr="006A1459">
        <w:rPr>
          <w:rFonts w:ascii="Arial" w:eastAsia="Arial" w:hAnsi="Arial" w:cs="Times New Roman"/>
          <w:spacing w:val="-1"/>
          <w:sz w:val="24"/>
          <w:szCs w:val="24"/>
          <w:lang w:val="en-US"/>
        </w:rPr>
        <w:t>the</w:t>
      </w:r>
      <w:r w:rsidR="006A1459" w:rsidRPr="006A1459">
        <w:rPr>
          <w:rFonts w:ascii="Arial" w:eastAsia="Arial" w:hAnsi="Arial" w:cs="Times New Roman"/>
          <w:spacing w:val="3"/>
          <w:sz w:val="24"/>
          <w:szCs w:val="24"/>
          <w:lang w:val="en-US"/>
        </w:rPr>
        <w:t xml:space="preserve"> </w:t>
      </w:r>
      <w:r w:rsidR="006A1459" w:rsidRPr="006A1459">
        <w:rPr>
          <w:rFonts w:ascii="Arial" w:eastAsia="Arial" w:hAnsi="Arial" w:cs="Times New Roman"/>
          <w:spacing w:val="-1"/>
          <w:sz w:val="24"/>
          <w:szCs w:val="24"/>
          <w:lang w:val="en-US"/>
        </w:rPr>
        <w:t>health</w:t>
      </w:r>
      <w:r w:rsidR="006A1459" w:rsidRPr="006A1459">
        <w:rPr>
          <w:rFonts w:ascii="Arial" w:eastAsia="Arial" w:hAnsi="Arial" w:cs="Times New Roman"/>
          <w:spacing w:val="4"/>
          <w:sz w:val="24"/>
          <w:szCs w:val="24"/>
          <w:lang w:val="en-US"/>
        </w:rPr>
        <w:t xml:space="preserve"> </w:t>
      </w:r>
      <w:r w:rsidR="006A1459" w:rsidRPr="006A1459">
        <w:rPr>
          <w:rFonts w:ascii="Arial" w:eastAsia="Arial" w:hAnsi="Arial" w:cs="Times New Roman"/>
          <w:spacing w:val="-1"/>
          <w:sz w:val="24"/>
          <w:szCs w:val="24"/>
          <w:lang w:val="en-US"/>
        </w:rPr>
        <w:t>and</w:t>
      </w:r>
      <w:r w:rsidR="006A1459" w:rsidRPr="006A1459">
        <w:rPr>
          <w:rFonts w:ascii="Arial" w:eastAsia="Arial" w:hAnsi="Arial" w:cs="Times New Roman"/>
          <w:spacing w:val="3"/>
          <w:sz w:val="24"/>
          <w:szCs w:val="24"/>
          <w:lang w:val="en-US"/>
        </w:rPr>
        <w:t xml:space="preserve"> </w:t>
      </w:r>
      <w:r w:rsidR="006A1459" w:rsidRPr="006A1459">
        <w:rPr>
          <w:rFonts w:ascii="Arial" w:eastAsia="Arial" w:hAnsi="Arial" w:cs="Times New Roman"/>
          <w:sz w:val="24"/>
          <w:szCs w:val="24"/>
          <w:lang w:val="en-US"/>
        </w:rPr>
        <w:t>care</w:t>
      </w:r>
      <w:r w:rsidR="006A1459" w:rsidRPr="006A1459">
        <w:rPr>
          <w:rFonts w:ascii="Arial" w:eastAsia="Arial" w:hAnsi="Arial" w:cs="Times New Roman"/>
          <w:spacing w:val="3"/>
          <w:sz w:val="24"/>
          <w:szCs w:val="24"/>
          <w:lang w:val="en-US"/>
        </w:rPr>
        <w:t xml:space="preserve"> </w:t>
      </w:r>
      <w:r w:rsidR="006A1459" w:rsidRPr="006A1459">
        <w:rPr>
          <w:rFonts w:ascii="Arial" w:eastAsia="Arial" w:hAnsi="Arial" w:cs="Times New Roman"/>
          <w:spacing w:val="-1"/>
          <w:sz w:val="24"/>
          <w:szCs w:val="24"/>
          <w:lang w:val="en-US"/>
        </w:rPr>
        <w:t>system</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work</w:t>
      </w:r>
      <w:r w:rsidR="006A1459" w:rsidRPr="006A1459">
        <w:rPr>
          <w:rFonts w:ascii="Arial" w:eastAsia="Arial" w:hAnsi="Arial" w:cs="Times New Roman"/>
          <w:spacing w:val="2"/>
          <w:sz w:val="24"/>
          <w:szCs w:val="24"/>
          <w:lang w:val="en-US"/>
        </w:rPr>
        <w:t xml:space="preserve"> </w:t>
      </w:r>
      <w:r w:rsidR="00F14C6C" w:rsidRPr="006A1459">
        <w:rPr>
          <w:rFonts w:ascii="Arial" w:eastAsia="Arial" w:hAnsi="Arial" w:cs="Times New Roman"/>
          <w:sz w:val="24"/>
          <w:szCs w:val="24"/>
          <w:lang w:val="en-US"/>
        </w:rPr>
        <w:t xml:space="preserve">together </w:t>
      </w:r>
      <w:r w:rsidR="00F14C6C" w:rsidRPr="006A1459">
        <w:rPr>
          <w:rFonts w:ascii="Arial" w:eastAsia="Arial" w:hAnsi="Arial" w:cs="Times New Roman"/>
          <w:spacing w:val="2"/>
          <w:sz w:val="24"/>
          <w:szCs w:val="24"/>
          <w:lang w:val="en-US"/>
        </w:rPr>
        <w:t>to</w:t>
      </w:r>
      <w:r w:rsidR="006A1459" w:rsidRPr="006A1459">
        <w:rPr>
          <w:rFonts w:ascii="Arial" w:eastAsia="Arial" w:hAnsi="Arial" w:cs="Times New Roman"/>
          <w:spacing w:val="45"/>
          <w:sz w:val="24"/>
          <w:szCs w:val="24"/>
          <w:lang w:val="en-US"/>
        </w:rPr>
        <w:t xml:space="preserve"> </w:t>
      </w:r>
      <w:r w:rsidR="006A1459" w:rsidRPr="006A1459">
        <w:rPr>
          <w:rFonts w:ascii="Arial" w:eastAsia="Arial" w:hAnsi="Arial" w:cs="Times New Roman"/>
          <w:spacing w:val="-1"/>
          <w:sz w:val="24"/>
          <w:szCs w:val="24"/>
          <w:lang w:val="en-US"/>
        </w:rPr>
        <w:t>improve</w:t>
      </w:r>
      <w:r w:rsidR="006A1459" w:rsidRPr="006A1459">
        <w:rPr>
          <w:rFonts w:ascii="Arial" w:eastAsia="Arial" w:hAnsi="Arial" w:cs="Times New Roman"/>
          <w:spacing w:val="23"/>
          <w:sz w:val="24"/>
          <w:szCs w:val="24"/>
          <w:lang w:val="en-US"/>
        </w:rPr>
        <w:t xml:space="preserve"> </w:t>
      </w:r>
      <w:r w:rsidR="006A1459" w:rsidRPr="006A1459">
        <w:rPr>
          <w:rFonts w:ascii="Arial" w:eastAsia="Arial" w:hAnsi="Arial" w:cs="Times New Roman"/>
          <w:sz w:val="24"/>
          <w:szCs w:val="24"/>
          <w:lang w:val="en-US"/>
        </w:rPr>
        <w:t>the</w:t>
      </w:r>
      <w:r w:rsidR="006A1459" w:rsidRPr="006A1459">
        <w:rPr>
          <w:rFonts w:ascii="Arial" w:eastAsia="Arial" w:hAnsi="Arial" w:cs="Times New Roman"/>
          <w:spacing w:val="23"/>
          <w:sz w:val="24"/>
          <w:szCs w:val="24"/>
          <w:lang w:val="en-US"/>
        </w:rPr>
        <w:t xml:space="preserve"> </w:t>
      </w:r>
      <w:r w:rsidR="006A1459" w:rsidRPr="006A1459">
        <w:rPr>
          <w:rFonts w:ascii="Arial" w:eastAsia="Arial" w:hAnsi="Arial" w:cs="Times New Roman"/>
          <w:spacing w:val="-1"/>
          <w:sz w:val="24"/>
          <w:szCs w:val="24"/>
          <w:lang w:val="en-US"/>
        </w:rPr>
        <w:t>health</w:t>
      </w:r>
      <w:r w:rsidR="006A1459" w:rsidRPr="006A1459">
        <w:rPr>
          <w:rFonts w:ascii="Arial" w:eastAsia="Arial" w:hAnsi="Arial" w:cs="Times New Roman"/>
          <w:spacing w:val="23"/>
          <w:sz w:val="24"/>
          <w:szCs w:val="24"/>
          <w:lang w:val="en-US"/>
        </w:rPr>
        <w:t xml:space="preserve"> </w:t>
      </w:r>
      <w:r w:rsidR="006A1459" w:rsidRPr="006A1459">
        <w:rPr>
          <w:rFonts w:ascii="Arial" w:eastAsia="Arial" w:hAnsi="Arial" w:cs="Times New Roman"/>
          <w:spacing w:val="-1"/>
          <w:sz w:val="24"/>
          <w:szCs w:val="24"/>
          <w:lang w:val="en-US"/>
        </w:rPr>
        <w:t>and</w:t>
      </w:r>
      <w:r w:rsidR="006A1459" w:rsidRPr="006A1459">
        <w:rPr>
          <w:rFonts w:ascii="Arial" w:eastAsia="Arial" w:hAnsi="Arial" w:cs="Times New Roman"/>
          <w:spacing w:val="23"/>
          <w:sz w:val="24"/>
          <w:szCs w:val="24"/>
          <w:lang w:val="en-US"/>
        </w:rPr>
        <w:t xml:space="preserve"> </w:t>
      </w:r>
      <w:r w:rsidR="006A1459" w:rsidRPr="006A1459">
        <w:rPr>
          <w:rFonts w:ascii="Arial" w:eastAsia="Arial" w:hAnsi="Arial" w:cs="Times New Roman"/>
          <w:spacing w:val="-1"/>
          <w:sz w:val="24"/>
          <w:szCs w:val="24"/>
          <w:lang w:val="en-US"/>
        </w:rPr>
        <w:t>wellbeing</w:t>
      </w:r>
      <w:r w:rsidR="006A1459" w:rsidRPr="006A1459">
        <w:rPr>
          <w:rFonts w:ascii="Arial" w:eastAsia="Arial" w:hAnsi="Arial" w:cs="Times New Roman"/>
          <w:spacing w:val="21"/>
          <w:sz w:val="24"/>
          <w:szCs w:val="24"/>
          <w:lang w:val="en-US"/>
        </w:rPr>
        <w:t xml:space="preserve"> </w:t>
      </w:r>
      <w:r w:rsidR="006A1459" w:rsidRPr="006A1459">
        <w:rPr>
          <w:rFonts w:ascii="Arial" w:eastAsia="Arial" w:hAnsi="Arial" w:cs="Times New Roman"/>
          <w:sz w:val="24"/>
          <w:szCs w:val="24"/>
          <w:lang w:val="en-US"/>
        </w:rPr>
        <w:t>of</w:t>
      </w:r>
      <w:r w:rsidR="006A1459" w:rsidRPr="006A1459">
        <w:rPr>
          <w:rFonts w:ascii="Arial" w:eastAsia="Arial" w:hAnsi="Arial" w:cs="Times New Roman"/>
          <w:spacing w:val="24"/>
          <w:sz w:val="24"/>
          <w:szCs w:val="24"/>
          <w:lang w:val="en-US"/>
        </w:rPr>
        <w:t xml:space="preserve"> </w:t>
      </w:r>
      <w:r w:rsidR="006A1459" w:rsidRPr="006A1459">
        <w:rPr>
          <w:rFonts w:ascii="Arial" w:eastAsia="Arial" w:hAnsi="Arial" w:cs="Times New Roman"/>
          <w:sz w:val="24"/>
          <w:szCs w:val="24"/>
          <w:lang w:val="en-US"/>
        </w:rPr>
        <w:t>their</w:t>
      </w:r>
      <w:r w:rsidR="006A1459" w:rsidRPr="006A1459">
        <w:rPr>
          <w:rFonts w:ascii="Arial" w:eastAsia="Arial" w:hAnsi="Arial" w:cs="Times New Roman"/>
          <w:spacing w:val="18"/>
          <w:sz w:val="24"/>
          <w:szCs w:val="24"/>
          <w:lang w:val="en-US"/>
        </w:rPr>
        <w:t xml:space="preserve"> </w:t>
      </w:r>
      <w:r w:rsidR="006A1459" w:rsidRPr="006A1459">
        <w:rPr>
          <w:rFonts w:ascii="Arial" w:eastAsia="Arial" w:hAnsi="Arial" w:cs="Times New Roman"/>
          <w:sz w:val="24"/>
          <w:szCs w:val="24"/>
          <w:lang w:val="en-US"/>
        </w:rPr>
        <w:t>local</w:t>
      </w:r>
      <w:r w:rsidR="006A1459" w:rsidRPr="006A1459">
        <w:rPr>
          <w:rFonts w:ascii="Arial" w:eastAsia="Arial" w:hAnsi="Arial" w:cs="Times New Roman"/>
          <w:spacing w:val="21"/>
          <w:sz w:val="24"/>
          <w:szCs w:val="24"/>
          <w:lang w:val="en-US"/>
        </w:rPr>
        <w:t xml:space="preserve"> </w:t>
      </w:r>
      <w:r w:rsidR="006A1459" w:rsidRPr="006A1459">
        <w:rPr>
          <w:rFonts w:ascii="Arial" w:eastAsia="Arial" w:hAnsi="Arial" w:cs="Times New Roman"/>
          <w:sz w:val="24"/>
          <w:szCs w:val="24"/>
          <w:lang w:val="en-US"/>
        </w:rPr>
        <w:t>population</w:t>
      </w:r>
      <w:r w:rsidR="006A1459" w:rsidRPr="006A1459">
        <w:rPr>
          <w:rFonts w:ascii="Arial" w:eastAsia="Arial" w:hAnsi="Arial" w:cs="Times New Roman"/>
          <w:spacing w:val="23"/>
          <w:sz w:val="24"/>
          <w:szCs w:val="24"/>
          <w:lang w:val="en-US"/>
        </w:rPr>
        <w:t xml:space="preserve"> </w:t>
      </w:r>
      <w:r w:rsidR="006A1459" w:rsidRPr="006A1459">
        <w:rPr>
          <w:rFonts w:ascii="Arial" w:eastAsia="Arial" w:hAnsi="Arial" w:cs="Times New Roman"/>
          <w:spacing w:val="-1"/>
          <w:sz w:val="24"/>
          <w:szCs w:val="24"/>
          <w:lang w:val="en-US"/>
        </w:rPr>
        <w:t>and</w:t>
      </w:r>
      <w:r w:rsidR="006A1459" w:rsidRPr="006A1459">
        <w:rPr>
          <w:rFonts w:ascii="Arial" w:eastAsia="Arial" w:hAnsi="Arial" w:cs="Times New Roman"/>
          <w:spacing w:val="23"/>
          <w:sz w:val="24"/>
          <w:szCs w:val="24"/>
          <w:lang w:val="en-US"/>
        </w:rPr>
        <w:t xml:space="preserve"> </w:t>
      </w:r>
      <w:r w:rsidR="006A1459" w:rsidRPr="006A1459">
        <w:rPr>
          <w:rFonts w:ascii="Arial" w:eastAsia="Arial" w:hAnsi="Arial" w:cs="Times New Roman"/>
          <w:sz w:val="24"/>
          <w:szCs w:val="24"/>
          <w:lang w:val="en-US"/>
        </w:rPr>
        <w:t>reduce</w:t>
      </w:r>
      <w:r w:rsidR="006A1459" w:rsidRPr="006A1459">
        <w:rPr>
          <w:rFonts w:ascii="Arial" w:eastAsia="Arial" w:hAnsi="Arial" w:cs="Times New Roman"/>
          <w:spacing w:val="23"/>
          <w:sz w:val="24"/>
          <w:szCs w:val="24"/>
          <w:lang w:val="en-US"/>
        </w:rPr>
        <w:t xml:space="preserve"> </w:t>
      </w:r>
      <w:r w:rsidR="006A1459" w:rsidRPr="006A1459">
        <w:rPr>
          <w:rFonts w:ascii="Arial" w:eastAsia="Arial" w:hAnsi="Arial" w:cs="Times New Roman"/>
          <w:spacing w:val="-1"/>
          <w:sz w:val="24"/>
          <w:szCs w:val="24"/>
          <w:lang w:val="en-US"/>
        </w:rPr>
        <w:t>health</w:t>
      </w:r>
      <w:r w:rsidR="006A1459" w:rsidRPr="006A1459">
        <w:rPr>
          <w:rFonts w:ascii="Arial" w:eastAsia="Arial" w:hAnsi="Arial" w:cs="Times New Roman"/>
          <w:spacing w:val="55"/>
          <w:sz w:val="24"/>
          <w:szCs w:val="24"/>
          <w:lang w:val="en-US"/>
        </w:rPr>
        <w:t xml:space="preserve"> </w:t>
      </w:r>
      <w:r w:rsidR="006A1459" w:rsidRPr="006A1459">
        <w:rPr>
          <w:rFonts w:ascii="Arial" w:eastAsia="Arial" w:hAnsi="Arial" w:cs="Times New Roman"/>
          <w:spacing w:val="-1"/>
          <w:sz w:val="24"/>
          <w:szCs w:val="24"/>
          <w:lang w:val="en-US"/>
        </w:rPr>
        <w:t>inequalities.</w:t>
      </w:r>
      <w:r w:rsidR="006A1459" w:rsidRPr="006A1459">
        <w:rPr>
          <w:rFonts w:ascii="Arial" w:eastAsia="Arial" w:hAnsi="Arial" w:cs="Times New Roman"/>
          <w:spacing w:val="61"/>
          <w:sz w:val="24"/>
          <w:szCs w:val="24"/>
          <w:lang w:val="en-US"/>
        </w:rPr>
        <w:t xml:space="preserve"> </w:t>
      </w:r>
      <w:r w:rsidR="006A1459" w:rsidRPr="006A1459">
        <w:rPr>
          <w:rFonts w:ascii="Arial" w:eastAsia="Arial" w:hAnsi="Arial" w:cs="Times New Roman"/>
          <w:sz w:val="24"/>
          <w:szCs w:val="24"/>
          <w:lang w:val="en-US"/>
        </w:rPr>
        <w:t>They</w:t>
      </w:r>
      <w:r w:rsidR="006A1459" w:rsidRPr="006A1459">
        <w:rPr>
          <w:rFonts w:ascii="Arial" w:eastAsia="Arial" w:hAnsi="Arial" w:cs="Times New Roman"/>
          <w:spacing w:val="60"/>
          <w:sz w:val="24"/>
          <w:szCs w:val="24"/>
          <w:lang w:val="en-US"/>
        </w:rPr>
        <w:t xml:space="preserve"> </w:t>
      </w:r>
      <w:r w:rsidR="006A1459" w:rsidRPr="006A1459">
        <w:rPr>
          <w:rFonts w:ascii="Arial" w:eastAsia="Arial" w:hAnsi="Arial" w:cs="Times New Roman"/>
          <w:sz w:val="24"/>
          <w:szCs w:val="24"/>
          <w:lang w:val="en-US"/>
        </w:rPr>
        <w:t>are</w:t>
      </w:r>
      <w:r w:rsidR="006A1459" w:rsidRPr="006A1459">
        <w:rPr>
          <w:rFonts w:ascii="Arial" w:eastAsia="Arial" w:hAnsi="Arial" w:cs="Times New Roman"/>
          <w:spacing w:val="60"/>
          <w:sz w:val="24"/>
          <w:szCs w:val="24"/>
          <w:lang w:val="en-US"/>
        </w:rPr>
        <w:t xml:space="preserve"> </w:t>
      </w:r>
      <w:r w:rsidR="006A1459" w:rsidRPr="006A1459">
        <w:rPr>
          <w:rFonts w:ascii="Arial" w:eastAsia="Arial" w:hAnsi="Arial" w:cs="Times New Roman"/>
          <w:sz w:val="24"/>
          <w:szCs w:val="24"/>
          <w:lang w:val="en-US"/>
        </w:rPr>
        <w:t>an</w:t>
      </w:r>
      <w:r w:rsidR="006A1459" w:rsidRPr="006A1459">
        <w:rPr>
          <w:rFonts w:ascii="Arial" w:eastAsia="Arial" w:hAnsi="Arial" w:cs="Times New Roman"/>
          <w:spacing w:val="62"/>
          <w:sz w:val="24"/>
          <w:szCs w:val="24"/>
          <w:lang w:val="en-US"/>
        </w:rPr>
        <w:t xml:space="preserve"> </w:t>
      </w:r>
      <w:r w:rsidR="006A1459" w:rsidRPr="006A1459">
        <w:rPr>
          <w:rFonts w:ascii="Arial" w:eastAsia="Arial" w:hAnsi="Arial" w:cs="Times New Roman"/>
          <w:spacing w:val="-1"/>
          <w:sz w:val="24"/>
          <w:szCs w:val="24"/>
          <w:lang w:val="en-US"/>
        </w:rPr>
        <w:t>important</w:t>
      </w:r>
      <w:r w:rsidR="006A1459" w:rsidRPr="006A1459">
        <w:rPr>
          <w:rFonts w:ascii="Arial" w:eastAsia="Arial" w:hAnsi="Arial" w:cs="Times New Roman"/>
          <w:spacing w:val="61"/>
          <w:sz w:val="24"/>
          <w:szCs w:val="24"/>
          <w:lang w:val="en-US"/>
        </w:rPr>
        <w:t xml:space="preserve"> </w:t>
      </w:r>
      <w:r w:rsidR="006A1459" w:rsidRPr="006A1459">
        <w:rPr>
          <w:rFonts w:ascii="Arial" w:eastAsia="Arial" w:hAnsi="Arial" w:cs="Times New Roman"/>
          <w:sz w:val="24"/>
          <w:szCs w:val="24"/>
          <w:lang w:val="en-US"/>
        </w:rPr>
        <w:t>feature</w:t>
      </w:r>
      <w:r w:rsidR="006A1459" w:rsidRPr="006A1459">
        <w:rPr>
          <w:rFonts w:ascii="Arial" w:eastAsia="Arial" w:hAnsi="Arial" w:cs="Times New Roman"/>
          <w:spacing w:val="60"/>
          <w:sz w:val="24"/>
          <w:szCs w:val="24"/>
          <w:lang w:val="en-US"/>
        </w:rPr>
        <w:t xml:space="preserve"> </w:t>
      </w:r>
      <w:r w:rsidR="006A1459" w:rsidRPr="006A1459">
        <w:rPr>
          <w:rFonts w:ascii="Arial" w:eastAsia="Arial" w:hAnsi="Arial" w:cs="Times New Roman"/>
          <w:sz w:val="24"/>
          <w:szCs w:val="24"/>
          <w:lang w:val="en-US"/>
        </w:rPr>
        <w:t>of</w:t>
      </w:r>
      <w:r w:rsidR="006A1459" w:rsidRPr="006A1459">
        <w:rPr>
          <w:rFonts w:ascii="Arial" w:eastAsia="Arial" w:hAnsi="Arial" w:cs="Times New Roman"/>
          <w:spacing w:val="63"/>
          <w:sz w:val="24"/>
          <w:szCs w:val="24"/>
          <w:lang w:val="en-US"/>
        </w:rPr>
        <w:t xml:space="preserve"> </w:t>
      </w:r>
      <w:r w:rsidR="006A1459" w:rsidRPr="006A1459">
        <w:rPr>
          <w:rFonts w:ascii="Arial" w:eastAsia="Arial" w:hAnsi="Arial" w:cs="Times New Roman"/>
          <w:sz w:val="24"/>
          <w:szCs w:val="24"/>
          <w:lang w:val="en-US"/>
        </w:rPr>
        <w:t>the</w:t>
      </w:r>
      <w:r w:rsidR="006A1459" w:rsidRPr="006A1459">
        <w:rPr>
          <w:rFonts w:ascii="Arial" w:eastAsia="Arial" w:hAnsi="Arial" w:cs="Times New Roman"/>
          <w:spacing w:val="62"/>
          <w:sz w:val="24"/>
          <w:szCs w:val="24"/>
          <w:lang w:val="en-US"/>
        </w:rPr>
        <w:t xml:space="preserve"> </w:t>
      </w:r>
      <w:r w:rsidR="006A1459" w:rsidRPr="006A1459">
        <w:rPr>
          <w:rFonts w:ascii="Arial" w:eastAsia="Arial" w:hAnsi="Arial" w:cs="Times New Roman"/>
          <w:spacing w:val="-1"/>
          <w:sz w:val="24"/>
          <w:szCs w:val="24"/>
          <w:lang w:val="en-US"/>
        </w:rPr>
        <w:t>NHS</w:t>
      </w:r>
      <w:r w:rsidR="006A1459" w:rsidRPr="006A1459">
        <w:rPr>
          <w:rFonts w:ascii="Arial" w:eastAsia="Arial" w:hAnsi="Arial" w:cs="Times New Roman"/>
          <w:spacing w:val="63"/>
          <w:sz w:val="24"/>
          <w:szCs w:val="24"/>
          <w:lang w:val="en-US"/>
        </w:rPr>
        <w:t xml:space="preserve"> </w:t>
      </w:r>
      <w:r w:rsidR="006A1459" w:rsidRPr="006A1459">
        <w:rPr>
          <w:rFonts w:ascii="Arial" w:eastAsia="Arial" w:hAnsi="Arial" w:cs="Times New Roman"/>
          <w:spacing w:val="-1"/>
          <w:sz w:val="24"/>
          <w:szCs w:val="24"/>
          <w:lang w:val="en-US"/>
        </w:rPr>
        <w:t>reforms</w:t>
      </w:r>
      <w:r w:rsidR="006A1459" w:rsidRPr="006A1459">
        <w:rPr>
          <w:rFonts w:ascii="Arial" w:eastAsia="Arial" w:hAnsi="Arial" w:cs="Times New Roman"/>
          <w:spacing w:val="60"/>
          <w:sz w:val="24"/>
          <w:szCs w:val="24"/>
          <w:lang w:val="en-US"/>
        </w:rPr>
        <w:t xml:space="preserve"> </w:t>
      </w:r>
      <w:r w:rsidR="006A1459" w:rsidRPr="006A1459">
        <w:rPr>
          <w:rFonts w:ascii="Arial" w:eastAsia="Arial" w:hAnsi="Arial" w:cs="Times New Roman"/>
          <w:sz w:val="24"/>
          <w:szCs w:val="24"/>
          <w:lang w:val="en-US"/>
        </w:rPr>
        <w:t>and</w:t>
      </w:r>
      <w:r w:rsidR="006A1459" w:rsidRPr="006A1459">
        <w:rPr>
          <w:rFonts w:ascii="Arial" w:eastAsia="Arial" w:hAnsi="Arial" w:cs="Times New Roman"/>
          <w:spacing w:val="62"/>
          <w:sz w:val="24"/>
          <w:szCs w:val="24"/>
          <w:lang w:val="en-US"/>
        </w:rPr>
        <w:t xml:space="preserve"> </w:t>
      </w:r>
      <w:r w:rsidR="006A1459" w:rsidRPr="006A1459">
        <w:rPr>
          <w:rFonts w:ascii="Arial" w:eastAsia="Arial" w:hAnsi="Arial" w:cs="Times New Roman"/>
          <w:sz w:val="24"/>
          <w:szCs w:val="24"/>
          <w:lang w:val="en-US"/>
        </w:rPr>
        <w:t>are</w:t>
      </w:r>
      <w:r w:rsidR="006A1459" w:rsidRPr="006A1459">
        <w:rPr>
          <w:rFonts w:ascii="Arial" w:eastAsia="Arial" w:hAnsi="Arial" w:cs="Times New Roman"/>
          <w:spacing w:val="63"/>
          <w:sz w:val="24"/>
          <w:szCs w:val="24"/>
          <w:lang w:val="en-US"/>
        </w:rPr>
        <w:t xml:space="preserve"> </w:t>
      </w:r>
      <w:r w:rsidR="006A1459" w:rsidRPr="006A1459">
        <w:rPr>
          <w:rFonts w:ascii="Arial" w:eastAsia="Arial" w:hAnsi="Arial" w:cs="Times New Roman"/>
          <w:spacing w:val="-1"/>
          <w:sz w:val="24"/>
          <w:szCs w:val="24"/>
          <w:lang w:val="en-US"/>
        </w:rPr>
        <w:t>key</w:t>
      </w:r>
      <w:r w:rsidR="006A1459" w:rsidRPr="006A1459">
        <w:rPr>
          <w:rFonts w:ascii="Arial" w:eastAsia="Arial" w:hAnsi="Arial" w:cs="Times New Roman"/>
          <w:spacing w:val="60"/>
          <w:sz w:val="24"/>
          <w:szCs w:val="24"/>
          <w:lang w:val="en-US"/>
        </w:rPr>
        <w:t xml:space="preserve"> </w:t>
      </w:r>
      <w:r w:rsidR="006A1459" w:rsidRPr="006A1459">
        <w:rPr>
          <w:rFonts w:ascii="Arial" w:eastAsia="Arial" w:hAnsi="Arial" w:cs="Times New Roman"/>
          <w:sz w:val="24"/>
          <w:szCs w:val="24"/>
          <w:lang w:val="en-US"/>
        </w:rPr>
        <w:t>to</w:t>
      </w:r>
      <w:r w:rsidR="006A1459" w:rsidRPr="006A1459">
        <w:rPr>
          <w:rFonts w:ascii="Arial" w:eastAsia="Arial" w:hAnsi="Arial" w:cs="Times New Roman"/>
          <w:spacing w:val="55"/>
          <w:sz w:val="24"/>
          <w:szCs w:val="24"/>
          <w:lang w:val="en-US"/>
        </w:rPr>
        <w:t xml:space="preserve"> </w:t>
      </w:r>
      <w:r w:rsidR="006A1459" w:rsidRPr="006A1459">
        <w:rPr>
          <w:rFonts w:ascii="Arial" w:eastAsia="Arial" w:hAnsi="Arial" w:cs="Times New Roman"/>
          <w:sz w:val="24"/>
          <w:szCs w:val="24"/>
          <w:lang w:val="en-US"/>
        </w:rPr>
        <w:t>promoting</w:t>
      </w:r>
      <w:r w:rsidR="006A1459" w:rsidRPr="006A1459">
        <w:rPr>
          <w:rFonts w:ascii="Arial" w:eastAsia="Arial" w:hAnsi="Arial" w:cs="Times New Roman"/>
          <w:spacing w:val="11"/>
          <w:sz w:val="24"/>
          <w:szCs w:val="24"/>
          <w:lang w:val="en-US"/>
        </w:rPr>
        <w:t xml:space="preserve"> </w:t>
      </w:r>
      <w:r w:rsidR="006A1459" w:rsidRPr="006A1459">
        <w:rPr>
          <w:rFonts w:ascii="Arial" w:eastAsia="Arial" w:hAnsi="Arial" w:cs="Times New Roman"/>
          <w:spacing w:val="-1"/>
          <w:sz w:val="24"/>
          <w:szCs w:val="24"/>
          <w:lang w:val="en-US"/>
        </w:rPr>
        <w:t>greater</w:t>
      </w:r>
      <w:r w:rsidR="006A1459" w:rsidRPr="006A1459">
        <w:rPr>
          <w:rFonts w:ascii="Arial" w:eastAsia="Arial" w:hAnsi="Arial" w:cs="Times New Roman"/>
          <w:spacing w:val="11"/>
          <w:sz w:val="24"/>
          <w:szCs w:val="24"/>
          <w:lang w:val="en-US"/>
        </w:rPr>
        <w:t xml:space="preserve"> </w:t>
      </w:r>
      <w:r w:rsidR="006A1459" w:rsidRPr="006A1459">
        <w:rPr>
          <w:rFonts w:ascii="Arial" w:eastAsia="Arial" w:hAnsi="Arial" w:cs="Times New Roman"/>
          <w:spacing w:val="-1"/>
          <w:sz w:val="24"/>
          <w:szCs w:val="24"/>
          <w:lang w:val="en-US"/>
        </w:rPr>
        <w:t>integration</w:t>
      </w:r>
      <w:r w:rsidR="006A1459" w:rsidRPr="006A1459">
        <w:rPr>
          <w:rFonts w:ascii="Arial" w:eastAsia="Arial" w:hAnsi="Arial" w:cs="Times New Roman"/>
          <w:spacing w:val="12"/>
          <w:sz w:val="24"/>
          <w:szCs w:val="24"/>
          <w:lang w:val="en-US"/>
        </w:rPr>
        <w:t xml:space="preserve"> </w:t>
      </w:r>
      <w:r w:rsidR="006A1459" w:rsidRPr="006A1459">
        <w:rPr>
          <w:rFonts w:ascii="Arial" w:eastAsia="Arial" w:hAnsi="Arial" w:cs="Times New Roman"/>
          <w:spacing w:val="-1"/>
          <w:sz w:val="24"/>
          <w:szCs w:val="24"/>
          <w:lang w:val="en-US"/>
        </w:rPr>
        <w:t>of</w:t>
      </w:r>
      <w:r w:rsidR="006A1459" w:rsidRPr="006A1459">
        <w:rPr>
          <w:rFonts w:ascii="Arial" w:eastAsia="Arial" w:hAnsi="Arial" w:cs="Times New Roman"/>
          <w:spacing w:val="12"/>
          <w:sz w:val="24"/>
          <w:szCs w:val="24"/>
          <w:lang w:val="en-US"/>
        </w:rPr>
        <w:t xml:space="preserve"> </w:t>
      </w:r>
      <w:r w:rsidR="006A1459" w:rsidRPr="006A1459">
        <w:rPr>
          <w:rFonts w:ascii="Arial" w:eastAsia="Arial" w:hAnsi="Arial" w:cs="Times New Roman"/>
          <w:spacing w:val="-1"/>
          <w:sz w:val="24"/>
          <w:szCs w:val="24"/>
          <w:lang w:val="en-US"/>
        </w:rPr>
        <w:t>health</w:t>
      </w:r>
      <w:r w:rsidR="006A1459" w:rsidRPr="006A1459">
        <w:rPr>
          <w:rFonts w:ascii="Arial" w:eastAsia="Arial" w:hAnsi="Arial" w:cs="Times New Roman"/>
          <w:spacing w:val="10"/>
          <w:sz w:val="24"/>
          <w:szCs w:val="24"/>
          <w:lang w:val="en-US"/>
        </w:rPr>
        <w:t xml:space="preserve"> </w:t>
      </w:r>
      <w:r w:rsidR="006A1459" w:rsidRPr="006A1459">
        <w:rPr>
          <w:rFonts w:ascii="Arial" w:eastAsia="Arial" w:hAnsi="Arial" w:cs="Times New Roman"/>
          <w:spacing w:val="-1"/>
          <w:sz w:val="24"/>
          <w:szCs w:val="24"/>
          <w:lang w:val="en-US"/>
        </w:rPr>
        <w:t>and</w:t>
      </w:r>
      <w:r w:rsidR="006A1459" w:rsidRPr="006A1459">
        <w:rPr>
          <w:rFonts w:ascii="Arial" w:eastAsia="Arial" w:hAnsi="Arial" w:cs="Times New Roman"/>
          <w:spacing w:val="12"/>
          <w:sz w:val="24"/>
          <w:szCs w:val="24"/>
          <w:lang w:val="en-US"/>
        </w:rPr>
        <w:t xml:space="preserve"> </w:t>
      </w:r>
      <w:r w:rsidR="006A1459" w:rsidRPr="006A1459">
        <w:rPr>
          <w:rFonts w:ascii="Arial" w:eastAsia="Arial" w:hAnsi="Arial" w:cs="Times New Roman"/>
          <w:spacing w:val="-1"/>
          <w:sz w:val="24"/>
          <w:szCs w:val="24"/>
          <w:lang w:val="en-US"/>
        </w:rPr>
        <w:t>local</w:t>
      </w:r>
      <w:r w:rsidR="006A1459" w:rsidRPr="006A1459">
        <w:rPr>
          <w:rFonts w:ascii="Arial" w:eastAsia="Arial" w:hAnsi="Arial" w:cs="Times New Roman"/>
          <w:spacing w:val="11"/>
          <w:sz w:val="24"/>
          <w:szCs w:val="24"/>
          <w:lang w:val="en-US"/>
        </w:rPr>
        <w:t xml:space="preserve"> </w:t>
      </w:r>
      <w:r w:rsidR="006A1459" w:rsidRPr="006A1459">
        <w:rPr>
          <w:rFonts w:ascii="Arial" w:eastAsia="Arial" w:hAnsi="Arial" w:cs="Times New Roman"/>
          <w:spacing w:val="-1"/>
          <w:sz w:val="24"/>
          <w:szCs w:val="24"/>
          <w:lang w:val="en-US"/>
        </w:rPr>
        <w:t>government</w:t>
      </w:r>
      <w:r w:rsidR="006A1459" w:rsidRPr="006A1459">
        <w:rPr>
          <w:rFonts w:ascii="Arial" w:eastAsia="Arial" w:hAnsi="Arial" w:cs="Times New Roman"/>
          <w:spacing w:val="12"/>
          <w:sz w:val="24"/>
          <w:szCs w:val="24"/>
          <w:lang w:val="en-US"/>
        </w:rPr>
        <w:t xml:space="preserve"> </w:t>
      </w:r>
      <w:r w:rsidR="006A1459" w:rsidRPr="006A1459">
        <w:rPr>
          <w:rFonts w:ascii="Arial" w:eastAsia="Arial" w:hAnsi="Arial" w:cs="Times New Roman"/>
          <w:spacing w:val="-1"/>
          <w:sz w:val="24"/>
          <w:szCs w:val="24"/>
          <w:lang w:val="en-US"/>
        </w:rPr>
        <w:t>services.</w:t>
      </w:r>
      <w:r w:rsidR="006A1459" w:rsidRPr="006A1459">
        <w:rPr>
          <w:rFonts w:ascii="Arial" w:eastAsia="Arial" w:hAnsi="Arial" w:cs="Times New Roman"/>
          <w:spacing w:val="12"/>
          <w:sz w:val="24"/>
          <w:szCs w:val="24"/>
          <w:lang w:val="en-US"/>
        </w:rPr>
        <w:t xml:space="preserve"> </w:t>
      </w:r>
      <w:r w:rsidR="006A1459" w:rsidRPr="006A1459">
        <w:rPr>
          <w:rFonts w:ascii="Arial" w:eastAsia="Arial" w:hAnsi="Arial" w:cs="Times New Roman"/>
          <w:spacing w:val="-1"/>
          <w:sz w:val="24"/>
          <w:szCs w:val="24"/>
          <w:lang w:val="en-US"/>
        </w:rPr>
        <w:t>Boards</w:t>
      </w:r>
      <w:r w:rsidR="006A1459" w:rsidRPr="006A1459">
        <w:rPr>
          <w:rFonts w:ascii="Arial" w:eastAsia="Arial" w:hAnsi="Arial" w:cs="Times New Roman"/>
          <w:spacing w:val="10"/>
          <w:sz w:val="24"/>
          <w:szCs w:val="24"/>
          <w:lang w:val="en-US"/>
        </w:rPr>
        <w:t xml:space="preserve"> </w:t>
      </w:r>
      <w:r w:rsidR="006A1459" w:rsidRPr="006A1459">
        <w:rPr>
          <w:rFonts w:ascii="Arial" w:eastAsia="Arial" w:hAnsi="Arial" w:cs="Times New Roman"/>
          <w:spacing w:val="-1"/>
          <w:sz w:val="24"/>
          <w:szCs w:val="24"/>
          <w:lang w:val="en-US"/>
        </w:rPr>
        <w:t>strike</w:t>
      </w:r>
      <w:r w:rsidR="006A1459" w:rsidRPr="006A1459">
        <w:rPr>
          <w:rFonts w:ascii="Arial" w:eastAsia="Arial" w:hAnsi="Arial" w:cs="Times New Roman"/>
          <w:spacing w:val="71"/>
          <w:sz w:val="24"/>
          <w:szCs w:val="24"/>
          <w:lang w:val="en-US"/>
        </w:rPr>
        <w:t xml:space="preserve"> </w:t>
      </w:r>
      <w:r w:rsidR="006A1459" w:rsidRPr="006A1459">
        <w:rPr>
          <w:rFonts w:ascii="Arial" w:eastAsia="Arial" w:hAnsi="Arial" w:cs="Times New Roman"/>
          <w:sz w:val="24"/>
          <w:szCs w:val="24"/>
          <w:lang w:val="en-US"/>
        </w:rPr>
        <w:t xml:space="preserve">a </w:t>
      </w:r>
      <w:r w:rsidR="006A1459" w:rsidRPr="006A1459">
        <w:rPr>
          <w:rFonts w:ascii="Arial" w:eastAsia="Arial" w:hAnsi="Arial" w:cs="Times New Roman"/>
          <w:spacing w:val="-1"/>
          <w:sz w:val="24"/>
          <w:szCs w:val="24"/>
          <w:lang w:val="en-US"/>
        </w:rPr>
        <w:t>balance</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between</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status</w:t>
      </w:r>
      <w:r w:rsidR="006A1459" w:rsidRPr="006A1459">
        <w:rPr>
          <w:rFonts w:ascii="Arial" w:eastAsia="Arial" w:hAnsi="Arial" w:cs="Times New Roman"/>
          <w:sz w:val="24"/>
          <w:szCs w:val="24"/>
          <w:lang w:val="en-US"/>
        </w:rPr>
        <w:t xml:space="preserve"> as</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z w:val="24"/>
          <w:szCs w:val="24"/>
          <w:lang w:val="en-US"/>
        </w:rPr>
        <w:t xml:space="preserve">a </w:t>
      </w:r>
      <w:r w:rsidR="006A1459" w:rsidRPr="006A1459">
        <w:rPr>
          <w:rFonts w:ascii="Arial" w:eastAsia="Arial" w:hAnsi="Arial" w:cs="Times New Roman"/>
          <w:spacing w:val="-1"/>
          <w:sz w:val="24"/>
          <w:szCs w:val="24"/>
          <w:lang w:val="en-US"/>
        </w:rPr>
        <w:t xml:space="preserve">council </w:t>
      </w:r>
      <w:r w:rsidR="006A1459" w:rsidRPr="006A1459">
        <w:rPr>
          <w:rFonts w:ascii="Arial" w:eastAsia="Arial" w:hAnsi="Arial" w:cs="Times New Roman"/>
          <w:sz w:val="24"/>
          <w:szCs w:val="24"/>
          <w:lang w:val="en-US"/>
        </w:rPr>
        <w:t>committee</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and</w:t>
      </w:r>
      <w:r w:rsidR="006A1459" w:rsidRPr="006A1459">
        <w:rPr>
          <w:rFonts w:ascii="Arial" w:eastAsia="Arial" w:hAnsi="Arial" w:cs="Times New Roman"/>
          <w:sz w:val="24"/>
          <w:szCs w:val="24"/>
          <w:lang w:val="en-US"/>
        </w:rPr>
        <w:t xml:space="preserve"> role</w:t>
      </w:r>
      <w:r w:rsidR="006A1459" w:rsidRPr="006A1459">
        <w:rPr>
          <w:rFonts w:ascii="Arial" w:eastAsia="Arial" w:hAnsi="Arial" w:cs="Times New Roman"/>
          <w:spacing w:val="-1"/>
          <w:sz w:val="24"/>
          <w:szCs w:val="24"/>
          <w:lang w:val="en-US"/>
        </w:rPr>
        <w:t xml:space="preserve"> </w:t>
      </w:r>
      <w:r w:rsidR="006A1459" w:rsidRPr="006A1459">
        <w:rPr>
          <w:rFonts w:ascii="Arial" w:eastAsia="Arial" w:hAnsi="Arial" w:cs="Times New Roman"/>
          <w:sz w:val="24"/>
          <w:szCs w:val="24"/>
          <w:lang w:val="en-US"/>
        </w:rPr>
        <w:t>as a</w:t>
      </w:r>
      <w:r w:rsidR="006A1459" w:rsidRPr="006A1459">
        <w:rPr>
          <w:rFonts w:ascii="Arial" w:eastAsia="Arial" w:hAnsi="Arial" w:cs="Times New Roman"/>
          <w:spacing w:val="-1"/>
          <w:sz w:val="24"/>
          <w:szCs w:val="24"/>
          <w:lang w:val="en-US"/>
        </w:rPr>
        <w:t xml:space="preserve"> </w:t>
      </w:r>
      <w:r w:rsidR="006A1459" w:rsidRPr="006A1459">
        <w:rPr>
          <w:rFonts w:ascii="Arial" w:eastAsia="Arial" w:hAnsi="Arial" w:cs="Times New Roman"/>
          <w:sz w:val="24"/>
          <w:szCs w:val="24"/>
          <w:lang w:val="en-US"/>
        </w:rPr>
        <w:t>partnership</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body.</w:t>
      </w:r>
    </w:p>
    <w:p w:rsidR="006A1459" w:rsidRPr="006A1459" w:rsidRDefault="006A1459" w:rsidP="00F14C6C">
      <w:pPr>
        <w:widowControl w:val="0"/>
        <w:spacing w:before="5"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Quality</w:t>
      </w:r>
      <w:r w:rsidRPr="006A1459">
        <w:rPr>
          <w:rFonts w:ascii="Arial" w:eastAsia="Arial" w:hAnsi="Arial" w:cs="Times New Roman"/>
          <w:b/>
          <w:bCs/>
          <w:spacing w:val="-7"/>
          <w:sz w:val="24"/>
          <w:szCs w:val="24"/>
          <w:lang w:val="en-US"/>
        </w:rPr>
        <w:t xml:space="preserve"> </w:t>
      </w:r>
      <w:r w:rsidRPr="006A1459">
        <w:rPr>
          <w:rFonts w:ascii="Arial" w:eastAsia="Arial" w:hAnsi="Arial" w:cs="Times New Roman"/>
          <w:b/>
          <w:bCs/>
          <w:spacing w:val="-1"/>
          <w:sz w:val="24"/>
          <w:szCs w:val="24"/>
          <w:lang w:val="en-US"/>
        </w:rPr>
        <w:t xml:space="preserve">Surveillance </w:t>
      </w:r>
      <w:r w:rsidRPr="006A1459">
        <w:rPr>
          <w:rFonts w:ascii="Arial" w:eastAsia="Arial" w:hAnsi="Arial" w:cs="Times New Roman"/>
          <w:b/>
          <w:bCs/>
          <w:sz w:val="24"/>
          <w:szCs w:val="24"/>
          <w:lang w:val="en-US"/>
        </w:rPr>
        <w:t>Groups (QSG</w:t>
      </w:r>
      <w:r w:rsidR="00332266">
        <w:rPr>
          <w:rFonts w:ascii="Arial" w:eastAsia="Arial" w:hAnsi="Arial" w:cs="Times New Roman"/>
          <w:b/>
          <w:bCs/>
          <w:sz w:val="24"/>
          <w:szCs w:val="24"/>
          <w:lang w:val="en-US"/>
        </w:rPr>
        <w:t>’</w:t>
      </w:r>
      <w:r w:rsidRPr="006A1459">
        <w:rPr>
          <w:rFonts w:ascii="Arial" w:eastAsia="Arial" w:hAnsi="Arial" w:cs="Times New Roman"/>
          <w:b/>
          <w:bCs/>
          <w:sz w:val="24"/>
          <w:szCs w:val="24"/>
          <w:lang w:val="en-US"/>
        </w:rPr>
        <w:t>s)</w:t>
      </w:r>
    </w:p>
    <w:p w:rsidR="006A1459" w:rsidRPr="006A1459" w:rsidRDefault="006A1459" w:rsidP="00F14C6C">
      <w:pPr>
        <w:widowControl w:val="0"/>
        <w:spacing w:before="10" w:after="0" w:line="240" w:lineRule="auto"/>
        <w:jc w:val="both"/>
        <w:rPr>
          <w:rFonts w:ascii="Arial" w:eastAsia="Arial" w:hAnsi="Arial" w:cs="Arial"/>
          <w:b/>
          <w:bCs/>
          <w:sz w:val="24"/>
          <w:szCs w:val="24"/>
          <w:lang w:val="en-US"/>
        </w:rPr>
      </w:pPr>
    </w:p>
    <w:p w:rsidR="006A1459" w:rsidRPr="006A1459" w:rsidRDefault="006A1459" w:rsidP="00F14C6C">
      <w:pPr>
        <w:widowControl w:val="0"/>
        <w:spacing w:after="0" w:line="276" w:lineRule="exact"/>
        <w:ind w:right="116"/>
        <w:jc w:val="both"/>
        <w:rPr>
          <w:rFonts w:ascii="Arial" w:eastAsia="Arial" w:hAnsi="Arial" w:cs="Times New Roman"/>
          <w:sz w:val="16"/>
          <w:szCs w:val="16"/>
          <w:lang w:val="en-US"/>
        </w:rPr>
      </w:pPr>
      <w:r w:rsidRPr="006A1459">
        <w:rPr>
          <w:rFonts w:ascii="Arial" w:eastAsia="Arial" w:hAnsi="Arial" w:cs="Times New Roman"/>
          <w:sz w:val="24"/>
          <w:szCs w:val="24"/>
          <w:lang w:val="en-US"/>
        </w:rPr>
        <w:t>Quality</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Surveillance</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Groups</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2"/>
          <w:sz w:val="24"/>
          <w:szCs w:val="24"/>
          <w:lang w:val="en-US"/>
        </w:rPr>
        <w:t>are</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primarily</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concerned</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commissioned</w:t>
      </w:r>
      <w:r w:rsidRPr="006A1459">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those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funded</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including</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relevant</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There</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strategic</w:t>
      </w:r>
      <w:r w:rsidRPr="006A1459">
        <w:rPr>
          <w:rFonts w:ascii="Arial" w:eastAsia="Arial" w:hAnsi="Arial" w:cs="Times New Roman"/>
          <w:spacing w:val="28"/>
          <w:sz w:val="24"/>
          <w:szCs w:val="24"/>
          <w:lang w:val="en-US"/>
        </w:rPr>
        <w:t xml:space="preserve"> </w:t>
      </w:r>
      <w:r w:rsidRPr="006A1459">
        <w:rPr>
          <w:rFonts w:ascii="Arial" w:eastAsia="Arial" w:hAnsi="Arial" w:cs="Times New Roman"/>
          <w:spacing w:val="-1"/>
          <w:sz w:val="24"/>
          <w:szCs w:val="24"/>
          <w:lang w:val="en-US"/>
        </w:rPr>
        <w:t>links</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between</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SABs</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QSGs.</w:t>
      </w:r>
      <w:r w:rsidRPr="006A1459">
        <w:rPr>
          <w:rFonts w:ascii="Arial" w:eastAsia="Arial" w:hAnsi="Arial" w:cs="Times New Roman"/>
          <w:spacing w:val="2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National</w:t>
      </w:r>
      <w:r w:rsidRPr="006A1459">
        <w:rPr>
          <w:rFonts w:ascii="Arial" w:eastAsia="Arial" w:hAnsi="Arial" w:cs="Times New Roman"/>
          <w:spacing w:val="28"/>
          <w:sz w:val="24"/>
          <w:szCs w:val="24"/>
          <w:lang w:val="en-US"/>
        </w:rPr>
        <w:t xml:space="preserve"> </w:t>
      </w:r>
      <w:r w:rsidRPr="006A1459">
        <w:rPr>
          <w:rFonts w:ascii="Arial" w:eastAsia="Arial" w:hAnsi="Arial" w:cs="Times New Roman"/>
          <w:spacing w:val="-1"/>
          <w:sz w:val="24"/>
          <w:szCs w:val="24"/>
          <w:lang w:val="en-US"/>
        </w:rPr>
        <w:t>Quality</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Board</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(NQB)</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published</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second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edition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QSG</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operating</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model</w:t>
      </w:r>
      <w:r w:rsidRPr="006A1459">
        <w:rPr>
          <w:rFonts w:ascii="Arial" w:eastAsia="Arial" w:hAnsi="Arial" w:cs="Times New Roman"/>
          <w:spacing w:val="23"/>
          <w:sz w:val="24"/>
          <w:szCs w:val="24"/>
          <w:lang w:val="en-US"/>
        </w:rPr>
        <w:t xml:space="preserve"> </w:t>
      </w:r>
      <w:hyperlink r:id="rId233">
        <w:r w:rsidRPr="006A1459">
          <w:rPr>
            <w:rFonts w:ascii="Arial" w:eastAsia="Arial" w:hAnsi="Arial" w:cs="Times New Roman"/>
            <w:color w:val="0000FF"/>
            <w:sz w:val="24"/>
            <w:szCs w:val="24"/>
            <w:u w:val="single" w:color="0000FF"/>
            <w:lang w:val="en-US"/>
          </w:rPr>
          <w:t>How</w:t>
        </w:r>
        <w:r w:rsidRPr="006A1459">
          <w:rPr>
            <w:rFonts w:ascii="Arial" w:eastAsia="Arial" w:hAnsi="Arial" w:cs="Times New Roman"/>
            <w:color w:val="0000FF"/>
            <w:spacing w:val="12"/>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to</w:t>
        </w:r>
        <w:r w:rsidRPr="006A1459">
          <w:rPr>
            <w:rFonts w:ascii="Arial" w:eastAsia="Arial" w:hAnsi="Arial" w:cs="Times New Roman"/>
            <w:color w:val="0000FF"/>
            <w:spacing w:val="15"/>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make</w:t>
        </w:r>
      </w:hyperlink>
      <w:r w:rsidRPr="006A1459">
        <w:rPr>
          <w:rFonts w:ascii="Arial" w:eastAsia="Arial" w:hAnsi="Arial" w:cs="Times New Roman"/>
          <w:color w:val="0000FF"/>
          <w:spacing w:val="55"/>
          <w:sz w:val="24"/>
          <w:szCs w:val="24"/>
          <w:u w:val="single"/>
          <w:lang w:val="en-US"/>
        </w:rPr>
        <w:t xml:space="preserve"> </w:t>
      </w:r>
      <w:hyperlink r:id="rId234">
        <w:r w:rsidRPr="006A1459">
          <w:rPr>
            <w:rFonts w:ascii="Arial" w:eastAsia="Arial" w:hAnsi="Arial" w:cs="Times New Roman"/>
            <w:color w:val="0000FF"/>
            <w:spacing w:val="-1"/>
            <w:sz w:val="24"/>
            <w:szCs w:val="24"/>
            <w:u w:val="single"/>
            <w:lang w:val="en-US"/>
          </w:rPr>
          <w:t>your</w:t>
        </w:r>
        <w:r w:rsidRPr="006A1459">
          <w:rPr>
            <w:rFonts w:ascii="Arial" w:eastAsia="Arial" w:hAnsi="Arial" w:cs="Times New Roman"/>
            <w:color w:val="0000FF"/>
            <w:sz w:val="24"/>
            <w:szCs w:val="24"/>
            <w:u w:val="single"/>
            <w:lang w:val="en-US"/>
          </w:rPr>
          <w:t xml:space="preserve"> </w:t>
        </w:r>
        <w:r w:rsidRPr="006A1459">
          <w:rPr>
            <w:rFonts w:ascii="Arial" w:eastAsia="Arial" w:hAnsi="Arial" w:cs="Times New Roman"/>
            <w:color w:val="0000FF"/>
            <w:spacing w:val="-1"/>
            <w:sz w:val="24"/>
            <w:szCs w:val="24"/>
            <w:u w:val="single"/>
            <w:lang w:val="en-US"/>
          </w:rPr>
          <w:t>Quality</w:t>
        </w:r>
        <w:r w:rsidRPr="006A1459">
          <w:rPr>
            <w:rFonts w:ascii="Arial" w:eastAsia="Arial" w:hAnsi="Arial" w:cs="Times New Roman"/>
            <w:color w:val="0000FF"/>
            <w:spacing w:val="-2"/>
            <w:sz w:val="24"/>
            <w:szCs w:val="24"/>
            <w:u w:val="single"/>
            <w:lang w:val="en-US"/>
          </w:rPr>
          <w:t xml:space="preserve"> </w:t>
        </w:r>
        <w:r w:rsidRPr="006A1459">
          <w:rPr>
            <w:rFonts w:ascii="Arial" w:eastAsia="Arial" w:hAnsi="Arial" w:cs="Times New Roman"/>
            <w:color w:val="0000FF"/>
            <w:spacing w:val="-1"/>
            <w:sz w:val="24"/>
            <w:szCs w:val="24"/>
            <w:u w:val="single"/>
            <w:lang w:val="en-US"/>
          </w:rPr>
          <w:t>Surveillance</w:t>
        </w:r>
        <w:r w:rsidRPr="006A1459">
          <w:rPr>
            <w:rFonts w:ascii="Arial" w:eastAsia="Arial" w:hAnsi="Arial" w:cs="Times New Roman"/>
            <w:color w:val="0000FF"/>
            <w:spacing w:val="3"/>
            <w:sz w:val="24"/>
            <w:szCs w:val="24"/>
            <w:u w:val="single"/>
            <w:lang w:val="en-US"/>
          </w:rPr>
          <w:t xml:space="preserve"> </w:t>
        </w:r>
        <w:r w:rsidRPr="006A1459">
          <w:rPr>
            <w:rFonts w:ascii="Arial" w:eastAsia="Arial" w:hAnsi="Arial" w:cs="Times New Roman"/>
            <w:color w:val="0000FF"/>
            <w:spacing w:val="-1"/>
            <w:sz w:val="24"/>
            <w:szCs w:val="24"/>
            <w:u w:val="single"/>
            <w:lang w:val="en-US"/>
          </w:rPr>
          <w:t>Group</w:t>
        </w:r>
        <w:r w:rsidRPr="006A1459">
          <w:rPr>
            <w:rFonts w:ascii="Arial" w:eastAsia="Arial" w:hAnsi="Arial" w:cs="Times New Roman"/>
            <w:color w:val="0000FF"/>
            <w:sz w:val="24"/>
            <w:szCs w:val="24"/>
            <w:u w:val="single"/>
            <w:lang w:val="en-US"/>
          </w:rPr>
          <w:t xml:space="preserve"> </w:t>
        </w:r>
        <w:r w:rsidRPr="006A1459">
          <w:rPr>
            <w:rFonts w:ascii="Arial" w:eastAsia="Arial" w:hAnsi="Arial" w:cs="Times New Roman"/>
            <w:color w:val="0000FF"/>
            <w:spacing w:val="-1"/>
            <w:sz w:val="24"/>
            <w:szCs w:val="24"/>
            <w:u w:val="single"/>
            <w:lang w:val="en-US"/>
          </w:rPr>
          <w:t>effective</w:t>
        </w:r>
      </w:hyperlink>
    </w:p>
    <w:p w:rsidR="006A1459" w:rsidRPr="006A1459" w:rsidRDefault="006A1459" w:rsidP="00F14C6C">
      <w:pPr>
        <w:widowControl w:val="0"/>
        <w:spacing w:before="9" w:after="0" w:line="240" w:lineRule="auto"/>
        <w:jc w:val="both"/>
        <w:rPr>
          <w:rFonts w:ascii="Arial" w:eastAsia="Arial" w:hAnsi="Arial" w:cs="Arial"/>
          <w:sz w:val="24"/>
          <w:szCs w:val="24"/>
          <w:lang w:val="en-US"/>
        </w:rPr>
      </w:pPr>
    </w:p>
    <w:p w:rsidR="006A1459" w:rsidRPr="006A1459" w:rsidRDefault="006A1459" w:rsidP="00F14C6C">
      <w:pPr>
        <w:widowControl w:val="0"/>
        <w:spacing w:before="69" w:after="0" w:line="240" w:lineRule="auto"/>
        <w:ind w:right="114"/>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QSG</w:t>
      </w:r>
      <w:r w:rsidR="00332266">
        <w:rPr>
          <w:rFonts w:ascii="Arial" w:eastAsia="Arial" w:hAnsi="Arial" w:cs="Times New Roman"/>
          <w:spacing w:val="-1"/>
          <w:sz w:val="24"/>
          <w:szCs w:val="24"/>
          <w:lang w:val="en-US"/>
        </w:rPr>
        <w:t>’</w:t>
      </w:r>
      <w:r w:rsidRPr="006A1459">
        <w:rPr>
          <w:rFonts w:ascii="Arial" w:eastAsia="Arial" w:hAnsi="Arial" w:cs="Times New Roman"/>
          <w:spacing w:val="-1"/>
          <w:sz w:val="24"/>
          <w:szCs w:val="24"/>
          <w:lang w:val="en-US"/>
        </w:rPr>
        <w:t>s</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supported</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England</w:t>
      </w:r>
      <w:r w:rsidR="00E924C2">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an</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open</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forum</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supervisory,</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commissioning</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regulatory</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bodies</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2"/>
          <w:sz w:val="24"/>
          <w:szCs w:val="24"/>
          <w:lang w:val="en-US"/>
        </w:rPr>
        <w:t>share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intelligence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give</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opportunity</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co-ordinate</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actions</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ensure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improvements</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services.</w:t>
      </w:r>
      <w:r w:rsidRPr="006A1459">
        <w:rPr>
          <w:rFonts w:ascii="Arial" w:eastAsia="Arial" w:hAnsi="Arial" w:cs="Times New Roman"/>
          <w:spacing w:val="31"/>
          <w:sz w:val="24"/>
          <w:szCs w:val="24"/>
          <w:lang w:val="en-US"/>
        </w:rPr>
        <w:t xml:space="preserve"> </w:t>
      </w:r>
      <w:r w:rsidR="002A45E3">
        <w:rPr>
          <w:rFonts w:ascii="Arial" w:eastAsia="Arial" w:hAnsi="Arial" w:cs="Times New Roman"/>
          <w:sz w:val="24"/>
          <w:szCs w:val="24"/>
          <w:lang w:val="en-US"/>
        </w:rPr>
        <w:t>Their</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purpose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ensure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quality</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early</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identification</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reduce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burden</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performance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management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regulation</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providers.</w:t>
      </w:r>
    </w:p>
    <w:p w:rsidR="006A1459" w:rsidRPr="006A1459" w:rsidRDefault="006A1459" w:rsidP="00F14C6C">
      <w:pPr>
        <w:widowControl w:val="0"/>
        <w:spacing w:before="5"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ind w:right="123"/>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strategic</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links</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SAB</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provides</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further</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opportunity</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escalate</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concerns</w:t>
      </w:r>
      <w:r w:rsidRPr="006A1459">
        <w:rPr>
          <w:rFonts w:ascii="Arial" w:eastAsia="Arial" w:hAnsi="Arial" w:cs="Times New Roman"/>
          <w:spacing w:val="83"/>
          <w:sz w:val="24"/>
          <w:szCs w:val="24"/>
          <w:lang w:val="en-US"/>
        </w:rPr>
        <w:t xml:space="preserve"> </w:t>
      </w:r>
      <w:r w:rsidRPr="006A1459">
        <w:rPr>
          <w:rFonts w:ascii="Arial" w:eastAsia="Arial" w:hAnsi="Arial" w:cs="Times New Roman"/>
          <w:sz w:val="24"/>
          <w:szCs w:val="24"/>
          <w:lang w:val="en-US"/>
        </w:rPr>
        <w:t xml:space="preserve">and </w:t>
      </w:r>
      <w:r w:rsidRPr="006A1459">
        <w:rPr>
          <w:rFonts w:ascii="Arial" w:eastAsia="Arial" w:hAnsi="Arial" w:cs="Times New Roman"/>
          <w:spacing w:val="-1"/>
          <w:sz w:val="24"/>
          <w:szCs w:val="24"/>
          <w:lang w:val="en-US"/>
        </w:rPr>
        <w:t>share</w:t>
      </w:r>
      <w:r w:rsidRPr="006A1459">
        <w:rPr>
          <w:rFonts w:ascii="Arial" w:eastAsia="Arial" w:hAnsi="Arial" w:cs="Times New Roman"/>
          <w:sz w:val="24"/>
          <w:szCs w:val="24"/>
          <w:lang w:val="en-US"/>
        </w:rPr>
        <w:t xml:space="preserve"> risks,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take</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a </w:t>
      </w:r>
      <w:r w:rsidRPr="006A1459">
        <w:rPr>
          <w:rFonts w:ascii="Arial" w:eastAsia="Arial" w:hAnsi="Arial" w:cs="Times New Roman"/>
          <w:spacing w:val="-1"/>
          <w:sz w:val="24"/>
          <w:szCs w:val="24"/>
          <w:lang w:val="en-US"/>
        </w:rPr>
        <w:t>sub</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region</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view</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of </w:t>
      </w:r>
      <w:r w:rsidRPr="006A1459">
        <w:rPr>
          <w:rFonts w:ascii="Arial" w:eastAsia="Arial" w:hAnsi="Arial" w:cs="Times New Roman"/>
          <w:spacing w:val="-1"/>
          <w:sz w:val="24"/>
          <w:szCs w:val="24"/>
          <w:lang w:val="en-US"/>
        </w:rPr>
        <w:t>quality</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concerns.</w:t>
      </w:r>
    </w:p>
    <w:p w:rsidR="006A1459" w:rsidRPr="006A1459" w:rsidRDefault="006A1459" w:rsidP="00F14C6C">
      <w:pPr>
        <w:widowControl w:val="0"/>
        <w:spacing w:after="0" w:line="240" w:lineRule="auto"/>
        <w:ind w:right="123"/>
        <w:jc w:val="both"/>
        <w:rPr>
          <w:rFonts w:ascii="Arial" w:eastAsia="Arial" w:hAnsi="Arial" w:cs="Times New Roman"/>
          <w:sz w:val="24"/>
          <w:szCs w:val="24"/>
          <w:lang w:val="en-US"/>
        </w:rPr>
      </w:pPr>
    </w:p>
    <w:p w:rsidR="006A1459" w:rsidRPr="006A1459" w:rsidRDefault="006A1459" w:rsidP="006A1459">
      <w:pPr>
        <w:widowControl w:val="0"/>
        <w:spacing w:before="57"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 xml:space="preserve">Senior </w:t>
      </w:r>
      <w:r w:rsidRPr="006A1459">
        <w:rPr>
          <w:rFonts w:ascii="Arial" w:eastAsia="Arial" w:hAnsi="Arial" w:cs="Times New Roman"/>
          <w:b/>
          <w:bCs/>
          <w:spacing w:val="-1"/>
          <w:sz w:val="24"/>
          <w:szCs w:val="24"/>
          <w:lang w:val="en-US"/>
        </w:rPr>
        <w:t>Strategic</w:t>
      </w:r>
      <w:r w:rsidRPr="006A1459">
        <w:rPr>
          <w:rFonts w:ascii="Arial" w:eastAsia="Arial" w:hAnsi="Arial" w:cs="Times New Roman"/>
          <w:b/>
          <w:bCs/>
          <w:sz w:val="24"/>
          <w:szCs w:val="24"/>
          <w:lang w:val="en-US"/>
        </w:rPr>
        <w:t xml:space="preserve"> </w:t>
      </w:r>
      <w:r w:rsidRPr="006A1459">
        <w:rPr>
          <w:rFonts w:ascii="Arial" w:eastAsia="Arial" w:hAnsi="Arial" w:cs="Times New Roman"/>
          <w:b/>
          <w:bCs/>
          <w:spacing w:val="-1"/>
          <w:sz w:val="24"/>
          <w:szCs w:val="24"/>
          <w:lang w:val="en-US"/>
        </w:rPr>
        <w:t>Roles</w:t>
      </w:r>
    </w:p>
    <w:p w:rsidR="006A1459" w:rsidRPr="006A1459" w:rsidRDefault="006A1459" w:rsidP="006A1459">
      <w:pPr>
        <w:widowControl w:val="0"/>
        <w:spacing w:before="8" w:after="0" w:line="240" w:lineRule="auto"/>
        <w:rPr>
          <w:rFonts w:ascii="Arial" w:eastAsia="Arial" w:hAnsi="Arial" w:cs="Arial"/>
          <w:b/>
          <w:bCs/>
          <w:sz w:val="24"/>
          <w:szCs w:val="24"/>
          <w:lang w:val="en-US"/>
        </w:rPr>
      </w:pPr>
    </w:p>
    <w:p w:rsidR="006A1459" w:rsidRDefault="006A1459" w:rsidP="00F14C6C">
      <w:pPr>
        <w:widowControl w:val="0"/>
        <w:spacing w:after="0" w:line="240" w:lineRule="auto"/>
        <w:ind w:right="114"/>
        <w:jc w:val="both"/>
        <w:rPr>
          <w:rFonts w:ascii="Arial" w:eastAsia="Arial" w:hAnsi="Arial" w:cs="Times New Roman"/>
          <w:sz w:val="24"/>
          <w:szCs w:val="24"/>
          <w:lang w:val="en-US"/>
        </w:rPr>
      </w:pPr>
      <w:r w:rsidRPr="006A1459">
        <w:rPr>
          <w:rFonts w:ascii="Arial" w:eastAsia="Arial" w:hAnsi="Arial" w:cs="Times New Roman"/>
          <w:noProof/>
          <w:sz w:val="24"/>
          <w:szCs w:val="24"/>
          <w:lang w:eastAsia="en-GB"/>
        </w:rPr>
        <mc:AlternateContent>
          <mc:Choice Requires="wpg">
            <w:drawing>
              <wp:anchor distT="0" distB="0" distL="114300" distR="114300" simplePos="0" relativeHeight="251802624" behindDoc="1" locked="0" layoutInCell="1" allowOverlap="1" wp14:anchorId="25DEED53" wp14:editId="744347A4">
                <wp:simplePos x="0" y="0"/>
                <wp:positionH relativeFrom="page">
                  <wp:posOffset>5135245</wp:posOffset>
                </wp:positionH>
                <wp:positionV relativeFrom="paragraph">
                  <wp:posOffset>964565</wp:posOffset>
                </wp:positionV>
                <wp:extent cx="41275" cy="10795"/>
                <wp:effectExtent l="10795" t="2540" r="14605" b="5715"/>
                <wp:wrapNone/>
                <wp:docPr id="370"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0795"/>
                          <a:chOff x="8087" y="1519"/>
                          <a:chExt cx="65" cy="17"/>
                        </a:xfrm>
                      </wpg:grpSpPr>
                      <wps:wsp>
                        <wps:cNvPr id="371" name="Freeform 333"/>
                        <wps:cNvSpPr>
                          <a:spLocks/>
                        </wps:cNvSpPr>
                        <wps:spPr bwMode="auto">
                          <a:xfrm>
                            <a:off x="8087" y="1519"/>
                            <a:ext cx="65" cy="17"/>
                          </a:xfrm>
                          <a:custGeom>
                            <a:avLst/>
                            <a:gdLst>
                              <a:gd name="T0" fmla="+- 0 8087 8087"/>
                              <a:gd name="T1" fmla="*/ T0 w 65"/>
                              <a:gd name="T2" fmla="+- 0 1527 1519"/>
                              <a:gd name="T3" fmla="*/ 1527 h 17"/>
                              <a:gd name="T4" fmla="+- 0 8152 8087"/>
                              <a:gd name="T5" fmla="*/ T4 w 65"/>
                              <a:gd name="T6" fmla="+- 0 1527 1519"/>
                              <a:gd name="T7" fmla="*/ 1527 h 17"/>
                            </a:gdLst>
                            <a:ahLst/>
                            <a:cxnLst>
                              <a:cxn ang="0">
                                <a:pos x="T1" y="T3"/>
                              </a:cxn>
                              <a:cxn ang="0">
                                <a:pos x="T5" y="T7"/>
                              </a:cxn>
                            </a:cxnLst>
                            <a:rect l="0" t="0" r="r" b="b"/>
                            <a:pathLst>
                              <a:path w="65" h="17">
                                <a:moveTo>
                                  <a:pt x="0" y="8"/>
                                </a:moveTo>
                                <a:lnTo>
                                  <a:pt x="65" y="8"/>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505F" id="Group 332" o:spid="_x0000_s1026" style="position:absolute;margin-left:404.35pt;margin-top:75.95pt;width:3.25pt;height:.85pt;z-index:-251513856;mso-position-horizontal-relative:page" coordorigin="8087,1519" coordsize="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">
                <v:shape id="Freeform 333" o:spid="_x0000_s1027" style="position:absolute;left:8087;top:1519;width:65;height:17;visibility:visible;mso-wrap-style:square;v-text-anchor:top" coordsize="6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8qMQA&#10;AADcAAAADwAAAGRycy9kb3ducmV2LnhtbESP0WoCMRRE3wv9h3ALvohmtWDL1igiiPoidrcfcN1c&#10;N6Gbm2UTdduvbwShj8PMnGHmy9414kpdsJ4VTMYZCOLKa8u1gq9yM3oHESKyxsYzKfihAMvF89Mc&#10;c+1v/EnXItYiQTjkqMDE2OZShsqQwzD2LXHyzr5zGJPsaqk7vCW4a+Q0y2bSoeW0YLCltaHqu7i4&#10;RDkdaXYeHpzJfsuh3ZatLfZ7pQYv/eoDRKQ+/ocf7Z1W8Po2g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fKjEAAAA3AAAAA8AAAAAAAAAAAAAAAAAmAIAAGRycy9k&#10;b3ducmV2LnhtbFBLBQYAAAAABAAEAPUAAACJAwAAAAA=&#10;" path="m,8r65,e" filled="f" strokecolor="blue" strokeweight=".94pt">
                  <v:path arrowok="t" o:connecttype="custom" o:connectlocs="0,1527;65,1527" o:connectangles="0,0"/>
                </v:shape>
                <w10:wrap anchorx="page"/>
              </v:group>
            </w:pict>
          </mc:Fallback>
        </mc:AlternateContent>
      </w:r>
      <w:r w:rsidRPr="006A1459">
        <w:rPr>
          <w:rFonts w:ascii="Arial" w:eastAsia="Arial" w:hAnsi="Arial" w:cs="Times New Roman"/>
          <w:spacing w:val="-1"/>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Act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2014</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prescribes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each</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SAB</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should</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include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8"/>
          <w:sz w:val="24"/>
          <w:szCs w:val="24"/>
          <w:lang w:val="en-US"/>
        </w:rPr>
        <w:t xml:space="preserve"> </w:t>
      </w:r>
      <w:r w:rsidR="00F14C6C">
        <w:rPr>
          <w:rFonts w:ascii="Arial" w:eastAsia="Arial" w:hAnsi="Arial" w:cs="Times New Roman"/>
          <w:spacing w:val="-1"/>
          <w:sz w:val="24"/>
          <w:szCs w:val="24"/>
          <w:lang w:val="en-US"/>
        </w:rPr>
        <w:t>l</w:t>
      </w:r>
      <w:r w:rsidRPr="006A1459">
        <w:rPr>
          <w:rFonts w:ascii="Arial" w:eastAsia="Arial" w:hAnsi="Arial" w:cs="Times New Roman"/>
          <w:spacing w:val="-1"/>
          <w:sz w:val="24"/>
          <w:szCs w:val="24"/>
          <w:lang w:val="en-US"/>
        </w:rPr>
        <w:t>ocal</w:t>
      </w:r>
      <w:r w:rsidRPr="006A1459">
        <w:rPr>
          <w:rFonts w:ascii="Arial" w:eastAsia="Arial" w:hAnsi="Arial" w:cs="Times New Roman"/>
          <w:spacing w:val="6"/>
          <w:sz w:val="24"/>
          <w:szCs w:val="24"/>
          <w:lang w:val="en-US"/>
        </w:rPr>
        <w:t xml:space="preserve"> </w:t>
      </w:r>
      <w:r w:rsidR="00F14C6C">
        <w:rPr>
          <w:rFonts w:ascii="Arial" w:eastAsia="Arial" w:hAnsi="Arial" w:cs="Times New Roman"/>
          <w:spacing w:val="6"/>
          <w:sz w:val="24"/>
          <w:szCs w:val="24"/>
          <w:lang w:val="en-US"/>
        </w:rPr>
        <w:t>a</w:t>
      </w:r>
      <w:r w:rsidRPr="006A1459">
        <w:rPr>
          <w:rFonts w:ascii="Arial" w:eastAsia="Arial" w:hAnsi="Arial" w:cs="Times New Roman"/>
          <w:spacing w:val="-1"/>
          <w:sz w:val="24"/>
          <w:szCs w:val="24"/>
          <w:lang w:val="en-US"/>
        </w:rPr>
        <w:t>uthority,</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Clinical</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Commissioning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Group and the </w:t>
      </w:r>
      <w:r w:rsidRPr="006A1459">
        <w:rPr>
          <w:rFonts w:ascii="Arial" w:eastAsia="Arial" w:hAnsi="Arial" w:cs="Times New Roman"/>
          <w:spacing w:val="-1"/>
          <w:sz w:val="24"/>
          <w:szCs w:val="24"/>
          <w:lang w:val="en-US"/>
        </w:rPr>
        <w:t>Police.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Chief</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Officers</w:t>
      </w:r>
      <w:r w:rsidRPr="006A1459">
        <w:rPr>
          <w:rFonts w:ascii="Arial" w:eastAsia="Arial" w:hAnsi="Arial" w:cs="Times New Roman"/>
          <w:spacing w:val="21"/>
          <w:position w:val="11"/>
          <w:sz w:val="16"/>
          <w:szCs w:val="16"/>
          <w:lang w:val="en-US"/>
        </w:rPr>
        <w:t xml:space="preserve"> </w:t>
      </w:r>
      <w:r w:rsidRPr="006A1459">
        <w:rPr>
          <w:rFonts w:ascii="Arial" w:eastAsia="Arial" w:hAnsi="Arial" w:cs="Times New Roman"/>
          <w:sz w:val="24"/>
          <w:szCs w:val="24"/>
          <w:lang w:val="en-US"/>
        </w:rPr>
        <w:t xml:space="preserve">must </w:t>
      </w:r>
      <w:r w:rsidRPr="006A1459">
        <w:rPr>
          <w:rFonts w:ascii="Arial" w:eastAsia="Arial" w:hAnsi="Arial" w:cs="Times New Roman"/>
          <w:spacing w:val="-1"/>
          <w:sz w:val="24"/>
          <w:szCs w:val="24"/>
          <w:lang w:val="en-US"/>
        </w:rPr>
        <w:t>sign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off</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75"/>
          <w:sz w:val="24"/>
          <w:szCs w:val="24"/>
          <w:lang w:val="en-US"/>
        </w:rPr>
        <w:t xml:space="preserve"> </w:t>
      </w:r>
      <w:r w:rsidRPr="006A1459">
        <w:rPr>
          <w:rFonts w:ascii="Arial" w:eastAsia="Arial" w:hAnsi="Arial" w:cs="Arial"/>
          <w:spacing w:val="-1"/>
          <w:sz w:val="24"/>
          <w:szCs w:val="24"/>
          <w:lang w:val="en-US"/>
        </w:rPr>
        <w:t>organisation’s</w:t>
      </w:r>
      <w:r w:rsidRPr="006A1459">
        <w:rPr>
          <w:rFonts w:ascii="Arial" w:eastAsia="Arial" w:hAnsi="Arial" w:cs="Arial"/>
          <w:spacing w:val="11"/>
          <w:sz w:val="24"/>
          <w:szCs w:val="24"/>
          <w:lang w:val="en-US"/>
        </w:rPr>
        <w:t xml:space="preserve"> </w:t>
      </w:r>
      <w:r w:rsidRPr="006A1459">
        <w:rPr>
          <w:rFonts w:ascii="Arial" w:eastAsia="Arial" w:hAnsi="Arial" w:cs="Arial"/>
          <w:spacing w:val="-1"/>
          <w:sz w:val="24"/>
          <w:szCs w:val="24"/>
          <w:lang w:val="en-US"/>
        </w:rPr>
        <w:t>co</w:t>
      </w:r>
      <w:r w:rsidRPr="006A1459">
        <w:rPr>
          <w:rFonts w:ascii="Arial" w:eastAsia="Arial" w:hAnsi="Arial" w:cs="Times New Roman"/>
          <w:spacing w:val="-1"/>
          <w:sz w:val="24"/>
          <w:szCs w:val="24"/>
          <w:lang w:val="en-US"/>
        </w:rPr>
        <w:t>ntributions</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Strategic</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Plan</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Annual</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Reports.</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Chief</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Officers</w:t>
      </w:r>
      <w:r w:rsidRPr="006A1459">
        <w:rPr>
          <w:rFonts w:ascii="Arial" w:eastAsia="Arial" w:hAnsi="Arial" w:cs="Times New Roman"/>
          <w:spacing w:val="73"/>
          <w:sz w:val="24"/>
          <w:szCs w:val="24"/>
          <w:lang w:val="en-US"/>
        </w:rPr>
        <w:t xml:space="preserve"> </w:t>
      </w:r>
      <w:r w:rsidRPr="006A1459">
        <w:rPr>
          <w:rFonts w:ascii="Arial" w:eastAsia="Arial" w:hAnsi="Arial" w:cs="Times New Roman"/>
          <w:sz w:val="24"/>
          <w:szCs w:val="24"/>
          <w:lang w:val="en-US"/>
        </w:rPr>
        <w:t>should</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receive</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regular</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briefings</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case</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law</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Court</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Protection</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High</w:t>
      </w:r>
      <w:r w:rsidRPr="006A1459">
        <w:rPr>
          <w:rFonts w:ascii="Arial" w:eastAsia="Arial" w:hAnsi="Arial" w:cs="Times New Roman"/>
          <w:sz w:val="24"/>
          <w:szCs w:val="24"/>
          <w:lang w:val="en-US"/>
        </w:rPr>
        <w:t xml:space="preserve"> Courts.</w:t>
      </w:r>
      <w:r w:rsidRPr="006A1459">
        <w:rPr>
          <w:rFonts w:ascii="Arial" w:eastAsia="Arial" w:hAnsi="Arial" w:cs="Times New Roman"/>
          <w:spacing w:val="1"/>
          <w:sz w:val="24"/>
          <w:szCs w:val="24"/>
          <w:lang w:val="en-US"/>
        </w:rPr>
        <w:t xml:space="preserve"> </w:t>
      </w:r>
      <w:hyperlink r:id="rId235">
        <w:r w:rsidRPr="006A1459">
          <w:rPr>
            <w:rFonts w:ascii="Arial" w:eastAsia="Arial" w:hAnsi="Arial" w:cs="Times New Roman"/>
            <w:color w:val="0000FF"/>
            <w:sz w:val="24"/>
            <w:szCs w:val="24"/>
            <w:u w:val="single" w:color="0000FF"/>
            <w:lang w:val="en-US"/>
          </w:rPr>
          <w:t xml:space="preserve">Roles </w:t>
        </w:r>
        <w:r w:rsidRPr="006A1459">
          <w:rPr>
            <w:rFonts w:ascii="Arial" w:eastAsia="Arial" w:hAnsi="Arial" w:cs="Times New Roman"/>
            <w:color w:val="0000FF"/>
            <w:spacing w:val="-1"/>
            <w:sz w:val="24"/>
            <w:szCs w:val="24"/>
            <w:u w:val="single" w:color="0000FF"/>
            <w:lang w:val="en-US"/>
          </w:rPr>
          <w:t>and</w:t>
        </w:r>
        <w:r w:rsidRPr="006A1459">
          <w:rPr>
            <w:rFonts w:ascii="Arial" w:eastAsia="Arial" w:hAnsi="Arial" w:cs="Times New Roman"/>
            <w:color w:val="0000FF"/>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responsibilities</w:t>
        </w:r>
        <w:r w:rsidRPr="006A1459">
          <w:rPr>
            <w:rFonts w:ascii="Arial" w:eastAsia="Arial" w:hAnsi="Arial" w:cs="Times New Roman"/>
            <w:color w:val="0000FF"/>
            <w:sz w:val="24"/>
            <w:szCs w:val="24"/>
            <w:u w:val="single" w:color="0000FF"/>
            <w:lang w:val="en-US"/>
          </w:rPr>
          <w:t xml:space="preserve"> are</w:t>
        </w:r>
        <w:r w:rsidRPr="006A1459">
          <w:rPr>
            <w:rFonts w:ascii="Arial" w:eastAsia="Arial" w:hAnsi="Arial" w:cs="Times New Roman"/>
            <w:color w:val="0000FF"/>
            <w:spacing w:val="-3"/>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outlined</w:t>
        </w:r>
        <w:r w:rsidRPr="006A1459">
          <w:rPr>
            <w:rFonts w:ascii="Arial" w:eastAsia="Arial" w:hAnsi="Arial" w:cs="Times New Roman"/>
            <w:color w:val="0000FF"/>
            <w:spacing w:val="-2"/>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in this link</w:t>
        </w:r>
        <w:r w:rsidRPr="006A1459">
          <w:rPr>
            <w:rFonts w:ascii="Arial" w:eastAsia="Arial" w:hAnsi="Arial" w:cs="Times New Roman"/>
            <w:color w:val="0000FF"/>
            <w:sz w:val="24"/>
            <w:szCs w:val="24"/>
            <w:lang w:val="en-US"/>
          </w:rPr>
          <w:t>.</w:t>
        </w:r>
      </w:hyperlink>
    </w:p>
    <w:p w:rsidR="00F14C6C" w:rsidRPr="00F14C6C" w:rsidRDefault="00F14C6C" w:rsidP="00F14C6C">
      <w:pPr>
        <w:widowControl w:val="0"/>
        <w:spacing w:after="0" w:line="240" w:lineRule="auto"/>
        <w:ind w:right="114"/>
        <w:jc w:val="both"/>
        <w:rPr>
          <w:rFonts w:ascii="Arial" w:eastAsia="Arial" w:hAnsi="Arial" w:cs="Times New Roman"/>
          <w:sz w:val="24"/>
          <w:szCs w:val="24"/>
          <w:lang w:val="en-US"/>
        </w:rPr>
      </w:pPr>
    </w:p>
    <w:p w:rsidR="006A1459" w:rsidRPr="006A1459" w:rsidRDefault="00143189" w:rsidP="00F14C6C">
      <w:pPr>
        <w:widowControl w:val="0"/>
        <w:spacing w:after="0" w:line="240" w:lineRule="auto"/>
        <w:ind w:right="113"/>
        <w:jc w:val="both"/>
        <w:rPr>
          <w:rFonts w:ascii="Arial" w:eastAsia="Arial" w:hAnsi="Arial" w:cs="Times New Roman"/>
          <w:sz w:val="24"/>
          <w:szCs w:val="24"/>
          <w:lang w:val="en-US"/>
        </w:rPr>
      </w:pPr>
      <w:hyperlink r:id="rId236">
        <w:r w:rsidR="006A1459" w:rsidRPr="006A1459">
          <w:rPr>
            <w:rFonts w:ascii="Arial" w:eastAsia="Arial" w:hAnsi="Arial" w:cs="Times New Roman"/>
            <w:spacing w:val="-1"/>
            <w:sz w:val="24"/>
            <w:szCs w:val="24"/>
            <w:lang w:val="en-US"/>
          </w:rPr>
          <w:t>Briefings</w:t>
        </w:r>
        <w:r w:rsidR="006A1459" w:rsidRPr="006A1459">
          <w:rPr>
            <w:rFonts w:ascii="Arial" w:eastAsia="Arial" w:hAnsi="Arial" w:cs="Times New Roman"/>
            <w:spacing w:val="19"/>
            <w:sz w:val="24"/>
            <w:szCs w:val="24"/>
            <w:lang w:val="en-US"/>
          </w:rPr>
          <w:t xml:space="preserve"> </w:t>
        </w:r>
        <w:r w:rsidR="006A1459" w:rsidRPr="006A1459">
          <w:rPr>
            <w:rFonts w:ascii="Arial" w:eastAsia="Arial" w:hAnsi="Arial" w:cs="Times New Roman"/>
            <w:spacing w:val="-1"/>
            <w:sz w:val="24"/>
            <w:szCs w:val="24"/>
            <w:lang w:val="en-US"/>
          </w:rPr>
          <w:t>produced</w:t>
        </w:r>
        <w:r w:rsidR="006A1459" w:rsidRPr="006A1459">
          <w:rPr>
            <w:rFonts w:ascii="Arial" w:eastAsia="Arial" w:hAnsi="Arial" w:cs="Times New Roman"/>
            <w:spacing w:val="20"/>
            <w:sz w:val="24"/>
            <w:szCs w:val="24"/>
            <w:lang w:val="en-US"/>
          </w:rPr>
          <w:t xml:space="preserve"> </w:t>
        </w:r>
        <w:r w:rsidR="006A1459" w:rsidRPr="006A1459">
          <w:rPr>
            <w:rFonts w:ascii="Arial" w:eastAsia="Arial" w:hAnsi="Arial" w:cs="Times New Roman"/>
            <w:sz w:val="24"/>
            <w:szCs w:val="24"/>
            <w:lang w:val="en-US"/>
          </w:rPr>
          <w:t>by</w:t>
        </w:r>
        <w:r w:rsidR="006A1459" w:rsidRPr="006A1459">
          <w:rPr>
            <w:rFonts w:ascii="Arial" w:eastAsia="Arial" w:hAnsi="Arial" w:cs="Times New Roman"/>
            <w:spacing w:val="17"/>
            <w:sz w:val="24"/>
            <w:szCs w:val="24"/>
            <w:lang w:val="en-US"/>
          </w:rPr>
          <w:t xml:space="preserve"> </w:t>
        </w:r>
        <w:r w:rsidR="006A1459" w:rsidRPr="006A1459">
          <w:rPr>
            <w:rFonts w:ascii="Arial" w:eastAsia="Arial" w:hAnsi="Arial" w:cs="Times New Roman"/>
            <w:spacing w:val="-1"/>
            <w:sz w:val="24"/>
            <w:szCs w:val="24"/>
            <w:lang w:val="en-US"/>
          </w:rPr>
          <w:t>Skills</w:t>
        </w:r>
        <w:r w:rsidR="006A1459" w:rsidRPr="006A1459">
          <w:rPr>
            <w:rFonts w:ascii="Arial" w:eastAsia="Arial" w:hAnsi="Arial" w:cs="Times New Roman"/>
            <w:spacing w:val="18"/>
            <w:sz w:val="24"/>
            <w:szCs w:val="24"/>
            <w:lang w:val="en-US"/>
          </w:rPr>
          <w:t xml:space="preserve"> </w:t>
        </w:r>
        <w:r w:rsidR="006A1459" w:rsidRPr="006A1459">
          <w:rPr>
            <w:rFonts w:ascii="Arial" w:eastAsia="Arial" w:hAnsi="Arial" w:cs="Times New Roman"/>
            <w:sz w:val="24"/>
            <w:szCs w:val="24"/>
            <w:lang w:val="en-US"/>
          </w:rPr>
          <w:t>for</w:t>
        </w:r>
        <w:r w:rsidR="006A1459" w:rsidRPr="006A1459">
          <w:rPr>
            <w:rFonts w:ascii="Arial" w:eastAsia="Arial" w:hAnsi="Arial" w:cs="Times New Roman"/>
            <w:spacing w:val="18"/>
            <w:sz w:val="24"/>
            <w:szCs w:val="24"/>
            <w:lang w:val="en-US"/>
          </w:rPr>
          <w:t xml:space="preserve"> </w:t>
        </w:r>
        <w:r w:rsidR="006A1459" w:rsidRPr="006A1459">
          <w:rPr>
            <w:rFonts w:ascii="Arial" w:eastAsia="Arial" w:hAnsi="Arial" w:cs="Times New Roman"/>
            <w:sz w:val="24"/>
            <w:szCs w:val="24"/>
            <w:lang w:val="en-US"/>
          </w:rPr>
          <w:t>Care</w:t>
        </w:r>
      </w:hyperlink>
      <w:r w:rsidR="006A1459" w:rsidRPr="006A1459">
        <w:rPr>
          <w:rFonts w:ascii="Arial" w:eastAsia="Arial" w:hAnsi="Arial" w:cs="Times New Roman"/>
          <w:spacing w:val="42"/>
          <w:position w:val="11"/>
          <w:sz w:val="16"/>
          <w:szCs w:val="16"/>
          <w:lang w:val="en-US"/>
        </w:rPr>
        <w:t xml:space="preserve"> </w:t>
      </w:r>
      <w:r w:rsidR="006A1459" w:rsidRPr="006A1459">
        <w:rPr>
          <w:rFonts w:ascii="Arial" w:eastAsia="Arial" w:hAnsi="Arial" w:cs="Times New Roman"/>
          <w:spacing w:val="-1"/>
          <w:sz w:val="24"/>
          <w:szCs w:val="24"/>
          <w:lang w:val="en-US"/>
        </w:rPr>
        <w:t>provide</w:t>
      </w:r>
      <w:r w:rsidR="006A1459" w:rsidRPr="006A1459">
        <w:rPr>
          <w:rFonts w:ascii="Arial" w:eastAsia="Arial" w:hAnsi="Arial" w:cs="Times New Roman"/>
          <w:spacing w:val="20"/>
          <w:sz w:val="24"/>
          <w:szCs w:val="24"/>
          <w:lang w:val="en-US"/>
        </w:rPr>
        <w:t xml:space="preserve"> </w:t>
      </w:r>
      <w:r w:rsidR="006A1459" w:rsidRPr="006A1459">
        <w:rPr>
          <w:rFonts w:ascii="Arial" w:eastAsia="Arial" w:hAnsi="Arial" w:cs="Times New Roman"/>
          <w:sz w:val="24"/>
          <w:szCs w:val="24"/>
          <w:lang w:val="en-US"/>
        </w:rPr>
        <w:t>further</w:t>
      </w:r>
      <w:r w:rsidR="006A1459" w:rsidRPr="006A1459">
        <w:rPr>
          <w:rFonts w:ascii="Arial" w:eastAsia="Arial" w:hAnsi="Arial" w:cs="Times New Roman"/>
          <w:spacing w:val="18"/>
          <w:sz w:val="24"/>
          <w:szCs w:val="24"/>
          <w:lang w:val="en-US"/>
        </w:rPr>
        <w:t xml:space="preserve"> </w:t>
      </w:r>
      <w:r w:rsidR="006A1459" w:rsidRPr="006A1459">
        <w:rPr>
          <w:rFonts w:ascii="Arial" w:eastAsia="Arial" w:hAnsi="Arial" w:cs="Times New Roman"/>
          <w:spacing w:val="-1"/>
          <w:sz w:val="24"/>
          <w:szCs w:val="24"/>
          <w:lang w:val="en-US"/>
        </w:rPr>
        <w:t>detail</w:t>
      </w:r>
      <w:r w:rsidR="006A1459" w:rsidRPr="006A1459">
        <w:rPr>
          <w:rFonts w:ascii="Arial" w:eastAsia="Arial" w:hAnsi="Arial" w:cs="Times New Roman"/>
          <w:spacing w:val="18"/>
          <w:sz w:val="24"/>
          <w:szCs w:val="24"/>
          <w:lang w:val="en-US"/>
        </w:rPr>
        <w:t xml:space="preserve"> </w:t>
      </w:r>
      <w:r w:rsidR="006A1459" w:rsidRPr="006A1459">
        <w:rPr>
          <w:rFonts w:ascii="Arial" w:eastAsia="Arial" w:hAnsi="Arial" w:cs="Times New Roman"/>
          <w:sz w:val="24"/>
          <w:szCs w:val="24"/>
          <w:lang w:val="en-US"/>
        </w:rPr>
        <w:t>on</w:t>
      </w:r>
      <w:r w:rsidR="006A1459" w:rsidRPr="006A1459">
        <w:rPr>
          <w:rFonts w:ascii="Arial" w:eastAsia="Arial" w:hAnsi="Arial" w:cs="Times New Roman"/>
          <w:spacing w:val="20"/>
          <w:sz w:val="24"/>
          <w:szCs w:val="24"/>
          <w:lang w:val="en-US"/>
        </w:rPr>
        <w:t xml:space="preserve"> </w:t>
      </w:r>
      <w:r w:rsidR="006A1459" w:rsidRPr="006A1459">
        <w:rPr>
          <w:rFonts w:ascii="Arial" w:eastAsia="Arial" w:hAnsi="Arial" w:cs="Times New Roman"/>
          <w:spacing w:val="-1"/>
          <w:sz w:val="24"/>
          <w:szCs w:val="24"/>
          <w:lang w:val="en-US"/>
        </w:rPr>
        <w:t>the</w:t>
      </w:r>
      <w:r w:rsidR="006A1459" w:rsidRPr="006A1459">
        <w:rPr>
          <w:rFonts w:ascii="Arial" w:eastAsia="Arial" w:hAnsi="Arial" w:cs="Times New Roman"/>
          <w:spacing w:val="17"/>
          <w:sz w:val="24"/>
          <w:szCs w:val="24"/>
          <w:lang w:val="en-US"/>
        </w:rPr>
        <w:t xml:space="preserve"> </w:t>
      </w:r>
      <w:r w:rsidR="006A1459" w:rsidRPr="006A1459">
        <w:rPr>
          <w:rFonts w:ascii="Arial" w:eastAsia="Arial" w:hAnsi="Arial" w:cs="Times New Roman"/>
          <w:sz w:val="24"/>
          <w:szCs w:val="24"/>
          <w:lang w:val="en-US"/>
        </w:rPr>
        <w:t>role</w:t>
      </w:r>
      <w:r w:rsidR="006A1459" w:rsidRPr="006A1459">
        <w:rPr>
          <w:rFonts w:ascii="Arial" w:eastAsia="Arial" w:hAnsi="Arial" w:cs="Times New Roman"/>
          <w:spacing w:val="20"/>
          <w:sz w:val="24"/>
          <w:szCs w:val="24"/>
          <w:lang w:val="en-US"/>
        </w:rPr>
        <w:t xml:space="preserve"> </w:t>
      </w:r>
      <w:r w:rsidR="006A1459" w:rsidRPr="006A1459">
        <w:rPr>
          <w:rFonts w:ascii="Arial" w:eastAsia="Arial" w:hAnsi="Arial" w:cs="Times New Roman"/>
          <w:spacing w:val="-1"/>
          <w:sz w:val="24"/>
          <w:szCs w:val="24"/>
          <w:lang w:val="en-US"/>
        </w:rPr>
        <w:t>of</w:t>
      </w:r>
      <w:r w:rsidR="006A1459" w:rsidRPr="006A1459">
        <w:rPr>
          <w:rFonts w:ascii="Arial" w:eastAsia="Arial" w:hAnsi="Arial" w:cs="Times New Roman"/>
          <w:spacing w:val="22"/>
          <w:sz w:val="24"/>
          <w:szCs w:val="24"/>
          <w:lang w:val="en-US"/>
        </w:rPr>
        <w:t xml:space="preserve"> </w:t>
      </w:r>
      <w:r w:rsidR="006A1459" w:rsidRPr="006A1459">
        <w:rPr>
          <w:rFonts w:ascii="Arial" w:eastAsia="Arial" w:hAnsi="Arial" w:cs="Times New Roman"/>
          <w:sz w:val="24"/>
          <w:szCs w:val="24"/>
          <w:lang w:val="en-US"/>
        </w:rPr>
        <w:t>the</w:t>
      </w:r>
      <w:r w:rsidR="006A1459" w:rsidRPr="006A1459">
        <w:rPr>
          <w:rFonts w:ascii="Arial" w:eastAsia="Arial" w:hAnsi="Arial" w:cs="Times New Roman"/>
          <w:spacing w:val="20"/>
          <w:sz w:val="24"/>
          <w:szCs w:val="24"/>
          <w:lang w:val="en-US"/>
        </w:rPr>
        <w:t xml:space="preserve"> </w:t>
      </w:r>
      <w:r w:rsidR="006A1459" w:rsidRPr="006A1459">
        <w:rPr>
          <w:rFonts w:ascii="Arial" w:eastAsia="Arial" w:hAnsi="Arial" w:cs="Times New Roman"/>
          <w:spacing w:val="-1"/>
          <w:sz w:val="24"/>
          <w:szCs w:val="24"/>
          <w:lang w:val="en-US"/>
        </w:rPr>
        <w:t>three</w:t>
      </w:r>
      <w:r w:rsidR="006A1459" w:rsidRPr="006A1459">
        <w:rPr>
          <w:rFonts w:ascii="Arial" w:eastAsia="Arial" w:hAnsi="Arial" w:cs="Times New Roman"/>
          <w:spacing w:val="71"/>
          <w:sz w:val="24"/>
          <w:szCs w:val="24"/>
          <w:lang w:val="en-US"/>
        </w:rPr>
        <w:t xml:space="preserve"> </w:t>
      </w:r>
      <w:r w:rsidR="006A1459" w:rsidRPr="006A1459">
        <w:rPr>
          <w:rFonts w:ascii="Arial" w:eastAsia="Arial" w:hAnsi="Arial" w:cs="Times New Roman"/>
          <w:sz w:val="24"/>
          <w:szCs w:val="24"/>
          <w:lang w:val="en-US"/>
        </w:rPr>
        <w:t>statutory</w:t>
      </w:r>
      <w:r w:rsidR="006A1459" w:rsidRPr="006A1459">
        <w:rPr>
          <w:rFonts w:ascii="Arial" w:eastAsia="Arial" w:hAnsi="Arial" w:cs="Times New Roman"/>
          <w:spacing w:val="46"/>
          <w:sz w:val="24"/>
          <w:szCs w:val="24"/>
          <w:lang w:val="en-US"/>
        </w:rPr>
        <w:t xml:space="preserve"> </w:t>
      </w:r>
      <w:r w:rsidR="006A1459" w:rsidRPr="006A1459">
        <w:rPr>
          <w:rFonts w:ascii="Arial" w:eastAsia="Arial" w:hAnsi="Arial" w:cs="Times New Roman"/>
          <w:sz w:val="24"/>
          <w:szCs w:val="24"/>
          <w:lang w:val="en-US"/>
        </w:rPr>
        <w:t>members</w:t>
      </w:r>
      <w:r w:rsidR="006A1459" w:rsidRPr="006A1459">
        <w:rPr>
          <w:rFonts w:ascii="Arial" w:eastAsia="Arial" w:hAnsi="Arial" w:cs="Times New Roman"/>
          <w:spacing w:val="47"/>
          <w:sz w:val="24"/>
          <w:szCs w:val="24"/>
          <w:lang w:val="en-US"/>
        </w:rPr>
        <w:t xml:space="preserve"> </w:t>
      </w:r>
      <w:r w:rsidR="006A1459" w:rsidRPr="006A1459">
        <w:rPr>
          <w:rFonts w:ascii="Arial" w:eastAsia="Arial" w:hAnsi="Arial" w:cs="Times New Roman"/>
          <w:spacing w:val="-1"/>
          <w:sz w:val="24"/>
          <w:szCs w:val="24"/>
          <w:lang w:val="en-US"/>
        </w:rPr>
        <w:t>of</w:t>
      </w:r>
      <w:r w:rsidR="006A1459" w:rsidRPr="006A1459">
        <w:rPr>
          <w:rFonts w:ascii="Arial" w:eastAsia="Arial" w:hAnsi="Arial" w:cs="Times New Roman"/>
          <w:spacing w:val="51"/>
          <w:sz w:val="24"/>
          <w:szCs w:val="24"/>
          <w:lang w:val="en-US"/>
        </w:rPr>
        <w:t xml:space="preserve"> </w:t>
      </w:r>
      <w:r w:rsidR="006A1459" w:rsidRPr="006A1459">
        <w:rPr>
          <w:rFonts w:ascii="Arial" w:eastAsia="Arial" w:hAnsi="Arial" w:cs="Times New Roman"/>
          <w:sz w:val="24"/>
          <w:szCs w:val="24"/>
          <w:lang w:val="en-US"/>
        </w:rPr>
        <w:t>the</w:t>
      </w:r>
      <w:r w:rsidR="006A1459" w:rsidRPr="006A1459">
        <w:rPr>
          <w:rFonts w:ascii="Arial" w:eastAsia="Arial" w:hAnsi="Arial" w:cs="Times New Roman"/>
          <w:spacing w:val="48"/>
          <w:sz w:val="24"/>
          <w:szCs w:val="24"/>
          <w:lang w:val="en-US"/>
        </w:rPr>
        <w:t xml:space="preserve"> </w:t>
      </w:r>
      <w:r w:rsidR="006A1459" w:rsidRPr="006A1459">
        <w:rPr>
          <w:rFonts w:ascii="Arial" w:eastAsia="Arial" w:hAnsi="Arial" w:cs="Times New Roman"/>
          <w:spacing w:val="-1"/>
          <w:sz w:val="24"/>
          <w:szCs w:val="24"/>
          <w:lang w:val="en-US"/>
        </w:rPr>
        <w:t>SAB.</w:t>
      </w:r>
      <w:r w:rsidR="006A1459" w:rsidRPr="006A1459">
        <w:rPr>
          <w:rFonts w:ascii="Arial" w:eastAsia="Arial" w:hAnsi="Arial" w:cs="Times New Roman"/>
          <w:spacing w:val="49"/>
          <w:sz w:val="24"/>
          <w:szCs w:val="24"/>
          <w:lang w:val="en-US"/>
        </w:rPr>
        <w:t xml:space="preserve"> </w:t>
      </w:r>
      <w:r w:rsidR="006A1459" w:rsidRPr="006A1459">
        <w:rPr>
          <w:rFonts w:ascii="Arial" w:eastAsia="Arial" w:hAnsi="Arial" w:cs="Times New Roman"/>
          <w:sz w:val="24"/>
          <w:szCs w:val="24"/>
          <w:lang w:val="en-US"/>
        </w:rPr>
        <w:t>In</w:t>
      </w:r>
      <w:r w:rsidR="006A1459" w:rsidRPr="006A1459">
        <w:rPr>
          <w:rFonts w:ascii="Arial" w:eastAsia="Arial" w:hAnsi="Arial" w:cs="Times New Roman"/>
          <w:spacing w:val="52"/>
          <w:sz w:val="24"/>
          <w:szCs w:val="24"/>
          <w:lang w:val="en-US"/>
        </w:rPr>
        <w:t xml:space="preserve"> </w:t>
      </w:r>
      <w:r w:rsidR="006A1459" w:rsidRPr="006A1459">
        <w:rPr>
          <w:rFonts w:ascii="Arial" w:eastAsia="Arial" w:hAnsi="Arial" w:cs="Times New Roman"/>
          <w:spacing w:val="-1"/>
          <w:sz w:val="24"/>
          <w:szCs w:val="24"/>
          <w:lang w:val="en-US"/>
        </w:rPr>
        <w:t>relation</w:t>
      </w:r>
      <w:r w:rsidR="006A1459" w:rsidRPr="006A1459">
        <w:rPr>
          <w:rFonts w:ascii="Arial" w:eastAsia="Arial" w:hAnsi="Arial" w:cs="Times New Roman"/>
          <w:spacing w:val="47"/>
          <w:sz w:val="24"/>
          <w:szCs w:val="24"/>
          <w:lang w:val="en-US"/>
        </w:rPr>
        <w:t xml:space="preserve"> </w:t>
      </w:r>
      <w:r w:rsidR="006A1459" w:rsidRPr="006A1459">
        <w:rPr>
          <w:rFonts w:ascii="Arial" w:eastAsia="Arial" w:hAnsi="Arial" w:cs="Times New Roman"/>
          <w:sz w:val="24"/>
          <w:szCs w:val="24"/>
          <w:lang w:val="en-US"/>
        </w:rPr>
        <w:t>to</w:t>
      </w:r>
      <w:r w:rsidR="006A1459" w:rsidRPr="006A1459">
        <w:rPr>
          <w:rFonts w:ascii="Arial" w:eastAsia="Arial" w:hAnsi="Arial" w:cs="Times New Roman"/>
          <w:spacing w:val="51"/>
          <w:sz w:val="24"/>
          <w:szCs w:val="24"/>
          <w:lang w:val="en-US"/>
        </w:rPr>
        <w:t xml:space="preserve"> </w:t>
      </w:r>
      <w:r w:rsidR="006A1459" w:rsidRPr="006A1459">
        <w:rPr>
          <w:rFonts w:ascii="Arial" w:eastAsia="Arial" w:hAnsi="Arial" w:cs="Times New Roman"/>
          <w:spacing w:val="-1"/>
          <w:sz w:val="24"/>
          <w:szCs w:val="24"/>
          <w:lang w:val="en-US"/>
        </w:rPr>
        <w:t>senior</w:t>
      </w:r>
      <w:r w:rsidR="006A1459" w:rsidRPr="006A1459">
        <w:rPr>
          <w:rFonts w:ascii="Arial" w:eastAsia="Arial" w:hAnsi="Arial" w:cs="Times New Roman"/>
          <w:spacing w:val="50"/>
          <w:sz w:val="24"/>
          <w:szCs w:val="24"/>
          <w:lang w:val="en-US"/>
        </w:rPr>
        <w:t xml:space="preserve"> </w:t>
      </w:r>
      <w:r w:rsidR="006A1459" w:rsidRPr="006A1459">
        <w:rPr>
          <w:rFonts w:ascii="Arial" w:eastAsia="Arial" w:hAnsi="Arial" w:cs="Times New Roman"/>
          <w:spacing w:val="-1"/>
          <w:sz w:val="24"/>
          <w:szCs w:val="24"/>
          <w:lang w:val="en-US"/>
        </w:rPr>
        <w:t>strategic</w:t>
      </w:r>
      <w:r w:rsidR="006A1459" w:rsidRPr="006A1459">
        <w:rPr>
          <w:rFonts w:ascii="Arial" w:eastAsia="Arial" w:hAnsi="Arial" w:cs="Times New Roman"/>
          <w:spacing w:val="50"/>
          <w:sz w:val="24"/>
          <w:szCs w:val="24"/>
          <w:lang w:val="en-US"/>
        </w:rPr>
        <w:t xml:space="preserve"> </w:t>
      </w:r>
      <w:r w:rsidR="006A1459" w:rsidRPr="006A1459">
        <w:rPr>
          <w:rFonts w:ascii="Arial" w:eastAsia="Arial" w:hAnsi="Arial" w:cs="Times New Roman"/>
          <w:sz w:val="24"/>
          <w:szCs w:val="24"/>
          <w:lang w:val="en-US"/>
        </w:rPr>
        <w:t>roles</w:t>
      </w:r>
      <w:r w:rsidR="006A1459" w:rsidRPr="006A1459">
        <w:rPr>
          <w:rFonts w:ascii="Arial" w:eastAsia="Arial" w:hAnsi="Arial" w:cs="Times New Roman"/>
          <w:spacing w:val="50"/>
          <w:sz w:val="24"/>
          <w:szCs w:val="24"/>
          <w:lang w:val="en-US"/>
        </w:rPr>
        <w:t xml:space="preserve"> </w:t>
      </w:r>
      <w:r w:rsidR="006A1459" w:rsidRPr="006A1459">
        <w:rPr>
          <w:rFonts w:ascii="Arial" w:eastAsia="Arial" w:hAnsi="Arial" w:cs="Times New Roman"/>
          <w:sz w:val="24"/>
          <w:szCs w:val="24"/>
          <w:lang w:val="en-US"/>
        </w:rPr>
        <w:t>in</w:t>
      </w:r>
      <w:r w:rsidR="006A1459" w:rsidRPr="006A1459">
        <w:rPr>
          <w:rFonts w:ascii="Arial" w:eastAsia="Arial" w:hAnsi="Arial" w:cs="Times New Roman"/>
          <w:spacing w:val="49"/>
          <w:sz w:val="24"/>
          <w:szCs w:val="24"/>
          <w:lang w:val="en-US"/>
        </w:rPr>
        <w:t xml:space="preserve"> </w:t>
      </w:r>
      <w:r w:rsidR="006A1459" w:rsidRPr="006A1459">
        <w:rPr>
          <w:rFonts w:ascii="Arial" w:eastAsia="Arial" w:hAnsi="Arial" w:cs="Times New Roman"/>
          <w:spacing w:val="-1"/>
          <w:sz w:val="24"/>
          <w:szCs w:val="24"/>
          <w:lang w:val="en-US"/>
        </w:rPr>
        <w:t>health</w:t>
      </w:r>
      <w:r w:rsidR="006A1459" w:rsidRPr="006A1459">
        <w:rPr>
          <w:rFonts w:ascii="Arial" w:eastAsia="Arial" w:hAnsi="Arial" w:cs="Times New Roman"/>
          <w:spacing w:val="49"/>
          <w:sz w:val="24"/>
          <w:szCs w:val="24"/>
          <w:lang w:val="en-US"/>
        </w:rPr>
        <w:t xml:space="preserve"> </w:t>
      </w:r>
      <w:r w:rsidR="006A1459" w:rsidRPr="006A1459">
        <w:rPr>
          <w:rFonts w:ascii="Arial" w:eastAsia="Arial" w:hAnsi="Arial" w:cs="Times New Roman"/>
          <w:spacing w:val="-1"/>
          <w:sz w:val="24"/>
          <w:szCs w:val="24"/>
          <w:lang w:val="en-US"/>
        </w:rPr>
        <w:t>and</w:t>
      </w:r>
      <w:r w:rsidR="006A1459" w:rsidRPr="006A1459">
        <w:rPr>
          <w:rFonts w:ascii="Arial" w:eastAsia="Arial" w:hAnsi="Arial" w:cs="Times New Roman"/>
          <w:spacing w:val="47"/>
          <w:sz w:val="24"/>
          <w:szCs w:val="24"/>
          <w:lang w:val="en-US"/>
        </w:rPr>
        <w:t xml:space="preserve"> </w:t>
      </w:r>
      <w:r w:rsidR="006A1459" w:rsidRPr="006A1459">
        <w:rPr>
          <w:rFonts w:ascii="Arial" w:eastAsia="Arial" w:hAnsi="Arial" w:cs="Times New Roman"/>
          <w:spacing w:val="-1"/>
          <w:sz w:val="24"/>
          <w:szCs w:val="24"/>
          <w:lang w:val="en-US"/>
        </w:rPr>
        <w:t>CCGs</w:t>
      </w:r>
      <w:r w:rsidR="006A1459" w:rsidRPr="006A1459">
        <w:rPr>
          <w:rFonts w:ascii="Arial" w:eastAsia="Arial" w:hAnsi="Arial" w:cs="Times New Roman"/>
          <w:spacing w:val="38"/>
          <w:sz w:val="24"/>
          <w:szCs w:val="24"/>
          <w:lang w:val="en-US"/>
        </w:rPr>
        <w:t xml:space="preserve"> </w:t>
      </w:r>
      <w:r w:rsidR="006A1459" w:rsidRPr="006A1459">
        <w:rPr>
          <w:rFonts w:ascii="Arial" w:eastAsia="Arial" w:hAnsi="Arial" w:cs="Arial"/>
          <w:sz w:val="24"/>
          <w:szCs w:val="24"/>
          <w:lang w:val="en-US"/>
        </w:rPr>
        <w:t>–</w:t>
      </w:r>
      <w:r w:rsidR="006A1459" w:rsidRPr="006A1459">
        <w:rPr>
          <w:rFonts w:ascii="Arial" w:eastAsia="Arial" w:hAnsi="Arial" w:cs="Arial"/>
          <w:spacing w:val="40"/>
          <w:sz w:val="24"/>
          <w:szCs w:val="24"/>
          <w:lang w:val="en-US"/>
        </w:rPr>
        <w:t xml:space="preserve"> </w:t>
      </w:r>
      <w:r w:rsidR="006A1459" w:rsidRPr="006A1459">
        <w:rPr>
          <w:rFonts w:ascii="Arial" w:eastAsia="Arial" w:hAnsi="Arial" w:cs="Times New Roman"/>
          <w:spacing w:val="-1"/>
          <w:sz w:val="24"/>
          <w:szCs w:val="24"/>
          <w:lang w:val="en-US"/>
        </w:rPr>
        <w:t>these</w:t>
      </w:r>
      <w:r w:rsidR="006A1459" w:rsidRPr="006A1459">
        <w:rPr>
          <w:rFonts w:ascii="Arial" w:eastAsia="Arial" w:hAnsi="Arial" w:cs="Times New Roman"/>
          <w:spacing w:val="39"/>
          <w:sz w:val="24"/>
          <w:szCs w:val="24"/>
          <w:lang w:val="en-US"/>
        </w:rPr>
        <w:t xml:space="preserve"> </w:t>
      </w:r>
      <w:r w:rsidR="006A1459" w:rsidRPr="006A1459">
        <w:rPr>
          <w:rFonts w:ascii="Arial" w:eastAsia="Arial" w:hAnsi="Arial" w:cs="Times New Roman"/>
          <w:spacing w:val="-2"/>
          <w:sz w:val="24"/>
          <w:szCs w:val="24"/>
          <w:lang w:val="en-US"/>
        </w:rPr>
        <w:t>are</w:t>
      </w:r>
      <w:r w:rsidR="006A1459" w:rsidRPr="006A1459">
        <w:rPr>
          <w:rFonts w:ascii="Arial" w:eastAsia="Arial" w:hAnsi="Arial" w:cs="Times New Roman"/>
          <w:spacing w:val="38"/>
          <w:sz w:val="24"/>
          <w:szCs w:val="24"/>
          <w:lang w:val="en-US"/>
        </w:rPr>
        <w:t xml:space="preserve"> </w:t>
      </w:r>
      <w:r w:rsidR="006A1459" w:rsidRPr="006A1459">
        <w:rPr>
          <w:rFonts w:ascii="Arial" w:eastAsia="Arial" w:hAnsi="Arial" w:cs="Times New Roman"/>
          <w:spacing w:val="-1"/>
          <w:sz w:val="24"/>
          <w:szCs w:val="24"/>
          <w:lang w:val="en-US"/>
        </w:rPr>
        <w:t>set</w:t>
      </w:r>
      <w:r w:rsidR="006A1459" w:rsidRPr="006A1459">
        <w:rPr>
          <w:rFonts w:ascii="Arial" w:eastAsia="Arial" w:hAnsi="Arial" w:cs="Times New Roman"/>
          <w:spacing w:val="39"/>
          <w:sz w:val="24"/>
          <w:szCs w:val="24"/>
          <w:lang w:val="en-US"/>
        </w:rPr>
        <w:t xml:space="preserve"> </w:t>
      </w:r>
      <w:r w:rsidR="006A1459" w:rsidRPr="006A1459">
        <w:rPr>
          <w:rFonts w:ascii="Arial" w:eastAsia="Arial" w:hAnsi="Arial" w:cs="Times New Roman"/>
          <w:sz w:val="24"/>
          <w:szCs w:val="24"/>
          <w:lang w:val="en-US"/>
        </w:rPr>
        <w:t>out</w:t>
      </w:r>
      <w:r w:rsidR="006A1459" w:rsidRPr="006A1459">
        <w:rPr>
          <w:rFonts w:ascii="Arial" w:eastAsia="Arial" w:hAnsi="Arial" w:cs="Times New Roman"/>
          <w:spacing w:val="40"/>
          <w:sz w:val="24"/>
          <w:szCs w:val="24"/>
          <w:lang w:val="en-US"/>
        </w:rPr>
        <w:t xml:space="preserve"> </w:t>
      </w:r>
      <w:r w:rsidR="006A1459" w:rsidRPr="006A1459">
        <w:rPr>
          <w:rFonts w:ascii="Arial" w:eastAsia="Arial" w:hAnsi="Arial" w:cs="Times New Roman"/>
          <w:sz w:val="24"/>
          <w:szCs w:val="24"/>
          <w:lang w:val="en-US"/>
        </w:rPr>
        <w:t>as</w:t>
      </w:r>
      <w:r w:rsidR="006A1459" w:rsidRPr="006A1459">
        <w:rPr>
          <w:rFonts w:ascii="Arial" w:eastAsia="Arial" w:hAnsi="Arial" w:cs="Times New Roman"/>
          <w:spacing w:val="38"/>
          <w:sz w:val="24"/>
          <w:szCs w:val="24"/>
          <w:lang w:val="en-US"/>
        </w:rPr>
        <w:t xml:space="preserve"> </w:t>
      </w:r>
      <w:r w:rsidR="006A1459" w:rsidRPr="006A1459">
        <w:rPr>
          <w:rFonts w:ascii="Arial" w:eastAsia="Arial" w:hAnsi="Arial" w:cs="Times New Roman"/>
          <w:spacing w:val="-1"/>
          <w:sz w:val="24"/>
          <w:szCs w:val="24"/>
          <w:lang w:val="en-US"/>
        </w:rPr>
        <w:t>recommended</w:t>
      </w:r>
      <w:r w:rsidR="006A1459" w:rsidRPr="006A1459">
        <w:rPr>
          <w:rFonts w:ascii="Arial" w:eastAsia="Arial" w:hAnsi="Arial" w:cs="Times New Roman"/>
          <w:spacing w:val="38"/>
          <w:sz w:val="24"/>
          <w:szCs w:val="24"/>
          <w:lang w:val="en-US"/>
        </w:rPr>
        <w:t xml:space="preserve"> </w:t>
      </w:r>
      <w:r w:rsidR="006A1459" w:rsidRPr="006A1459">
        <w:rPr>
          <w:rFonts w:ascii="Arial" w:eastAsia="Arial" w:hAnsi="Arial" w:cs="Times New Roman"/>
          <w:sz w:val="24"/>
          <w:szCs w:val="24"/>
          <w:lang w:val="en-US"/>
        </w:rPr>
        <w:t>by</w:t>
      </w:r>
      <w:r w:rsidR="006A1459" w:rsidRPr="006A1459">
        <w:rPr>
          <w:rFonts w:ascii="Arial" w:eastAsia="Arial" w:hAnsi="Arial" w:cs="Times New Roman"/>
          <w:spacing w:val="36"/>
          <w:sz w:val="24"/>
          <w:szCs w:val="24"/>
          <w:lang w:val="en-US"/>
        </w:rPr>
        <w:t xml:space="preserve"> </w:t>
      </w:r>
      <w:r w:rsidR="006A1459" w:rsidRPr="006A1459">
        <w:rPr>
          <w:rFonts w:ascii="Arial" w:eastAsia="Arial" w:hAnsi="Arial" w:cs="Times New Roman"/>
          <w:sz w:val="24"/>
          <w:szCs w:val="24"/>
          <w:lang w:val="en-US"/>
        </w:rPr>
        <w:t>the</w:t>
      </w:r>
      <w:r w:rsidR="006A1459" w:rsidRPr="006A1459">
        <w:rPr>
          <w:rFonts w:ascii="Arial" w:eastAsia="Arial" w:hAnsi="Arial" w:cs="Times New Roman"/>
          <w:spacing w:val="37"/>
          <w:sz w:val="24"/>
          <w:szCs w:val="24"/>
          <w:lang w:val="en-US"/>
        </w:rPr>
        <w:t xml:space="preserve"> </w:t>
      </w:r>
      <w:r w:rsidR="006A1459" w:rsidRPr="006A1459">
        <w:rPr>
          <w:rFonts w:ascii="Arial" w:eastAsia="Arial" w:hAnsi="Arial" w:cs="Times New Roman"/>
          <w:spacing w:val="-1"/>
          <w:sz w:val="24"/>
          <w:szCs w:val="24"/>
          <w:lang w:val="en-US"/>
        </w:rPr>
        <w:t>Accountability</w:t>
      </w:r>
      <w:r w:rsidR="006A1459" w:rsidRPr="006A1459">
        <w:rPr>
          <w:rFonts w:ascii="Arial" w:eastAsia="Arial" w:hAnsi="Arial" w:cs="Times New Roman"/>
          <w:spacing w:val="35"/>
          <w:sz w:val="24"/>
          <w:szCs w:val="24"/>
          <w:lang w:val="en-US"/>
        </w:rPr>
        <w:t xml:space="preserve"> </w:t>
      </w:r>
      <w:r w:rsidR="006A1459" w:rsidRPr="006A1459">
        <w:rPr>
          <w:rFonts w:ascii="Arial" w:eastAsia="Arial" w:hAnsi="Arial" w:cs="Times New Roman"/>
          <w:sz w:val="24"/>
          <w:szCs w:val="24"/>
          <w:lang w:val="en-US"/>
        </w:rPr>
        <w:t>and</w:t>
      </w:r>
      <w:r w:rsidR="006A1459" w:rsidRPr="006A1459">
        <w:rPr>
          <w:rFonts w:ascii="Arial" w:eastAsia="Arial" w:hAnsi="Arial" w:cs="Times New Roman"/>
          <w:spacing w:val="39"/>
          <w:sz w:val="24"/>
          <w:szCs w:val="24"/>
          <w:lang w:val="en-US"/>
        </w:rPr>
        <w:t xml:space="preserve"> </w:t>
      </w:r>
      <w:r w:rsidR="006A1459" w:rsidRPr="006A1459">
        <w:rPr>
          <w:rFonts w:ascii="Arial" w:eastAsia="Arial" w:hAnsi="Arial" w:cs="Times New Roman"/>
          <w:spacing w:val="-1"/>
          <w:sz w:val="24"/>
          <w:szCs w:val="24"/>
          <w:lang w:val="en-US"/>
        </w:rPr>
        <w:t>Assurance</w:t>
      </w:r>
      <w:r w:rsidR="006A1459" w:rsidRPr="006A1459">
        <w:rPr>
          <w:rFonts w:ascii="Arial" w:eastAsia="Arial" w:hAnsi="Arial" w:cs="Times New Roman"/>
          <w:spacing w:val="65"/>
          <w:sz w:val="24"/>
          <w:szCs w:val="24"/>
          <w:lang w:val="en-US"/>
        </w:rPr>
        <w:t xml:space="preserve"> </w:t>
      </w:r>
      <w:r w:rsidR="006A1459" w:rsidRPr="006A1459">
        <w:rPr>
          <w:rFonts w:ascii="Arial" w:eastAsia="Arial" w:hAnsi="Arial" w:cs="Times New Roman"/>
          <w:spacing w:val="-1"/>
          <w:sz w:val="24"/>
          <w:szCs w:val="24"/>
          <w:lang w:val="en-US"/>
        </w:rPr>
        <w:t>Framework:</w:t>
      </w:r>
      <w:r w:rsidR="006A1459" w:rsidRPr="006A1459">
        <w:rPr>
          <w:rFonts w:ascii="Arial" w:eastAsia="Arial" w:hAnsi="Arial" w:cs="Times New Roman"/>
          <w:spacing w:val="58"/>
          <w:sz w:val="24"/>
          <w:szCs w:val="24"/>
          <w:lang w:val="en-US"/>
        </w:rPr>
        <w:t xml:space="preserve"> </w:t>
      </w:r>
      <w:r w:rsidR="006A1459" w:rsidRPr="006A1459">
        <w:rPr>
          <w:rFonts w:ascii="Arial" w:eastAsia="Arial" w:hAnsi="Arial" w:cs="Times New Roman"/>
          <w:spacing w:val="-1"/>
          <w:sz w:val="24"/>
          <w:szCs w:val="24"/>
          <w:lang w:val="en-US"/>
        </w:rPr>
        <w:t>Safeguarding</w:t>
      </w:r>
      <w:r w:rsidR="006A1459" w:rsidRPr="006A1459">
        <w:rPr>
          <w:rFonts w:ascii="Arial" w:eastAsia="Arial" w:hAnsi="Arial" w:cs="Times New Roman"/>
          <w:spacing w:val="57"/>
          <w:sz w:val="24"/>
          <w:szCs w:val="24"/>
          <w:lang w:val="en-US"/>
        </w:rPr>
        <w:t xml:space="preserve"> </w:t>
      </w:r>
      <w:r w:rsidR="006A1459" w:rsidRPr="006A1459">
        <w:rPr>
          <w:rFonts w:ascii="Arial" w:eastAsia="Arial" w:hAnsi="Arial" w:cs="Times New Roman"/>
          <w:spacing w:val="-1"/>
          <w:sz w:val="24"/>
          <w:szCs w:val="24"/>
          <w:lang w:val="en-US"/>
        </w:rPr>
        <w:t>Vulnerable</w:t>
      </w:r>
      <w:r w:rsidR="006A1459" w:rsidRPr="006A1459">
        <w:rPr>
          <w:rFonts w:ascii="Arial" w:eastAsia="Arial" w:hAnsi="Arial" w:cs="Times New Roman"/>
          <w:spacing w:val="56"/>
          <w:sz w:val="24"/>
          <w:szCs w:val="24"/>
          <w:lang w:val="en-US"/>
        </w:rPr>
        <w:t xml:space="preserve"> </w:t>
      </w:r>
      <w:r w:rsidR="006A1459" w:rsidRPr="006A1459">
        <w:rPr>
          <w:rFonts w:ascii="Arial" w:eastAsia="Arial" w:hAnsi="Arial" w:cs="Times New Roman"/>
          <w:spacing w:val="-1"/>
          <w:sz w:val="24"/>
          <w:szCs w:val="24"/>
          <w:lang w:val="en-US"/>
        </w:rPr>
        <w:t>People</w:t>
      </w:r>
      <w:r w:rsidR="006A1459" w:rsidRPr="006A1459">
        <w:rPr>
          <w:rFonts w:ascii="Arial" w:eastAsia="Arial" w:hAnsi="Arial" w:cs="Times New Roman"/>
          <w:spacing w:val="58"/>
          <w:sz w:val="24"/>
          <w:szCs w:val="24"/>
          <w:lang w:val="en-US"/>
        </w:rPr>
        <w:t xml:space="preserve"> </w:t>
      </w:r>
      <w:r w:rsidR="006A1459" w:rsidRPr="006A1459">
        <w:rPr>
          <w:rFonts w:ascii="Arial" w:eastAsia="Arial" w:hAnsi="Arial" w:cs="Times New Roman"/>
          <w:sz w:val="24"/>
          <w:szCs w:val="24"/>
          <w:lang w:val="en-US"/>
        </w:rPr>
        <w:t>in</w:t>
      </w:r>
      <w:r w:rsidR="006A1459" w:rsidRPr="006A1459">
        <w:rPr>
          <w:rFonts w:ascii="Arial" w:eastAsia="Arial" w:hAnsi="Arial" w:cs="Times New Roman"/>
          <w:spacing w:val="56"/>
          <w:sz w:val="24"/>
          <w:szCs w:val="24"/>
          <w:lang w:val="en-US"/>
        </w:rPr>
        <w:t xml:space="preserve"> </w:t>
      </w:r>
      <w:r w:rsidR="006A1459" w:rsidRPr="006A1459">
        <w:rPr>
          <w:rFonts w:ascii="Arial" w:eastAsia="Arial" w:hAnsi="Arial" w:cs="Times New Roman"/>
          <w:sz w:val="24"/>
          <w:szCs w:val="24"/>
          <w:lang w:val="en-US"/>
        </w:rPr>
        <w:t>the</w:t>
      </w:r>
      <w:r w:rsidR="006A1459" w:rsidRPr="006A1459">
        <w:rPr>
          <w:rFonts w:ascii="Arial" w:eastAsia="Arial" w:hAnsi="Arial" w:cs="Times New Roman"/>
          <w:spacing w:val="57"/>
          <w:sz w:val="24"/>
          <w:szCs w:val="24"/>
          <w:lang w:val="en-US"/>
        </w:rPr>
        <w:t xml:space="preserve"> </w:t>
      </w:r>
      <w:r w:rsidR="006A1459" w:rsidRPr="006A1459">
        <w:rPr>
          <w:rFonts w:ascii="Arial" w:eastAsia="Arial" w:hAnsi="Arial" w:cs="Times New Roman"/>
          <w:spacing w:val="-1"/>
          <w:sz w:val="24"/>
          <w:szCs w:val="24"/>
          <w:lang w:val="en-US"/>
        </w:rPr>
        <w:t>NHS</w:t>
      </w:r>
      <w:r w:rsidR="006A1459" w:rsidRPr="006A1459">
        <w:rPr>
          <w:rFonts w:ascii="Arial" w:eastAsia="Arial" w:hAnsi="Arial" w:cs="Times New Roman"/>
          <w:spacing w:val="59"/>
          <w:sz w:val="24"/>
          <w:szCs w:val="24"/>
          <w:lang w:val="en-US"/>
        </w:rPr>
        <w:t xml:space="preserve"> </w:t>
      </w:r>
      <w:r w:rsidR="006A1459" w:rsidRPr="006A1459">
        <w:rPr>
          <w:rFonts w:ascii="Arial" w:eastAsia="Arial" w:hAnsi="Arial" w:cs="Times New Roman"/>
          <w:spacing w:val="-1"/>
          <w:sz w:val="24"/>
          <w:szCs w:val="24"/>
          <w:lang w:val="en-US"/>
        </w:rPr>
        <w:t>Accountability</w:t>
      </w:r>
      <w:r w:rsidR="006A1459" w:rsidRPr="006A1459">
        <w:rPr>
          <w:rFonts w:ascii="Arial" w:eastAsia="Arial" w:hAnsi="Arial" w:cs="Times New Roman"/>
          <w:spacing w:val="55"/>
          <w:sz w:val="24"/>
          <w:szCs w:val="24"/>
          <w:lang w:val="en-US"/>
        </w:rPr>
        <w:t xml:space="preserve"> </w:t>
      </w:r>
      <w:r w:rsidR="006A1459" w:rsidRPr="006A1459">
        <w:rPr>
          <w:rFonts w:ascii="Arial" w:eastAsia="Arial" w:hAnsi="Arial" w:cs="Times New Roman"/>
          <w:sz w:val="24"/>
          <w:szCs w:val="24"/>
          <w:lang w:val="en-US"/>
        </w:rPr>
        <w:t>and</w:t>
      </w:r>
      <w:r w:rsidR="006A1459" w:rsidRPr="006A1459">
        <w:rPr>
          <w:rFonts w:ascii="Arial" w:eastAsia="Arial" w:hAnsi="Arial" w:cs="Times New Roman"/>
          <w:spacing w:val="67"/>
          <w:sz w:val="24"/>
          <w:szCs w:val="24"/>
          <w:lang w:val="en-US"/>
        </w:rPr>
        <w:t xml:space="preserve"> </w:t>
      </w:r>
      <w:r w:rsidR="006A1459" w:rsidRPr="006A1459">
        <w:rPr>
          <w:rFonts w:ascii="Arial" w:eastAsia="Arial" w:hAnsi="Arial" w:cs="Times New Roman"/>
          <w:spacing w:val="-1"/>
          <w:sz w:val="24"/>
          <w:szCs w:val="24"/>
          <w:lang w:val="en-US"/>
        </w:rPr>
        <w:t>Assurance</w:t>
      </w:r>
      <w:r w:rsidR="006A1459" w:rsidRPr="006A1459">
        <w:rPr>
          <w:rFonts w:ascii="Arial" w:eastAsia="Arial" w:hAnsi="Arial" w:cs="Times New Roman"/>
          <w:spacing w:val="42"/>
          <w:sz w:val="24"/>
          <w:szCs w:val="24"/>
          <w:lang w:val="en-US"/>
        </w:rPr>
        <w:t xml:space="preserve"> </w:t>
      </w:r>
      <w:r w:rsidR="006A1459" w:rsidRPr="006A1459">
        <w:rPr>
          <w:rFonts w:ascii="Arial" w:eastAsia="Arial" w:hAnsi="Arial" w:cs="Times New Roman"/>
          <w:spacing w:val="-1"/>
          <w:sz w:val="24"/>
          <w:szCs w:val="24"/>
          <w:lang w:val="en-US"/>
        </w:rPr>
        <w:t>Framework.</w:t>
      </w:r>
      <w:r w:rsidR="006A1459" w:rsidRPr="006A1459">
        <w:rPr>
          <w:rFonts w:ascii="Arial" w:eastAsia="Arial" w:hAnsi="Arial" w:cs="Times New Roman"/>
          <w:spacing w:val="42"/>
          <w:sz w:val="24"/>
          <w:szCs w:val="24"/>
          <w:lang w:val="en-US"/>
        </w:rPr>
        <w:t xml:space="preserve"> </w:t>
      </w:r>
      <w:r w:rsidR="006A1459" w:rsidRPr="006A1459">
        <w:rPr>
          <w:rFonts w:ascii="Arial" w:eastAsia="Arial" w:hAnsi="Arial" w:cs="Times New Roman"/>
          <w:spacing w:val="-1"/>
          <w:sz w:val="24"/>
          <w:szCs w:val="24"/>
          <w:lang w:val="en-US"/>
        </w:rPr>
        <w:t>Available</w:t>
      </w:r>
      <w:r w:rsidR="006A1459" w:rsidRPr="006A1459">
        <w:rPr>
          <w:rFonts w:ascii="Arial" w:eastAsia="Arial" w:hAnsi="Arial" w:cs="Times New Roman"/>
          <w:spacing w:val="42"/>
          <w:sz w:val="24"/>
          <w:szCs w:val="24"/>
          <w:lang w:val="en-US"/>
        </w:rPr>
        <w:t xml:space="preserve"> </w:t>
      </w:r>
      <w:r w:rsidR="006A1459" w:rsidRPr="006A1459">
        <w:rPr>
          <w:rFonts w:ascii="Arial" w:eastAsia="Arial" w:hAnsi="Arial" w:cs="Times New Roman"/>
          <w:sz w:val="24"/>
          <w:szCs w:val="24"/>
          <w:lang w:val="en-US"/>
        </w:rPr>
        <w:t>at</w:t>
      </w:r>
      <w:r w:rsidR="006A1459" w:rsidRPr="006A1459">
        <w:rPr>
          <w:rFonts w:ascii="Arial" w:eastAsia="Arial" w:hAnsi="Arial" w:cs="Times New Roman"/>
          <w:spacing w:val="46"/>
          <w:sz w:val="24"/>
          <w:szCs w:val="24"/>
          <w:lang w:val="en-US"/>
        </w:rPr>
        <w:t xml:space="preserve"> </w:t>
      </w:r>
      <w:hyperlink r:id="rId237">
        <w:r w:rsidR="006A1459" w:rsidRPr="006A1459">
          <w:rPr>
            <w:rFonts w:ascii="Arial" w:eastAsia="Arial" w:hAnsi="Arial" w:cs="Times New Roman"/>
            <w:color w:val="0000FF"/>
            <w:spacing w:val="-1"/>
            <w:sz w:val="24"/>
            <w:szCs w:val="24"/>
            <w:u w:val="single" w:color="0000FF"/>
            <w:lang w:val="en-US"/>
          </w:rPr>
          <w:t>http://londonadass.org.uk/wp-</w:t>
        </w:r>
      </w:hyperlink>
      <w:r w:rsidR="006A1459" w:rsidRPr="006A1459">
        <w:rPr>
          <w:rFonts w:ascii="Arial" w:eastAsia="Arial" w:hAnsi="Arial" w:cs="Times New Roman"/>
          <w:color w:val="0000FF"/>
          <w:sz w:val="24"/>
          <w:szCs w:val="24"/>
          <w:lang w:val="en-US"/>
        </w:rPr>
        <w:t xml:space="preserve"> </w:t>
      </w:r>
      <w:hyperlink r:id="rId238">
        <w:r w:rsidR="006A1459" w:rsidRPr="006A1459">
          <w:rPr>
            <w:rFonts w:ascii="Arial" w:eastAsia="Arial" w:hAnsi="Arial" w:cs="Times New Roman"/>
            <w:color w:val="0000FF"/>
            <w:sz w:val="24"/>
            <w:szCs w:val="24"/>
            <w:lang w:val="en-US"/>
          </w:rPr>
          <w:t xml:space="preserve"> </w:t>
        </w:r>
        <w:r w:rsidR="006A1459" w:rsidRPr="006A1459">
          <w:rPr>
            <w:rFonts w:ascii="Arial" w:eastAsia="Arial" w:hAnsi="Arial" w:cs="Times New Roman"/>
            <w:color w:val="0000FF"/>
            <w:spacing w:val="-1"/>
            <w:sz w:val="24"/>
            <w:szCs w:val="24"/>
            <w:u w:val="single" w:color="0000FF"/>
            <w:lang w:val="en-US"/>
          </w:rPr>
          <w:t>content/uploads/2014/12/safeguarding-accountability-assurance-framework.pdf</w:t>
        </w:r>
      </w:hyperlink>
    </w:p>
    <w:p w:rsidR="006A1459" w:rsidRPr="006A1459" w:rsidRDefault="006A1459" w:rsidP="00BB20DE">
      <w:pPr>
        <w:widowControl w:val="0"/>
        <w:spacing w:after="0" w:line="240" w:lineRule="auto"/>
        <w:rPr>
          <w:rFonts w:ascii="Arial" w:eastAsia="Arial" w:hAnsi="Arial" w:cs="Arial"/>
          <w:sz w:val="24"/>
          <w:szCs w:val="24"/>
          <w:lang w:val="en-US"/>
        </w:rPr>
      </w:pPr>
    </w:p>
    <w:p w:rsidR="006A1459" w:rsidRPr="00B13221" w:rsidRDefault="006A1459" w:rsidP="006A1459">
      <w:pPr>
        <w:widowControl w:val="0"/>
        <w:spacing w:after="0" w:line="240" w:lineRule="auto"/>
        <w:jc w:val="both"/>
        <w:outlineLvl w:val="4"/>
        <w:rPr>
          <w:rFonts w:ascii="Arial" w:eastAsia="Arial" w:hAnsi="Arial" w:cs="Times New Roman"/>
          <w:sz w:val="24"/>
          <w:szCs w:val="24"/>
          <w:lang w:val="en-US"/>
        </w:rPr>
      </w:pPr>
      <w:r w:rsidRPr="00B13221">
        <w:rPr>
          <w:rFonts w:ascii="Arial" w:eastAsia="Arial" w:hAnsi="Arial" w:cs="Times New Roman"/>
          <w:b/>
          <w:bCs/>
          <w:sz w:val="24"/>
          <w:szCs w:val="24"/>
          <w:lang w:val="en-US"/>
        </w:rPr>
        <w:t xml:space="preserve">Strategic </w:t>
      </w:r>
      <w:r w:rsidRPr="00B13221">
        <w:rPr>
          <w:rFonts w:ascii="Arial" w:eastAsia="Arial" w:hAnsi="Arial" w:cs="Times New Roman"/>
          <w:b/>
          <w:bCs/>
          <w:spacing w:val="-1"/>
          <w:sz w:val="24"/>
          <w:szCs w:val="24"/>
          <w:lang w:val="en-US"/>
        </w:rPr>
        <w:t>Leadership</w:t>
      </w:r>
      <w:r w:rsidRPr="00B13221">
        <w:rPr>
          <w:rFonts w:ascii="Arial" w:eastAsia="Arial" w:hAnsi="Arial" w:cs="Times New Roman"/>
          <w:b/>
          <w:bCs/>
          <w:spacing w:val="-2"/>
          <w:sz w:val="24"/>
          <w:szCs w:val="24"/>
          <w:lang w:val="en-US"/>
        </w:rPr>
        <w:t xml:space="preserve"> </w:t>
      </w:r>
      <w:r w:rsidRPr="00B13221">
        <w:rPr>
          <w:rFonts w:ascii="Arial" w:eastAsia="Arial" w:hAnsi="Arial" w:cs="Times New Roman"/>
          <w:b/>
          <w:bCs/>
          <w:sz w:val="24"/>
          <w:szCs w:val="24"/>
          <w:lang w:val="en-US"/>
        </w:rPr>
        <w:t xml:space="preserve">and </w:t>
      </w:r>
      <w:r w:rsidRPr="00B13221">
        <w:rPr>
          <w:rFonts w:ascii="Arial" w:eastAsia="Arial" w:hAnsi="Arial" w:cs="Times New Roman"/>
          <w:b/>
          <w:bCs/>
          <w:spacing w:val="-1"/>
          <w:sz w:val="24"/>
          <w:szCs w:val="24"/>
          <w:lang w:val="en-US"/>
        </w:rPr>
        <w:t>Practice</w:t>
      </w:r>
      <w:r w:rsidRPr="00B13221">
        <w:rPr>
          <w:rFonts w:ascii="Arial" w:eastAsia="Arial" w:hAnsi="Arial" w:cs="Times New Roman"/>
          <w:b/>
          <w:bCs/>
          <w:sz w:val="24"/>
          <w:szCs w:val="24"/>
          <w:lang w:val="en-US"/>
        </w:rPr>
        <w:t xml:space="preserve"> </w:t>
      </w:r>
      <w:r w:rsidRPr="00B13221">
        <w:rPr>
          <w:rFonts w:ascii="Arial" w:eastAsia="Arial" w:hAnsi="Arial" w:cs="Times New Roman"/>
          <w:b/>
          <w:bCs/>
          <w:spacing w:val="-1"/>
          <w:sz w:val="24"/>
          <w:szCs w:val="24"/>
          <w:lang w:val="en-US"/>
        </w:rPr>
        <w:t>Leadership</w:t>
      </w:r>
    </w:p>
    <w:p w:rsidR="006A1459" w:rsidRPr="00F14C6C" w:rsidRDefault="006A1459" w:rsidP="006A1459">
      <w:pPr>
        <w:widowControl w:val="0"/>
        <w:spacing w:before="5" w:after="0" w:line="240" w:lineRule="auto"/>
        <w:rPr>
          <w:rFonts w:ascii="Arial" w:eastAsia="Arial" w:hAnsi="Arial" w:cs="Arial"/>
          <w:b/>
          <w:bCs/>
          <w:sz w:val="24"/>
          <w:szCs w:val="24"/>
          <w:lang w:val="en-US"/>
        </w:rPr>
      </w:pPr>
    </w:p>
    <w:p w:rsidR="006A1459" w:rsidRPr="006A1459" w:rsidRDefault="006A1459" w:rsidP="00F14C6C">
      <w:pPr>
        <w:widowControl w:val="0"/>
        <w:spacing w:after="0" w:line="240" w:lineRule="auto"/>
        <w:ind w:right="125"/>
        <w:jc w:val="both"/>
        <w:rPr>
          <w:rFonts w:ascii="Arial" w:eastAsia="Arial" w:hAnsi="Arial" w:cs="Times New Roman"/>
          <w:sz w:val="24"/>
          <w:szCs w:val="24"/>
          <w:lang w:val="en-US"/>
        </w:rPr>
      </w:pPr>
      <w:r w:rsidRPr="006A1459">
        <w:rPr>
          <w:rFonts w:ascii="Arial" w:eastAsia="Arial" w:hAnsi="Arial" w:cs="Times New Roman"/>
          <w:sz w:val="24"/>
          <w:szCs w:val="24"/>
          <w:lang w:val="en-US"/>
        </w:rPr>
        <w:t>Each</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SAB</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member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agency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should</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appoint</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senior</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manager</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take</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lead</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strategic</w:t>
      </w:r>
      <w:r w:rsidRPr="006A1459">
        <w:rPr>
          <w:rFonts w:ascii="Arial" w:eastAsia="Arial" w:hAnsi="Arial" w:cs="Times New Roman"/>
          <w:sz w:val="24"/>
          <w:szCs w:val="24"/>
          <w:lang w:val="en-US"/>
        </w:rPr>
        <w:t xml:space="preserve"> and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 xml:space="preserve">inter-agency </w:t>
      </w:r>
      <w:r w:rsidRPr="006A1459">
        <w:rPr>
          <w:rFonts w:ascii="Arial" w:eastAsia="Arial" w:hAnsi="Arial" w:cs="Times New Roman"/>
          <w:sz w:val="24"/>
          <w:szCs w:val="24"/>
          <w:lang w:val="en-US"/>
        </w:rPr>
        <w:t xml:space="preserve">role in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arrangements,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 xml:space="preserve">including </w:t>
      </w:r>
      <w:r w:rsidRPr="006A1459">
        <w:rPr>
          <w:rFonts w:ascii="Arial" w:eastAsia="Arial" w:hAnsi="Arial" w:cs="Times New Roman"/>
          <w:sz w:val="24"/>
          <w:szCs w:val="24"/>
          <w:lang w:val="en-US"/>
        </w:rPr>
        <w:t xml:space="preserve">the </w:t>
      </w:r>
      <w:r w:rsidRPr="006A1459">
        <w:rPr>
          <w:rFonts w:ascii="Arial" w:eastAsia="Arial" w:hAnsi="Arial" w:cs="Times New Roman"/>
          <w:spacing w:val="-1"/>
          <w:sz w:val="24"/>
          <w:szCs w:val="24"/>
          <w:lang w:val="en-US"/>
        </w:rPr>
        <w:t>SAB.</w:t>
      </w:r>
    </w:p>
    <w:p w:rsidR="006A1459" w:rsidRPr="006A1459" w:rsidRDefault="006A1459" w:rsidP="00F14C6C">
      <w:pPr>
        <w:widowControl w:val="0"/>
        <w:spacing w:before="2"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ind w:right="125"/>
        <w:jc w:val="both"/>
        <w:rPr>
          <w:rFonts w:ascii="Arial" w:eastAsia="Arial" w:hAnsi="Arial" w:cs="Times New Roman"/>
          <w:sz w:val="24"/>
          <w:szCs w:val="24"/>
          <w:lang w:val="en-US"/>
        </w:rPr>
      </w:pPr>
      <w:r w:rsidRPr="006A1459">
        <w:rPr>
          <w:rFonts w:ascii="Arial" w:eastAsia="Arial" w:hAnsi="Arial" w:cs="Times New Roman"/>
          <w:sz w:val="24"/>
          <w:szCs w:val="24"/>
          <w:lang w:val="en-US"/>
        </w:rPr>
        <w:t>Within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each</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partner</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agency,</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clearly</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understood</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roles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should</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created</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practice</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leadership</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in </w:t>
      </w:r>
      <w:r w:rsidRPr="006A1459">
        <w:rPr>
          <w:rFonts w:ascii="Arial" w:eastAsia="Arial" w:hAnsi="Arial" w:cs="Times New Roman"/>
          <w:spacing w:val="-1"/>
          <w:sz w:val="24"/>
          <w:szCs w:val="24"/>
          <w:lang w:val="en-US"/>
        </w:rPr>
        <w:t>safeguarding.</w:t>
      </w:r>
    </w:p>
    <w:p w:rsidR="006A1459" w:rsidRPr="006A1459" w:rsidRDefault="006A1459" w:rsidP="00F14C6C">
      <w:pPr>
        <w:widowControl w:val="0"/>
        <w:spacing w:before="5"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ind w:right="114"/>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Principal</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Social</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Workers</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well-placed</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professional</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leadership,</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act</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85"/>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Managers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Leads</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(SAMs)</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additional</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advice</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guidance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social</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workers</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 xml:space="preserve">in </w:t>
      </w:r>
      <w:r w:rsidRPr="006A1459">
        <w:rPr>
          <w:rFonts w:ascii="Arial" w:eastAsia="Arial" w:hAnsi="Arial" w:cs="Times New Roman"/>
          <w:spacing w:val="-1"/>
          <w:sz w:val="24"/>
          <w:szCs w:val="24"/>
          <w:lang w:val="en-US"/>
        </w:rPr>
        <w:t>complex</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contentious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cases.</w:t>
      </w:r>
    </w:p>
    <w:p w:rsidR="006A1459" w:rsidRPr="006A1459" w:rsidRDefault="006A1459" w:rsidP="00F14C6C">
      <w:pPr>
        <w:widowControl w:val="0"/>
        <w:spacing w:before="5"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ind w:right="125"/>
        <w:jc w:val="both"/>
        <w:rPr>
          <w:rFonts w:ascii="Arial" w:eastAsia="Arial" w:hAnsi="Arial" w:cs="Times New Roman"/>
          <w:sz w:val="24"/>
          <w:szCs w:val="24"/>
          <w:lang w:val="en-US"/>
        </w:rPr>
      </w:pPr>
      <w:r w:rsidRPr="006A1459">
        <w:rPr>
          <w:rFonts w:ascii="Arial" w:eastAsia="Arial" w:hAnsi="Arial" w:cs="Times New Roman"/>
          <w:sz w:val="24"/>
          <w:szCs w:val="24"/>
          <w:lang w:val="en-US"/>
        </w:rPr>
        <w:t>Healthcare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providers</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should</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2"/>
          <w:sz w:val="24"/>
          <w:szCs w:val="24"/>
          <w:lang w:val="en-US"/>
        </w:rPr>
        <w:t>have</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place</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named</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professionals</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additional</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advice</w:t>
      </w:r>
      <w:r w:rsidRPr="006A1459">
        <w:rPr>
          <w:rFonts w:ascii="Arial" w:eastAsia="Arial" w:hAnsi="Arial" w:cs="Times New Roman"/>
          <w:sz w:val="24"/>
          <w:szCs w:val="24"/>
          <w:lang w:val="en-US"/>
        </w:rPr>
        <w:t xml:space="preserve"> and </w:t>
      </w:r>
      <w:r w:rsidRPr="006A1459">
        <w:rPr>
          <w:rFonts w:ascii="Arial" w:eastAsia="Arial" w:hAnsi="Arial" w:cs="Times New Roman"/>
          <w:spacing w:val="-1"/>
          <w:sz w:val="24"/>
          <w:szCs w:val="24"/>
          <w:lang w:val="en-US"/>
        </w:rPr>
        <w:t>support</w:t>
      </w:r>
      <w:r w:rsidRPr="006A1459">
        <w:rPr>
          <w:rFonts w:ascii="Arial" w:eastAsia="Arial" w:hAnsi="Arial" w:cs="Times New Roman"/>
          <w:sz w:val="24"/>
          <w:szCs w:val="24"/>
          <w:lang w:val="en-US"/>
        </w:rPr>
        <w:t xml:space="preserve"> in</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complex</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and </w:t>
      </w:r>
      <w:r w:rsidRPr="006A1459">
        <w:rPr>
          <w:rFonts w:ascii="Arial" w:eastAsia="Arial" w:hAnsi="Arial" w:cs="Times New Roman"/>
          <w:spacing w:val="-1"/>
          <w:sz w:val="24"/>
          <w:szCs w:val="24"/>
          <w:lang w:val="en-US"/>
        </w:rPr>
        <w:t>contentious</w:t>
      </w:r>
      <w:r w:rsidRPr="006A1459">
        <w:rPr>
          <w:rFonts w:ascii="Arial" w:eastAsia="Arial" w:hAnsi="Arial" w:cs="Times New Roman"/>
          <w:sz w:val="24"/>
          <w:szCs w:val="24"/>
          <w:lang w:val="en-US"/>
        </w:rPr>
        <w:t xml:space="preserve"> cases</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z w:val="24"/>
          <w:szCs w:val="24"/>
          <w:lang w:val="en-US"/>
        </w:rPr>
        <w:t xml:space="preserve"> 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organisations.</w:t>
      </w:r>
    </w:p>
    <w:p w:rsidR="006A1459" w:rsidRPr="006A1459" w:rsidRDefault="006A1459" w:rsidP="00F14C6C">
      <w:pPr>
        <w:widowControl w:val="0"/>
        <w:spacing w:before="2"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ind w:right="118"/>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There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should</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designated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professional</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lead</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CCG,</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act</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lead</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57"/>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management</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complex</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cases</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advice</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governing body.</w:t>
      </w:r>
    </w:p>
    <w:p w:rsidR="006A1459" w:rsidRPr="006A1459" w:rsidRDefault="006A1459" w:rsidP="00F14C6C">
      <w:pPr>
        <w:widowControl w:val="0"/>
        <w:spacing w:before="5"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ind w:right="114"/>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Arrangements</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should</w:t>
      </w:r>
      <w:r w:rsidRPr="006A1459">
        <w:rPr>
          <w:rFonts w:ascii="Arial" w:eastAsia="Arial" w:hAnsi="Arial" w:cs="Times New Roman"/>
          <w:spacing w:val="57"/>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made</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enable</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officers</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investigating</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safeguarding</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concerns</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access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advice</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from</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specially</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trained</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investigators</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and/or</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units</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Police.</w:t>
      </w:r>
    </w:p>
    <w:p w:rsidR="006A1459" w:rsidRPr="006A1459" w:rsidRDefault="006A1459" w:rsidP="00F14C6C">
      <w:pPr>
        <w:widowControl w:val="0"/>
        <w:spacing w:before="5" w:after="0" w:line="240" w:lineRule="auto"/>
        <w:jc w:val="both"/>
        <w:rPr>
          <w:rFonts w:ascii="Arial" w:eastAsia="Arial" w:hAnsi="Arial" w:cs="Arial"/>
          <w:sz w:val="24"/>
          <w:szCs w:val="24"/>
          <w:lang w:val="en-US"/>
        </w:rPr>
      </w:pPr>
    </w:p>
    <w:p w:rsidR="006A1459" w:rsidRPr="00B13221" w:rsidRDefault="006A1459" w:rsidP="00F14C6C">
      <w:pPr>
        <w:widowControl w:val="0"/>
        <w:spacing w:after="0" w:line="240" w:lineRule="auto"/>
        <w:jc w:val="both"/>
        <w:outlineLvl w:val="4"/>
        <w:rPr>
          <w:rFonts w:ascii="Arial" w:eastAsia="Arial" w:hAnsi="Arial" w:cs="Times New Roman"/>
          <w:sz w:val="24"/>
          <w:szCs w:val="24"/>
          <w:lang w:val="en-US"/>
        </w:rPr>
      </w:pPr>
      <w:r w:rsidRPr="00B13221">
        <w:rPr>
          <w:rFonts w:ascii="Arial" w:eastAsia="Arial" w:hAnsi="Arial" w:cs="Times New Roman"/>
          <w:b/>
          <w:bCs/>
          <w:sz w:val="24"/>
          <w:szCs w:val="24"/>
          <w:lang w:val="en-US"/>
        </w:rPr>
        <w:t>The Role</w:t>
      </w:r>
      <w:r w:rsidRPr="00B13221">
        <w:rPr>
          <w:rFonts w:ascii="Arial" w:eastAsia="Arial" w:hAnsi="Arial" w:cs="Times New Roman"/>
          <w:b/>
          <w:bCs/>
          <w:spacing w:val="-1"/>
          <w:sz w:val="24"/>
          <w:szCs w:val="24"/>
          <w:lang w:val="en-US"/>
        </w:rPr>
        <w:t xml:space="preserve"> </w:t>
      </w:r>
      <w:r w:rsidRPr="00B13221">
        <w:rPr>
          <w:rFonts w:ascii="Arial" w:eastAsia="Arial" w:hAnsi="Arial" w:cs="Times New Roman"/>
          <w:b/>
          <w:bCs/>
          <w:sz w:val="24"/>
          <w:szCs w:val="24"/>
          <w:lang w:val="en-US"/>
        </w:rPr>
        <w:t xml:space="preserve">and </w:t>
      </w:r>
      <w:r w:rsidRPr="00B13221">
        <w:rPr>
          <w:rFonts w:ascii="Arial" w:eastAsia="Arial" w:hAnsi="Arial" w:cs="Times New Roman"/>
          <w:b/>
          <w:bCs/>
          <w:spacing w:val="-1"/>
          <w:sz w:val="24"/>
          <w:szCs w:val="24"/>
          <w:lang w:val="en-US"/>
        </w:rPr>
        <w:t>Function</w:t>
      </w:r>
      <w:r w:rsidRPr="00B13221">
        <w:rPr>
          <w:rFonts w:ascii="Arial" w:eastAsia="Arial" w:hAnsi="Arial" w:cs="Times New Roman"/>
          <w:b/>
          <w:bCs/>
          <w:sz w:val="24"/>
          <w:szCs w:val="24"/>
          <w:lang w:val="en-US"/>
        </w:rPr>
        <w:t xml:space="preserve"> of</w:t>
      </w:r>
      <w:r w:rsidRPr="00B13221">
        <w:rPr>
          <w:rFonts w:ascii="Arial" w:eastAsia="Arial" w:hAnsi="Arial" w:cs="Times New Roman"/>
          <w:b/>
          <w:bCs/>
          <w:spacing w:val="-1"/>
          <w:sz w:val="24"/>
          <w:szCs w:val="24"/>
          <w:lang w:val="en-US"/>
        </w:rPr>
        <w:t xml:space="preserve"> </w:t>
      </w:r>
      <w:r w:rsidRPr="00B13221">
        <w:rPr>
          <w:rFonts w:ascii="Arial" w:eastAsia="Arial" w:hAnsi="Arial" w:cs="Times New Roman"/>
          <w:b/>
          <w:bCs/>
          <w:sz w:val="24"/>
          <w:szCs w:val="24"/>
          <w:lang w:val="en-US"/>
        </w:rPr>
        <w:t>the Police</w:t>
      </w:r>
    </w:p>
    <w:p w:rsidR="006A1459" w:rsidRPr="00B13221" w:rsidRDefault="006A1459" w:rsidP="00F14C6C">
      <w:pPr>
        <w:widowControl w:val="0"/>
        <w:spacing w:after="0" w:line="240" w:lineRule="auto"/>
        <w:jc w:val="both"/>
        <w:rPr>
          <w:rFonts w:ascii="Arial" w:eastAsia="Arial" w:hAnsi="Arial" w:cs="Arial"/>
          <w:b/>
          <w:bCs/>
          <w:sz w:val="25"/>
          <w:szCs w:val="25"/>
          <w:lang w:val="en-US"/>
        </w:rPr>
      </w:pPr>
    </w:p>
    <w:p w:rsidR="006A1459" w:rsidRPr="006A1459" w:rsidRDefault="006A1459" w:rsidP="00F14C6C">
      <w:pPr>
        <w:widowControl w:val="0"/>
        <w:spacing w:after="0" w:line="230" w:lineRule="auto"/>
        <w:ind w:right="116"/>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Although</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0"/>
          <w:sz w:val="24"/>
          <w:szCs w:val="24"/>
          <w:lang w:val="en-US"/>
        </w:rPr>
        <w:t xml:space="preserve"> </w:t>
      </w:r>
      <w:r w:rsidR="00F14C6C">
        <w:rPr>
          <w:rFonts w:ascii="Arial" w:eastAsia="Arial" w:hAnsi="Arial" w:cs="Times New Roman"/>
          <w:spacing w:val="-1"/>
          <w:sz w:val="24"/>
          <w:szCs w:val="24"/>
          <w:lang w:val="en-US"/>
        </w:rPr>
        <w:t>P</w:t>
      </w:r>
      <w:r w:rsidRPr="006A1459">
        <w:rPr>
          <w:rFonts w:ascii="Arial" w:eastAsia="Arial" w:hAnsi="Arial" w:cs="Times New Roman"/>
          <w:spacing w:val="-1"/>
          <w:sz w:val="24"/>
          <w:szCs w:val="24"/>
          <w:lang w:val="en-US"/>
        </w:rPr>
        <w:t>olice</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mandatory</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member</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SAB</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virtue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7"/>
          <w:sz w:val="24"/>
          <w:szCs w:val="24"/>
          <w:lang w:val="en-US"/>
        </w:rPr>
        <w:t xml:space="preserve"> </w:t>
      </w:r>
      <w:hyperlink r:id="rId239">
        <w:r w:rsidRPr="006A1459">
          <w:rPr>
            <w:rFonts w:ascii="Arial" w:eastAsia="Arial" w:hAnsi="Arial" w:cs="Times New Roman"/>
            <w:color w:val="0000FF"/>
            <w:spacing w:val="-1"/>
            <w:sz w:val="24"/>
            <w:szCs w:val="24"/>
            <w:u w:val="single"/>
            <w:lang w:val="en-US"/>
          </w:rPr>
          <w:t>Section</w:t>
        </w:r>
        <w:r w:rsidRPr="006A1459">
          <w:rPr>
            <w:rFonts w:ascii="Arial" w:eastAsia="Arial" w:hAnsi="Arial" w:cs="Times New Roman"/>
            <w:color w:val="0000FF"/>
            <w:spacing w:val="21"/>
            <w:sz w:val="24"/>
            <w:szCs w:val="24"/>
            <w:u w:val="single"/>
            <w:lang w:val="en-US"/>
          </w:rPr>
          <w:t xml:space="preserve"> </w:t>
        </w:r>
        <w:r w:rsidRPr="006A1459">
          <w:rPr>
            <w:rFonts w:ascii="Arial" w:eastAsia="Arial" w:hAnsi="Arial" w:cs="Times New Roman"/>
            <w:color w:val="0000FF"/>
            <w:spacing w:val="-1"/>
            <w:sz w:val="24"/>
            <w:szCs w:val="24"/>
            <w:u w:val="single"/>
            <w:lang w:val="en-US"/>
          </w:rPr>
          <w:t>43</w:t>
        </w:r>
        <w:r w:rsidRPr="006A1459">
          <w:rPr>
            <w:rFonts w:ascii="Arial" w:eastAsia="Arial" w:hAnsi="Arial" w:cs="Times New Roman"/>
            <w:color w:val="0000FF"/>
            <w:spacing w:val="17"/>
            <w:sz w:val="24"/>
            <w:szCs w:val="24"/>
            <w:u w:val="single"/>
            <w:lang w:val="en-US"/>
          </w:rPr>
          <w:t xml:space="preserve"> </w:t>
        </w:r>
        <w:r w:rsidRPr="006A1459">
          <w:rPr>
            <w:rFonts w:ascii="Arial" w:eastAsia="Arial" w:hAnsi="Arial" w:cs="Times New Roman"/>
            <w:color w:val="0000FF"/>
            <w:spacing w:val="-1"/>
            <w:sz w:val="24"/>
            <w:szCs w:val="24"/>
            <w:u w:val="single"/>
            <w:lang w:val="en-US"/>
          </w:rPr>
          <w:t>of</w:t>
        </w:r>
      </w:hyperlink>
      <w:r w:rsidRPr="006A1459">
        <w:rPr>
          <w:rFonts w:ascii="Arial" w:eastAsia="Arial" w:hAnsi="Arial" w:cs="Times New Roman"/>
          <w:color w:val="0000FF"/>
          <w:spacing w:val="63"/>
          <w:sz w:val="24"/>
          <w:szCs w:val="24"/>
          <w:u w:val="single"/>
          <w:lang w:val="en-US"/>
        </w:rPr>
        <w:t xml:space="preserve"> </w:t>
      </w:r>
      <w:hyperlink r:id="rId240">
        <w:r w:rsidRPr="006A1459">
          <w:rPr>
            <w:rFonts w:ascii="Arial" w:eastAsia="Arial" w:hAnsi="Arial" w:cs="Times New Roman"/>
            <w:color w:val="0000FF"/>
            <w:sz w:val="24"/>
            <w:szCs w:val="24"/>
            <w:u w:val="single"/>
            <w:lang w:val="en-US"/>
          </w:rPr>
          <w:t>the Care</w:t>
        </w:r>
        <w:r w:rsidRPr="006A1459">
          <w:rPr>
            <w:rFonts w:ascii="Arial" w:eastAsia="Arial" w:hAnsi="Arial" w:cs="Times New Roman"/>
            <w:color w:val="0000FF"/>
            <w:spacing w:val="1"/>
            <w:sz w:val="24"/>
            <w:szCs w:val="24"/>
            <w:u w:val="single"/>
            <w:lang w:val="en-US"/>
          </w:rPr>
          <w:t xml:space="preserve"> </w:t>
        </w:r>
        <w:r w:rsidRPr="006A1459">
          <w:rPr>
            <w:rFonts w:ascii="Arial" w:eastAsia="Arial" w:hAnsi="Arial" w:cs="Times New Roman"/>
            <w:color w:val="0000FF"/>
            <w:sz w:val="24"/>
            <w:szCs w:val="24"/>
            <w:u w:val="single"/>
            <w:lang w:val="en-US"/>
          </w:rPr>
          <w:t xml:space="preserve">Act </w:t>
        </w:r>
        <w:r w:rsidRPr="006A1459">
          <w:rPr>
            <w:rFonts w:ascii="Arial" w:eastAsia="Arial" w:hAnsi="Arial" w:cs="Times New Roman"/>
            <w:color w:val="0000FF"/>
            <w:spacing w:val="-1"/>
            <w:sz w:val="24"/>
            <w:szCs w:val="24"/>
            <w:u w:val="single"/>
            <w:lang w:val="en-US"/>
          </w:rPr>
          <w:t>2014</w:t>
        </w:r>
      </w:hyperlink>
      <w:r w:rsidRPr="006A1459">
        <w:rPr>
          <w:rFonts w:ascii="Arial" w:eastAsia="Arial" w:hAnsi="Arial" w:cs="Times New Roman"/>
          <w:spacing w:val="-1"/>
          <w:sz w:val="24"/>
          <w:szCs w:val="24"/>
          <w:lang w:val="en-US"/>
        </w:rPr>
        <w:t>,</w:t>
      </w:r>
      <w:r w:rsidRPr="006A1459">
        <w:rPr>
          <w:rFonts w:ascii="Arial" w:eastAsia="Arial" w:hAnsi="Arial" w:cs="Times New Roman"/>
          <w:sz w:val="24"/>
          <w:szCs w:val="24"/>
          <w:lang w:val="en-US"/>
        </w:rPr>
        <w:t xml:space="preserve"> they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are not an </w:t>
      </w:r>
      <w:r w:rsidRPr="006A1459">
        <w:rPr>
          <w:rFonts w:ascii="Arial" w:eastAsia="Arial" w:hAnsi="Arial" w:cs="Times New Roman"/>
          <w:spacing w:val="-1"/>
          <w:sz w:val="24"/>
          <w:szCs w:val="24"/>
          <w:lang w:val="en-US"/>
        </w:rPr>
        <w:t>agency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responsible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for the </w:t>
      </w:r>
      <w:r w:rsidRPr="006A1459">
        <w:rPr>
          <w:rFonts w:ascii="Arial" w:eastAsia="Arial" w:hAnsi="Arial" w:cs="Times New Roman"/>
          <w:spacing w:val="-1"/>
          <w:sz w:val="24"/>
          <w:szCs w:val="24"/>
          <w:lang w:val="en-US"/>
        </w:rPr>
        <w:t>provision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care. </w:t>
      </w:r>
      <w:r w:rsidRPr="006A1459">
        <w:rPr>
          <w:rFonts w:ascii="Arial" w:eastAsia="Arial" w:hAnsi="Arial" w:cs="Times New Roman"/>
          <w:spacing w:val="-1"/>
          <w:sz w:val="24"/>
          <w:szCs w:val="24"/>
          <w:lang w:val="en-US"/>
        </w:rPr>
        <w:t>The</w:t>
      </w:r>
      <w:r w:rsidRPr="006A1459">
        <w:rPr>
          <w:rFonts w:ascii="Arial" w:eastAsia="Arial" w:hAnsi="Arial" w:cs="Times New Roman"/>
          <w:spacing w:val="63"/>
          <w:sz w:val="24"/>
          <w:szCs w:val="24"/>
          <w:lang w:val="en-US"/>
        </w:rPr>
        <w:t xml:space="preserve"> </w:t>
      </w:r>
      <w:r w:rsidR="00F14C6C">
        <w:rPr>
          <w:rFonts w:ascii="Arial" w:eastAsia="Arial" w:hAnsi="Arial" w:cs="Times New Roman"/>
          <w:spacing w:val="-1"/>
          <w:sz w:val="24"/>
          <w:szCs w:val="24"/>
          <w:lang w:val="en-US"/>
        </w:rPr>
        <w:t>P</w:t>
      </w:r>
      <w:r w:rsidRPr="006A1459">
        <w:rPr>
          <w:rFonts w:ascii="Arial" w:eastAsia="Arial" w:hAnsi="Arial" w:cs="Times New Roman"/>
          <w:spacing w:val="-1"/>
          <w:sz w:val="24"/>
          <w:szCs w:val="24"/>
          <w:lang w:val="en-US"/>
        </w:rPr>
        <w:t>olice</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role</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related</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policing</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function.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core</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duties</w:t>
      </w:r>
      <w:r w:rsidR="00F14C6C">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00F14C6C">
        <w:rPr>
          <w:rFonts w:ascii="Arial" w:eastAsia="Arial" w:hAnsi="Arial" w:cs="Times New Roman"/>
          <w:spacing w:val="-1"/>
          <w:sz w:val="24"/>
          <w:szCs w:val="24"/>
          <w:lang w:val="en-US"/>
        </w:rPr>
        <w:t>P</w:t>
      </w:r>
      <w:r w:rsidRPr="006A1459">
        <w:rPr>
          <w:rFonts w:ascii="Arial" w:eastAsia="Arial" w:hAnsi="Arial" w:cs="Times New Roman"/>
          <w:spacing w:val="-1"/>
          <w:sz w:val="24"/>
          <w:szCs w:val="24"/>
          <w:lang w:val="en-US"/>
        </w:rPr>
        <w:t>olice</w:t>
      </w:r>
      <w:r w:rsidRPr="006A1459">
        <w:rPr>
          <w:rFonts w:ascii="Arial" w:eastAsia="Arial" w:hAnsi="Arial" w:cs="Times New Roman"/>
          <w:sz w:val="24"/>
          <w:szCs w:val="24"/>
          <w:lang w:val="en-US"/>
        </w:rPr>
        <w:t xml:space="preserve"> are</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to:</w:t>
      </w:r>
    </w:p>
    <w:p w:rsidR="006A1459" w:rsidRPr="006A1459" w:rsidRDefault="006A1459" w:rsidP="00F14C6C">
      <w:pPr>
        <w:widowControl w:val="0"/>
        <w:spacing w:before="8" w:after="0" w:line="240" w:lineRule="auto"/>
        <w:jc w:val="both"/>
        <w:rPr>
          <w:rFonts w:ascii="Arial" w:eastAsia="Arial" w:hAnsi="Arial" w:cs="Arial"/>
          <w:sz w:val="24"/>
          <w:szCs w:val="24"/>
          <w:lang w:val="en-US"/>
        </w:rPr>
      </w:pPr>
    </w:p>
    <w:p w:rsidR="006A1459" w:rsidRPr="00F14C6C" w:rsidRDefault="006A1459" w:rsidP="00954EDA">
      <w:pPr>
        <w:pStyle w:val="ListParagraph"/>
        <w:widowControl w:val="0"/>
        <w:numPr>
          <w:ilvl w:val="0"/>
          <w:numId w:val="123"/>
        </w:numPr>
        <w:tabs>
          <w:tab w:val="left" w:pos="841"/>
        </w:tabs>
        <w:spacing w:after="0" w:line="240" w:lineRule="auto"/>
        <w:jc w:val="both"/>
        <w:rPr>
          <w:rFonts w:ascii="Arial" w:eastAsia="Arial" w:hAnsi="Arial" w:cs="Times New Roman"/>
          <w:sz w:val="24"/>
          <w:szCs w:val="24"/>
          <w:lang w:val="en-US"/>
        </w:rPr>
      </w:pPr>
      <w:r w:rsidRPr="00F14C6C">
        <w:rPr>
          <w:rFonts w:ascii="Arial" w:eastAsia="Arial" w:hAnsi="Arial" w:cs="Times New Roman"/>
          <w:spacing w:val="-1"/>
          <w:sz w:val="24"/>
          <w:szCs w:val="24"/>
          <w:lang w:val="en-US"/>
        </w:rPr>
        <w:t>Prevent</w:t>
      </w:r>
      <w:r w:rsidRPr="00F14C6C">
        <w:rPr>
          <w:rFonts w:ascii="Arial" w:eastAsia="Arial" w:hAnsi="Arial" w:cs="Times New Roman"/>
          <w:sz w:val="24"/>
          <w:szCs w:val="24"/>
          <w:lang w:val="en-US"/>
        </w:rPr>
        <w:t xml:space="preserve"> </w:t>
      </w:r>
      <w:r w:rsidRPr="00F14C6C">
        <w:rPr>
          <w:rFonts w:ascii="Arial" w:eastAsia="Arial" w:hAnsi="Arial" w:cs="Times New Roman"/>
          <w:spacing w:val="-1"/>
          <w:sz w:val="24"/>
          <w:szCs w:val="24"/>
          <w:lang w:val="en-US"/>
        </w:rPr>
        <w:t>and</w:t>
      </w:r>
      <w:r w:rsidRPr="00F14C6C">
        <w:rPr>
          <w:rFonts w:ascii="Arial" w:eastAsia="Arial" w:hAnsi="Arial" w:cs="Times New Roman"/>
          <w:sz w:val="24"/>
          <w:szCs w:val="24"/>
          <w:lang w:val="en-US"/>
        </w:rPr>
        <w:t xml:space="preserve"> detect</w:t>
      </w:r>
      <w:r w:rsidRPr="00F14C6C">
        <w:rPr>
          <w:rFonts w:ascii="Arial" w:eastAsia="Arial" w:hAnsi="Arial" w:cs="Times New Roman"/>
          <w:spacing w:val="-2"/>
          <w:sz w:val="24"/>
          <w:szCs w:val="24"/>
          <w:lang w:val="en-US"/>
        </w:rPr>
        <w:t xml:space="preserve"> </w:t>
      </w:r>
      <w:r w:rsidRPr="00F14C6C">
        <w:rPr>
          <w:rFonts w:ascii="Arial" w:eastAsia="Arial" w:hAnsi="Arial" w:cs="Times New Roman"/>
          <w:sz w:val="24"/>
          <w:szCs w:val="24"/>
          <w:lang w:val="en-US"/>
        </w:rPr>
        <w:t>crime</w:t>
      </w:r>
    </w:p>
    <w:p w:rsidR="006A1459" w:rsidRPr="006A1459" w:rsidRDefault="006A1459" w:rsidP="00F14C6C">
      <w:pPr>
        <w:widowControl w:val="0"/>
        <w:spacing w:after="0" w:line="240" w:lineRule="auto"/>
        <w:ind w:left="113"/>
        <w:jc w:val="both"/>
        <w:rPr>
          <w:rFonts w:ascii="Arial" w:eastAsia="Arial" w:hAnsi="Arial" w:cs="Arial"/>
          <w:sz w:val="2"/>
          <w:szCs w:val="2"/>
          <w:lang w:val="en-US"/>
        </w:rPr>
      </w:pPr>
    </w:p>
    <w:p w:rsidR="006A1459" w:rsidRPr="00F14C6C" w:rsidRDefault="006A1459" w:rsidP="00954EDA">
      <w:pPr>
        <w:pStyle w:val="ListParagraph"/>
        <w:widowControl w:val="0"/>
        <w:numPr>
          <w:ilvl w:val="0"/>
          <w:numId w:val="123"/>
        </w:numPr>
        <w:tabs>
          <w:tab w:val="left" w:pos="821"/>
        </w:tabs>
        <w:spacing w:after="0" w:line="240" w:lineRule="auto"/>
        <w:jc w:val="both"/>
        <w:rPr>
          <w:rFonts w:ascii="Arial" w:eastAsia="Arial" w:hAnsi="Arial" w:cs="Times New Roman"/>
          <w:sz w:val="24"/>
          <w:szCs w:val="24"/>
          <w:lang w:val="en-US"/>
        </w:rPr>
      </w:pPr>
      <w:r w:rsidRPr="00F14C6C">
        <w:rPr>
          <w:rFonts w:ascii="Arial" w:eastAsia="Arial" w:hAnsi="Arial" w:cs="Times New Roman"/>
          <w:sz w:val="24"/>
          <w:szCs w:val="24"/>
          <w:lang w:val="en-US"/>
        </w:rPr>
        <w:t>Keep</w:t>
      </w:r>
      <w:r w:rsidRPr="00F14C6C">
        <w:rPr>
          <w:rFonts w:ascii="Arial" w:eastAsia="Arial" w:hAnsi="Arial" w:cs="Times New Roman"/>
          <w:spacing w:val="-2"/>
          <w:sz w:val="24"/>
          <w:szCs w:val="24"/>
          <w:lang w:val="en-US"/>
        </w:rPr>
        <w:t xml:space="preserve"> </w:t>
      </w:r>
      <w:r w:rsidRPr="00F14C6C">
        <w:rPr>
          <w:rFonts w:ascii="Arial" w:eastAsia="Arial" w:hAnsi="Arial" w:cs="Times New Roman"/>
          <w:spacing w:val="-1"/>
          <w:sz w:val="24"/>
          <w:szCs w:val="24"/>
          <w:lang w:val="en-US"/>
        </w:rPr>
        <w:t>the</w:t>
      </w:r>
      <w:r w:rsidRPr="00F14C6C">
        <w:rPr>
          <w:rFonts w:ascii="Arial" w:eastAsia="Arial" w:hAnsi="Arial" w:cs="Times New Roman"/>
          <w:spacing w:val="2"/>
          <w:sz w:val="24"/>
          <w:szCs w:val="24"/>
          <w:lang w:val="en-US"/>
        </w:rPr>
        <w:t xml:space="preserve"> </w:t>
      </w:r>
      <w:r w:rsidRPr="00F14C6C">
        <w:rPr>
          <w:rFonts w:ascii="Arial" w:eastAsia="Arial" w:hAnsi="Arial" w:cs="Times New Roman"/>
          <w:spacing w:val="-1"/>
          <w:sz w:val="24"/>
          <w:szCs w:val="24"/>
          <w:lang w:val="en-US"/>
        </w:rPr>
        <w:t>peace</w:t>
      </w:r>
    </w:p>
    <w:p w:rsidR="006A1459" w:rsidRPr="00F14C6C" w:rsidRDefault="006A1459" w:rsidP="00954EDA">
      <w:pPr>
        <w:pStyle w:val="ListParagraph"/>
        <w:widowControl w:val="0"/>
        <w:numPr>
          <w:ilvl w:val="0"/>
          <w:numId w:val="123"/>
        </w:numPr>
        <w:tabs>
          <w:tab w:val="left" w:pos="821"/>
        </w:tabs>
        <w:spacing w:after="0" w:line="240" w:lineRule="auto"/>
        <w:jc w:val="both"/>
        <w:rPr>
          <w:rFonts w:ascii="Arial" w:eastAsia="Arial" w:hAnsi="Arial" w:cs="Times New Roman"/>
          <w:sz w:val="24"/>
          <w:szCs w:val="24"/>
          <w:lang w:val="en-US"/>
        </w:rPr>
      </w:pPr>
      <w:r w:rsidRPr="00F14C6C">
        <w:rPr>
          <w:rFonts w:ascii="Arial" w:eastAsia="Arial" w:hAnsi="Arial" w:cs="Times New Roman"/>
          <w:sz w:val="24"/>
          <w:szCs w:val="24"/>
          <w:lang w:val="en-US"/>
        </w:rPr>
        <w:t xml:space="preserve">Protect </w:t>
      </w:r>
      <w:r w:rsidRPr="00F14C6C">
        <w:rPr>
          <w:rFonts w:ascii="Arial" w:eastAsia="Arial" w:hAnsi="Arial" w:cs="Times New Roman"/>
          <w:spacing w:val="-1"/>
          <w:sz w:val="24"/>
          <w:szCs w:val="24"/>
          <w:lang w:val="en-US"/>
        </w:rPr>
        <w:t>life</w:t>
      </w:r>
      <w:r w:rsidRPr="00F14C6C">
        <w:rPr>
          <w:rFonts w:ascii="Arial" w:eastAsia="Arial" w:hAnsi="Arial" w:cs="Times New Roman"/>
          <w:spacing w:val="1"/>
          <w:sz w:val="24"/>
          <w:szCs w:val="24"/>
          <w:lang w:val="en-US"/>
        </w:rPr>
        <w:t xml:space="preserve"> </w:t>
      </w:r>
      <w:r w:rsidRPr="00F14C6C">
        <w:rPr>
          <w:rFonts w:ascii="Arial" w:eastAsia="Arial" w:hAnsi="Arial" w:cs="Times New Roman"/>
          <w:spacing w:val="-1"/>
          <w:sz w:val="24"/>
          <w:szCs w:val="24"/>
          <w:lang w:val="en-US"/>
        </w:rPr>
        <w:t>and</w:t>
      </w:r>
      <w:r w:rsidRPr="00F14C6C">
        <w:rPr>
          <w:rFonts w:ascii="Arial" w:eastAsia="Arial" w:hAnsi="Arial" w:cs="Times New Roman"/>
          <w:spacing w:val="-2"/>
          <w:sz w:val="24"/>
          <w:szCs w:val="24"/>
          <w:lang w:val="en-US"/>
        </w:rPr>
        <w:t xml:space="preserve"> </w:t>
      </w:r>
      <w:r w:rsidRPr="00F14C6C">
        <w:rPr>
          <w:rFonts w:ascii="Arial" w:eastAsia="Arial" w:hAnsi="Arial" w:cs="Times New Roman"/>
          <w:spacing w:val="-1"/>
          <w:sz w:val="24"/>
          <w:szCs w:val="24"/>
          <w:lang w:val="en-US"/>
        </w:rPr>
        <w:t>property</w:t>
      </w:r>
    </w:p>
    <w:p w:rsidR="006A1459" w:rsidRPr="006A1459" w:rsidRDefault="006A1459" w:rsidP="00F14C6C">
      <w:pPr>
        <w:widowControl w:val="0"/>
        <w:spacing w:before="1"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ind w:right="114"/>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Police</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now</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represented</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on</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every</w:t>
      </w:r>
      <w:r w:rsidRPr="006A1459">
        <w:rPr>
          <w:rFonts w:ascii="Arial" w:eastAsia="Arial" w:hAnsi="Arial" w:cs="Times New Roman"/>
          <w:spacing w:val="52"/>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60"/>
          <w:sz w:val="24"/>
          <w:szCs w:val="24"/>
          <w:lang w:val="en-US"/>
        </w:rPr>
        <w:t xml:space="preserve"> </w:t>
      </w:r>
      <w:r w:rsidRPr="006A1459">
        <w:rPr>
          <w:rFonts w:ascii="Arial" w:eastAsia="Arial" w:hAnsi="Arial" w:cs="Times New Roman"/>
          <w:spacing w:val="-1"/>
          <w:sz w:val="24"/>
          <w:szCs w:val="24"/>
          <w:lang w:val="en-US"/>
        </w:rPr>
        <w:t>SAB</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2"/>
          <w:sz w:val="24"/>
          <w:szCs w:val="24"/>
          <w:lang w:val="en-US"/>
        </w:rPr>
        <w:t>contact</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details</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5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individuals</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concerned</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will</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available</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board</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all</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board</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members.</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Each</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SAB</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supported</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senior</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officer,</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Superintendent</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Detective</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Chief</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Inspector.</w:t>
      </w:r>
      <w:r w:rsidRPr="006A1459">
        <w:rPr>
          <w:rFonts w:ascii="Arial" w:eastAsia="Arial" w:hAnsi="Arial" w:cs="Times New Roman"/>
          <w:spacing w:val="67"/>
          <w:sz w:val="24"/>
          <w:szCs w:val="24"/>
          <w:lang w:val="en-US"/>
        </w:rPr>
        <w:t xml:space="preserve"> </w:t>
      </w:r>
      <w:r w:rsidRPr="006A1459">
        <w:rPr>
          <w:rFonts w:ascii="Arial" w:eastAsia="Arial" w:hAnsi="Arial" w:cs="Times New Roman"/>
          <w:sz w:val="24"/>
          <w:szCs w:val="24"/>
          <w:lang w:val="en-US"/>
        </w:rPr>
        <w:t xml:space="preserve">Each </w:t>
      </w:r>
      <w:r w:rsidRPr="006A1459">
        <w:rPr>
          <w:rFonts w:ascii="Arial" w:eastAsia="Arial" w:hAnsi="Arial" w:cs="Times New Roman"/>
          <w:spacing w:val="-1"/>
          <w:sz w:val="24"/>
          <w:szCs w:val="24"/>
          <w:lang w:val="en-US"/>
        </w:rPr>
        <w:t>Community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Safety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Unit is </w:t>
      </w:r>
      <w:r w:rsidRPr="006A1459">
        <w:rPr>
          <w:rFonts w:ascii="Arial" w:eastAsia="Arial" w:hAnsi="Arial" w:cs="Times New Roman"/>
          <w:spacing w:val="-1"/>
          <w:sz w:val="24"/>
          <w:szCs w:val="24"/>
          <w:lang w:val="en-US"/>
        </w:rPr>
        <w:t>headed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up</w:t>
      </w:r>
      <w:r w:rsidRPr="006A1459">
        <w:rPr>
          <w:rFonts w:ascii="Arial" w:eastAsia="Arial" w:hAnsi="Arial" w:cs="Times New Roman"/>
          <w:sz w:val="24"/>
          <w:szCs w:val="24"/>
          <w:lang w:val="en-US"/>
        </w:rPr>
        <w:t xml:space="preserve"> by</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 xml:space="preserve">a </w:t>
      </w:r>
      <w:r w:rsidRPr="006A1459">
        <w:rPr>
          <w:rFonts w:ascii="Arial" w:eastAsia="Arial" w:hAnsi="Arial" w:cs="Times New Roman"/>
          <w:spacing w:val="-1"/>
          <w:sz w:val="24"/>
          <w:szCs w:val="24"/>
          <w:lang w:val="en-US"/>
        </w:rPr>
        <w:t>Detective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Inspector.</w:t>
      </w:r>
    </w:p>
    <w:p w:rsidR="006A1459" w:rsidRPr="006A1459" w:rsidRDefault="006A1459" w:rsidP="00F14C6C">
      <w:pPr>
        <w:widowControl w:val="0"/>
        <w:spacing w:before="5"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ind w:right="124"/>
        <w:jc w:val="both"/>
        <w:rPr>
          <w:rFonts w:ascii="Arial" w:eastAsia="Arial" w:hAnsi="Arial" w:cs="Times New Roman"/>
          <w:sz w:val="24"/>
          <w:szCs w:val="24"/>
          <w:lang w:val="en-US"/>
        </w:rPr>
      </w:pPr>
      <w:r w:rsidRPr="006A1459">
        <w:rPr>
          <w:rFonts w:ascii="Arial" w:eastAsia="Arial" w:hAnsi="Arial" w:cs="Times New Roman"/>
          <w:sz w:val="24"/>
          <w:szCs w:val="24"/>
          <w:lang w:val="en-US"/>
        </w:rPr>
        <w:t>If</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you</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unsure</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which</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Police</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Force</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area</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you</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need</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contact</w:t>
      </w:r>
      <w:r w:rsidRPr="006A1459">
        <w:rPr>
          <w:rFonts w:ascii="Arial" w:eastAsia="Arial" w:hAnsi="Arial" w:cs="Times New Roman"/>
          <w:spacing w:val="44"/>
          <w:sz w:val="24"/>
          <w:szCs w:val="24"/>
          <w:lang w:val="en-US"/>
        </w:rPr>
        <w:t xml:space="preserve"> </w:t>
      </w:r>
      <w:r w:rsidRPr="006A1459">
        <w:rPr>
          <w:rFonts w:ascii="Arial" w:eastAsia="Arial" w:hAnsi="Arial" w:cs="Times New Roman"/>
          <w:sz w:val="24"/>
          <w:szCs w:val="24"/>
          <w:lang w:val="en-US"/>
        </w:rPr>
        <w:t>then</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contact</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Force</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area</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where</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incident</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concern</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is/was</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located.</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This</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way</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primacy</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 xml:space="preserve">for </w:t>
      </w:r>
      <w:r w:rsidRPr="006A1459">
        <w:rPr>
          <w:rFonts w:ascii="Arial" w:eastAsia="Arial" w:hAnsi="Arial" w:cs="Times New Roman"/>
          <w:spacing w:val="-1"/>
          <w:sz w:val="24"/>
          <w:szCs w:val="24"/>
          <w:lang w:val="en-US"/>
        </w:rPr>
        <w:t>investigation</w:t>
      </w:r>
      <w:r w:rsidRPr="006A1459">
        <w:rPr>
          <w:rFonts w:ascii="Arial" w:eastAsia="Arial" w:hAnsi="Arial" w:cs="Times New Roman"/>
          <w:sz w:val="24"/>
          <w:szCs w:val="24"/>
          <w:lang w:val="en-US"/>
        </w:rPr>
        <w:t xml:space="preserve"> is </w:t>
      </w:r>
      <w:r w:rsidRPr="006A1459">
        <w:rPr>
          <w:rFonts w:ascii="Arial" w:eastAsia="Arial" w:hAnsi="Arial" w:cs="Times New Roman"/>
          <w:spacing w:val="-1"/>
          <w:sz w:val="24"/>
          <w:szCs w:val="24"/>
          <w:lang w:val="en-US"/>
        </w:rPr>
        <w:t>determined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z w:val="24"/>
          <w:szCs w:val="24"/>
          <w:lang w:val="en-US"/>
        </w:rPr>
        <w:t xml:space="preserve"> 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Police.</w:t>
      </w:r>
    </w:p>
    <w:p w:rsidR="006A1459" w:rsidRPr="006A1459" w:rsidRDefault="006A1459" w:rsidP="00F14C6C">
      <w:pPr>
        <w:widowControl w:val="0"/>
        <w:spacing w:before="1" w:after="0" w:line="240" w:lineRule="auto"/>
        <w:jc w:val="both"/>
        <w:rPr>
          <w:rFonts w:ascii="Arial" w:eastAsia="Arial" w:hAnsi="Arial" w:cs="Arial"/>
          <w:sz w:val="24"/>
          <w:szCs w:val="24"/>
          <w:lang w:val="en-US"/>
        </w:rPr>
      </w:pPr>
    </w:p>
    <w:p w:rsidR="006A1459" w:rsidRPr="006A1459" w:rsidRDefault="006A1459" w:rsidP="00F14C6C">
      <w:pPr>
        <w:widowControl w:val="0"/>
        <w:spacing w:after="0" w:line="240" w:lineRule="auto"/>
        <w:jc w:val="both"/>
        <w:rPr>
          <w:rFonts w:ascii="Arial" w:eastAsia="Arial" w:hAnsi="Arial" w:cs="Arial"/>
          <w:sz w:val="24"/>
          <w:szCs w:val="24"/>
          <w:lang w:val="en-US"/>
        </w:rPr>
      </w:pPr>
      <w:r w:rsidRPr="006A1459">
        <w:rPr>
          <w:rFonts w:ascii="Arial" w:eastAsia="Calibri" w:hAnsi="Calibri" w:cs="Times New Roman"/>
          <w:b/>
          <w:spacing w:val="-1"/>
          <w:sz w:val="24"/>
          <w:szCs w:val="24"/>
          <w:lang w:val="en-US"/>
        </w:rPr>
        <w:t>Other Organisations</w:t>
      </w:r>
      <w:r w:rsidRPr="006A1459">
        <w:rPr>
          <w:rFonts w:ascii="Arial" w:eastAsia="Calibri" w:hAnsi="Calibri" w:cs="Times New Roman"/>
          <w:b/>
          <w:spacing w:val="-4"/>
          <w:sz w:val="24"/>
          <w:szCs w:val="24"/>
          <w:lang w:val="en-US"/>
        </w:rPr>
        <w:t xml:space="preserve"> </w:t>
      </w:r>
      <w:r w:rsidRPr="006A1459">
        <w:rPr>
          <w:rFonts w:ascii="Arial" w:eastAsia="Calibri" w:hAnsi="Calibri" w:cs="Times New Roman"/>
          <w:b/>
          <w:spacing w:val="1"/>
          <w:sz w:val="24"/>
          <w:szCs w:val="24"/>
          <w:lang w:val="en-US"/>
        </w:rPr>
        <w:t>with</w:t>
      </w:r>
      <w:r w:rsidRPr="006A1459">
        <w:rPr>
          <w:rFonts w:ascii="Arial" w:eastAsia="Calibri" w:hAnsi="Calibri" w:cs="Times New Roman"/>
          <w:b/>
          <w:spacing w:val="-3"/>
          <w:sz w:val="24"/>
          <w:szCs w:val="24"/>
          <w:lang w:val="en-US"/>
        </w:rPr>
        <w:t xml:space="preserve"> </w:t>
      </w:r>
      <w:r w:rsidRPr="006A1459">
        <w:rPr>
          <w:rFonts w:ascii="Arial" w:eastAsia="Calibri" w:hAnsi="Calibri" w:cs="Times New Roman"/>
          <w:b/>
          <w:spacing w:val="-1"/>
          <w:sz w:val="24"/>
          <w:szCs w:val="24"/>
          <w:lang w:val="en-US"/>
        </w:rPr>
        <w:t>Adult</w:t>
      </w:r>
      <w:r w:rsidRPr="006A1459">
        <w:rPr>
          <w:rFonts w:ascii="Arial" w:eastAsia="Calibri" w:hAnsi="Calibri" w:cs="Times New Roman"/>
          <w:b/>
          <w:spacing w:val="-2"/>
          <w:sz w:val="24"/>
          <w:szCs w:val="24"/>
          <w:lang w:val="en-US"/>
        </w:rPr>
        <w:t xml:space="preserve"> </w:t>
      </w:r>
      <w:r w:rsidRPr="006A1459">
        <w:rPr>
          <w:rFonts w:ascii="Arial" w:eastAsia="Calibri" w:hAnsi="Calibri" w:cs="Times New Roman"/>
          <w:b/>
          <w:spacing w:val="-1"/>
          <w:sz w:val="24"/>
          <w:szCs w:val="24"/>
          <w:lang w:val="en-US"/>
        </w:rPr>
        <w:t>Safeguarding Responsibilities</w:t>
      </w:r>
    </w:p>
    <w:p w:rsidR="006A1459" w:rsidRPr="006A1459" w:rsidRDefault="006A1459" w:rsidP="00F14C6C">
      <w:pPr>
        <w:widowControl w:val="0"/>
        <w:spacing w:after="0" w:line="240" w:lineRule="auto"/>
        <w:jc w:val="both"/>
        <w:rPr>
          <w:rFonts w:ascii="Arial" w:eastAsia="Arial" w:hAnsi="Arial" w:cs="Arial"/>
          <w:b/>
          <w:bCs/>
          <w:sz w:val="24"/>
          <w:szCs w:val="24"/>
          <w:lang w:val="en-US"/>
        </w:rPr>
      </w:pPr>
    </w:p>
    <w:p w:rsidR="006A1459" w:rsidRPr="006A1459" w:rsidRDefault="006A1459" w:rsidP="00F14C6C">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Care</w:t>
      </w:r>
      <w:r w:rsidRPr="006A1459">
        <w:rPr>
          <w:rFonts w:ascii="Arial" w:eastAsia="Arial" w:hAnsi="Arial" w:cs="Times New Roman"/>
          <w:b/>
          <w:bCs/>
          <w:spacing w:val="1"/>
          <w:sz w:val="24"/>
          <w:szCs w:val="24"/>
          <w:lang w:val="en-US"/>
        </w:rPr>
        <w:t xml:space="preserve"> </w:t>
      </w:r>
      <w:r w:rsidRPr="006A1459">
        <w:rPr>
          <w:rFonts w:ascii="Arial" w:eastAsia="Arial" w:hAnsi="Arial" w:cs="Times New Roman"/>
          <w:b/>
          <w:bCs/>
          <w:spacing w:val="-1"/>
          <w:sz w:val="24"/>
          <w:szCs w:val="24"/>
          <w:lang w:val="en-US"/>
        </w:rPr>
        <w:t>Quality</w:t>
      </w:r>
      <w:r w:rsidRPr="006A1459">
        <w:rPr>
          <w:rFonts w:ascii="Arial" w:eastAsia="Arial" w:hAnsi="Arial" w:cs="Times New Roman"/>
          <w:b/>
          <w:bCs/>
          <w:spacing w:val="-7"/>
          <w:sz w:val="24"/>
          <w:szCs w:val="24"/>
          <w:lang w:val="en-US"/>
        </w:rPr>
        <w:t xml:space="preserve"> </w:t>
      </w:r>
      <w:r w:rsidRPr="006A1459">
        <w:rPr>
          <w:rFonts w:ascii="Arial" w:eastAsia="Arial" w:hAnsi="Arial" w:cs="Times New Roman"/>
          <w:b/>
          <w:bCs/>
          <w:sz w:val="24"/>
          <w:szCs w:val="24"/>
          <w:lang w:val="en-US"/>
        </w:rPr>
        <w:t xml:space="preserve">Commission </w:t>
      </w:r>
      <w:r w:rsidRPr="006A1459">
        <w:rPr>
          <w:rFonts w:ascii="Arial" w:eastAsia="Arial" w:hAnsi="Arial" w:cs="Times New Roman"/>
          <w:b/>
          <w:bCs/>
          <w:spacing w:val="-1"/>
          <w:sz w:val="24"/>
          <w:szCs w:val="24"/>
          <w:lang w:val="en-US"/>
        </w:rPr>
        <w:t>(CQC)</w:t>
      </w:r>
    </w:p>
    <w:p w:rsidR="006A1459" w:rsidRPr="006A1459" w:rsidRDefault="006A1459" w:rsidP="00F14C6C">
      <w:pPr>
        <w:widowControl w:val="0"/>
        <w:spacing w:after="0" w:line="240" w:lineRule="auto"/>
        <w:jc w:val="both"/>
        <w:rPr>
          <w:rFonts w:ascii="Arial" w:eastAsia="Arial" w:hAnsi="Arial" w:cs="Arial"/>
          <w:b/>
          <w:bCs/>
          <w:sz w:val="24"/>
          <w:szCs w:val="24"/>
          <w:lang w:val="en-US"/>
        </w:rPr>
      </w:pPr>
    </w:p>
    <w:p w:rsidR="006A1459" w:rsidRPr="006A1459" w:rsidRDefault="006A1459" w:rsidP="00F14C6C">
      <w:pPr>
        <w:widowControl w:val="0"/>
        <w:spacing w:after="0" w:line="240" w:lineRule="auto"/>
        <w:ind w:right="121"/>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Safeguarding</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key</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priority</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CQC</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people</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use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heart</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policy.</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work</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help</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safeguard</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children</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adults</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reflects</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both</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their</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focus</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human</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rights</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requirement</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Health</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Social</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Act</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2008</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regard</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need</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protect</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promote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rights</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people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use</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social</w:t>
      </w:r>
      <w:r w:rsidRPr="006A1459">
        <w:rPr>
          <w:rFonts w:ascii="Arial" w:eastAsia="Arial" w:hAnsi="Arial" w:cs="Times New Roman"/>
          <w:sz w:val="24"/>
          <w:szCs w:val="24"/>
          <w:lang w:val="en-US"/>
        </w:rPr>
        <w:t xml:space="preserve"> care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services.</w:t>
      </w:r>
    </w:p>
    <w:p w:rsidR="006A1459" w:rsidRPr="006A1459" w:rsidRDefault="006A1459" w:rsidP="006A1459">
      <w:pPr>
        <w:widowControl w:val="0"/>
        <w:spacing w:before="2" w:after="0" w:line="240" w:lineRule="auto"/>
        <w:rPr>
          <w:rFonts w:ascii="Arial" w:eastAsia="Arial" w:hAnsi="Arial" w:cs="Arial"/>
          <w:sz w:val="24"/>
          <w:szCs w:val="24"/>
          <w:lang w:val="en-US"/>
        </w:rPr>
      </w:pPr>
    </w:p>
    <w:p w:rsidR="006A1459" w:rsidRPr="006A1459" w:rsidRDefault="006A1459" w:rsidP="00F14C6C">
      <w:pPr>
        <w:widowControl w:val="0"/>
        <w:spacing w:after="0" w:line="240" w:lineRule="auto"/>
        <w:ind w:right="125"/>
        <w:jc w:val="both"/>
        <w:rPr>
          <w:rFonts w:ascii="Arial" w:eastAsia="Arial" w:hAnsi="Arial" w:cs="Arial"/>
          <w:sz w:val="24"/>
          <w:szCs w:val="24"/>
          <w:lang w:val="en-US"/>
        </w:rPr>
      </w:pPr>
      <w:r w:rsidRPr="006A1459">
        <w:rPr>
          <w:rFonts w:ascii="Arial" w:eastAsia="Arial" w:hAnsi="Arial" w:cs="Times New Roman"/>
          <w:sz w:val="24"/>
          <w:szCs w:val="24"/>
          <w:lang w:val="en-US"/>
        </w:rPr>
        <w:t>Health</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social</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regulated</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all</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2"/>
          <w:sz w:val="24"/>
          <w:szCs w:val="24"/>
          <w:lang w:val="en-US"/>
        </w:rPr>
        <w:t>have</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key</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role</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vulnerable</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children</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adults</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CQC</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will</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monitor</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how</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these</w:t>
      </w:r>
      <w:r w:rsidRPr="006A1459">
        <w:rPr>
          <w:rFonts w:ascii="Arial" w:eastAsia="Arial" w:hAnsi="Arial" w:cs="Times New Roman"/>
          <w:spacing w:val="44"/>
          <w:sz w:val="24"/>
          <w:szCs w:val="24"/>
          <w:lang w:val="en-US"/>
        </w:rPr>
        <w:t xml:space="preserve"> </w:t>
      </w:r>
      <w:r w:rsidRPr="006A1459">
        <w:rPr>
          <w:rFonts w:ascii="Arial" w:eastAsia="Arial" w:hAnsi="Arial" w:cs="Times New Roman"/>
          <w:sz w:val="24"/>
          <w:szCs w:val="24"/>
          <w:lang w:val="en-US"/>
        </w:rPr>
        <w:t>roles</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fulfilled</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through</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its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regulatory</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processes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assessing</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quality</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safety</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73"/>
          <w:sz w:val="24"/>
          <w:szCs w:val="24"/>
          <w:lang w:val="en-US"/>
        </w:rPr>
        <w:t xml:space="preserve"> </w:t>
      </w:r>
      <w:r w:rsidRPr="006A1459">
        <w:rPr>
          <w:rFonts w:ascii="Arial" w:eastAsia="Arial" w:hAnsi="Arial" w:cs="Times New Roman"/>
          <w:spacing w:val="-1"/>
          <w:sz w:val="24"/>
          <w:szCs w:val="24"/>
          <w:lang w:val="en-US"/>
        </w:rPr>
        <w:t>provided</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based</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2"/>
          <w:sz w:val="24"/>
          <w:szCs w:val="24"/>
          <w:lang w:val="en-US"/>
        </w:rPr>
        <w:t>the</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things</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matter</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does</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this</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using</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five</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key</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lines</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enquiry</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ensure</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social</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people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safe,</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effective,</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caring,</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responsive</w:t>
      </w:r>
      <w:r w:rsidRPr="006A1459">
        <w:rPr>
          <w:rFonts w:ascii="Arial" w:eastAsia="Arial" w:hAnsi="Arial" w:cs="Times New Roman"/>
          <w:spacing w:val="50"/>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well</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led</w:t>
      </w:r>
      <w:r w:rsidRPr="006A1459">
        <w:rPr>
          <w:rFonts w:ascii="Arial" w:eastAsia="Arial" w:hAnsi="Arial" w:cs="Times New Roman"/>
          <w:spacing w:val="52"/>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Specifically,</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considers</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safeguarding withi</w:t>
      </w:r>
      <w:r w:rsidRPr="006A1459">
        <w:rPr>
          <w:rFonts w:ascii="Arial" w:eastAsia="Arial" w:hAnsi="Arial" w:cs="Arial"/>
          <w:spacing w:val="-1"/>
          <w:sz w:val="24"/>
          <w:szCs w:val="24"/>
          <w:lang w:val="en-US"/>
        </w:rPr>
        <w:t>n</w:t>
      </w:r>
      <w:r w:rsidRPr="006A1459">
        <w:rPr>
          <w:rFonts w:ascii="Arial" w:eastAsia="Arial" w:hAnsi="Arial" w:cs="Arial"/>
          <w:sz w:val="24"/>
          <w:szCs w:val="24"/>
          <w:lang w:val="en-US"/>
        </w:rPr>
        <w:t xml:space="preserve"> </w:t>
      </w:r>
      <w:r w:rsidRPr="006A1459">
        <w:rPr>
          <w:rFonts w:ascii="Arial" w:eastAsia="Arial" w:hAnsi="Arial" w:cs="Arial"/>
          <w:spacing w:val="-1"/>
          <w:sz w:val="24"/>
          <w:szCs w:val="24"/>
          <w:lang w:val="en-US"/>
        </w:rPr>
        <w:t>the</w:t>
      </w:r>
      <w:r w:rsidRPr="006A1459">
        <w:rPr>
          <w:rFonts w:ascii="Arial" w:eastAsia="Arial" w:hAnsi="Arial" w:cs="Arial"/>
          <w:sz w:val="24"/>
          <w:szCs w:val="24"/>
          <w:lang w:val="en-US"/>
        </w:rPr>
        <w:t xml:space="preserve"> ‘Safe’ key</w:t>
      </w:r>
      <w:r w:rsidRPr="006A1459">
        <w:rPr>
          <w:rFonts w:ascii="Arial" w:eastAsia="Arial" w:hAnsi="Arial" w:cs="Arial"/>
          <w:spacing w:val="-3"/>
          <w:sz w:val="24"/>
          <w:szCs w:val="24"/>
          <w:lang w:val="en-US"/>
        </w:rPr>
        <w:t xml:space="preserve"> </w:t>
      </w:r>
      <w:r w:rsidRPr="006A1459">
        <w:rPr>
          <w:rFonts w:ascii="Arial" w:eastAsia="Arial" w:hAnsi="Arial" w:cs="Arial"/>
          <w:sz w:val="24"/>
          <w:szCs w:val="24"/>
          <w:lang w:val="en-US"/>
        </w:rPr>
        <w:t>line</w:t>
      </w:r>
      <w:r w:rsidRPr="006A1459">
        <w:rPr>
          <w:rFonts w:ascii="Arial" w:eastAsia="Arial" w:hAnsi="Arial" w:cs="Arial"/>
          <w:spacing w:val="1"/>
          <w:sz w:val="24"/>
          <w:szCs w:val="24"/>
          <w:lang w:val="en-US"/>
        </w:rPr>
        <w:t xml:space="preserve"> </w:t>
      </w:r>
      <w:r w:rsidRPr="006A1459">
        <w:rPr>
          <w:rFonts w:ascii="Arial" w:eastAsia="Arial" w:hAnsi="Arial" w:cs="Arial"/>
          <w:spacing w:val="-1"/>
          <w:sz w:val="24"/>
          <w:szCs w:val="24"/>
          <w:lang w:val="en-US"/>
        </w:rPr>
        <w:t>of</w:t>
      </w:r>
      <w:r w:rsidRPr="006A1459">
        <w:rPr>
          <w:rFonts w:ascii="Arial" w:eastAsia="Arial" w:hAnsi="Arial" w:cs="Arial"/>
          <w:sz w:val="24"/>
          <w:szCs w:val="24"/>
          <w:lang w:val="en-US"/>
        </w:rPr>
        <w:t xml:space="preserve"> </w:t>
      </w:r>
      <w:r w:rsidRPr="006A1459">
        <w:rPr>
          <w:rFonts w:ascii="Arial" w:eastAsia="Arial" w:hAnsi="Arial" w:cs="Arial"/>
          <w:spacing w:val="-2"/>
          <w:sz w:val="24"/>
          <w:szCs w:val="24"/>
          <w:lang w:val="en-US"/>
        </w:rPr>
        <w:t>enquiry.</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ind w:right="116"/>
        <w:jc w:val="both"/>
        <w:rPr>
          <w:rFonts w:ascii="Arial" w:eastAsia="Arial" w:hAnsi="Arial" w:cs="Times New Roman"/>
          <w:sz w:val="24"/>
          <w:szCs w:val="24"/>
          <w:lang w:val="en-US"/>
        </w:rPr>
      </w:pPr>
      <w:r w:rsidRPr="006A1459">
        <w:rPr>
          <w:rFonts w:ascii="Arial" w:eastAsia="Arial" w:hAnsi="Arial" w:cs="Times New Roman"/>
          <w:sz w:val="24"/>
          <w:szCs w:val="24"/>
          <w:lang w:val="en-US"/>
        </w:rPr>
        <w:t>CQC</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will</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share</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partners,</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where</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not</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already</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aware,</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receives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so</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can</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take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appropriate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action</w:t>
      </w:r>
      <w:r w:rsidRPr="006A1459">
        <w:rPr>
          <w:rFonts w:ascii="Arial" w:eastAsia="Arial" w:hAnsi="Arial" w:cs="Times New Roman"/>
          <w:spacing w:val="79"/>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protect</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individual.</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28"/>
          <w:sz w:val="24"/>
          <w:szCs w:val="24"/>
          <w:lang w:val="en-US"/>
        </w:rPr>
        <w:t xml:space="preserve"> </w:t>
      </w:r>
      <w:r w:rsidRPr="006A1459">
        <w:rPr>
          <w:rFonts w:ascii="Arial" w:eastAsia="Arial" w:hAnsi="Arial" w:cs="Times New Roman"/>
          <w:sz w:val="24"/>
          <w:szCs w:val="24"/>
          <w:lang w:val="en-US"/>
        </w:rPr>
        <w:t>also</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used</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its</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intelligent</w:t>
      </w:r>
      <w:r w:rsidRPr="006A1459">
        <w:rPr>
          <w:rFonts w:ascii="Arial" w:eastAsia="Arial" w:hAnsi="Arial" w:cs="Times New Roman"/>
          <w:spacing w:val="83"/>
          <w:sz w:val="24"/>
          <w:szCs w:val="24"/>
          <w:lang w:val="en-US"/>
        </w:rPr>
        <w:t xml:space="preserve"> </w:t>
      </w:r>
      <w:r w:rsidRPr="006A1459">
        <w:rPr>
          <w:rFonts w:ascii="Arial" w:eastAsia="Arial" w:hAnsi="Arial" w:cs="Times New Roman"/>
          <w:spacing w:val="-1"/>
          <w:sz w:val="24"/>
          <w:szCs w:val="24"/>
          <w:lang w:val="en-US"/>
        </w:rPr>
        <w:t>monitoring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systems in order to </w:t>
      </w:r>
      <w:r w:rsidRPr="006A1459">
        <w:rPr>
          <w:rFonts w:ascii="Arial" w:eastAsia="Arial" w:hAnsi="Arial" w:cs="Times New Roman"/>
          <w:spacing w:val="-1"/>
          <w:sz w:val="24"/>
          <w:szCs w:val="24"/>
          <w:lang w:val="en-US"/>
        </w:rPr>
        <w:t>assess</w:t>
      </w:r>
      <w:r w:rsidRPr="006A1459">
        <w:rPr>
          <w:rFonts w:ascii="Arial" w:eastAsia="Arial" w:hAnsi="Arial" w:cs="Times New Roman"/>
          <w:sz w:val="24"/>
          <w:szCs w:val="24"/>
          <w:lang w:val="en-US"/>
        </w:rPr>
        <w:t xml:space="preserve"> its </w:t>
      </w:r>
      <w:r w:rsidRPr="006A1459">
        <w:rPr>
          <w:rFonts w:ascii="Arial" w:eastAsia="Arial" w:hAnsi="Arial" w:cs="Times New Roman"/>
          <w:spacing w:val="-1"/>
          <w:sz w:val="24"/>
          <w:szCs w:val="24"/>
          <w:lang w:val="en-US"/>
        </w:rPr>
        <w:t>impact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upon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z w:val="24"/>
          <w:szCs w:val="24"/>
          <w:lang w:val="en-US"/>
        </w:rPr>
        <w:t xml:space="preserve"> and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associated</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level</w:t>
      </w:r>
      <w:r w:rsidRPr="006A1459">
        <w:rPr>
          <w:rFonts w:ascii="Arial" w:eastAsia="Arial" w:hAnsi="Arial" w:cs="Times New Roman"/>
          <w:sz w:val="24"/>
          <w:szCs w:val="24"/>
          <w:lang w:val="en-US"/>
        </w:rPr>
        <w:t xml:space="preserve"> of</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risk.</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This </w:t>
      </w:r>
      <w:r w:rsidRPr="006A1459">
        <w:rPr>
          <w:rFonts w:ascii="Arial" w:eastAsia="Arial" w:hAnsi="Arial" w:cs="Times New Roman"/>
          <w:spacing w:val="-1"/>
          <w:sz w:val="24"/>
          <w:szCs w:val="24"/>
          <w:lang w:val="en-US"/>
        </w:rPr>
        <w:t>information</w:t>
      </w:r>
      <w:r w:rsidRPr="006A1459">
        <w:rPr>
          <w:rFonts w:ascii="Arial" w:eastAsia="Arial" w:hAnsi="Arial" w:cs="Times New Roman"/>
          <w:sz w:val="24"/>
          <w:szCs w:val="24"/>
          <w:lang w:val="en-US"/>
        </w:rPr>
        <w:t xml:space="preserve"> is </w:t>
      </w:r>
      <w:r w:rsidRPr="006A1459">
        <w:rPr>
          <w:rFonts w:ascii="Arial" w:eastAsia="Arial" w:hAnsi="Arial" w:cs="Times New Roman"/>
          <w:spacing w:val="-1"/>
          <w:sz w:val="24"/>
          <w:szCs w:val="24"/>
          <w:lang w:val="en-US"/>
        </w:rPr>
        <w:t>then</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used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inform CQC </w:t>
      </w:r>
      <w:r w:rsidRPr="006A1459">
        <w:rPr>
          <w:rFonts w:ascii="Arial" w:eastAsia="Arial" w:hAnsi="Arial" w:cs="Times New Roman"/>
          <w:spacing w:val="-1"/>
          <w:sz w:val="24"/>
          <w:szCs w:val="24"/>
          <w:lang w:val="en-US"/>
        </w:rPr>
        <w:t>inspection</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process.</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ind w:right="119"/>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Although</w:t>
      </w:r>
      <w:r w:rsidRPr="006A1459">
        <w:rPr>
          <w:rFonts w:ascii="Arial" w:eastAsia="Arial" w:hAnsi="Arial" w:cs="Times New Roman"/>
          <w:spacing w:val="50"/>
          <w:sz w:val="24"/>
          <w:szCs w:val="24"/>
          <w:lang w:val="en-US"/>
        </w:rPr>
        <w:t xml:space="preserve"> </w:t>
      </w:r>
      <w:r w:rsidRPr="006A1459">
        <w:rPr>
          <w:rFonts w:ascii="Arial" w:eastAsia="Arial" w:hAnsi="Arial" w:cs="Times New Roman"/>
          <w:sz w:val="24"/>
          <w:szCs w:val="24"/>
          <w:lang w:val="en-US"/>
        </w:rPr>
        <w:t>there</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differences</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statutory</w:t>
      </w:r>
      <w:r w:rsidRPr="006A1459">
        <w:rPr>
          <w:rFonts w:ascii="Arial" w:eastAsia="Arial" w:hAnsi="Arial" w:cs="Times New Roman"/>
          <w:spacing w:val="50"/>
          <w:sz w:val="24"/>
          <w:szCs w:val="24"/>
          <w:lang w:val="en-US"/>
        </w:rPr>
        <w:t xml:space="preserve"> </w:t>
      </w:r>
      <w:r w:rsidRPr="006A1459">
        <w:rPr>
          <w:rFonts w:ascii="Arial" w:eastAsia="Arial" w:hAnsi="Arial" w:cs="Times New Roman"/>
          <w:sz w:val="24"/>
          <w:szCs w:val="24"/>
          <w:lang w:val="en-US"/>
        </w:rPr>
        <w:t>basis</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policy</w:t>
      </w:r>
      <w:r w:rsidRPr="006A1459">
        <w:rPr>
          <w:rFonts w:ascii="Arial" w:eastAsia="Arial" w:hAnsi="Arial" w:cs="Times New Roman"/>
          <w:spacing w:val="60"/>
          <w:sz w:val="24"/>
          <w:szCs w:val="24"/>
          <w:lang w:val="en-US"/>
        </w:rPr>
        <w:t xml:space="preserve"> </w:t>
      </w:r>
      <w:r w:rsidRPr="006A1459">
        <w:rPr>
          <w:rFonts w:ascii="Arial" w:eastAsia="Arial" w:hAnsi="Arial" w:cs="Times New Roman"/>
          <w:spacing w:val="-1"/>
          <w:sz w:val="24"/>
          <w:szCs w:val="24"/>
          <w:lang w:val="en-US"/>
        </w:rPr>
        <w:t>context</w:t>
      </w:r>
      <w:r w:rsidRPr="006A1459">
        <w:rPr>
          <w:rFonts w:ascii="Arial" w:eastAsia="Arial" w:hAnsi="Arial" w:cs="Times New Roman"/>
          <w:spacing w:val="52"/>
          <w:sz w:val="24"/>
          <w:szCs w:val="24"/>
          <w:lang w:val="en-US"/>
        </w:rPr>
        <w:t xml:space="preserve"> </w:t>
      </w:r>
      <w:r w:rsidRPr="006A1459">
        <w:rPr>
          <w:rFonts w:ascii="Arial" w:eastAsia="Arial" w:hAnsi="Arial" w:cs="Times New Roman"/>
          <w:spacing w:val="-1"/>
          <w:sz w:val="24"/>
          <w:szCs w:val="24"/>
          <w:lang w:val="en-US"/>
        </w:rPr>
        <w:t>between</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children</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44"/>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44"/>
          <w:sz w:val="24"/>
          <w:szCs w:val="24"/>
          <w:lang w:val="en-US"/>
        </w:rPr>
        <w:t xml:space="preserve"> </w:t>
      </w:r>
      <w:r w:rsidRPr="006A1459">
        <w:rPr>
          <w:rFonts w:ascii="Arial" w:eastAsia="Arial" w:hAnsi="Arial" w:cs="Times New Roman"/>
          <w:sz w:val="24"/>
          <w:szCs w:val="24"/>
          <w:lang w:val="en-US"/>
        </w:rPr>
        <w:t>CQC</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44"/>
          <w:sz w:val="24"/>
          <w:szCs w:val="24"/>
          <w:lang w:val="en-US"/>
        </w:rPr>
        <w:t xml:space="preserve"> </w:t>
      </w:r>
      <w:r w:rsidRPr="006A1459">
        <w:rPr>
          <w:rFonts w:ascii="Arial" w:eastAsia="Arial" w:hAnsi="Arial" w:cs="Times New Roman"/>
          <w:sz w:val="24"/>
          <w:szCs w:val="24"/>
          <w:lang w:val="en-US"/>
        </w:rPr>
        <w:t>same</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approach</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z w:val="24"/>
          <w:szCs w:val="24"/>
          <w:lang w:val="en-US"/>
        </w:rPr>
        <w:t xml:space="preserve"> an </w:t>
      </w:r>
      <w:r w:rsidRPr="006A1459">
        <w:rPr>
          <w:rFonts w:ascii="Arial" w:eastAsia="Arial" w:hAnsi="Arial" w:cs="Times New Roman"/>
          <w:spacing w:val="-1"/>
          <w:sz w:val="24"/>
          <w:szCs w:val="24"/>
          <w:lang w:val="en-US"/>
        </w:rPr>
        <w:t>overarching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objective</w:t>
      </w:r>
      <w:r w:rsidRPr="006A1459">
        <w:rPr>
          <w:rFonts w:ascii="Arial" w:eastAsia="Arial" w:hAnsi="Arial" w:cs="Times New Roman"/>
          <w:sz w:val="24"/>
          <w:szCs w:val="24"/>
          <w:lang w:val="en-US"/>
        </w:rPr>
        <w:t xml:space="preserve"> of </w:t>
      </w:r>
      <w:r w:rsidRPr="006A1459">
        <w:rPr>
          <w:rFonts w:ascii="Arial" w:eastAsia="Arial" w:hAnsi="Arial" w:cs="Times New Roman"/>
          <w:spacing w:val="-1"/>
          <w:sz w:val="24"/>
          <w:szCs w:val="24"/>
          <w:lang w:val="en-US"/>
        </w:rPr>
        <w:t>enabling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z w:val="24"/>
          <w:szCs w:val="24"/>
          <w:lang w:val="en-US"/>
        </w:rPr>
        <w:t xml:space="preserve"> to</w:t>
      </w:r>
      <w:r w:rsidRPr="006A1459">
        <w:rPr>
          <w:rFonts w:ascii="Arial" w:eastAsia="Arial" w:hAnsi="Arial" w:cs="Times New Roman"/>
          <w:spacing w:val="-1"/>
          <w:sz w:val="24"/>
          <w:szCs w:val="24"/>
          <w:lang w:val="en-US"/>
        </w:rPr>
        <w:t xml:space="preserve"> live</w:t>
      </w:r>
      <w:r w:rsidRPr="006A1459">
        <w:rPr>
          <w:rFonts w:ascii="Arial" w:eastAsia="Arial" w:hAnsi="Arial" w:cs="Times New Roman"/>
          <w:sz w:val="24"/>
          <w:szCs w:val="24"/>
          <w:lang w:val="en-US"/>
        </w:rPr>
        <w:t xml:space="preserve"> a</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life</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free</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abuse.</w:t>
      </w:r>
    </w:p>
    <w:p w:rsidR="006A1459" w:rsidRPr="006A1459" w:rsidRDefault="006A1459" w:rsidP="006A1459">
      <w:pPr>
        <w:widowControl w:val="0"/>
        <w:spacing w:before="7" w:after="0" w:line="240" w:lineRule="auto"/>
        <w:rPr>
          <w:rFonts w:ascii="Arial" w:eastAsia="Arial" w:hAnsi="Arial" w:cs="Arial"/>
          <w:sz w:val="24"/>
          <w:szCs w:val="24"/>
          <w:lang w:val="en-US"/>
        </w:rPr>
      </w:pPr>
    </w:p>
    <w:p w:rsidR="006A1459" w:rsidRPr="006A1459" w:rsidRDefault="006A1459" w:rsidP="006A1459">
      <w:pPr>
        <w:widowControl w:val="0"/>
        <w:spacing w:after="0" w:line="276" w:lineRule="exact"/>
        <w:ind w:right="122"/>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CQC</w:t>
      </w:r>
      <w:r w:rsidRPr="006A1459">
        <w:rPr>
          <w:rFonts w:ascii="Arial" w:eastAsia="Arial" w:hAnsi="Arial" w:cs="Times New Roman"/>
          <w:spacing w:val="28"/>
          <w:sz w:val="24"/>
          <w:szCs w:val="24"/>
          <w:lang w:val="en-US"/>
        </w:rPr>
        <w:t xml:space="preserve"> </w:t>
      </w:r>
      <w:r w:rsidRPr="006A1459">
        <w:rPr>
          <w:rFonts w:ascii="Arial" w:eastAsia="Arial" w:hAnsi="Arial" w:cs="Times New Roman"/>
          <w:sz w:val="24"/>
          <w:szCs w:val="24"/>
          <w:lang w:val="en-US"/>
        </w:rPr>
        <w:t>also</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has</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9"/>
          <w:sz w:val="24"/>
          <w:szCs w:val="24"/>
          <w:lang w:val="en-US"/>
        </w:rPr>
        <w:t xml:space="preserve"> </w:t>
      </w:r>
      <w:hyperlink r:id="rId241">
        <w:r w:rsidRPr="006A1459">
          <w:rPr>
            <w:rFonts w:ascii="Arial" w:eastAsia="Arial" w:hAnsi="Arial" w:cs="Times New Roman"/>
            <w:color w:val="0000FF"/>
            <w:sz w:val="24"/>
            <w:szCs w:val="24"/>
            <w:u w:val="single" w:color="0000FF"/>
            <w:lang w:val="en-US"/>
          </w:rPr>
          <w:t>role</w:t>
        </w:r>
        <w:r w:rsidRPr="006A1459">
          <w:rPr>
            <w:rFonts w:ascii="Arial" w:eastAsia="Arial" w:hAnsi="Arial" w:cs="Times New Roman"/>
            <w:color w:val="0000FF"/>
            <w:spacing w:val="29"/>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in</w:t>
        </w:r>
        <w:r w:rsidRPr="006A1459">
          <w:rPr>
            <w:rFonts w:ascii="Arial" w:eastAsia="Arial" w:hAnsi="Arial" w:cs="Times New Roman"/>
            <w:color w:val="0000FF"/>
            <w:spacing w:val="29"/>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health</w:t>
        </w:r>
        <w:r w:rsidRPr="006A1459">
          <w:rPr>
            <w:rFonts w:ascii="Arial" w:eastAsia="Arial" w:hAnsi="Arial" w:cs="Times New Roman"/>
            <w:color w:val="0000FF"/>
            <w:spacing w:val="27"/>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and</w:t>
        </w:r>
        <w:r w:rsidRPr="006A1459">
          <w:rPr>
            <w:rFonts w:ascii="Arial" w:eastAsia="Arial" w:hAnsi="Arial" w:cs="Times New Roman"/>
            <w:color w:val="0000FF"/>
            <w:spacing w:val="29"/>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safety</w:t>
        </w:r>
        <w:r w:rsidRPr="006A1459">
          <w:rPr>
            <w:rFonts w:ascii="Arial" w:eastAsia="Arial" w:hAnsi="Arial" w:cs="Times New Roman"/>
            <w:color w:val="0000FF"/>
            <w:spacing w:val="27"/>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in</w:t>
        </w:r>
        <w:r w:rsidRPr="006A1459">
          <w:rPr>
            <w:rFonts w:ascii="Arial" w:eastAsia="Arial" w:hAnsi="Arial" w:cs="Times New Roman"/>
            <w:color w:val="0000FF"/>
            <w:spacing w:val="29"/>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collaboration</w:t>
        </w:r>
        <w:r w:rsidRPr="006A1459">
          <w:rPr>
            <w:rFonts w:ascii="Arial" w:eastAsia="Arial" w:hAnsi="Arial" w:cs="Times New Roman"/>
            <w:color w:val="0000FF"/>
            <w:spacing w:val="30"/>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with</w:t>
        </w:r>
        <w:r w:rsidRPr="006A1459">
          <w:rPr>
            <w:rFonts w:ascii="Arial" w:eastAsia="Arial" w:hAnsi="Arial" w:cs="Times New Roman"/>
            <w:color w:val="0000FF"/>
            <w:spacing w:val="29"/>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the</w:t>
        </w:r>
        <w:r w:rsidRPr="006A1459">
          <w:rPr>
            <w:rFonts w:ascii="Arial" w:eastAsia="Arial" w:hAnsi="Arial" w:cs="Times New Roman"/>
            <w:color w:val="0000FF"/>
            <w:spacing w:val="30"/>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Health</w:t>
        </w:r>
        <w:r w:rsidRPr="006A1459">
          <w:rPr>
            <w:rFonts w:ascii="Arial" w:eastAsia="Arial" w:hAnsi="Arial" w:cs="Times New Roman"/>
            <w:color w:val="0000FF"/>
            <w:spacing w:val="30"/>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and</w:t>
        </w:r>
      </w:hyperlink>
      <w:hyperlink r:id="rId242">
        <w:r w:rsidRPr="006A1459">
          <w:rPr>
            <w:rFonts w:ascii="Arial" w:eastAsia="Arial" w:hAnsi="Arial" w:cs="Times New Roman"/>
            <w:color w:val="0000FF"/>
            <w:sz w:val="24"/>
            <w:szCs w:val="24"/>
            <w:u w:val="single"/>
            <w:lang w:val="en-US"/>
          </w:rPr>
          <w:t xml:space="preserve"> Safety</w:t>
        </w:r>
        <w:r w:rsidRPr="006A1459">
          <w:rPr>
            <w:rFonts w:ascii="Arial" w:eastAsia="Arial" w:hAnsi="Arial" w:cs="Times New Roman"/>
            <w:color w:val="0000FF"/>
            <w:spacing w:val="-2"/>
            <w:sz w:val="24"/>
            <w:szCs w:val="24"/>
            <w:u w:val="single"/>
            <w:lang w:val="en-US"/>
          </w:rPr>
          <w:t xml:space="preserve"> </w:t>
        </w:r>
        <w:r w:rsidRPr="006A1459">
          <w:rPr>
            <w:rFonts w:ascii="Arial" w:eastAsia="Arial" w:hAnsi="Arial" w:cs="Times New Roman"/>
            <w:color w:val="0000FF"/>
            <w:spacing w:val="-1"/>
            <w:sz w:val="24"/>
            <w:szCs w:val="24"/>
            <w:u w:val="single"/>
            <w:lang w:val="en-US"/>
          </w:rPr>
          <w:t>Executive</w:t>
        </w:r>
        <w:r w:rsidRPr="006A1459">
          <w:rPr>
            <w:rFonts w:ascii="Arial" w:eastAsia="Arial" w:hAnsi="Arial" w:cs="Times New Roman"/>
            <w:color w:val="0000FF"/>
            <w:sz w:val="24"/>
            <w:szCs w:val="24"/>
            <w:u w:val="single"/>
            <w:lang w:val="en-US"/>
          </w:rPr>
          <w:t xml:space="preserve"> and</w:t>
        </w:r>
        <w:r w:rsidRPr="006A1459">
          <w:rPr>
            <w:rFonts w:ascii="Arial" w:eastAsia="Arial" w:hAnsi="Arial" w:cs="Times New Roman"/>
            <w:color w:val="0000FF"/>
            <w:spacing w:val="-2"/>
            <w:sz w:val="24"/>
            <w:szCs w:val="24"/>
            <w:u w:val="single"/>
            <w:lang w:val="en-US"/>
          </w:rPr>
          <w:t xml:space="preserve"> </w:t>
        </w:r>
        <w:r w:rsidRPr="006A1459">
          <w:rPr>
            <w:rFonts w:ascii="Arial" w:eastAsia="Arial" w:hAnsi="Arial" w:cs="Times New Roman"/>
            <w:color w:val="0000FF"/>
            <w:sz w:val="24"/>
            <w:szCs w:val="24"/>
            <w:u w:val="single"/>
            <w:lang w:val="en-US"/>
          </w:rPr>
          <w:t xml:space="preserve">local </w:t>
        </w:r>
        <w:r w:rsidRPr="006A1459">
          <w:rPr>
            <w:rFonts w:ascii="Arial" w:eastAsia="Arial" w:hAnsi="Arial" w:cs="Times New Roman"/>
            <w:color w:val="0000FF"/>
            <w:spacing w:val="-1"/>
            <w:sz w:val="24"/>
            <w:szCs w:val="24"/>
            <w:u w:val="single"/>
            <w:lang w:val="en-US"/>
          </w:rPr>
          <w:t>authorities</w:t>
        </w:r>
      </w:hyperlink>
      <w:r w:rsidRPr="006A1459">
        <w:rPr>
          <w:rFonts w:ascii="Arial" w:eastAsia="Arial" w:hAnsi="Arial" w:cs="Times New Roman"/>
          <w:spacing w:val="-1"/>
          <w:sz w:val="24"/>
          <w:szCs w:val="24"/>
          <w:lang w:val="en-US"/>
        </w:rPr>
        <w:t>.</w:t>
      </w:r>
    </w:p>
    <w:p w:rsidR="006A1459" w:rsidRPr="006A1459" w:rsidRDefault="006A1459" w:rsidP="006A1459">
      <w:pPr>
        <w:widowControl w:val="0"/>
        <w:spacing w:after="0" w:line="240" w:lineRule="auto"/>
        <w:rPr>
          <w:rFonts w:ascii="Arial" w:eastAsia="Arial" w:hAnsi="Arial" w:cs="Arial"/>
          <w:sz w:val="24"/>
          <w:szCs w:val="24"/>
          <w:lang w:val="en-US"/>
        </w:rPr>
      </w:pPr>
    </w:p>
    <w:p w:rsidR="006A1459" w:rsidRPr="006A1459" w:rsidRDefault="006A1459" w:rsidP="006A1459">
      <w:pPr>
        <w:widowControl w:val="0"/>
        <w:spacing w:before="69"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pacing w:val="-1"/>
          <w:sz w:val="24"/>
          <w:szCs w:val="24"/>
          <w:lang w:val="en-US"/>
        </w:rPr>
        <w:t>Commissioners</w:t>
      </w:r>
    </w:p>
    <w:p w:rsidR="006A1459" w:rsidRPr="006A1459" w:rsidRDefault="006A1459" w:rsidP="006A1459">
      <w:pPr>
        <w:widowControl w:val="0"/>
        <w:spacing w:before="5" w:after="0" w:line="240" w:lineRule="auto"/>
        <w:rPr>
          <w:rFonts w:ascii="Arial" w:eastAsia="Arial" w:hAnsi="Arial" w:cs="Arial"/>
          <w:b/>
          <w:bCs/>
          <w:sz w:val="24"/>
          <w:szCs w:val="24"/>
          <w:lang w:val="en-US"/>
        </w:rPr>
      </w:pPr>
    </w:p>
    <w:p w:rsidR="006A1459" w:rsidRPr="006A1459" w:rsidRDefault="006A1459" w:rsidP="006A1459">
      <w:pPr>
        <w:widowControl w:val="0"/>
        <w:spacing w:after="0" w:line="240" w:lineRule="auto"/>
        <w:ind w:right="115"/>
        <w:jc w:val="both"/>
        <w:rPr>
          <w:rFonts w:ascii="Arial" w:eastAsia="Arial" w:hAnsi="Arial" w:cs="Times New Roman"/>
          <w:sz w:val="24"/>
          <w:szCs w:val="24"/>
          <w:lang w:val="en-US"/>
        </w:rPr>
      </w:pPr>
      <w:r w:rsidRPr="006A1459">
        <w:rPr>
          <w:rFonts w:ascii="Arial" w:eastAsia="Arial" w:hAnsi="Arial" w:cs="Times New Roman"/>
          <w:sz w:val="24"/>
          <w:szCs w:val="24"/>
          <w:lang w:val="en-US"/>
        </w:rPr>
        <w:t>Commissioners</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CCG,</w:t>
      </w:r>
      <w:r w:rsidRPr="006A1459">
        <w:rPr>
          <w:rFonts w:ascii="Arial" w:eastAsia="Arial" w:hAnsi="Arial" w:cs="Times New Roman"/>
          <w:spacing w:val="49"/>
          <w:sz w:val="24"/>
          <w:szCs w:val="24"/>
          <w:lang w:val="en-US"/>
        </w:rPr>
        <w:t xml:space="preserve"> </w:t>
      </w:r>
      <w:r w:rsidR="00F14C6C">
        <w:rPr>
          <w:rFonts w:ascii="Arial" w:eastAsia="Arial" w:hAnsi="Arial" w:cs="Times New Roman"/>
          <w:spacing w:val="-1"/>
          <w:sz w:val="24"/>
          <w:szCs w:val="24"/>
          <w:lang w:val="en-US"/>
        </w:rPr>
        <w:t>l</w:t>
      </w:r>
      <w:r w:rsidRPr="006A1459">
        <w:rPr>
          <w:rFonts w:ascii="Arial" w:eastAsia="Arial" w:hAnsi="Arial" w:cs="Times New Roman"/>
          <w:spacing w:val="-1"/>
          <w:sz w:val="24"/>
          <w:szCs w:val="24"/>
          <w:lang w:val="en-US"/>
        </w:rPr>
        <w:t>ocal</w:t>
      </w:r>
      <w:r w:rsidRPr="006A1459">
        <w:rPr>
          <w:rFonts w:ascii="Arial" w:eastAsia="Arial" w:hAnsi="Arial" w:cs="Times New Roman"/>
          <w:spacing w:val="48"/>
          <w:sz w:val="24"/>
          <w:szCs w:val="24"/>
          <w:lang w:val="en-US"/>
        </w:rPr>
        <w:t xml:space="preserve"> </w:t>
      </w:r>
      <w:r w:rsidR="00F14C6C">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uthority,</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48"/>
          <w:sz w:val="24"/>
          <w:szCs w:val="24"/>
          <w:lang w:val="en-US"/>
        </w:rPr>
        <w:t xml:space="preserve"> </w:t>
      </w:r>
      <w:r w:rsidRPr="006A1459">
        <w:rPr>
          <w:rFonts w:ascii="Arial" w:eastAsia="Arial" w:hAnsi="Arial" w:cs="Times New Roman"/>
          <w:sz w:val="24"/>
          <w:szCs w:val="24"/>
          <w:lang w:val="en-US"/>
        </w:rPr>
        <w:t>all</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vital</w:t>
      </w:r>
      <w:r w:rsidRPr="006A1459">
        <w:rPr>
          <w:rFonts w:ascii="Arial" w:eastAsia="Arial" w:hAnsi="Arial" w:cs="Times New Roman"/>
          <w:spacing w:val="48"/>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promoting</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adult</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Commissioners</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responsibility</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assure</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themselves</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quality</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safety</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organisations</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procure</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ensure</w:t>
      </w:r>
      <w:r w:rsidRPr="006A1459">
        <w:rPr>
          <w:rFonts w:ascii="Arial" w:eastAsia="Arial" w:hAnsi="Arial" w:cs="Times New Roman"/>
          <w:spacing w:val="71"/>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contracts</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2"/>
          <w:sz w:val="24"/>
          <w:szCs w:val="24"/>
          <w:lang w:val="en-US"/>
        </w:rPr>
        <w:t>have</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explicit</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clauses</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39"/>
          <w:sz w:val="24"/>
          <w:szCs w:val="24"/>
          <w:lang w:val="en-US"/>
        </w:rPr>
        <w:t xml:space="preserve"> </w:t>
      </w:r>
      <w:r w:rsidR="002A45E3">
        <w:rPr>
          <w:rFonts w:ascii="Arial" w:eastAsia="Arial" w:hAnsi="Arial" w:cs="Times New Roman"/>
          <w:spacing w:val="-1"/>
          <w:sz w:val="24"/>
          <w:szCs w:val="24"/>
          <w:lang w:val="en-US"/>
        </w:rPr>
        <w:t>hold</w:t>
      </w:r>
      <w:r w:rsidRPr="006A1459">
        <w:rPr>
          <w:rFonts w:ascii="Arial" w:eastAsia="Arial" w:hAnsi="Arial" w:cs="Times New Roman"/>
          <w:spacing w:val="44"/>
          <w:sz w:val="24"/>
          <w:szCs w:val="24"/>
          <w:lang w:val="en-US"/>
        </w:rPr>
        <w:t xml:space="preserve"> </w:t>
      </w:r>
      <w:r w:rsidR="00F14C6C">
        <w:rPr>
          <w:rFonts w:ascii="Arial" w:eastAsia="Arial" w:hAnsi="Arial" w:cs="Times New Roman"/>
          <w:spacing w:val="-1"/>
          <w:sz w:val="24"/>
          <w:szCs w:val="24"/>
          <w:lang w:val="en-US"/>
        </w:rPr>
        <w:t>p</w:t>
      </w:r>
      <w:r w:rsidRPr="006A1459">
        <w:rPr>
          <w:rFonts w:ascii="Arial" w:eastAsia="Arial" w:hAnsi="Arial" w:cs="Times New Roman"/>
          <w:spacing w:val="-1"/>
          <w:sz w:val="24"/>
          <w:szCs w:val="24"/>
          <w:lang w:val="en-US"/>
        </w:rPr>
        <w:t>roviders</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account</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preventing</w:t>
      </w:r>
      <w:r w:rsidRPr="006A1459">
        <w:rPr>
          <w:rFonts w:ascii="Arial" w:eastAsia="Arial" w:hAnsi="Arial" w:cs="Times New Roman"/>
          <w:sz w:val="24"/>
          <w:szCs w:val="24"/>
          <w:lang w:val="en-US"/>
        </w:rPr>
        <w:t xml:space="preserve"> and</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dealing</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promptly</w:t>
      </w:r>
      <w:r w:rsidRPr="006A1459">
        <w:rPr>
          <w:rFonts w:ascii="Arial" w:eastAsia="Arial" w:hAnsi="Arial" w:cs="Times New Roman"/>
          <w:spacing w:val="4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appropriately</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any</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concerns</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pacing w:val="45"/>
          <w:sz w:val="24"/>
          <w:szCs w:val="24"/>
          <w:lang w:val="en-US"/>
        </w:rPr>
        <w:t xml:space="preserve"> </w:t>
      </w:r>
      <w:r w:rsidRPr="006A1459">
        <w:rPr>
          <w:rFonts w:ascii="Arial" w:eastAsia="Arial" w:hAnsi="Arial" w:cs="Times New Roman"/>
          <w:sz w:val="24"/>
          <w:szCs w:val="24"/>
          <w:lang w:val="en-US"/>
        </w:rPr>
        <w:t>Commissioners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shared</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common</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vision</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prevent,</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reduce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delay</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need</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this</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means,</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ensuring</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2"/>
          <w:sz w:val="24"/>
          <w:szCs w:val="24"/>
          <w:lang w:val="en-US"/>
        </w:rPr>
        <w:t>have</w:t>
      </w:r>
      <w:r w:rsidRPr="006A1459">
        <w:rPr>
          <w:rFonts w:ascii="Arial" w:eastAsia="Arial" w:hAnsi="Arial" w:cs="Times New Roman"/>
          <w:spacing w:val="73"/>
          <w:sz w:val="24"/>
          <w:szCs w:val="24"/>
          <w:lang w:val="en-US"/>
        </w:rPr>
        <w:t xml:space="preserve"> </w:t>
      </w:r>
      <w:r w:rsidRPr="006A1459">
        <w:rPr>
          <w:rFonts w:ascii="Arial" w:eastAsia="Arial" w:hAnsi="Arial" w:cs="Times New Roman"/>
          <w:sz w:val="24"/>
          <w:szCs w:val="24"/>
          <w:lang w:val="en-US"/>
        </w:rPr>
        <w:t>easy</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access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advice,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early</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intervention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Increasingly</w:t>
      </w:r>
      <w:r w:rsidRPr="006A1459">
        <w:rPr>
          <w:rFonts w:ascii="Arial" w:eastAsia="Arial" w:hAnsi="Arial" w:cs="Times New Roman"/>
          <w:spacing w:val="83"/>
          <w:sz w:val="24"/>
          <w:szCs w:val="24"/>
          <w:lang w:val="en-US"/>
        </w:rPr>
        <w:t xml:space="preserve"> </w:t>
      </w:r>
      <w:r w:rsidRPr="006A1459">
        <w:rPr>
          <w:rFonts w:ascii="Arial" w:eastAsia="Arial" w:hAnsi="Arial" w:cs="Times New Roman"/>
          <w:sz w:val="24"/>
          <w:szCs w:val="24"/>
          <w:lang w:val="en-US"/>
        </w:rPr>
        <w:t>there</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joint</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commissioning</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meet</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growing</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needs</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financial</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climate</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71"/>
          <w:sz w:val="24"/>
          <w:szCs w:val="24"/>
          <w:lang w:val="en-US"/>
        </w:rPr>
        <w:t xml:space="preserve"> </w:t>
      </w:r>
      <w:r w:rsidRPr="006A1459">
        <w:rPr>
          <w:rFonts w:ascii="Arial" w:eastAsia="Arial" w:hAnsi="Arial" w:cs="Times New Roman"/>
          <w:spacing w:val="-1"/>
          <w:sz w:val="24"/>
          <w:szCs w:val="24"/>
          <w:lang w:val="en-US"/>
        </w:rPr>
        <w:t>austerity,</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greater</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emphasis</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on</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prevention</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early</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intervention.</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This</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line</w:t>
      </w:r>
      <w:r w:rsidRPr="006A1459">
        <w:rPr>
          <w:rFonts w:ascii="Arial" w:eastAsia="Arial" w:hAnsi="Arial" w:cs="Times New Roman"/>
          <w:spacing w:val="83"/>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z w:val="24"/>
          <w:szCs w:val="24"/>
          <w:lang w:val="en-US"/>
        </w:rPr>
        <w:t xml:space="preserve"> the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principles.</w:t>
      </w:r>
    </w:p>
    <w:p w:rsidR="006A1459" w:rsidRPr="006A1459" w:rsidRDefault="006A1459" w:rsidP="00F14C6C">
      <w:pPr>
        <w:widowControl w:val="0"/>
        <w:spacing w:after="0" w:line="240" w:lineRule="auto"/>
        <w:rPr>
          <w:rFonts w:ascii="Arial" w:eastAsia="Arial" w:hAnsi="Arial" w:cs="Arial"/>
          <w:sz w:val="24"/>
          <w:szCs w:val="24"/>
          <w:lang w:val="en-US"/>
        </w:rPr>
      </w:pPr>
    </w:p>
    <w:p w:rsidR="006A1459" w:rsidRPr="006A1459" w:rsidRDefault="006A1459" w:rsidP="00F14C6C">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Community</w:t>
      </w:r>
      <w:r w:rsidRPr="006A1459">
        <w:rPr>
          <w:rFonts w:ascii="Arial" w:eastAsia="Arial" w:hAnsi="Arial" w:cs="Times New Roman"/>
          <w:b/>
          <w:bCs/>
          <w:spacing w:val="-4"/>
          <w:sz w:val="24"/>
          <w:szCs w:val="24"/>
          <w:lang w:val="en-US"/>
        </w:rPr>
        <w:t xml:space="preserve"> </w:t>
      </w:r>
      <w:r w:rsidRPr="006A1459">
        <w:rPr>
          <w:rFonts w:ascii="Arial" w:eastAsia="Arial" w:hAnsi="Arial" w:cs="Times New Roman"/>
          <w:b/>
          <w:bCs/>
          <w:sz w:val="24"/>
          <w:szCs w:val="24"/>
          <w:lang w:val="en-US"/>
        </w:rPr>
        <w:t>Nursing</w:t>
      </w:r>
    </w:p>
    <w:p w:rsidR="006A1459" w:rsidRPr="006A1459" w:rsidRDefault="006A1459" w:rsidP="00F14C6C">
      <w:pPr>
        <w:widowControl w:val="0"/>
        <w:spacing w:after="0" w:line="240" w:lineRule="auto"/>
        <w:rPr>
          <w:rFonts w:ascii="Arial" w:eastAsia="Arial" w:hAnsi="Arial" w:cs="Arial"/>
          <w:b/>
          <w:bCs/>
          <w:sz w:val="24"/>
          <w:szCs w:val="24"/>
          <w:lang w:val="en-US"/>
        </w:rPr>
      </w:pPr>
    </w:p>
    <w:p w:rsidR="006A1459" w:rsidRPr="006A1459" w:rsidRDefault="006A1459" w:rsidP="00F14C6C">
      <w:pPr>
        <w:widowControl w:val="0"/>
        <w:spacing w:after="0" w:line="240" w:lineRule="auto"/>
        <w:ind w:right="115"/>
        <w:jc w:val="both"/>
        <w:rPr>
          <w:rFonts w:ascii="Arial" w:eastAsia="Arial" w:hAnsi="Arial" w:cs="Times New Roman"/>
          <w:sz w:val="24"/>
          <w:szCs w:val="24"/>
          <w:lang w:val="en-US"/>
        </w:rPr>
      </w:pPr>
      <w:r w:rsidRPr="006A1459">
        <w:rPr>
          <w:rFonts w:ascii="Arial" w:eastAsia="Arial" w:hAnsi="Arial" w:cs="Times New Roman"/>
          <w:sz w:val="24"/>
          <w:szCs w:val="24"/>
          <w:lang w:val="en-US"/>
        </w:rPr>
        <w:t>Community</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nurses</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largely</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28"/>
          <w:sz w:val="24"/>
          <w:szCs w:val="24"/>
          <w:lang w:val="en-US"/>
        </w:rPr>
        <w:t xml:space="preserve"> </w:t>
      </w:r>
      <w:r w:rsidRPr="006A1459">
        <w:rPr>
          <w:rFonts w:ascii="Arial" w:eastAsia="Arial" w:hAnsi="Arial" w:cs="Times New Roman"/>
          <w:sz w:val="24"/>
          <w:szCs w:val="24"/>
          <w:lang w:val="en-US"/>
        </w:rPr>
        <w:t>treatment</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individual's</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own</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homes</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which</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includes</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homes.</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high</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proportion</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visit</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50"/>
          <w:sz w:val="24"/>
          <w:szCs w:val="24"/>
          <w:lang w:val="en-US"/>
        </w:rPr>
        <w:t xml:space="preserve"> </w:t>
      </w:r>
      <w:r w:rsidRPr="006A1459">
        <w:rPr>
          <w:rFonts w:ascii="Arial" w:eastAsia="Arial" w:hAnsi="Arial" w:cs="Times New Roman"/>
          <w:sz w:val="24"/>
          <w:szCs w:val="24"/>
          <w:lang w:val="en-US"/>
        </w:rPr>
        <w:t>adults</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at</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z w:val="24"/>
          <w:szCs w:val="24"/>
          <w:lang w:val="en-US"/>
        </w:rPr>
        <w:t xml:space="preserve"> or </w:t>
      </w:r>
      <w:r w:rsidRPr="006A1459">
        <w:rPr>
          <w:rFonts w:ascii="Arial" w:eastAsia="Arial" w:hAnsi="Arial" w:cs="Times New Roman"/>
          <w:spacing w:val="-1"/>
          <w:sz w:val="24"/>
          <w:szCs w:val="24"/>
          <w:lang w:val="en-US"/>
        </w:rPr>
        <w:t>neglect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fact </w:t>
      </w:r>
      <w:r w:rsidRPr="006A1459">
        <w:rPr>
          <w:rFonts w:ascii="Arial" w:eastAsia="Arial" w:hAnsi="Arial" w:cs="Times New Roman"/>
          <w:spacing w:val="-1"/>
          <w:sz w:val="24"/>
          <w:szCs w:val="24"/>
          <w:lang w:val="en-US"/>
        </w:rPr>
        <w:t>that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care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needs</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 xml:space="preserve">many </w:t>
      </w:r>
      <w:r w:rsidRPr="006A1459">
        <w:rPr>
          <w:rFonts w:ascii="Arial" w:eastAsia="Arial" w:hAnsi="Arial" w:cs="Times New Roman"/>
          <w:sz w:val="24"/>
          <w:szCs w:val="24"/>
          <w:lang w:val="en-US"/>
        </w:rPr>
        <w:t>cannot</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protect</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themselves.</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21"/>
          <w:sz w:val="24"/>
          <w:szCs w:val="24"/>
          <w:lang w:val="en-US"/>
        </w:rPr>
        <w:t xml:space="preserve"> </w:t>
      </w:r>
      <w:r w:rsidRPr="006A1459">
        <w:rPr>
          <w:rFonts w:ascii="Arial" w:eastAsia="Arial" w:hAnsi="Arial" w:cs="Times New Roman"/>
          <w:sz w:val="24"/>
          <w:szCs w:val="24"/>
          <w:lang w:val="en-US"/>
        </w:rPr>
        <w:t>nurses</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trained</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recognise</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signs</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raise</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concerns</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through</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line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manager,</w:t>
      </w:r>
      <w:r w:rsidRPr="006A1459">
        <w:rPr>
          <w:rFonts w:ascii="Arial" w:eastAsia="Arial" w:hAnsi="Arial" w:cs="Times New Roman"/>
          <w:spacing w:val="21"/>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directly</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69"/>
          <w:sz w:val="24"/>
          <w:szCs w:val="24"/>
          <w:lang w:val="en-US"/>
        </w:rPr>
        <w:t xml:space="preserve"> </w:t>
      </w:r>
      <w:r w:rsidR="00F14C6C">
        <w:rPr>
          <w:rFonts w:ascii="Arial" w:eastAsia="Arial" w:hAnsi="Arial" w:cs="Times New Roman"/>
          <w:sz w:val="24"/>
          <w:szCs w:val="24"/>
          <w:lang w:val="en-US"/>
        </w:rPr>
        <w:t>l</w:t>
      </w:r>
      <w:r w:rsidRPr="006A1459">
        <w:rPr>
          <w:rFonts w:ascii="Arial" w:eastAsia="Arial" w:hAnsi="Arial" w:cs="Times New Roman"/>
          <w:sz w:val="24"/>
          <w:szCs w:val="24"/>
          <w:lang w:val="en-US"/>
        </w:rPr>
        <w:t xml:space="preserve">ocal </w:t>
      </w:r>
      <w:r w:rsidR="00F14C6C">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uthorities.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most </w:t>
      </w:r>
      <w:r w:rsidRPr="006A1459">
        <w:rPr>
          <w:rFonts w:ascii="Arial" w:eastAsia="Arial" w:hAnsi="Arial" w:cs="Times New Roman"/>
          <w:spacing w:val="-1"/>
          <w:sz w:val="24"/>
          <w:szCs w:val="24"/>
          <w:lang w:val="en-US"/>
        </w:rPr>
        <w:t>common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concerns</w:t>
      </w:r>
      <w:r w:rsidRPr="006A1459">
        <w:rPr>
          <w:rFonts w:ascii="Arial" w:eastAsia="Arial" w:hAnsi="Arial" w:cs="Times New Roman"/>
          <w:sz w:val="24"/>
          <w:szCs w:val="24"/>
          <w:lang w:val="en-US"/>
        </w:rPr>
        <w:t xml:space="preserve"> raised </w:t>
      </w:r>
      <w:r w:rsidRPr="006A1459">
        <w:rPr>
          <w:rFonts w:ascii="Arial" w:eastAsia="Arial" w:hAnsi="Arial" w:cs="Times New Roman"/>
          <w:spacing w:val="-1"/>
          <w:sz w:val="24"/>
          <w:szCs w:val="24"/>
          <w:lang w:val="en-US"/>
        </w:rPr>
        <w:t>relate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neglect.</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ind w:right="122"/>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Through</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holistic</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assessments,</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nursing</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staff</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may </w:t>
      </w:r>
      <w:r w:rsidRPr="006A1459">
        <w:rPr>
          <w:rFonts w:ascii="Arial" w:eastAsia="Arial" w:hAnsi="Arial" w:cs="Times New Roman"/>
          <w:spacing w:val="-1"/>
          <w:sz w:val="24"/>
          <w:szCs w:val="24"/>
          <w:lang w:val="en-US"/>
        </w:rPr>
        <w:t>identity</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2"/>
          <w:sz w:val="24"/>
          <w:szCs w:val="24"/>
          <w:lang w:val="en-US"/>
        </w:rPr>
        <w:t>the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person</w:t>
      </w:r>
      <w:r w:rsidRPr="006A1459">
        <w:rPr>
          <w:rFonts w:ascii="Arial" w:eastAsia="Arial" w:hAnsi="Arial" w:cs="Times New Roman"/>
          <w:sz w:val="24"/>
          <w:szCs w:val="24"/>
          <w:lang w:val="en-US"/>
        </w:rPr>
        <w:t xml:space="preserve"> </w:t>
      </w:r>
      <w:r w:rsidRPr="006A1459">
        <w:rPr>
          <w:rFonts w:ascii="Arial" w:eastAsia="Arial" w:hAnsi="Arial" w:cs="Times New Roman"/>
          <w:spacing w:val="3"/>
          <w:sz w:val="24"/>
          <w:szCs w:val="24"/>
          <w:lang w:val="en-US"/>
        </w:rPr>
        <w:t>is</w:t>
      </w:r>
      <w:r w:rsidRPr="006A1459">
        <w:rPr>
          <w:rFonts w:ascii="Arial" w:eastAsia="Arial" w:hAnsi="Arial" w:cs="Times New Roman"/>
          <w:sz w:val="24"/>
          <w:szCs w:val="24"/>
          <w:lang w:val="en-US"/>
        </w:rPr>
        <w:t xml:space="preserve"> </w:t>
      </w:r>
      <w:r w:rsidRPr="006A1459">
        <w:rPr>
          <w:rFonts w:ascii="Arial" w:eastAsia="Arial" w:hAnsi="Arial" w:cs="Times New Roman"/>
          <w:spacing w:val="2"/>
          <w:sz w:val="24"/>
          <w:szCs w:val="24"/>
          <w:lang w:val="en-US"/>
        </w:rPr>
        <w:t>not</w:t>
      </w:r>
      <w:r w:rsidRPr="006A1459">
        <w:rPr>
          <w:rFonts w:ascii="Arial" w:eastAsia="Arial" w:hAnsi="Arial" w:cs="Times New Roman"/>
          <w:spacing w:val="79"/>
          <w:sz w:val="24"/>
          <w:szCs w:val="24"/>
          <w:lang w:val="en-US"/>
        </w:rPr>
        <w:t xml:space="preserve"> </w:t>
      </w:r>
      <w:r w:rsidRPr="006A1459">
        <w:rPr>
          <w:rFonts w:ascii="Arial" w:eastAsia="Arial" w:hAnsi="Arial" w:cs="Times New Roman"/>
          <w:spacing w:val="-1"/>
          <w:sz w:val="24"/>
          <w:szCs w:val="24"/>
          <w:lang w:val="en-US"/>
        </w:rPr>
        <w:t>getting</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social</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needs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met.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This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could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be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because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gaps</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what</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provided</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statutory</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agencies,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because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made</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2"/>
          <w:sz w:val="24"/>
          <w:szCs w:val="24"/>
          <w:lang w:val="en-US"/>
        </w:rPr>
        <w:t>behalf</w:t>
      </w:r>
      <w:r w:rsidRPr="006A1459">
        <w:rPr>
          <w:rFonts w:ascii="Arial" w:eastAsia="Arial" w:hAnsi="Arial" w:cs="Times New Roman"/>
          <w:spacing w:val="71"/>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family</w:t>
      </w:r>
      <w:r w:rsidRPr="006A1459">
        <w:rPr>
          <w:rFonts w:ascii="Arial" w:eastAsia="Arial" w:hAnsi="Arial" w:cs="Times New Roman"/>
          <w:spacing w:val="48"/>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friends.</w:t>
      </w:r>
      <w:r w:rsidRPr="006A1459">
        <w:rPr>
          <w:rFonts w:ascii="Arial" w:eastAsia="Arial" w:hAnsi="Arial" w:cs="Times New Roman"/>
          <w:spacing w:val="48"/>
          <w:sz w:val="24"/>
          <w:szCs w:val="24"/>
          <w:lang w:val="en-US"/>
        </w:rPr>
        <w:t xml:space="preserve"> </w:t>
      </w:r>
      <w:r w:rsidRPr="006A1459">
        <w:rPr>
          <w:rFonts w:ascii="Arial" w:eastAsia="Arial" w:hAnsi="Arial" w:cs="Times New Roman"/>
          <w:sz w:val="24"/>
          <w:szCs w:val="24"/>
          <w:lang w:val="en-US"/>
        </w:rPr>
        <w:t>Nurses</w:t>
      </w:r>
      <w:r w:rsidRPr="006A1459">
        <w:rPr>
          <w:rFonts w:ascii="Arial" w:eastAsia="Arial" w:hAnsi="Arial" w:cs="Times New Roman"/>
          <w:spacing w:val="50"/>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good</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position</w:t>
      </w:r>
      <w:r w:rsidRPr="006A1459">
        <w:rPr>
          <w:rFonts w:ascii="Arial" w:eastAsia="Arial" w:hAnsi="Arial" w:cs="Times New Roman"/>
          <w:spacing w:val="52"/>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identify</w:t>
      </w:r>
      <w:r w:rsidRPr="006A1459">
        <w:rPr>
          <w:rFonts w:ascii="Arial" w:eastAsia="Arial" w:hAnsi="Arial" w:cs="Times New Roman"/>
          <w:spacing w:val="48"/>
          <w:sz w:val="24"/>
          <w:szCs w:val="24"/>
          <w:lang w:val="en-US"/>
        </w:rPr>
        <w:t xml:space="preserve"> </w:t>
      </w:r>
      <w:r w:rsidRPr="006A1459">
        <w:rPr>
          <w:rFonts w:ascii="Arial" w:eastAsia="Arial" w:hAnsi="Arial" w:cs="Times New Roman"/>
          <w:sz w:val="24"/>
          <w:szCs w:val="24"/>
          <w:lang w:val="en-US"/>
        </w:rPr>
        <w:t>possible</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or</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particularly</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financial</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domestic</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violence,</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including</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where</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this</w:t>
      </w:r>
      <w:r w:rsidRPr="006A1459">
        <w:rPr>
          <w:rFonts w:ascii="Arial" w:eastAsia="Arial" w:hAnsi="Arial" w:cs="Times New Roman"/>
          <w:spacing w:val="21"/>
          <w:sz w:val="24"/>
          <w:szCs w:val="24"/>
          <w:lang w:val="en-US"/>
        </w:rPr>
        <w:t xml:space="preserve"> </w:t>
      </w:r>
      <w:r w:rsidRPr="006A1459">
        <w:rPr>
          <w:rFonts w:ascii="Arial" w:eastAsia="Arial" w:hAnsi="Arial" w:cs="Times New Roman"/>
          <w:sz w:val="24"/>
          <w:szCs w:val="24"/>
          <w:lang w:val="en-US"/>
        </w:rPr>
        <w:t>could</w:t>
      </w:r>
      <w:r w:rsidRPr="006A1459">
        <w:rPr>
          <w:rFonts w:ascii="Arial" w:eastAsia="Arial" w:hAnsi="Arial" w:cs="Times New Roman"/>
          <w:spacing w:val="65"/>
          <w:sz w:val="24"/>
          <w:szCs w:val="24"/>
          <w:lang w:val="en-US"/>
        </w:rPr>
        <w:t xml:space="preserve"> </w:t>
      </w:r>
      <w:r w:rsidRPr="006A1459">
        <w:rPr>
          <w:rFonts w:ascii="Arial" w:eastAsia="Arial" w:hAnsi="Arial" w:cs="Times New Roman"/>
          <w:sz w:val="24"/>
          <w:szCs w:val="24"/>
          <w:lang w:val="en-US"/>
        </w:rPr>
        <w:t>be a</w:t>
      </w:r>
      <w:r w:rsidRPr="006A1459">
        <w:rPr>
          <w:rFonts w:ascii="Arial" w:eastAsia="Arial" w:hAnsi="Arial" w:cs="Times New Roman"/>
          <w:spacing w:val="-1"/>
          <w:sz w:val="24"/>
          <w:szCs w:val="24"/>
          <w:lang w:val="en-US"/>
        </w:rPr>
        <w:t xml:space="preserve"> response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pressures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caring.</w:t>
      </w:r>
    </w:p>
    <w:p w:rsidR="006A1459" w:rsidRPr="006A1459" w:rsidRDefault="006A1459" w:rsidP="006A1459">
      <w:pPr>
        <w:widowControl w:val="0"/>
        <w:spacing w:before="2"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ind w:right="116"/>
        <w:jc w:val="both"/>
        <w:rPr>
          <w:rFonts w:ascii="Arial" w:eastAsia="Arial" w:hAnsi="Arial" w:cs="Times New Roman"/>
          <w:sz w:val="24"/>
          <w:szCs w:val="24"/>
          <w:lang w:val="en-US"/>
        </w:rPr>
      </w:pPr>
      <w:r w:rsidRPr="006A1459">
        <w:rPr>
          <w:rFonts w:ascii="Arial" w:eastAsia="Arial" w:hAnsi="Arial" w:cs="Times New Roman"/>
          <w:sz w:val="24"/>
          <w:szCs w:val="24"/>
          <w:lang w:val="en-US"/>
        </w:rPr>
        <w:t>Pressure</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ulcer</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management</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quality</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settings,</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further</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areas</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52"/>
          <w:sz w:val="24"/>
          <w:szCs w:val="24"/>
          <w:lang w:val="en-US"/>
        </w:rPr>
        <w:t xml:space="preserve"> </w:t>
      </w:r>
      <w:r w:rsidRPr="006A1459">
        <w:rPr>
          <w:rFonts w:ascii="Arial" w:eastAsia="Arial" w:hAnsi="Arial" w:cs="Times New Roman"/>
          <w:spacing w:val="-1"/>
          <w:sz w:val="24"/>
          <w:szCs w:val="24"/>
          <w:lang w:val="en-US"/>
        </w:rPr>
        <w:t>nursing</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staff</w:t>
      </w:r>
      <w:r w:rsidRPr="006A1459">
        <w:rPr>
          <w:rFonts w:ascii="Arial" w:eastAsia="Arial" w:hAnsi="Arial" w:cs="Times New Roman"/>
          <w:spacing w:val="54"/>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50"/>
          <w:sz w:val="24"/>
          <w:szCs w:val="24"/>
          <w:lang w:val="en-US"/>
        </w:rPr>
        <w:t xml:space="preserve"> </w:t>
      </w:r>
      <w:r w:rsidRPr="006A1459">
        <w:rPr>
          <w:rFonts w:ascii="Arial" w:eastAsia="Arial" w:hAnsi="Arial" w:cs="Times New Roman"/>
          <w:sz w:val="24"/>
          <w:szCs w:val="24"/>
          <w:lang w:val="en-US"/>
        </w:rPr>
        <w:t>able</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54"/>
          <w:sz w:val="24"/>
          <w:szCs w:val="24"/>
          <w:lang w:val="en-US"/>
        </w:rPr>
        <w:t xml:space="preserve"> </w:t>
      </w:r>
      <w:r w:rsidRPr="006A1459">
        <w:rPr>
          <w:rFonts w:ascii="Arial" w:eastAsia="Arial" w:hAnsi="Arial" w:cs="Times New Roman"/>
          <w:sz w:val="24"/>
          <w:szCs w:val="24"/>
          <w:lang w:val="en-US"/>
        </w:rPr>
        <w:t>use</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their</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clinical</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judgements</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about</w:t>
      </w:r>
      <w:r w:rsidRPr="006A1459">
        <w:rPr>
          <w:rFonts w:ascii="Arial" w:eastAsia="Arial" w:hAnsi="Arial" w:cs="Times New Roman"/>
          <w:spacing w:val="52"/>
          <w:sz w:val="24"/>
          <w:szCs w:val="24"/>
          <w:lang w:val="en-US"/>
        </w:rPr>
        <w:t xml:space="preserve"> </w:t>
      </w:r>
      <w:r w:rsidRPr="006A1459">
        <w:rPr>
          <w:rFonts w:ascii="Arial" w:eastAsia="Arial" w:hAnsi="Arial" w:cs="Times New Roman"/>
          <w:spacing w:val="-1"/>
          <w:sz w:val="24"/>
          <w:szCs w:val="24"/>
          <w:lang w:val="en-US"/>
        </w:rPr>
        <w:t>whether</w:t>
      </w:r>
      <w:r w:rsidRPr="006A1459">
        <w:rPr>
          <w:rFonts w:ascii="Arial" w:eastAsia="Arial" w:hAnsi="Arial" w:cs="Times New Roman"/>
          <w:spacing w:val="52"/>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52"/>
          <w:sz w:val="24"/>
          <w:szCs w:val="24"/>
          <w:lang w:val="en-US"/>
        </w:rPr>
        <w:t xml:space="preserve"> </w:t>
      </w:r>
      <w:r w:rsidRPr="006A1459">
        <w:rPr>
          <w:rFonts w:ascii="Arial" w:eastAsia="Arial" w:hAnsi="Arial" w:cs="Times New Roman"/>
          <w:sz w:val="24"/>
          <w:szCs w:val="24"/>
          <w:lang w:val="en-US"/>
        </w:rPr>
        <w:t>not</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has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likely</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arise.</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Because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nurses</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make</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repeated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visits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patients,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also</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good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position</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review</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risks</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effectiveness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 xml:space="preserve">safeguarding </w:t>
      </w:r>
      <w:r w:rsidRPr="006A1459">
        <w:rPr>
          <w:rFonts w:ascii="Arial" w:eastAsia="Arial" w:hAnsi="Arial" w:cs="Times New Roman"/>
          <w:sz w:val="24"/>
          <w:szCs w:val="24"/>
          <w:lang w:val="en-US"/>
        </w:rPr>
        <w:t xml:space="preserve">plans </w:t>
      </w:r>
      <w:r w:rsidRPr="006A1459">
        <w:rPr>
          <w:rFonts w:ascii="Arial" w:eastAsia="Arial" w:hAnsi="Arial" w:cs="Times New Roman"/>
          <w:spacing w:val="-2"/>
          <w:sz w:val="24"/>
          <w:szCs w:val="24"/>
          <w:lang w:val="en-US"/>
        </w:rPr>
        <w:t>in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response</w:t>
      </w:r>
      <w:r w:rsidRPr="006A1459">
        <w:rPr>
          <w:rFonts w:ascii="Arial" w:eastAsia="Arial" w:hAnsi="Arial" w:cs="Times New Roman"/>
          <w:sz w:val="24"/>
          <w:szCs w:val="24"/>
          <w:lang w:val="en-US"/>
        </w:rPr>
        <w:t xml:space="preserve"> to</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concerns.</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 xml:space="preserve">The </w:t>
      </w:r>
      <w:r w:rsidRPr="006A1459">
        <w:rPr>
          <w:rFonts w:ascii="Arial" w:eastAsia="Arial" w:hAnsi="Arial" w:cs="Times New Roman"/>
          <w:b/>
          <w:bCs/>
          <w:spacing w:val="-1"/>
          <w:sz w:val="24"/>
          <w:szCs w:val="24"/>
          <w:lang w:val="en-US"/>
        </w:rPr>
        <w:t>Coroner</w:t>
      </w:r>
    </w:p>
    <w:p w:rsidR="006A1459" w:rsidRPr="006A1459" w:rsidRDefault="006A1459" w:rsidP="006A1459">
      <w:pPr>
        <w:widowControl w:val="0"/>
        <w:spacing w:before="5" w:after="0" w:line="240" w:lineRule="auto"/>
        <w:rPr>
          <w:rFonts w:ascii="Arial" w:eastAsia="Arial" w:hAnsi="Arial" w:cs="Arial"/>
          <w:b/>
          <w:bCs/>
          <w:sz w:val="24"/>
          <w:szCs w:val="24"/>
          <w:lang w:val="en-US"/>
        </w:rPr>
      </w:pPr>
    </w:p>
    <w:p w:rsidR="006A1459" w:rsidRPr="006A1459" w:rsidRDefault="006A1459" w:rsidP="006A1459">
      <w:pPr>
        <w:widowControl w:val="0"/>
        <w:spacing w:after="0" w:line="240" w:lineRule="auto"/>
        <w:ind w:right="122"/>
        <w:jc w:val="both"/>
        <w:rPr>
          <w:rFonts w:ascii="Arial" w:eastAsia="Arial" w:hAnsi="Arial" w:cs="Times New Roman"/>
          <w:sz w:val="24"/>
          <w:szCs w:val="24"/>
          <w:lang w:val="en-US"/>
        </w:rPr>
      </w:pPr>
      <w:r w:rsidRPr="006A1459">
        <w:rPr>
          <w:rFonts w:ascii="Arial" w:eastAsia="Arial" w:hAnsi="Arial" w:cs="Times New Roman"/>
          <w:sz w:val="24"/>
          <w:szCs w:val="24"/>
          <w:lang w:val="en-US"/>
        </w:rPr>
        <w:t>Coroners</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independent</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judicial</w:t>
      </w:r>
      <w:r w:rsidRPr="006A1459">
        <w:rPr>
          <w:rFonts w:ascii="Arial" w:eastAsia="Arial" w:hAnsi="Arial" w:cs="Times New Roman"/>
          <w:spacing w:val="10"/>
          <w:sz w:val="24"/>
          <w:szCs w:val="24"/>
          <w:lang w:val="en-US"/>
        </w:rPr>
        <w:t xml:space="preserve"> </w:t>
      </w:r>
      <w:r w:rsidR="002A45E3">
        <w:rPr>
          <w:rFonts w:ascii="Arial" w:eastAsia="Arial" w:hAnsi="Arial" w:cs="Times New Roman"/>
          <w:spacing w:val="-1"/>
          <w:sz w:val="24"/>
          <w:szCs w:val="24"/>
          <w:lang w:val="en-US"/>
        </w:rPr>
        <w:t>office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holders</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responsible</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investigating</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violent,</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unnatural</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deaths</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deaths</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unknown</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cause,</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deaths</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2"/>
          <w:sz w:val="24"/>
          <w:szCs w:val="24"/>
          <w:lang w:val="en-US"/>
        </w:rPr>
        <w:t>in</w:t>
      </w:r>
      <w:r w:rsidRPr="006A1459">
        <w:rPr>
          <w:rFonts w:ascii="Arial" w:eastAsia="Arial" w:hAnsi="Arial" w:cs="Times New Roman"/>
          <w:spacing w:val="77"/>
          <w:sz w:val="24"/>
          <w:szCs w:val="24"/>
          <w:lang w:val="en-US"/>
        </w:rPr>
        <w:t xml:space="preserve"> </w:t>
      </w:r>
      <w:r w:rsidRPr="006A1459">
        <w:rPr>
          <w:rFonts w:ascii="Arial" w:eastAsia="Arial" w:hAnsi="Arial" w:cs="Times New Roman"/>
          <w:sz w:val="24"/>
          <w:szCs w:val="24"/>
          <w:lang w:val="en-US"/>
        </w:rPr>
        <w:t>custody</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otherwise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state</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detention,</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which</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must</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reported</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them.</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 xml:space="preserve">Coroner </w:t>
      </w:r>
      <w:r w:rsidRPr="006A1459">
        <w:rPr>
          <w:rFonts w:ascii="Arial" w:eastAsia="Arial" w:hAnsi="Arial" w:cs="Times New Roman"/>
          <w:spacing w:val="-1"/>
          <w:sz w:val="24"/>
          <w:szCs w:val="24"/>
          <w:lang w:val="en-US"/>
        </w:rPr>
        <w:t>may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z w:val="24"/>
          <w:szCs w:val="24"/>
          <w:lang w:val="en-US"/>
        </w:rPr>
        <w:t xml:space="preserve"> specific </w:t>
      </w:r>
      <w:r w:rsidRPr="006A1459">
        <w:rPr>
          <w:rFonts w:ascii="Arial" w:eastAsia="Arial" w:hAnsi="Arial" w:cs="Times New Roman"/>
          <w:spacing w:val="-1"/>
          <w:sz w:val="24"/>
          <w:szCs w:val="24"/>
          <w:lang w:val="en-US"/>
        </w:rPr>
        <w:t>questions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 xml:space="preserve">arising </w:t>
      </w:r>
      <w:r w:rsidRPr="006A1459">
        <w:rPr>
          <w:rFonts w:ascii="Arial" w:eastAsia="Arial" w:hAnsi="Arial" w:cs="Times New Roman"/>
          <w:sz w:val="24"/>
          <w:szCs w:val="24"/>
          <w:lang w:val="en-US"/>
        </w:rPr>
        <w:t>from</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death 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z w:val="24"/>
          <w:szCs w:val="24"/>
          <w:lang w:val="en-US"/>
        </w:rPr>
        <w:t xml:space="preserve"> at </w:t>
      </w:r>
      <w:r w:rsidRPr="006A1459">
        <w:rPr>
          <w:rFonts w:ascii="Arial" w:eastAsia="Arial" w:hAnsi="Arial" w:cs="Times New Roman"/>
          <w:spacing w:val="-1"/>
          <w:sz w:val="24"/>
          <w:szCs w:val="24"/>
          <w:lang w:val="en-US"/>
        </w:rPr>
        <w:t>risk.</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These</w:t>
      </w:r>
      <w:r w:rsidRPr="006A1459">
        <w:rPr>
          <w:rFonts w:ascii="Arial" w:eastAsia="Arial" w:hAnsi="Arial" w:cs="Times New Roman"/>
          <w:spacing w:val="67"/>
          <w:sz w:val="24"/>
          <w:szCs w:val="24"/>
          <w:lang w:val="en-US"/>
        </w:rPr>
        <w:t xml:space="preserve"> </w:t>
      </w:r>
      <w:r w:rsidRPr="006A1459">
        <w:rPr>
          <w:rFonts w:ascii="Arial" w:eastAsia="Arial" w:hAnsi="Arial" w:cs="Times New Roman"/>
          <w:sz w:val="24"/>
          <w:szCs w:val="24"/>
          <w:lang w:val="en-US"/>
        </w:rPr>
        <w:t>are likely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fall</w:t>
      </w:r>
      <w:r w:rsidRPr="006A1459">
        <w:rPr>
          <w:rFonts w:ascii="Arial" w:eastAsia="Arial" w:hAnsi="Arial" w:cs="Times New Roman"/>
          <w:spacing w:val="-1"/>
          <w:sz w:val="24"/>
          <w:szCs w:val="24"/>
          <w:lang w:val="en-US"/>
        </w:rPr>
        <w:t xml:space="preserve"> within</w:t>
      </w:r>
      <w:r w:rsidRPr="006A1459">
        <w:rPr>
          <w:rFonts w:ascii="Arial" w:eastAsia="Arial" w:hAnsi="Arial" w:cs="Times New Roman"/>
          <w:sz w:val="24"/>
          <w:szCs w:val="24"/>
          <w:lang w:val="en-US"/>
        </w:rPr>
        <w:t xml:space="preserve"> one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following categories:</w:t>
      </w:r>
    </w:p>
    <w:p w:rsidR="006A1459" w:rsidRPr="006A1459" w:rsidRDefault="006A1459" w:rsidP="00F14C6C">
      <w:pPr>
        <w:widowControl w:val="0"/>
        <w:spacing w:before="3" w:after="0" w:line="240" w:lineRule="auto"/>
        <w:jc w:val="both"/>
        <w:rPr>
          <w:rFonts w:ascii="Arial" w:eastAsia="Arial" w:hAnsi="Arial" w:cs="Arial"/>
          <w:sz w:val="24"/>
          <w:szCs w:val="24"/>
          <w:lang w:val="en-US"/>
        </w:rPr>
      </w:pPr>
    </w:p>
    <w:p w:rsidR="006A1459" w:rsidRPr="006A1459" w:rsidRDefault="006A1459" w:rsidP="00954EDA">
      <w:pPr>
        <w:widowControl w:val="0"/>
        <w:numPr>
          <w:ilvl w:val="0"/>
          <w:numId w:val="119"/>
        </w:numPr>
        <w:tabs>
          <w:tab w:val="left" w:pos="829"/>
        </w:tabs>
        <w:spacing w:after="0" w:line="240" w:lineRule="auto"/>
        <w:ind w:left="828"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Where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there</w:t>
      </w:r>
      <w:r w:rsidRPr="006A1459">
        <w:rPr>
          <w:rFonts w:ascii="Arial" w:eastAsia="Arial" w:hAnsi="Arial" w:cs="Times New Roman"/>
          <w:sz w:val="24"/>
          <w:szCs w:val="24"/>
          <w:lang w:val="en-US"/>
        </w:rPr>
        <w:t xml:space="preserve"> is </w:t>
      </w:r>
      <w:r w:rsidRPr="006A1459">
        <w:rPr>
          <w:rFonts w:ascii="Arial" w:eastAsia="Arial" w:hAnsi="Arial" w:cs="Times New Roman"/>
          <w:spacing w:val="-1"/>
          <w:sz w:val="24"/>
          <w:szCs w:val="24"/>
          <w:lang w:val="en-US"/>
        </w:rPr>
        <w:t>an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obvious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serious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failing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one or</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more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organisations</w:t>
      </w:r>
      <w:r w:rsidR="00F14C6C">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right="133"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Where</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there</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no</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obvious</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failings,</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but</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actions</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taken</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organisations</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require</w:t>
      </w:r>
      <w:r w:rsidRPr="006A1459">
        <w:rPr>
          <w:rFonts w:ascii="Arial" w:eastAsia="Arial" w:hAnsi="Arial" w:cs="Times New Roman"/>
          <w:sz w:val="24"/>
          <w:szCs w:val="24"/>
          <w:lang w:val="en-US"/>
        </w:rPr>
        <w:t xml:space="preserve"> further </w:t>
      </w:r>
      <w:r w:rsidRPr="006A1459">
        <w:rPr>
          <w:rFonts w:ascii="Arial" w:eastAsia="Arial" w:hAnsi="Arial" w:cs="Times New Roman"/>
          <w:spacing w:val="-1"/>
          <w:sz w:val="24"/>
          <w:szCs w:val="24"/>
          <w:lang w:val="en-US"/>
        </w:rPr>
        <w:t>exploration/explanation</w:t>
      </w:r>
      <w:r w:rsidR="00F14C6C">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right="133"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Where</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death</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has</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occurred</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there</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concerns</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28"/>
          <w:sz w:val="24"/>
          <w:szCs w:val="24"/>
          <w:lang w:val="en-US"/>
        </w:rPr>
        <w:t xml:space="preserve"> </w:t>
      </w:r>
      <w:r w:rsidRPr="006A1459">
        <w:rPr>
          <w:rFonts w:ascii="Arial" w:eastAsia="Arial" w:hAnsi="Arial" w:cs="Times New Roman"/>
          <w:spacing w:val="-1"/>
          <w:sz w:val="24"/>
          <w:szCs w:val="24"/>
          <w:lang w:val="en-US"/>
        </w:rPr>
        <w:t>others</w:t>
      </w:r>
      <w:r w:rsidRPr="006A1459">
        <w:rPr>
          <w:rFonts w:ascii="Arial" w:eastAsia="Arial" w:hAnsi="Arial" w:cs="Times New Roman"/>
          <w:spacing w:val="28"/>
          <w:sz w:val="24"/>
          <w:szCs w:val="24"/>
          <w:lang w:val="en-US"/>
        </w:rPr>
        <w:t xml:space="preserve"> </w:t>
      </w:r>
      <w:r w:rsidRPr="006A1459">
        <w:rPr>
          <w:rFonts w:ascii="Arial" w:eastAsia="Arial" w:hAnsi="Arial" w:cs="Times New Roman"/>
          <w:spacing w:val="-2"/>
          <w:sz w:val="24"/>
          <w:szCs w:val="24"/>
          <w:lang w:val="en-US"/>
        </w:rPr>
        <w:t>in</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same</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household</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or </w:t>
      </w:r>
      <w:r w:rsidRPr="006A1459">
        <w:rPr>
          <w:rFonts w:ascii="Arial" w:eastAsia="Arial" w:hAnsi="Arial" w:cs="Times New Roman"/>
          <w:spacing w:val="-1"/>
          <w:sz w:val="24"/>
          <w:szCs w:val="24"/>
          <w:lang w:val="en-US"/>
        </w:rPr>
        <w:t xml:space="preserve">setting </w:t>
      </w:r>
      <w:r w:rsidRPr="006A1459">
        <w:rPr>
          <w:rFonts w:ascii="Arial" w:eastAsia="Arial" w:hAnsi="Arial" w:cs="Times New Roman"/>
          <w:sz w:val="24"/>
          <w:szCs w:val="24"/>
          <w:lang w:val="en-US"/>
        </w:rPr>
        <w:t>(such as</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care</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home)</w:t>
      </w:r>
      <w:r w:rsidR="00F14C6C">
        <w:rPr>
          <w:rFonts w:ascii="Arial" w:eastAsia="Arial" w:hAnsi="Arial" w:cs="Times New Roman"/>
          <w:spacing w:val="-1"/>
          <w:sz w:val="24"/>
          <w:szCs w:val="24"/>
          <w:lang w:val="en-US"/>
        </w:rPr>
        <w: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or</w:t>
      </w:r>
    </w:p>
    <w:p w:rsidR="006A1459" w:rsidRPr="006A1459" w:rsidRDefault="006A1459" w:rsidP="00954EDA">
      <w:pPr>
        <w:widowControl w:val="0"/>
        <w:numPr>
          <w:ilvl w:val="0"/>
          <w:numId w:val="119"/>
        </w:numPr>
        <w:tabs>
          <w:tab w:val="left" w:pos="829"/>
        </w:tabs>
        <w:spacing w:after="0" w:line="240" w:lineRule="auto"/>
        <w:ind w:left="828"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Deaths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fall</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outside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the </w:t>
      </w:r>
      <w:r w:rsidRPr="006A1459">
        <w:rPr>
          <w:rFonts w:ascii="Arial" w:eastAsia="Arial" w:hAnsi="Arial" w:cs="Times New Roman"/>
          <w:spacing w:val="-1"/>
          <w:sz w:val="24"/>
          <w:szCs w:val="24"/>
          <w:lang w:val="en-US"/>
        </w:rPr>
        <w:t>requirement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hold</w:t>
      </w:r>
      <w:r w:rsidRPr="006A1459">
        <w:rPr>
          <w:rFonts w:ascii="Arial" w:eastAsia="Arial" w:hAnsi="Arial" w:cs="Times New Roman"/>
          <w:sz w:val="24"/>
          <w:szCs w:val="24"/>
          <w:lang w:val="en-US"/>
        </w:rPr>
        <w:t xml:space="preserve"> an</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inquest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but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follow-up</w:t>
      </w:r>
      <w:r w:rsidR="00F14C6C">
        <w:rPr>
          <w:rFonts w:ascii="Arial" w:eastAsia="Arial" w:hAnsi="Arial" w:cs="Times New Roman"/>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Enquiries</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actions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are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identified</w:t>
      </w:r>
      <w:r w:rsidRPr="006A1459">
        <w:rPr>
          <w:rFonts w:ascii="Arial" w:eastAsia="Arial" w:hAnsi="Arial" w:cs="Times New Roman"/>
          <w:sz w:val="24"/>
          <w:szCs w:val="24"/>
          <w:lang w:val="en-US"/>
        </w:rPr>
        <w:t xml:space="preserve"> by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Coroner</w:t>
      </w:r>
      <w:r w:rsidRPr="006A1459">
        <w:rPr>
          <w:rFonts w:ascii="Arial" w:eastAsia="Arial" w:hAnsi="Arial" w:cs="Times New Roman"/>
          <w:sz w:val="24"/>
          <w:szCs w:val="24"/>
          <w:lang w:val="en-US"/>
        </w:rPr>
        <w:t xml:space="preserve"> or his or</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her </w:t>
      </w:r>
      <w:r w:rsidRPr="006A1459">
        <w:rPr>
          <w:rFonts w:ascii="Arial" w:eastAsia="Arial" w:hAnsi="Arial" w:cs="Times New Roman"/>
          <w:spacing w:val="-1"/>
          <w:sz w:val="24"/>
          <w:szCs w:val="24"/>
          <w:lang w:val="en-US"/>
        </w:rPr>
        <w:t>officers</w:t>
      </w:r>
      <w:r w:rsidR="00F14C6C">
        <w:rPr>
          <w:rFonts w:ascii="Arial" w:eastAsia="Arial" w:hAnsi="Arial" w:cs="Times New Roman"/>
          <w:spacing w:val="-1"/>
          <w:sz w:val="24"/>
          <w:szCs w:val="24"/>
          <w:lang w:val="en-US"/>
        </w:rPr>
        <w:t>.</w:t>
      </w:r>
    </w:p>
    <w:p w:rsidR="006A1459" w:rsidRDefault="006A1459" w:rsidP="006A1459">
      <w:pPr>
        <w:widowControl w:val="0"/>
        <w:spacing w:before="7" w:after="0" w:line="240" w:lineRule="auto"/>
        <w:rPr>
          <w:rFonts w:ascii="Arial" w:eastAsia="Arial" w:hAnsi="Arial" w:cs="Arial"/>
          <w:sz w:val="24"/>
          <w:szCs w:val="24"/>
          <w:lang w:val="en-US"/>
        </w:rPr>
      </w:pPr>
    </w:p>
    <w:p w:rsidR="008277B4" w:rsidRDefault="008277B4" w:rsidP="008277B4">
      <w:pPr>
        <w:widowControl w:val="0"/>
        <w:spacing w:before="7" w:after="0" w:line="240" w:lineRule="auto"/>
        <w:jc w:val="both"/>
        <w:rPr>
          <w:rFonts w:ascii="Arial" w:eastAsia="Arial" w:hAnsi="Arial" w:cs="Arial"/>
          <w:sz w:val="24"/>
          <w:szCs w:val="24"/>
          <w:lang w:val="en-US"/>
        </w:rPr>
      </w:pPr>
      <w:r w:rsidRPr="008277B4">
        <w:rPr>
          <w:rFonts w:ascii="Arial" w:eastAsia="Arial" w:hAnsi="Arial" w:cs="Arial"/>
          <w:sz w:val="24"/>
          <w:szCs w:val="24"/>
          <w:lang w:val="en-US"/>
        </w:rPr>
        <w:t>From Monday 3rd April 2017 Coroners no longer have a duty to undertake an inquest into the death of every person who was subject to an authorisation under the Deprivation of Liberty Safeguards (known as DoLS) under the Mental Capacity Act 2005.</w:t>
      </w:r>
    </w:p>
    <w:p w:rsidR="008277B4" w:rsidRPr="008277B4" w:rsidRDefault="008277B4" w:rsidP="008277B4">
      <w:pPr>
        <w:widowControl w:val="0"/>
        <w:spacing w:before="7" w:after="0" w:line="240" w:lineRule="auto"/>
        <w:jc w:val="both"/>
        <w:rPr>
          <w:rFonts w:ascii="Arial" w:eastAsia="Arial" w:hAnsi="Arial" w:cs="Arial"/>
          <w:sz w:val="24"/>
          <w:szCs w:val="24"/>
          <w:lang w:val="en-US"/>
        </w:rPr>
      </w:pPr>
    </w:p>
    <w:p w:rsidR="008277B4" w:rsidRDefault="008277B4" w:rsidP="008277B4">
      <w:pPr>
        <w:widowControl w:val="0"/>
        <w:spacing w:before="7" w:after="0" w:line="240" w:lineRule="auto"/>
        <w:jc w:val="both"/>
        <w:rPr>
          <w:rFonts w:ascii="Arial" w:eastAsia="Arial" w:hAnsi="Arial" w:cs="Arial"/>
          <w:sz w:val="24"/>
          <w:szCs w:val="24"/>
          <w:lang w:val="en-US"/>
        </w:rPr>
      </w:pPr>
      <w:r w:rsidRPr="008277B4">
        <w:rPr>
          <w:rFonts w:ascii="Arial" w:eastAsia="Arial" w:hAnsi="Arial" w:cs="Arial"/>
          <w:sz w:val="24"/>
          <w:szCs w:val="24"/>
          <w:lang w:val="en-US"/>
        </w:rPr>
        <w:t xml:space="preserve">A death will only need to be </w:t>
      </w:r>
      <w:r>
        <w:rPr>
          <w:rFonts w:ascii="Arial" w:eastAsia="Arial" w:hAnsi="Arial" w:cs="Arial"/>
          <w:sz w:val="24"/>
          <w:szCs w:val="24"/>
          <w:lang w:val="en-US"/>
        </w:rPr>
        <w:t>reported to the Coroner if:</w:t>
      </w:r>
    </w:p>
    <w:p w:rsidR="008277B4" w:rsidRDefault="008277B4" w:rsidP="008277B4">
      <w:pPr>
        <w:widowControl w:val="0"/>
        <w:spacing w:before="7" w:after="0" w:line="240" w:lineRule="auto"/>
        <w:jc w:val="both"/>
        <w:rPr>
          <w:rFonts w:ascii="Arial" w:eastAsia="Arial" w:hAnsi="Arial" w:cs="Arial"/>
          <w:sz w:val="24"/>
          <w:szCs w:val="24"/>
          <w:lang w:val="en-US"/>
        </w:rPr>
      </w:pPr>
    </w:p>
    <w:p w:rsidR="008277B4" w:rsidRPr="008277B4" w:rsidRDefault="002A45E3" w:rsidP="00954EDA">
      <w:pPr>
        <w:pStyle w:val="ListParagraph"/>
        <w:widowControl w:val="0"/>
        <w:numPr>
          <w:ilvl w:val="0"/>
          <w:numId w:val="143"/>
        </w:numPr>
        <w:spacing w:before="7" w:after="0" w:line="240" w:lineRule="auto"/>
        <w:jc w:val="both"/>
        <w:rPr>
          <w:rFonts w:ascii="Arial" w:eastAsia="Arial" w:hAnsi="Arial" w:cs="Arial"/>
          <w:sz w:val="24"/>
          <w:szCs w:val="24"/>
          <w:lang w:val="en-US"/>
        </w:rPr>
      </w:pPr>
      <w:r>
        <w:rPr>
          <w:rFonts w:ascii="Arial" w:eastAsia="Arial" w:hAnsi="Arial" w:cs="Arial"/>
          <w:sz w:val="24"/>
          <w:szCs w:val="24"/>
          <w:lang w:val="en-US"/>
        </w:rPr>
        <w:t>T</w:t>
      </w:r>
      <w:r w:rsidR="008277B4" w:rsidRPr="008277B4">
        <w:rPr>
          <w:rFonts w:ascii="Arial" w:eastAsia="Arial" w:hAnsi="Arial" w:cs="Arial"/>
          <w:sz w:val="24"/>
          <w:szCs w:val="24"/>
          <w:lang w:val="en-US"/>
        </w:rPr>
        <w:t>he cause of death is unknown</w:t>
      </w:r>
    </w:p>
    <w:p w:rsidR="008277B4" w:rsidRPr="008277B4" w:rsidRDefault="002A45E3" w:rsidP="00954EDA">
      <w:pPr>
        <w:pStyle w:val="ListParagraph"/>
        <w:widowControl w:val="0"/>
        <w:numPr>
          <w:ilvl w:val="0"/>
          <w:numId w:val="143"/>
        </w:numPr>
        <w:spacing w:before="7" w:after="0" w:line="240" w:lineRule="auto"/>
        <w:jc w:val="both"/>
        <w:rPr>
          <w:rFonts w:ascii="Arial" w:eastAsia="Arial" w:hAnsi="Arial" w:cs="Arial"/>
          <w:sz w:val="24"/>
          <w:szCs w:val="24"/>
          <w:lang w:val="en-US"/>
        </w:rPr>
      </w:pPr>
      <w:r>
        <w:rPr>
          <w:rFonts w:ascii="Arial" w:eastAsia="Arial" w:hAnsi="Arial" w:cs="Arial"/>
          <w:sz w:val="24"/>
          <w:szCs w:val="24"/>
          <w:lang w:val="en-US"/>
        </w:rPr>
        <w:t>W</w:t>
      </w:r>
      <w:r w:rsidR="008277B4" w:rsidRPr="008277B4">
        <w:rPr>
          <w:rFonts w:ascii="Arial" w:eastAsia="Arial" w:hAnsi="Arial" w:cs="Arial"/>
          <w:sz w:val="24"/>
          <w:szCs w:val="24"/>
          <w:lang w:val="en-US"/>
        </w:rPr>
        <w:t>here there are concerns that the cause of death was unnatural or violent this includes where there is any concern about the care given having contributed to the persons death</w:t>
      </w:r>
    </w:p>
    <w:p w:rsidR="008277B4" w:rsidRPr="008277B4" w:rsidRDefault="008277B4" w:rsidP="008277B4">
      <w:pPr>
        <w:widowControl w:val="0"/>
        <w:spacing w:before="7" w:after="0" w:line="240" w:lineRule="auto"/>
        <w:jc w:val="both"/>
        <w:rPr>
          <w:rFonts w:ascii="Arial" w:eastAsia="Arial" w:hAnsi="Arial" w:cs="Arial"/>
          <w:sz w:val="24"/>
          <w:szCs w:val="24"/>
          <w:lang w:val="en-US"/>
        </w:rPr>
      </w:pPr>
    </w:p>
    <w:p w:rsidR="008277B4" w:rsidRDefault="008277B4" w:rsidP="008277B4">
      <w:pPr>
        <w:widowControl w:val="0"/>
        <w:spacing w:before="7" w:after="0" w:line="240" w:lineRule="auto"/>
        <w:jc w:val="both"/>
        <w:rPr>
          <w:rFonts w:ascii="Arial" w:eastAsia="Arial" w:hAnsi="Arial" w:cs="Arial"/>
          <w:sz w:val="24"/>
          <w:szCs w:val="24"/>
          <w:lang w:val="en-US"/>
        </w:rPr>
      </w:pPr>
      <w:r w:rsidRPr="008277B4">
        <w:rPr>
          <w:rFonts w:ascii="Arial" w:eastAsia="Arial" w:hAnsi="Arial" w:cs="Arial"/>
          <w:sz w:val="24"/>
          <w:szCs w:val="24"/>
          <w:lang w:val="en-US"/>
        </w:rPr>
        <w:t>Any person with any concerns about how or why someone has come to their death can contact the Coroner directly. This will not change where a person is subject to a Deprivation of Liberty Safeguards authorisation.</w:t>
      </w:r>
    </w:p>
    <w:p w:rsidR="008277B4" w:rsidRPr="008277B4" w:rsidRDefault="008277B4" w:rsidP="008277B4">
      <w:pPr>
        <w:widowControl w:val="0"/>
        <w:spacing w:before="7" w:after="0" w:line="240" w:lineRule="auto"/>
        <w:jc w:val="both"/>
        <w:rPr>
          <w:rFonts w:ascii="Arial" w:eastAsia="Arial" w:hAnsi="Arial" w:cs="Arial"/>
          <w:sz w:val="24"/>
          <w:szCs w:val="24"/>
          <w:lang w:val="en-US"/>
        </w:rPr>
      </w:pPr>
    </w:p>
    <w:p w:rsidR="008277B4" w:rsidRPr="008277B4" w:rsidRDefault="008277B4" w:rsidP="008277B4">
      <w:pPr>
        <w:widowControl w:val="0"/>
        <w:spacing w:before="7" w:after="0" w:line="240" w:lineRule="auto"/>
        <w:jc w:val="both"/>
        <w:rPr>
          <w:rFonts w:ascii="Arial" w:eastAsia="Arial" w:hAnsi="Arial" w:cs="Arial"/>
          <w:sz w:val="24"/>
          <w:szCs w:val="24"/>
          <w:lang w:val="en-US"/>
        </w:rPr>
      </w:pPr>
      <w:r w:rsidRPr="008277B4">
        <w:rPr>
          <w:rFonts w:ascii="Arial" w:eastAsia="Arial" w:hAnsi="Arial" w:cs="Arial"/>
          <w:sz w:val="24"/>
          <w:szCs w:val="24"/>
          <w:lang w:val="en-US"/>
        </w:rPr>
        <w:t>What will change is that the Coroner will no longer be duty bound to investigate every death where the deceased had a Deprivation of Liberty Safeguards in place.</w:t>
      </w:r>
    </w:p>
    <w:p w:rsidR="008277B4" w:rsidRDefault="008277B4" w:rsidP="008944E7">
      <w:pPr>
        <w:widowControl w:val="0"/>
        <w:spacing w:after="0" w:line="240" w:lineRule="auto"/>
        <w:rPr>
          <w:rFonts w:ascii="Arial" w:eastAsia="Arial" w:hAnsi="Arial" w:cs="Arial"/>
          <w:sz w:val="24"/>
          <w:szCs w:val="24"/>
          <w:lang w:val="en-US"/>
        </w:rPr>
      </w:pPr>
      <w:r w:rsidRPr="008277B4">
        <w:rPr>
          <w:rFonts w:ascii="Arial" w:eastAsia="Arial" w:hAnsi="Arial" w:cs="Arial"/>
          <w:sz w:val="24"/>
          <w:szCs w:val="24"/>
          <w:lang w:val="en-US"/>
        </w:rPr>
        <w:t xml:space="preserve">For more information on coroner services please see </w:t>
      </w:r>
      <w:r>
        <w:rPr>
          <w:rFonts w:ascii="Arial" w:eastAsia="Arial" w:hAnsi="Arial" w:cs="Arial"/>
          <w:sz w:val="24"/>
          <w:szCs w:val="24"/>
          <w:lang w:val="en-US"/>
        </w:rPr>
        <w:t xml:space="preserve">the Coroner Services Guides at: </w:t>
      </w:r>
      <w:hyperlink r:id="rId243" w:history="1">
        <w:r w:rsidRPr="00CC2C2B">
          <w:rPr>
            <w:rStyle w:val="Hyperlink"/>
            <w:rFonts w:ascii="Arial" w:eastAsia="Arial" w:hAnsi="Arial" w:cs="Arial"/>
            <w:sz w:val="24"/>
            <w:szCs w:val="24"/>
            <w:lang w:val="en-US"/>
          </w:rPr>
          <w:t>https://www.gov.uk/government/publications/guide-to-coroner-services-and-coroner-investigations-a-short-guide</w:t>
        </w:r>
      </w:hyperlink>
      <w:r>
        <w:rPr>
          <w:rFonts w:ascii="Arial" w:eastAsia="Arial" w:hAnsi="Arial" w:cs="Arial"/>
          <w:sz w:val="24"/>
          <w:szCs w:val="24"/>
          <w:lang w:val="en-US"/>
        </w:rPr>
        <w:t xml:space="preserve"> </w:t>
      </w:r>
    </w:p>
    <w:p w:rsidR="006A1459" w:rsidRPr="006A1459" w:rsidRDefault="006A1459" w:rsidP="006A1459">
      <w:pPr>
        <w:widowControl w:val="0"/>
        <w:spacing w:before="57" w:after="0" w:line="240" w:lineRule="auto"/>
        <w:jc w:val="both"/>
        <w:outlineLvl w:val="3"/>
        <w:rPr>
          <w:rFonts w:ascii="Arial" w:eastAsia="Arial" w:hAnsi="Arial" w:cs="Times New Roman"/>
          <w:b/>
          <w:bCs/>
          <w:sz w:val="24"/>
          <w:szCs w:val="24"/>
          <w:lang w:val="en-US"/>
        </w:rPr>
      </w:pPr>
    </w:p>
    <w:p w:rsidR="006A1459" w:rsidRPr="006A1459" w:rsidRDefault="006A1459" w:rsidP="006A1459">
      <w:pPr>
        <w:widowControl w:val="0"/>
        <w:spacing w:before="57"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 xml:space="preserve">Crown </w:t>
      </w:r>
      <w:r w:rsidRPr="006A1459">
        <w:rPr>
          <w:rFonts w:ascii="Arial" w:eastAsia="Arial" w:hAnsi="Arial" w:cs="Times New Roman"/>
          <w:b/>
          <w:bCs/>
          <w:spacing w:val="-1"/>
          <w:sz w:val="24"/>
          <w:szCs w:val="24"/>
          <w:lang w:val="en-US"/>
        </w:rPr>
        <w:t>Prosecution</w:t>
      </w:r>
      <w:r w:rsidRPr="006A1459">
        <w:rPr>
          <w:rFonts w:ascii="Arial" w:eastAsia="Arial" w:hAnsi="Arial" w:cs="Times New Roman"/>
          <w:b/>
          <w:bCs/>
          <w:sz w:val="24"/>
          <w:szCs w:val="24"/>
          <w:lang w:val="en-US"/>
        </w:rPr>
        <w:t xml:space="preserve"> </w:t>
      </w:r>
      <w:r w:rsidRPr="006A1459">
        <w:rPr>
          <w:rFonts w:ascii="Arial" w:eastAsia="Arial" w:hAnsi="Arial" w:cs="Times New Roman"/>
          <w:b/>
          <w:bCs/>
          <w:spacing w:val="-1"/>
          <w:sz w:val="24"/>
          <w:szCs w:val="24"/>
          <w:lang w:val="en-US"/>
        </w:rPr>
        <w:t>Service</w:t>
      </w:r>
    </w:p>
    <w:p w:rsidR="006A1459" w:rsidRPr="006A1459" w:rsidRDefault="006A1459" w:rsidP="006A1459">
      <w:pPr>
        <w:widowControl w:val="0"/>
        <w:spacing w:before="5" w:after="0" w:line="240" w:lineRule="auto"/>
        <w:rPr>
          <w:rFonts w:ascii="Arial" w:eastAsia="Arial" w:hAnsi="Arial" w:cs="Arial"/>
          <w:b/>
          <w:bCs/>
          <w:sz w:val="24"/>
          <w:szCs w:val="24"/>
          <w:lang w:val="en-US"/>
        </w:rPr>
      </w:pPr>
    </w:p>
    <w:p w:rsidR="006A1459" w:rsidRPr="006A1459" w:rsidRDefault="006A1459" w:rsidP="006A1459">
      <w:pPr>
        <w:widowControl w:val="0"/>
        <w:spacing w:after="0" w:line="240" w:lineRule="auto"/>
        <w:ind w:right="120"/>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CPS</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principal</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prosecuting</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authority</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Wales</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77"/>
          <w:sz w:val="24"/>
          <w:szCs w:val="24"/>
          <w:lang w:val="en-US"/>
        </w:rPr>
        <w:t xml:space="preserve"> </w:t>
      </w:r>
      <w:r w:rsidRPr="006A1459">
        <w:rPr>
          <w:rFonts w:ascii="Arial" w:eastAsia="Arial" w:hAnsi="Arial" w:cs="Times New Roman"/>
          <w:spacing w:val="-1"/>
          <w:sz w:val="24"/>
          <w:szCs w:val="24"/>
          <w:lang w:val="en-US"/>
        </w:rPr>
        <w:t>headed</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by the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Director</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Prosecutions.</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available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judicial</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system</w:t>
      </w:r>
      <w:r w:rsidRPr="006A1459">
        <w:rPr>
          <w:rFonts w:ascii="Arial" w:eastAsia="Arial" w:hAnsi="Arial" w:cs="Times New Roman"/>
          <w:spacing w:val="2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adults</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enable</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them</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bring</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cases</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3"/>
          <w:sz w:val="24"/>
          <w:szCs w:val="24"/>
          <w:lang w:val="en-US"/>
        </w:rPr>
        <w:t xml:space="preserve"> </w:t>
      </w:r>
      <w:r w:rsidRPr="006A1459">
        <w:rPr>
          <w:rFonts w:ascii="Arial" w:eastAsia="Arial" w:hAnsi="Arial" w:cs="Times New Roman"/>
          <w:sz w:val="24"/>
          <w:szCs w:val="24"/>
          <w:lang w:val="en-US"/>
        </w:rPr>
        <w:t>court</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2"/>
          <w:sz w:val="24"/>
          <w:szCs w:val="24"/>
          <w:lang w:val="en-US"/>
        </w:rPr>
        <w:t>give</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best</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evidence.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If</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person</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has</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been</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victim</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28"/>
          <w:sz w:val="24"/>
          <w:szCs w:val="24"/>
          <w:lang w:val="en-US"/>
        </w:rPr>
        <w:t xml:space="preserve"> </w:t>
      </w:r>
      <w:r w:rsidRPr="006A1459">
        <w:rPr>
          <w:rFonts w:ascii="Arial" w:eastAsia="Arial" w:hAnsi="Arial" w:cs="Times New Roman"/>
          <w:sz w:val="24"/>
          <w:szCs w:val="24"/>
          <w:lang w:val="en-US"/>
        </w:rPr>
        <w:t>also</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crime,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their</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needs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can</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identified</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8"/>
          <w:sz w:val="24"/>
          <w:szCs w:val="24"/>
          <w:lang w:val="en-US"/>
        </w:rPr>
        <w:t xml:space="preserve"> </w:t>
      </w:r>
      <w:r w:rsidR="002A45E3">
        <w:rPr>
          <w:rFonts w:ascii="Arial" w:eastAsia="Arial" w:hAnsi="Arial" w:cs="Times New Roman"/>
          <w:sz w:val="24"/>
          <w:szCs w:val="24"/>
          <w:lang w:val="en-US"/>
        </w:rPr>
        <w:t>P</w:t>
      </w:r>
      <w:r w:rsidRPr="006A1459">
        <w:rPr>
          <w:rFonts w:ascii="Arial" w:eastAsia="Arial" w:hAnsi="Arial" w:cs="Times New Roman"/>
          <w:sz w:val="24"/>
          <w:szCs w:val="24"/>
          <w:lang w:val="en-US"/>
        </w:rPr>
        <w:t>olice,</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CPS</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others</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contact</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Witness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Units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exist</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all</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judicial</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areas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run</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jointly</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the CPS</w:t>
      </w:r>
      <w:r w:rsidRPr="006A1459">
        <w:rPr>
          <w:rFonts w:ascii="Arial" w:eastAsia="Arial" w:hAnsi="Arial" w:cs="Times New Roman"/>
          <w:spacing w:val="-1"/>
          <w:sz w:val="24"/>
          <w:szCs w:val="24"/>
          <w:lang w:val="en-US"/>
        </w:rPr>
        <w:t xml:space="preserve"> 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00F14C6C">
        <w:rPr>
          <w:rFonts w:ascii="Arial" w:eastAsia="Arial" w:hAnsi="Arial" w:cs="Times New Roman"/>
          <w:sz w:val="24"/>
          <w:szCs w:val="24"/>
          <w:lang w:val="en-US"/>
        </w:rPr>
        <w:t>P</w:t>
      </w:r>
      <w:r w:rsidRPr="006A1459">
        <w:rPr>
          <w:rFonts w:ascii="Arial" w:eastAsia="Arial" w:hAnsi="Arial" w:cs="Times New Roman"/>
          <w:spacing w:val="-1"/>
          <w:sz w:val="24"/>
          <w:szCs w:val="24"/>
          <w:lang w:val="en-US"/>
        </w:rPr>
        <w:t>olice.</w:t>
      </w:r>
    </w:p>
    <w:p w:rsidR="006A1459" w:rsidRPr="006A1459" w:rsidRDefault="006A1459" w:rsidP="006A1459">
      <w:pPr>
        <w:widowControl w:val="0"/>
        <w:spacing w:before="2"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pacing w:val="-1"/>
          <w:sz w:val="24"/>
          <w:szCs w:val="24"/>
          <w:lang w:val="en-US"/>
        </w:rPr>
        <w:t>Court</w:t>
      </w:r>
      <w:r w:rsidRPr="006A1459">
        <w:rPr>
          <w:rFonts w:ascii="Arial" w:eastAsia="Arial" w:hAnsi="Arial" w:cs="Times New Roman"/>
          <w:b/>
          <w:bCs/>
          <w:sz w:val="24"/>
          <w:szCs w:val="24"/>
          <w:lang w:val="en-US"/>
        </w:rPr>
        <w:t xml:space="preserve"> of</w:t>
      </w:r>
      <w:r w:rsidRPr="006A1459">
        <w:rPr>
          <w:rFonts w:ascii="Arial" w:eastAsia="Arial" w:hAnsi="Arial" w:cs="Times New Roman"/>
          <w:b/>
          <w:bCs/>
          <w:spacing w:val="-1"/>
          <w:sz w:val="24"/>
          <w:szCs w:val="24"/>
          <w:lang w:val="en-US"/>
        </w:rPr>
        <w:t xml:space="preserve"> </w:t>
      </w:r>
      <w:r w:rsidRPr="006A1459">
        <w:rPr>
          <w:rFonts w:ascii="Arial" w:eastAsia="Arial" w:hAnsi="Arial" w:cs="Times New Roman"/>
          <w:b/>
          <w:bCs/>
          <w:sz w:val="24"/>
          <w:szCs w:val="24"/>
          <w:lang w:val="en-US"/>
        </w:rPr>
        <w:t>Protection</w:t>
      </w:r>
    </w:p>
    <w:p w:rsidR="006A1459" w:rsidRPr="006A1459" w:rsidRDefault="006A1459" w:rsidP="006A1459">
      <w:pPr>
        <w:widowControl w:val="0"/>
        <w:spacing w:before="5" w:after="0" w:line="240" w:lineRule="auto"/>
        <w:rPr>
          <w:rFonts w:ascii="Arial" w:eastAsia="Arial" w:hAnsi="Arial" w:cs="Arial"/>
          <w:b/>
          <w:bCs/>
          <w:sz w:val="24"/>
          <w:szCs w:val="24"/>
          <w:lang w:val="en-US"/>
        </w:rPr>
      </w:pPr>
    </w:p>
    <w:p w:rsidR="006A1459" w:rsidRPr="006A1459" w:rsidRDefault="006A1459" w:rsidP="006A1459">
      <w:pPr>
        <w:widowControl w:val="0"/>
        <w:spacing w:after="0" w:line="240" w:lineRule="auto"/>
        <w:ind w:right="113"/>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Court</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Protection</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deals</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orders</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affecting</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lack</w:t>
      </w:r>
      <w:r w:rsidRPr="006A1459">
        <w:rPr>
          <w:rFonts w:ascii="Arial" w:eastAsia="Arial" w:hAnsi="Arial" w:cs="Times New Roman"/>
          <w:spacing w:val="71"/>
          <w:sz w:val="24"/>
          <w:szCs w:val="24"/>
          <w:lang w:val="en-US"/>
        </w:rPr>
        <w:t xml:space="preserve"> </w:t>
      </w:r>
      <w:r w:rsidRPr="006A1459">
        <w:rPr>
          <w:rFonts w:ascii="Arial" w:eastAsia="Arial" w:hAnsi="Arial" w:cs="Times New Roman"/>
          <w:spacing w:val="-1"/>
          <w:sz w:val="24"/>
          <w:szCs w:val="24"/>
          <w:lang w:val="en-US"/>
        </w:rPr>
        <w:t>capacity.</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court</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can</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make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major</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about</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welfare,</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well</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69"/>
          <w:sz w:val="24"/>
          <w:szCs w:val="24"/>
          <w:lang w:val="en-US"/>
        </w:rPr>
        <w:t xml:space="preserve"> </w:t>
      </w:r>
      <w:r w:rsidRPr="006A1459">
        <w:rPr>
          <w:rFonts w:ascii="Arial" w:eastAsia="Arial" w:hAnsi="Arial" w:cs="Times New Roman"/>
          <w:sz w:val="24"/>
          <w:szCs w:val="24"/>
          <w:lang w:val="en-US"/>
        </w:rPr>
        <w:t>property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financial</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affairs.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court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has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powers</w:t>
      </w:r>
      <w:r w:rsidRPr="006A1459">
        <w:rPr>
          <w:rFonts w:ascii="Arial" w:eastAsia="Arial" w:hAnsi="Arial" w:cs="Times New Roman"/>
          <w:sz w:val="24"/>
          <w:szCs w:val="24"/>
          <w:lang w:val="en-US"/>
        </w:rPr>
        <w:t xml:space="preserve"> to:</w:t>
      </w:r>
    </w:p>
    <w:p w:rsidR="006A1459" w:rsidRPr="006A1459" w:rsidRDefault="006A1459" w:rsidP="006A1459">
      <w:pPr>
        <w:widowControl w:val="0"/>
        <w:spacing w:after="0" w:line="240" w:lineRule="auto"/>
        <w:rPr>
          <w:rFonts w:ascii="Arial" w:eastAsia="Arial" w:hAnsi="Arial" w:cs="Arial"/>
          <w:sz w:val="26"/>
          <w:szCs w:val="26"/>
          <w:lang w:val="en-US"/>
        </w:rPr>
      </w:pPr>
    </w:p>
    <w:p w:rsidR="006A1459" w:rsidRPr="006A1459" w:rsidRDefault="006A1459" w:rsidP="00954EDA">
      <w:pPr>
        <w:widowControl w:val="0"/>
        <w:numPr>
          <w:ilvl w:val="0"/>
          <w:numId w:val="119"/>
        </w:numPr>
        <w:tabs>
          <w:tab w:val="left" w:pos="821"/>
        </w:tabs>
        <w:spacing w:after="0" w:line="240" w:lineRule="auto"/>
        <w:ind w:left="820" w:right="127"/>
        <w:rPr>
          <w:rFonts w:ascii="Arial" w:eastAsia="Arial" w:hAnsi="Arial" w:cs="Times New Roman"/>
          <w:sz w:val="24"/>
          <w:szCs w:val="24"/>
          <w:lang w:val="en-US"/>
        </w:rPr>
      </w:pPr>
      <w:r w:rsidRPr="006A1459">
        <w:rPr>
          <w:rFonts w:ascii="Arial" w:eastAsia="Arial" w:hAnsi="Arial" w:cs="Times New Roman"/>
          <w:sz w:val="24"/>
          <w:szCs w:val="24"/>
          <w:lang w:val="en-US"/>
        </w:rPr>
        <w:t xml:space="preserve">Decide </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whether</w:t>
      </w:r>
      <w:r w:rsidRPr="006A1459">
        <w:rPr>
          <w:rFonts w:ascii="Arial" w:eastAsia="Arial" w:hAnsi="Arial" w:cs="Times New Roman"/>
          <w:sz w:val="24"/>
          <w:szCs w:val="24"/>
          <w:lang w:val="en-US"/>
        </w:rPr>
        <w:t xml:space="preserve"> </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a </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person</w:t>
      </w:r>
      <w:r w:rsidRPr="006A1459">
        <w:rPr>
          <w:rFonts w:ascii="Arial" w:eastAsia="Arial" w:hAnsi="Arial" w:cs="Times New Roman"/>
          <w:sz w:val="24"/>
          <w:szCs w:val="24"/>
          <w:lang w:val="en-US"/>
        </w:rPr>
        <w:t xml:space="preserve"> </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 xml:space="preserve">has </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capacity</w:t>
      </w:r>
      <w:r w:rsidRPr="006A1459">
        <w:rPr>
          <w:rFonts w:ascii="Arial" w:eastAsia="Arial" w:hAnsi="Arial" w:cs="Times New Roman"/>
          <w:sz w:val="24"/>
          <w:szCs w:val="24"/>
          <w:lang w:val="en-US"/>
        </w:rPr>
        <w:t xml:space="preserve">  to </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make</w:t>
      </w:r>
      <w:r w:rsidRPr="006A1459">
        <w:rPr>
          <w:rFonts w:ascii="Arial" w:eastAsia="Arial" w:hAnsi="Arial" w:cs="Times New Roman"/>
          <w:sz w:val="24"/>
          <w:szCs w:val="24"/>
          <w:lang w:val="en-US"/>
        </w:rPr>
        <w:t xml:space="preserve"> </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a </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particular</w:t>
      </w:r>
      <w:r w:rsidRPr="006A1459">
        <w:rPr>
          <w:rFonts w:ascii="Arial" w:eastAsia="Arial" w:hAnsi="Arial" w:cs="Times New Roman"/>
          <w:sz w:val="24"/>
          <w:szCs w:val="24"/>
          <w:lang w:val="en-US"/>
        </w:rPr>
        <w:t xml:space="preserve"> </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decision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themselves</w:t>
      </w:r>
      <w:r w:rsidR="00F14C6C">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1"/>
        </w:tabs>
        <w:spacing w:after="0" w:line="240" w:lineRule="auto"/>
        <w:ind w:left="820" w:right="127"/>
        <w:rPr>
          <w:rFonts w:ascii="Arial" w:eastAsia="Arial" w:hAnsi="Arial" w:cs="Times New Roman"/>
          <w:sz w:val="24"/>
          <w:szCs w:val="24"/>
          <w:lang w:val="en-US"/>
        </w:rPr>
      </w:pPr>
      <w:r w:rsidRPr="006A1459">
        <w:rPr>
          <w:rFonts w:ascii="Arial" w:eastAsia="Arial" w:hAnsi="Arial" w:cs="Times New Roman"/>
          <w:spacing w:val="-1"/>
          <w:sz w:val="24"/>
          <w:szCs w:val="24"/>
          <w:lang w:val="en-US"/>
        </w:rPr>
        <w:t>Make</w:t>
      </w:r>
      <w:r w:rsidRPr="006A1459">
        <w:rPr>
          <w:rFonts w:ascii="Arial" w:eastAsia="Arial" w:hAnsi="Arial" w:cs="Times New Roman"/>
          <w:sz w:val="24"/>
          <w:szCs w:val="24"/>
          <w:lang w:val="en-US"/>
        </w:rPr>
        <w:t xml:space="preserve"> </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declarations,</w:t>
      </w:r>
      <w:r w:rsidRPr="006A1459">
        <w:rPr>
          <w:rFonts w:ascii="Arial" w:eastAsia="Arial" w:hAnsi="Arial" w:cs="Times New Roman"/>
          <w:sz w:val="24"/>
          <w:szCs w:val="24"/>
          <w:lang w:val="en-US"/>
        </w:rPr>
        <w:t xml:space="preserve"> </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z w:val="24"/>
          <w:szCs w:val="24"/>
          <w:lang w:val="en-US"/>
        </w:rPr>
        <w:t xml:space="preserve"> </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 xml:space="preserve">or </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 xml:space="preserve">orders </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on</w:t>
      </w:r>
      <w:r w:rsidRPr="006A1459">
        <w:rPr>
          <w:rFonts w:ascii="Arial" w:eastAsia="Arial" w:hAnsi="Arial" w:cs="Times New Roman"/>
          <w:sz w:val="24"/>
          <w:szCs w:val="24"/>
          <w:lang w:val="en-US"/>
        </w:rPr>
        <w:t xml:space="preserve"> </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financial</w:t>
      </w:r>
      <w:r w:rsidRPr="006A1459">
        <w:rPr>
          <w:rFonts w:ascii="Arial" w:eastAsia="Arial" w:hAnsi="Arial" w:cs="Times New Roman"/>
          <w:sz w:val="24"/>
          <w:szCs w:val="24"/>
          <w:lang w:val="en-US"/>
        </w:rPr>
        <w:t xml:space="preserve"> </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 xml:space="preserve">and </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welfare</w:t>
      </w:r>
      <w:r w:rsidRPr="006A1459">
        <w:rPr>
          <w:rFonts w:ascii="Arial" w:eastAsia="Arial" w:hAnsi="Arial" w:cs="Times New Roman"/>
          <w:sz w:val="24"/>
          <w:szCs w:val="24"/>
          <w:lang w:val="en-US"/>
        </w:rPr>
        <w:t xml:space="preserve"> </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matters</w:t>
      </w:r>
      <w:r w:rsidRPr="006A1459">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affecting</w:t>
      </w:r>
      <w:r w:rsidR="00F14C6C">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1"/>
        </w:tabs>
        <w:spacing w:after="0" w:line="240" w:lineRule="auto"/>
        <w:ind w:left="820" w:right="156"/>
        <w:rPr>
          <w:rFonts w:ascii="Arial" w:eastAsia="Arial" w:hAnsi="Arial" w:cs="Times New Roman"/>
          <w:sz w:val="24"/>
          <w:szCs w:val="24"/>
          <w:lang w:val="en-US"/>
        </w:rPr>
      </w:pPr>
      <w:r w:rsidRPr="006A1459">
        <w:rPr>
          <w:rFonts w:ascii="Arial" w:eastAsia="Arial" w:hAnsi="Arial" w:cs="Times New Roman"/>
          <w:spacing w:val="-1"/>
          <w:sz w:val="24"/>
          <w:szCs w:val="24"/>
          <w:lang w:val="en-US"/>
        </w:rPr>
        <w:t>Appoint</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deputies</w:t>
      </w:r>
      <w:r w:rsidRPr="006A1459">
        <w:rPr>
          <w:rFonts w:ascii="Arial" w:eastAsia="Arial" w:hAnsi="Arial" w:cs="Times New Roman"/>
          <w:spacing w:val="58"/>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make</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persons</w:t>
      </w:r>
      <w:r w:rsidRPr="006A1459">
        <w:rPr>
          <w:rFonts w:ascii="Arial" w:eastAsia="Arial" w:hAnsi="Arial" w:cs="Times New Roman"/>
          <w:spacing w:val="58"/>
          <w:sz w:val="24"/>
          <w:szCs w:val="24"/>
          <w:lang w:val="en-US"/>
        </w:rPr>
        <w:t xml:space="preserve"> </w:t>
      </w:r>
      <w:r w:rsidRPr="006A1459">
        <w:rPr>
          <w:rFonts w:ascii="Arial" w:eastAsia="Arial" w:hAnsi="Arial" w:cs="Times New Roman"/>
          <w:sz w:val="24"/>
          <w:szCs w:val="24"/>
          <w:lang w:val="en-US"/>
        </w:rPr>
        <w:t>lacking</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capacity</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make</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those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decisions</w:t>
      </w:r>
      <w:r w:rsidR="00F14C6C">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1"/>
        </w:tabs>
        <w:spacing w:after="0" w:line="240" w:lineRule="auto"/>
        <w:ind w:left="820" w:right="127"/>
        <w:rPr>
          <w:rFonts w:ascii="Arial" w:eastAsia="Arial" w:hAnsi="Arial" w:cs="Times New Roman"/>
          <w:sz w:val="24"/>
          <w:szCs w:val="24"/>
          <w:lang w:val="en-US"/>
        </w:rPr>
      </w:pPr>
      <w:r w:rsidRPr="006A1459">
        <w:rPr>
          <w:rFonts w:ascii="Arial" w:eastAsia="Arial" w:hAnsi="Arial" w:cs="Times New Roman"/>
          <w:sz w:val="24"/>
          <w:szCs w:val="24"/>
          <w:lang w:val="en-US"/>
        </w:rPr>
        <w:t>Decide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whether</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lasting</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power</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attorney</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an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enduring</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power</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attorney</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 xml:space="preserve">is </w:t>
      </w:r>
      <w:r w:rsidRPr="006A1459">
        <w:rPr>
          <w:rFonts w:ascii="Arial" w:eastAsia="Arial" w:hAnsi="Arial" w:cs="Times New Roman"/>
          <w:spacing w:val="-1"/>
          <w:sz w:val="24"/>
          <w:szCs w:val="24"/>
          <w:lang w:val="en-US"/>
        </w:rPr>
        <w:t>valid</w:t>
      </w:r>
      <w:r w:rsidR="00F14C6C">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1"/>
        </w:tabs>
        <w:spacing w:after="0" w:line="240" w:lineRule="auto"/>
        <w:ind w:left="820"/>
        <w:rPr>
          <w:rFonts w:ascii="Arial" w:eastAsia="Arial" w:hAnsi="Arial" w:cs="Times New Roman"/>
          <w:sz w:val="24"/>
          <w:szCs w:val="24"/>
          <w:lang w:val="en-US"/>
        </w:rPr>
      </w:pPr>
      <w:r w:rsidRPr="006A1459">
        <w:rPr>
          <w:rFonts w:ascii="Arial" w:eastAsia="Arial" w:hAnsi="Arial" w:cs="Times New Roman"/>
          <w:spacing w:val="-1"/>
          <w:sz w:val="24"/>
          <w:szCs w:val="24"/>
          <w:lang w:val="en-US"/>
        </w:rPr>
        <w:t>Remove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deputies</w:t>
      </w:r>
      <w:r w:rsidRPr="006A1459">
        <w:rPr>
          <w:rFonts w:ascii="Arial" w:eastAsia="Arial" w:hAnsi="Arial" w:cs="Times New Roman"/>
          <w:sz w:val="24"/>
          <w:szCs w:val="24"/>
          <w:lang w:val="en-US"/>
        </w:rPr>
        <w:t xml:space="preserve"> or</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attorneys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z w:val="24"/>
          <w:szCs w:val="24"/>
          <w:lang w:val="en-US"/>
        </w:rPr>
        <w:t xml:space="preserve"> fail</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 xml:space="preserve">to </w:t>
      </w:r>
      <w:r w:rsidRPr="006A1459">
        <w:rPr>
          <w:rFonts w:ascii="Arial" w:eastAsia="Arial" w:hAnsi="Arial" w:cs="Times New Roman"/>
          <w:spacing w:val="-1"/>
          <w:sz w:val="24"/>
          <w:szCs w:val="24"/>
          <w:lang w:val="en-US"/>
        </w:rPr>
        <w:t>carry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out 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duties.</w:t>
      </w:r>
    </w:p>
    <w:p w:rsidR="006A1459" w:rsidRPr="006A1459" w:rsidRDefault="006A1459" w:rsidP="006A1459">
      <w:pPr>
        <w:widowControl w:val="0"/>
        <w:spacing w:before="9" w:after="0" w:line="240" w:lineRule="auto"/>
        <w:rPr>
          <w:rFonts w:ascii="Arial" w:eastAsia="Arial" w:hAnsi="Arial" w:cs="Arial"/>
          <w:sz w:val="24"/>
          <w:szCs w:val="24"/>
          <w:lang w:val="en-US"/>
        </w:rPr>
      </w:pPr>
    </w:p>
    <w:p w:rsidR="006A1459" w:rsidRPr="006A1459" w:rsidRDefault="006A1459" w:rsidP="006A1459">
      <w:pPr>
        <w:widowControl w:val="0"/>
        <w:spacing w:after="0" w:line="233" w:lineRule="auto"/>
        <w:ind w:right="115"/>
        <w:jc w:val="both"/>
        <w:rPr>
          <w:rFonts w:ascii="Arial" w:eastAsia="Arial" w:hAnsi="Arial" w:cs="Times New Roman"/>
          <w:sz w:val="24"/>
          <w:szCs w:val="24"/>
          <w:lang w:val="en-US"/>
        </w:rPr>
      </w:pPr>
      <w:r w:rsidRPr="006A1459">
        <w:rPr>
          <w:rFonts w:ascii="Arial" w:eastAsia="Arial" w:hAnsi="Arial" w:cs="Times New Roman"/>
          <w:sz w:val="24"/>
          <w:szCs w:val="24"/>
          <w:lang w:val="en-US"/>
        </w:rPr>
        <w:t>In</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most</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cases</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about</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personal</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welfare</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will</w:t>
      </w:r>
      <w:r w:rsidRPr="006A1459">
        <w:rPr>
          <w:rFonts w:ascii="Arial" w:eastAsia="Arial" w:hAnsi="Arial" w:cs="Times New Roman"/>
          <w:spacing w:val="54"/>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able</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made</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legally</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without</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making</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an</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application</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court,</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long</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made</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accordance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z w:val="24"/>
          <w:szCs w:val="24"/>
          <w:lang w:val="en-US"/>
        </w:rPr>
        <w:t xml:space="preserve"> the core </w:t>
      </w:r>
      <w:r w:rsidRPr="006A1459">
        <w:rPr>
          <w:rFonts w:ascii="Arial" w:eastAsia="Arial" w:hAnsi="Arial" w:cs="Times New Roman"/>
          <w:spacing w:val="-1"/>
          <w:sz w:val="24"/>
          <w:szCs w:val="24"/>
          <w:lang w:val="en-US"/>
        </w:rPr>
        <w:t>principles</w:t>
      </w:r>
      <w:r w:rsidRPr="006A1459">
        <w:rPr>
          <w:rFonts w:ascii="Arial" w:eastAsia="Arial" w:hAnsi="Arial" w:cs="Times New Roman"/>
          <w:sz w:val="24"/>
          <w:szCs w:val="24"/>
          <w:lang w:val="en-US"/>
        </w:rPr>
        <w:t xml:space="preserve"> set </w:t>
      </w:r>
      <w:r w:rsidRPr="006A1459">
        <w:rPr>
          <w:rFonts w:ascii="Arial" w:eastAsia="Arial" w:hAnsi="Arial" w:cs="Times New Roman"/>
          <w:spacing w:val="-1"/>
          <w:sz w:val="24"/>
          <w:szCs w:val="24"/>
          <w:lang w:val="en-US"/>
        </w:rPr>
        <w:t>out</w:t>
      </w:r>
      <w:r w:rsidRPr="006A1459">
        <w:rPr>
          <w:rFonts w:ascii="Arial" w:eastAsia="Arial" w:hAnsi="Arial" w:cs="Times New Roman"/>
          <w:sz w:val="24"/>
          <w:szCs w:val="24"/>
          <w:lang w:val="en-US"/>
        </w:rPr>
        <w:t xml:space="preserve"> in the</w:t>
      </w:r>
      <w:r w:rsidRPr="006A1459">
        <w:rPr>
          <w:rFonts w:ascii="Arial" w:eastAsia="Arial" w:hAnsi="Arial" w:cs="Times New Roman"/>
          <w:spacing w:val="5"/>
          <w:sz w:val="24"/>
          <w:szCs w:val="24"/>
          <w:lang w:val="en-US"/>
        </w:rPr>
        <w:t xml:space="preserve"> </w:t>
      </w:r>
      <w:hyperlink r:id="rId244">
        <w:r w:rsidRPr="006A1459">
          <w:rPr>
            <w:rFonts w:ascii="Arial" w:eastAsia="Arial" w:hAnsi="Arial" w:cs="Times New Roman"/>
            <w:color w:val="0000FF"/>
            <w:spacing w:val="-1"/>
            <w:sz w:val="24"/>
            <w:szCs w:val="24"/>
            <w:u w:val="single" w:color="0000FF"/>
            <w:lang w:val="en-US"/>
          </w:rPr>
          <w:t>Mental</w:t>
        </w:r>
        <w:r w:rsidRPr="006A1459">
          <w:rPr>
            <w:rFonts w:ascii="Arial" w:eastAsia="Arial" w:hAnsi="Arial" w:cs="Times New Roman"/>
            <w:color w:val="0000FF"/>
            <w:sz w:val="24"/>
            <w:szCs w:val="24"/>
            <w:u w:val="single" w:color="0000FF"/>
            <w:lang w:val="en-US"/>
          </w:rPr>
          <w:t xml:space="preserve"> Capacity</w:t>
        </w:r>
        <w:r w:rsidRPr="006A1459">
          <w:rPr>
            <w:rFonts w:ascii="Arial" w:eastAsia="Arial" w:hAnsi="Arial" w:cs="Times New Roman"/>
            <w:color w:val="0000FF"/>
            <w:spacing w:val="-3"/>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 xml:space="preserve">Act </w:t>
        </w:r>
        <w:r w:rsidRPr="006A1459">
          <w:rPr>
            <w:rFonts w:ascii="Arial" w:eastAsia="Arial" w:hAnsi="Arial" w:cs="Times New Roman"/>
            <w:color w:val="0000FF"/>
            <w:spacing w:val="-1"/>
            <w:sz w:val="24"/>
            <w:szCs w:val="24"/>
            <w:u w:val="single" w:color="0000FF"/>
            <w:lang w:val="en-US"/>
          </w:rPr>
          <w:t>2005</w:t>
        </w:r>
      </w:hyperlink>
      <w:r w:rsidRPr="006A1459">
        <w:rPr>
          <w:rFonts w:ascii="Arial" w:eastAsia="Arial" w:hAnsi="Arial" w:cs="Times New Roman"/>
          <w:spacing w:val="22"/>
          <w:position w:val="11"/>
          <w:sz w:val="16"/>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69"/>
          <w:sz w:val="24"/>
          <w:szCs w:val="24"/>
          <w:lang w:val="en-US"/>
        </w:rPr>
        <w:t xml:space="preserve"> </w:t>
      </w:r>
      <w:r w:rsidRPr="006A1459">
        <w:rPr>
          <w:rFonts w:ascii="Arial" w:eastAsia="Arial" w:hAnsi="Arial" w:cs="Times New Roman"/>
          <w:sz w:val="24"/>
          <w:szCs w:val="24"/>
          <w:lang w:val="en-US"/>
        </w:rPr>
        <w:t>Best</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Interests</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Checklist</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any</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disagreements</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can</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resolved</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informally.</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However,</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may</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necessary</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desirable</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make</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an</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application</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Court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safeguarding situation</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where</w:t>
      </w:r>
      <w:r w:rsidRPr="006A1459">
        <w:rPr>
          <w:rFonts w:ascii="Arial" w:eastAsia="Arial" w:hAnsi="Arial" w:cs="Times New Roman"/>
          <w:sz w:val="24"/>
          <w:szCs w:val="24"/>
          <w:lang w:val="en-US"/>
        </w:rPr>
        <w:t xml:space="preserve"> there </w:t>
      </w:r>
      <w:r w:rsidRPr="006A1459">
        <w:rPr>
          <w:rFonts w:ascii="Arial" w:eastAsia="Arial" w:hAnsi="Arial" w:cs="Times New Roman"/>
          <w:spacing w:val="-1"/>
          <w:sz w:val="24"/>
          <w:szCs w:val="24"/>
          <w:lang w:val="en-US"/>
        </w:rPr>
        <w:t>are:</w:t>
      </w:r>
    </w:p>
    <w:p w:rsidR="006A1459" w:rsidRPr="006A1459" w:rsidRDefault="006A1459" w:rsidP="006A1459">
      <w:pPr>
        <w:widowControl w:val="0"/>
        <w:spacing w:before="7" w:after="0" w:line="240" w:lineRule="auto"/>
        <w:rPr>
          <w:rFonts w:ascii="Arial" w:eastAsia="Arial" w:hAnsi="Arial" w:cs="Arial"/>
          <w:sz w:val="24"/>
          <w:szCs w:val="24"/>
          <w:lang w:val="en-US"/>
        </w:rPr>
      </w:pPr>
    </w:p>
    <w:p w:rsidR="006A1459" w:rsidRPr="006A1459" w:rsidRDefault="006A1459" w:rsidP="00954EDA">
      <w:pPr>
        <w:widowControl w:val="0"/>
        <w:numPr>
          <w:ilvl w:val="0"/>
          <w:numId w:val="119"/>
        </w:numPr>
        <w:tabs>
          <w:tab w:val="left" w:pos="809"/>
        </w:tabs>
        <w:spacing w:after="0" w:line="240" w:lineRule="auto"/>
        <w:ind w:left="808" w:hanging="425"/>
        <w:rPr>
          <w:rFonts w:ascii="Arial" w:eastAsia="Arial" w:hAnsi="Arial" w:cs="Times New Roman"/>
          <w:sz w:val="24"/>
          <w:szCs w:val="24"/>
          <w:lang w:val="en-US"/>
        </w:rPr>
      </w:pPr>
      <w:r w:rsidRPr="006A1459">
        <w:rPr>
          <w:rFonts w:ascii="Arial" w:eastAsia="Arial" w:hAnsi="Arial" w:cs="Times New Roman"/>
          <w:sz w:val="24"/>
          <w:szCs w:val="24"/>
          <w:lang w:val="en-US"/>
        </w:rPr>
        <w:t>Particularly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difficult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z w:val="24"/>
          <w:szCs w:val="24"/>
          <w:lang w:val="en-US"/>
        </w:rPr>
        <w:t xml:space="preserve"> to</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made</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Disagreements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cannot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resolved</w:t>
      </w:r>
      <w:r w:rsidRPr="006A1459">
        <w:rPr>
          <w:rFonts w:ascii="Arial" w:eastAsia="Arial" w:hAnsi="Arial" w:cs="Times New Roman"/>
          <w:sz w:val="24"/>
          <w:szCs w:val="24"/>
          <w:lang w:val="en-US"/>
        </w:rPr>
        <w:t xml:space="preserve"> by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any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other </w:t>
      </w:r>
      <w:r w:rsidRPr="006A1459">
        <w:rPr>
          <w:rFonts w:ascii="Arial" w:eastAsia="Arial" w:hAnsi="Arial" w:cs="Times New Roman"/>
          <w:spacing w:val="-1"/>
          <w:sz w:val="24"/>
          <w:szCs w:val="24"/>
          <w:lang w:val="en-US"/>
        </w:rPr>
        <w:t>means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right="156"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Ongoing</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needed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about</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personal</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welfare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person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lacks</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capacity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make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such</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for </w:t>
      </w:r>
      <w:r w:rsidRPr="006A1459">
        <w:rPr>
          <w:rFonts w:ascii="Arial" w:eastAsia="Arial" w:hAnsi="Arial" w:cs="Times New Roman"/>
          <w:spacing w:val="-1"/>
          <w:sz w:val="24"/>
          <w:szCs w:val="24"/>
          <w:lang w:val="en-US"/>
        </w:rPr>
        <w:t>themselves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Matters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relating 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property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and/or</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financial </w:t>
      </w:r>
      <w:r w:rsidRPr="006A1459">
        <w:rPr>
          <w:rFonts w:ascii="Arial" w:eastAsia="Arial" w:hAnsi="Arial" w:cs="Times New Roman"/>
          <w:spacing w:val="-1"/>
          <w:sz w:val="24"/>
          <w:szCs w:val="24"/>
          <w:lang w:val="en-US"/>
        </w:rPr>
        <w:t>issues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be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resolved</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right="126"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Serious</w:t>
      </w:r>
      <w:r w:rsidRPr="006A1459">
        <w:rPr>
          <w:rFonts w:ascii="Arial" w:eastAsia="Arial" w:hAnsi="Arial" w:cs="Times New Roman"/>
          <w:sz w:val="24"/>
          <w:szCs w:val="24"/>
          <w:lang w:val="en-US"/>
        </w:rPr>
        <w:t xml:space="preserve"> </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healthcare</w:t>
      </w:r>
      <w:r w:rsidRPr="006A1459">
        <w:rPr>
          <w:rFonts w:ascii="Arial" w:eastAsia="Arial" w:hAnsi="Arial" w:cs="Times New Roman"/>
          <w:sz w:val="24"/>
          <w:szCs w:val="24"/>
          <w:lang w:val="en-US"/>
        </w:rPr>
        <w:t xml:space="preserve"> </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treatment</w:t>
      </w:r>
      <w:r w:rsidRPr="006A1459">
        <w:rPr>
          <w:rFonts w:ascii="Arial" w:eastAsia="Arial" w:hAnsi="Arial" w:cs="Times New Roman"/>
          <w:sz w:val="24"/>
          <w:szCs w:val="24"/>
          <w:lang w:val="en-US"/>
        </w:rPr>
        <w:t xml:space="preserve"> </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decisions,</w:t>
      </w:r>
      <w:r w:rsidRPr="006A1459">
        <w:rPr>
          <w:rFonts w:ascii="Arial" w:eastAsia="Arial" w:hAnsi="Arial" w:cs="Times New Roman"/>
          <w:sz w:val="24"/>
          <w:szCs w:val="24"/>
          <w:lang w:val="en-US"/>
        </w:rPr>
        <w:t xml:space="preserve"> </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 xml:space="preserve">for </w:t>
      </w:r>
      <w:r w:rsidRPr="006A1459">
        <w:rPr>
          <w:rFonts w:ascii="Arial" w:eastAsia="Arial" w:hAnsi="Arial" w:cs="Times New Roman"/>
          <w:spacing w:val="28"/>
          <w:sz w:val="24"/>
          <w:szCs w:val="24"/>
          <w:lang w:val="en-US"/>
        </w:rPr>
        <w:t xml:space="preserve"> </w:t>
      </w:r>
      <w:r w:rsidRPr="006A1459">
        <w:rPr>
          <w:rFonts w:ascii="Arial" w:eastAsia="Arial" w:hAnsi="Arial" w:cs="Times New Roman"/>
          <w:spacing w:val="-1"/>
          <w:sz w:val="24"/>
          <w:szCs w:val="24"/>
          <w:lang w:val="en-US"/>
        </w:rPr>
        <w:t>example,</w:t>
      </w:r>
      <w:r w:rsidRPr="006A1459">
        <w:rPr>
          <w:rFonts w:ascii="Arial" w:eastAsia="Arial" w:hAnsi="Arial" w:cs="Times New Roman"/>
          <w:sz w:val="24"/>
          <w:szCs w:val="24"/>
          <w:lang w:val="en-US"/>
        </w:rPr>
        <w:t xml:space="preserve"> </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withdrawal</w:t>
      </w:r>
      <w:r w:rsidRPr="006A1459">
        <w:rPr>
          <w:rFonts w:ascii="Arial" w:eastAsia="Arial" w:hAnsi="Arial" w:cs="Times New Roman"/>
          <w:sz w:val="24"/>
          <w:szCs w:val="24"/>
          <w:lang w:val="en-US"/>
        </w:rPr>
        <w:t xml:space="preserve"> </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79"/>
          <w:sz w:val="24"/>
          <w:szCs w:val="24"/>
          <w:lang w:val="en-US"/>
        </w:rPr>
        <w:t xml:space="preserve"> </w:t>
      </w:r>
      <w:r w:rsidRPr="006A1459">
        <w:rPr>
          <w:rFonts w:ascii="Arial" w:eastAsia="Arial" w:hAnsi="Arial" w:cs="Times New Roman"/>
          <w:sz w:val="24"/>
          <w:szCs w:val="24"/>
          <w:lang w:val="en-US"/>
        </w:rPr>
        <w:t>artificial</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nutrition</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or hydration</w:t>
      </w:r>
      <w:r w:rsidR="00491C9E">
        <w:rPr>
          <w:rFonts w:ascii="Arial" w:eastAsia="Arial" w:hAnsi="Arial" w:cs="Times New Roman"/>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right="126" w:hanging="425"/>
        <w:rPr>
          <w:rFonts w:ascii="Arial" w:eastAsia="Arial" w:hAnsi="Arial" w:cs="Times New Roman"/>
          <w:sz w:val="24"/>
          <w:szCs w:val="24"/>
          <w:lang w:val="en-US"/>
        </w:rPr>
      </w:pPr>
      <w:r w:rsidRPr="006A1459">
        <w:rPr>
          <w:rFonts w:ascii="Arial" w:eastAsia="Arial" w:hAnsi="Arial" w:cs="Times New Roman"/>
          <w:sz w:val="24"/>
          <w:szCs w:val="24"/>
          <w:lang w:val="en-US"/>
        </w:rPr>
        <w:t xml:space="preserve">Concerns </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z w:val="24"/>
          <w:szCs w:val="24"/>
          <w:lang w:val="en-US"/>
        </w:rPr>
        <w:t xml:space="preserve"> </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 xml:space="preserve">a </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person</w:t>
      </w:r>
      <w:r w:rsidRPr="006A1459">
        <w:rPr>
          <w:rFonts w:ascii="Arial" w:eastAsia="Arial" w:hAnsi="Arial" w:cs="Times New Roman"/>
          <w:sz w:val="24"/>
          <w:szCs w:val="24"/>
          <w:lang w:val="en-US"/>
        </w:rPr>
        <w:t xml:space="preserve"> </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should</w:t>
      </w:r>
      <w:r w:rsidRPr="006A1459">
        <w:rPr>
          <w:rFonts w:ascii="Arial" w:eastAsia="Arial" w:hAnsi="Arial" w:cs="Times New Roman"/>
          <w:sz w:val="24"/>
          <w:szCs w:val="24"/>
          <w:lang w:val="en-US"/>
        </w:rPr>
        <w:t xml:space="preserve"> </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be</w:t>
      </w:r>
      <w:r w:rsidRPr="006A1459">
        <w:rPr>
          <w:rFonts w:ascii="Arial" w:eastAsia="Arial" w:hAnsi="Arial" w:cs="Times New Roman"/>
          <w:sz w:val="24"/>
          <w:szCs w:val="24"/>
          <w:lang w:val="en-US"/>
        </w:rPr>
        <w:t xml:space="preserve"> </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moved</w:t>
      </w:r>
      <w:r w:rsidRPr="006A1459">
        <w:rPr>
          <w:rFonts w:ascii="Arial" w:eastAsia="Arial" w:hAnsi="Arial" w:cs="Times New Roman"/>
          <w:sz w:val="24"/>
          <w:szCs w:val="24"/>
          <w:lang w:val="en-US"/>
        </w:rPr>
        <w:t xml:space="preserve"> </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 xml:space="preserve">from </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 xml:space="preserve">a </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place</w:t>
      </w:r>
      <w:r w:rsidRPr="006A1459">
        <w:rPr>
          <w:rFonts w:ascii="Arial" w:eastAsia="Arial" w:hAnsi="Arial" w:cs="Times New Roman"/>
          <w:sz w:val="24"/>
          <w:szCs w:val="24"/>
          <w:lang w:val="en-US"/>
        </w:rPr>
        <w:t xml:space="preserve"> </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where</w:t>
      </w:r>
      <w:r w:rsidRPr="006A1459">
        <w:rPr>
          <w:rFonts w:ascii="Arial" w:eastAsia="Arial" w:hAnsi="Arial" w:cs="Times New Roman"/>
          <w:sz w:val="24"/>
          <w:szCs w:val="24"/>
          <w:lang w:val="en-US"/>
        </w:rPr>
        <w:t xml:space="preserve"> </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 xml:space="preserve">they </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believed</w:t>
      </w:r>
      <w:r w:rsidRPr="006A1459">
        <w:rPr>
          <w:rFonts w:ascii="Arial" w:eastAsia="Arial" w:hAnsi="Arial" w:cs="Times New Roman"/>
          <w:sz w:val="24"/>
          <w:szCs w:val="24"/>
          <w:lang w:val="en-US"/>
        </w:rPr>
        <w:t xml:space="preserve"> to</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at </w:t>
      </w:r>
      <w:r w:rsidRPr="006A1459">
        <w:rPr>
          <w:rFonts w:ascii="Arial" w:eastAsia="Arial" w:hAnsi="Arial" w:cs="Times New Roman"/>
          <w:spacing w:val="-1"/>
          <w:sz w:val="24"/>
          <w:szCs w:val="24"/>
          <w:lang w:val="en-US"/>
        </w:rPr>
        <w:t>risk</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right="118"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Concerns</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25"/>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desire</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place</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restrictions</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on</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contact</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named</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individuals</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because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where</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proposed</w:t>
      </w:r>
      <w:r w:rsidRPr="006A1459">
        <w:rPr>
          <w:rFonts w:ascii="Arial" w:eastAsia="Arial" w:hAnsi="Arial" w:cs="Times New Roman"/>
          <w:spacing w:val="13"/>
          <w:sz w:val="24"/>
          <w:szCs w:val="24"/>
          <w:lang w:val="en-US"/>
        </w:rPr>
        <w:t xml:space="preserve"> </w:t>
      </w:r>
      <w:r w:rsidR="002A45E3">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dult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actions</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may</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amount</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 xml:space="preserve">a </w:t>
      </w:r>
      <w:r w:rsidRPr="006A1459">
        <w:rPr>
          <w:rFonts w:ascii="Arial" w:eastAsia="Arial" w:hAnsi="Arial" w:cs="Times New Roman"/>
          <w:spacing w:val="-1"/>
          <w:sz w:val="24"/>
          <w:szCs w:val="24"/>
          <w:lang w:val="en-US"/>
        </w:rPr>
        <w:t>deprivation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liberty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outside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z w:val="24"/>
          <w:szCs w:val="24"/>
          <w:lang w:val="en-US"/>
        </w:rPr>
        <w:t xml:space="preserve"> a </w:t>
      </w:r>
      <w:r w:rsidRPr="006A1459">
        <w:rPr>
          <w:rFonts w:ascii="Arial" w:eastAsia="Arial" w:hAnsi="Arial" w:cs="Times New Roman"/>
          <w:spacing w:val="-1"/>
          <w:sz w:val="24"/>
          <w:szCs w:val="24"/>
          <w:lang w:val="en-US"/>
        </w:rPr>
        <w:t>care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home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or </w:t>
      </w:r>
      <w:r w:rsidRPr="006A1459">
        <w:rPr>
          <w:rFonts w:ascii="Arial" w:eastAsia="Arial" w:hAnsi="Arial" w:cs="Times New Roman"/>
          <w:spacing w:val="-1"/>
          <w:sz w:val="24"/>
          <w:szCs w:val="24"/>
          <w:lang w:val="en-US"/>
        </w:rPr>
        <w:t>hospital.</w:t>
      </w:r>
    </w:p>
    <w:p w:rsidR="006A1459" w:rsidRPr="006A1459" w:rsidRDefault="006A1459" w:rsidP="006A1459">
      <w:pPr>
        <w:spacing w:after="0" w:line="240" w:lineRule="auto"/>
        <w:jc w:val="both"/>
        <w:rPr>
          <w:rFonts w:ascii="Arial" w:eastAsia="Calibri" w:hAnsi="Arial" w:cs="Arial"/>
          <w:b/>
          <w:sz w:val="24"/>
          <w:szCs w:val="24"/>
        </w:rPr>
      </w:pPr>
    </w:p>
    <w:p w:rsidR="006A1459" w:rsidRPr="006A1459" w:rsidRDefault="006A1459" w:rsidP="006A1459">
      <w:pPr>
        <w:spacing w:after="0" w:line="240" w:lineRule="auto"/>
        <w:jc w:val="both"/>
        <w:rPr>
          <w:rFonts w:ascii="Arial" w:eastAsia="Calibri" w:hAnsi="Arial" w:cs="Arial"/>
          <w:b/>
          <w:sz w:val="24"/>
          <w:szCs w:val="24"/>
        </w:rPr>
      </w:pPr>
      <w:r w:rsidRPr="006A1459">
        <w:rPr>
          <w:rFonts w:ascii="Arial" w:eastAsia="Calibri" w:hAnsi="Arial" w:cs="Arial"/>
          <w:b/>
          <w:sz w:val="24"/>
          <w:szCs w:val="24"/>
        </w:rPr>
        <w:t xml:space="preserve">Department of Work and Pensions (DWP) </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 xml:space="preserve">The Department for Work and Pensions is responsible for welfare and pension policy. </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People who are incapable of managing their own financial affairs may have an appointee. An appointee is fully responsible for acting on the customer’s behalf in all the customer’s dealings with the Department.  This includes the claiming of benefits.  Misuse of appointeeship will be investigated and potentially revoked by the Department of Work and Pensions. Any planned enquiries will need to consider whether and how issues of suspected financial abuse should be reported to the Department of Work and Pensions.</w:t>
      </w:r>
    </w:p>
    <w:p w:rsidR="006A1459" w:rsidRPr="006A1459" w:rsidRDefault="006A1459" w:rsidP="006A1459">
      <w:pPr>
        <w:widowControl w:val="0"/>
        <w:spacing w:after="0" w:line="239" w:lineRule="auto"/>
        <w:ind w:right="115"/>
        <w:jc w:val="both"/>
        <w:rPr>
          <w:rFonts w:ascii="Arial" w:eastAsia="Arial" w:hAnsi="Arial" w:cs="Arial"/>
          <w:sz w:val="24"/>
          <w:szCs w:val="24"/>
          <w:lang w:val="en-US"/>
        </w:rPr>
      </w:pPr>
    </w:p>
    <w:p w:rsidR="006A1459" w:rsidRPr="006A1459" w:rsidRDefault="006A1459" w:rsidP="006A1459">
      <w:pPr>
        <w:widowControl w:val="0"/>
        <w:spacing w:after="0" w:line="239" w:lineRule="auto"/>
        <w:ind w:right="115"/>
        <w:jc w:val="both"/>
        <w:rPr>
          <w:rFonts w:ascii="Arial" w:eastAsia="Arial" w:hAnsi="Arial" w:cs="Arial"/>
          <w:b/>
          <w:bCs/>
          <w:spacing w:val="64"/>
          <w:sz w:val="24"/>
          <w:szCs w:val="24"/>
          <w:lang w:val="en-US"/>
        </w:rPr>
      </w:pPr>
      <w:r w:rsidRPr="006A1459">
        <w:rPr>
          <w:rFonts w:ascii="Arial" w:eastAsia="Arial" w:hAnsi="Arial" w:cs="Arial"/>
          <w:b/>
          <w:bCs/>
          <w:spacing w:val="-1"/>
          <w:sz w:val="24"/>
          <w:szCs w:val="24"/>
          <w:lang w:val="en-US"/>
        </w:rPr>
        <w:t>Environmental</w:t>
      </w:r>
      <w:r w:rsidRPr="006A1459">
        <w:rPr>
          <w:rFonts w:ascii="Arial" w:eastAsia="Arial" w:hAnsi="Arial" w:cs="Arial"/>
          <w:b/>
          <w:bCs/>
          <w:spacing w:val="62"/>
          <w:sz w:val="24"/>
          <w:szCs w:val="24"/>
          <w:lang w:val="en-US"/>
        </w:rPr>
        <w:t xml:space="preserve"> </w:t>
      </w:r>
      <w:r w:rsidRPr="006A1459">
        <w:rPr>
          <w:rFonts w:ascii="Arial" w:eastAsia="Arial" w:hAnsi="Arial" w:cs="Arial"/>
          <w:b/>
          <w:bCs/>
          <w:sz w:val="24"/>
          <w:szCs w:val="24"/>
          <w:lang w:val="en-US"/>
        </w:rPr>
        <w:t>Health</w:t>
      </w:r>
    </w:p>
    <w:p w:rsidR="006A1459" w:rsidRPr="006A1459" w:rsidRDefault="006A1459" w:rsidP="006A1459">
      <w:pPr>
        <w:widowControl w:val="0"/>
        <w:spacing w:after="0" w:line="239" w:lineRule="auto"/>
        <w:ind w:right="115"/>
        <w:jc w:val="both"/>
        <w:rPr>
          <w:rFonts w:ascii="Arial" w:eastAsia="Arial" w:hAnsi="Arial" w:cs="Arial"/>
          <w:b/>
          <w:bCs/>
          <w:spacing w:val="64"/>
          <w:sz w:val="24"/>
          <w:szCs w:val="24"/>
          <w:lang w:val="en-US"/>
        </w:rPr>
      </w:pPr>
    </w:p>
    <w:p w:rsidR="006A1459" w:rsidRPr="006A1459" w:rsidRDefault="006A1459" w:rsidP="00491C9E">
      <w:pPr>
        <w:widowControl w:val="0"/>
        <w:spacing w:after="0" w:line="240" w:lineRule="auto"/>
        <w:ind w:right="113"/>
        <w:jc w:val="both"/>
        <w:rPr>
          <w:rFonts w:ascii="Arial" w:eastAsia="Arial" w:hAnsi="Arial" w:cs="Times New Roman"/>
          <w:sz w:val="21"/>
          <w:szCs w:val="21"/>
          <w:lang w:val="en-US"/>
        </w:rPr>
      </w:pPr>
      <w:r w:rsidRPr="006A1459">
        <w:rPr>
          <w:rFonts w:ascii="Arial" w:eastAsia="Arial" w:hAnsi="Arial" w:cs="Times New Roman"/>
          <w:spacing w:val="-1"/>
          <w:sz w:val="24"/>
          <w:szCs w:val="24"/>
          <w:lang w:val="en-US"/>
        </w:rPr>
        <w:t>Responsible</w:t>
      </w:r>
      <w:r w:rsidRPr="006A1459">
        <w:rPr>
          <w:rFonts w:ascii="Arial" w:eastAsia="Arial" w:hAnsi="Arial" w:cs="Times New Roman"/>
          <w:spacing w:val="60"/>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64"/>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4"/>
          <w:sz w:val="24"/>
          <w:szCs w:val="24"/>
          <w:lang w:val="en-US"/>
        </w:rPr>
        <w:t xml:space="preserve"> </w:t>
      </w:r>
      <w:r w:rsidRPr="006A1459">
        <w:rPr>
          <w:rFonts w:ascii="Arial" w:eastAsia="Arial" w:hAnsi="Arial" w:cs="Times New Roman"/>
          <w:spacing w:val="-1"/>
          <w:sz w:val="24"/>
          <w:szCs w:val="24"/>
          <w:lang w:val="en-US"/>
        </w:rPr>
        <w:t>safety</w:t>
      </w:r>
      <w:r w:rsidRPr="006A1459">
        <w:rPr>
          <w:rFonts w:ascii="Arial" w:eastAsia="Arial" w:hAnsi="Arial" w:cs="Times New Roman"/>
          <w:spacing w:val="60"/>
          <w:sz w:val="24"/>
          <w:szCs w:val="24"/>
          <w:lang w:val="en-US"/>
        </w:rPr>
        <w:t xml:space="preserve"> </w:t>
      </w:r>
      <w:r w:rsidRPr="006A1459">
        <w:rPr>
          <w:rFonts w:ascii="Arial" w:eastAsia="Arial" w:hAnsi="Arial" w:cs="Times New Roman"/>
          <w:spacing w:val="-1"/>
          <w:sz w:val="24"/>
          <w:szCs w:val="24"/>
          <w:lang w:val="en-US"/>
        </w:rPr>
        <w:t>enforcement</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2"/>
          <w:sz w:val="24"/>
          <w:szCs w:val="24"/>
          <w:lang w:val="en-US"/>
        </w:rPr>
        <w:t>in</w:t>
      </w:r>
      <w:r w:rsidRPr="006A1459">
        <w:rPr>
          <w:rFonts w:ascii="Arial" w:eastAsia="Arial" w:hAnsi="Arial" w:cs="Times New Roman"/>
          <w:spacing w:val="71"/>
          <w:sz w:val="24"/>
          <w:szCs w:val="24"/>
          <w:lang w:val="en-US"/>
        </w:rPr>
        <w:t xml:space="preserve"> </w:t>
      </w:r>
      <w:r w:rsidRPr="006A1459">
        <w:rPr>
          <w:rFonts w:ascii="Arial" w:eastAsia="Arial" w:hAnsi="Arial" w:cs="Times New Roman"/>
          <w:spacing w:val="-1"/>
          <w:sz w:val="24"/>
          <w:szCs w:val="24"/>
          <w:lang w:val="en-US"/>
        </w:rPr>
        <w:t>businesses,</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investigating</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food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poisoning</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outbreaks,</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pest</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control,</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noise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pollution</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87"/>
          <w:sz w:val="24"/>
          <w:szCs w:val="24"/>
          <w:lang w:val="en-US"/>
        </w:rPr>
        <w:t xml:space="preserve"> </w:t>
      </w:r>
      <w:r w:rsidRPr="006A1459">
        <w:rPr>
          <w:rFonts w:ascii="Arial" w:eastAsia="Arial" w:hAnsi="Arial" w:cs="Times New Roman"/>
          <w:sz w:val="24"/>
          <w:szCs w:val="24"/>
          <w:lang w:val="en-US"/>
        </w:rPr>
        <w:t>issues</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related</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safety.</w:t>
      </w:r>
      <w:r w:rsidRPr="006A1459">
        <w:rPr>
          <w:rFonts w:ascii="Arial" w:eastAsia="Arial" w:hAnsi="Arial" w:cs="Times New Roman"/>
          <w:spacing w:val="42"/>
          <w:sz w:val="24"/>
          <w:szCs w:val="24"/>
          <w:lang w:val="en-US"/>
        </w:rPr>
        <w:t xml:space="preserve"> </w:t>
      </w:r>
      <w:hyperlink r:id="rId245">
        <w:r w:rsidRPr="006A1459">
          <w:rPr>
            <w:rFonts w:ascii="Arial" w:eastAsia="Arial" w:hAnsi="Arial" w:cs="Times New Roman"/>
            <w:spacing w:val="-1"/>
            <w:sz w:val="24"/>
            <w:szCs w:val="24"/>
            <w:lang w:val="en-US"/>
          </w:rPr>
          <w:t>Local</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authorities</w:t>
        </w:r>
      </w:hyperlink>
      <w:r w:rsidRPr="006A1459">
        <w:rPr>
          <w:rFonts w:ascii="Arial" w:eastAsia="Arial" w:hAnsi="Arial" w:cs="Times New Roman"/>
          <w:sz w:val="24"/>
          <w:szCs w:val="24"/>
          <w:lang w:val="en-US"/>
        </w:rPr>
        <w:t xml:space="preserve"> are</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responsible</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enforcement</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safety</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legislation</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shops,</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offices,</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other</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parts</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81"/>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z w:val="24"/>
          <w:szCs w:val="24"/>
          <w:lang w:val="en-US"/>
        </w:rPr>
        <w:t xml:space="preserve"> sector</w:t>
      </w:r>
      <w:r w:rsidRPr="006A1459">
        <w:rPr>
          <w:rFonts w:ascii="Arial" w:eastAsia="Arial" w:hAnsi="Arial" w:cs="Times New Roman"/>
          <w:color w:val="242424"/>
          <w:sz w:val="21"/>
          <w:szCs w:val="21"/>
          <w:lang w:val="en-US"/>
        </w:rPr>
        <w:t>.</w:t>
      </w:r>
      <w:r w:rsidR="00A10E9D">
        <w:rPr>
          <w:rFonts w:ascii="Arial" w:eastAsia="Arial" w:hAnsi="Arial" w:cs="Times New Roman"/>
          <w:color w:val="242424"/>
          <w:sz w:val="21"/>
          <w:szCs w:val="21"/>
          <w:lang w:val="en-US"/>
        </w:rPr>
        <w:t xml:space="preserve"> </w:t>
      </w:r>
      <w:r w:rsidR="00A10E9D" w:rsidRPr="00A10E9D">
        <w:rPr>
          <w:rFonts w:ascii="Arial" w:eastAsia="Arial" w:hAnsi="Arial" w:cs="Times New Roman"/>
          <w:color w:val="242424"/>
          <w:sz w:val="24"/>
          <w:szCs w:val="24"/>
          <w:lang w:val="en-US"/>
        </w:rPr>
        <w:t xml:space="preserve">They also undertake action in relation to health and safety in residential properties that are managed by a private landlord or agent. </w:t>
      </w:r>
    </w:p>
    <w:p w:rsidR="006A1459" w:rsidRPr="006A1459" w:rsidRDefault="006A1459" w:rsidP="006A1459">
      <w:pPr>
        <w:widowControl w:val="0"/>
        <w:spacing w:after="0" w:line="240" w:lineRule="auto"/>
        <w:jc w:val="both"/>
        <w:outlineLvl w:val="3"/>
        <w:rPr>
          <w:rFonts w:ascii="Arial" w:eastAsia="Arial" w:hAnsi="Arial" w:cs="Arial"/>
          <w:sz w:val="24"/>
          <w:szCs w:val="24"/>
          <w:lang w:val="en-US"/>
        </w:rPr>
      </w:pPr>
    </w:p>
    <w:p w:rsidR="006A1459" w:rsidRPr="006A1459" w:rsidRDefault="006A1459" w:rsidP="00491C9E">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Fire</w:t>
      </w:r>
      <w:r w:rsidRPr="006A1459">
        <w:rPr>
          <w:rFonts w:ascii="Arial" w:eastAsia="Arial" w:hAnsi="Arial" w:cs="Times New Roman"/>
          <w:b/>
          <w:bCs/>
          <w:spacing w:val="1"/>
          <w:sz w:val="24"/>
          <w:szCs w:val="24"/>
          <w:lang w:val="en-US"/>
        </w:rPr>
        <w:t xml:space="preserve"> </w:t>
      </w:r>
      <w:r w:rsidRPr="006A1459">
        <w:rPr>
          <w:rFonts w:ascii="Arial" w:eastAsia="Arial" w:hAnsi="Arial" w:cs="Times New Roman"/>
          <w:b/>
          <w:bCs/>
          <w:sz w:val="24"/>
          <w:szCs w:val="24"/>
          <w:lang w:val="en-US"/>
        </w:rPr>
        <w:t>and Rescue Service</w:t>
      </w:r>
    </w:p>
    <w:p w:rsidR="006A1459" w:rsidRPr="006A1459" w:rsidRDefault="006A1459" w:rsidP="00491C9E">
      <w:pPr>
        <w:widowControl w:val="0"/>
        <w:spacing w:after="0" w:line="240" w:lineRule="auto"/>
        <w:ind w:right="120"/>
        <w:jc w:val="both"/>
        <w:rPr>
          <w:rFonts w:ascii="Arial" w:eastAsia="Arial" w:hAnsi="Arial" w:cs="Arial"/>
          <w:b/>
          <w:bCs/>
          <w:sz w:val="24"/>
          <w:szCs w:val="24"/>
          <w:lang w:val="en-US"/>
        </w:rPr>
      </w:pPr>
    </w:p>
    <w:p w:rsidR="006A1459" w:rsidRPr="006A1459" w:rsidRDefault="006A1459" w:rsidP="00491C9E">
      <w:pPr>
        <w:widowControl w:val="0"/>
        <w:spacing w:after="0" w:line="240" w:lineRule="auto"/>
        <w:ind w:right="120"/>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Fire</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and Rescue Service</w:t>
      </w:r>
      <w:r w:rsidRPr="006A1459">
        <w:rPr>
          <w:rFonts w:ascii="Arial" w:eastAsia="Arial" w:hAnsi="Arial" w:cs="Times New Roman"/>
          <w:spacing w:val="4"/>
          <w:sz w:val="24"/>
          <w:szCs w:val="24"/>
          <w:lang w:val="en-US"/>
        </w:rPr>
        <w:t xml:space="preserve"> staff</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become</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aware</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concerns</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number</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2"/>
          <w:sz w:val="24"/>
          <w:szCs w:val="24"/>
          <w:lang w:val="en-US"/>
        </w:rPr>
        <w:t>ways,</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not</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only</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when</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responding</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emergency</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calls,</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but</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during</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safety</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 xml:space="preserve">preventative </w:t>
      </w:r>
      <w:r w:rsidRPr="006A1459">
        <w:rPr>
          <w:rFonts w:ascii="Arial" w:eastAsia="Arial" w:hAnsi="Arial" w:cs="Times New Roman"/>
          <w:sz w:val="24"/>
          <w:szCs w:val="24"/>
          <w:lang w:val="en-US"/>
        </w:rPr>
        <w:t>work</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such</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home</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fire</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safety</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visits.</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Fire and Rescue Service</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staff</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do</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receive</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1"/>
          <w:sz w:val="24"/>
          <w:szCs w:val="24"/>
          <w:lang w:val="en-US"/>
        </w:rPr>
        <w:t>training</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so</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21"/>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able</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identify</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whether</w:t>
      </w:r>
      <w:r w:rsidRPr="006A1459">
        <w:rPr>
          <w:rFonts w:ascii="Arial" w:eastAsia="Arial" w:hAnsi="Arial" w:cs="Times New Roman"/>
          <w:spacing w:val="23"/>
          <w:sz w:val="24"/>
          <w:szCs w:val="24"/>
          <w:lang w:val="en-US"/>
        </w:rPr>
        <w:t xml:space="preserve"> </w:t>
      </w:r>
      <w:r w:rsidRPr="006A1459">
        <w:rPr>
          <w:rFonts w:ascii="Arial" w:eastAsia="Arial" w:hAnsi="Arial" w:cs="Times New Roman"/>
          <w:sz w:val="24"/>
          <w:szCs w:val="24"/>
          <w:lang w:val="en-US"/>
        </w:rPr>
        <w:t>an</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has</w:t>
      </w:r>
      <w:r w:rsidRPr="006A1459">
        <w:rPr>
          <w:rFonts w:ascii="Arial" w:eastAsia="Arial" w:hAnsi="Arial" w:cs="Times New Roman"/>
          <w:spacing w:val="83"/>
          <w:sz w:val="24"/>
          <w:szCs w:val="24"/>
          <w:lang w:val="en-US"/>
        </w:rPr>
        <w:t xml:space="preserve"> </w:t>
      </w:r>
      <w:r w:rsidRPr="006A1459">
        <w:rPr>
          <w:rFonts w:ascii="Arial" w:eastAsia="Arial" w:hAnsi="Arial" w:cs="Times New Roman"/>
          <w:spacing w:val="-1"/>
          <w:sz w:val="24"/>
          <w:szCs w:val="24"/>
          <w:lang w:val="en-US"/>
        </w:rPr>
        <w:t>been,</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being</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abused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and/or</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neglected,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aware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how</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report</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concerns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following</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procedures</w:t>
      </w:r>
      <w:r w:rsidRPr="006A1459">
        <w:rPr>
          <w:rFonts w:ascii="Arial" w:eastAsia="Arial" w:hAnsi="Arial" w:cs="Times New Roman"/>
          <w:spacing w:val="2"/>
          <w:sz w:val="24"/>
          <w:szCs w:val="24"/>
          <w:lang w:val="en-US"/>
        </w:rPr>
        <w:t xml:space="preserve"> for</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recording,</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managing</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referring</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concerns</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53"/>
          <w:sz w:val="24"/>
          <w:szCs w:val="24"/>
          <w:lang w:val="en-US"/>
        </w:rPr>
        <w:t xml:space="preserve"> </w:t>
      </w:r>
      <w:r w:rsidR="00491C9E">
        <w:rPr>
          <w:rFonts w:ascii="Arial" w:eastAsia="Arial" w:hAnsi="Arial" w:cs="Times New Roman"/>
          <w:sz w:val="24"/>
          <w:szCs w:val="24"/>
          <w:lang w:val="en-US"/>
        </w:rPr>
        <w:t>l</w:t>
      </w:r>
      <w:r w:rsidRPr="006A1459">
        <w:rPr>
          <w:rFonts w:ascii="Arial" w:eastAsia="Arial" w:hAnsi="Arial" w:cs="Times New Roman"/>
          <w:sz w:val="24"/>
          <w:szCs w:val="24"/>
          <w:lang w:val="en-US"/>
        </w:rPr>
        <w:t xml:space="preserve">ocal </w:t>
      </w:r>
      <w:r w:rsidR="00491C9E">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uthorities</w:t>
      </w:r>
      <w:r w:rsidRPr="006A1459">
        <w:rPr>
          <w:rFonts w:ascii="Arial" w:eastAsia="Arial" w:hAnsi="Arial" w:cs="Times New Roman"/>
          <w:sz w:val="24"/>
          <w:szCs w:val="24"/>
          <w:lang w:val="en-US"/>
        </w:rPr>
        <w:t xml:space="preserve"> set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out</w:t>
      </w:r>
      <w:r w:rsidRPr="006A1459">
        <w:rPr>
          <w:rFonts w:ascii="Arial" w:eastAsia="Arial" w:hAnsi="Arial" w:cs="Times New Roman"/>
          <w:sz w:val="24"/>
          <w:szCs w:val="24"/>
          <w:lang w:val="en-US"/>
        </w:rPr>
        <w:t xml:space="preserve"> in</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our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policies.</w:t>
      </w:r>
    </w:p>
    <w:p w:rsidR="006A1459" w:rsidRPr="006A1459" w:rsidRDefault="006A1459" w:rsidP="00491C9E">
      <w:pPr>
        <w:widowControl w:val="0"/>
        <w:spacing w:after="0" w:line="240" w:lineRule="auto"/>
        <w:jc w:val="both"/>
        <w:outlineLvl w:val="3"/>
        <w:rPr>
          <w:rFonts w:ascii="Arial" w:eastAsia="Arial" w:hAnsi="Arial" w:cs="Times New Roman"/>
          <w:b/>
          <w:bCs/>
          <w:spacing w:val="-1"/>
          <w:sz w:val="24"/>
          <w:szCs w:val="24"/>
          <w:lang w:val="en-US"/>
        </w:rPr>
      </w:pPr>
    </w:p>
    <w:p w:rsidR="006A1459" w:rsidRPr="006A1459" w:rsidRDefault="006A1459" w:rsidP="00491C9E">
      <w:pPr>
        <w:widowControl w:val="0"/>
        <w:spacing w:after="0" w:line="240" w:lineRule="auto"/>
        <w:jc w:val="both"/>
        <w:outlineLvl w:val="3"/>
        <w:rPr>
          <w:rFonts w:ascii="Arial" w:eastAsia="Arial" w:hAnsi="Arial" w:cs="Times New Roman"/>
          <w:b/>
          <w:bCs/>
          <w:spacing w:val="-1"/>
          <w:sz w:val="24"/>
          <w:szCs w:val="24"/>
          <w:lang w:val="en-US"/>
        </w:rPr>
      </w:pPr>
      <w:r w:rsidRPr="006A1459">
        <w:rPr>
          <w:rFonts w:ascii="Arial" w:eastAsia="Arial" w:hAnsi="Arial" w:cs="Times New Roman"/>
          <w:b/>
          <w:bCs/>
          <w:spacing w:val="-1"/>
          <w:sz w:val="24"/>
          <w:szCs w:val="24"/>
          <w:lang w:val="en-US"/>
        </w:rPr>
        <w:t>General</w:t>
      </w:r>
      <w:r w:rsidRPr="006A1459">
        <w:rPr>
          <w:rFonts w:ascii="Arial" w:eastAsia="Arial" w:hAnsi="Arial" w:cs="Times New Roman"/>
          <w:b/>
          <w:bCs/>
          <w:sz w:val="24"/>
          <w:szCs w:val="24"/>
          <w:lang w:val="en-US"/>
        </w:rPr>
        <w:t xml:space="preserve"> </w:t>
      </w:r>
      <w:r w:rsidRPr="006A1459">
        <w:rPr>
          <w:rFonts w:ascii="Arial" w:eastAsia="Arial" w:hAnsi="Arial" w:cs="Times New Roman"/>
          <w:b/>
          <w:bCs/>
          <w:spacing w:val="-1"/>
          <w:sz w:val="24"/>
          <w:szCs w:val="24"/>
          <w:lang w:val="en-US"/>
        </w:rPr>
        <w:t>Practitioners</w:t>
      </w:r>
    </w:p>
    <w:p w:rsidR="006A1459" w:rsidRPr="006A1459" w:rsidRDefault="006A1459" w:rsidP="006A1459">
      <w:pPr>
        <w:widowControl w:val="0"/>
        <w:spacing w:after="0" w:line="240" w:lineRule="auto"/>
        <w:jc w:val="both"/>
        <w:rPr>
          <w:rFonts w:ascii="Arial" w:eastAsia="Arial" w:hAnsi="Arial" w:cs="Times New Roman"/>
          <w:sz w:val="24"/>
          <w:szCs w:val="24"/>
          <w:lang w:val="en-US"/>
        </w:rPr>
      </w:pPr>
    </w:p>
    <w:p w:rsidR="006A1459" w:rsidRPr="006A1459" w:rsidRDefault="006A1459" w:rsidP="006A1459">
      <w:pPr>
        <w:widowControl w:val="0"/>
        <w:spacing w:after="0" w:line="240" w:lineRule="auto"/>
        <w:jc w:val="both"/>
        <w:rPr>
          <w:rFonts w:ascii="Arial" w:eastAsia="Arial" w:hAnsi="Arial" w:cs="Times New Roman"/>
          <w:spacing w:val="-1"/>
          <w:sz w:val="24"/>
          <w:szCs w:val="24"/>
          <w:lang w:val="en-US"/>
        </w:rPr>
      </w:pPr>
      <w:r w:rsidRPr="006A1459">
        <w:rPr>
          <w:rFonts w:ascii="Arial" w:eastAsia="Arial" w:hAnsi="Arial" w:cs="Times New Roman"/>
          <w:sz w:val="24"/>
          <w:szCs w:val="24"/>
          <w:lang w:val="en-US"/>
        </w:rPr>
        <w:t xml:space="preserve">GPs </w:t>
      </w:r>
      <w:r w:rsidRPr="006A1459">
        <w:rPr>
          <w:rFonts w:ascii="Arial" w:eastAsia="Arial" w:hAnsi="Arial" w:cs="Times New Roman"/>
          <w:spacing w:val="-1"/>
          <w:sz w:val="24"/>
          <w:szCs w:val="24"/>
          <w:lang w:val="en-US"/>
        </w:rPr>
        <w:t>have</w:t>
      </w:r>
      <w:r w:rsidRPr="006A1459">
        <w:rPr>
          <w:rFonts w:ascii="Arial" w:eastAsia="Arial" w:hAnsi="Arial" w:cs="Times New Roman"/>
          <w:sz w:val="24"/>
          <w:szCs w:val="24"/>
          <w:lang w:val="en-US"/>
        </w:rPr>
        <w:t xml:space="preserve"> a</w:t>
      </w:r>
      <w:r w:rsidRPr="006A1459">
        <w:rPr>
          <w:rFonts w:ascii="Arial" w:eastAsia="Arial" w:hAnsi="Arial" w:cs="Times New Roman"/>
          <w:spacing w:val="-1"/>
          <w:sz w:val="24"/>
          <w:szCs w:val="24"/>
          <w:lang w:val="en-US"/>
        </w:rPr>
        <w:t xml:space="preserve"> significant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role in </w:t>
      </w:r>
      <w:r w:rsidRPr="006A1459">
        <w:rPr>
          <w:rFonts w:ascii="Arial" w:eastAsia="Arial" w:hAnsi="Arial" w:cs="Times New Roman"/>
          <w:spacing w:val="-1"/>
          <w:sz w:val="24"/>
          <w:szCs w:val="24"/>
          <w:lang w:val="en-US"/>
        </w:rPr>
        <w:t>Safeguarding Adults.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This </w:t>
      </w:r>
      <w:r w:rsidRPr="006A1459">
        <w:rPr>
          <w:rFonts w:ascii="Arial" w:eastAsia="Arial" w:hAnsi="Arial" w:cs="Times New Roman"/>
          <w:spacing w:val="-1"/>
          <w:sz w:val="24"/>
          <w:szCs w:val="24"/>
          <w:lang w:val="en-US"/>
        </w:rPr>
        <w:t>includes:</w:t>
      </w:r>
    </w:p>
    <w:p w:rsidR="006A1459" w:rsidRPr="006A1459" w:rsidRDefault="006A1459" w:rsidP="006A1459">
      <w:pPr>
        <w:widowControl w:val="0"/>
        <w:spacing w:after="0" w:line="240" w:lineRule="auto"/>
        <w:ind w:left="100"/>
        <w:jc w:val="both"/>
        <w:rPr>
          <w:rFonts w:ascii="Arial" w:eastAsia="Arial" w:hAnsi="Arial" w:cs="Times New Roman"/>
          <w:sz w:val="24"/>
          <w:szCs w:val="24"/>
          <w:lang w:val="en-US"/>
        </w:rPr>
      </w:pPr>
    </w:p>
    <w:p w:rsidR="006A1459" w:rsidRPr="006A1459" w:rsidRDefault="006A1459" w:rsidP="00954EDA">
      <w:pPr>
        <w:widowControl w:val="0"/>
        <w:numPr>
          <w:ilvl w:val="0"/>
          <w:numId w:val="119"/>
        </w:numPr>
        <w:tabs>
          <w:tab w:val="left" w:pos="816"/>
        </w:tabs>
        <w:spacing w:after="0" w:line="240" w:lineRule="auto"/>
        <w:ind w:left="817" w:right="125" w:hanging="431"/>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Making</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referral</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Adults</w:t>
      </w:r>
      <w:r w:rsidRPr="006A1459">
        <w:rPr>
          <w:rFonts w:ascii="Arial" w:eastAsia="Arial" w:hAnsi="Arial" w:cs="Times New Roman"/>
          <w:spacing w:val="19"/>
          <w:sz w:val="24"/>
          <w:szCs w:val="24"/>
          <w:lang w:val="en-US"/>
        </w:rPr>
        <w:t xml:space="preserve"> </w:t>
      </w:r>
      <w:r w:rsidR="00AF4D56">
        <w:rPr>
          <w:rFonts w:ascii="Arial" w:eastAsia="Arial" w:hAnsi="Arial" w:cs="Times New Roman"/>
          <w:spacing w:val="-1"/>
          <w:sz w:val="24"/>
          <w:szCs w:val="24"/>
          <w:lang w:val="en-US"/>
        </w:rPr>
        <w:t>reporting</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point</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should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suspect</w:t>
      </w:r>
      <w:r w:rsidRPr="006A1459">
        <w:rPr>
          <w:rFonts w:ascii="Arial" w:eastAsia="Arial" w:hAnsi="Arial" w:cs="Times New Roman"/>
          <w:spacing w:val="57"/>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know</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z w:val="24"/>
          <w:szCs w:val="24"/>
          <w:lang w:val="en-US"/>
        </w:rPr>
        <w:t xml:space="preserve"> in line</w:t>
      </w:r>
      <w:r w:rsidRPr="006A1459">
        <w:rPr>
          <w:rFonts w:ascii="Arial" w:eastAsia="Arial" w:hAnsi="Arial" w:cs="Times New Roman"/>
          <w:spacing w:val="-1"/>
          <w:sz w:val="24"/>
          <w:szCs w:val="24"/>
          <w:lang w:val="en-US"/>
        </w:rPr>
        <w:t xml:space="preserve"> with</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these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procedures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16"/>
        </w:tabs>
        <w:spacing w:after="0" w:line="240" w:lineRule="auto"/>
        <w:ind w:left="817" w:hanging="431"/>
        <w:rPr>
          <w:rFonts w:ascii="Arial" w:eastAsia="Arial" w:hAnsi="Arial" w:cs="Times New Roman"/>
          <w:sz w:val="24"/>
          <w:szCs w:val="24"/>
          <w:lang w:val="en-US"/>
        </w:rPr>
      </w:pPr>
      <w:r w:rsidRPr="006A1459">
        <w:rPr>
          <w:rFonts w:ascii="Arial" w:eastAsia="Arial" w:hAnsi="Arial" w:cs="Times New Roman"/>
          <w:spacing w:val="-1"/>
          <w:sz w:val="24"/>
          <w:szCs w:val="24"/>
          <w:lang w:val="en-US"/>
        </w:rPr>
        <w:t xml:space="preserve">Playing </w:t>
      </w:r>
      <w:r w:rsidRPr="006A1459">
        <w:rPr>
          <w:rFonts w:ascii="Arial" w:eastAsia="Arial" w:hAnsi="Arial" w:cs="Times New Roman"/>
          <w:sz w:val="24"/>
          <w:szCs w:val="24"/>
          <w:lang w:val="en-US"/>
        </w:rPr>
        <w:t xml:space="preserve">an </w:t>
      </w:r>
      <w:r w:rsidRPr="006A1459">
        <w:rPr>
          <w:rFonts w:ascii="Arial" w:eastAsia="Arial" w:hAnsi="Arial" w:cs="Times New Roman"/>
          <w:spacing w:val="-1"/>
          <w:sz w:val="24"/>
          <w:szCs w:val="24"/>
          <w:lang w:val="en-US"/>
        </w:rPr>
        <w:t>active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role</w:t>
      </w:r>
      <w:r w:rsidRPr="006A1459">
        <w:rPr>
          <w:rFonts w:ascii="Arial" w:eastAsia="Arial" w:hAnsi="Arial" w:cs="Times New Roman"/>
          <w:sz w:val="24"/>
          <w:szCs w:val="24"/>
          <w:lang w:val="en-US"/>
        </w:rPr>
        <w:t xml:space="preserve"> in </w:t>
      </w:r>
      <w:r w:rsidRPr="006A1459">
        <w:rPr>
          <w:rFonts w:ascii="Arial" w:eastAsia="Arial" w:hAnsi="Arial" w:cs="Times New Roman"/>
          <w:spacing w:val="-1"/>
          <w:sz w:val="24"/>
          <w:szCs w:val="24"/>
          <w:lang w:val="en-US"/>
        </w:rPr>
        <w:t>planning meetings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safeguarding plans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16"/>
        </w:tabs>
        <w:spacing w:after="0" w:line="240" w:lineRule="auto"/>
        <w:ind w:left="817" w:right="122" w:hanging="431"/>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Supporting</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actions</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where</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there</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organisational</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and/or</w:t>
      </w:r>
      <w:r w:rsidRPr="006A1459">
        <w:rPr>
          <w:rFonts w:ascii="Arial" w:eastAsia="Arial" w:hAnsi="Arial" w:cs="Times New Roman"/>
          <w:spacing w:val="71"/>
          <w:sz w:val="24"/>
          <w:szCs w:val="24"/>
          <w:lang w:val="en-US"/>
        </w:rPr>
        <w:t xml:space="preserve"> </w:t>
      </w:r>
      <w:r w:rsidRPr="006A1459">
        <w:rPr>
          <w:rFonts w:ascii="Arial" w:eastAsia="Arial" w:hAnsi="Arial" w:cs="Times New Roman"/>
          <w:spacing w:val="-1"/>
          <w:sz w:val="24"/>
          <w:szCs w:val="24"/>
          <w:lang w:val="en-US"/>
        </w:rPr>
        <w:t>neglect</w:t>
      </w:r>
      <w:r w:rsidR="00491C9E">
        <w:rPr>
          <w:rFonts w:ascii="Arial" w:eastAsia="Arial" w:hAnsi="Arial" w:cs="Times New Roman"/>
          <w:spacing w:val="-1"/>
          <w:sz w:val="24"/>
          <w:szCs w:val="24"/>
          <w:lang w:val="en-US"/>
        </w:rPr>
        <w:t>.</w:t>
      </w:r>
    </w:p>
    <w:p w:rsidR="006A1459" w:rsidRPr="006A1459" w:rsidRDefault="006A1459" w:rsidP="006A1459">
      <w:pPr>
        <w:widowControl w:val="0"/>
        <w:spacing w:after="0" w:line="240" w:lineRule="auto"/>
        <w:ind w:right="117"/>
        <w:jc w:val="both"/>
        <w:rPr>
          <w:rFonts w:ascii="Arial" w:eastAsia="Arial" w:hAnsi="Arial" w:cs="Arial"/>
          <w:sz w:val="24"/>
          <w:szCs w:val="24"/>
          <w:lang w:val="en-US"/>
        </w:rPr>
      </w:pPr>
    </w:p>
    <w:p w:rsidR="006A1459" w:rsidRPr="006A1459" w:rsidRDefault="006A1459" w:rsidP="006A1459">
      <w:pPr>
        <w:widowControl w:val="0"/>
        <w:spacing w:after="0" w:line="240" w:lineRule="auto"/>
        <w:ind w:right="117"/>
        <w:jc w:val="both"/>
        <w:rPr>
          <w:rFonts w:ascii="Arial" w:eastAsia="Arial" w:hAnsi="Arial" w:cs="Times New Roman"/>
          <w:sz w:val="24"/>
          <w:szCs w:val="24"/>
          <w:lang w:val="en-US"/>
        </w:rPr>
      </w:pPr>
      <w:r w:rsidRPr="006A1459">
        <w:rPr>
          <w:rFonts w:ascii="Arial" w:eastAsia="Arial" w:hAnsi="Arial" w:cs="Times New Roman"/>
          <w:b/>
          <w:sz w:val="24"/>
          <w:szCs w:val="24"/>
          <w:lang w:val="en-US"/>
        </w:rPr>
        <w:t>Health</w:t>
      </w:r>
      <w:r w:rsidRPr="006A1459">
        <w:rPr>
          <w:rFonts w:ascii="Arial" w:eastAsia="Arial" w:hAnsi="Arial" w:cs="Times New Roman"/>
          <w:b/>
          <w:spacing w:val="14"/>
          <w:sz w:val="24"/>
          <w:szCs w:val="24"/>
          <w:lang w:val="en-US"/>
        </w:rPr>
        <w:t xml:space="preserve"> </w:t>
      </w:r>
      <w:r w:rsidRPr="006A1459">
        <w:rPr>
          <w:rFonts w:ascii="Arial" w:eastAsia="Arial" w:hAnsi="Arial" w:cs="Times New Roman"/>
          <w:b/>
          <w:spacing w:val="-1"/>
          <w:sz w:val="24"/>
          <w:szCs w:val="24"/>
          <w:lang w:val="en-US"/>
        </w:rPr>
        <w:t>Providers</w:t>
      </w:r>
      <w:r w:rsidRPr="006A1459">
        <w:rPr>
          <w:rFonts w:ascii="Arial" w:eastAsia="Arial" w:hAnsi="Arial" w:cs="Times New Roman"/>
          <w:spacing w:val="16"/>
          <w:sz w:val="24"/>
          <w:szCs w:val="24"/>
          <w:lang w:val="en-US"/>
        </w:rPr>
        <w:t xml:space="preserve"> </w:t>
      </w:r>
    </w:p>
    <w:p w:rsidR="006A1459" w:rsidRPr="006A1459" w:rsidRDefault="006A1459" w:rsidP="006A1459">
      <w:pPr>
        <w:widowControl w:val="0"/>
        <w:spacing w:after="0" w:line="240" w:lineRule="auto"/>
        <w:ind w:right="117"/>
        <w:jc w:val="both"/>
        <w:rPr>
          <w:rFonts w:ascii="Arial" w:eastAsia="Arial" w:hAnsi="Arial" w:cs="Times New Roman"/>
          <w:sz w:val="24"/>
          <w:szCs w:val="24"/>
          <w:lang w:val="en-US"/>
        </w:rPr>
      </w:pPr>
    </w:p>
    <w:p w:rsidR="006A1459" w:rsidRPr="006A1459" w:rsidRDefault="006A1459" w:rsidP="006A1459">
      <w:pPr>
        <w:widowControl w:val="0"/>
        <w:spacing w:after="0" w:line="240" w:lineRule="auto"/>
        <w:ind w:right="117"/>
        <w:jc w:val="both"/>
        <w:rPr>
          <w:rFonts w:ascii="Arial" w:eastAsia="Arial" w:hAnsi="Arial" w:cs="Times New Roman"/>
          <w:sz w:val="24"/>
          <w:szCs w:val="24"/>
          <w:lang w:val="en-US"/>
        </w:rPr>
      </w:pPr>
      <w:r w:rsidRPr="006A1459">
        <w:rPr>
          <w:rFonts w:ascii="Arial" w:eastAsia="Arial" w:hAnsi="Arial" w:cs="Times New Roman"/>
          <w:sz w:val="24"/>
          <w:szCs w:val="24"/>
          <w:lang w:val="en-US"/>
        </w:rPr>
        <w:t>All</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health</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providers</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responsible</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safety</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quality</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Health</w:t>
      </w:r>
      <w:r w:rsidRPr="006A1459">
        <w:rPr>
          <w:rFonts w:ascii="Arial" w:eastAsia="Arial" w:hAnsi="Arial" w:cs="Times New Roman"/>
          <w:spacing w:val="19"/>
          <w:sz w:val="24"/>
          <w:szCs w:val="24"/>
          <w:lang w:val="en-US"/>
        </w:rPr>
        <w:t xml:space="preserve"> </w:t>
      </w:r>
      <w:r w:rsidR="00491C9E">
        <w:rPr>
          <w:rFonts w:ascii="Arial" w:eastAsia="Arial" w:hAnsi="Arial" w:cs="Times New Roman"/>
          <w:spacing w:val="-1"/>
          <w:sz w:val="24"/>
          <w:szCs w:val="24"/>
          <w:lang w:val="en-US"/>
        </w:rPr>
        <w:t>p</w:t>
      </w:r>
      <w:r w:rsidRPr="006A1459">
        <w:rPr>
          <w:rFonts w:ascii="Arial" w:eastAsia="Arial" w:hAnsi="Arial" w:cs="Times New Roman"/>
          <w:spacing w:val="-1"/>
          <w:sz w:val="24"/>
          <w:szCs w:val="24"/>
          <w:lang w:val="en-US"/>
        </w:rPr>
        <w:t>roviders</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required</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demonstrate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77"/>
          <w:sz w:val="24"/>
          <w:szCs w:val="24"/>
          <w:lang w:val="en-US"/>
        </w:rPr>
        <w:t xml:space="preserve"> </w:t>
      </w:r>
      <w:r w:rsidRPr="006A1459">
        <w:rPr>
          <w:rFonts w:ascii="Arial" w:eastAsia="Arial" w:hAnsi="Arial" w:cs="Times New Roman"/>
          <w:spacing w:val="-1"/>
          <w:sz w:val="24"/>
          <w:szCs w:val="24"/>
          <w:lang w:val="en-US"/>
        </w:rPr>
        <w:t>leadership,</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expertise</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commitment</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all</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levels.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Health</w:t>
      </w:r>
      <w:r w:rsidRPr="006A1459">
        <w:rPr>
          <w:rFonts w:ascii="Arial" w:eastAsia="Arial" w:hAnsi="Arial" w:cs="Times New Roman"/>
          <w:spacing w:val="22"/>
          <w:sz w:val="24"/>
          <w:szCs w:val="24"/>
          <w:lang w:val="en-US"/>
        </w:rPr>
        <w:t xml:space="preserve"> </w:t>
      </w:r>
      <w:r w:rsidR="00491C9E">
        <w:rPr>
          <w:rFonts w:ascii="Arial" w:eastAsia="Arial" w:hAnsi="Arial" w:cs="Times New Roman"/>
          <w:spacing w:val="-1"/>
          <w:sz w:val="24"/>
          <w:szCs w:val="24"/>
          <w:lang w:val="en-US"/>
        </w:rPr>
        <w:t>p</w:t>
      </w:r>
      <w:r w:rsidRPr="006A1459">
        <w:rPr>
          <w:rFonts w:ascii="Arial" w:eastAsia="Arial" w:hAnsi="Arial" w:cs="Times New Roman"/>
          <w:spacing w:val="-1"/>
          <w:sz w:val="24"/>
          <w:szCs w:val="24"/>
          <w:lang w:val="en-US"/>
        </w:rPr>
        <w:t>roviders</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required</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effective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arrangements</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place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safeguard</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adults</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1"/>
          <w:sz w:val="24"/>
          <w:szCs w:val="24"/>
          <w:lang w:val="en-US"/>
        </w:rPr>
        <w:t>assure</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themselves,</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regulators</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their</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commissioners</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these</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2"/>
          <w:sz w:val="24"/>
          <w:szCs w:val="24"/>
          <w:lang w:val="en-US"/>
        </w:rPr>
        <w:t>are</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effective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meet</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required</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standards.</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arrangements</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mirror</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those</w:t>
      </w:r>
      <w:r w:rsidRPr="006A1459">
        <w:rPr>
          <w:rFonts w:ascii="Arial" w:eastAsia="Arial" w:hAnsi="Arial" w:cs="Times New Roman"/>
          <w:spacing w:val="75"/>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CCG.</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All</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3"/>
          <w:sz w:val="24"/>
          <w:szCs w:val="24"/>
          <w:lang w:val="en-US"/>
        </w:rPr>
        <w:t xml:space="preserve"> </w:t>
      </w:r>
      <w:r w:rsidR="00491C9E">
        <w:rPr>
          <w:rFonts w:ascii="Arial" w:eastAsia="Arial" w:hAnsi="Arial" w:cs="Times New Roman"/>
          <w:spacing w:val="-1"/>
          <w:sz w:val="24"/>
          <w:szCs w:val="24"/>
          <w:lang w:val="en-US"/>
        </w:rPr>
        <w:t>s</w:t>
      </w:r>
      <w:r w:rsidRPr="006A1459">
        <w:rPr>
          <w:rFonts w:ascii="Arial" w:eastAsia="Arial" w:hAnsi="Arial" w:cs="Times New Roman"/>
          <w:spacing w:val="-1"/>
          <w:sz w:val="24"/>
          <w:szCs w:val="24"/>
          <w:lang w:val="en-US"/>
        </w:rPr>
        <w:t>ervice</w:t>
      </w:r>
      <w:r w:rsidRPr="006A1459">
        <w:rPr>
          <w:rFonts w:ascii="Arial" w:eastAsia="Arial" w:hAnsi="Arial" w:cs="Times New Roman"/>
          <w:spacing w:val="13"/>
          <w:sz w:val="24"/>
          <w:szCs w:val="24"/>
          <w:lang w:val="en-US"/>
        </w:rPr>
        <w:t xml:space="preserve"> </w:t>
      </w:r>
      <w:r w:rsidR="00491C9E">
        <w:rPr>
          <w:rFonts w:ascii="Arial" w:eastAsia="Arial" w:hAnsi="Arial" w:cs="Times New Roman"/>
          <w:sz w:val="24"/>
          <w:szCs w:val="24"/>
          <w:lang w:val="en-US"/>
        </w:rPr>
        <w:t>p</w:t>
      </w:r>
      <w:r w:rsidRPr="006A1459">
        <w:rPr>
          <w:rFonts w:ascii="Arial" w:eastAsia="Arial" w:hAnsi="Arial" w:cs="Times New Roman"/>
          <w:sz w:val="24"/>
          <w:szCs w:val="24"/>
          <w:lang w:val="en-US"/>
        </w:rPr>
        <w:t>roviders</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required</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registered</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Quality</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Commission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(CQC).</w:t>
      </w:r>
    </w:p>
    <w:p w:rsidR="006A1459" w:rsidRPr="006A1459" w:rsidRDefault="006A1459" w:rsidP="006A1459">
      <w:pPr>
        <w:widowControl w:val="0"/>
        <w:spacing w:after="0" w:line="240" w:lineRule="auto"/>
        <w:ind w:right="122"/>
        <w:jc w:val="both"/>
        <w:rPr>
          <w:rFonts w:ascii="Arial" w:eastAsia="Arial" w:hAnsi="Arial" w:cs="Arial"/>
          <w:sz w:val="24"/>
          <w:szCs w:val="24"/>
          <w:lang w:val="en-US"/>
        </w:rPr>
      </w:pPr>
    </w:p>
    <w:p w:rsidR="006A1459" w:rsidRPr="006A1459" w:rsidRDefault="006A1459" w:rsidP="006A1459">
      <w:pPr>
        <w:widowControl w:val="0"/>
        <w:spacing w:after="0" w:line="240" w:lineRule="auto"/>
        <w:ind w:right="122"/>
        <w:jc w:val="both"/>
        <w:rPr>
          <w:rFonts w:ascii="Arial" w:eastAsia="Arial" w:hAnsi="Arial" w:cs="Arial"/>
          <w:b/>
          <w:bCs/>
          <w:sz w:val="24"/>
          <w:szCs w:val="24"/>
          <w:lang w:val="en-US"/>
        </w:rPr>
      </w:pPr>
      <w:r w:rsidRPr="006A1459">
        <w:rPr>
          <w:rFonts w:ascii="Arial" w:eastAsia="Arial" w:hAnsi="Arial" w:cs="Arial"/>
          <w:b/>
          <w:bCs/>
          <w:sz w:val="24"/>
          <w:szCs w:val="24"/>
          <w:lang w:val="en-US"/>
        </w:rPr>
        <w:t>Named</w:t>
      </w:r>
      <w:r w:rsidRPr="006A1459">
        <w:rPr>
          <w:rFonts w:ascii="Arial" w:eastAsia="Arial" w:hAnsi="Arial" w:cs="Arial"/>
          <w:b/>
          <w:bCs/>
          <w:spacing w:val="7"/>
          <w:sz w:val="24"/>
          <w:szCs w:val="24"/>
          <w:lang w:val="en-US"/>
        </w:rPr>
        <w:t xml:space="preserve"> </w:t>
      </w:r>
      <w:r w:rsidRPr="006A1459">
        <w:rPr>
          <w:rFonts w:ascii="Arial" w:eastAsia="Arial" w:hAnsi="Arial" w:cs="Arial"/>
          <w:b/>
          <w:bCs/>
          <w:spacing w:val="-1"/>
          <w:sz w:val="24"/>
          <w:szCs w:val="24"/>
          <w:lang w:val="en-US"/>
        </w:rPr>
        <w:t>Professionals</w:t>
      </w:r>
      <w:r w:rsidRPr="006A1459">
        <w:rPr>
          <w:rFonts w:ascii="Arial" w:eastAsia="Arial" w:hAnsi="Arial" w:cs="Arial"/>
          <w:b/>
          <w:bCs/>
          <w:spacing w:val="6"/>
          <w:sz w:val="24"/>
          <w:szCs w:val="24"/>
          <w:lang w:val="en-US"/>
        </w:rPr>
        <w:t xml:space="preserve"> </w:t>
      </w:r>
      <w:r w:rsidRPr="006A1459">
        <w:rPr>
          <w:rFonts w:ascii="Arial" w:eastAsia="Arial" w:hAnsi="Arial" w:cs="Arial"/>
          <w:b/>
          <w:bCs/>
          <w:spacing w:val="-1"/>
          <w:sz w:val="24"/>
          <w:szCs w:val="24"/>
          <w:lang w:val="en-US"/>
        </w:rPr>
        <w:t>(Health</w:t>
      </w:r>
      <w:r w:rsidRPr="006A1459">
        <w:rPr>
          <w:rFonts w:ascii="Arial" w:eastAsia="Arial" w:hAnsi="Arial" w:cs="Arial"/>
          <w:b/>
          <w:bCs/>
          <w:spacing w:val="6"/>
          <w:sz w:val="24"/>
          <w:szCs w:val="24"/>
          <w:lang w:val="en-US"/>
        </w:rPr>
        <w:t xml:space="preserve"> </w:t>
      </w:r>
      <w:r w:rsidRPr="006A1459">
        <w:rPr>
          <w:rFonts w:ascii="Arial" w:eastAsia="Arial" w:hAnsi="Arial" w:cs="Arial"/>
          <w:b/>
          <w:bCs/>
          <w:sz w:val="24"/>
          <w:szCs w:val="24"/>
          <w:lang w:val="en-US"/>
        </w:rPr>
        <w:t>Providers)</w:t>
      </w:r>
      <w:r w:rsidRPr="006A1459">
        <w:rPr>
          <w:rFonts w:ascii="Arial" w:eastAsia="Arial" w:hAnsi="Arial" w:cs="Arial"/>
          <w:b/>
          <w:bCs/>
          <w:spacing w:val="7"/>
          <w:sz w:val="24"/>
          <w:szCs w:val="24"/>
          <w:lang w:val="en-US"/>
        </w:rPr>
        <w:t xml:space="preserve"> </w:t>
      </w:r>
    </w:p>
    <w:p w:rsidR="006A1459" w:rsidRPr="006A1459" w:rsidRDefault="006A1459" w:rsidP="006A1459">
      <w:pPr>
        <w:widowControl w:val="0"/>
        <w:spacing w:after="0" w:line="240" w:lineRule="auto"/>
        <w:ind w:right="122"/>
        <w:jc w:val="both"/>
        <w:rPr>
          <w:rFonts w:ascii="Arial" w:eastAsia="Arial" w:hAnsi="Arial" w:cs="Arial"/>
          <w:b/>
          <w:bCs/>
          <w:sz w:val="24"/>
          <w:szCs w:val="24"/>
          <w:lang w:val="en-US"/>
        </w:rPr>
      </w:pPr>
    </w:p>
    <w:p w:rsidR="006A1459" w:rsidRPr="006A1459" w:rsidRDefault="006A1459" w:rsidP="00491C9E">
      <w:pPr>
        <w:widowControl w:val="0"/>
        <w:spacing w:after="0" w:line="240" w:lineRule="auto"/>
        <w:ind w:right="122"/>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Named</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professionals</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key</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role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promoting</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good</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professional</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practice</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organisation,</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supporting</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local</w:t>
      </w:r>
      <w:r w:rsidRPr="006A1459">
        <w:rPr>
          <w:rFonts w:ascii="Arial" w:eastAsia="Arial" w:hAnsi="Arial" w:cs="Times New Roman"/>
          <w:spacing w:val="71"/>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system</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processes,</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providing</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advice</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expertise</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fellow</w:t>
      </w:r>
      <w:r w:rsidRPr="006A1459">
        <w:rPr>
          <w:rFonts w:ascii="Arial" w:eastAsia="Arial" w:hAnsi="Arial" w:cs="Times New Roman"/>
          <w:spacing w:val="75"/>
          <w:sz w:val="24"/>
          <w:szCs w:val="24"/>
          <w:lang w:val="en-US"/>
        </w:rPr>
        <w:t xml:space="preserve"> </w:t>
      </w:r>
      <w:r w:rsidRPr="006A1459">
        <w:rPr>
          <w:rFonts w:ascii="Arial" w:eastAsia="Arial" w:hAnsi="Arial" w:cs="Times New Roman"/>
          <w:spacing w:val="-1"/>
          <w:sz w:val="24"/>
          <w:szCs w:val="24"/>
          <w:lang w:val="en-US"/>
        </w:rPr>
        <w:t>professionals,</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ensuring</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training</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62"/>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place.</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60"/>
          <w:sz w:val="24"/>
          <w:szCs w:val="24"/>
          <w:lang w:val="en-US"/>
        </w:rPr>
        <w:t xml:space="preserve"> </w:t>
      </w:r>
      <w:r w:rsidRPr="006A1459">
        <w:rPr>
          <w:rFonts w:ascii="Arial" w:eastAsia="Arial" w:hAnsi="Arial" w:cs="Times New Roman"/>
          <w:sz w:val="24"/>
          <w:szCs w:val="24"/>
          <w:lang w:val="en-US"/>
        </w:rPr>
        <w:t>should</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work</w:t>
      </w:r>
      <w:r w:rsidRPr="006A1459">
        <w:rPr>
          <w:rFonts w:ascii="Arial" w:eastAsia="Arial" w:hAnsi="Arial" w:cs="Times New Roman"/>
          <w:spacing w:val="69"/>
          <w:sz w:val="24"/>
          <w:szCs w:val="24"/>
          <w:lang w:val="en-US"/>
        </w:rPr>
        <w:t xml:space="preserve"> </w:t>
      </w:r>
      <w:r w:rsidRPr="006A1459">
        <w:rPr>
          <w:rFonts w:ascii="Arial" w:eastAsia="Arial" w:hAnsi="Arial" w:cs="Arial"/>
          <w:sz w:val="24"/>
          <w:szCs w:val="24"/>
          <w:lang w:val="en-US"/>
        </w:rPr>
        <w:t>closely</w:t>
      </w:r>
      <w:r w:rsidRPr="006A1459">
        <w:rPr>
          <w:rFonts w:ascii="Arial" w:eastAsia="Arial" w:hAnsi="Arial" w:cs="Arial"/>
          <w:spacing w:val="9"/>
          <w:sz w:val="24"/>
          <w:szCs w:val="24"/>
          <w:lang w:val="en-US"/>
        </w:rPr>
        <w:t xml:space="preserve"> </w:t>
      </w:r>
      <w:r w:rsidRPr="006A1459">
        <w:rPr>
          <w:rFonts w:ascii="Arial" w:eastAsia="Arial" w:hAnsi="Arial" w:cs="Arial"/>
          <w:spacing w:val="-1"/>
          <w:sz w:val="24"/>
          <w:szCs w:val="24"/>
          <w:lang w:val="en-US"/>
        </w:rPr>
        <w:t>with</w:t>
      </w:r>
      <w:r w:rsidRPr="006A1459">
        <w:rPr>
          <w:rFonts w:ascii="Arial" w:eastAsia="Arial" w:hAnsi="Arial" w:cs="Arial"/>
          <w:spacing w:val="10"/>
          <w:sz w:val="24"/>
          <w:szCs w:val="24"/>
          <w:lang w:val="en-US"/>
        </w:rPr>
        <w:t xml:space="preserve"> </w:t>
      </w:r>
      <w:r w:rsidRPr="006A1459">
        <w:rPr>
          <w:rFonts w:ascii="Arial" w:eastAsia="Arial" w:hAnsi="Arial" w:cs="Arial"/>
          <w:sz w:val="24"/>
          <w:szCs w:val="24"/>
          <w:lang w:val="en-US"/>
        </w:rPr>
        <w:t>their</w:t>
      </w:r>
      <w:r w:rsidRPr="006A1459">
        <w:rPr>
          <w:rFonts w:ascii="Arial" w:eastAsia="Arial" w:hAnsi="Arial" w:cs="Arial"/>
          <w:spacing w:val="8"/>
          <w:sz w:val="24"/>
          <w:szCs w:val="24"/>
          <w:lang w:val="en-US"/>
        </w:rPr>
        <w:t xml:space="preserve"> </w:t>
      </w:r>
      <w:r w:rsidRPr="006A1459">
        <w:rPr>
          <w:rFonts w:ascii="Arial" w:eastAsia="Arial" w:hAnsi="Arial" w:cs="Arial"/>
          <w:spacing w:val="-1"/>
          <w:sz w:val="24"/>
          <w:szCs w:val="24"/>
          <w:lang w:val="en-US"/>
        </w:rPr>
        <w:t>organisation’s</w:t>
      </w:r>
      <w:r w:rsidRPr="006A1459">
        <w:rPr>
          <w:rFonts w:ascii="Arial" w:eastAsia="Arial" w:hAnsi="Arial" w:cs="Arial"/>
          <w:spacing w:val="9"/>
          <w:sz w:val="24"/>
          <w:szCs w:val="24"/>
          <w:lang w:val="en-US"/>
        </w:rPr>
        <w:t xml:space="preserve"> </w:t>
      </w:r>
      <w:r w:rsidRPr="006A1459">
        <w:rPr>
          <w:rFonts w:ascii="Arial" w:eastAsia="Arial" w:hAnsi="Arial" w:cs="Arial"/>
          <w:spacing w:val="-1"/>
          <w:sz w:val="24"/>
          <w:szCs w:val="24"/>
          <w:lang w:val="en-US"/>
        </w:rPr>
        <w:t>safeguarding</w:t>
      </w:r>
      <w:r w:rsidRPr="006A1459">
        <w:rPr>
          <w:rFonts w:ascii="Arial" w:eastAsia="Arial" w:hAnsi="Arial" w:cs="Arial"/>
          <w:spacing w:val="8"/>
          <w:sz w:val="24"/>
          <w:szCs w:val="24"/>
          <w:lang w:val="en-US"/>
        </w:rPr>
        <w:t xml:space="preserve"> </w:t>
      </w:r>
      <w:r w:rsidRPr="006A1459">
        <w:rPr>
          <w:rFonts w:ascii="Arial" w:eastAsia="Arial" w:hAnsi="Arial" w:cs="Arial"/>
          <w:sz w:val="24"/>
          <w:szCs w:val="24"/>
          <w:lang w:val="en-US"/>
        </w:rPr>
        <w:t>lead,</w:t>
      </w:r>
      <w:r w:rsidRPr="006A1459">
        <w:rPr>
          <w:rFonts w:ascii="Arial" w:eastAsia="Arial" w:hAnsi="Arial" w:cs="Arial"/>
          <w:spacing w:val="10"/>
          <w:sz w:val="24"/>
          <w:szCs w:val="24"/>
          <w:lang w:val="en-US"/>
        </w:rPr>
        <w:t xml:space="preserve"> </w:t>
      </w:r>
      <w:r w:rsidRPr="006A1459">
        <w:rPr>
          <w:rFonts w:ascii="Arial" w:eastAsia="Arial" w:hAnsi="Arial" w:cs="Arial"/>
          <w:spacing w:val="-1"/>
          <w:sz w:val="24"/>
          <w:szCs w:val="24"/>
          <w:lang w:val="en-US"/>
        </w:rPr>
        <w:t>designated</w:t>
      </w:r>
      <w:r w:rsidRPr="006A1459">
        <w:rPr>
          <w:rFonts w:ascii="Arial" w:eastAsia="Arial" w:hAnsi="Arial" w:cs="Arial"/>
          <w:spacing w:val="10"/>
          <w:sz w:val="24"/>
          <w:szCs w:val="24"/>
          <w:lang w:val="en-US"/>
        </w:rPr>
        <w:t xml:space="preserve"> </w:t>
      </w:r>
      <w:r w:rsidRPr="006A1459">
        <w:rPr>
          <w:rFonts w:ascii="Arial" w:eastAsia="Arial" w:hAnsi="Arial" w:cs="Arial"/>
          <w:spacing w:val="-1"/>
          <w:sz w:val="24"/>
          <w:szCs w:val="24"/>
          <w:lang w:val="en-US"/>
        </w:rPr>
        <w:t>professionals</w:t>
      </w:r>
      <w:r w:rsidRPr="006A1459">
        <w:rPr>
          <w:rFonts w:ascii="Arial" w:eastAsia="Arial" w:hAnsi="Arial" w:cs="Arial"/>
          <w:spacing w:val="9"/>
          <w:sz w:val="24"/>
          <w:szCs w:val="24"/>
          <w:lang w:val="en-US"/>
        </w:rPr>
        <w:t xml:space="preserve"> </w:t>
      </w:r>
      <w:r w:rsidRPr="006A1459">
        <w:rPr>
          <w:rFonts w:ascii="Arial" w:eastAsia="Arial" w:hAnsi="Arial" w:cs="Arial"/>
          <w:spacing w:val="-1"/>
          <w:sz w:val="24"/>
          <w:szCs w:val="24"/>
          <w:lang w:val="en-US"/>
        </w:rPr>
        <w:t>and</w:t>
      </w:r>
      <w:r w:rsidRPr="006A1459">
        <w:rPr>
          <w:rFonts w:ascii="Arial" w:eastAsia="Arial" w:hAnsi="Arial" w:cs="Arial"/>
          <w:spacing w:val="10"/>
          <w:sz w:val="24"/>
          <w:szCs w:val="24"/>
          <w:lang w:val="en-US"/>
        </w:rPr>
        <w:t xml:space="preserve"> </w:t>
      </w:r>
      <w:r w:rsidRPr="006A1459">
        <w:rPr>
          <w:rFonts w:ascii="Arial" w:eastAsia="Arial" w:hAnsi="Arial" w:cs="Arial"/>
          <w:spacing w:val="-1"/>
          <w:sz w:val="24"/>
          <w:szCs w:val="24"/>
          <w:lang w:val="en-US"/>
        </w:rPr>
        <w:t>the</w:t>
      </w:r>
      <w:r w:rsidRPr="006A1459">
        <w:rPr>
          <w:rFonts w:ascii="Arial" w:eastAsia="Arial" w:hAnsi="Arial" w:cs="Arial"/>
          <w:spacing w:val="73"/>
          <w:sz w:val="24"/>
          <w:szCs w:val="24"/>
          <w:lang w:val="en-US"/>
        </w:rPr>
        <w:t xml:space="preserve"> </w:t>
      </w:r>
      <w:r w:rsidRPr="006A1459">
        <w:rPr>
          <w:rFonts w:ascii="Arial" w:eastAsia="Arial" w:hAnsi="Arial" w:cs="Times New Roman"/>
          <w:sz w:val="24"/>
          <w:szCs w:val="24"/>
          <w:lang w:val="en-US"/>
        </w:rPr>
        <w:t>SAB.</w:t>
      </w:r>
    </w:p>
    <w:p w:rsidR="006A1459" w:rsidRPr="006A1459" w:rsidRDefault="006A1459" w:rsidP="00491C9E">
      <w:pPr>
        <w:widowControl w:val="0"/>
        <w:spacing w:after="0" w:line="240" w:lineRule="auto"/>
        <w:ind w:right="117"/>
        <w:jc w:val="both"/>
        <w:rPr>
          <w:rFonts w:ascii="Arial" w:eastAsia="Arial" w:hAnsi="Arial" w:cs="Arial"/>
          <w:sz w:val="24"/>
          <w:szCs w:val="24"/>
          <w:lang w:val="en-US"/>
        </w:rPr>
      </w:pPr>
    </w:p>
    <w:p w:rsidR="006A1459" w:rsidRPr="006A1459" w:rsidRDefault="006A1459" w:rsidP="00491C9E">
      <w:pPr>
        <w:widowControl w:val="0"/>
        <w:spacing w:after="0" w:line="240" w:lineRule="auto"/>
        <w:ind w:right="117"/>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Safeguarding</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leads</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advise</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commissioners</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on</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83"/>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contracts</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8"/>
          <w:sz w:val="24"/>
          <w:szCs w:val="24"/>
          <w:lang w:val="en-US"/>
        </w:rPr>
        <w:t xml:space="preserve"> </w:t>
      </w:r>
      <w:r w:rsidRPr="006A1459">
        <w:rPr>
          <w:rFonts w:ascii="Arial" w:eastAsia="Arial" w:hAnsi="Arial" w:cs="Times New Roman"/>
          <w:spacing w:val="-1"/>
          <w:sz w:val="24"/>
          <w:szCs w:val="24"/>
          <w:lang w:val="en-US"/>
        </w:rPr>
        <w:t>commissioned</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also</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responsibility</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improve</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systems</w:t>
      </w:r>
      <w:r w:rsidRPr="006A1459">
        <w:rPr>
          <w:rFonts w:ascii="Arial" w:eastAsia="Arial" w:hAnsi="Arial" w:cs="Times New Roman"/>
          <w:spacing w:val="60"/>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embed</w:t>
      </w:r>
      <w:r w:rsidRPr="006A1459">
        <w:rPr>
          <w:rFonts w:ascii="Arial" w:eastAsia="Arial" w:hAnsi="Arial" w:cs="Times New Roman"/>
          <w:spacing w:val="62"/>
          <w:sz w:val="24"/>
          <w:szCs w:val="24"/>
          <w:lang w:val="en-US"/>
        </w:rPr>
        <w:t xml:space="preserve"> </w:t>
      </w:r>
      <w:r w:rsidR="00AF4D56">
        <w:rPr>
          <w:rFonts w:ascii="Arial" w:eastAsia="Arial" w:hAnsi="Arial" w:cs="Times New Roman"/>
          <w:spacing w:val="-1"/>
          <w:sz w:val="24"/>
          <w:szCs w:val="24"/>
          <w:lang w:val="en-US"/>
        </w:rPr>
        <w:t>reporting</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routes</w:t>
      </w:r>
      <w:r w:rsidRPr="006A1459">
        <w:rPr>
          <w:rFonts w:ascii="Arial" w:eastAsia="Arial" w:hAnsi="Arial" w:cs="Times New Roman"/>
          <w:spacing w:val="60"/>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adults</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across</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system.</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advisory</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role</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SAB,</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supporting</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CCG</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SAB</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member.</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Healthwatch</w:t>
      </w:r>
    </w:p>
    <w:p w:rsidR="006A1459" w:rsidRPr="006A1459" w:rsidRDefault="006A1459" w:rsidP="006A1459">
      <w:pPr>
        <w:widowControl w:val="0"/>
        <w:spacing w:before="3" w:after="0" w:line="240" w:lineRule="auto"/>
        <w:rPr>
          <w:rFonts w:ascii="Arial" w:eastAsia="Arial" w:hAnsi="Arial" w:cs="Arial"/>
          <w:b/>
          <w:bCs/>
          <w:sz w:val="24"/>
          <w:szCs w:val="24"/>
          <w:lang w:val="en-US"/>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Arial" w:hAnsi="Arial" w:cs="Times New Roman"/>
          <w:spacing w:val="-1"/>
          <w:sz w:val="24"/>
          <w:szCs w:val="24"/>
          <w:lang w:val="en-US"/>
        </w:rPr>
        <w:t>Healthwatch</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national</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consumer</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champion</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must</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consulted</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on</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strategic</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plan.</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has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significant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statutory</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powers</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ensure</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voice</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consumer</w:t>
      </w:r>
      <w:r w:rsidRPr="006A1459">
        <w:rPr>
          <w:rFonts w:ascii="Arial" w:eastAsia="Arial" w:hAnsi="Arial" w:cs="Times New Roman"/>
          <w:sz w:val="24"/>
          <w:szCs w:val="24"/>
          <w:lang w:val="en-US"/>
        </w:rPr>
        <w:t xml:space="preserve"> is </w:t>
      </w:r>
      <w:r w:rsidRPr="006A1459">
        <w:rPr>
          <w:rFonts w:ascii="Arial" w:eastAsia="Arial" w:hAnsi="Arial" w:cs="Times New Roman"/>
          <w:spacing w:val="-1"/>
          <w:sz w:val="24"/>
          <w:szCs w:val="24"/>
          <w:lang w:val="en-US"/>
        </w:rPr>
        <w:t>strengthened.</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challenges</w:t>
      </w:r>
      <w:r w:rsidRPr="006A1459">
        <w:rPr>
          <w:rFonts w:ascii="Arial" w:eastAsia="Arial" w:hAnsi="Arial" w:cs="Times New Roman"/>
          <w:spacing w:val="64"/>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6"/>
          <w:sz w:val="24"/>
          <w:szCs w:val="24"/>
          <w:lang w:val="en-US"/>
        </w:rPr>
        <w:t xml:space="preserve"> </w:t>
      </w:r>
      <w:r w:rsidRPr="006A1459">
        <w:rPr>
          <w:rFonts w:ascii="Arial" w:eastAsia="Arial" w:hAnsi="Arial" w:cs="Times New Roman"/>
          <w:sz w:val="24"/>
          <w:szCs w:val="24"/>
          <w:lang w:val="en-US"/>
        </w:rPr>
        <w:t>holds</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account</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commissioners,</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Regulator</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0"/>
          <w:sz w:val="24"/>
          <w:szCs w:val="24"/>
          <w:lang w:val="en-US"/>
        </w:rPr>
        <w:t xml:space="preserve"> </w:t>
      </w:r>
      <w:r w:rsidR="00491C9E">
        <w:rPr>
          <w:rFonts w:ascii="Arial" w:eastAsia="Arial" w:hAnsi="Arial" w:cs="Times New Roman"/>
          <w:spacing w:val="-1"/>
          <w:sz w:val="24"/>
          <w:szCs w:val="24"/>
          <w:lang w:val="en-US"/>
        </w:rPr>
        <w:t>p</w:t>
      </w:r>
      <w:r w:rsidRPr="006A1459">
        <w:rPr>
          <w:rFonts w:ascii="Arial" w:eastAsia="Arial" w:hAnsi="Arial" w:cs="Times New Roman"/>
          <w:spacing w:val="-1"/>
          <w:sz w:val="24"/>
          <w:szCs w:val="24"/>
          <w:lang w:val="en-US"/>
        </w:rPr>
        <w:t>roviders</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social</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75"/>
          <w:sz w:val="24"/>
          <w:szCs w:val="24"/>
          <w:lang w:val="en-US"/>
        </w:rPr>
        <w:t xml:space="preserve"> </w:t>
      </w:r>
    </w:p>
    <w:p w:rsidR="006A1459" w:rsidRPr="006A1459" w:rsidRDefault="006A1459" w:rsidP="006A1459">
      <w:pPr>
        <w:spacing w:after="0" w:line="240" w:lineRule="auto"/>
        <w:jc w:val="both"/>
        <w:rPr>
          <w:rFonts w:ascii="Arial" w:eastAsia="Arial" w:hAnsi="Arial" w:cs="Times New Roman"/>
          <w:spacing w:val="-1"/>
          <w:sz w:val="24"/>
          <w:szCs w:val="24"/>
          <w:lang w:val="en-US"/>
        </w:rPr>
      </w:pPr>
      <w:r w:rsidRPr="006A1459">
        <w:rPr>
          <w:rFonts w:ascii="Arial" w:eastAsia="Arial" w:hAnsi="Arial" w:cs="Arial"/>
          <w:spacing w:val="-1"/>
          <w:sz w:val="24"/>
          <w:szCs w:val="24"/>
          <w:lang w:val="en-US"/>
        </w:rPr>
        <w:t>Identifies</w:t>
      </w:r>
      <w:r w:rsidRPr="006A1459">
        <w:rPr>
          <w:rFonts w:ascii="Arial" w:eastAsia="Arial" w:hAnsi="Arial" w:cs="Arial"/>
          <w:spacing w:val="38"/>
          <w:sz w:val="24"/>
          <w:szCs w:val="24"/>
          <w:lang w:val="en-US"/>
        </w:rPr>
        <w:t xml:space="preserve"> </w:t>
      </w:r>
      <w:r w:rsidRPr="006A1459">
        <w:rPr>
          <w:rFonts w:ascii="Arial" w:eastAsia="Arial" w:hAnsi="Arial" w:cs="Arial"/>
          <w:spacing w:val="-1"/>
          <w:sz w:val="24"/>
          <w:szCs w:val="24"/>
          <w:lang w:val="en-US"/>
        </w:rPr>
        <w:t>common</w:t>
      </w:r>
      <w:r w:rsidRPr="006A1459">
        <w:rPr>
          <w:rFonts w:ascii="Arial" w:eastAsia="Arial" w:hAnsi="Arial" w:cs="Arial"/>
          <w:spacing w:val="39"/>
          <w:sz w:val="24"/>
          <w:szCs w:val="24"/>
          <w:lang w:val="en-US"/>
        </w:rPr>
        <w:t xml:space="preserve"> </w:t>
      </w:r>
      <w:r w:rsidRPr="006A1459">
        <w:rPr>
          <w:rFonts w:ascii="Arial" w:eastAsia="Arial" w:hAnsi="Arial" w:cs="Arial"/>
          <w:spacing w:val="-1"/>
          <w:sz w:val="24"/>
          <w:szCs w:val="24"/>
          <w:lang w:val="en-US"/>
        </w:rPr>
        <w:t>problems</w:t>
      </w:r>
      <w:r w:rsidRPr="006A1459">
        <w:rPr>
          <w:rFonts w:ascii="Arial" w:eastAsia="Arial" w:hAnsi="Arial" w:cs="Arial"/>
          <w:spacing w:val="38"/>
          <w:sz w:val="24"/>
          <w:szCs w:val="24"/>
          <w:lang w:val="en-US"/>
        </w:rPr>
        <w:t xml:space="preserve"> </w:t>
      </w:r>
      <w:r w:rsidRPr="006A1459">
        <w:rPr>
          <w:rFonts w:ascii="Arial" w:eastAsia="Arial" w:hAnsi="Arial" w:cs="Arial"/>
          <w:spacing w:val="-1"/>
          <w:sz w:val="24"/>
          <w:szCs w:val="24"/>
          <w:lang w:val="en-US"/>
        </w:rPr>
        <w:t>with</w:t>
      </w:r>
      <w:r w:rsidRPr="006A1459">
        <w:rPr>
          <w:rFonts w:ascii="Arial" w:eastAsia="Arial" w:hAnsi="Arial" w:cs="Arial"/>
          <w:spacing w:val="38"/>
          <w:sz w:val="24"/>
          <w:szCs w:val="24"/>
          <w:lang w:val="en-US"/>
        </w:rPr>
        <w:t xml:space="preserve"> </w:t>
      </w:r>
      <w:r w:rsidRPr="006A1459">
        <w:rPr>
          <w:rFonts w:ascii="Arial" w:eastAsia="Arial" w:hAnsi="Arial" w:cs="Arial"/>
          <w:sz w:val="24"/>
          <w:szCs w:val="24"/>
          <w:lang w:val="en-US"/>
        </w:rPr>
        <w:t>health</w:t>
      </w:r>
      <w:r w:rsidRPr="006A1459">
        <w:rPr>
          <w:rFonts w:ascii="Arial" w:eastAsia="Arial" w:hAnsi="Arial" w:cs="Arial"/>
          <w:spacing w:val="39"/>
          <w:sz w:val="24"/>
          <w:szCs w:val="24"/>
          <w:lang w:val="en-US"/>
        </w:rPr>
        <w:t xml:space="preserve"> </w:t>
      </w:r>
      <w:r w:rsidRPr="006A1459">
        <w:rPr>
          <w:rFonts w:ascii="Arial" w:eastAsia="Arial" w:hAnsi="Arial" w:cs="Arial"/>
          <w:spacing w:val="-1"/>
          <w:sz w:val="24"/>
          <w:szCs w:val="24"/>
          <w:lang w:val="en-US"/>
        </w:rPr>
        <w:t>and</w:t>
      </w:r>
      <w:r w:rsidRPr="006A1459">
        <w:rPr>
          <w:rFonts w:ascii="Arial" w:eastAsia="Arial" w:hAnsi="Arial" w:cs="Arial"/>
          <w:spacing w:val="37"/>
          <w:sz w:val="24"/>
          <w:szCs w:val="24"/>
          <w:lang w:val="en-US"/>
        </w:rPr>
        <w:t xml:space="preserve"> </w:t>
      </w:r>
      <w:r w:rsidRPr="006A1459">
        <w:rPr>
          <w:rFonts w:ascii="Arial" w:eastAsia="Arial" w:hAnsi="Arial" w:cs="Arial"/>
          <w:sz w:val="24"/>
          <w:szCs w:val="24"/>
          <w:lang w:val="en-US"/>
        </w:rPr>
        <w:t>social</w:t>
      </w:r>
      <w:r w:rsidRPr="006A1459">
        <w:rPr>
          <w:rFonts w:ascii="Arial" w:eastAsia="Arial" w:hAnsi="Arial" w:cs="Arial"/>
          <w:spacing w:val="38"/>
          <w:sz w:val="24"/>
          <w:szCs w:val="24"/>
          <w:lang w:val="en-US"/>
        </w:rPr>
        <w:t xml:space="preserve"> </w:t>
      </w:r>
      <w:r w:rsidRPr="006A1459">
        <w:rPr>
          <w:rFonts w:ascii="Arial" w:eastAsia="Arial" w:hAnsi="Arial" w:cs="Arial"/>
          <w:sz w:val="24"/>
          <w:szCs w:val="24"/>
          <w:lang w:val="en-US"/>
        </w:rPr>
        <w:t>care</w:t>
      </w:r>
      <w:r w:rsidRPr="006A1459">
        <w:rPr>
          <w:rFonts w:ascii="Arial" w:eastAsia="Arial" w:hAnsi="Arial" w:cs="Arial"/>
          <w:spacing w:val="38"/>
          <w:sz w:val="24"/>
          <w:szCs w:val="24"/>
          <w:lang w:val="en-US"/>
        </w:rPr>
        <w:t xml:space="preserve"> </w:t>
      </w:r>
      <w:r w:rsidRPr="006A1459">
        <w:rPr>
          <w:rFonts w:ascii="Arial" w:eastAsia="Arial" w:hAnsi="Arial" w:cs="Arial"/>
          <w:sz w:val="24"/>
          <w:szCs w:val="24"/>
          <w:lang w:val="en-US"/>
        </w:rPr>
        <w:t>based</w:t>
      </w:r>
      <w:r w:rsidRPr="006A1459">
        <w:rPr>
          <w:rFonts w:ascii="Arial" w:eastAsia="Arial" w:hAnsi="Arial" w:cs="Arial"/>
          <w:spacing w:val="39"/>
          <w:sz w:val="24"/>
          <w:szCs w:val="24"/>
          <w:lang w:val="en-US"/>
        </w:rPr>
        <w:t xml:space="preserve"> </w:t>
      </w:r>
      <w:r w:rsidRPr="006A1459">
        <w:rPr>
          <w:rFonts w:ascii="Arial" w:eastAsia="Arial" w:hAnsi="Arial" w:cs="Arial"/>
          <w:sz w:val="24"/>
          <w:szCs w:val="24"/>
          <w:lang w:val="en-US"/>
        </w:rPr>
        <w:t>on</w:t>
      </w:r>
      <w:r w:rsidRPr="006A1459">
        <w:rPr>
          <w:rFonts w:ascii="Arial" w:eastAsia="Arial" w:hAnsi="Arial" w:cs="Arial"/>
          <w:spacing w:val="37"/>
          <w:sz w:val="24"/>
          <w:szCs w:val="24"/>
          <w:lang w:val="en-US"/>
        </w:rPr>
        <w:t xml:space="preserve"> </w:t>
      </w:r>
      <w:r w:rsidRPr="006A1459">
        <w:rPr>
          <w:rFonts w:ascii="Arial" w:eastAsia="Arial" w:hAnsi="Arial" w:cs="Arial"/>
          <w:sz w:val="24"/>
          <w:szCs w:val="24"/>
          <w:lang w:val="en-US"/>
        </w:rPr>
        <w:t>people’s</w:t>
      </w:r>
      <w:r w:rsidRPr="006A1459">
        <w:rPr>
          <w:rFonts w:ascii="Arial" w:eastAsia="Arial" w:hAnsi="Arial" w:cs="Arial"/>
          <w:spacing w:val="41"/>
          <w:sz w:val="24"/>
          <w:szCs w:val="24"/>
          <w:lang w:val="en-US"/>
        </w:rPr>
        <w:t xml:space="preserve"> </w:t>
      </w:r>
      <w:r w:rsidRPr="006A1459">
        <w:rPr>
          <w:rFonts w:ascii="Arial" w:eastAsia="Arial" w:hAnsi="Arial" w:cs="Times New Roman"/>
          <w:spacing w:val="-1"/>
          <w:sz w:val="24"/>
          <w:szCs w:val="24"/>
          <w:lang w:val="en-US"/>
        </w:rPr>
        <w:t>experiences</w:t>
      </w:r>
      <w:r w:rsidR="00491C9E">
        <w:rPr>
          <w:rFonts w:ascii="Arial" w:eastAsia="Arial" w:hAnsi="Arial" w:cs="Times New Roman"/>
          <w:spacing w:val="-1"/>
          <w:sz w:val="24"/>
          <w:szCs w:val="24"/>
          <w:lang w:val="en-US"/>
        </w:rPr>
        <w:t>:</w:t>
      </w:r>
    </w:p>
    <w:p w:rsidR="006A1459" w:rsidRPr="006A1459" w:rsidRDefault="006A1459" w:rsidP="006A1459">
      <w:pPr>
        <w:spacing w:after="0" w:line="240" w:lineRule="auto"/>
        <w:jc w:val="both"/>
        <w:rPr>
          <w:rFonts w:ascii="Arial" w:eastAsia="Arial" w:hAnsi="Arial" w:cs="Times New Roman"/>
          <w:sz w:val="24"/>
          <w:szCs w:val="24"/>
          <w:lang w:val="en-US"/>
        </w:rPr>
      </w:pPr>
    </w:p>
    <w:p w:rsidR="006A1459" w:rsidRPr="006A1459" w:rsidRDefault="006A1459" w:rsidP="00954EDA">
      <w:pPr>
        <w:widowControl w:val="0"/>
        <w:numPr>
          <w:ilvl w:val="0"/>
          <w:numId w:val="119"/>
        </w:numPr>
        <w:tabs>
          <w:tab w:val="left" w:pos="814"/>
        </w:tabs>
        <w:spacing w:after="0" w:line="240" w:lineRule="auto"/>
        <w:ind w:left="817" w:right="127" w:hanging="431"/>
        <w:rPr>
          <w:rFonts w:ascii="Arial" w:eastAsia="Arial" w:hAnsi="Arial" w:cs="Times New Roman"/>
          <w:sz w:val="24"/>
          <w:szCs w:val="24"/>
          <w:lang w:val="en-US"/>
        </w:rPr>
      </w:pPr>
      <w:r w:rsidRPr="006A1459">
        <w:rPr>
          <w:rFonts w:ascii="Arial" w:eastAsia="Arial" w:hAnsi="Arial" w:cs="Times New Roman"/>
          <w:spacing w:val="-1"/>
          <w:sz w:val="24"/>
          <w:szCs w:val="24"/>
          <w:lang w:val="en-US"/>
        </w:rPr>
        <w:t>Recommends</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changes</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health</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social</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know</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will</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benefit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people</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14"/>
        </w:tabs>
        <w:spacing w:after="0" w:line="240" w:lineRule="auto"/>
        <w:ind w:left="817" w:hanging="431"/>
        <w:rPr>
          <w:rFonts w:ascii="Arial" w:eastAsia="Arial" w:hAnsi="Arial" w:cs="Times New Roman"/>
          <w:sz w:val="24"/>
          <w:szCs w:val="24"/>
          <w:lang w:val="en-US"/>
        </w:rPr>
      </w:pPr>
      <w:r w:rsidRPr="006A1459">
        <w:rPr>
          <w:rFonts w:ascii="Arial" w:eastAsia="Arial" w:hAnsi="Arial" w:cs="Times New Roman"/>
          <w:sz w:val="24"/>
          <w:szCs w:val="24"/>
          <w:lang w:val="en-US"/>
        </w:rPr>
        <w:t xml:space="preserve">Hold </w:t>
      </w:r>
      <w:r w:rsidRPr="006A1459">
        <w:rPr>
          <w:rFonts w:ascii="Arial" w:eastAsia="Arial" w:hAnsi="Arial" w:cs="Times New Roman"/>
          <w:spacing w:val="-1"/>
          <w:sz w:val="24"/>
          <w:szCs w:val="24"/>
          <w:lang w:val="en-US"/>
        </w:rPr>
        <w:t>those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decision</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makers </w:t>
      </w:r>
      <w:r w:rsidRPr="006A1459">
        <w:rPr>
          <w:rFonts w:ascii="Arial" w:eastAsia="Arial" w:hAnsi="Arial" w:cs="Times New Roman"/>
          <w:spacing w:val="-2"/>
          <w:sz w:val="24"/>
          <w:szCs w:val="24"/>
          <w:lang w:val="en-US"/>
        </w:rPr>
        <w:t>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account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demands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action.</w:t>
      </w:r>
    </w:p>
    <w:p w:rsidR="006A1459" w:rsidRPr="006A1459" w:rsidRDefault="006A1459" w:rsidP="006A1459">
      <w:pPr>
        <w:widowControl w:val="0"/>
        <w:spacing w:before="3"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ind w:left="100" w:right="127"/>
        <w:jc w:val="both"/>
        <w:rPr>
          <w:rFonts w:ascii="Arial" w:eastAsia="Arial" w:hAnsi="Arial" w:cs="Times New Roman"/>
          <w:sz w:val="24"/>
          <w:szCs w:val="24"/>
          <w:lang w:val="en-US"/>
        </w:rPr>
      </w:pPr>
      <w:r w:rsidRPr="006A1459">
        <w:rPr>
          <w:rFonts w:ascii="Arial" w:eastAsia="Arial" w:hAnsi="Arial" w:cs="Times New Roman"/>
          <w:sz w:val="24"/>
          <w:szCs w:val="24"/>
          <w:lang w:val="en-US"/>
        </w:rPr>
        <w:t>As</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statutory</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watchdog,</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role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ensure</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social</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government,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put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heart</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care.</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b/>
          <w:sz w:val="24"/>
          <w:szCs w:val="24"/>
        </w:rPr>
      </w:pPr>
      <w:r w:rsidRPr="006A1459">
        <w:rPr>
          <w:rFonts w:ascii="Arial" w:eastAsia="Calibri" w:hAnsi="Arial" w:cs="Arial"/>
          <w:b/>
          <w:sz w:val="24"/>
          <w:szCs w:val="24"/>
        </w:rPr>
        <w:t>Health and Safety Executive (HSE)</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 xml:space="preserve">The Health </w:t>
      </w:r>
      <w:r w:rsidR="00491C9E">
        <w:rPr>
          <w:rFonts w:ascii="Arial" w:eastAsia="Calibri" w:hAnsi="Arial" w:cs="Arial"/>
          <w:sz w:val="24"/>
          <w:szCs w:val="24"/>
        </w:rPr>
        <w:t>and Safety Executive (HSE) and local a</w:t>
      </w:r>
      <w:r w:rsidRPr="006A1459">
        <w:rPr>
          <w:rFonts w:ascii="Arial" w:eastAsia="Calibri" w:hAnsi="Arial" w:cs="Arial"/>
          <w:sz w:val="24"/>
          <w:szCs w:val="24"/>
        </w:rPr>
        <w:t>uthorities are responsible, under Section 18 of the Health and Safety at Work Act 1974 for making adequate arrangements for the enforcement of health and safety legislation with a view to securing the health, safety and welfare of workers and protecting others, principally the public.</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 xml:space="preserve">In relation to safeguarding adults at risk from abuse, HSE is responsible for enforcing work- related health and safety legislation in hospitals, nursing homes and day care centres. </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 xml:space="preserve">Local authorities enforce the Health and Safety at Work Act in respect of certain non-domestic premises, including residential care homes (unless the care home is owned or substantially operated by the local authority, in which case enforcement is undertaken by HSE). </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In the event that a care home has dual registration for residential and nursing, a judgement is required by the local authority and HSE according to the</w:t>
      </w:r>
      <w:r w:rsidR="00491C9E">
        <w:rPr>
          <w:rFonts w:ascii="Arial" w:eastAsia="Calibri" w:hAnsi="Arial" w:cs="Arial"/>
          <w:sz w:val="24"/>
          <w:szCs w:val="24"/>
        </w:rPr>
        <w:t xml:space="preserve"> main activity of the service. </w:t>
      </w:r>
      <w:r w:rsidRPr="006A1459">
        <w:rPr>
          <w:rFonts w:ascii="Arial" w:eastAsia="Calibri" w:hAnsi="Arial" w:cs="Arial"/>
          <w:sz w:val="24"/>
          <w:szCs w:val="24"/>
        </w:rPr>
        <w:t>The allocation of enforcement responsibility under the Health and Safety (Enforcing Authority) Regulations 1998 is described within its ‘A-Z guide to allocation’.</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 xml:space="preserve">The supporting role of the HSE (and local authority Health and Safety Departments) should be considered in all investigations of abuse that occur within health and care service settings. Health and safety offences are usually prosecuted by HSE, the local authority or other enforcing authority in accordance with current enforcement policy.  The Crown Prosecution Service (CPS) may also prosecute health and safety offences, but usually does so only when prosecuting other serious criminal offences, such as manslaughter, arising out of the same circumstances. </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 xml:space="preserve">Health and safety concerns should be reported to the relevant organisation. However, consideration should be given as to whether abuse or neglect is indicated, and whether a safeguarding concern should also be raised. </w:t>
      </w:r>
    </w:p>
    <w:p w:rsidR="006A1459" w:rsidRPr="006A1459" w:rsidRDefault="006A1459" w:rsidP="006A1459">
      <w:pPr>
        <w:widowControl w:val="0"/>
        <w:spacing w:before="2"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pacing w:val="-1"/>
          <w:sz w:val="24"/>
          <w:szCs w:val="24"/>
          <w:lang w:val="en-US"/>
        </w:rPr>
        <w:t>Housing</w:t>
      </w:r>
      <w:r w:rsidRPr="006A1459">
        <w:rPr>
          <w:rFonts w:ascii="Arial" w:eastAsia="Arial" w:hAnsi="Arial" w:cs="Times New Roman"/>
          <w:b/>
          <w:bCs/>
          <w:sz w:val="24"/>
          <w:szCs w:val="24"/>
          <w:lang w:val="en-US"/>
        </w:rPr>
        <w:t xml:space="preserve"> </w:t>
      </w:r>
      <w:r w:rsidRPr="006A1459">
        <w:rPr>
          <w:rFonts w:ascii="Arial" w:eastAsia="Arial" w:hAnsi="Arial" w:cs="Times New Roman"/>
          <w:b/>
          <w:bCs/>
          <w:spacing w:val="-1"/>
          <w:sz w:val="24"/>
          <w:szCs w:val="24"/>
          <w:lang w:val="en-US"/>
        </w:rPr>
        <w:t>Providers</w:t>
      </w:r>
    </w:p>
    <w:p w:rsidR="006A1459" w:rsidRPr="006A1459" w:rsidRDefault="006A1459" w:rsidP="006A1459">
      <w:pPr>
        <w:widowControl w:val="0"/>
        <w:spacing w:before="5" w:after="0" w:line="240" w:lineRule="auto"/>
        <w:rPr>
          <w:rFonts w:ascii="Arial" w:eastAsia="Arial" w:hAnsi="Arial" w:cs="Arial"/>
          <w:b/>
          <w:bCs/>
          <w:sz w:val="24"/>
          <w:szCs w:val="24"/>
          <w:lang w:val="en-US"/>
        </w:rPr>
      </w:pPr>
    </w:p>
    <w:p w:rsidR="006A1459" w:rsidRPr="006A1459" w:rsidRDefault="006A1459" w:rsidP="006A1459">
      <w:pPr>
        <w:widowControl w:val="0"/>
        <w:spacing w:after="0" w:line="240" w:lineRule="auto"/>
        <w:ind w:right="116"/>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Act</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states</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42"/>
          <w:sz w:val="24"/>
          <w:szCs w:val="24"/>
          <w:lang w:val="en-US"/>
        </w:rPr>
        <w:t xml:space="preserve"> </w:t>
      </w:r>
      <w:r w:rsidR="00491C9E">
        <w:rPr>
          <w:rFonts w:ascii="Arial" w:eastAsia="Arial" w:hAnsi="Arial" w:cs="Times New Roman"/>
          <w:spacing w:val="-1"/>
          <w:sz w:val="24"/>
          <w:szCs w:val="24"/>
          <w:lang w:val="en-US"/>
        </w:rPr>
        <w:t>l</w:t>
      </w:r>
      <w:r w:rsidRPr="006A1459">
        <w:rPr>
          <w:rFonts w:ascii="Arial" w:eastAsia="Arial" w:hAnsi="Arial" w:cs="Times New Roman"/>
          <w:spacing w:val="-1"/>
          <w:sz w:val="24"/>
          <w:szCs w:val="24"/>
          <w:lang w:val="en-US"/>
        </w:rPr>
        <w:t>ocal</w:t>
      </w:r>
      <w:r w:rsidRPr="006A1459">
        <w:rPr>
          <w:rFonts w:ascii="Arial" w:eastAsia="Arial" w:hAnsi="Arial" w:cs="Times New Roman"/>
          <w:spacing w:val="40"/>
          <w:sz w:val="24"/>
          <w:szCs w:val="24"/>
          <w:lang w:val="en-US"/>
        </w:rPr>
        <w:t xml:space="preserve"> </w:t>
      </w:r>
      <w:r w:rsidR="00491C9E">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uthority</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must</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consider</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cooperating</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52"/>
          <w:sz w:val="24"/>
          <w:szCs w:val="24"/>
          <w:lang w:val="en-US"/>
        </w:rPr>
        <w:t xml:space="preserve"> </w:t>
      </w:r>
      <w:r w:rsidRPr="006A1459">
        <w:rPr>
          <w:rFonts w:ascii="Arial" w:eastAsia="Arial" w:hAnsi="Arial" w:cs="Times New Roman"/>
          <w:sz w:val="24"/>
          <w:szCs w:val="24"/>
          <w:lang w:val="en-US"/>
        </w:rPr>
        <w:t>Social</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Housing</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Providers</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order</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exercise</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its</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duties.</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An</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authority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must</w:t>
      </w:r>
      <w:r w:rsidRPr="006A1459">
        <w:rPr>
          <w:rFonts w:ascii="Arial" w:eastAsia="Arial" w:hAnsi="Arial" w:cs="Times New Roman"/>
          <w:spacing w:val="57"/>
          <w:sz w:val="24"/>
          <w:szCs w:val="24"/>
          <w:lang w:val="en-US"/>
        </w:rPr>
        <w:t xml:space="preserve"> </w:t>
      </w:r>
      <w:r w:rsidRPr="006A1459">
        <w:rPr>
          <w:rFonts w:ascii="Arial" w:eastAsia="Arial" w:hAnsi="Arial" w:cs="Times New Roman"/>
          <w:sz w:val="24"/>
          <w:szCs w:val="24"/>
          <w:lang w:val="en-US"/>
        </w:rPr>
        <w:t>do</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this</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2"/>
          <w:sz w:val="24"/>
          <w:szCs w:val="24"/>
          <w:lang w:val="en-US"/>
        </w:rPr>
        <w:t>in</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particular</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when</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protecting</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adults</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harm</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2"/>
          <w:sz w:val="24"/>
          <w:szCs w:val="24"/>
          <w:lang w:val="en-US"/>
        </w:rPr>
        <w:t>when</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 xml:space="preserve">identifying </w:t>
      </w:r>
      <w:r w:rsidRPr="006A1459">
        <w:rPr>
          <w:rFonts w:ascii="Arial" w:eastAsia="Arial" w:hAnsi="Arial" w:cs="Times New Roman"/>
          <w:sz w:val="24"/>
          <w:szCs w:val="24"/>
          <w:lang w:val="en-US"/>
        </w:rPr>
        <w:t xml:space="preserve">and </w:t>
      </w:r>
      <w:r w:rsidRPr="006A1459">
        <w:rPr>
          <w:rFonts w:ascii="Arial" w:eastAsia="Arial" w:hAnsi="Arial" w:cs="Times New Roman"/>
          <w:spacing w:val="-1"/>
          <w:sz w:val="24"/>
          <w:szCs w:val="24"/>
          <w:lang w:val="en-US"/>
        </w:rPr>
        <w:t>sharing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lessons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 xml:space="preserve">be </w:t>
      </w:r>
      <w:r w:rsidRPr="006A1459">
        <w:rPr>
          <w:rFonts w:ascii="Arial" w:eastAsia="Arial" w:hAnsi="Arial" w:cs="Times New Roman"/>
          <w:spacing w:val="-1"/>
          <w:sz w:val="24"/>
          <w:szCs w:val="24"/>
          <w:lang w:val="en-US"/>
        </w:rPr>
        <w:t>learned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cases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serious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z w:val="24"/>
          <w:szCs w:val="24"/>
          <w:lang w:val="en-US"/>
        </w:rPr>
        <w:t xml:space="preserve"> or neglect.</w:t>
      </w:r>
    </w:p>
    <w:p w:rsidR="006A1459" w:rsidRPr="006A1459" w:rsidRDefault="006A1459" w:rsidP="006A1459">
      <w:pPr>
        <w:widowControl w:val="0"/>
        <w:spacing w:after="0" w:line="240" w:lineRule="auto"/>
        <w:ind w:right="113"/>
        <w:jc w:val="both"/>
        <w:rPr>
          <w:rFonts w:ascii="Arial" w:eastAsia="Arial" w:hAnsi="Arial" w:cs="Arial"/>
          <w:b/>
          <w:bCs/>
          <w:sz w:val="24"/>
          <w:szCs w:val="24"/>
          <w:lang w:val="en-US"/>
        </w:rPr>
      </w:pPr>
    </w:p>
    <w:p w:rsidR="006A1459" w:rsidRPr="006A1459" w:rsidRDefault="006A1459" w:rsidP="006A1459">
      <w:pPr>
        <w:widowControl w:val="0"/>
        <w:spacing w:after="0" w:line="240" w:lineRule="auto"/>
        <w:ind w:right="113"/>
        <w:jc w:val="both"/>
        <w:rPr>
          <w:rFonts w:ascii="Arial" w:eastAsia="Arial" w:hAnsi="Arial" w:cs="Arial"/>
          <w:b/>
          <w:bCs/>
          <w:spacing w:val="62"/>
          <w:sz w:val="24"/>
          <w:szCs w:val="24"/>
          <w:lang w:val="en-US"/>
        </w:rPr>
      </w:pPr>
      <w:r w:rsidRPr="006A1459">
        <w:rPr>
          <w:rFonts w:ascii="Arial" w:eastAsia="Arial" w:hAnsi="Arial" w:cs="Arial"/>
          <w:b/>
          <w:bCs/>
          <w:sz w:val="24"/>
          <w:szCs w:val="24"/>
          <w:lang w:val="en-US"/>
        </w:rPr>
        <w:t>Social</w:t>
      </w:r>
      <w:r w:rsidRPr="006A1459">
        <w:rPr>
          <w:rFonts w:ascii="Arial" w:eastAsia="Arial" w:hAnsi="Arial" w:cs="Arial"/>
          <w:b/>
          <w:bCs/>
          <w:spacing w:val="55"/>
          <w:sz w:val="24"/>
          <w:szCs w:val="24"/>
          <w:lang w:val="en-US"/>
        </w:rPr>
        <w:t xml:space="preserve"> </w:t>
      </w:r>
      <w:r w:rsidRPr="006A1459">
        <w:rPr>
          <w:rFonts w:ascii="Arial" w:eastAsia="Arial" w:hAnsi="Arial" w:cs="Arial"/>
          <w:b/>
          <w:bCs/>
          <w:spacing w:val="-1"/>
          <w:sz w:val="24"/>
          <w:szCs w:val="24"/>
          <w:lang w:val="en-US"/>
        </w:rPr>
        <w:t>Housing</w:t>
      </w:r>
      <w:r w:rsidRPr="006A1459">
        <w:rPr>
          <w:rFonts w:ascii="Arial" w:eastAsia="Arial" w:hAnsi="Arial" w:cs="Arial"/>
          <w:b/>
          <w:bCs/>
          <w:spacing w:val="58"/>
          <w:sz w:val="24"/>
          <w:szCs w:val="24"/>
          <w:lang w:val="en-US"/>
        </w:rPr>
        <w:t xml:space="preserve"> </w:t>
      </w:r>
      <w:r w:rsidRPr="006A1459">
        <w:rPr>
          <w:rFonts w:ascii="Arial" w:eastAsia="Arial" w:hAnsi="Arial" w:cs="Arial"/>
          <w:b/>
          <w:bCs/>
          <w:spacing w:val="-1"/>
          <w:sz w:val="24"/>
          <w:szCs w:val="24"/>
          <w:lang w:val="en-US"/>
        </w:rPr>
        <w:t>Providers</w:t>
      </w:r>
      <w:r w:rsidRPr="006A1459">
        <w:rPr>
          <w:rFonts w:ascii="Arial" w:eastAsia="Arial" w:hAnsi="Arial" w:cs="Arial"/>
          <w:b/>
          <w:bCs/>
          <w:spacing w:val="62"/>
          <w:sz w:val="24"/>
          <w:szCs w:val="24"/>
          <w:lang w:val="en-US"/>
        </w:rPr>
        <w:t xml:space="preserve"> </w:t>
      </w:r>
    </w:p>
    <w:p w:rsidR="006A1459" w:rsidRPr="006A1459" w:rsidRDefault="006A1459" w:rsidP="006A1459">
      <w:pPr>
        <w:widowControl w:val="0"/>
        <w:spacing w:after="0" w:line="240" w:lineRule="auto"/>
        <w:ind w:right="113"/>
        <w:jc w:val="both"/>
        <w:rPr>
          <w:rFonts w:ascii="Arial" w:eastAsia="Arial" w:hAnsi="Arial" w:cs="Arial"/>
          <w:b/>
          <w:bCs/>
          <w:spacing w:val="62"/>
          <w:sz w:val="24"/>
          <w:szCs w:val="24"/>
          <w:lang w:val="en-US"/>
        </w:rPr>
      </w:pPr>
    </w:p>
    <w:p w:rsidR="006A1459" w:rsidRPr="006A1459" w:rsidRDefault="006A1459" w:rsidP="00491C9E">
      <w:pPr>
        <w:widowControl w:val="0"/>
        <w:spacing w:after="0" w:line="240" w:lineRule="auto"/>
        <w:jc w:val="both"/>
        <w:rPr>
          <w:rFonts w:ascii="Arial" w:eastAsia="Arial" w:hAnsi="Arial" w:cs="Times New Roman"/>
          <w:sz w:val="24"/>
          <w:szCs w:val="24"/>
          <w:lang w:val="en-US"/>
        </w:rPr>
      </w:pPr>
      <w:r w:rsidRPr="006A1459">
        <w:rPr>
          <w:rFonts w:ascii="Arial" w:eastAsia="Arial" w:hAnsi="Arial"/>
          <w:sz w:val="24"/>
          <w:szCs w:val="24"/>
          <w:lang w:val="en-US"/>
        </w:rPr>
        <w:t>Social Housing Providers</w:t>
      </w:r>
      <w:r w:rsidRPr="006A1459">
        <w:rPr>
          <w:rFonts w:ascii="Arial" w:eastAsia="Arial" w:hAnsi="Arial" w:cs="Times New Roman"/>
          <w:spacing w:val="-2"/>
          <w:sz w:val="24"/>
          <w:szCs w:val="24"/>
          <w:lang w:val="en-US"/>
        </w:rPr>
        <w:t xml:space="preserve"> are</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registered</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regulated,</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58"/>
          <w:sz w:val="24"/>
          <w:szCs w:val="24"/>
          <w:lang w:val="en-US"/>
        </w:rPr>
        <w:t xml:space="preserve"> </w:t>
      </w:r>
      <w:r w:rsidRPr="006A1459">
        <w:rPr>
          <w:rFonts w:ascii="Arial" w:eastAsia="Arial" w:hAnsi="Arial" w:cs="Times New Roman"/>
          <w:sz w:val="24"/>
          <w:szCs w:val="24"/>
          <w:lang w:val="en-US"/>
        </w:rPr>
        <w:t>Homes</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&amp;</w:t>
      </w:r>
      <w:r w:rsidRPr="006A1459">
        <w:rPr>
          <w:rFonts w:ascii="Arial" w:eastAsia="Arial" w:hAnsi="Arial" w:cs="Times New Roman"/>
          <w:spacing w:val="73"/>
          <w:sz w:val="24"/>
          <w:szCs w:val="24"/>
          <w:lang w:val="en-US"/>
        </w:rPr>
        <w:t xml:space="preserve"> </w:t>
      </w:r>
      <w:r w:rsidRPr="006A1459">
        <w:rPr>
          <w:rFonts w:ascii="Arial" w:eastAsia="Arial" w:hAnsi="Arial" w:cs="Times New Roman"/>
          <w:sz w:val="24"/>
          <w:szCs w:val="24"/>
          <w:lang w:val="en-US"/>
        </w:rPr>
        <w:t>Communities</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Agency.</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also</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2"/>
          <w:sz w:val="24"/>
          <w:szCs w:val="24"/>
          <w:lang w:val="en-US"/>
        </w:rPr>
        <w:t>known</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Registered</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Providers</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Social</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Housing</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(RPs)</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registered</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social</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landlords</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(RSLs).</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include</w:t>
      </w:r>
      <w:r w:rsidRPr="006A1459">
        <w:rPr>
          <w:rFonts w:ascii="Arial" w:eastAsia="Arial" w:hAnsi="Arial" w:cs="Times New Roman"/>
          <w:spacing w:val="37"/>
          <w:sz w:val="24"/>
          <w:szCs w:val="24"/>
          <w:lang w:val="en-US"/>
        </w:rPr>
        <w:t xml:space="preserve"> </w:t>
      </w:r>
      <w:r w:rsidR="00491C9E">
        <w:rPr>
          <w:rFonts w:ascii="Arial" w:eastAsia="Arial" w:hAnsi="Arial" w:cs="Times New Roman"/>
          <w:sz w:val="24"/>
          <w:szCs w:val="24"/>
          <w:lang w:val="en-US"/>
        </w:rPr>
        <w:t>l</w:t>
      </w:r>
      <w:r w:rsidRPr="006A1459">
        <w:rPr>
          <w:rFonts w:ascii="Arial" w:eastAsia="Arial" w:hAnsi="Arial" w:cs="Times New Roman"/>
          <w:sz w:val="24"/>
          <w:szCs w:val="24"/>
          <w:lang w:val="en-US"/>
        </w:rPr>
        <w:t>ocal</w:t>
      </w:r>
      <w:r w:rsidRPr="006A1459">
        <w:rPr>
          <w:rFonts w:ascii="Arial" w:eastAsia="Arial" w:hAnsi="Arial" w:cs="Times New Roman"/>
          <w:spacing w:val="36"/>
          <w:sz w:val="24"/>
          <w:szCs w:val="24"/>
          <w:lang w:val="en-US"/>
        </w:rPr>
        <w:t xml:space="preserve"> </w:t>
      </w:r>
      <w:r w:rsidR="00491C9E">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uthority</w:t>
      </w:r>
      <w:r w:rsidRPr="006A1459">
        <w:rPr>
          <w:rFonts w:ascii="Arial" w:eastAsia="Arial" w:hAnsi="Arial" w:cs="Times New Roman"/>
          <w:spacing w:val="61"/>
          <w:sz w:val="24"/>
          <w:szCs w:val="24"/>
          <w:lang w:val="en-US"/>
        </w:rPr>
        <w:t xml:space="preserve"> </w:t>
      </w:r>
      <w:r w:rsidRPr="006A1459">
        <w:rPr>
          <w:rFonts w:ascii="Arial" w:eastAsia="Arial" w:hAnsi="Arial"/>
          <w:sz w:val="24"/>
          <w:szCs w:val="24"/>
          <w:lang w:val="en-US"/>
        </w:rPr>
        <w:t>landlords,</w:t>
      </w:r>
      <w:r w:rsidRPr="006A1459">
        <w:rPr>
          <w:rFonts w:ascii="Arial" w:eastAsia="Arial" w:hAnsi="Arial"/>
          <w:spacing w:val="55"/>
          <w:sz w:val="24"/>
          <w:szCs w:val="24"/>
          <w:lang w:val="en-US"/>
        </w:rPr>
        <w:t xml:space="preserve"> </w:t>
      </w:r>
      <w:r w:rsidRPr="006A1459">
        <w:rPr>
          <w:rFonts w:ascii="Arial" w:eastAsia="Arial" w:hAnsi="Arial"/>
          <w:spacing w:val="-1"/>
          <w:sz w:val="24"/>
          <w:szCs w:val="24"/>
          <w:lang w:val="en-US"/>
        </w:rPr>
        <w:t>arm’s</w:t>
      </w:r>
      <w:r w:rsidRPr="006A1459">
        <w:rPr>
          <w:rFonts w:ascii="Arial" w:eastAsia="Arial" w:hAnsi="Arial" w:cs="Times New Roman"/>
          <w:spacing w:val="-1"/>
          <w:sz w:val="24"/>
          <w:szCs w:val="24"/>
          <w:lang w:val="en-US"/>
        </w:rPr>
        <w:t>-length</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management</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organisations</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(ALMOs)</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manage</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council</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housing</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stock,</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private</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for-profit</w:t>
      </w:r>
      <w:r w:rsidRPr="006A1459">
        <w:rPr>
          <w:rFonts w:ascii="Arial" w:eastAsia="Arial" w:hAnsi="Arial" w:cs="Times New Roman"/>
          <w:spacing w:val="54"/>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not-for-profit</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housing</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providers,</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Voluntary</w:t>
      </w:r>
      <w:r w:rsidRPr="006A1459">
        <w:rPr>
          <w:rFonts w:ascii="Arial" w:eastAsia="Arial" w:hAnsi="Arial" w:cs="Times New Roman"/>
          <w:spacing w:val="77"/>
          <w:sz w:val="24"/>
          <w:szCs w:val="24"/>
          <w:lang w:val="en-US"/>
        </w:rPr>
        <w:t xml:space="preserve"> </w:t>
      </w:r>
      <w:r w:rsidRPr="006A1459">
        <w:rPr>
          <w:rFonts w:ascii="Arial" w:eastAsia="Arial" w:hAnsi="Arial" w:cs="Times New Roman"/>
          <w:sz w:val="24"/>
          <w:szCs w:val="24"/>
          <w:lang w:val="en-US"/>
        </w:rPr>
        <w:t>Sector</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Providers</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such</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alms</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houses.</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Most</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not-for-profit</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RPs</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2"/>
          <w:sz w:val="24"/>
          <w:szCs w:val="24"/>
          <w:lang w:val="en-US"/>
        </w:rPr>
        <w:t>are</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also</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known</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Housing Associations.</w:t>
      </w:r>
    </w:p>
    <w:p w:rsidR="006A1459" w:rsidRPr="006A1459" w:rsidRDefault="006A1459" w:rsidP="00491C9E">
      <w:pPr>
        <w:widowControl w:val="0"/>
        <w:spacing w:after="0" w:line="240" w:lineRule="auto"/>
        <w:ind w:right="120"/>
        <w:jc w:val="both"/>
        <w:rPr>
          <w:rFonts w:ascii="Arial" w:eastAsia="Arial" w:hAnsi="Arial" w:cs="Arial"/>
          <w:sz w:val="24"/>
          <w:szCs w:val="24"/>
          <w:lang w:val="en-US"/>
        </w:rPr>
      </w:pPr>
    </w:p>
    <w:p w:rsidR="006A1459" w:rsidRPr="006A1459" w:rsidRDefault="006A1459" w:rsidP="00491C9E">
      <w:pPr>
        <w:widowControl w:val="0"/>
        <w:spacing w:after="0" w:line="240" w:lineRule="auto"/>
        <w:ind w:right="120"/>
        <w:jc w:val="both"/>
        <w:rPr>
          <w:rFonts w:ascii="Arial" w:eastAsia="Arial" w:hAnsi="Arial" w:cs="Times New Roman"/>
          <w:sz w:val="24"/>
          <w:szCs w:val="24"/>
          <w:lang w:val="en-US"/>
        </w:rPr>
      </w:pPr>
      <w:r w:rsidRPr="006A1459">
        <w:rPr>
          <w:rFonts w:ascii="Arial" w:eastAsia="Arial" w:hAnsi="Arial" w:cs="Times New Roman"/>
          <w:sz w:val="24"/>
          <w:szCs w:val="24"/>
          <w:lang w:val="en-US"/>
        </w:rPr>
        <w:t>RPs</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wide</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range</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housing</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housing-related</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much</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supported</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accommodation</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such</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sheltered</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housing,</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care</w:t>
      </w:r>
      <w:r w:rsidRPr="006A1459">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homes,</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supported</w:t>
      </w:r>
      <w:r w:rsidRPr="006A1459">
        <w:rPr>
          <w:rFonts w:ascii="Arial" w:eastAsia="Arial" w:hAnsi="Arial" w:cs="Times New Roman"/>
          <w:spacing w:val="42"/>
          <w:sz w:val="24"/>
          <w:szCs w:val="24"/>
          <w:lang w:val="en-US"/>
        </w:rPr>
        <w:t xml:space="preserve"> </w:t>
      </w:r>
      <w:r w:rsidRPr="006A1459">
        <w:rPr>
          <w:rFonts w:ascii="Arial" w:eastAsia="Arial" w:hAnsi="Arial" w:cs="Times New Roman"/>
          <w:spacing w:val="-1"/>
          <w:sz w:val="24"/>
          <w:szCs w:val="24"/>
          <w:lang w:val="en-US"/>
        </w:rPr>
        <w:t>living</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scheme</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housing,</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extra</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41"/>
          <w:sz w:val="24"/>
          <w:szCs w:val="24"/>
          <w:lang w:val="en-US"/>
        </w:rPr>
        <w:t xml:space="preserve"> </w:t>
      </w:r>
      <w:r w:rsidRPr="006A1459">
        <w:rPr>
          <w:rFonts w:ascii="Arial" w:eastAsia="Arial" w:hAnsi="Arial" w:cs="Times New Roman"/>
          <w:sz w:val="24"/>
          <w:szCs w:val="24"/>
          <w:lang w:val="en-US"/>
        </w:rPr>
        <w:t>schemes,</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hostels,</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foyers</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young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domestic</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refuges,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etc.</w:t>
      </w:r>
    </w:p>
    <w:p w:rsidR="006A1459" w:rsidRPr="006A1459" w:rsidRDefault="006A1459" w:rsidP="006A1459">
      <w:pPr>
        <w:widowControl w:val="0"/>
        <w:spacing w:after="0" w:line="240" w:lineRule="auto"/>
        <w:jc w:val="both"/>
        <w:outlineLvl w:val="4"/>
        <w:rPr>
          <w:rFonts w:ascii="Arial" w:eastAsia="Arial" w:hAnsi="Arial" w:cs="Arial"/>
          <w:sz w:val="24"/>
          <w:szCs w:val="24"/>
          <w:lang w:val="en-US"/>
        </w:rPr>
      </w:pPr>
    </w:p>
    <w:p w:rsidR="006A1459" w:rsidRPr="00491C9E" w:rsidRDefault="006A1459" w:rsidP="006A1459">
      <w:pPr>
        <w:widowControl w:val="0"/>
        <w:spacing w:after="0" w:line="240" w:lineRule="auto"/>
        <w:jc w:val="both"/>
        <w:outlineLvl w:val="4"/>
        <w:rPr>
          <w:rFonts w:ascii="Arial" w:eastAsia="Arial" w:hAnsi="Arial" w:cs="Times New Roman"/>
          <w:i/>
          <w:sz w:val="24"/>
          <w:szCs w:val="24"/>
          <w:lang w:val="en-US"/>
        </w:rPr>
      </w:pPr>
      <w:r w:rsidRPr="00491C9E">
        <w:rPr>
          <w:rFonts w:ascii="Arial" w:eastAsia="Arial" w:hAnsi="Arial" w:cs="Times New Roman"/>
          <w:b/>
          <w:bCs/>
          <w:i/>
          <w:spacing w:val="-1"/>
          <w:sz w:val="24"/>
          <w:szCs w:val="24"/>
          <w:lang w:val="en-US"/>
        </w:rPr>
        <w:t>Implementing</w:t>
      </w:r>
      <w:r w:rsidRPr="00491C9E">
        <w:rPr>
          <w:rFonts w:ascii="Arial" w:eastAsia="Arial" w:hAnsi="Arial" w:cs="Times New Roman"/>
          <w:b/>
          <w:bCs/>
          <w:i/>
          <w:sz w:val="24"/>
          <w:szCs w:val="24"/>
          <w:lang w:val="en-US"/>
        </w:rPr>
        <w:t xml:space="preserve"> the </w:t>
      </w:r>
      <w:r w:rsidRPr="00491C9E">
        <w:rPr>
          <w:rFonts w:ascii="Arial" w:eastAsia="Arial" w:hAnsi="Arial" w:cs="Times New Roman"/>
          <w:b/>
          <w:bCs/>
          <w:i/>
          <w:spacing w:val="-1"/>
          <w:sz w:val="24"/>
          <w:szCs w:val="24"/>
          <w:lang w:val="en-US"/>
        </w:rPr>
        <w:t>Principles</w:t>
      </w:r>
    </w:p>
    <w:p w:rsidR="006A1459" w:rsidRPr="006A1459" w:rsidRDefault="006A1459" w:rsidP="006A1459">
      <w:pPr>
        <w:widowControl w:val="0"/>
        <w:spacing w:after="0" w:line="240" w:lineRule="auto"/>
        <w:ind w:right="112"/>
        <w:jc w:val="both"/>
        <w:rPr>
          <w:rFonts w:ascii="Arial" w:eastAsia="Arial" w:hAnsi="Arial" w:cs="Arial"/>
          <w:b/>
          <w:bCs/>
          <w:i/>
          <w:sz w:val="24"/>
          <w:szCs w:val="24"/>
          <w:lang w:val="en-US"/>
        </w:rPr>
      </w:pPr>
    </w:p>
    <w:p w:rsidR="006A1459" w:rsidRPr="006A1459" w:rsidRDefault="006A1459" w:rsidP="006A1459">
      <w:pPr>
        <w:widowControl w:val="0"/>
        <w:spacing w:after="0" w:line="240" w:lineRule="auto"/>
        <w:ind w:right="112"/>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Beyond</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core</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providing</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housing,</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RPs</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may</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also</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engage</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initiatives</w:t>
      </w:r>
      <w:r w:rsidRPr="006A1459">
        <w:rPr>
          <w:rFonts w:ascii="Arial" w:eastAsia="Arial" w:hAnsi="Arial" w:cs="Times New Roman"/>
          <w:spacing w:val="69"/>
          <w:sz w:val="24"/>
          <w:szCs w:val="24"/>
          <w:lang w:val="en-US"/>
        </w:rPr>
        <w:t xml:space="preserve"> </w:t>
      </w:r>
      <w:r w:rsidRPr="006A1459">
        <w:rPr>
          <w:rFonts w:ascii="Arial" w:eastAsia="Arial" w:hAnsi="Arial" w:cs="Arial"/>
          <w:sz w:val="24"/>
          <w:szCs w:val="24"/>
          <w:lang w:val="en-US"/>
        </w:rPr>
        <w:t>that</w:t>
      </w:r>
      <w:r w:rsidRPr="006A1459">
        <w:rPr>
          <w:rFonts w:ascii="Arial" w:eastAsia="Arial" w:hAnsi="Arial" w:cs="Arial"/>
          <w:spacing w:val="29"/>
          <w:sz w:val="24"/>
          <w:szCs w:val="24"/>
          <w:lang w:val="en-US"/>
        </w:rPr>
        <w:t xml:space="preserve"> </w:t>
      </w:r>
      <w:r w:rsidRPr="006A1459">
        <w:rPr>
          <w:rFonts w:ascii="Arial" w:eastAsia="Arial" w:hAnsi="Arial" w:cs="Arial"/>
          <w:spacing w:val="-1"/>
          <w:sz w:val="24"/>
          <w:szCs w:val="24"/>
          <w:lang w:val="en-US"/>
        </w:rPr>
        <w:t>enhance</w:t>
      </w:r>
      <w:r w:rsidRPr="006A1459">
        <w:rPr>
          <w:rFonts w:ascii="Arial" w:eastAsia="Arial" w:hAnsi="Arial" w:cs="Arial"/>
          <w:spacing w:val="29"/>
          <w:sz w:val="24"/>
          <w:szCs w:val="24"/>
          <w:lang w:val="en-US"/>
        </w:rPr>
        <w:t xml:space="preserve"> </w:t>
      </w:r>
      <w:r w:rsidRPr="006A1459">
        <w:rPr>
          <w:rFonts w:ascii="Arial" w:eastAsia="Arial" w:hAnsi="Arial" w:cs="Arial"/>
          <w:sz w:val="24"/>
          <w:szCs w:val="24"/>
          <w:lang w:val="en-US"/>
        </w:rPr>
        <w:t>their</w:t>
      </w:r>
      <w:r w:rsidRPr="006A1459">
        <w:rPr>
          <w:rFonts w:ascii="Arial" w:eastAsia="Arial" w:hAnsi="Arial" w:cs="Arial"/>
          <w:spacing w:val="27"/>
          <w:sz w:val="24"/>
          <w:szCs w:val="24"/>
          <w:lang w:val="en-US"/>
        </w:rPr>
        <w:t xml:space="preserve"> </w:t>
      </w:r>
      <w:r w:rsidRPr="006A1459">
        <w:rPr>
          <w:rFonts w:ascii="Arial" w:eastAsia="Arial" w:hAnsi="Arial" w:cs="Arial"/>
          <w:spacing w:val="-1"/>
          <w:sz w:val="24"/>
          <w:szCs w:val="24"/>
          <w:lang w:val="en-US"/>
        </w:rPr>
        <w:t>customers’</w:t>
      </w:r>
      <w:r w:rsidRPr="006A1459">
        <w:rPr>
          <w:rFonts w:ascii="Arial" w:eastAsia="Arial" w:hAnsi="Arial" w:cs="Arial"/>
          <w:spacing w:val="30"/>
          <w:sz w:val="24"/>
          <w:szCs w:val="24"/>
          <w:lang w:val="en-US"/>
        </w:rPr>
        <w:t xml:space="preserve"> </w:t>
      </w:r>
      <w:r w:rsidRPr="006A1459">
        <w:rPr>
          <w:rFonts w:ascii="Arial" w:eastAsia="Arial" w:hAnsi="Arial" w:cs="Arial"/>
          <w:spacing w:val="-1"/>
          <w:sz w:val="24"/>
          <w:szCs w:val="24"/>
          <w:lang w:val="en-US"/>
        </w:rPr>
        <w:t>wellbeing</w:t>
      </w:r>
      <w:r w:rsidRPr="006A1459">
        <w:rPr>
          <w:rFonts w:ascii="Arial" w:eastAsia="Arial" w:hAnsi="Arial" w:cs="Arial"/>
          <w:spacing w:val="28"/>
          <w:sz w:val="24"/>
          <w:szCs w:val="24"/>
          <w:lang w:val="en-US"/>
        </w:rPr>
        <w:t xml:space="preserve"> </w:t>
      </w:r>
      <w:r w:rsidRPr="006A1459">
        <w:rPr>
          <w:rFonts w:ascii="Arial" w:eastAsia="Arial" w:hAnsi="Arial" w:cs="Arial"/>
          <w:sz w:val="24"/>
          <w:szCs w:val="24"/>
          <w:lang w:val="en-US"/>
        </w:rPr>
        <w:t>and</w:t>
      </w:r>
      <w:r w:rsidRPr="006A1459">
        <w:rPr>
          <w:rFonts w:ascii="Arial" w:eastAsia="Arial" w:hAnsi="Arial" w:cs="Arial"/>
          <w:spacing w:val="29"/>
          <w:sz w:val="24"/>
          <w:szCs w:val="24"/>
          <w:lang w:val="en-US"/>
        </w:rPr>
        <w:t xml:space="preserve"> </w:t>
      </w:r>
      <w:r w:rsidRPr="006A1459">
        <w:rPr>
          <w:rFonts w:ascii="Arial" w:eastAsia="Arial" w:hAnsi="Arial" w:cs="Arial"/>
          <w:spacing w:val="-1"/>
          <w:sz w:val="24"/>
          <w:szCs w:val="24"/>
          <w:lang w:val="en-US"/>
        </w:rPr>
        <w:t>create</w:t>
      </w:r>
      <w:r w:rsidRPr="006A1459">
        <w:rPr>
          <w:rFonts w:ascii="Arial" w:eastAsia="Arial" w:hAnsi="Arial" w:cs="Arial"/>
          <w:spacing w:val="30"/>
          <w:sz w:val="24"/>
          <w:szCs w:val="24"/>
          <w:lang w:val="en-US"/>
        </w:rPr>
        <w:t xml:space="preserve"> </w:t>
      </w:r>
      <w:r w:rsidRPr="006A1459">
        <w:rPr>
          <w:rFonts w:ascii="Arial" w:eastAsia="Arial" w:hAnsi="Arial" w:cs="Arial"/>
          <w:spacing w:val="-1"/>
          <w:sz w:val="24"/>
          <w:szCs w:val="24"/>
          <w:lang w:val="en-US"/>
        </w:rPr>
        <w:t>sustainable</w:t>
      </w:r>
      <w:r w:rsidRPr="006A1459">
        <w:rPr>
          <w:rFonts w:ascii="Arial" w:eastAsia="Arial" w:hAnsi="Arial" w:cs="Arial"/>
          <w:spacing w:val="29"/>
          <w:sz w:val="24"/>
          <w:szCs w:val="24"/>
          <w:lang w:val="en-US"/>
        </w:rPr>
        <w:t xml:space="preserve"> </w:t>
      </w:r>
      <w:r w:rsidRPr="006A1459">
        <w:rPr>
          <w:rFonts w:ascii="Arial" w:eastAsia="Arial" w:hAnsi="Arial" w:cs="Arial"/>
          <w:spacing w:val="-1"/>
          <w:sz w:val="24"/>
          <w:szCs w:val="24"/>
          <w:lang w:val="en-US"/>
        </w:rPr>
        <w:t>communities,</w:t>
      </w:r>
      <w:r w:rsidRPr="006A1459">
        <w:rPr>
          <w:rFonts w:ascii="Arial" w:eastAsia="Arial" w:hAnsi="Arial" w:cs="Arial"/>
          <w:spacing w:val="29"/>
          <w:sz w:val="24"/>
          <w:szCs w:val="24"/>
          <w:lang w:val="en-US"/>
        </w:rPr>
        <w:t xml:space="preserve"> </w:t>
      </w:r>
      <w:r w:rsidRPr="006A1459">
        <w:rPr>
          <w:rFonts w:ascii="Arial" w:eastAsia="Arial" w:hAnsi="Arial" w:cs="Arial"/>
          <w:sz w:val="24"/>
          <w:szCs w:val="24"/>
          <w:lang w:val="en-US"/>
        </w:rPr>
        <w:t>such</w:t>
      </w:r>
      <w:r w:rsidRPr="006A1459">
        <w:rPr>
          <w:rFonts w:ascii="Arial" w:eastAsia="Arial" w:hAnsi="Arial" w:cs="Arial"/>
          <w:spacing w:val="81"/>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housing</w:t>
      </w:r>
      <w:r w:rsidRPr="006A1459">
        <w:rPr>
          <w:rFonts w:ascii="Arial" w:eastAsia="Arial" w:hAnsi="Arial" w:cs="Times New Roman"/>
          <w:spacing w:val="28"/>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safety,</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better</w:t>
      </w:r>
      <w:r w:rsidRPr="006A1459">
        <w:rPr>
          <w:rFonts w:ascii="Arial" w:eastAsia="Arial" w:hAnsi="Arial" w:cs="Times New Roman"/>
          <w:spacing w:val="28"/>
          <w:sz w:val="24"/>
          <w:szCs w:val="24"/>
          <w:lang w:val="en-US"/>
        </w:rPr>
        <w:t xml:space="preserve"> </w:t>
      </w:r>
      <w:r w:rsidRPr="006A1459">
        <w:rPr>
          <w:rFonts w:ascii="Arial" w:eastAsia="Arial" w:hAnsi="Arial" w:cs="Times New Roman"/>
          <w:sz w:val="24"/>
          <w:szCs w:val="24"/>
          <w:lang w:val="en-US"/>
        </w:rPr>
        <w:t>neighbourhoods,</w:t>
      </w:r>
      <w:r w:rsidRPr="006A1459">
        <w:rPr>
          <w:rFonts w:ascii="Arial" w:eastAsia="Arial" w:hAnsi="Arial" w:cs="Times New Roman"/>
          <w:spacing w:val="29"/>
          <w:sz w:val="24"/>
          <w:szCs w:val="24"/>
          <w:lang w:val="en-US"/>
        </w:rPr>
        <w:t xml:space="preserve"> </w:t>
      </w:r>
      <w:r w:rsidRPr="006A1459">
        <w:rPr>
          <w:rFonts w:ascii="Arial" w:eastAsia="Arial" w:hAnsi="Arial" w:cs="Times New Roman"/>
          <w:spacing w:val="-1"/>
          <w:sz w:val="24"/>
          <w:szCs w:val="24"/>
          <w:lang w:val="en-US"/>
        </w:rPr>
        <w:t>responding</w:t>
      </w:r>
      <w:r w:rsidRPr="006A1459">
        <w:rPr>
          <w:rFonts w:ascii="Arial" w:eastAsia="Arial" w:hAnsi="Arial" w:cs="Times New Roman"/>
          <w:spacing w:val="28"/>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anti-social</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behaviour,</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employment</w:t>
      </w:r>
      <w:r w:rsidRPr="006A1459">
        <w:rPr>
          <w:rFonts w:ascii="Arial" w:eastAsia="Arial" w:hAnsi="Arial" w:cs="Times New Roman"/>
          <w:spacing w:val="31"/>
          <w:sz w:val="24"/>
          <w:szCs w:val="24"/>
          <w:lang w:val="en-US"/>
        </w:rPr>
        <w:t xml:space="preserve"> </w:t>
      </w:r>
      <w:r w:rsidR="00E20B13">
        <w:rPr>
          <w:rFonts w:ascii="Arial" w:eastAsia="Arial" w:hAnsi="Arial" w:cs="Times New Roman"/>
          <w:sz w:val="24"/>
          <w:szCs w:val="24"/>
          <w:lang w:val="en-US"/>
        </w:rPr>
        <w:t>and</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training,</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domestic</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self-neglect</w:t>
      </w:r>
      <w:r w:rsidRPr="006A1459">
        <w:rPr>
          <w:rFonts w:ascii="Arial" w:eastAsia="Arial" w:hAnsi="Arial" w:cs="Times New Roman"/>
          <w:spacing w:val="34"/>
          <w:sz w:val="24"/>
          <w:szCs w:val="24"/>
          <w:lang w:val="en-US"/>
        </w:rPr>
        <w:t xml:space="preserve"> </w:t>
      </w:r>
      <w:r w:rsidR="00E20B13">
        <w:rPr>
          <w:rFonts w:ascii="Arial" w:eastAsia="Arial" w:hAnsi="Arial" w:cs="Times New Roman"/>
          <w:sz w:val="24"/>
          <w:szCs w:val="24"/>
          <w:lang w:val="en-US"/>
        </w:rPr>
        <w:t>and</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hoarding,</w:t>
      </w:r>
      <w:r w:rsidRPr="006A1459">
        <w:rPr>
          <w:rFonts w:ascii="Arial" w:eastAsia="Arial" w:hAnsi="Arial" w:cs="Times New Roman"/>
          <w:spacing w:val="91"/>
          <w:sz w:val="24"/>
          <w:szCs w:val="24"/>
          <w:lang w:val="en-US"/>
        </w:rPr>
        <w:t xml:space="preserve"> </w:t>
      </w:r>
      <w:r w:rsidRPr="006A1459">
        <w:rPr>
          <w:rFonts w:ascii="Arial" w:eastAsia="Arial" w:hAnsi="Arial" w:cs="Times New Roman"/>
          <w:spacing w:val="-1"/>
          <w:sz w:val="24"/>
          <w:szCs w:val="24"/>
          <w:lang w:val="en-US"/>
        </w:rPr>
        <w:t>fraud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awareness,</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debt</w:t>
      </w:r>
      <w:r w:rsidRPr="006A1459">
        <w:rPr>
          <w:rFonts w:ascii="Arial" w:eastAsia="Arial" w:hAnsi="Arial" w:cs="Times New Roman"/>
          <w:spacing w:val="12"/>
          <w:sz w:val="24"/>
          <w:szCs w:val="24"/>
          <w:lang w:val="en-US"/>
        </w:rPr>
        <w:t xml:space="preserve"> </w:t>
      </w:r>
      <w:r w:rsidR="00E20B13">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financial</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inclusion,</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reducing</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isolation,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tenancy</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sustainment</w:t>
      </w:r>
      <w:r w:rsidRPr="006A1459">
        <w:rPr>
          <w:rFonts w:ascii="Arial" w:eastAsia="Arial" w:hAnsi="Arial" w:cs="Times New Roman"/>
          <w:spacing w:val="71"/>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etc.</w:t>
      </w:r>
    </w:p>
    <w:p w:rsidR="006A1459" w:rsidRPr="006A1459" w:rsidRDefault="006A1459" w:rsidP="006A1459">
      <w:pPr>
        <w:widowControl w:val="0"/>
        <w:spacing w:after="0" w:line="240" w:lineRule="auto"/>
        <w:ind w:right="115"/>
        <w:jc w:val="both"/>
        <w:rPr>
          <w:rFonts w:ascii="Arial" w:eastAsia="Arial" w:hAnsi="Arial" w:cs="Arial"/>
          <w:sz w:val="24"/>
          <w:szCs w:val="24"/>
          <w:lang w:val="en-US"/>
        </w:rPr>
      </w:pPr>
    </w:p>
    <w:p w:rsidR="006A1459" w:rsidRPr="006A1459" w:rsidRDefault="006A1459" w:rsidP="00491C9E">
      <w:pPr>
        <w:widowControl w:val="0"/>
        <w:spacing w:after="0" w:line="240" w:lineRule="auto"/>
        <w:ind w:right="113"/>
        <w:jc w:val="both"/>
        <w:rPr>
          <w:rFonts w:ascii="Arial" w:eastAsia="Arial" w:hAnsi="Arial" w:cs="Times New Roman"/>
          <w:sz w:val="24"/>
          <w:szCs w:val="24"/>
          <w:lang w:val="en-US"/>
        </w:rPr>
      </w:pPr>
      <w:r w:rsidRPr="006A1459">
        <w:rPr>
          <w:rFonts w:ascii="Arial" w:eastAsia="Arial" w:hAnsi="Arial" w:cs="Times New Roman"/>
          <w:sz w:val="24"/>
          <w:szCs w:val="24"/>
          <w:lang w:val="en-US"/>
        </w:rPr>
        <w:t>Local</w:t>
      </w:r>
      <w:r w:rsidR="002A45E3">
        <w:rPr>
          <w:rFonts w:ascii="Arial" w:eastAsia="Arial" w:hAnsi="Arial" w:cs="Times New Roman"/>
          <w:sz w:val="24"/>
          <w:szCs w:val="24"/>
          <w:lang w:val="en-US"/>
        </w:rPr>
        <w:t xml:space="preserve"> authorities</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must</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take</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into</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account</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suitability</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accommodation</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67"/>
          <w:sz w:val="24"/>
          <w:szCs w:val="24"/>
          <w:lang w:val="en-US"/>
        </w:rPr>
        <w:t xml:space="preserve"> </w:t>
      </w:r>
      <w:r w:rsidRPr="006A1459">
        <w:rPr>
          <w:rFonts w:ascii="Arial" w:eastAsia="Arial" w:hAnsi="Arial" w:cs="Times New Roman"/>
          <w:sz w:val="24"/>
          <w:szCs w:val="24"/>
          <w:lang w:val="en-US"/>
        </w:rPr>
        <w:t>core</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component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wellbeing</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good</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housing</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provision</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can</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variously</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promote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wellbeing.</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This</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includes</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minimising</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circumstances,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such</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isolation,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which</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can</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make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some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adults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more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vulnerable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neglect</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first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place.</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nature</w:t>
      </w:r>
      <w:r w:rsidRPr="006A1459">
        <w:rPr>
          <w:rFonts w:ascii="Arial" w:eastAsia="Arial" w:hAnsi="Arial" w:cs="Times New Roman"/>
          <w:spacing w:val="71"/>
          <w:sz w:val="24"/>
          <w:szCs w:val="24"/>
          <w:lang w:val="en-US"/>
        </w:rPr>
        <w:t xml:space="preserve"> </w:t>
      </w:r>
      <w:r w:rsidRPr="006A1459">
        <w:rPr>
          <w:rFonts w:ascii="Arial" w:eastAsia="Arial" w:hAnsi="Arial" w:cs="Arial"/>
          <w:sz w:val="24"/>
          <w:szCs w:val="24"/>
          <w:lang w:val="en-US"/>
        </w:rPr>
        <w:t>and</w:t>
      </w:r>
      <w:r w:rsidRPr="006A1459">
        <w:rPr>
          <w:rFonts w:ascii="Arial" w:eastAsia="Arial" w:hAnsi="Arial" w:cs="Arial"/>
          <w:spacing w:val="13"/>
          <w:sz w:val="24"/>
          <w:szCs w:val="24"/>
          <w:lang w:val="en-US"/>
        </w:rPr>
        <w:t xml:space="preserve"> </w:t>
      </w:r>
      <w:r w:rsidRPr="006A1459">
        <w:rPr>
          <w:rFonts w:ascii="Arial" w:eastAsia="Arial" w:hAnsi="Arial" w:cs="Arial"/>
          <w:spacing w:val="-1"/>
          <w:sz w:val="24"/>
          <w:szCs w:val="24"/>
          <w:lang w:val="en-US"/>
        </w:rPr>
        <w:t>diversity</w:t>
      </w:r>
      <w:r w:rsidRPr="006A1459">
        <w:rPr>
          <w:rFonts w:ascii="Arial" w:eastAsia="Arial" w:hAnsi="Arial" w:cs="Arial"/>
          <w:spacing w:val="12"/>
          <w:sz w:val="24"/>
          <w:szCs w:val="24"/>
          <w:lang w:val="en-US"/>
        </w:rPr>
        <w:t xml:space="preserve"> </w:t>
      </w:r>
      <w:r w:rsidRPr="006A1459">
        <w:rPr>
          <w:rFonts w:ascii="Arial" w:eastAsia="Arial" w:hAnsi="Arial" w:cs="Arial"/>
          <w:sz w:val="24"/>
          <w:szCs w:val="24"/>
          <w:lang w:val="en-US"/>
        </w:rPr>
        <w:t>of</w:t>
      </w:r>
      <w:r w:rsidRPr="006A1459">
        <w:rPr>
          <w:rFonts w:ascii="Arial" w:eastAsia="Arial" w:hAnsi="Arial" w:cs="Arial"/>
          <w:spacing w:val="17"/>
          <w:sz w:val="24"/>
          <w:szCs w:val="24"/>
          <w:lang w:val="en-US"/>
        </w:rPr>
        <w:t xml:space="preserve"> </w:t>
      </w:r>
      <w:r w:rsidRPr="006A1459">
        <w:rPr>
          <w:rFonts w:ascii="Arial" w:eastAsia="Arial" w:hAnsi="Arial" w:cs="Arial"/>
          <w:sz w:val="24"/>
          <w:szCs w:val="24"/>
          <w:lang w:val="en-US"/>
        </w:rPr>
        <w:t>RPs’</w:t>
      </w:r>
      <w:r w:rsidRPr="006A1459">
        <w:rPr>
          <w:rFonts w:ascii="Arial" w:eastAsia="Arial" w:hAnsi="Arial" w:cs="Arial"/>
          <w:spacing w:val="12"/>
          <w:sz w:val="24"/>
          <w:szCs w:val="24"/>
          <w:lang w:val="en-US"/>
        </w:rPr>
        <w:t xml:space="preserve"> </w:t>
      </w:r>
      <w:r w:rsidRPr="006A1459">
        <w:rPr>
          <w:rFonts w:ascii="Arial" w:eastAsia="Arial" w:hAnsi="Arial" w:cs="Arial"/>
          <w:spacing w:val="-1"/>
          <w:sz w:val="24"/>
          <w:szCs w:val="24"/>
          <w:lang w:val="en-US"/>
        </w:rPr>
        <w:t>work,</w:t>
      </w:r>
      <w:r w:rsidRPr="006A1459">
        <w:rPr>
          <w:rFonts w:ascii="Arial" w:eastAsia="Arial" w:hAnsi="Arial" w:cs="Arial"/>
          <w:spacing w:val="14"/>
          <w:sz w:val="24"/>
          <w:szCs w:val="24"/>
          <w:lang w:val="en-US"/>
        </w:rPr>
        <w:t xml:space="preserve"> </w:t>
      </w:r>
      <w:r w:rsidRPr="006A1459">
        <w:rPr>
          <w:rFonts w:ascii="Arial" w:eastAsia="Arial" w:hAnsi="Arial" w:cs="Arial"/>
          <w:sz w:val="24"/>
          <w:szCs w:val="24"/>
          <w:lang w:val="en-US"/>
        </w:rPr>
        <w:t>therefore,</w:t>
      </w:r>
      <w:r w:rsidRPr="006A1459">
        <w:rPr>
          <w:rFonts w:ascii="Arial" w:eastAsia="Arial" w:hAnsi="Arial" w:cs="Arial"/>
          <w:spacing w:val="12"/>
          <w:sz w:val="24"/>
          <w:szCs w:val="24"/>
          <w:lang w:val="en-US"/>
        </w:rPr>
        <w:t xml:space="preserve"> </w:t>
      </w:r>
      <w:r w:rsidRPr="006A1459">
        <w:rPr>
          <w:rFonts w:ascii="Arial" w:eastAsia="Arial" w:hAnsi="Arial" w:cs="Arial"/>
          <w:spacing w:val="-1"/>
          <w:sz w:val="24"/>
          <w:szCs w:val="24"/>
          <w:lang w:val="en-US"/>
        </w:rPr>
        <w:t>can</w:t>
      </w:r>
      <w:r w:rsidRPr="006A1459">
        <w:rPr>
          <w:rFonts w:ascii="Arial" w:eastAsia="Arial" w:hAnsi="Arial" w:cs="Arial"/>
          <w:spacing w:val="12"/>
          <w:sz w:val="24"/>
          <w:szCs w:val="24"/>
          <w:lang w:val="en-US"/>
        </w:rPr>
        <w:t xml:space="preserve"> </w:t>
      </w:r>
      <w:r w:rsidRPr="006A1459">
        <w:rPr>
          <w:rFonts w:ascii="Arial" w:eastAsia="Arial" w:hAnsi="Arial" w:cs="Arial"/>
          <w:spacing w:val="-1"/>
          <w:sz w:val="24"/>
          <w:szCs w:val="24"/>
          <w:lang w:val="en-US"/>
        </w:rPr>
        <w:t>mean</w:t>
      </w:r>
      <w:r w:rsidRPr="006A1459">
        <w:rPr>
          <w:rFonts w:ascii="Arial" w:eastAsia="Arial" w:hAnsi="Arial" w:cs="Arial"/>
          <w:spacing w:val="13"/>
          <w:sz w:val="24"/>
          <w:szCs w:val="24"/>
          <w:lang w:val="en-US"/>
        </w:rPr>
        <w:t xml:space="preserve"> </w:t>
      </w:r>
      <w:r w:rsidRPr="006A1459">
        <w:rPr>
          <w:rFonts w:ascii="Arial" w:eastAsia="Arial" w:hAnsi="Arial" w:cs="Arial"/>
          <w:spacing w:val="-1"/>
          <w:sz w:val="24"/>
          <w:szCs w:val="24"/>
          <w:lang w:val="en-US"/>
        </w:rPr>
        <w:t>that</w:t>
      </w:r>
      <w:r w:rsidRPr="006A1459">
        <w:rPr>
          <w:rFonts w:ascii="Arial" w:eastAsia="Arial" w:hAnsi="Arial" w:cs="Arial"/>
          <w:spacing w:val="15"/>
          <w:sz w:val="24"/>
          <w:szCs w:val="24"/>
          <w:lang w:val="en-US"/>
        </w:rPr>
        <w:t xml:space="preserve"> </w:t>
      </w:r>
      <w:r w:rsidRPr="006A1459">
        <w:rPr>
          <w:rFonts w:ascii="Arial" w:eastAsia="Arial" w:hAnsi="Arial" w:cs="Arial"/>
          <w:spacing w:val="-1"/>
          <w:sz w:val="24"/>
          <w:szCs w:val="24"/>
          <w:lang w:val="en-US"/>
        </w:rPr>
        <w:t>their</w:t>
      </w:r>
      <w:r w:rsidRPr="006A1459">
        <w:rPr>
          <w:rFonts w:ascii="Arial" w:eastAsia="Arial" w:hAnsi="Arial" w:cs="Arial"/>
          <w:spacing w:val="13"/>
          <w:sz w:val="24"/>
          <w:szCs w:val="24"/>
          <w:lang w:val="en-US"/>
        </w:rPr>
        <w:t xml:space="preserve"> </w:t>
      </w:r>
      <w:r w:rsidRPr="006A1459">
        <w:rPr>
          <w:rFonts w:ascii="Arial" w:eastAsia="Arial" w:hAnsi="Arial" w:cs="Arial"/>
          <w:spacing w:val="-1"/>
          <w:sz w:val="24"/>
          <w:szCs w:val="24"/>
          <w:lang w:val="en-US"/>
        </w:rPr>
        <w:t>staff</w:t>
      </w:r>
      <w:r w:rsidRPr="006A1459">
        <w:rPr>
          <w:rFonts w:ascii="Arial" w:eastAsia="Arial" w:hAnsi="Arial" w:cs="Arial"/>
          <w:spacing w:val="15"/>
          <w:sz w:val="24"/>
          <w:szCs w:val="24"/>
          <w:lang w:val="en-US"/>
        </w:rPr>
        <w:t xml:space="preserve"> </w:t>
      </w:r>
      <w:r w:rsidRPr="006A1459">
        <w:rPr>
          <w:rFonts w:ascii="Arial" w:eastAsia="Arial" w:hAnsi="Arial" w:cs="Arial"/>
          <w:sz w:val="24"/>
          <w:szCs w:val="24"/>
          <w:lang w:val="en-US"/>
        </w:rPr>
        <w:t>are</w:t>
      </w:r>
      <w:r w:rsidRPr="006A1459">
        <w:rPr>
          <w:rFonts w:ascii="Arial" w:eastAsia="Arial" w:hAnsi="Arial" w:cs="Arial"/>
          <w:spacing w:val="12"/>
          <w:sz w:val="24"/>
          <w:szCs w:val="24"/>
          <w:lang w:val="en-US"/>
        </w:rPr>
        <w:t xml:space="preserve"> </w:t>
      </w:r>
      <w:r w:rsidRPr="006A1459">
        <w:rPr>
          <w:rFonts w:ascii="Arial" w:eastAsia="Arial" w:hAnsi="Arial" w:cs="Arial"/>
          <w:spacing w:val="-1"/>
          <w:sz w:val="24"/>
          <w:szCs w:val="24"/>
          <w:lang w:val="en-US"/>
        </w:rPr>
        <w:t>often</w:t>
      </w:r>
      <w:r w:rsidRPr="006A1459">
        <w:rPr>
          <w:rFonts w:ascii="Arial" w:eastAsia="Arial" w:hAnsi="Arial" w:cs="Arial"/>
          <w:spacing w:val="15"/>
          <w:sz w:val="24"/>
          <w:szCs w:val="24"/>
          <w:lang w:val="en-US"/>
        </w:rPr>
        <w:t xml:space="preserve"> </w:t>
      </w:r>
      <w:r w:rsidRPr="006A1459">
        <w:rPr>
          <w:rFonts w:ascii="Arial" w:eastAsia="Arial" w:hAnsi="Arial" w:cs="Arial"/>
          <w:spacing w:val="-1"/>
          <w:sz w:val="24"/>
          <w:szCs w:val="24"/>
          <w:lang w:val="en-US"/>
        </w:rPr>
        <w:t>well</w:t>
      </w:r>
      <w:r w:rsidRPr="006A1459">
        <w:rPr>
          <w:rFonts w:ascii="Arial" w:eastAsia="Arial" w:hAnsi="Arial" w:cs="Arial"/>
          <w:spacing w:val="13"/>
          <w:sz w:val="24"/>
          <w:szCs w:val="24"/>
          <w:lang w:val="en-US"/>
        </w:rPr>
        <w:t xml:space="preserve"> </w:t>
      </w:r>
      <w:r w:rsidRPr="006A1459">
        <w:rPr>
          <w:rFonts w:ascii="Arial" w:eastAsia="Arial" w:hAnsi="Arial" w:cs="Arial"/>
          <w:spacing w:val="-1"/>
          <w:sz w:val="24"/>
          <w:szCs w:val="24"/>
          <w:lang w:val="en-US"/>
        </w:rPr>
        <w:t>placed</w:t>
      </w:r>
      <w:r w:rsidRPr="006A1459">
        <w:rPr>
          <w:rFonts w:ascii="Arial" w:eastAsia="Arial" w:hAnsi="Arial" w:cs="Arial"/>
          <w:spacing w:val="53"/>
          <w:sz w:val="24"/>
          <w:szCs w:val="24"/>
          <w:lang w:val="en-US"/>
        </w:rPr>
        <w:t xml:space="preserve"> </w:t>
      </w:r>
      <w:r w:rsidRPr="006A1459">
        <w:rPr>
          <w:rFonts w:ascii="Arial" w:eastAsia="Arial" w:hAnsi="Arial" w:cs="Times New Roman"/>
          <w:sz w:val="24"/>
          <w:szCs w:val="24"/>
          <w:lang w:val="en-US"/>
        </w:rPr>
        <w:t>to:</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954EDA">
      <w:pPr>
        <w:widowControl w:val="0"/>
        <w:numPr>
          <w:ilvl w:val="0"/>
          <w:numId w:val="119"/>
        </w:numPr>
        <w:tabs>
          <w:tab w:val="left" w:pos="809"/>
        </w:tabs>
        <w:spacing w:after="0" w:line="240" w:lineRule="auto"/>
        <w:ind w:left="811" w:right="127"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Have</w:t>
      </w:r>
      <w:r w:rsidRPr="006A1459">
        <w:rPr>
          <w:rFonts w:ascii="Arial" w:eastAsia="Arial" w:hAnsi="Arial" w:cs="Times New Roman"/>
          <w:sz w:val="24"/>
          <w:szCs w:val="24"/>
          <w:lang w:val="en-US"/>
        </w:rPr>
        <w:t xml:space="preserve"> a</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good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knowledge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individual</w:t>
      </w:r>
      <w:r w:rsidRPr="006A1459">
        <w:rPr>
          <w:rFonts w:ascii="Arial" w:eastAsia="Arial" w:hAnsi="Arial" w:cs="Times New Roman"/>
          <w:sz w:val="24"/>
          <w:szCs w:val="24"/>
          <w:lang w:val="en-US"/>
        </w:rPr>
        <w:t xml:space="preserve"> and</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the </w:t>
      </w:r>
      <w:r w:rsidRPr="006A1459">
        <w:rPr>
          <w:rFonts w:ascii="Arial" w:eastAsia="Arial" w:hAnsi="Arial" w:cs="Times New Roman"/>
          <w:spacing w:val="-1"/>
          <w:sz w:val="24"/>
          <w:szCs w:val="24"/>
          <w:lang w:val="en-US"/>
        </w:rPr>
        <w:t>communities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whom</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they</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work</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right="116"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Be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working</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persons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unable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protect</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themselves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 xml:space="preserve">due </w:t>
      </w:r>
      <w:r w:rsidRPr="006A1459">
        <w:rPr>
          <w:rFonts w:ascii="Arial" w:eastAsia="Arial" w:hAnsi="Arial" w:cs="Times New Roman"/>
          <w:spacing w:val="-1"/>
          <w:sz w:val="24"/>
          <w:szCs w:val="24"/>
          <w:lang w:val="en-US"/>
        </w:rPr>
        <w:t>to</w:t>
      </w:r>
      <w:r w:rsidRPr="006A1459">
        <w:rPr>
          <w:rFonts w:ascii="Arial" w:eastAsia="Arial" w:hAnsi="Arial" w:cs="Times New Roman"/>
          <w:sz w:val="24"/>
          <w:szCs w:val="24"/>
          <w:lang w:val="en-US"/>
        </w:rPr>
        <w:t xml:space="preserve"> 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care and </w:t>
      </w:r>
      <w:r w:rsidRPr="006A1459">
        <w:rPr>
          <w:rFonts w:ascii="Arial" w:eastAsia="Arial" w:hAnsi="Arial" w:cs="Times New Roman"/>
          <w:spacing w:val="-1"/>
          <w:sz w:val="24"/>
          <w:szCs w:val="24"/>
          <w:lang w:val="en-US"/>
        </w:rPr>
        <w:t>support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needs,</w:t>
      </w:r>
      <w:r w:rsidRPr="006A1459">
        <w:rPr>
          <w:rFonts w:ascii="Arial" w:eastAsia="Arial" w:hAnsi="Arial" w:cs="Times New Roman"/>
          <w:sz w:val="24"/>
          <w:szCs w:val="24"/>
          <w:lang w:val="en-US"/>
        </w:rPr>
        <w:t xml:space="preserve"> but </w:t>
      </w:r>
      <w:r w:rsidRPr="006A1459">
        <w:rPr>
          <w:rFonts w:ascii="Arial" w:eastAsia="Arial" w:hAnsi="Arial" w:cs="Times New Roman"/>
          <w:spacing w:val="-1"/>
          <w:sz w:val="24"/>
          <w:szCs w:val="24"/>
          <w:lang w:val="en-US"/>
        </w:rPr>
        <w:t>who</w:t>
      </w:r>
      <w:r w:rsidRPr="006A1459">
        <w:rPr>
          <w:rFonts w:ascii="Arial" w:eastAsia="Arial" w:hAnsi="Arial" w:cs="Times New Roman"/>
          <w:sz w:val="24"/>
          <w:szCs w:val="24"/>
          <w:lang w:val="en-US"/>
        </w:rPr>
        <w:t xml:space="preserve"> are not </w:t>
      </w:r>
      <w:r w:rsidRPr="006A1459">
        <w:rPr>
          <w:rFonts w:ascii="Arial" w:eastAsia="Arial" w:hAnsi="Arial" w:cs="Times New Roman"/>
          <w:spacing w:val="-1"/>
          <w:sz w:val="24"/>
          <w:szCs w:val="24"/>
          <w:lang w:val="en-US"/>
        </w:rPr>
        <w:t>already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known to</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Adult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Social </w:t>
      </w:r>
      <w:r w:rsidRPr="006A1459">
        <w:rPr>
          <w:rFonts w:ascii="Arial" w:eastAsia="Arial" w:hAnsi="Arial" w:cs="Times New Roman"/>
          <w:spacing w:val="-1"/>
          <w:sz w:val="24"/>
          <w:szCs w:val="24"/>
          <w:lang w:val="en-US"/>
        </w:rPr>
        <w:t>Care Services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right="126"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Identify</w:t>
      </w:r>
      <w:r w:rsidRPr="006A1459">
        <w:rPr>
          <w:rFonts w:ascii="Arial" w:eastAsia="Arial" w:hAnsi="Arial" w:cs="Times New Roman"/>
          <w:spacing w:val="66"/>
          <w:sz w:val="24"/>
          <w:szCs w:val="24"/>
          <w:lang w:val="en-US"/>
        </w:rPr>
        <w:t xml:space="preserve"> </w:t>
      </w:r>
      <w:r w:rsidRPr="006A1459">
        <w:rPr>
          <w:rFonts w:ascii="Arial" w:eastAsia="Arial" w:hAnsi="Arial" w:cs="Times New Roman"/>
          <w:sz w:val="24"/>
          <w:szCs w:val="24"/>
          <w:lang w:val="en-US"/>
        </w:rPr>
        <w:t xml:space="preserve">individuals </w:t>
      </w:r>
      <w:r w:rsidRPr="006A1459">
        <w:rPr>
          <w:rFonts w:ascii="Arial" w:eastAsia="Arial" w:hAnsi="Arial" w:cs="Times New Roman"/>
          <w:spacing w:val="-1"/>
          <w:sz w:val="24"/>
          <w:szCs w:val="24"/>
          <w:lang w:val="en-US"/>
        </w:rPr>
        <w:t>experiencing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or at </w:t>
      </w:r>
      <w:r w:rsidRPr="006A1459">
        <w:rPr>
          <w:rFonts w:ascii="Arial" w:eastAsia="Arial" w:hAnsi="Arial" w:cs="Times New Roman"/>
          <w:spacing w:val="-1"/>
          <w:sz w:val="24"/>
          <w:szCs w:val="24"/>
          <w:lang w:val="en-US"/>
        </w:rPr>
        <w:t>risk</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3"/>
          <w:sz w:val="24"/>
          <w:szCs w:val="24"/>
          <w:lang w:val="en-US"/>
        </w:rPr>
        <w:t xml:space="preserve"> </w:t>
      </w:r>
      <w:r w:rsidR="00491C9E">
        <w:rPr>
          <w:rFonts w:ascii="Arial" w:eastAsia="Arial" w:hAnsi="Arial" w:cs="Times New Roman"/>
          <w:sz w:val="24"/>
          <w:szCs w:val="24"/>
          <w:lang w:val="en-US"/>
        </w:rPr>
        <w:t>or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raise</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concerns</w:t>
      </w:r>
      <w:r w:rsidR="00491C9E">
        <w:rPr>
          <w:rFonts w:ascii="Arial" w:eastAsia="Arial" w:hAnsi="Arial" w:cs="Times New Roman"/>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right="126"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Be</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first</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professionals</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whom</w:t>
      </w:r>
      <w:r w:rsidRPr="006A1459">
        <w:rPr>
          <w:rFonts w:ascii="Arial" w:eastAsia="Arial" w:hAnsi="Arial" w:cs="Times New Roman"/>
          <w:spacing w:val="45"/>
          <w:sz w:val="24"/>
          <w:szCs w:val="24"/>
          <w:lang w:val="en-US"/>
        </w:rPr>
        <w:t xml:space="preserve"> </w:t>
      </w:r>
      <w:r w:rsidRPr="006A1459">
        <w:rPr>
          <w:rFonts w:ascii="Arial" w:eastAsia="Arial" w:hAnsi="Arial" w:cs="Times New Roman"/>
          <w:sz w:val="24"/>
          <w:szCs w:val="24"/>
          <w:lang w:val="en-US"/>
        </w:rPr>
        <w:t>individuals</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might</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first</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disclose</w:t>
      </w:r>
      <w:r w:rsidRPr="006A1459">
        <w:rPr>
          <w:rFonts w:ascii="Arial" w:eastAsia="Arial" w:hAnsi="Arial" w:cs="Times New Roman"/>
          <w:spacing w:val="42"/>
          <w:sz w:val="24"/>
          <w:szCs w:val="24"/>
          <w:lang w:val="en-US"/>
        </w:rPr>
        <w:t xml:space="preserve"> </w:t>
      </w:r>
      <w:r w:rsidRPr="006A1459">
        <w:rPr>
          <w:rFonts w:ascii="Arial" w:eastAsia="Arial" w:hAnsi="Arial" w:cs="Times New Roman"/>
          <w:sz w:val="24"/>
          <w:szCs w:val="24"/>
          <w:lang w:val="en-US"/>
        </w:rPr>
        <w:t>abuse</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concerns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 xml:space="preserve">Be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only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professionals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working</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z w:val="24"/>
          <w:szCs w:val="24"/>
          <w:lang w:val="en-US"/>
        </w:rPr>
        <w:t xml:space="preserve"> the </w:t>
      </w:r>
      <w:r w:rsidRPr="006A1459">
        <w:rPr>
          <w:rFonts w:ascii="Arial" w:eastAsia="Arial" w:hAnsi="Arial" w:cs="Times New Roman"/>
          <w:spacing w:val="-1"/>
          <w:sz w:val="24"/>
          <w:szCs w:val="24"/>
          <w:lang w:val="en-US"/>
        </w:rPr>
        <w:t>adult</w:t>
      </w:r>
      <w:r w:rsidRPr="006A1459">
        <w:rPr>
          <w:rFonts w:ascii="Arial" w:eastAsia="Arial" w:hAnsi="Arial" w:cs="Times New Roman"/>
          <w:sz w:val="24"/>
          <w:szCs w:val="24"/>
          <w:lang w:val="en-US"/>
        </w:rPr>
        <w:t xml:space="preserve"> at </w:t>
      </w:r>
      <w:r w:rsidRPr="006A1459">
        <w:rPr>
          <w:rFonts w:ascii="Arial" w:eastAsia="Arial" w:hAnsi="Arial" w:cs="Times New Roman"/>
          <w:spacing w:val="-1"/>
          <w:sz w:val="24"/>
          <w:szCs w:val="24"/>
          <w:lang w:val="en-US"/>
        </w:rPr>
        <w:t>risk</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Provide</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essential</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advice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 xml:space="preserve">regarding </w:t>
      </w:r>
      <w:r w:rsidRPr="006A1459">
        <w:rPr>
          <w:rFonts w:ascii="Arial" w:eastAsia="Arial" w:hAnsi="Arial" w:cs="Times New Roman"/>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z w:val="24"/>
          <w:szCs w:val="24"/>
          <w:lang w:val="en-US"/>
        </w:rPr>
        <w:t xml:space="preserve"> at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risk</w:t>
      </w:r>
      <w:r w:rsidR="00491C9E">
        <w:rPr>
          <w:rFonts w:ascii="Arial" w:eastAsia="Arial" w:hAnsi="Arial" w:cs="Times New Roman"/>
          <w:sz w:val="24"/>
          <w:szCs w:val="24"/>
          <w:lang w:val="en-US"/>
        </w:rPr>
        <w:t>;</w:t>
      </w:r>
    </w:p>
    <w:p w:rsidR="006A1459" w:rsidRPr="006A1459" w:rsidRDefault="006A1459" w:rsidP="00954EDA">
      <w:pPr>
        <w:widowControl w:val="0"/>
        <w:numPr>
          <w:ilvl w:val="0"/>
          <w:numId w:val="119"/>
        </w:numPr>
        <w:tabs>
          <w:tab w:val="left" w:pos="809"/>
          <w:tab w:val="left" w:pos="2132"/>
          <w:tab w:val="left" w:pos="3144"/>
          <w:tab w:val="left" w:pos="3563"/>
          <w:tab w:val="left" w:pos="4917"/>
          <w:tab w:val="left" w:pos="6519"/>
          <w:tab w:val="left" w:pos="7107"/>
          <w:tab w:val="left" w:pos="8726"/>
        </w:tabs>
        <w:spacing w:after="0" w:line="240" w:lineRule="auto"/>
        <w:ind w:left="811" w:right="118"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 xml:space="preserve">Contribute actively </w:t>
      </w:r>
      <w:r w:rsidRPr="006A1459">
        <w:rPr>
          <w:rFonts w:ascii="Arial" w:eastAsia="Arial" w:hAnsi="Arial" w:cs="Times New Roman"/>
          <w:spacing w:val="1"/>
          <w:sz w:val="24"/>
          <w:szCs w:val="24"/>
          <w:lang w:val="en-US"/>
        </w:rPr>
        <w:t xml:space="preserve">to person-led safeguarding risk assessments </w:t>
      </w:r>
      <w:r w:rsidRPr="006A1459">
        <w:rPr>
          <w:rFonts w:ascii="Arial" w:eastAsia="Arial" w:hAnsi="Arial" w:cs="Times New Roman"/>
          <w:spacing w:val="-1"/>
          <w:sz w:val="24"/>
          <w:szCs w:val="24"/>
          <w:lang w:val="en-US"/>
        </w:rPr>
        <w:t>and</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arrangements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protect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an </w:t>
      </w:r>
      <w:r w:rsidRPr="006A1459">
        <w:rPr>
          <w:rFonts w:ascii="Arial" w:eastAsia="Arial" w:hAnsi="Arial" w:cs="Times New Roman"/>
          <w:spacing w:val="-1"/>
          <w:sz w:val="24"/>
          <w:szCs w:val="24"/>
          <w:lang w:val="en-US"/>
        </w:rPr>
        <w:t>individual,</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where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appropriate</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Carry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out a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enquiry,</w:t>
      </w:r>
      <w:r w:rsidRPr="006A1459">
        <w:rPr>
          <w:rFonts w:ascii="Arial" w:eastAsia="Arial" w:hAnsi="Arial" w:cs="Times New Roman"/>
          <w:sz w:val="24"/>
          <w:szCs w:val="24"/>
          <w:lang w:val="en-US"/>
        </w:rPr>
        <w:t xml:space="preserve"> or </w:t>
      </w:r>
      <w:r w:rsidRPr="006A1459">
        <w:rPr>
          <w:rFonts w:ascii="Arial" w:eastAsia="Arial" w:hAnsi="Arial" w:cs="Times New Roman"/>
          <w:spacing w:val="-1"/>
          <w:sz w:val="24"/>
          <w:szCs w:val="24"/>
          <w:lang w:val="en-US"/>
        </w:rPr>
        <w:t>elements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one</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 xml:space="preserve">Work </w:t>
      </w:r>
      <w:r w:rsidRPr="006A1459">
        <w:rPr>
          <w:rFonts w:ascii="Arial" w:eastAsia="Arial" w:hAnsi="Arial" w:cs="Times New Roman"/>
          <w:spacing w:val="-1"/>
          <w:sz w:val="24"/>
          <w:szCs w:val="24"/>
          <w:lang w:val="en-US"/>
        </w:rPr>
        <w:t>with</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agencies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someone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is hoarding</w:t>
      </w:r>
      <w:r w:rsidR="00491C9E">
        <w:rPr>
          <w:rFonts w:ascii="Arial" w:eastAsia="Arial" w:hAnsi="Arial" w:cs="Times New Roman"/>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right="121"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Work</w:t>
      </w:r>
      <w:r w:rsidRPr="006A1459">
        <w:rPr>
          <w:rFonts w:ascii="Arial" w:eastAsia="Arial" w:hAnsi="Arial" w:cs="Times New Roman"/>
          <w:spacing w:val="52"/>
          <w:sz w:val="24"/>
          <w:szCs w:val="24"/>
          <w:lang w:val="en-US"/>
        </w:rPr>
        <w:t xml:space="preserve"> </w:t>
      </w:r>
      <w:r w:rsidRPr="006A1459">
        <w:rPr>
          <w:rFonts w:ascii="Arial" w:eastAsia="Arial" w:hAnsi="Arial" w:cs="Times New Roman"/>
          <w:spacing w:val="-1"/>
          <w:sz w:val="24"/>
          <w:szCs w:val="24"/>
          <w:lang w:val="en-US"/>
        </w:rPr>
        <w:t>together</w:t>
      </w:r>
      <w:r w:rsidRPr="006A1459">
        <w:rPr>
          <w:rFonts w:ascii="Arial" w:eastAsia="Arial" w:hAnsi="Arial" w:cs="Times New Roman"/>
          <w:spacing w:val="52"/>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agencies</w:t>
      </w:r>
      <w:r w:rsidRPr="006A1459">
        <w:rPr>
          <w:rFonts w:ascii="Arial" w:eastAsia="Arial" w:hAnsi="Arial" w:cs="Times New Roman"/>
          <w:spacing w:val="5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resolve</w:t>
      </w:r>
      <w:r w:rsidRPr="006A1459">
        <w:rPr>
          <w:rFonts w:ascii="Arial" w:eastAsia="Arial" w:hAnsi="Arial" w:cs="Times New Roman"/>
          <w:spacing w:val="54"/>
          <w:sz w:val="24"/>
          <w:szCs w:val="24"/>
          <w:lang w:val="en-US"/>
        </w:rPr>
        <w:t xml:space="preserve"> </w:t>
      </w:r>
      <w:r w:rsidRPr="006A1459">
        <w:rPr>
          <w:rFonts w:ascii="Arial" w:eastAsia="Arial" w:hAnsi="Arial" w:cs="Times New Roman"/>
          <w:sz w:val="24"/>
          <w:szCs w:val="24"/>
          <w:lang w:val="en-US"/>
        </w:rPr>
        <w:t>issues</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someone</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refuses</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self-neglects,</w:t>
      </w:r>
      <w:r w:rsidRPr="006A1459">
        <w:rPr>
          <w:rFonts w:ascii="Arial" w:eastAsia="Arial" w:hAnsi="Arial" w:cs="Times New Roman"/>
          <w:spacing w:val="40"/>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when</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someone</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may</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not</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be</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eligible</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safeguarding service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or</w:t>
      </w:r>
      <w:r w:rsidRPr="006A1459">
        <w:rPr>
          <w:rFonts w:ascii="Arial" w:eastAsia="Arial" w:hAnsi="Arial" w:cs="Times New Roman"/>
          <w:sz w:val="24"/>
          <w:szCs w:val="24"/>
          <w:lang w:val="en-US"/>
        </w:rPr>
        <w:t xml:space="preserve"> social care </w:t>
      </w:r>
      <w:r w:rsidRPr="006A1459">
        <w:rPr>
          <w:rFonts w:ascii="Arial" w:eastAsia="Arial" w:hAnsi="Arial" w:cs="Times New Roman"/>
          <w:spacing w:val="-1"/>
          <w:sz w:val="24"/>
          <w:szCs w:val="24"/>
          <w:lang w:val="en-US"/>
        </w:rPr>
        <w:t>support</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right="127"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Work</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28"/>
          <w:sz w:val="24"/>
          <w:szCs w:val="24"/>
          <w:lang w:val="en-US"/>
        </w:rPr>
        <w:t xml:space="preserve"> </w:t>
      </w:r>
      <w:r w:rsidR="00491C9E">
        <w:rPr>
          <w:rFonts w:ascii="Arial" w:eastAsia="Arial" w:hAnsi="Arial" w:cs="Times New Roman"/>
          <w:spacing w:val="-1"/>
          <w:sz w:val="24"/>
          <w:szCs w:val="24"/>
          <w:lang w:val="en-US"/>
        </w:rPr>
        <w:t>l</w:t>
      </w:r>
      <w:r w:rsidRPr="006A1459">
        <w:rPr>
          <w:rFonts w:ascii="Arial" w:eastAsia="Arial" w:hAnsi="Arial" w:cs="Times New Roman"/>
          <w:spacing w:val="-1"/>
          <w:sz w:val="24"/>
          <w:szCs w:val="24"/>
          <w:lang w:val="en-US"/>
        </w:rPr>
        <w:t>ocal</w:t>
      </w:r>
      <w:r w:rsidRPr="006A1459">
        <w:rPr>
          <w:rFonts w:ascii="Arial" w:eastAsia="Arial" w:hAnsi="Arial" w:cs="Times New Roman"/>
          <w:spacing w:val="26"/>
          <w:sz w:val="24"/>
          <w:szCs w:val="24"/>
          <w:lang w:val="en-US"/>
        </w:rPr>
        <w:t xml:space="preserve"> </w:t>
      </w:r>
      <w:r w:rsidR="00491C9E">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uthorities</w:t>
      </w:r>
      <w:r w:rsidRPr="006A1459">
        <w:rPr>
          <w:rFonts w:ascii="Arial" w:eastAsia="Arial" w:hAnsi="Arial" w:cs="Times New Roman"/>
          <w:spacing w:val="26"/>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promote</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awareness,</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prevention</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campaigns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right="127"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Be</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instrumental</w:t>
      </w:r>
      <w:r w:rsidRPr="006A1459">
        <w:rPr>
          <w:rFonts w:ascii="Arial" w:eastAsia="Arial" w:hAnsi="Arial" w:cs="Times New Roman"/>
          <w:spacing w:val="12"/>
          <w:sz w:val="24"/>
          <w:szCs w:val="24"/>
          <w:lang w:val="en-US"/>
        </w:rPr>
        <w:t xml:space="preserve"> </w:t>
      </w:r>
      <w:r w:rsidR="00491C9E">
        <w:rPr>
          <w:rFonts w:ascii="Arial" w:eastAsia="Arial" w:hAnsi="Arial" w:cs="Times New Roman"/>
          <w:sz w:val="24"/>
          <w:szCs w:val="24"/>
          <w:lang w:val="en-US"/>
        </w:rPr>
        <w:t>in</w:t>
      </w:r>
      <w:r w:rsidRPr="006A1459">
        <w:rPr>
          <w:rFonts w:ascii="Arial" w:eastAsia="Arial" w:hAnsi="Arial" w:cs="Times New Roman"/>
          <w:spacing w:val="13"/>
          <w:sz w:val="24"/>
          <w:szCs w:val="24"/>
          <w:lang w:val="en-US"/>
        </w:rPr>
        <w:t xml:space="preserve"> </w:t>
      </w:r>
      <w:r w:rsidR="00491C9E">
        <w:rPr>
          <w:rFonts w:ascii="Arial" w:eastAsia="Arial" w:hAnsi="Arial" w:cs="Times New Roman"/>
          <w:sz w:val="24"/>
          <w:szCs w:val="24"/>
          <w:lang w:val="en-US"/>
        </w:rPr>
        <w:t>helping</w:t>
      </w:r>
      <w:r w:rsidRPr="006A1459">
        <w:rPr>
          <w:rFonts w:ascii="Arial" w:eastAsia="Arial" w:hAnsi="Arial" w:cs="Times New Roman"/>
          <w:spacing w:val="11"/>
          <w:sz w:val="24"/>
          <w:szCs w:val="24"/>
          <w:lang w:val="en-US"/>
        </w:rPr>
        <w:t xml:space="preserve"> </w:t>
      </w:r>
      <w:r w:rsidR="00E20B13">
        <w:rPr>
          <w:rFonts w:ascii="Arial" w:eastAsia="Arial" w:hAnsi="Arial" w:cs="Times New Roman"/>
          <w:sz w:val="24"/>
          <w:szCs w:val="24"/>
          <w:lang w:val="en-US"/>
        </w:rPr>
        <w:t>a l</w:t>
      </w:r>
      <w:r w:rsidRPr="006A1459">
        <w:rPr>
          <w:rFonts w:ascii="Arial" w:eastAsia="Arial" w:hAnsi="Arial" w:cs="Times New Roman"/>
          <w:sz w:val="24"/>
          <w:szCs w:val="24"/>
          <w:lang w:val="en-US"/>
        </w:rPr>
        <w:t xml:space="preserve">ocal </w:t>
      </w:r>
      <w:r w:rsidR="00E20B13">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uthority</w:t>
      </w:r>
      <w:r w:rsidRPr="006A1459">
        <w:rPr>
          <w:rFonts w:ascii="Arial" w:eastAsia="Arial" w:hAnsi="Arial" w:cs="Times New Roman"/>
          <w:sz w:val="24"/>
          <w:szCs w:val="24"/>
          <w:lang w:val="en-US"/>
        </w:rPr>
        <w:t xml:space="preserve"> to </w:t>
      </w:r>
      <w:r w:rsidR="00491C9E">
        <w:rPr>
          <w:rFonts w:ascii="Arial" w:eastAsia="Arial" w:hAnsi="Arial" w:cs="Times New Roman"/>
          <w:sz w:val="24"/>
          <w:szCs w:val="24"/>
          <w:lang w:val="en-US"/>
        </w:rPr>
        <w:t>successfully</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exercise</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its</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safeguarding and</w:t>
      </w:r>
      <w:r w:rsidRPr="006A1459">
        <w:rPr>
          <w:rFonts w:ascii="Arial" w:eastAsia="Arial" w:hAnsi="Arial" w:cs="Times New Roman"/>
          <w:sz w:val="24"/>
          <w:szCs w:val="24"/>
          <w:lang w:val="en-US"/>
        </w:rPr>
        <w:t xml:space="preserve"> </w:t>
      </w:r>
      <w:r w:rsidR="00BA6AD1">
        <w:rPr>
          <w:rFonts w:ascii="Arial" w:eastAsia="Arial" w:hAnsi="Arial" w:cs="Times New Roman"/>
          <w:spacing w:val="-1"/>
          <w:sz w:val="24"/>
          <w:szCs w:val="24"/>
          <w:lang w:val="en-US"/>
        </w:rPr>
        <w:t>well</w:t>
      </w:r>
      <w:r w:rsidRPr="006A1459">
        <w:rPr>
          <w:rFonts w:ascii="Arial" w:eastAsia="Arial" w:hAnsi="Arial" w:cs="Times New Roman"/>
          <w:spacing w:val="-1"/>
          <w:sz w:val="24"/>
          <w:szCs w:val="24"/>
          <w:lang w:val="en-US"/>
        </w:rPr>
        <w:t>being duties</w:t>
      </w:r>
      <w:r w:rsidR="00491C9E">
        <w:rPr>
          <w:rFonts w:ascii="Arial" w:eastAsia="Arial" w:hAnsi="Arial" w:cs="Times New Roman"/>
          <w:spacing w:val="-1"/>
          <w:sz w:val="24"/>
          <w:szCs w:val="24"/>
          <w:lang w:val="en-US"/>
        </w:rPr>
        <w:t>.</w:t>
      </w:r>
    </w:p>
    <w:p w:rsidR="006A1459" w:rsidRPr="006A1459" w:rsidRDefault="006A1459" w:rsidP="00491C9E">
      <w:pPr>
        <w:widowControl w:val="0"/>
        <w:spacing w:after="0" w:line="240" w:lineRule="auto"/>
        <w:jc w:val="both"/>
        <w:rPr>
          <w:rFonts w:ascii="Arial" w:eastAsia="Arial" w:hAnsi="Arial" w:cs="Arial"/>
          <w:sz w:val="24"/>
          <w:szCs w:val="24"/>
          <w:lang w:val="en-US"/>
        </w:rPr>
      </w:pPr>
    </w:p>
    <w:p w:rsidR="006A1459" w:rsidRPr="006A1459" w:rsidRDefault="006A1459" w:rsidP="00491C9E">
      <w:pPr>
        <w:widowControl w:val="0"/>
        <w:spacing w:after="0" w:line="240" w:lineRule="auto"/>
        <w:jc w:val="both"/>
        <w:rPr>
          <w:rFonts w:ascii="Arial" w:eastAsia="Arial" w:hAnsi="Arial" w:cs="Times New Roman"/>
          <w:sz w:val="24"/>
          <w:szCs w:val="24"/>
          <w:lang w:val="en-US"/>
        </w:rPr>
      </w:pPr>
      <w:r w:rsidRPr="006A1459">
        <w:rPr>
          <w:rFonts w:ascii="Arial" w:eastAsia="Arial" w:hAnsi="Arial" w:cs="Times New Roman"/>
          <w:sz w:val="24"/>
          <w:szCs w:val="24"/>
          <w:lang w:val="en-US"/>
        </w:rPr>
        <w:t>Housing</w:t>
      </w:r>
      <w:r w:rsidRPr="006A1459">
        <w:rPr>
          <w:rFonts w:ascii="Arial" w:eastAsia="Arial" w:hAnsi="Arial" w:cs="Times New Roman"/>
          <w:spacing w:val="-1"/>
          <w:sz w:val="24"/>
          <w:szCs w:val="24"/>
          <w:lang w:val="en-US"/>
        </w:rPr>
        <w:t xml:space="preserve"> Providers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should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ensure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develop</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safeguarding culture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through:</w:t>
      </w:r>
    </w:p>
    <w:p w:rsidR="006A1459" w:rsidRPr="006A1459" w:rsidRDefault="006A1459" w:rsidP="00491C9E">
      <w:pPr>
        <w:widowControl w:val="0"/>
        <w:spacing w:before="3" w:after="0" w:line="240" w:lineRule="auto"/>
        <w:jc w:val="both"/>
        <w:rPr>
          <w:rFonts w:ascii="Arial" w:eastAsia="Arial" w:hAnsi="Arial" w:cs="Arial"/>
          <w:sz w:val="24"/>
          <w:szCs w:val="24"/>
          <w:lang w:val="en-US"/>
        </w:rPr>
      </w:pPr>
    </w:p>
    <w:p w:rsidR="006A1459" w:rsidRPr="006A1459" w:rsidRDefault="006A1459" w:rsidP="00954EDA">
      <w:pPr>
        <w:widowControl w:val="0"/>
        <w:numPr>
          <w:ilvl w:val="0"/>
          <w:numId w:val="119"/>
        </w:numPr>
        <w:tabs>
          <w:tab w:val="left" w:pos="809"/>
          <w:tab w:val="left" w:pos="1726"/>
          <w:tab w:val="left" w:pos="2402"/>
          <w:tab w:val="left" w:pos="3865"/>
          <w:tab w:val="left" w:pos="5447"/>
          <w:tab w:val="left" w:pos="5884"/>
          <w:tab w:val="left" w:pos="7253"/>
          <w:tab w:val="left" w:pos="7732"/>
        </w:tabs>
        <w:spacing w:after="0" w:line="240" w:lineRule="auto"/>
        <w:ind w:left="820" w:right="124"/>
        <w:jc w:val="both"/>
        <w:rPr>
          <w:rFonts w:ascii="Arial" w:eastAsia="Arial" w:hAnsi="Arial" w:cs="Times New Roman"/>
          <w:sz w:val="24"/>
          <w:szCs w:val="24"/>
          <w:lang w:val="en-US"/>
        </w:rPr>
      </w:pPr>
      <w:r w:rsidRPr="006A1459">
        <w:rPr>
          <w:rFonts w:ascii="Arial" w:eastAsia="Arial" w:hAnsi="Arial" w:cs="Times New Roman"/>
          <w:sz w:val="24"/>
          <w:szCs w:val="24"/>
          <w:lang w:val="en-US"/>
        </w:rPr>
        <w:t xml:space="preserve">Board </w:t>
      </w:r>
      <w:r w:rsidRPr="006A1459">
        <w:rPr>
          <w:rFonts w:ascii="Arial" w:eastAsia="Arial" w:hAnsi="Arial" w:cs="Times New Roman"/>
          <w:spacing w:val="-1"/>
          <w:sz w:val="24"/>
          <w:szCs w:val="24"/>
          <w:lang w:val="en-US"/>
        </w:rPr>
        <w:t>and leadership commitment</w:t>
      </w:r>
      <w:r w:rsidRPr="00BA6AD1">
        <w:rPr>
          <w:rFonts w:ascii="Arial" w:hAnsi="Arial" w:cs="Arial"/>
          <w:sz w:val="24"/>
          <w:szCs w:val="24"/>
        </w:rPr>
        <w:t xml:space="preserve"> </w:t>
      </w:r>
      <w:r w:rsidR="00BA6AD1" w:rsidRPr="00BA6AD1">
        <w:rPr>
          <w:rFonts w:ascii="Arial" w:hAnsi="Arial" w:cs="Arial"/>
          <w:sz w:val="24"/>
          <w:szCs w:val="24"/>
        </w:rPr>
        <w:t>and</w:t>
      </w:r>
      <w:r w:rsidRPr="006A1459">
        <w:rPr>
          <w:rFonts w:ascii="Arial" w:eastAsia="Arial" w:hAnsi="Arial" w:cs="Times New Roman"/>
          <w:w w:val="95"/>
          <w:sz w:val="24"/>
          <w:szCs w:val="24"/>
          <w:lang w:val="en-US"/>
        </w:rPr>
        <w:t xml:space="preserve"> </w:t>
      </w:r>
      <w:r w:rsidRPr="006A1459">
        <w:rPr>
          <w:rFonts w:ascii="Arial" w:eastAsia="Arial" w:hAnsi="Arial" w:cs="Times New Roman"/>
          <w:spacing w:val="-1"/>
          <w:sz w:val="24"/>
          <w:szCs w:val="24"/>
          <w:lang w:val="en-US"/>
        </w:rPr>
        <w:t xml:space="preserve">ownership </w:t>
      </w:r>
      <w:r w:rsidRPr="006A1459">
        <w:rPr>
          <w:rFonts w:ascii="Arial" w:eastAsia="Arial" w:hAnsi="Arial" w:cs="Times New Roman"/>
          <w:w w:val="95"/>
          <w:sz w:val="24"/>
          <w:szCs w:val="24"/>
          <w:lang w:val="en-US"/>
        </w:rPr>
        <w:t xml:space="preserve">of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responsibilities</w:t>
      </w:r>
      <w:r w:rsidR="00E20B13">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Policies</w:t>
      </w:r>
      <w:r w:rsidRPr="006A1459">
        <w:rPr>
          <w:rFonts w:ascii="Arial" w:eastAsia="Arial" w:hAnsi="Arial" w:cs="Times New Roman"/>
          <w:sz w:val="24"/>
          <w:szCs w:val="24"/>
          <w:lang w:val="en-US"/>
        </w:rPr>
        <w:t xml:space="preserve"> or </w:t>
      </w:r>
      <w:r w:rsidRPr="006A1459">
        <w:rPr>
          <w:rFonts w:ascii="Arial" w:eastAsia="Arial" w:hAnsi="Arial" w:cs="Times New Roman"/>
          <w:spacing w:val="-1"/>
          <w:sz w:val="24"/>
          <w:szCs w:val="24"/>
          <w:lang w:val="en-US"/>
        </w:rPr>
        <w:t>guidance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promote</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6 principles </w:t>
      </w:r>
      <w:r w:rsidRPr="006A1459">
        <w:rPr>
          <w:rFonts w:ascii="Arial" w:eastAsia="Arial" w:hAnsi="Arial" w:cs="Times New Roman"/>
          <w:spacing w:val="-1"/>
          <w:sz w:val="24"/>
          <w:szCs w:val="24"/>
          <w:lang w:val="en-US"/>
        </w:rPr>
        <w:t>of</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safeguarding</w:t>
      </w:r>
      <w:r w:rsidR="00E20B13">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Policies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reflect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adult</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framework</w:t>
      </w:r>
      <w:r w:rsidRPr="006A1459">
        <w:rPr>
          <w:rFonts w:ascii="Arial" w:eastAsia="Arial" w:hAnsi="Arial" w:cs="Times New Roman"/>
          <w:sz w:val="24"/>
          <w:szCs w:val="24"/>
          <w:lang w:val="en-US"/>
        </w:rPr>
        <w:t xml:space="preserve"> set </w:t>
      </w:r>
      <w:r w:rsidRPr="006A1459">
        <w:rPr>
          <w:rFonts w:ascii="Arial" w:eastAsia="Arial" w:hAnsi="Arial" w:cs="Times New Roman"/>
          <w:spacing w:val="-1"/>
          <w:sz w:val="24"/>
          <w:szCs w:val="24"/>
          <w:lang w:val="en-US"/>
        </w:rPr>
        <w:t>out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SAB</w:t>
      </w:r>
      <w:r w:rsidR="00E20B13">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Staff</w:t>
      </w:r>
      <w:r w:rsidRPr="006A1459">
        <w:rPr>
          <w:rFonts w:ascii="Arial" w:eastAsia="Arial" w:hAnsi="Arial" w:cs="Times New Roman"/>
          <w:sz w:val="24"/>
          <w:szCs w:val="24"/>
          <w:lang w:val="en-US"/>
        </w:rPr>
        <w:t xml:space="preserve"> being</w:t>
      </w:r>
      <w:r w:rsidRPr="006A1459">
        <w:rPr>
          <w:rFonts w:ascii="Arial" w:eastAsia="Arial" w:hAnsi="Arial" w:cs="Times New Roman"/>
          <w:spacing w:val="-1"/>
          <w:sz w:val="24"/>
          <w:szCs w:val="24"/>
          <w:lang w:val="en-US"/>
        </w:rPr>
        <w:t xml:space="preserve"> vigilant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about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concerns</w:t>
      </w:r>
      <w:r w:rsidR="00E20B13">
        <w:rPr>
          <w:rFonts w:ascii="Arial" w:eastAsia="Arial" w:hAnsi="Arial" w:cs="Times New Roman"/>
          <w:sz w:val="24"/>
          <w:szCs w:val="24"/>
          <w:lang w:val="en-US"/>
        </w:rPr>
        <w:t>;</w:t>
      </w:r>
    </w:p>
    <w:p w:rsidR="006A1459" w:rsidRPr="006A1459" w:rsidRDefault="006A1459" w:rsidP="00954EDA">
      <w:pPr>
        <w:widowControl w:val="0"/>
        <w:numPr>
          <w:ilvl w:val="0"/>
          <w:numId w:val="119"/>
        </w:numPr>
        <w:tabs>
          <w:tab w:val="left" w:pos="809"/>
        </w:tabs>
        <w:spacing w:after="0" w:line="240" w:lineRule="auto"/>
        <w:ind w:left="820" w:right="156"/>
        <w:jc w:val="both"/>
        <w:rPr>
          <w:rFonts w:ascii="Arial" w:eastAsia="Arial" w:hAnsi="Arial" w:cs="Times New Roman"/>
          <w:sz w:val="24"/>
          <w:szCs w:val="24"/>
          <w:lang w:val="en-US"/>
        </w:rPr>
      </w:pPr>
      <w:r w:rsidRPr="006A1459">
        <w:rPr>
          <w:rFonts w:ascii="Arial" w:eastAsia="Arial" w:hAnsi="Arial" w:cs="Times New Roman"/>
          <w:sz w:val="24"/>
          <w:szCs w:val="24"/>
          <w:lang w:val="en-US"/>
        </w:rPr>
        <w:t>Learning</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development</w:t>
      </w:r>
      <w:r w:rsidRPr="006A1459">
        <w:rPr>
          <w:rFonts w:ascii="Arial" w:eastAsia="Arial" w:hAnsi="Arial" w:cs="Times New Roman"/>
          <w:spacing w:val="56"/>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staff</w:t>
      </w:r>
      <w:r w:rsidRPr="006A1459">
        <w:rPr>
          <w:rFonts w:ascii="Arial" w:eastAsia="Arial" w:hAnsi="Arial" w:cs="Times New Roman"/>
          <w:spacing w:val="58"/>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Mental</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Capacity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Act </w:t>
      </w:r>
      <w:r w:rsidRPr="006A1459">
        <w:rPr>
          <w:rFonts w:ascii="Arial" w:eastAsia="Arial" w:hAnsi="Arial" w:cs="Times New Roman"/>
          <w:spacing w:val="-1"/>
          <w:sz w:val="24"/>
          <w:szCs w:val="24"/>
          <w:lang w:val="en-US"/>
        </w:rPr>
        <w:t>2005</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enabling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them</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fulfil</w:t>
      </w:r>
      <w:r w:rsidRPr="006A1459">
        <w:rPr>
          <w:rFonts w:ascii="Arial" w:eastAsia="Arial" w:hAnsi="Arial" w:cs="Times New Roman"/>
          <w:spacing w:val="-1"/>
          <w:sz w:val="24"/>
          <w:szCs w:val="24"/>
          <w:lang w:val="en-US"/>
        </w:rPr>
        <w:t xml:space="preserve"> 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roles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responsibilities</w:t>
      </w:r>
      <w:r w:rsidR="00E20B13">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20" w:right="156"/>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Sharing</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appropriately</w:t>
      </w:r>
      <w:r w:rsidRPr="006A1459">
        <w:rPr>
          <w:rFonts w:ascii="Arial" w:eastAsia="Arial" w:hAnsi="Arial" w:cs="Times New Roman"/>
          <w:spacing w:val="4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safeguard</w:t>
      </w:r>
      <w:r w:rsidRPr="006A1459">
        <w:rPr>
          <w:rFonts w:ascii="Arial" w:eastAsia="Arial" w:hAnsi="Arial" w:cs="Times New Roman"/>
          <w:spacing w:val="48"/>
          <w:sz w:val="24"/>
          <w:szCs w:val="24"/>
          <w:lang w:val="en-US"/>
        </w:rPr>
        <w:t xml:space="preserve"> </w:t>
      </w:r>
      <w:r w:rsidRPr="006A1459">
        <w:rPr>
          <w:rFonts w:ascii="Arial" w:eastAsia="Arial" w:hAnsi="Arial" w:cs="Times New Roman"/>
          <w:sz w:val="24"/>
          <w:szCs w:val="24"/>
          <w:lang w:val="en-US"/>
        </w:rPr>
        <w:t>adults</w:t>
      </w:r>
      <w:r w:rsidRPr="006A1459">
        <w:rPr>
          <w:rFonts w:ascii="Arial" w:eastAsia="Arial" w:hAnsi="Arial" w:cs="Times New Roman"/>
          <w:spacing w:val="48"/>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engaging</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Sharing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Agreements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where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required</w:t>
      </w:r>
      <w:r w:rsidR="00E20B13">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hanging="42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Developing inter-housing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networks</w:t>
      </w:r>
      <w:r w:rsidRPr="006A1459">
        <w:rPr>
          <w:rFonts w:ascii="Arial" w:eastAsia="Arial" w:hAnsi="Arial" w:cs="Times New Roman"/>
          <w:sz w:val="24"/>
          <w:szCs w:val="24"/>
          <w:lang w:val="en-US"/>
        </w:rPr>
        <w:t xml:space="preserve"> as </w:t>
      </w:r>
      <w:r w:rsidRPr="006A1459">
        <w:rPr>
          <w:rFonts w:ascii="Arial" w:eastAsia="Arial" w:hAnsi="Arial" w:cs="Times New Roman"/>
          <w:spacing w:val="-1"/>
          <w:sz w:val="24"/>
          <w:szCs w:val="24"/>
          <w:lang w:val="en-US"/>
        </w:rPr>
        <w:t xml:space="preserve">well </w:t>
      </w:r>
      <w:r w:rsidRPr="006A1459">
        <w:rPr>
          <w:rFonts w:ascii="Arial" w:eastAsia="Arial" w:hAnsi="Arial" w:cs="Times New Roman"/>
          <w:sz w:val="24"/>
          <w:szCs w:val="24"/>
          <w:lang w:val="en-US"/>
        </w:rPr>
        <w:t>as multi-agency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mechanisms</w:t>
      </w:r>
      <w:r w:rsidR="00E20B13">
        <w:rPr>
          <w:rFonts w:ascii="Arial" w:eastAsia="Arial" w:hAnsi="Arial" w:cs="Times New Roman"/>
          <w:spacing w:val="-1"/>
          <w:sz w:val="24"/>
          <w:szCs w:val="24"/>
          <w:lang w:val="en-US"/>
        </w:rPr>
        <w:t>.</w:t>
      </w:r>
    </w:p>
    <w:p w:rsidR="006A1459" w:rsidRPr="006A1459" w:rsidRDefault="006A1459" w:rsidP="00491C9E">
      <w:pPr>
        <w:widowControl w:val="0"/>
        <w:spacing w:after="0" w:line="240" w:lineRule="auto"/>
        <w:jc w:val="both"/>
        <w:outlineLvl w:val="3"/>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pacing w:val="-1"/>
          <w:sz w:val="24"/>
          <w:szCs w:val="24"/>
          <w:lang w:val="en-US"/>
        </w:rPr>
        <w:t>Yorkshire</w:t>
      </w:r>
      <w:r w:rsidRPr="006A1459">
        <w:rPr>
          <w:rFonts w:ascii="Arial" w:eastAsia="Arial" w:hAnsi="Arial" w:cs="Times New Roman"/>
          <w:b/>
          <w:bCs/>
          <w:spacing w:val="4"/>
          <w:sz w:val="24"/>
          <w:szCs w:val="24"/>
          <w:lang w:val="en-US"/>
        </w:rPr>
        <w:t xml:space="preserve"> </w:t>
      </w:r>
      <w:r w:rsidRPr="006A1459">
        <w:rPr>
          <w:rFonts w:ascii="Arial" w:eastAsia="Arial" w:hAnsi="Arial" w:cs="Times New Roman"/>
          <w:b/>
          <w:bCs/>
          <w:spacing w:val="-1"/>
          <w:sz w:val="24"/>
          <w:szCs w:val="24"/>
          <w:lang w:val="en-US"/>
        </w:rPr>
        <w:t>Ambulance Service (YAS)</w:t>
      </w:r>
    </w:p>
    <w:p w:rsidR="006A1459" w:rsidRPr="006A1459" w:rsidRDefault="006A1459" w:rsidP="006A1459">
      <w:pPr>
        <w:widowControl w:val="0"/>
        <w:spacing w:after="0" w:line="240" w:lineRule="auto"/>
        <w:ind w:right="123"/>
        <w:jc w:val="both"/>
        <w:rPr>
          <w:rFonts w:ascii="Arial" w:eastAsia="Arial" w:hAnsi="Arial" w:cs="Arial"/>
          <w:b/>
          <w:bCs/>
          <w:sz w:val="24"/>
          <w:szCs w:val="24"/>
          <w:lang w:val="en-US"/>
        </w:rPr>
      </w:pPr>
    </w:p>
    <w:p w:rsidR="006A1459" w:rsidRPr="006A1459" w:rsidRDefault="006A1459" w:rsidP="006A1459">
      <w:pPr>
        <w:widowControl w:val="0"/>
        <w:spacing w:after="0" w:line="240" w:lineRule="auto"/>
        <w:ind w:right="123"/>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There</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number</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2"/>
          <w:sz w:val="24"/>
          <w:szCs w:val="24"/>
          <w:lang w:val="en-US"/>
        </w:rPr>
        <w:t>ways</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which</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YAS</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staff</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may</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receive</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make</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observations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which</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suggest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an</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adult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has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been</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abused,</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neglected</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at</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23"/>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1"/>
          <w:sz w:val="24"/>
          <w:szCs w:val="24"/>
          <w:lang w:val="en-US"/>
        </w:rPr>
        <w:t>neglect.</w:t>
      </w:r>
      <w:r w:rsidRPr="006A1459">
        <w:rPr>
          <w:rFonts w:ascii="Arial" w:eastAsia="Arial" w:hAnsi="Arial" w:cs="Times New Roman"/>
          <w:spacing w:val="25"/>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25"/>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strategic</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level</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YAS</w:t>
      </w:r>
      <w:r w:rsidRPr="006A1459">
        <w:rPr>
          <w:rFonts w:ascii="Arial" w:eastAsia="Arial" w:hAnsi="Arial" w:cs="Times New Roman"/>
          <w:spacing w:val="25"/>
          <w:sz w:val="24"/>
          <w:szCs w:val="24"/>
          <w:lang w:val="en-US"/>
        </w:rPr>
        <w:t xml:space="preserve"> </w:t>
      </w:r>
      <w:r w:rsidR="002A45E3">
        <w:rPr>
          <w:rFonts w:ascii="Arial" w:eastAsia="Arial" w:hAnsi="Arial" w:cs="Times New Roman"/>
          <w:spacing w:val="-1"/>
          <w:sz w:val="24"/>
          <w:szCs w:val="24"/>
          <w:lang w:val="en-US"/>
        </w:rPr>
        <w:t>has</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embedded</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5"/>
          <w:sz w:val="24"/>
          <w:szCs w:val="24"/>
          <w:lang w:val="en-US"/>
        </w:rPr>
        <w:t xml:space="preserve"> </w:t>
      </w:r>
      <w:r w:rsidRPr="006A1459">
        <w:rPr>
          <w:rFonts w:ascii="Arial" w:eastAsia="Arial" w:hAnsi="Arial" w:cs="Times New Roman"/>
          <w:sz w:val="24"/>
          <w:szCs w:val="24"/>
          <w:lang w:val="en-US"/>
        </w:rPr>
        <w:t>six</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principles</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into</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its</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business</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plans</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aims</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translate</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them</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into</w:t>
      </w:r>
      <w:r w:rsidRPr="006A1459">
        <w:rPr>
          <w:rFonts w:ascii="Arial" w:eastAsia="Arial" w:hAnsi="Arial" w:cs="Times New Roman"/>
          <w:spacing w:val="77"/>
          <w:sz w:val="24"/>
          <w:szCs w:val="24"/>
          <w:lang w:val="en-US"/>
        </w:rPr>
        <w:t xml:space="preserve"> </w:t>
      </w:r>
      <w:r w:rsidRPr="006A1459">
        <w:rPr>
          <w:rFonts w:ascii="Arial" w:eastAsia="Arial" w:hAnsi="Arial" w:cs="Times New Roman"/>
          <w:sz w:val="24"/>
          <w:szCs w:val="24"/>
          <w:lang w:val="en-US"/>
        </w:rPr>
        <w:t>practice</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using</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them</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shape</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strategic</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operational</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arrangements.</w:t>
      </w:r>
    </w:p>
    <w:p w:rsidR="006A1459" w:rsidRPr="006A1459" w:rsidRDefault="006A1459" w:rsidP="006A1459">
      <w:pPr>
        <w:widowControl w:val="0"/>
        <w:spacing w:after="0" w:line="240" w:lineRule="auto"/>
        <w:jc w:val="both"/>
        <w:rPr>
          <w:rFonts w:ascii="Calibri" w:eastAsia="Calibri" w:hAnsi="Calibri" w:cs="Times New Roman"/>
          <w:lang w:val="en-US"/>
        </w:rPr>
      </w:pPr>
    </w:p>
    <w:p w:rsidR="006A1459" w:rsidRPr="006A1459" w:rsidRDefault="006A1459" w:rsidP="00954EDA">
      <w:pPr>
        <w:widowControl w:val="0"/>
        <w:numPr>
          <w:ilvl w:val="0"/>
          <w:numId w:val="122"/>
        </w:numPr>
        <w:tabs>
          <w:tab w:val="left" w:pos="809"/>
        </w:tabs>
        <w:spacing w:after="0" w:line="240" w:lineRule="auto"/>
        <w:ind w:right="126"/>
        <w:contextualSpacing/>
        <w:rPr>
          <w:rFonts w:ascii="Arial" w:eastAsia="Arial" w:hAnsi="Arial" w:cs="Times New Roman"/>
          <w:sz w:val="24"/>
          <w:szCs w:val="24"/>
          <w:lang w:val="en-US"/>
        </w:rPr>
      </w:pPr>
      <w:r w:rsidRPr="006A1459">
        <w:rPr>
          <w:rFonts w:ascii="Arial" w:eastAsia="Arial" w:hAnsi="Arial" w:cs="Times New Roman"/>
          <w:sz w:val="24"/>
          <w:szCs w:val="24"/>
          <w:lang w:val="en-US"/>
        </w:rPr>
        <w:t xml:space="preserve">Use </w:t>
      </w:r>
      <w:r w:rsidRPr="006A1459">
        <w:rPr>
          <w:rFonts w:ascii="Arial" w:eastAsia="Arial" w:hAnsi="Arial" w:cs="Times New Roman"/>
          <w:spacing w:val="-1"/>
          <w:sz w:val="24"/>
          <w:szCs w:val="24"/>
          <w:lang w:val="en-US"/>
        </w:rPr>
        <w:t>integrated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governance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systems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processes to prevent abuse </w:t>
      </w:r>
      <w:r w:rsidRPr="006A1459">
        <w:rPr>
          <w:rFonts w:ascii="Arial" w:eastAsia="Arial" w:hAnsi="Arial" w:cs="Times New Roman"/>
          <w:spacing w:val="-1"/>
          <w:sz w:val="24"/>
          <w:szCs w:val="24"/>
          <w:lang w:val="en-US"/>
        </w:rPr>
        <w:t xml:space="preserve">occurring </w:t>
      </w:r>
      <w:r w:rsidRPr="006A1459">
        <w:rPr>
          <w:rFonts w:ascii="Arial" w:eastAsia="Arial" w:hAnsi="Arial" w:cs="Times New Roman"/>
          <w:sz w:val="24"/>
          <w:szCs w:val="24"/>
          <w:lang w:val="en-US"/>
        </w:rPr>
        <w:t xml:space="preserve">and </w:t>
      </w:r>
      <w:r w:rsidRPr="006A1459">
        <w:rPr>
          <w:rFonts w:ascii="Arial" w:eastAsia="Arial" w:hAnsi="Arial" w:cs="Times New Roman"/>
          <w:spacing w:val="-1"/>
          <w:sz w:val="24"/>
          <w:szCs w:val="24"/>
          <w:lang w:val="en-US"/>
        </w:rPr>
        <w:t>respond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 xml:space="preserve">effectively </w:t>
      </w:r>
      <w:r w:rsidRPr="006A1459">
        <w:rPr>
          <w:rFonts w:ascii="Arial" w:eastAsia="Arial" w:hAnsi="Arial" w:cs="Times New Roman"/>
          <w:sz w:val="24"/>
          <w:szCs w:val="24"/>
          <w:lang w:val="en-US"/>
        </w:rPr>
        <w:t xml:space="preserve">where </w:t>
      </w:r>
      <w:r w:rsidRPr="006A1459">
        <w:rPr>
          <w:rFonts w:ascii="Arial" w:eastAsia="Arial" w:hAnsi="Arial" w:cs="Times New Roman"/>
          <w:spacing w:val="-1"/>
          <w:sz w:val="24"/>
          <w:szCs w:val="24"/>
          <w:lang w:val="en-US"/>
        </w:rPr>
        <w:t xml:space="preserve">harm </w:t>
      </w:r>
      <w:r w:rsidRPr="006A1459">
        <w:rPr>
          <w:rFonts w:ascii="Arial" w:eastAsia="Arial" w:hAnsi="Arial" w:cs="Times New Roman"/>
          <w:sz w:val="24"/>
          <w:szCs w:val="24"/>
          <w:lang w:val="en-US"/>
        </w:rPr>
        <w:t>does</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occur</w:t>
      </w:r>
      <w:r w:rsidR="00491C9E">
        <w:rPr>
          <w:rFonts w:ascii="Arial" w:eastAsia="Arial" w:hAnsi="Arial" w:cs="Times New Roman"/>
          <w:sz w:val="24"/>
          <w:szCs w:val="24"/>
          <w:lang w:val="en-US"/>
        </w:rPr>
        <w:t>;</w:t>
      </w:r>
    </w:p>
    <w:p w:rsidR="006A1459" w:rsidRPr="006A1459" w:rsidRDefault="006A1459" w:rsidP="00954EDA">
      <w:pPr>
        <w:widowControl w:val="0"/>
        <w:numPr>
          <w:ilvl w:val="0"/>
          <w:numId w:val="122"/>
        </w:numPr>
        <w:tabs>
          <w:tab w:val="left" w:pos="809"/>
        </w:tabs>
        <w:spacing w:after="0" w:line="240" w:lineRule="auto"/>
        <w:ind w:right="127"/>
        <w:contextualSpacing/>
        <w:rPr>
          <w:rFonts w:ascii="Arial" w:eastAsia="Arial" w:hAnsi="Arial" w:cs="Times New Roman"/>
          <w:sz w:val="24"/>
          <w:szCs w:val="24"/>
          <w:lang w:val="en-US"/>
        </w:rPr>
      </w:pPr>
      <w:r w:rsidRPr="006A1459">
        <w:rPr>
          <w:rFonts w:ascii="Arial" w:eastAsia="Arial" w:hAnsi="Arial" w:cs="Times New Roman"/>
          <w:sz w:val="24"/>
          <w:szCs w:val="24"/>
          <w:lang w:val="en-US"/>
        </w:rPr>
        <w:t>Work</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SABs</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providing</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policy</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updates,</w:t>
      </w:r>
      <w:r w:rsidRPr="006A1459">
        <w:rPr>
          <w:rFonts w:ascii="Arial" w:eastAsia="Arial" w:hAnsi="Arial" w:cs="Times New Roman"/>
          <w:spacing w:val="31"/>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its</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annual</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report</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patients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partners </w:t>
      </w:r>
      <w:r w:rsidRPr="006A1459">
        <w:rPr>
          <w:rFonts w:ascii="Arial" w:eastAsia="Arial" w:hAnsi="Arial" w:cs="Times New Roman"/>
          <w:spacing w:val="-2"/>
          <w:sz w:val="24"/>
          <w:szCs w:val="24"/>
          <w:lang w:val="en-US"/>
        </w:rPr>
        <w:t>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create</w:t>
      </w:r>
      <w:r w:rsidRPr="006A1459">
        <w:rPr>
          <w:rFonts w:ascii="Arial" w:eastAsia="Arial" w:hAnsi="Arial" w:cs="Times New Roman"/>
          <w:spacing w:val="1"/>
          <w:sz w:val="24"/>
          <w:szCs w:val="24"/>
          <w:lang w:val="en-US"/>
        </w:rPr>
        <w:t xml:space="preserve"> </w:t>
      </w:r>
      <w:r w:rsidR="00491C9E">
        <w:rPr>
          <w:rFonts w:ascii="Arial" w:eastAsia="Arial" w:hAnsi="Arial" w:cs="Times New Roman"/>
          <w:spacing w:val="-1"/>
          <w:sz w:val="24"/>
          <w:szCs w:val="24"/>
          <w:lang w:val="en-US"/>
        </w:rPr>
        <w:t>safeguards;</w:t>
      </w:r>
    </w:p>
    <w:p w:rsidR="006A1459" w:rsidRPr="006A1459" w:rsidRDefault="006A1459" w:rsidP="00954EDA">
      <w:pPr>
        <w:widowControl w:val="0"/>
        <w:numPr>
          <w:ilvl w:val="0"/>
          <w:numId w:val="122"/>
        </w:numPr>
        <w:tabs>
          <w:tab w:val="left" w:pos="809"/>
        </w:tabs>
        <w:spacing w:after="0" w:line="240" w:lineRule="auto"/>
        <w:contextualSpacing/>
        <w:rPr>
          <w:rFonts w:ascii="Arial" w:eastAsia="Arial" w:hAnsi="Arial" w:cs="Times New Roman"/>
          <w:sz w:val="24"/>
          <w:szCs w:val="24"/>
          <w:lang w:val="en-US"/>
        </w:rPr>
      </w:pPr>
      <w:r w:rsidRPr="006A1459">
        <w:rPr>
          <w:rFonts w:ascii="Arial" w:eastAsia="Arial" w:hAnsi="Arial" w:cs="Times New Roman"/>
          <w:spacing w:val="-1"/>
          <w:sz w:val="24"/>
          <w:szCs w:val="24"/>
          <w:lang w:val="en-US"/>
        </w:rPr>
        <w:t>Provide</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leadership</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safeguard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adults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policies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22"/>
        </w:numPr>
        <w:tabs>
          <w:tab w:val="left" w:pos="809"/>
        </w:tabs>
        <w:spacing w:after="0" w:line="240" w:lineRule="auto"/>
        <w:ind w:right="127"/>
        <w:contextualSpacing/>
        <w:rPr>
          <w:rFonts w:ascii="Arial" w:eastAsia="Arial" w:hAnsi="Arial" w:cs="Times New Roman"/>
          <w:sz w:val="24"/>
          <w:szCs w:val="24"/>
          <w:lang w:val="en-US"/>
        </w:rPr>
      </w:pPr>
      <w:r w:rsidRPr="006A1459">
        <w:rPr>
          <w:rFonts w:ascii="Arial" w:eastAsia="Arial" w:hAnsi="Arial" w:cs="Times New Roman"/>
          <w:sz w:val="24"/>
          <w:szCs w:val="24"/>
          <w:lang w:val="en-US"/>
        </w:rPr>
        <w:t>Ensure</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accountability</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use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learning</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2"/>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partnership</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bring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about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improvement</w:t>
      </w:r>
      <w:r w:rsidR="00491C9E">
        <w:rPr>
          <w:rFonts w:ascii="Arial" w:eastAsia="Arial" w:hAnsi="Arial" w:cs="Times New Roman"/>
          <w:spacing w:val="-1"/>
          <w:sz w:val="24"/>
          <w:szCs w:val="24"/>
          <w:lang w:val="en-US"/>
        </w:rPr>
        <w:t>.</w:t>
      </w:r>
    </w:p>
    <w:p w:rsidR="006A1459" w:rsidRPr="006A1459" w:rsidRDefault="006A1459" w:rsidP="006A1459">
      <w:pPr>
        <w:widowControl w:val="0"/>
        <w:spacing w:after="0" w:line="276" w:lineRule="exact"/>
        <w:ind w:right="114"/>
        <w:jc w:val="both"/>
        <w:rPr>
          <w:rFonts w:ascii="Arial" w:eastAsia="Arial" w:hAnsi="Arial" w:cs="Arial"/>
          <w:sz w:val="24"/>
          <w:szCs w:val="24"/>
          <w:lang w:val="en-US"/>
        </w:rPr>
      </w:pPr>
    </w:p>
    <w:p w:rsidR="006A1459" w:rsidRPr="006A1459" w:rsidRDefault="006A1459" w:rsidP="006A1459">
      <w:pPr>
        <w:widowControl w:val="0"/>
        <w:spacing w:after="0" w:line="276" w:lineRule="exact"/>
        <w:ind w:right="114"/>
        <w:jc w:val="both"/>
        <w:rPr>
          <w:rFonts w:ascii="Arial" w:eastAsia="Arial" w:hAnsi="Arial" w:cs="Times New Roman"/>
          <w:b/>
          <w:spacing w:val="29"/>
          <w:sz w:val="24"/>
          <w:szCs w:val="24"/>
          <w:lang w:val="en-US"/>
        </w:rPr>
      </w:pPr>
      <w:r w:rsidRPr="006A1459">
        <w:rPr>
          <w:rFonts w:ascii="Arial" w:eastAsia="Arial" w:hAnsi="Arial" w:cs="Times New Roman"/>
          <w:b/>
          <w:sz w:val="24"/>
          <w:szCs w:val="24"/>
          <w:lang w:val="en-US"/>
        </w:rPr>
        <w:t>National</w:t>
      </w:r>
      <w:r w:rsidRPr="006A1459">
        <w:rPr>
          <w:rFonts w:ascii="Arial" w:eastAsia="Arial" w:hAnsi="Arial" w:cs="Times New Roman"/>
          <w:b/>
          <w:spacing w:val="48"/>
          <w:sz w:val="24"/>
          <w:szCs w:val="24"/>
          <w:lang w:val="en-US"/>
        </w:rPr>
        <w:t xml:space="preserve"> </w:t>
      </w:r>
      <w:r w:rsidRPr="006A1459">
        <w:rPr>
          <w:rFonts w:ascii="Arial" w:eastAsia="Arial" w:hAnsi="Arial" w:cs="Times New Roman"/>
          <w:b/>
          <w:spacing w:val="-1"/>
          <w:sz w:val="24"/>
          <w:szCs w:val="24"/>
          <w:lang w:val="en-US"/>
        </w:rPr>
        <w:t>Probation</w:t>
      </w:r>
      <w:r w:rsidRPr="006A1459">
        <w:rPr>
          <w:rFonts w:ascii="Arial" w:eastAsia="Arial" w:hAnsi="Arial" w:cs="Times New Roman"/>
          <w:b/>
          <w:spacing w:val="47"/>
          <w:sz w:val="24"/>
          <w:szCs w:val="24"/>
          <w:lang w:val="en-US"/>
        </w:rPr>
        <w:t xml:space="preserve"> </w:t>
      </w:r>
      <w:r w:rsidRPr="006A1459">
        <w:rPr>
          <w:rFonts w:ascii="Arial" w:eastAsia="Arial" w:hAnsi="Arial" w:cs="Times New Roman"/>
          <w:b/>
          <w:spacing w:val="-1"/>
          <w:sz w:val="24"/>
          <w:szCs w:val="24"/>
          <w:lang w:val="en-US"/>
        </w:rPr>
        <w:t>Service</w:t>
      </w:r>
      <w:r w:rsidRPr="006A1459">
        <w:rPr>
          <w:rFonts w:ascii="Arial" w:eastAsia="Arial" w:hAnsi="Arial" w:cs="Times New Roman"/>
          <w:b/>
          <w:spacing w:val="51"/>
          <w:sz w:val="24"/>
          <w:szCs w:val="24"/>
          <w:lang w:val="en-US"/>
        </w:rPr>
        <w:t xml:space="preserve"> </w:t>
      </w:r>
      <w:r w:rsidRPr="006A1459">
        <w:rPr>
          <w:rFonts w:ascii="Arial" w:eastAsia="Arial" w:hAnsi="Arial" w:cs="Times New Roman"/>
          <w:b/>
          <w:sz w:val="24"/>
          <w:szCs w:val="24"/>
          <w:lang w:val="en-US"/>
        </w:rPr>
        <w:t>and</w:t>
      </w:r>
      <w:r w:rsidRPr="006A1459">
        <w:rPr>
          <w:rFonts w:ascii="Arial" w:eastAsia="Arial" w:hAnsi="Arial" w:cs="Times New Roman"/>
          <w:b/>
          <w:spacing w:val="45"/>
          <w:sz w:val="24"/>
          <w:szCs w:val="24"/>
          <w:lang w:val="en-US"/>
        </w:rPr>
        <w:t xml:space="preserve"> </w:t>
      </w:r>
      <w:r w:rsidRPr="006A1459">
        <w:rPr>
          <w:rFonts w:ascii="Arial" w:eastAsia="Arial" w:hAnsi="Arial" w:cs="Times New Roman"/>
          <w:b/>
          <w:sz w:val="24"/>
          <w:szCs w:val="24"/>
          <w:lang w:val="en-US"/>
        </w:rPr>
        <w:t>Community</w:t>
      </w:r>
      <w:r w:rsidRPr="006A1459">
        <w:rPr>
          <w:rFonts w:ascii="Arial" w:eastAsia="Arial" w:hAnsi="Arial" w:cs="Times New Roman"/>
          <w:b/>
          <w:spacing w:val="44"/>
          <w:sz w:val="24"/>
          <w:szCs w:val="24"/>
          <w:lang w:val="en-US"/>
        </w:rPr>
        <w:t xml:space="preserve"> </w:t>
      </w:r>
      <w:r w:rsidRPr="006A1459">
        <w:rPr>
          <w:rFonts w:ascii="Arial" w:eastAsia="Arial" w:hAnsi="Arial" w:cs="Times New Roman"/>
          <w:b/>
          <w:sz w:val="24"/>
          <w:szCs w:val="24"/>
          <w:lang w:val="en-US"/>
        </w:rPr>
        <w:t>Rehabilitation</w:t>
      </w:r>
      <w:r w:rsidRPr="006A1459">
        <w:rPr>
          <w:rFonts w:ascii="Arial" w:eastAsia="Arial" w:hAnsi="Arial" w:cs="Times New Roman"/>
          <w:b/>
          <w:spacing w:val="48"/>
          <w:sz w:val="24"/>
          <w:szCs w:val="24"/>
          <w:lang w:val="en-US"/>
        </w:rPr>
        <w:t xml:space="preserve"> </w:t>
      </w:r>
      <w:r w:rsidRPr="006A1459">
        <w:rPr>
          <w:rFonts w:ascii="Arial" w:eastAsia="Arial" w:hAnsi="Arial" w:cs="Times New Roman"/>
          <w:b/>
          <w:sz w:val="24"/>
          <w:szCs w:val="24"/>
          <w:lang w:val="en-US"/>
        </w:rPr>
        <w:t>Company</w:t>
      </w:r>
      <w:r w:rsidRPr="006A1459">
        <w:rPr>
          <w:rFonts w:ascii="Arial" w:eastAsia="Arial" w:hAnsi="Arial" w:cs="Times New Roman"/>
          <w:b/>
          <w:spacing w:val="29"/>
          <w:sz w:val="24"/>
          <w:szCs w:val="24"/>
          <w:lang w:val="en-US"/>
        </w:rPr>
        <w:t xml:space="preserve"> </w:t>
      </w:r>
    </w:p>
    <w:p w:rsidR="006A1459" w:rsidRPr="006A1459" w:rsidRDefault="006A1459" w:rsidP="006A1459">
      <w:pPr>
        <w:widowControl w:val="0"/>
        <w:spacing w:after="0" w:line="276" w:lineRule="exact"/>
        <w:ind w:right="114"/>
        <w:jc w:val="both"/>
        <w:rPr>
          <w:rFonts w:ascii="Arial" w:eastAsia="Arial" w:hAnsi="Arial" w:cs="Times New Roman"/>
          <w:b/>
          <w:spacing w:val="29"/>
          <w:sz w:val="24"/>
          <w:szCs w:val="24"/>
          <w:lang w:val="en-US"/>
        </w:rPr>
      </w:pPr>
    </w:p>
    <w:p w:rsidR="006A1459" w:rsidRPr="006A1459" w:rsidRDefault="006A1459" w:rsidP="00491C9E">
      <w:pPr>
        <w:widowControl w:val="0"/>
        <w:spacing w:after="0" w:line="240" w:lineRule="auto"/>
        <w:ind w:right="114"/>
        <w:jc w:val="both"/>
        <w:rPr>
          <w:rFonts w:ascii="Arial" w:eastAsia="Arial" w:hAnsi="Arial" w:cs="Times New Roman"/>
          <w:sz w:val="24"/>
          <w:szCs w:val="24"/>
          <w:lang w:val="en-US"/>
        </w:rPr>
      </w:pPr>
      <w:r w:rsidRPr="006A1459">
        <w:rPr>
          <w:rFonts w:ascii="Arial" w:eastAsia="Arial" w:hAnsi="Arial" w:cs="Times New Roman"/>
          <w:sz w:val="24"/>
          <w:szCs w:val="24"/>
          <w:lang w:val="en-US"/>
        </w:rPr>
        <w:t>Since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1</w:t>
      </w:r>
      <w:r w:rsidRPr="006A1459">
        <w:rPr>
          <w:rFonts w:ascii="Arial" w:eastAsia="Arial" w:hAnsi="Arial" w:cs="Times New Roman"/>
          <w:spacing w:val="-1"/>
          <w:position w:val="11"/>
          <w:sz w:val="16"/>
          <w:szCs w:val="24"/>
          <w:lang w:val="en-US"/>
        </w:rPr>
        <w:t>st</w:t>
      </w:r>
      <w:r w:rsidRPr="006A1459">
        <w:rPr>
          <w:rFonts w:ascii="Arial" w:eastAsia="Arial" w:hAnsi="Arial" w:cs="Times New Roman"/>
          <w:spacing w:val="39"/>
          <w:position w:val="11"/>
          <w:sz w:val="16"/>
          <w:szCs w:val="24"/>
          <w:lang w:val="en-US"/>
        </w:rPr>
        <w:t xml:space="preserve"> </w:t>
      </w:r>
      <w:r w:rsidRPr="006A1459">
        <w:rPr>
          <w:rFonts w:ascii="Arial" w:eastAsia="Arial" w:hAnsi="Arial" w:cs="Times New Roman"/>
          <w:spacing w:val="-1"/>
          <w:sz w:val="24"/>
          <w:szCs w:val="24"/>
          <w:lang w:val="en-US"/>
        </w:rPr>
        <w:t>June,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2014</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delivery</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Probation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has</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been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carried</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out</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National</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Probation</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(NPS)</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40"/>
          <w:sz w:val="24"/>
          <w:szCs w:val="24"/>
          <w:lang w:val="en-US"/>
        </w:rPr>
        <w:t xml:space="preserve"> </w:t>
      </w:r>
      <w:r w:rsidRPr="006A1459">
        <w:rPr>
          <w:rFonts w:ascii="Arial" w:eastAsia="Arial" w:hAnsi="Arial" w:cs="Times New Roman"/>
          <w:spacing w:val="-1"/>
          <w:sz w:val="24"/>
          <w:szCs w:val="24"/>
          <w:lang w:val="en-US"/>
        </w:rPr>
        <w:t>Rehabilitation</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Company</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(CRC).</w:t>
      </w:r>
      <w:r w:rsidRPr="006A1459">
        <w:rPr>
          <w:rFonts w:ascii="Arial" w:eastAsia="Arial" w:hAnsi="Arial" w:cs="Times New Roman"/>
          <w:spacing w:val="81"/>
          <w:sz w:val="24"/>
          <w:szCs w:val="24"/>
          <w:lang w:val="en-US"/>
        </w:rPr>
        <w:t xml:space="preserve"> </w:t>
      </w:r>
      <w:r w:rsidRPr="006A1459">
        <w:rPr>
          <w:rFonts w:ascii="Arial" w:eastAsia="Arial" w:hAnsi="Arial" w:cs="Times New Roman"/>
          <w:sz w:val="24"/>
          <w:szCs w:val="24"/>
          <w:lang w:val="en-US"/>
        </w:rPr>
        <w:t>NPS</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responsible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supervising</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high</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very</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high</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serious</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harm</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offenders</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on</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license</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29"/>
          <w:sz w:val="24"/>
          <w:szCs w:val="24"/>
          <w:lang w:val="en-US"/>
        </w:rPr>
        <w:t xml:space="preserve"> </w:t>
      </w:r>
      <w:r w:rsidRPr="006A1459">
        <w:rPr>
          <w:rFonts w:ascii="Arial" w:eastAsia="Arial" w:hAnsi="Arial" w:cs="Times New Roman"/>
          <w:sz w:val="24"/>
          <w:szCs w:val="24"/>
          <w:lang w:val="en-US"/>
        </w:rPr>
        <w:t>orders,</w:t>
      </w:r>
      <w:r w:rsidRPr="006A1459">
        <w:rPr>
          <w:rFonts w:ascii="Arial" w:eastAsia="Arial" w:hAnsi="Arial" w:cs="Times New Roman"/>
          <w:spacing w:val="28"/>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1"/>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0"/>
          <w:sz w:val="24"/>
          <w:szCs w:val="24"/>
          <w:lang w:val="en-US"/>
        </w:rPr>
        <w:t xml:space="preserve"> </w:t>
      </w:r>
      <w:r w:rsidRPr="006A1459">
        <w:rPr>
          <w:rFonts w:ascii="Arial" w:eastAsia="Arial" w:hAnsi="Arial" w:cs="Times New Roman"/>
          <w:spacing w:val="-1"/>
          <w:sz w:val="24"/>
          <w:szCs w:val="24"/>
          <w:lang w:val="en-US"/>
        </w:rPr>
        <w:t>those</w:t>
      </w:r>
      <w:r w:rsidRPr="006A1459">
        <w:rPr>
          <w:rFonts w:ascii="Arial" w:eastAsia="Arial" w:hAnsi="Arial" w:cs="Times New Roman"/>
          <w:spacing w:val="32"/>
          <w:sz w:val="24"/>
          <w:szCs w:val="24"/>
          <w:lang w:val="en-US"/>
        </w:rPr>
        <w:t xml:space="preserve"> </w:t>
      </w:r>
      <w:r w:rsidRPr="006A1459">
        <w:rPr>
          <w:rFonts w:ascii="Arial" w:eastAsia="Arial" w:hAnsi="Arial" w:cs="Times New Roman"/>
          <w:spacing w:val="-1"/>
          <w:sz w:val="24"/>
          <w:szCs w:val="24"/>
          <w:lang w:val="en-US"/>
        </w:rPr>
        <w:t>subject</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Multi-Agency</w:t>
      </w:r>
      <w:r w:rsidRPr="006A1459">
        <w:rPr>
          <w:rFonts w:ascii="Arial" w:eastAsia="Arial" w:hAnsi="Arial" w:cs="Times New Roman"/>
          <w:spacing w:val="73"/>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Protection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Arrangement</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(MAPPA),</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preparing</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pre-sentence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reports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courts,</w:t>
      </w:r>
      <w:r w:rsidRPr="006A1459">
        <w:rPr>
          <w:rFonts w:ascii="Arial" w:eastAsia="Arial" w:hAnsi="Arial" w:cs="Times New Roman"/>
          <w:spacing w:val="81"/>
          <w:sz w:val="24"/>
          <w:szCs w:val="24"/>
          <w:lang w:val="en-US"/>
        </w:rPr>
        <w:t xml:space="preserve"> </w:t>
      </w:r>
      <w:r w:rsidRPr="006A1459">
        <w:rPr>
          <w:rFonts w:ascii="Arial" w:eastAsia="Arial" w:hAnsi="Arial" w:cs="Times New Roman"/>
          <w:spacing w:val="-1"/>
          <w:sz w:val="24"/>
          <w:szCs w:val="24"/>
          <w:lang w:val="en-US"/>
        </w:rPr>
        <w:t>preparing</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parole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reports,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supervising</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offenders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approved</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premises,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delivering</w:t>
      </w:r>
      <w:r w:rsidRPr="006A1459">
        <w:rPr>
          <w:rFonts w:ascii="Arial" w:eastAsia="Arial" w:hAnsi="Arial" w:cs="Times New Roman"/>
          <w:spacing w:val="73"/>
          <w:sz w:val="24"/>
          <w:szCs w:val="24"/>
          <w:lang w:val="en-US"/>
        </w:rPr>
        <w:t xml:space="preserve"> </w:t>
      </w:r>
      <w:r w:rsidRPr="006A1459">
        <w:rPr>
          <w:rFonts w:ascii="Arial" w:eastAsia="Arial" w:hAnsi="Arial" w:cs="Times New Roman"/>
          <w:sz w:val="24"/>
          <w:szCs w:val="24"/>
          <w:lang w:val="en-US"/>
        </w:rPr>
        <w:t>sex</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offender</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treatment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programmes,</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victims</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serious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violent</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sexual</w:t>
      </w:r>
      <w:r w:rsidRPr="006A1459">
        <w:rPr>
          <w:rFonts w:ascii="Arial" w:eastAsia="Arial" w:hAnsi="Arial" w:cs="Times New Roman"/>
          <w:spacing w:val="89"/>
          <w:sz w:val="24"/>
          <w:szCs w:val="24"/>
          <w:lang w:val="en-US"/>
        </w:rPr>
        <w:t xml:space="preserve"> </w:t>
      </w:r>
      <w:r w:rsidRPr="006A1459">
        <w:rPr>
          <w:rFonts w:ascii="Arial" w:eastAsia="Arial" w:hAnsi="Arial" w:cs="Times New Roman"/>
          <w:spacing w:val="-1"/>
          <w:sz w:val="24"/>
          <w:szCs w:val="24"/>
          <w:lang w:val="en-US"/>
        </w:rPr>
        <w:t>offences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through</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Victim</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Liaison</w:t>
      </w:r>
      <w:r w:rsidRPr="006A1459">
        <w:rPr>
          <w:rFonts w:ascii="Arial" w:eastAsia="Arial" w:hAnsi="Arial" w:cs="Times New Roman"/>
          <w:sz w:val="24"/>
          <w:szCs w:val="24"/>
          <w:lang w:val="en-US"/>
        </w:rPr>
        <w:t xml:space="preserve"> Unit.</w:t>
      </w:r>
    </w:p>
    <w:p w:rsidR="006A1459" w:rsidRPr="006A1459" w:rsidRDefault="006A1459" w:rsidP="00491C9E">
      <w:pPr>
        <w:widowControl w:val="0"/>
        <w:spacing w:after="0" w:line="240" w:lineRule="auto"/>
        <w:ind w:right="120"/>
        <w:jc w:val="both"/>
        <w:rPr>
          <w:rFonts w:ascii="Arial" w:eastAsia="Arial" w:hAnsi="Arial" w:cs="Arial"/>
          <w:sz w:val="24"/>
          <w:szCs w:val="24"/>
          <w:lang w:val="en-US"/>
        </w:rPr>
      </w:pPr>
    </w:p>
    <w:p w:rsidR="006A1459" w:rsidRPr="006A1459" w:rsidRDefault="006A1459" w:rsidP="00491C9E">
      <w:pPr>
        <w:widowControl w:val="0"/>
        <w:spacing w:after="0" w:line="240" w:lineRule="auto"/>
        <w:ind w:right="120"/>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60"/>
          <w:sz w:val="24"/>
          <w:szCs w:val="24"/>
          <w:lang w:val="en-US"/>
        </w:rPr>
        <w:t xml:space="preserve"> </w:t>
      </w:r>
      <w:r w:rsidRPr="006A1459">
        <w:rPr>
          <w:rFonts w:ascii="Arial" w:eastAsia="Arial" w:hAnsi="Arial" w:cs="Times New Roman"/>
          <w:spacing w:val="-1"/>
          <w:sz w:val="24"/>
          <w:szCs w:val="24"/>
          <w:lang w:val="en-US"/>
        </w:rPr>
        <w:t>CRC</w:t>
      </w:r>
      <w:r w:rsidRPr="006A1459">
        <w:rPr>
          <w:rFonts w:ascii="Arial" w:eastAsia="Arial" w:hAnsi="Arial" w:cs="Times New Roman"/>
          <w:spacing w:val="60"/>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responsible</w:t>
      </w:r>
      <w:r w:rsidRPr="006A1459">
        <w:rPr>
          <w:rFonts w:ascii="Arial" w:eastAsia="Arial" w:hAnsi="Arial" w:cs="Times New Roman"/>
          <w:spacing w:val="57"/>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supervising</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low</w:t>
      </w:r>
      <w:r w:rsidRPr="006A1459">
        <w:rPr>
          <w:rFonts w:ascii="Arial" w:eastAsia="Arial" w:hAnsi="Arial" w:cs="Times New Roman"/>
          <w:spacing w:val="58"/>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medium</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6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serious</w:t>
      </w:r>
      <w:r w:rsidRPr="006A1459">
        <w:rPr>
          <w:rFonts w:ascii="Arial" w:eastAsia="Arial" w:hAnsi="Arial" w:cs="Times New Roman"/>
          <w:spacing w:val="60"/>
          <w:sz w:val="24"/>
          <w:szCs w:val="24"/>
          <w:lang w:val="en-US"/>
        </w:rPr>
        <w:t xml:space="preserve"> </w:t>
      </w:r>
      <w:r w:rsidRPr="006A1459">
        <w:rPr>
          <w:rFonts w:ascii="Arial" w:eastAsia="Arial" w:hAnsi="Arial" w:cs="Times New Roman"/>
          <w:spacing w:val="-1"/>
          <w:sz w:val="24"/>
          <w:szCs w:val="24"/>
          <w:lang w:val="en-US"/>
        </w:rPr>
        <w:t>harm</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offenders</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license</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orders,</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Community</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Payback,</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Accredited</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Programmes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other</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interventions.</w:t>
      </w:r>
    </w:p>
    <w:p w:rsidR="006A1459" w:rsidRPr="006A1459" w:rsidRDefault="006A1459" w:rsidP="00491C9E">
      <w:pPr>
        <w:widowControl w:val="0"/>
        <w:spacing w:after="0" w:line="240" w:lineRule="auto"/>
        <w:ind w:right="118"/>
        <w:jc w:val="both"/>
        <w:rPr>
          <w:rFonts w:ascii="Arial" w:eastAsia="Arial" w:hAnsi="Arial" w:cs="Arial"/>
          <w:sz w:val="24"/>
          <w:szCs w:val="24"/>
          <w:lang w:val="en-US"/>
        </w:rPr>
      </w:pPr>
    </w:p>
    <w:p w:rsidR="006A1459" w:rsidRPr="006A1459" w:rsidRDefault="006A1459" w:rsidP="00491C9E">
      <w:pPr>
        <w:widowControl w:val="0"/>
        <w:spacing w:after="0" w:line="240" w:lineRule="auto"/>
        <w:ind w:right="118"/>
        <w:jc w:val="both"/>
        <w:rPr>
          <w:rFonts w:ascii="Arial" w:eastAsia="Arial" w:hAnsi="Arial" w:cs="Times New Roman"/>
          <w:sz w:val="24"/>
          <w:szCs w:val="24"/>
          <w:lang w:val="en-US"/>
        </w:rPr>
      </w:pPr>
      <w:r w:rsidRPr="006A1459">
        <w:rPr>
          <w:rFonts w:ascii="Arial" w:eastAsia="Arial" w:hAnsi="Arial" w:cs="Times New Roman"/>
          <w:sz w:val="24"/>
          <w:szCs w:val="24"/>
          <w:lang w:val="en-US"/>
        </w:rPr>
        <w:t>Both</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remit</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demonstrate</w:t>
      </w:r>
      <w:r w:rsidRPr="006A1459">
        <w:rPr>
          <w:rFonts w:ascii="Arial" w:eastAsia="Arial" w:hAnsi="Arial" w:cs="Times New Roman"/>
          <w:spacing w:val="25"/>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continuous</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focus</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assessment</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2"/>
          <w:sz w:val="24"/>
          <w:szCs w:val="24"/>
          <w:lang w:val="en-US"/>
        </w:rPr>
        <w:t>and</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harm,</w:t>
      </w:r>
      <w:r w:rsidRPr="006A1459">
        <w:rPr>
          <w:rFonts w:ascii="Arial" w:eastAsia="Arial" w:hAnsi="Arial" w:cs="Times New Roman"/>
          <w:spacing w:val="49"/>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protect</w:t>
      </w:r>
      <w:r w:rsidRPr="006A1459">
        <w:rPr>
          <w:rFonts w:ascii="Arial" w:eastAsia="Arial" w:hAnsi="Arial" w:cs="Times New Roman"/>
          <w:spacing w:val="52"/>
          <w:sz w:val="24"/>
          <w:szCs w:val="24"/>
          <w:lang w:val="en-US"/>
        </w:rPr>
        <w:t xml:space="preserve"> </w:t>
      </w:r>
      <w:r w:rsidRPr="006A1459">
        <w:rPr>
          <w:rFonts w:ascii="Arial" w:eastAsia="Arial" w:hAnsi="Arial" w:cs="Times New Roman"/>
          <w:sz w:val="24"/>
          <w:szCs w:val="24"/>
          <w:lang w:val="en-US"/>
        </w:rPr>
        <w:t>adults</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children</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young</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victims</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crime.</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One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2"/>
          <w:sz w:val="24"/>
          <w:szCs w:val="24"/>
          <w:lang w:val="en-US"/>
        </w:rPr>
        <w:t>key</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objectives</w:t>
      </w:r>
      <w:r w:rsidRPr="006A1459">
        <w:rPr>
          <w:rFonts w:ascii="Arial" w:eastAsia="Arial" w:hAnsi="Arial" w:cs="Times New Roman"/>
          <w:spacing w:val="21"/>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21"/>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evidence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routine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checks</w:t>
      </w:r>
      <w:r w:rsidRPr="006A1459">
        <w:rPr>
          <w:rFonts w:ascii="Arial" w:eastAsia="Arial" w:hAnsi="Arial" w:cs="Times New Roman"/>
          <w:spacing w:val="21"/>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completed</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appropriate</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agencies)</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accessed</w:t>
      </w:r>
      <w:r w:rsidRPr="006A1459">
        <w:rPr>
          <w:rFonts w:ascii="Arial" w:eastAsia="Arial" w:hAnsi="Arial" w:cs="Times New Roman"/>
          <w:spacing w:val="44"/>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2"/>
          <w:sz w:val="24"/>
          <w:szCs w:val="24"/>
          <w:lang w:val="en-US"/>
        </w:rPr>
        <w:t>used</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inform</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7"/>
          <w:sz w:val="24"/>
          <w:szCs w:val="24"/>
          <w:lang w:val="en-US"/>
        </w:rPr>
        <w:t xml:space="preserve"> </w:t>
      </w:r>
      <w:r w:rsidRPr="006A1459">
        <w:rPr>
          <w:rFonts w:ascii="Arial" w:eastAsia="Arial" w:hAnsi="Arial" w:cs="Times New Roman"/>
          <w:sz w:val="24"/>
          <w:szCs w:val="24"/>
          <w:lang w:val="en-US"/>
        </w:rPr>
        <w:t>assessment</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1"/>
          <w:sz w:val="24"/>
          <w:szCs w:val="24"/>
          <w:lang w:val="en-US"/>
        </w:rPr>
        <w:t>management</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all</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1"/>
          <w:sz w:val="24"/>
          <w:szCs w:val="24"/>
          <w:lang w:val="en-US"/>
        </w:rPr>
        <w:t>cases.</w:t>
      </w:r>
      <w:r w:rsidRPr="006A1459">
        <w:rPr>
          <w:rFonts w:ascii="Arial" w:eastAsia="Arial" w:hAnsi="Arial" w:cs="Times New Roman"/>
          <w:spacing w:val="22"/>
          <w:sz w:val="24"/>
          <w:szCs w:val="24"/>
          <w:lang w:val="en-US"/>
        </w:rPr>
        <w:t xml:space="preserve"> </w:t>
      </w:r>
    </w:p>
    <w:p w:rsidR="006A1459" w:rsidRPr="006A1459" w:rsidRDefault="006A1459" w:rsidP="00491C9E">
      <w:pPr>
        <w:widowControl w:val="0"/>
        <w:spacing w:after="0" w:line="240" w:lineRule="auto"/>
        <w:ind w:right="118"/>
        <w:jc w:val="both"/>
        <w:rPr>
          <w:rFonts w:ascii="Arial" w:eastAsia="Arial" w:hAnsi="Arial" w:cs="Arial"/>
          <w:sz w:val="24"/>
          <w:szCs w:val="24"/>
          <w:lang w:val="en-US"/>
        </w:rPr>
      </w:pPr>
    </w:p>
    <w:p w:rsidR="006A1459" w:rsidRPr="006A1459" w:rsidRDefault="006A1459" w:rsidP="00491C9E">
      <w:pPr>
        <w:widowControl w:val="0"/>
        <w:spacing w:after="0" w:line="240" w:lineRule="auto"/>
        <w:ind w:right="118"/>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NPS</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works</w:t>
      </w:r>
      <w:r w:rsidRPr="006A1459">
        <w:rPr>
          <w:rFonts w:ascii="Arial" w:eastAsia="Arial" w:hAnsi="Arial" w:cs="Times New Roman"/>
          <w:spacing w:val="21"/>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partnership</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other</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agencies</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through</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Multi</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Agency</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Protection</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Arrangements</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(MAPPA).</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purpose</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MAPPA</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framework</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75"/>
          <w:sz w:val="24"/>
          <w:szCs w:val="24"/>
          <w:lang w:val="en-US"/>
        </w:rPr>
        <w:t xml:space="preserve"> </w:t>
      </w:r>
      <w:r w:rsidRPr="006A1459">
        <w:rPr>
          <w:rFonts w:ascii="Arial" w:eastAsia="Arial" w:hAnsi="Arial" w:cs="Times New Roman"/>
          <w:sz w:val="24"/>
          <w:szCs w:val="24"/>
          <w:lang w:val="en-US"/>
        </w:rPr>
        <w:t>reduce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risks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posed</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sexual</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violent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offenders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2"/>
          <w:sz w:val="24"/>
          <w:szCs w:val="24"/>
          <w:lang w:val="en-US"/>
        </w:rPr>
        <w:t>in</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order</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protect</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71"/>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responsible</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authorities</w:t>
      </w:r>
      <w:r w:rsidRPr="006A1459">
        <w:rPr>
          <w:rFonts w:ascii="Arial" w:eastAsia="Arial" w:hAnsi="Arial" w:cs="Times New Roman"/>
          <w:spacing w:val="58"/>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57"/>
          <w:sz w:val="24"/>
          <w:szCs w:val="24"/>
          <w:lang w:val="en-US"/>
        </w:rPr>
        <w:t xml:space="preserve"> </w:t>
      </w:r>
      <w:r w:rsidRPr="006A1459">
        <w:rPr>
          <w:rFonts w:ascii="Arial" w:eastAsia="Arial" w:hAnsi="Arial" w:cs="Times New Roman"/>
          <w:sz w:val="24"/>
          <w:szCs w:val="24"/>
          <w:lang w:val="en-US"/>
        </w:rPr>
        <w:t>respect</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MAPPA</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are</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8"/>
          <w:sz w:val="24"/>
          <w:szCs w:val="24"/>
          <w:lang w:val="en-US"/>
        </w:rPr>
        <w:t xml:space="preserve"> </w:t>
      </w:r>
      <w:r w:rsidR="00491C9E">
        <w:rPr>
          <w:rFonts w:ascii="Arial" w:eastAsia="Arial" w:hAnsi="Arial" w:cs="Times New Roman"/>
          <w:spacing w:val="-1"/>
          <w:sz w:val="24"/>
          <w:szCs w:val="24"/>
          <w:lang w:val="en-US"/>
        </w:rPr>
        <w:t>P</w:t>
      </w:r>
      <w:r w:rsidRPr="006A1459">
        <w:rPr>
          <w:rFonts w:ascii="Arial" w:eastAsia="Arial" w:hAnsi="Arial" w:cs="Times New Roman"/>
          <w:spacing w:val="-1"/>
          <w:sz w:val="24"/>
          <w:szCs w:val="24"/>
          <w:lang w:val="en-US"/>
        </w:rPr>
        <w:t>olice,</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prison</w:t>
      </w:r>
      <w:r w:rsidRPr="006A1459">
        <w:rPr>
          <w:rFonts w:ascii="Arial" w:eastAsia="Arial" w:hAnsi="Arial" w:cs="Times New Roman"/>
          <w:spacing w:val="57"/>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2"/>
          <w:sz w:val="24"/>
          <w:szCs w:val="24"/>
          <w:lang w:val="en-US"/>
        </w:rPr>
        <w:t>the</w:t>
      </w:r>
      <w:r w:rsidRPr="006A1459">
        <w:rPr>
          <w:rFonts w:ascii="Arial" w:eastAsia="Arial" w:hAnsi="Arial" w:cs="Times New Roman"/>
          <w:spacing w:val="71"/>
          <w:sz w:val="24"/>
          <w:szCs w:val="24"/>
          <w:lang w:val="en-US"/>
        </w:rPr>
        <w:t xml:space="preserve"> </w:t>
      </w:r>
      <w:r w:rsidRPr="006A1459">
        <w:rPr>
          <w:rFonts w:ascii="Arial" w:eastAsia="Arial" w:hAnsi="Arial" w:cs="Times New Roman"/>
          <w:sz w:val="24"/>
          <w:szCs w:val="24"/>
          <w:lang w:val="en-US"/>
        </w:rPr>
        <w:t>National</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Probation</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2"/>
          <w:sz w:val="24"/>
          <w:szCs w:val="24"/>
          <w:lang w:val="en-US"/>
        </w:rPr>
        <w:t>have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duty</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ensure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MAPPA</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established</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risk</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assessment</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management</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all</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identified</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MAPPA</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offenders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is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addressed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through</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multi-agency</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working.</w:t>
      </w:r>
    </w:p>
    <w:p w:rsidR="006A1459" w:rsidRPr="006A1459" w:rsidRDefault="006A1459" w:rsidP="00491C9E">
      <w:pPr>
        <w:widowControl w:val="0"/>
        <w:spacing w:after="0" w:line="240" w:lineRule="auto"/>
        <w:ind w:right="122"/>
        <w:jc w:val="both"/>
        <w:rPr>
          <w:rFonts w:ascii="Arial" w:eastAsia="Arial" w:hAnsi="Arial" w:cs="Arial"/>
          <w:sz w:val="24"/>
          <w:szCs w:val="24"/>
          <w:lang w:val="en-US"/>
        </w:rPr>
      </w:pPr>
    </w:p>
    <w:p w:rsidR="006A1459" w:rsidRDefault="006A1459" w:rsidP="005A1AC0">
      <w:pPr>
        <w:widowControl w:val="0"/>
        <w:spacing w:after="0" w:line="240" w:lineRule="auto"/>
        <w:ind w:right="122"/>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Although</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not</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statutory</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requirement,</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representation</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National</w:t>
      </w:r>
      <w:r w:rsidRPr="006A1459">
        <w:rPr>
          <w:rFonts w:ascii="Arial" w:eastAsia="Arial" w:hAnsi="Arial" w:cs="Times New Roman"/>
          <w:spacing w:val="52"/>
          <w:sz w:val="24"/>
          <w:szCs w:val="24"/>
          <w:lang w:val="en-US"/>
        </w:rPr>
        <w:t xml:space="preserve"> </w:t>
      </w:r>
      <w:r w:rsidRPr="006A1459">
        <w:rPr>
          <w:rFonts w:ascii="Arial" w:eastAsia="Arial" w:hAnsi="Arial" w:cs="Times New Roman"/>
          <w:spacing w:val="-1"/>
          <w:sz w:val="24"/>
          <w:szCs w:val="24"/>
          <w:lang w:val="en-US"/>
        </w:rPr>
        <w:t>Probation</w:t>
      </w:r>
      <w:r w:rsidRPr="006A1459">
        <w:rPr>
          <w:rFonts w:ascii="Arial" w:eastAsia="Arial" w:hAnsi="Arial" w:cs="Times New Roman"/>
          <w:spacing w:val="87"/>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52"/>
          <w:sz w:val="24"/>
          <w:szCs w:val="24"/>
          <w:lang w:val="en-US"/>
        </w:rPr>
        <w:t xml:space="preserve"> </w:t>
      </w:r>
      <w:r w:rsidRPr="006A1459">
        <w:rPr>
          <w:rFonts w:ascii="Arial" w:eastAsia="Arial" w:hAnsi="Arial" w:cs="Times New Roman"/>
          <w:spacing w:val="-1"/>
          <w:sz w:val="24"/>
          <w:szCs w:val="24"/>
          <w:lang w:val="en-US"/>
        </w:rPr>
        <w:t>Rehabilitation</w:t>
      </w:r>
      <w:r w:rsidRPr="006A1459">
        <w:rPr>
          <w:rFonts w:ascii="Arial" w:eastAsia="Arial" w:hAnsi="Arial" w:cs="Times New Roman"/>
          <w:spacing w:val="54"/>
          <w:sz w:val="24"/>
          <w:szCs w:val="24"/>
          <w:lang w:val="en-US"/>
        </w:rPr>
        <w:t xml:space="preserve"> </w:t>
      </w:r>
      <w:r w:rsidRPr="006A1459">
        <w:rPr>
          <w:rFonts w:ascii="Arial" w:eastAsia="Arial" w:hAnsi="Arial" w:cs="Times New Roman"/>
          <w:spacing w:val="-1"/>
          <w:sz w:val="24"/>
          <w:szCs w:val="24"/>
          <w:lang w:val="en-US"/>
        </w:rPr>
        <w:t>Company</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Adults</w:t>
      </w:r>
      <w:r w:rsidRPr="006A1459">
        <w:rPr>
          <w:rFonts w:ascii="Arial" w:eastAsia="Arial" w:hAnsi="Arial" w:cs="Times New Roman"/>
          <w:spacing w:val="77"/>
          <w:sz w:val="24"/>
          <w:szCs w:val="24"/>
          <w:lang w:val="en-US"/>
        </w:rPr>
        <w:t xml:space="preserve"> </w:t>
      </w:r>
      <w:r w:rsidRPr="006A1459">
        <w:rPr>
          <w:rFonts w:ascii="Arial" w:eastAsia="Arial" w:hAnsi="Arial" w:cs="Times New Roman"/>
          <w:sz w:val="24"/>
          <w:szCs w:val="24"/>
          <w:lang w:val="en-US"/>
        </w:rPr>
        <w:t xml:space="preserve">Board </w:t>
      </w:r>
      <w:r w:rsidRPr="006A1459">
        <w:rPr>
          <w:rFonts w:ascii="Arial" w:eastAsia="Arial" w:hAnsi="Arial" w:cs="Times New Roman"/>
          <w:spacing w:val="-1"/>
          <w:sz w:val="24"/>
          <w:szCs w:val="24"/>
          <w:lang w:val="en-US"/>
        </w:rPr>
        <w:t>should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be</w:t>
      </w:r>
      <w:r w:rsidRPr="006A1459">
        <w:rPr>
          <w:rFonts w:ascii="Arial" w:eastAsia="Arial" w:hAnsi="Arial" w:cs="Times New Roman"/>
          <w:sz w:val="24"/>
          <w:szCs w:val="24"/>
          <w:lang w:val="en-US"/>
        </w:rPr>
        <w:t xml:space="preserve"> considered.</w:t>
      </w:r>
    </w:p>
    <w:p w:rsidR="00332266" w:rsidRPr="005A1AC0" w:rsidRDefault="00332266" w:rsidP="005A1AC0">
      <w:pPr>
        <w:widowControl w:val="0"/>
        <w:spacing w:after="0" w:line="240" w:lineRule="auto"/>
        <w:ind w:right="122"/>
        <w:jc w:val="both"/>
        <w:rPr>
          <w:rFonts w:ascii="Arial" w:eastAsia="Arial" w:hAnsi="Arial" w:cs="Times New Roman"/>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pacing w:val="-1"/>
          <w:sz w:val="24"/>
          <w:szCs w:val="24"/>
          <w:lang w:val="en-US"/>
        </w:rPr>
        <w:t>NHS</w:t>
      </w:r>
      <w:r w:rsidRPr="006A1459">
        <w:rPr>
          <w:rFonts w:ascii="Arial" w:eastAsia="Arial" w:hAnsi="Arial" w:cs="Times New Roman"/>
          <w:b/>
          <w:bCs/>
          <w:sz w:val="24"/>
          <w:szCs w:val="24"/>
          <w:lang w:val="en-US"/>
        </w:rPr>
        <w:t xml:space="preserve"> England</w:t>
      </w:r>
    </w:p>
    <w:p w:rsidR="006A1459" w:rsidRPr="006A1459" w:rsidRDefault="006A1459" w:rsidP="006A1459">
      <w:pPr>
        <w:widowControl w:val="0"/>
        <w:spacing w:after="0" w:line="240" w:lineRule="auto"/>
        <w:ind w:right="119"/>
        <w:jc w:val="both"/>
        <w:rPr>
          <w:rFonts w:ascii="Arial" w:eastAsia="Arial" w:hAnsi="Arial" w:cs="Arial"/>
          <w:b/>
          <w:bCs/>
          <w:sz w:val="24"/>
          <w:szCs w:val="24"/>
          <w:lang w:val="en-US"/>
        </w:rPr>
      </w:pPr>
    </w:p>
    <w:p w:rsidR="006A1459" w:rsidRPr="006A1459" w:rsidRDefault="006A1459" w:rsidP="006A1459">
      <w:pPr>
        <w:widowControl w:val="0"/>
        <w:spacing w:after="0" w:line="240" w:lineRule="auto"/>
        <w:ind w:right="119"/>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general</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function</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promote</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comprehensive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pacing w:val="45"/>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improve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outcomes</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has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statutory</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requirement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oversee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assurance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CCGs </w:t>
      </w:r>
      <w:r w:rsidRPr="006A1459">
        <w:rPr>
          <w:rFonts w:ascii="Arial" w:eastAsia="Arial" w:hAnsi="Arial" w:cs="Times New Roman"/>
          <w:spacing w:val="-2"/>
          <w:sz w:val="24"/>
          <w:szCs w:val="24"/>
          <w:lang w:val="en-US"/>
        </w:rPr>
        <w:t>in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commissioning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role.</w:t>
      </w:r>
    </w:p>
    <w:p w:rsidR="006A1459" w:rsidRPr="006A1459" w:rsidRDefault="006A1459" w:rsidP="006A1459">
      <w:pPr>
        <w:widowControl w:val="0"/>
        <w:spacing w:after="0" w:line="240" w:lineRule="auto"/>
        <w:ind w:right="127"/>
        <w:jc w:val="both"/>
        <w:rPr>
          <w:rFonts w:ascii="Arial" w:eastAsia="Arial" w:hAnsi="Arial" w:cs="Arial"/>
          <w:sz w:val="24"/>
          <w:szCs w:val="24"/>
          <w:lang w:val="en-US"/>
        </w:rPr>
      </w:pPr>
    </w:p>
    <w:p w:rsidR="006A1459" w:rsidRPr="006A1459" w:rsidRDefault="006A1459" w:rsidP="006A1459">
      <w:pPr>
        <w:widowControl w:val="0"/>
        <w:spacing w:after="0" w:line="240" w:lineRule="auto"/>
        <w:ind w:right="127"/>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mandate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Government</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sets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out</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number</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objectives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which</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is legally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obliged</w:t>
      </w:r>
      <w:r w:rsidRPr="006A1459">
        <w:rPr>
          <w:rFonts w:ascii="Arial" w:eastAsia="Arial" w:hAnsi="Arial" w:cs="Times New Roman"/>
          <w:sz w:val="24"/>
          <w:szCs w:val="24"/>
          <w:lang w:val="en-US"/>
        </w:rPr>
        <w:t xml:space="preserve"> to </w:t>
      </w:r>
      <w:r w:rsidRPr="006A1459">
        <w:rPr>
          <w:rFonts w:ascii="Arial" w:eastAsia="Arial" w:hAnsi="Arial" w:cs="Times New Roman"/>
          <w:spacing w:val="-1"/>
          <w:sz w:val="24"/>
          <w:szCs w:val="24"/>
          <w:lang w:val="en-US"/>
        </w:rPr>
        <w:t>pursue.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objectives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relevant</w:t>
      </w:r>
      <w:r w:rsidRPr="006A1459">
        <w:rPr>
          <w:rFonts w:ascii="Arial" w:eastAsia="Arial" w:hAnsi="Arial" w:cs="Times New Roman"/>
          <w:sz w:val="24"/>
          <w:szCs w:val="24"/>
          <w:lang w:val="en-US"/>
        </w:rPr>
        <w:t xml:space="preserve"> to</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 xml:space="preserve">safeguarding </w:t>
      </w:r>
      <w:r w:rsidRPr="006A1459">
        <w:rPr>
          <w:rFonts w:ascii="Arial" w:eastAsia="Arial" w:hAnsi="Arial" w:cs="Times New Roman"/>
          <w:sz w:val="24"/>
          <w:szCs w:val="24"/>
          <w:lang w:val="en-US"/>
        </w:rPr>
        <w:t>are:</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954EDA">
      <w:pPr>
        <w:widowControl w:val="0"/>
        <w:numPr>
          <w:ilvl w:val="0"/>
          <w:numId w:val="119"/>
        </w:numPr>
        <w:tabs>
          <w:tab w:val="left" w:pos="809"/>
        </w:tabs>
        <w:spacing w:after="0" w:line="240" w:lineRule="auto"/>
        <w:ind w:left="811" w:hanging="425"/>
        <w:rPr>
          <w:rFonts w:ascii="Arial" w:eastAsia="Arial" w:hAnsi="Arial" w:cs="Times New Roman"/>
          <w:sz w:val="24"/>
          <w:szCs w:val="24"/>
          <w:lang w:val="en-US"/>
        </w:rPr>
      </w:pPr>
      <w:r w:rsidRPr="006A1459">
        <w:rPr>
          <w:rFonts w:ascii="Arial" w:eastAsia="Arial" w:hAnsi="Arial" w:cs="Times New Roman"/>
          <w:sz w:val="24"/>
          <w:szCs w:val="24"/>
          <w:lang w:val="en-US"/>
        </w:rPr>
        <w:t>Continuing</w:t>
      </w:r>
      <w:r w:rsidRPr="006A1459">
        <w:rPr>
          <w:rFonts w:ascii="Arial" w:eastAsia="Arial" w:hAnsi="Arial" w:cs="Times New Roman"/>
          <w:spacing w:val="-1"/>
          <w:sz w:val="24"/>
          <w:szCs w:val="24"/>
          <w:lang w:val="en-US"/>
        </w:rPr>
        <w:t xml:space="preserve"> 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improve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safeguarding practice</w:t>
      </w:r>
      <w:r w:rsidRPr="006A1459">
        <w:rPr>
          <w:rFonts w:ascii="Arial" w:eastAsia="Arial" w:hAnsi="Arial" w:cs="Times New Roman"/>
          <w:sz w:val="24"/>
          <w:szCs w:val="24"/>
          <w:lang w:val="en-US"/>
        </w:rPr>
        <w:t xml:space="preserve"> </w:t>
      </w:r>
      <w:r w:rsidRPr="006A1459">
        <w:rPr>
          <w:rFonts w:ascii="Arial" w:eastAsia="Arial" w:hAnsi="Arial" w:cs="Times New Roman"/>
          <w:spacing w:val="-2"/>
          <w:sz w:val="24"/>
          <w:szCs w:val="24"/>
          <w:lang w:val="en-US"/>
        </w:rPr>
        <w:t>in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NHS;</w:t>
      </w:r>
    </w:p>
    <w:p w:rsidR="006A1459" w:rsidRPr="006A1459" w:rsidRDefault="006A1459" w:rsidP="00954EDA">
      <w:pPr>
        <w:widowControl w:val="0"/>
        <w:numPr>
          <w:ilvl w:val="0"/>
          <w:numId w:val="119"/>
        </w:numPr>
        <w:tabs>
          <w:tab w:val="left" w:pos="809"/>
        </w:tabs>
        <w:spacing w:after="0" w:line="240" w:lineRule="auto"/>
        <w:ind w:left="811" w:right="120"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Contributing</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multi-agency</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family</w:t>
      </w:r>
      <w:r w:rsidRPr="006A1459">
        <w:rPr>
          <w:rFonts w:ascii="Arial" w:eastAsia="Arial" w:hAnsi="Arial" w:cs="Times New Roman"/>
          <w:spacing w:val="33"/>
          <w:sz w:val="24"/>
          <w:szCs w:val="24"/>
          <w:lang w:val="en-US"/>
        </w:rPr>
        <w:t xml:space="preserve"> </w:t>
      </w:r>
      <w:r w:rsidRPr="006A1459">
        <w:rPr>
          <w:rFonts w:ascii="Arial" w:eastAsia="Arial" w:hAnsi="Arial" w:cs="Times New Roman"/>
          <w:sz w:val="24"/>
          <w:szCs w:val="24"/>
          <w:lang w:val="en-US"/>
        </w:rPr>
        <w:t>support</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vulnerable</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troubled</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families;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and</w:t>
      </w:r>
    </w:p>
    <w:p w:rsidR="006A1459" w:rsidRPr="006A1459" w:rsidRDefault="006A1459" w:rsidP="00954EDA">
      <w:pPr>
        <w:widowControl w:val="0"/>
        <w:numPr>
          <w:ilvl w:val="0"/>
          <w:numId w:val="119"/>
        </w:numPr>
        <w:tabs>
          <w:tab w:val="left" w:pos="809"/>
        </w:tabs>
        <w:spacing w:after="0" w:line="240" w:lineRule="auto"/>
        <w:ind w:left="811" w:right="117" w:hanging="425"/>
        <w:jc w:val="both"/>
        <w:rPr>
          <w:rFonts w:ascii="Arial" w:eastAsia="Arial" w:hAnsi="Arial" w:cs="Times New Roman"/>
          <w:sz w:val="24"/>
          <w:szCs w:val="24"/>
          <w:lang w:val="en-US"/>
        </w:rPr>
      </w:pPr>
      <w:r w:rsidRPr="006A1459">
        <w:rPr>
          <w:rFonts w:ascii="Arial" w:eastAsia="Arial" w:hAnsi="Arial" w:cs="Times New Roman"/>
          <w:sz w:val="24"/>
          <w:szCs w:val="24"/>
          <w:lang w:val="en-US"/>
        </w:rPr>
        <w:t>Contributing</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reducing</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violence,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particular</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2"/>
          <w:sz w:val="24"/>
          <w:szCs w:val="24"/>
          <w:lang w:val="en-US"/>
        </w:rPr>
        <w:t>by</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improving</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way</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shares</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information</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about</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violent</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assaults</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partners,</w:t>
      </w:r>
      <w:r w:rsidRPr="006A1459">
        <w:rPr>
          <w:rFonts w:ascii="Arial" w:eastAsia="Arial" w:hAnsi="Arial" w:cs="Times New Roman"/>
          <w:spacing w:val="21"/>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supports</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victims</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crime.</w:t>
      </w:r>
    </w:p>
    <w:p w:rsidR="006A1459" w:rsidRPr="006A1459" w:rsidRDefault="006A1459" w:rsidP="006A1459">
      <w:pPr>
        <w:widowControl w:val="0"/>
        <w:spacing w:after="0" w:line="240" w:lineRule="auto"/>
        <w:jc w:val="both"/>
        <w:rPr>
          <w:rFonts w:ascii="Arial" w:eastAsia="Arial" w:hAnsi="Arial" w:cs="Arial"/>
          <w:sz w:val="24"/>
          <w:szCs w:val="24"/>
          <w:lang w:val="en-US"/>
        </w:rPr>
      </w:pPr>
    </w:p>
    <w:p w:rsidR="006A1459" w:rsidRPr="006A1459" w:rsidRDefault="006A1459" w:rsidP="006A1459">
      <w:pPr>
        <w:widowControl w:val="0"/>
        <w:spacing w:after="0" w:line="240" w:lineRule="auto"/>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two</w:t>
      </w:r>
      <w:r w:rsidRPr="006A1459">
        <w:rPr>
          <w:rFonts w:ascii="Arial" w:eastAsia="Arial" w:hAnsi="Arial" w:cs="Times New Roman"/>
          <w:sz w:val="24"/>
          <w:szCs w:val="24"/>
          <w:lang w:val="en-US"/>
        </w:rPr>
        <w:t xml:space="preserve"> distinct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 xml:space="preserve">safeguarding </w:t>
      </w:r>
      <w:r w:rsidRPr="006A1459">
        <w:rPr>
          <w:rFonts w:ascii="Arial" w:eastAsia="Arial" w:hAnsi="Arial" w:cs="Times New Roman"/>
          <w:sz w:val="24"/>
          <w:szCs w:val="24"/>
          <w:lang w:val="en-US"/>
        </w:rPr>
        <w:t>roles:</w:t>
      </w:r>
    </w:p>
    <w:p w:rsidR="006A1459" w:rsidRPr="006A1459" w:rsidRDefault="006A1459" w:rsidP="006A1459">
      <w:pPr>
        <w:widowControl w:val="0"/>
        <w:spacing w:before="2" w:after="0" w:line="240" w:lineRule="auto"/>
        <w:rPr>
          <w:rFonts w:ascii="Arial" w:eastAsia="Arial" w:hAnsi="Arial" w:cs="Arial"/>
          <w:sz w:val="24"/>
          <w:szCs w:val="24"/>
          <w:lang w:val="en-US"/>
        </w:rPr>
      </w:pPr>
    </w:p>
    <w:p w:rsidR="006A1459" w:rsidRPr="006A1459" w:rsidRDefault="006A1459" w:rsidP="00954EDA">
      <w:pPr>
        <w:widowControl w:val="0"/>
        <w:numPr>
          <w:ilvl w:val="0"/>
          <w:numId w:val="120"/>
        </w:numPr>
        <w:tabs>
          <w:tab w:val="left" w:pos="809"/>
        </w:tabs>
        <w:spacing w:after="0" w:line="240" w:lineRule="auto"/>
        <w:ind w:right="121"/>
        <w:jc w:val="both"/>
        <w:rPr>
          <w:rFonts w:ascii="Arial" w:eastAsia="Arial" w:hAnsi="Arial" w:cs="Times New Roman"/>
          <w:sz w:val="24"/>
          <w:szCs w:val="24"/>
          <w:lang w:val="en-US"/>
        </w:rPr>
      </w:pPr>
      <w:r w:rsidRPr="00640096">
        <w:rPr>
          <w:rFonts w:ascii="Arial" w:eastAsia="Arial" w:hAnsi="Arial" w:cs="Times New Roman"/>
          <w:spacing w:val="-1"/>
          <w:sz w:val="24"/>
          <w:szCs w:val="24"/>
          <w:lang w:val="en-US"/>
        </w:rPr>
        <w:t>Direct</w:t>
      </w:r>
      <w:r w:rsidRPr="00640096">
        <w:rPr>
          <w:rFonts w:ascii="Arial" w:eastAsia="Arial" w:hAnsi="Arial" w:cs="Times New Roman"/>
          <w:spacing w:val="20"/>
          <w:sz w:val="24"/>
          <w:szCs w:val="24"/>
          <w:lang w:val="en-US"/>
        </w:rPr>
        <w:t xml:space="preserve"> </w:t>
      </w:r>
      <w:r w:rsidRPr="00640096">
        <w:rPr>
          <w:rFonts w:ascii="Arial" w:eastAsia="Arial" w:hAnsi="Arial" w:cs="Times New Roman"/>
          <w:spacing w:val="-1"/>
          <w:sz w:val="24"/>
          <w:szCs w:val="24"/>
          <w:lang w:val="en-US"/>
        </w:rPr>
        <w:t>commissioning</w:t>
      </w:r>
      <w:r w:rsidRPr="006A1459">
        <w:rPr>
          <w:rFonts w:ascii="Arial" w:eastAsia="Arial" w:hAnsi="Arial" w:cs="Times New Roman"/>
          <w:spacing w:val="-1"/>
          <w:sz w:val="24"/>
          <w:szCs w:val="24"/>
          <w:lang w:val="en-US"/>
        </w:rPr>
        <w:t>:</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Commissioning</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primary</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specialised</w:t>
      </w:r>
      <w:r w:rsidRPr="006A1459">
        <w:rPr>
          <w:rFonts w:ascii="Arial" w:eastAsia="Arial" w:hAnsi="Arial" w:cs="Times New Roman"/>
          <w:spacing w:val="21"/>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85"/>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27"/>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30"/>
          <w:sz w:val="24"/>
          <w:szCs w:val="24"/>
          <w:lang w:val="en-US"/>
        </w:rPr>
        <w:t xml:space="preserve"> </w:t>
      </w:r>
      <w:r w:rsidRPr="006A1459">
        <w:rPr>
          <w:rFonts w:ascii="Arial" w:eastAsia="Arial" w:hAnsi="Arial" w:cs="Times New Roman"/>
          <w:sz w:val="24"/>
          <w:szCs w:val="24"/>
          <w:lang w:val="en-US"/>
        </w:rPr>
        <w:t>justice,</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25"/>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1"/>
          <w:sz w:val="24"/>
          <w:szCs w:val="24"/>
          <w:lang w:val="en-US"/>
        </w:rPr>
        <w:t>armed</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forces</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families</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some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14"/>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commissioner</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73"/>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also</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needs</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assure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itself</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organisations</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which</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commissions</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effective</w:t>
      </w:r>
      <w:r w:rsidRPr="006A1459">
        <w:rPr>
          <w:rFonts w:ascii="Arial" w:eastAsia="Arial" w:hAnsi="Arial" w:cs="Times New Roman"/>
          <w:sz w:val="24"/>
          <w:szCs w:val="24"/>
          <w:lang w:val="en-US"/>
        </w:rPr>
        <w:t xml:space="preserve"> safeguarding</w:t>
      </w:r>
      <w:r w:rsidRPr="006A1459">
        <w:rPr>
          <w:rFonts w:ascii="Arial" w:eastAsia="Arial" w:hAnsi="Arial" w:cs="Times New Roman"/>
          <w:spacing w:val="-1"/>
          <w:sz w:val="24"/>
          <w:szCs w:val="24"/>
          <w:lang w:val="en-US"/>
        </w:rPr>
        <w:t xml:space="preserve"> arrangements</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place.</w:t>
      </w:r>
    </w:p>
    <w:p w:rsidR="006A1459" w:rsidRPr="006A1459" w:rsidRDefault="00143189" w:rsidP="00954EDA">
      <w:pPr>
        <w:widowControl w:val="0"/>
        <w:numPr>
          <w:ilvl w:val="0"/>
          <w:numId w:val="120"/>
        </w:numPr>
        <w:tabs>
          <w:tab w:val="left" w:pos="809"/>
        </w:tabs>
        <w:spacing w:before="85" w:after="0" w:line="240" w:lineRule="auto"/>
        <w:ind w:right="121"/>
        <w:jc w:val="both"/>
        <w:rPr>
          <w:rFonts w:ascii="Arial" w:eastAsia="Arial" w:hAnsi="Arial" w:cs="Times New Roman"/>
          <w:sz w:val="24"/>
          <w:szCs w:val="24"/>
          <w:lang w:val="en-US"/>
        </w:rPr>
      </w:pPr>
      <w:hyperlink r:id="rId246">
        <w:r w:rsidR="006A1459" w:rsidRPr="006A1459">
          <w:rPr>
            <w:rFonts w:ascii="Arial" w:eastAsia="Arial" w:hAnsi="Arial" w:cs="Times New Roman"/>
            <w:color w:val="0000FF"/>
            <w:spacing w:val="-1"/>
            <w:sz w:val="24"/>
            <w:szCs w:val="24"/>
            <w:u w:val="single"/>
            <w:lang w:val="en-US"/>
          </w:rPr>
          <w:t>Assurance</w:t>
        </w:r>
        <w:r w:rsidR="006A1459" w:rsidRPr="006A1459">
          <w:rPr>
            <w:rFonts w:ascii="Arial" w:eastAsia="Arial" w:hAnsi="Arial" w:cs="Times New Roman"/>
            <w:color w:val="0000FF"/>
            <w:spacing w:val="27"/>
            <w:sz w:val="24"/>
            <w:szCs w:val="24"/>
            <w:u w:val="single"/>
            <w:lang w:val="en-US"/>
          </w:rPr>
          <w:t xml:space="preserve"> </w:t>
        </w:r>
        <w:r w:rsidR="006A1459" w:rsidRPr="006A1459">
          <w:rPr>
            <w:rFonts w:ascii="Arial" w:eastAsia="Arial" w:hAnsi="Arial" w:cs="Times New Roman"/>
            <w:color w:val="0000FF"/>
            <w:spacing w:val="-1"/>
            <w:sz w:val="24"/>
            <w:szCs w:val="24"/>
            <w:u w:val="single"/>
            <w:lang w:val="en-US"/>
          </w:rPr>
          <w:t>and</w:t>
        </w:r>
        <w:r w:rsidR="006A1459" w:rsidRPr="006A1459">
          <w:rPr>
            <w:rFonts w:ascii="Arial" w:eastAsia="Arial" w:hAnsi="Arial" w:cs="Times New Roman"/>
            <w:color w:val="0000FF"/>
            <w:spacing w:val="27"/>
            <w:sz w:val="24"/>
            <w:szCs w:val="24"/>
            <w:u w:val="single"/>
            <w:lang w:val="en-US"/>
          </w:rPr>
          <w:t xml:space="preserve"> </w:t>
        </w:r>
        <w:r w:rsidR="006A1459" w:rsidRPr="006A1459">
          <w:rPr>
            <w:rFonts w:ascii="Arial" w:eastAsia="Arial" w:hAnsi="Arial" w:cs="Times New Roman"/>
            <w:color w:val="0000FF"/>
            <w:spacing w:val="-1"/>
            <w:sz w:val="24"/>
            <w:szCs w:val="24"/>
            <w:u w:val="single"/>
            <w:lang w:val="en-US"/>
          </w:rPr>
          <w:t>system</w:t>
        </w:r>
        <w:r w:rsidR="006A1459" w:rsidRPr="006A1459">
          <w:rPr>
            <w:rFonts w:ascii="Arial" w:eastAsia="Arial" w:hAnsi="Arial" w:cs="Times New Roman"/>
            <w:color w:val="0000FF"/>
            <w:spacing w:val="28"/>
            <w:sz w:val="24"/>
            <w:szCs w:val="24"/>
            <w:u w:val="single"/>
            <w:lang w:val="en-US"/>
          </w:rPr>
          <w:t xml:space="preserve"> </w:t>
        </w:r>
        <w:r w:rsidR="006A1459" w:rsidRPr="006A1459">
          <w:rPr>
            <w:rFonts w:ascii="Arial" w:eastAsia="Arial" w:hAnsi="Arial" w:cs="Times New Roman"/>
            <w:color w:val="0000FF"/>
            <w:spacing w:val="-1"/>
            <w:sz w:val="24"/>
            <w:szCs w:val="24"/>
            <w:u w:val="single"/>
            <w:lang w:val="en-US"/>
          </w:rPr>
          <w:t>leadership</w:t>
        </w:r>
      </w:hyperlink>
      <w:r w:rsidR="006A1459" w:rsidRPr="006A1459">
        <w:rPr>
          <w:rFonts w:ascii="Arial" w:eastAsia="Arial" w:hAnsi="Arial" w:cs="Times New Roman"/>
          <w:spacing w:val="27"/>
          <w:sz w:val="24"/>
          <w:szCs w:val="24"/>
          <w:lang w:val="en-US"/>
        </w:rPr>
        <w:t xml:space="preserve"> </w:t>
      </w:r>
      <w:r w:rsidR="006A1459" w:rsidRPr="006A1459">
        <w:rPr>
          <w:rFonts w:ascii="Arial" w:eastAsia="Arial" w:hAnsi="Arial" w:cs="Times New Roman"/>
          <w:spacing w:val="-1"/>
          <w:sz w:val="24"/>
          <w:szCs w:val="24"/>
          <w:lang w:val="en-US"/>
        </w:rPr>
        <w:t>discharged</w:t>
      </w:r>
      <w:r w:rsidR="006A1459" w:rsidRPr="006A1459">
        <w:rPr>
          <w:rFonts w:ascii="Arial" w:eastAsia="Arial" w:hAnsi="Arial" w:cs="Times New Roman"/>
          <w:spacing w:val="27"/>
          <w:sz w:val="24"/>
          <w:szCs w:val="24"/>
          <w:lang w:val="en-US"/>
        </w:rPr>
        <w:t xml:space="preserve"> </w:t>
      </w:r>
      <w:r w:rsidR="006A1459" w:rsidRPr="006A1459">
        <w:rPr>
          <w:rFonts w:ascii="Arial" w:eastAsia="Arial" w:hAnsi="Arial" w:cs="Times New Roman"/>
          <w:spacing w:val="-1"/>
          <w:sz w:val="24"/>
          <w:szCs w:val="24"/>
          <w:lang w:val="en-US"/>
        </w:rPr>
        <w:t>through</w:t>
      </w:r>
      <w:r w:rsidR="006A1459" w:rsidRPr="006A1459">
        <w:rPr>
          <w:rFonts w:ascii="Arial" w:eastAsia="Arial" w:hAnsi="Arial" w:cs="Times New Roman"/>
          <w:spacing w:val="27"/>
          <w:sz w:val="24"/>
          <w:szCs w:val="24"/>
          <w:lang w:val="en-US"/>
        </w:rPr>
        <w:t xml:space="preserve"> </w:t>
      </w:r>
      <w:r w:rsidR="006A1459" w:rsidRPr="006A1459">
        <w:rPr>
          <w:rFonts w:ascii="Arial" w:eastAsia="Arial" w:hAnsi="Arial" w:cs="Times New Roman"/>
          <w:spacing w:val="-1"/>
          <w:sz w:val="24"/>
          <w:szCs w:val="24"/>
          <w:lang w:val="en-US"/>
        </w:rPr>
        <w:t>the</w:t>
      </w:r>
      <w:r w:rsidR="006A1459" w:rsidRPr="006A1459">
        <w:rPr>
          <w:rFonts w:ascii="Arial" w:eastAsia="Arial" w:hAnsi="Arial" w:cs="Times New Roman"/>
          <w:spacing w:val="27"/>
          <w:sz w:val="24"/>
          <w:szCs w:val="24"/>
          <w:lang w:val="en-US"/>
        </w:rPr>
        <w:t xml:space="preserve"> </w:t>
      </w:r>
      <w:r w:rsidR="006A1459" w:rsidRPr="006A1459">
        <w:rPr>
          <w:rFonts w:ascii="Arial" w:eastAsia="Arial" w:hAnsi="Arial" w:cs="Times New Roman"/>
          <w:spacing w:val="-1"/>
          <w:sz w:val="24"/>
          <w:szCs w:val="24"/>
          <w:lang w:val="en-US"/>
        </w:rPr>
        <w:t>Chief</w:t>
      </w:r>
      <w:r w:rsidR="006A1459" w:rsidRPr="006A1459">
        <w:rPr>
          <w:rFonts w:ascii="Arial" w:eastAsia="Arial" w:hAnsi="Arial" w:cs="Times New Roman"/>
          <w:spacing w:val="24"/>
          <w:sz w:val="24"/>
          <w:szCs w:val="24"/>
          <w:lang w:val="en-US"/>
        </w:rPr>
        <w:t xml:space="preserve"> </w:t>
      </w:r>
      <w:r w:rsidR="006A1459" w:rsidRPr="006A1459">
        <w:rPr>
          <w:rFonts w:ascii="Arial" w:eastAsia="Arial" w:hAnsi="Arial" w:cs="Times New Roman"/>
          <w:sz w:val="24"/>
          <w:szCs w:val="24"/>
          <w:lang w:val="en-US"/>
        </w:rPr>
        <w:t>Nursing</w:t>
      </w:r>
      <w:r w:rsidR="006A1459" w:rsidRPr="006A1459">
        <w:rPr>
          <w:rFonts w:ascii="Arial" w:eastAsia="Arial" w:hAnsi="Arial" w:cs="Times New Roman"/>
          <w:spacing w:val="77"/>
          <w:sz w:val="24"/>
          <w:szCs w:val="24"/>
          <w:lang w:val="en-US"/>
        </w:rPr>
        <w:t xml:space="preserve"> </w:t>
      </w:r>
      <w:r w:rsidR="006A1459" w:rsidRPr="006A1459">
        <w:rPr>
          <w:rFonts w:ascii="Arial" w:eastAsia="Arial" w:hAnsi="Arial" w:cs="Times New Roman"/>
          <w:spacing w:val="-1"/>
          <w:sz w:val="24"/>
          <w:szCs w:val="24"/>
          <w:lang w:val="en-US"/>
        </w:rPr>
        <w:t>Officer</w:t>
      </w:r>
      <w:r w:rsidR="006A1459" w:rsidRPr="006A1459">
        <w:rPr>
          <w:rFonts w:ascii="Arial" w:eastAsia="Arial" w:hAnsi="Arial" w:cs="Times New Roman"/>
          <w:spacing w:val="25"/>
          <w:sz w:val="24"/>
          <w:szCs w:val="24"/>
          <w:lang w:val="en-US"/>
        </w:rPr>
        <w:t xml:space="preserve"> </w:t>
      </w:r>
      <w:r w:rsidR="006A1459" w:rsidRPr="006A1459">
        <w:rPr>
          <w:rFonts w:ascii="Arial" w:eastAsia="Arial" w:hAnsi="Arial" w:cs="Times New Roman"/>
          <w:spacing w:val="-1"/>
          <w:sz w:val="24"/>
          <w:szCs w:val="24"/>
          <w:lang w:val="en-US"/>
        </w:rPr>
        <w:t>(CNO)</w:t>
      </w:r>
      <w:r w:rsidR="006A1459" w:rsidRPr="006A1459">
        <w:rPr>
          <w:rFonts w:ascii="Arial" w:eastAsia="Arial" w:hAnsi="Arial" w:cs="Times New Roman"/>
          <w:spacing w:val="28"/>
          <w:sz w:val="24"/>
          <w:szCs w:val="24"/>
          <w:lang w:val="en-US"/>
        </w:rPr>
        <w:t xml:space="preserve"> </w:t>
      </w:r>
      <w:r w:rsidR="006A1459" w:rsidRPr="006A1459">
        <w:rPr>
          <w:rFonts w:ascii="Arial" w:eastAsia="Arial" w:hAnsi="Arial" w:cs="Times New Roman"/>
          <w:spacing w:val="-1"/>
          <w:sz w:val="24"/>
          <w:szCs w:val="24"/>
          <w:lang w:val="en-US"/>
        </w:rPr>
        <w:t>who</w:t>
      </w:r>
      <w:r w:rsidR="006A1459" w:rsidRPr="006A1459">
        <w:rPr>
          <w:rFonts w:ascii="Arial" w:eastAsia="Arial" w:hAnsi="Arial" w:cs="Times New Roman"/>
          <w:spacing w:val="27"/>
          <w:sz w:val="24"/>
          <w:szCs w:val="24"/>
          <w:lang w:val="en-US"/>
        </w:rPr>
        <w:t xml:space="preserve"> </w:t>
      </w:r>
      <w:r w:rsidR="006A1459" w:rsidRPr="006A1459">
        <w:rPr>
          <w:rFonts w:ascii="Arial" w:eastAsia="Arial" w:hAnsi="Arial" w:cs="Times New Roman"/>
          <w:spacing w:val="-1"/>
          <w:sz w:val="24"/>
          <w:szCs w:val="24"/>
          <w:lang w:val="en-US"/>
        </w:rPr>
        <w:t>has</w:t>
      </w:r>
      <w:r w:rsidR="006A1459" w:rsidRPr="006A1459">
        <w:rPr>
          <w:rFonts w:ascii="Arial" w:eastAsia="Arial" w:hAnsi="Arial" w:cs="Times New Roman"/>
          <w:spacing w:val="26"/>
          <w:sz w:val="24"/>
          <w:szCs w:val="24"/>
          <w:lang w:val="en-US"/>
        </w:rPr>
        <w:t xml:space="preserve"> </w:t>
      </w:r>
      <w:r w:rsidR="006A1459" w:rsidRPr="006A1459">
        <w:rPr>
          <w:rFonts w:ascii="Arial" w:eastAsia="Arial" w:hAnsi="Arial" w:cs="Times New Roman"/>
          <w:sz w:val="24"/>
          <w:szCs w:val="24"/>
          <w:lang w:val="en-US"/>
        </w:rPr>
        <w:t>a</w:t>
      </w:r>
      <w:r w:rsidR="006A1459" w:rsidRPr="006A1459">
        <w:rPr>
          <w:rFonts w:ascii="Arial" w:eastAsia="Arial" w:hAnsi="Arial" w:cs="Times New Roman"/>
          <w:spacing w:val="27"/>
          <w:sz w:val="24"/>
          <w:szCs w:val="24"/>
          <w:lang w:val="en-US"/>
        </w:rPr>
        <w:t xml:space="preserve"> </w:t>
      </w:r>
      <w:r w:rsidR="006A1459" w:rsidRPr="006A1459">
        <w:rPr>
          <w:rFonts w:ascii="Arial" w:eastAsia="Arial" w:hAnsi="Arial" w:cs="Times New Roman"/>
          <w:spacing w:val="-1"/>
          <w:sz w:val="24"/>
          <w:szCs w:val="24"/>
          <w:lang w:val="en-US"/>
        </w:rPr>
        <w:t>national</w:t>
      </w:r>
      <w:r w:rsidR="006A1459" w:rsidRPr="006A1459">
        <w:rPr>
          <w:rFonts w:ascii="Arial" w:eastAsia="Arial" w:hAnsi="Arial" w:cs="Times New Roman"/>
          <w:spacing w:val="26"/>
          <w:sz w:val="24"/>
          <w:szCs w:val="24"/>
          <w:lang w:val="en-US"/>
        </w:rPr>
        <w:t xml:space="preserve"> </w:t>
      </w:r>
      <w:r w:rsidR="006A1459" w:rsidRPr="006A1459">
        <w:rPr>
          <w:rFonts w:ascii="Arial" w:eastAsia="Arial" w:hAnsi="Arial" w:cs="Times New Roman"/>
          <w:spacing w:val="-1"/>
          <w:sz w:val="24"/>
          <w:szCs w:val="24"/>
          <w:lang w:val="en-US"/>
        </w:rPr>
        <w:t>safeguarding</w:t>
      </w:r>
      <w:r w:rsidR="006A1459" w:rsidRPr="006A1459">
        <w:rPr>
          <w:rFonts w:ascii="Arial" w:eastAsia="Arial" w:hAnsi="Arial" w:cs="Times New Roman"/>
          <w:spacing w:val="25"/>
          <w:sz w:val="24"/>
          <w:szCs w:val="24"/>
          <w:lang w:val="en-US"/>
        </w:rPr>
        <w:t xml:space="preserve"> </w:t>
      </w:r>
      <w:r w:rsidR="006A1459" w:rsidRPr="006A1459">
        <w:rPr>
          <w:rFonts w:ascii="Arial" w:eastAsia="Arial" w:hAnsi="Arial" w:cs="Times New Roman"/>
          <w:sz w:val="24"/>
          <w:szCs w:val="24"/>
          <w:lang w:val="en-US"/>
        </w:rPr>
        <w:t>leadership</w:t>
      </w:r>
      <w:r w:rsidR="006A1459" w:rsidRPr="006A1459">
        <w:rPr>
          <w:rFonts w:ascii="Arial" w:eastAsia="Arial" w:hAnsi="Arial" w:cs="Times New Roman"/>
          <w:spacing w:val="27"/>
          <w:sz w:val="24"/>
          <w:szCs w:val="24"/>
          <w:lang w:val="en-US"/>
        </w:rPr>
        <w:t xml:space="preserve"> </w:t>
      </w:r>
      <w:r w:rsidR="006A1459" w:rsidRPr="006A1459">
        <w:rPr>
          <w:rFonts w:ascii="Arial" w:eastAsia="Arial" w:hAnsi="Arial" w:cs="Times New Roman"/>
          <w:sz w:val="24"/>
          <w:szCs w:val="24"/>
          <w:lang w:val="en-US"/>
        </w:rPr>
        <w:t>role.</w:t>
      </w:r>
      <w:r w:rsidR="006A1459" w:rsidRPr="006A1459">
        <w:rPr>
          <w:rFonts w:ascii="Arial" w:eastAsia="Arial" w:hAnsi="Arial" w:cs="Times New Roman"/>
          <w:spacing w:val="25"/>
          <w:sz w:val="24"/>
          <w:szCs w:val="24"/>
          <w:lang w:val="en-US"/>
        </w:rPr>
        <w:t xml:space="preserve"> </w:t>
      </w:r>
      <w:r w:rsidR="006A1459" w:rsidRPr="006A1459">
        <w:rPr>
          <w:rFonts w:ascii="Arial" w:eastAsia="Arial" w:hAnsi="Arial" w:cs="Times New Roman"/>
          <w:sz w:val="24"/>
          <w:szCs w:val="24"/>
          <w:lang w:val="en-US"/>
        </w:rPr>
        <w:t>The</w:t>
      </w:r>
      <w:r w:rsidR="006A1459" w:rsidRPr="006A1459">
        <w:rPr>
          <w:rFonts w:ascii="Arial" w:eastAsia="Arial" w:hAnsi="Arial" w:cs="Times New Roman"/>
          <w:spacing w:val="28"/>
          <w:sz w:val="24"/>
          <w:szCs w:val="24"/>
          <w:lang w:val="en-US"/>
        </w:rPr>
        <w:t xml:space="preserve"> </w:t>
      </w:r>
      <w:r w:rsidR="006A1459" w:rsidRPr="006A1459">
        <w:rPr>
          <w:rFonts w:ascii="Arial" w:eastAsia="Arial" w:hAnsi="Arial" w:cs="Times New Roman"/>
          <w:spacing w:val="-1"/>
          <w:sz w:val="24"/>
          <w:szCs w:val="24"/>
          <w:lang w:val="en-US"/>
        </w:rPr>
        <w:t>CNO</w:t>
      </w:r>
      <w:r w:rsidR="006A1459" w:rsidRPr="006A1459">
        <w:rPr>
          <w:rFonts w:ascii="Arial" w:eastAsia="Arial" w:hAnsi="Arial" w:cs="Times New Roman"/>
          <w:spacing w:val="27"/>
          <w:sz w:val="24"/>
          <w:szCs w:val="24"/>
          <w:lang w:val="en-US"/>
        </w:rPr>
        <w:t xml:space="preserve"> </w:t>
      </w:r>
      <w:r w:rsidR="006A1459" w:rsidRPr="006A1459">
        <w:rPr>
          <w:rFonts w:ascii="Arial" w:eastAsia="Arial" w:hAnsi="Arial" w:cs="Times New Roman"/>
          <w:sz w:val="24"/>
          <w:szCs w:val="24"/>
          <w:lang w:val="en-US"/>
        </w:rPr>
        <w:t>is</w:t>
      </w:r>
      <w:r w:rsidR="006A1459" w:rsidRPr="006A1459">
        <w:rPr>
          <w:rFonts w:ascii="Arial" w:eastAsia="Arial" w:hAnsi="Arial" w:cs="Times New Roman"/>
          <w:spacing w:val="51"/>
          <w:sz w:val="24"/>
          <w:szCs w:val="24"/>
          <w:lang w:val="en-US"/>
        </w:rPr>
        <w:t xml:space="preserve"> </w:t>
      </w:r>
      <w:r w:rsidR="006A1459" w:rsidRPr="006A1459">
        <w:rPr>
          <w:rFonts w:ascii="Arial" w:eastAsia="Arial" w:hAnsi="Arial" w:cs="Times New Roman"/>
          <w:sz w:val="24"/>
          <w:szCs w:val="24"/>
          <w:lang w:val="en-US"/>
        </w:rPr>
        <w:t>the</w:t>
      </w:r>
      <w:r w:rsidR="006A1459" w:rsidRPr="006A1459">
        <w:rPr>
          <w:rFonts w:ascii="Arial" w:eastAsia="Arial" w:hAnsi="Arial" w:cs="Times New Roman"/>
          <w:spacing w:val="1"/>
          <w:sz w:val="24"/>
          <w:szCs w:val="24"/>
          <w:lang w:val="en-US"/>
        </w:rPr>
        <w:t xml:space="preserve"> </w:t>
      </w:r>
      <w:r w:rsidR="006A1459" w:rsidRPr="006A1459">
        <w:rPr>
          <w:rFonts w:ascii="Arial" w:eastAsia="Arial" w:hAnsi="Arial" w:cs="Times New Roman"/>
          <w:spacing w:val="-1"/>
          <w:sz w:val="24"/>
          <w:szCs w:val="24"/>
          <w:lang w:val="en-US"/>
        </w:rPr>
        <w:t>Lead</w:t>
      </w:r>
      <w:r w:rsidR="006A1459" w:rsidRPr="006A1459">
        <w:rPr>
          <w:rFonts w:ascii="Arial" w:eastAsia="Arial" w:hAnsi="Arial" w:cs="Times New Roman"/>
          <w:sz w:val="24"/>
          <w:szCs w:val="24"/>
          <w:lang w:val="en-US"/>
        </w:rPr>
        <w:t xml:space="preserve"> </w:t>
      </w:r>
      <w:r w:rsidR="006A1459" w:rsidRPr="006A1459">
        <w:rPr>
          <w:rFonts w:ascii="Arial" w:eastAsia="Arial" w:hAnsi="Arial" w:cs="Times New Roman"/>
          <w:spacing w:val="-1"/>
          <w:sz w:val="24"/>
          <w:szCs w:val="24"/>
          <w:lang w:val="en-US"/>
        </w:rPr>
        <w:t>Board</w:t>
      </w:r>
      <w:r w:rsidR="006A1459" w:rsidRPr="006A1459">
        <w:rPr>
          <w:rFonts w:ascii="Arial" w:eastAsia="Arial" w:hAnsi="Arial" w:cs="Times New Roman"/>
          <w:sz w:val="24"/>
          <w:szCs w:val="24"/>
          <w:lang w:val="en-US"/>
        </w:rPr>
        <w:t xml:space="preserve"> Director for </w:t>
      </w:r>
      <w:r w:rsidR="006A1459" w:rsidRPr="006A1459">
        <w:rPr>
          <w:rFonts w:ascii="Arial" w:eastAsia="Arial" w:hAnsi="Arial" w:cs="Times New Roman"/>
          <w:spacing w:val="-1"/>
          <w:sz w:val="24"/>
          <w:szCs w:val="24"/>
          <w:lang w:val="en-US"/>
        </w:rPr>
        <w:t>safeguarding and</w:t>
      </w:r>
      <w:r w:rsidR="006A1459" w:rsidRPr="006A1459">
        <w:rPr>
          <w:rFonts w:ascii="Arial" w:eastAsia="Arial" w:hAnsi="Arial" w:cs="Times New Roman"/>
          <w:sz w:val="24"/>
          <w:szCs w:val="24"/>
          <w:lang w:val="en-US"/>
        </w:rPr>
        <w:t xml:space="preserve"> has a</w:t>
      </w:r>
      <w:r w:rsidR="006A1459" w:rsidRPr="006A1459">
        <w:rPr>
          <w:rFonts w:ascii="Arial" w:eastAsia="Arial" w:hAnsi="Arial" w:cs="Times New Roman"/>
          <w:spacing w:val="1"/>
          <w:sz w:val="24"/>
          <w:szCs w:val="24"/>
          <w:lang w:val="en-US"/>
        </w:rPr>
        <w:t xml:space="preserve"> </w:t>
      </w:r>
      <w:r w:rsidR="006A1459" w:rsidRPr="006A1459">
        <w:rPr>
          <w:rFonts w:ascii="Arial" w:eastAsia="Arial" w:hAnsi="Arial" w:cs="Times New Roman"/>
          <w:sz w:val="24"/>
          <w:szCs w:val="24"/>
          <w:lang w:val="en-US"/>
        </w:rPr>
        <w:t xml:space="preserve">number </w:t>
      </w:r>
      <w:r w:rsidR="006A1459" w:rsidRPr="006A1459">
        <w:rPr>
          <w:rFonts w:ascii="Arial" w:eastAsia="Arial" w:hAnsi="Arial" w:cs="Times New Roman"/>
          <w:spacing w:val="-1"/>
          <w:sz w:val="24"/>
          <w:szCs w:val="24"/>
          <w:lang w:val="en-US"/>
        </w:rPr>
        <w:t>of</w:t>
      </w:r>
      <w:r w:rsidR="006A1459" w:rsidRPr="006A1459">
        <w:rPr>
          <w:rFonts w:ascii="Arial" w:eastAsia="Arial" w:hAnsi="Arial" w:cs="Times New Roman"/>
          <w:sz w:val="24"/>
          <w:szCs w:val="24"/>
          <w:lang w:val="en-US"/>
        </w:rPr>
        <w:t xml:space="preserve"> </w:t>
      </w:r>
      <w:r w:rsidR="006A1459" w:rsidRPr="006A1459">
        <w:rPr>
          <w:rFonts w:ascii="Arial" w:eastAsia="Arial" w:hAnsi="Arial" w:cs="Times New Roman"/>
          <w:spacing w:val="-1"/>
          <w:sz w:val="24"/>
          <w:szCs w:val="24"/>
          <w:lang w:val="en-US"/>
        </w:rPr>
        <w:t>forums</w:t>
      </w:r>
      <w:r w:rsidR="006A1459" w:rsidRPr="006A1459">
        <w:rPr>
          <w:rFonts w:ascii="Arial" w:eastAsia="Arial" w:hAnsi="Arial" w:cs="Times New Roman"/>
          <w:sz w:val="24"/>
          <w:szCs w:val="24"/>
          <w:lang w:val="en-US"/>
        </w:rPr>
        <w:t xml:space="preserve"> </w:t>
      </w:r>
      <w:r w:rsidR="006A1459" w:rsidRPr="006A1459">
        <w:rPr>
          <w:rFonts w:ascii="Arial" w:eastAsia="Arial" w:hAnsi="Arial" w:cs="Times New Roman"/>
          <w:spacing w:val="-1"/>
          <w:sz w:val="24"/>
          <w:szCs w:val="24"/>
          <w:lang w:val="en-US"/>
        </w:rPr>
        <w:t>through</w:t>
      </w:r>
      <w:r w:rsidR="006A1459" w:rsidRPr="006A1459">
        <w:rPr>
          <w:rFonts w:ascii="Arial" w:eastAsia="Arial" w:hAnsi="Arial" w:cs="Times New Roman"/>
          <w:spacing w:val="59"/>
          <w:sz w:val="24"/>
          <w:szCs w:val="24"/>
          <w:lang w:val="en-US"/>
        </w:rPr>
        <w:t xml:space="preserve"> </w:t>
      </w:r>
      <w:r w:rsidR="006A1459" w:rsidRPr="006A1459">
        <w:rPr>
          <w:rFonts w:ascii="Arial" w:eastAsia="Arial" w:hAnsi="Arial" w:cs="Times New Roman"/>
          <w:spacing w:val="-1"/>
          <w:sz w:val="24"/>
          <w:szCs w:val="24"/>
          <w:lang w:val="en-US"/>
        </w:rPr>
        <w:t>which</w:t>
      </w:r>
      <w:r w:rsidR="006A1459" w:rsidRPr="006A1459">
        <w:rPr>
          <w:rFonts w:ascii="Arial" w:eastAsia="Arial" w:hAnsi="Arial" w:cs="Times New Roman"/>
          <w:spacing w:val="15"/>
          <w:sz w:val="24"/>
          <w:szCs w:val="24"/>
          <w:lang w:val="en-US"/>
        </w:rPr>
        <w:t xml:space="preserve"> </w:t>
      </w:r>
      <w:r w:rsidR="006A1459" w:rsidRPr="006A1459">
        <w:rPr>
          <w:rFonts w:ascii="Arial" w:eastAsia="Arial" w:hAnsi="Arial" w:cs="Times New Roman"/>
          <w:sz w:val="24"/>
          <w:szCs w:val="24"/>
          <w:lang w:val="en-US"/>
        </w:rPr>
        <w:t>to</w:t>
      </w:r>
      <w:r w:rsidR="006A1459" w:rsidRPr="006A1459">
        <w:rPr>
          <w:rFonts w:ascii="Arial" w:eastAsia="Arial" w:hAnsi="Arial" w:cs="Times New Roman"/>
          <w:spacing w:val="15"/>
          <w:sz w:val="24"/>
          <w:szCs w:val="24"/>
          <w:lang w:val="en-US"/>
        </w:rPr>
        <w:t xml:space="preserve"> </w:t>
      </w:r>
      <w:r w:rsidR="006A1459" w:rsidRPr="006A1459">
        <w:rPr>
          <w:rFonts w:ascii="Arial" w:eastAsia="Arial" w:hAnsi="Arial" w:cs="Times New Roman"/>
          <w:spacing w:val="-1"/>
          <w:sz w:val="24"/>
          <w:szCs w:val="24"/>
          <w:lang w:val="en-US"/>
        </w:rPr>
        <w:t>gain</w:t>
      </w:r>
      <w:r w:rsidR="006A1459" w:rsidRPr="006A1459">
        <w:rPr>
          <w:rFonts w:ascii="Arial" w:eastAsia="Arial" w:hAnsi="Arial" w:cs="Times New Roman"/>
          <w:spacing w:val="15"/>
          <w:sz w:val="24"/>
          <w:szCs w:val="24"/>
          <w:lang w:val="en-US"/>
        </w:rPr>
        <w:t xml:space="preserve"> </w:t>
      </w:r>
      <w:r w:rsidR="006A1459" w:rsidRPr="006A1459">
        <w:rPr>
          <w:rFonts w:ascii="Arial" w:eastAsia="Arial" w:hAnsi="Arial" w:cs="Times New Roman"/>
          <w:spacing w:val="-1"/>
          <w:sz w:val="24"/>
          <w:szCs w:val="24"/>
          <w:lang w:val="en-US"/>
        </w:rPr>
        <w:t>assurance</w:t>
      </w:r>
      <w:r w:rsidR="006A1459" w:rsidRPr="006A1459">
        <w:rPr>
          <w:rFonts w:ascii="Arial" w:eastAsia="Arial" w:hAnsi="Arial" w:cs="Times New Roman"/>
          <w:spacing w:val="15"/>
          <w:sz w:val="24"/>
          <w:szCs w:val="24"/>
          <w:lang w:val="en-US"/>
        </w:rPr>
        <w:t xml:space="preserve"> </w:t>
      </w:r>
      <w:r w:rsidR="006A1459" w:rsidRPr="006A1459">
        <w:rPr>
          <w:rFonts w:ascii="Arial" w:eastAsia="Arial" w:hAnsi="Arial" w:cs="Times New Roman"/>
          <w:spacing w:val="-1"/>
          <w:sz w:val="24"/>
          <w:szCs w:val="24"/>
          <w:lang w:val="en-US"/>
        </w:rPr>
        <w:t>and</w:t>
      </w:r>
      <w:r w:rsidR="006A1459" w:rsidRPr="006A1459">
        <w:rPr>
          <w:rFonts w:ascii="Arial" w:eastAsia="Arial" w:hAnsi="Arial" w:cs="Times New Roman"/>
          <w:spacing w:val="12"/>
          <w:sz w:val="24"/>
          <w:szCs w:val="24"/>
          <w:lang w:val="en-US"/>
        </w:rPr>
        <w:t xml:space="preserve"> </w:t>
      </w:r>
      <w:r w:rsidR="006A1459" w:rsidRPr="006A1459">
        <w:rPr>
          <w:rFonts w:ascii="Arial" w:eastAsia="Arial" w:hAnsi="Arial" w:cs="Times New Roman"/>
          <w:spacing w:val="-1"/>
          <w:sz w:val="24"/>
          <w:szCs w:val="24"/>
          <w:lang w:val="en-US"/>
        </w:rPr>
        <w:t>oversight,</w:t>
      </w:r>
      <w:r w:rsidR="006A1459" w:rsidRPr="006A1459">
        <w:rPr>
          <w:rFonts w:ascii="Arial" w:eastAsia="Arial" w:hAnsi="Arial" w:cs="Times New Roman"/>
          <w:spacing w:val="15"/>
          <w:sz w:val="24"/>
          <w:szCs w:val="24"/>
          <w:lang w:val="en-US"/>
        </w:rPr>
        <w:t xml:space="preserve"> </w:t>
      </w:r>
      <w:r w:rsidR="006A1459" w:rsidRPr="006A1459">
        <w:rPr>
          <w:rFonts w:ascii="Arial" w:eastAsia="Arial" w:hAnsi="Arial" w:cs="Times New Roman"/>
          <w:spacing w:val="-1"/>
          <w:sz w:val="24"/>
          <w:szCs w:val="24"/>
          <w:lang w:val="en-US"/>
        </w:rPr>
        <w:t>particularly</w:t>
      </w:r>
      <w:r w:rsidR="006A1459" w:rsidRPr="006A1459">
        <w:rPr>
          <w:rFonts w:ascii="Arial" w:eastAsia="Arial" w:hAnsi="Arial" w:cs="Times New Roman"/>
          <w:spacing w:val="12"/>
          <w:sz w:val="24"/>
          <w:szCs w:val="24"/>
          <w:lang w:val="en-US"/>
        </w:rPr>
        <w:t xml:space="preserve"> </w:t>
      </w:r>
      <w:r w:rsidR="006A1459" w:rsidRPr="006A1459">
        <w:rPr>
          <w:rFonts w:ascii="Arial" w:eastAsia="Arial" w:hAnsi="Arial" w:cs="Times New Roman"/>
          <w:spacing w:val="-1"/>
          <w:sz w:val="24"/>
          <w:szCs w:val="24"/>
          <w:lang w:val="en-US"/>
        </w:rPr>
        <w:t>through</w:t>
      </w:r>
      <w:r w:rsidR="006A1459" w:rsidRPr="006A1459">
        <w:rPr>
          <w:rFonts w:ascii="Arial" w:eastAsia="Arial" w:hAnsi="Arial" w:cs="Times New Roman"/>
          <w:spacing w:val="15"/>
          <w:sz w:val="24"/>
          <w:szCs w:val="24"/>
          <w:lang w:val="en-US"/>
        </w:rPr>
        <w:t xml:space="preserve"> </w:t>
      </w:r>
      <w:r w:rsidR="006A1459" w:rsidRPr="006A1459">
        <w:rPr>
          <w:rFonts w:ascii="Arial" w:eastAsia="Arial" w:hAnsi="Arial" w:cs="Times New Roman"/>
          <w:spacing w:val="-1"/>
          <w:sz w:val="24"/>
          <w:szCs w:val="24"/>
          <w:lang w:val="en-US"/>
        </w:rPr>
        <w:t>the</w:t>
      </w:r>
      <w:r w:rsidR="006A1459" w:rsidRPr="006A1459">
        <w:rPr>
          <w:rFonts w:ascii="Arial" w:eastAsia="Arial" w:hAnsi="Arial" w:cs="Times New Roman"/>
          <w:spacing w:val="15"/>
          <w:sz w:val="24"/>
          <w:szCs w:val="24"/>
          <w:lang w:val="en-US"/>
        </w:rPr>
        <w:t xml:space="preserve"> </w:t>
      </w:r>
      <w:r w:rsidR="006A1459" w:rsidRPr="006A1459">
        <w:rPr>
          <w:rFonts w:ascii="Arial" w:eastAsia="Arial" w:hAnsi="Arial" w:cs="Times New Roman"/>
          <w:spacing w:val="-2"/>
          <w:sz w:val="24"/>
          <w:szCs w:val="24"/>
          <w:lang w:val="en-US"/>
        </w:rPr>
        <w:t>NHS</w:t>
      </w:r>
      <w:r w:rsidR="006A1459" w:rsidRPr="006A1459">
        <w:rPr>
          <w:rFonts w:ascii="Arial" w:eastAsia="Arial" w:hAnsi="Arial" w:cs="Times New Roman"/>
          <w:spacing w:val="15"/>
          <w:sz w:val="24"/>
          <w:szCs w:val="24"/>
          <w:lang w:val="en-US"/>
        </w:rPr>
        <w:t xml:space="preserve"> </w:t>
      </w:r>
      <w:r w:rsidR="006A1459" w:rsidRPr="006A1459">
        <w:rPr>
          <w:rFonts w:ascii="Arial" w:eastAsia="Arial" w:hAnsi="Arial" w:cs="Times New Roman"/>
          <w:spacing w:val="-1"/>
          <w:sz w:val="24"/>
          <w:szCs w:val="24"/>
          <w:lang w:val="en-US"/>
        </w:rPr>
        <w:t>England</w:t>
      </w:r>
      <w:r w:rsidR="006A1459" w:rsidRPr="006A1459">
        <w:rPr>
          <w:rFonts w:ascii="Arial" w:eastAsia="Arial" w:hAnsi="Arial" w:cs="Times New Roman"/>
          <w:spacing w:val="67"/>
          <w:sz w:val="24"/>
          <w:szCs w:val="24"/>
          <w:lang w:val="en-US"/>
        </w:rPr>
        <w:t xml:space="preserve"> </w:t>
      </w:r>
      <w:r w:rsidR="006A1459" w:rsidRPr="006A1459">
        <w:rPr>
          <w:rFonts w:ascii="Arial" w:eastAsia="Arial" w:hAnsi="Arial" w:cs="Times New Roman"/>
          <w:sz w:val="24"/>
          <w:szCs w:val="24"/>
          <w:lang w:val="en-US"/>
        </w:rPr>
        <w:t>National</w:t>
      </w:r>
      <w:r w:rsidR="006A1459" w:rsidRPr="006A1459">
        <w:rPr>
          <w:rFonts w:ascii="Arial" w:eastAsia="Arial" w:hAnsi="Arial" w:cs="Times New Roman"/>
          <w:spacing w:val="-3"/>
          <w:sz w:val="24"/>
          <w:szCs w:val="24"/>
          <w:lang w:val="en-US"/>
        </w:rPr>
        <w:t xml:space="preserve"> </w:t>
      </w:r>
      <w:r w:rsidR="006A1459" w:rsidRPr="006A1459">
        <w:rPr>
          <w:rFonts w:ascii="Arial" w:eastAsia="Arial" w:hAnsi="Arial" w:cs="Times New Roman"/>
          <w:spacing w:val="-1"/>
          <w:sz w:val="24"/>
          <w:szCs w:val="24"/>
          <w:lang w:val="en-US"/>
        </w:rPr>
        <w:t>Safeguarding</w:t>
      </w:r>
      <w:r w:rsidR="006A1459" w:rsidRPr="006A1459">
        <w:rPr>
          <w:rFonts w:ascii="Arial" w:eastAsia="Arial" w:hAnsi="Arial" w:cs="Times New Roman"/>
          <w:spacing w:val="-3"/>
          <w:sz w:val="24"/>
          <w:szCs w:val="24"/>
          <w:lang w:val="en-US"/>
        </w:rPr>
        <w:t xml:space="preserve"> </w:t>
      </w:r>
      <w:r w:rsidR="006A1459" w:rsidRPr="006A1459">
        <w:rPr>
          <w:rFonts w:ascii="Arial" w:eastAsia="Arial" w:hAnsi="Arial" w:cs="Times New Roman"/>
          <w:spacing w:val="-1"/>
          <w:sz w:val="24"/>
          <w:szCs w:val="24"/>
          <w:lang w:val="en-US"/>
        </w:rPr>
        <w:t>Steering</w:t>
      </w:r>
      <w:r w:rsidR="006A1459" w:rsidRPr="006A1459">
        <w:rPr>
          <w:rFonts w:ascii="Arial" w:eastAsia="Arial" w:hAnsi="Arial" w:cs="Times New Roman"/>
          <w:spacing w:val="-2"/>
          <w:sz w:val="24"/>
          <w:szCs w:val="24"/>
          <w:lang w:val="en-US"/>
        </w:rPr>
        <w:t xml:space="preserve"> </w:t>
      </w:r>
      <w:r w:rsidR="006A1459" w:rsidRPr="006A1459">
        <w:rPr>
          <w:rFonts w:ascii="Arial" w:eastAsia="Arial" w:hAnsi="Arial" w:cs="Times New Roman"/>
          <w:spacing w:val="-1"/>
          <w:sz w:val="24"/>
          <w:szCs w:val="24"/>
          <w:lang w:val="en-US"/>
        </w:rPr>
        <w:t>Group</w:t>
      </w:r>
    </w:p>
    <w:p w:rsidR="006A1459" w:rsidRPr="006A1459" w:rsidRDefault="006A1459" w:rsidP="006A1459">
      <w:pPr>
        <w:widowControl w:val="0"/>
        <w:spacing w:after="0" w:line="240" w:lineRule="auto"/>
        <w:ind w:right="113"/>
        <w:jc w:val="both"/>
        <w:rPr>
          <w:rFonts w:ascii="Arial" w:eastAsia="Arial" w:hAnsi="Arial" w:cs="Arial"/>
          <w:sz w:val="24"/>
          <w:szCs w:val="24"/>
          <w:lang w:val="en-US"/>
        </w:rPr>
      </w:pPr>
    </w:p>
    <w:p w:rsidR="006A1459" w:rsidRPr="006A1459" w:rsidRDefault="006A1459" w:rsidP="006A1459">
      <w:pPr>
        <w:widowControl w:val="0"/>
        <w:spacing w:after="0" w:line="240" w:lineRule="auto"/>
        <w:ind w:right="113"/>
        <w:jc w:val="both"/>
        <w:rPr>
          <w:rFonts w:ascii="Arial" w:eastAsia="Arial" w:hAnsi="Arial" w:cs="Times New Roman"/>
          <w:spacing w:val="-1"/>
          <w:sz w:val="24"/>
          <w:szCs w:val="24"/>
          <w:lang w:val="en-US"/>
        </w:rPr>
      </w:pPr>
      <w:r w:rsidRPr="006A1459">
        <w:rPr>
          <w:rFonts w:ascii="Arial" w:eastAsia="Arial" w:hAnsi="Arial" w:cs="Times New Roman"/>
          <w:sz w:val="24"/>
          <w:szCs w:val="24"/>
          <w:lang w:val="en-US"/>
        </w:rPr>
        <w:t>In</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addition,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responsible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ensuring,</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conjunction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CCG</w:t>
      </w:r>
      <w:r w:rsidRPr="006A1459">
        <w:rPr>
          <w:rFonts w:ascii="Arial" w:eastAsia="Arial" w:hAnsi="Arial" w:cs="Times New Roman"/>
          <w:spacing w:val="83"/>
          <w:sz w:val="24"/>
          <w:szCs w:val="24"/>
          <w:lang w:val="en-US"/>
        </w:rPr>
        <w:t xml:space="preserve"> </w:t>
      </w:r>
      <w:r w:rsidRPr="006A1459">
        <w:rPr>
          <w:rFonts w:ascii="Arial" w:eastAsia="Arial" w:hAnsi="Arial" w:cs="Times New Roman"/>
          <w:spacing w:val="-1"/>
          <w:sz w:val="24"/>
          <w:szCs w:val="24"/>
          <w:lang w:val="en-US"/>
        </w:rPr>
        <w:t>Clinical</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Leads,</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that</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there</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effective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arrangements</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employment</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2"/>
          <w:sz w:val="24"/>
          <w:szCs w:val="24"/>
          <w:lang w:val="en-US"/>
        </w:rPr>
        <w:t>and</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development</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51"/>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named</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GP/named</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professional</w:t>
      </w:r>
      <w:r w:rsidRPr="006A1459">
        <w:rPr>
          <w:rFonts w:ascii="Arial" w:eastAsia="Arial" w:hAnsi="Arial" w:cs="Times New Roman"/>
          <w:spacing w:val="48"/>
          <w:sz w:val="24"/>
          <w:szCs w:val="24"/>
          <w:lang w:val="en-US"/>
        </w:rPr>
        <w:t xml:space="preserve"> </w:t>
      </w:r>
      <w:r w:rsidRPr="006A1459">
        <w:rPr>
          <w:rFonts w:ascii="Arial" w:eastAsia="Arial" w:hAnsi="Arial" w:cs="Times New Roman"/>
          <w:spacing w:val="-1"/>
          <w:sz w:val="24"/>
          <w:szCs w:val="24"/>
          <w:lang w:val="en-US"/>
        </w:rPr>
        <w:t>capacity</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supporting</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Primary</w:t>
      </w:r>
      <w:r w:rsidRPr="006A1459">
        <w:rPr>
          <w:rFonts w:ascii="Arial" w:eastAsia="Arial" w:hAnsi="Arial" w:cs="Times New Roman"/>
          <w:spacing w:val="95"/>
          <w:sz w:val="24"/>
          <w:szCs w:val="24"/>
          <w:lang w:val="en-US"/>
        </w:rPr>
        <w:t xml:space="preserve"> </w:t>
      </w:r>
      <w:r w:rsidRPr="006A1459">
        <w:rPr>
          <w:rFonts w:ascii="Arial" w:eastAsia="Arial" w:hAnsi="Arial" w:cs="Times New Roman"/>
          <w:spacing w:val="-1"/>
          <w:sz w:val="24"/>
          <w:szCs w:val="24"/>
          <w:lang w:val="en-US"/>
        </w:rPr>
        <w:t>Care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z w:val="24"/>
          <w:szCs w:val="24"/>
          <w:lang w:val="en-US"/>
        </w:rPr>
        <w:t xml:space="preserve"> the </w:t>
      </w:r>
      <w:r w:rsidRPr="006A1459">
        <w:rPr>
          <w:rFonts w:ascii="Arial" w:eastAsia="Arial" w:hAnsi="Arial" w:cs="Times New Roman"/>
          <w:spacing w:val="-1"/>
          <w:sz w:val="24"/>
          <w:szCs w:val="24"/>
          <w:lang w:val="en-US"/>
        </w:rPr>
        <w:t>local</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area.</w:t>
      </w:r>
    </w:p>
    <w:p w:rsidR="006A1459" w:rsidRPr="006A1459" w:rsidRDefault="006A1459" w:rsidP="006A1459">
      <w:pPr>
        <w:widowControl w:val="0"/>
        <w:spacing w:before="57" w:after="0" w:line="240" w:lineRule="auto"/>
        <w:jc w:val="both"/>
        <w:outlineLvl w:val="4"/>
        <w:rPr>
          <w:rFonts w:ascii="Arial" w:eastAsia="Arial" w:hAnsi="Arial" w:cs="Times New Roman"/>
          <w:sz w:val="24"/>
          <w:szCs w:val="24"/>
          <w:lang w:val="en-US"/>
        </w:rPr>
      </w:pPr>
    </w:p>
    <w:p w:rsidR="006A1459" w:rsidRPr="006A1459" w:rsidRDefault="006A1459" w:rsidP="006A1459">
      <w:pPr>
        <w:widowControl w:val="0"/>
        <w:spacing w:before="57" w:after="0" w:line="240" w:lineRule="auto"/>
        <w:jc w:val="both"/>
        <w:outlineLvl w:val="4"/>
        <w:rPr>
          <w:rFonts w:ascii="Arial" w:eastAsia="Arial" w:hAnsi="Arial" w:cs="Times New Roman"/>
          <w:sz w:val="24"/>
          <w:szCs w:val="24"/>
          <w:lang w:val="en-US"/>
        </w:rPr>
      </w:pPr>
      <w:r w:rsidRPr="006A1459">
        <w:rPr>
          <w:rFonts w:ascii="Arial" w:eastAsia="Arial" w:hAnsi="Arial" w:cs="Times New Roman"/>
          <w:b/>
          <w:bCs/>
          <w:i/>
          <w:sz w:val="24"/>
          <w:szCs w:val="24"/>
          <w:lang w:val="en-US"/>
        </w:rPr>
        <w:t xml:space="preserve">Safeguarding </w:t>
      </w:r>
      <w:r w:rsidRPr="006A1459">
        <w:rPr>
          <w:rFonts w:ascii="Arial" w:eastAsia="Arial" w:hAnsi="Arial" w:cs="Times New Roman"/>
          <w:b/>
          <w:bCs/>
          <w:i/>
          <w:spacing w:val="-1"/>
          <w:sz w:val="24"/>
          <w:szCs w:val="24"/>
          <w:lang w:val="en-US"/>
        </w:rPr>
        <w:t>Networks</w:t>
      </w:r>
    </w:p>
    <w:p w:rsidR="006A1459" w:rsidRPr="006A1459" w:rsidRDefault="006A1459" w:rsidP="006A1459">
      <w:pPr>
        <w:widowControl w:val="0"/>
        <w:spacing w:after="0" w:line="240" w:lineRule="auto"/>
        <w:ind w:right="115"/>
        <w:jc w:val="both"/>
        <w:rPr>
          <w:rFonts w:ascii="Arial" w:eastAsia="Arial" w:hAnsi="Arial" w:cs="Arial"/>
          <w:b/>
          <w:bCs/>
          <w:i/>
          <w:sz w:val="24"/>
          <w:szCs w:val="24"/>
          <w:lang w:val="en-US"/>
        </w:rPr>
      </w:pPr>
    </w:p>
    <w:p w:rsidR="007B1F42" w:rsidRPr="00A76EE7" w:rsidRDefault="006A1459" w:rsidP="007B1F42">
      <w:pPr>
        <w:widowControl w:val="0"/>
        <w:spacing w:after="0" w:line="240" w:lineRule="auto"/>
        <w:ind w:right="115"/>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CCGs</w:t>
      </w:r>
      <w:r w:rsidRPr="006A1459">
        <w:rPr>
          <w:rFonts w:ascii="Arial" w:eastAsia="Arial" w:hAnsi="Arial" w:cs="Times New Roman"/>
          <w:sz w:val="24"/>
          <w:szCs w:val="24"/>
          <w:lang w:val="en-US"/>
        </w:rPr>
        <w:t xml:space="preserve"> and NHS</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z w:val="24"/>
          <w:szCs w:val="24"/>
          <w:lang w:val="en-US"/>
        </w:rPr>
        <w:t xml:space="preserve"> </w:t>
      </w:r>
      <w:r w:rsidR="00A76EE7">
        <w:rPr>
          <w:rFonts w:ascii="Arial" w:eastAsia="Arial" w:hAnsi="Arial" w:cs="Times New Roman"/>
          <w:sz w:val="24"/>
          <w:szCs w:val="24"/>
          <w:lang w:val="en-US"/>
        </w:rPr>
        <w:t xml:space="preserve">have established local safeguarding networks to </w:t>
      </w:r>
      <w:r w:rsidRPr="006A1459">
        <w:rPr>
          <w:rFonts w:ascii="Arial" w:eastAsia="Arial" w:hAnsi="Arial" w:cs="Times New Roman"/>
          <w:spacing w:val="-1"/>
          <w:sz w:val="24"/>
          <w:szCs w:val="24"/>
          <w:lang w:val="en-US"/>
        </w:rPr>
        <w:t>provide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z w:val="24"/>
          <w:szCs w:val="24"/>
          <w:lang w:val="en-US"/>
        </w:rPr>
        <w:t xml:space="preserve"> </w:t>
      </w:r>
      <w:r w:rsidRPr="006A1459">
        <w:rPr>
          <w:rFonts w:ascii="Arial" w:eastAsia="Arial" w:hAnsi="Arial" w:cs="Times New Roman"/>
          <w:spacing w:val="-2"/>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advice</w:t>
      </w:r>
      <w:r w:rsidRPr="006A1459">
        <w:rPr>
          <w:rFonts w:ascii="Arial" w:eastAsia="Arial" w:hAnsi="Arial" w:cs="Times New Roman"/>
          <w:sz w:val="24"/>
          <w:szCs w:val="24"/>
          <w:lang w:val="en-US"/>
        </w:rPr>
        <w:t xml:space="preserve"> to</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designated</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and </w:t>
      </w:r>
      <w:r w:rsidRPr="006A1459">
        <w:rPr>
          <w:rFonts w:ascii="Arial" w:eastAsia="Arial" w:hAnsi="Arial" w:cs="Times New Roman"/>
          <w:spacing w:val="-1"/>
          <w:sz w:val="24"/>
          <w:szCs w:val="24"/>
          <w:lang w:val="en-US"/>
        </w:rPr>
        <w:t>specialist</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professionals</w:t>
      </w:r>
      <w:r w:rsidR="007B1F42">
        <w:rPr>
          <w:rFonts w:ascii="Arial" w:eastAsia="Arial" w:hAnsi="Arial" w:cs="Times New Roman"/>
          <w:spacing w:val="2"/>
          <w:sz w:val="24"/>
          <w:szCs w:val="24"/>
          <w:lang w:val="en-US"/>
        </w:rPr>
        <w:t>. D</w:t>
      </w:r>
      <w:r w:rsidR="007B1F42" w:rsidRPr="007B1F42">
        <w:rPr>
          <w:rFonts w:ascii="Arial" w:eastAsia="Arial" w:hAnsi="Arial" w:cs="Times New Roman"/>
          <w:spacing w:val="2"/>
          <w:sz w:val="24"/>
          <w:szCs w:val="24"/>
          <w:lang w:val="en-US"/>
        </w:rPr>
        <w:t xml:space="preserve">esignated Professionals are clinical experts and strategic leaders for safeguarding and as such are a vital source of advice and support to health commissioners in CCGs, the local authority and NHS England, other </w:t>
      </w:r>
      <w:r w:rsidR="00E83F00" w:rsidRPr="005A1AC0">
        <w:rPr>
          <w:rFonts w:ascii="Arial" w:eastAsia="Arial" w:hAnsi="Arial" w:cs="Times New Roman"/>
          <w:spacing w:val="2"/>
          <w:sz w:val="24"/>
          <w:szCs w:val="24"/>
          <w:lang w:val="en-US"/>
        </w:rPr>
        <w:t>safeguarding</w:t>
      </w:r>
      <w:r w:rsidR="00E83F00">
        <w:rPr>
          <w:rFonts w:ascii="Arial" w:eastAsia="Arial" w:hAnsi="Arial" w:cs="Times New Roman"/>
          <w:spacing w:val="2"/>
          <w:sz w:val="24"/>
          <w:szCs w:val="24"/>
          <w:lang w:val="en-US"/>
        </w:rPr>
        <w:t xml:space="preserve"> </w:t>
      </w:r>
      <w:r w:rsidR="007B1F42" w:rsidRPr="007B1F42">
        <w:rPr>
          <w:rFonts w:ascii="Arial" w:eastAsia="Arial" w:hAnsi="Arial" w:cs="Times New Roman"/>
          <w:spacing w:val="2"/>
          <w:sz w:val="24"/>
          <w:szCs w:val="24"/>
          <w:lang w:val="en-US"/>
        </w:rPr>
        <w:t xml:space="preserve">health professionals in provider organisations, quality surveillance groups (QSG), regulators, the LSCB/SAB and </w:t>
      </w:r>
      <w:r w:rsidR="00A76EE7">
        <w:rPr>
          <w:rFonts w:ascii="Arial" w:eastAsia="Arial" w:hAnsi="Arial" w:cs="Times New Roman"/>
          <w:spacing w:val="2"/>
          <w:sz w:val="24"/>
          <w:szCs w:val="24"/>
          <w:lang w:val="en-US"/>
        </w:rPr>
        <w:t>the Health and Wellbeing Board.</w:t>
      </w:r>
      <w:r w:rsidR="007B1F42" w:rsidRPr="007B1F42">
        <w:rPr>
          <w:rFonts w:ascii="Arial" w:eastAsia="Arial" w:hAnsi="Arial" w:cs="Times New Roman"/>
          <w:spacing w:val="2"/>
          <w:sz w:val="24"/>
          <w:szCs w:val="24"/>
          <w:lang w:val="en-US"/>
        </w:rPr>
        <w:t xml:space="preserve"> </w:t>
      </w:r>
    </w:p>
    <w:p w:rsidR="00A76EE7" w:rsidRDefault="00A76EE7" w:rsidP="007B1F42">
      <w:pPr>
        <w:widowControl w:val="0"/>
        <w:spacing w:after="0" w:line="240" w:lineRule="auto"/>
        <w:ind w:right="115"/>
        <w:jc w:val="both"/>
        <w:rPr>
          <w:rFonts w:ascii="Arial" w:eastAsia="Arial" w:hAnsi="Arial" w:cs="Times New Roman"/>
          <w:spacing w:val="2"/>
          <w:sz w:val="24"/>
          <w:szCs w:val="24"/>
          <w:lang w:val="en-US"/>
        </w:rPr>
      </w:pPr>
    </w:p>
    <w:p w:rsidR="006A1459" w:rsidRPr="006A1459" w:rsidRDefault="007B1F42" w:rsidP="007B1F42">
      <w:pPr>
        <w:widowControl w:val="0"/>
        <w:spacing w:after="0" w:line="240" w:lineRule="auto"/>
        <w:ind w:right="115"/>
        <w:jc w:val="both"/>
        <w:rPr>
          <w:rFonts w:ascii="Arial" w:eastAsia="Arial" w:hAnsi="Arial" w:cs="Arial"/>
          <w:sz w:val="24"/>
          <w:szCs w:val="24"/>
          <w:lang w:val="en-US"/>
        </w:rPr>
      </w:pPr>
      <w:r w:rsidRPr="007B1F42">
        <w:rPr>
          <w:rFonts w:ascii="Arial" w:eastAsia="Arial" w:hAnsi="Arial" w:cs="Times New Roman"/>
          <w:spacing w:val="2"/>
          <w:sz w:val="24"/>
          <w:szCs w:val="24"/>
          <w:lang w:val="en-US"/>
        </w:rPr>
        <w:t>It should be recognised that the Designated Professionals and Adult Safeguarding Leads undert</w:t>
      </w:r>
      <w:r w:rsidR="00A76EE7">
        <w:rPr>
          <w:rFonts w:ascii="Arial" w:eastAsia="Arial" w:hAnsi="Arial" w:cs="Times New Roman"/>
          <w:spacing w:val="2"/>
          <w:sz w:val="24"/>
          <w:szCs w:val="24"/>
          <w:lang w:val="en-US"/>
        </w:rPr>
        <w:t xml:space="preserve">ake a whole health economy role. </w:t>
      </w:r>
    </w:p>
    <w:p w:rsidR="006A1459" w:rsidRPr="006A1459" w:rsidRDefault="006A1459" w:rsidP="006A1459">
      <w:pPr>
        <w:widowControl w:val="0"/>
        <w:spacing w:after="0" w:line="276" w:lineRule="exact"/>
        <w:ind w:right="116"/>
        <w:jc w:val="both"/>
        <w:rPr>
          <w:rFonts w:ascii="Arial" w:eastAsia="Arial" w:hAnsi="Arial" w:cs="Arial"/>
          <w:sz w:val="24"/>
          <w:szCs w:val="24"/>
          <w:lang w:val="en-US"/>
        </w:rPr>
      </w:pPr>
    </w:p>
    <w:p w:rsidR="006A1459" w:rsidRPr="006A1459" w:rsidRDefault="006A1459" w:rsidP="006A1459">
      <w:pPr>
        <w:widowControl w:val="0"/>
        <w:spacing w:after="0" w:line="276" w:lineRule="exact"/>
        <w:ind w:right="116"/>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Safeguarding</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networks</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have</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taken</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forward</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lessons</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learnt</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8"/>
          <w:sz w:val="24"/>
          <w:szCs w:val="24"/>
          <w:lang w:val="en-US"/>
        </w:rPr>
        <w:t xml:space="preserve"> </w:t>
      </w:r>
      <w:hyperlink r:id="rId247" w:history="1">
        <w:r w:rsidRPr="006A1459">
          <w:rPr>
            <w:rFonts w:ascii="Arial" w:eastAsia="Arial" w:hAnsi="Arial" w:cs="Times New Roman"/>
            <w:color w:val="0000FF" w:themeColor="hyperlink"/>
            <w:spacing w:val="-1"/>
            <w:sz w:val="24"/>
            <w:szCs w:val="24"/>
            <w:u w:val="single"/>
            <w:lang w:val="en-US"/>
          </w:rPr>
          <w:t>Robert</w:t>
        </w:r>
        <w:r w:rsidRPr="006A1459">
          <w:rPr>
            <w:rFonts w:ascii="Arial" w:eastAsia="Arial" w:hAnsi="Arial" w:cs="Times New Roman"/>
            <w:color w:val="0000FF" w:themeColor="hyperlink"/>
            <w:spacing w:val="73"/>
            <w:sz w:val="24"/>
            <w:szCs w:val="24"/>
            <w:u w:val="single"/>
            <w:lang w:val="en-US"/>
          </w:rPr>
          <w:t xml:space="preserve"> </w:t>
        </w:r>
        <w:r w:rsidRPr="006A1459">
          <w:rPr>
            <w:rFonts w:ascii="Arial" w:eastAsia="Arial" w:hAnsi="Arial" w:cs="Times New Roman"/>
            <w:color w:val="0000FF" w:themeColor="hyperlink"/>
            <w:spacing w:val="-1"/>
            <w:sz w:val="24"/>
            <w:szCs w:val="24"/>
            <w:u w:val="single"/>
            <w:lang w:val="en-US"/>
          </w:rPr>
          <w:t>Francis</w:t>
        </w:r>
        <w:r w:rsidRPr="006A1459">
          <w:rPr>
            <w:rFonts w:ascii="Arial" w:eastAsia="Arial" w:hAnsi="Arial" w:cs="Times New Roman"/>
            <w:color w:val="0000FF" w:themeColor="hyperlink"/>
            <w:spacing w:val="7"/>
            <w:sz w:val="24"/>
            <w:szCs w:val="24"/>
            <w:u w:val="single"/>
            <w:lang w:val="en-US"/>
          </w:rPr>
          <w:t xml:space="preserve"> </w:t>
        </w:r>
        <w:r w:rsidRPr="006A1459">
          <w:rPr>
            <w:rFonts w:ascii="Arial" w:eastAsia="Arial" w:hAnsi="Arial" w:cs="Times New Roman"/>
            <w:color w:val="0000FF" w:themeColor="hyperlink"/>
            <w:spacing w:val="-1"/>
            <w:sz w:val="24"/>
            <w:szCs w:val="24"/>
            <w:u w:val="single"/>
            <w:lang w:val="en-US"/>
          </w:rPr>
          <w:t>Inquiry</w:t>
        </w:r>
        <w:r w:rsidRPr="006A1459">
          <w:rPr>
            <w:rFonts w:ascii="Arial" w:eastAsia="Arial" w:hAnsi="Arial" w:cs="Times New Roman"/>
            <w:color w:val="0000FF" w:themeColor="hyperlink"/>
            <w:spacing w:val="7"/>
            <w:sz w:val="24"/>
            <w:szCs w:val="24"/>
            <w:u w:val="single"/>
            <w:lang w:val="en-US"/>
          </w:rPr>
          <w:t xml:space="preserve"> </w:t>
        </w:r>
        <w:r w:rsidRPr="006A1459">
          <w:rPr>
            <w:rFonts w:ascii="Arial" w:eastAsia="Arial" w:hAnsi="Arial" w:cs="Times New Roman"/>
            <w:color w:val="0000FF" w:themeColor="hyperlink"/>
            <w:spacing w:val="-1"/>
            <w:sz w:val="24"/>
            <w:szCs w:val="24"/>
            <w:u w:val="single"/>
            <w:lang w:val="en-US"/>
          </w:rPr>
          <w:t>(2013)</w:t>
        </w:r>
      </w:hyperlink>
      <w:r w:rsidRPr="006A1459">
        <w:rPr>
          <w:rFonts w:ascii="Arial" w:eastAsia="Arial" w:hAnsi="Arial" w:cs="Times New Roman"/>
          <w:spacing w:val="-1"/>
          <w:position w:val="11"/>
          <w:sz w:val="16"/>
          <w:szCs w:val="16"/>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8"/>
          <w:sz w:val="24"/>
          <w:szCs w:val="24"/>
          <w:lang w:val="en-US"/>
        </w:rPr>
        <w:t xml:space="preserve"> </w:t>
      </w:r>
      <w:r w:rsidRPr="006A1459">
        <w:rPr>
          <w:rFonts w:ascii="Arial" w:eastAsia="Arial" w:hAnsi="Arial" w:cs="Times New Roman"/>
          <w:spacing w:val="-1"/>
          <w:sz w:val="24"/>
          <w:szCs w:val="24"/>
          <w:lang w:val="en-US"/>
        </w:rPr>
        <w:t>other</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key</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reports.</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 xml:space="preserve">safety </w:t>
      </w:r>
      <w:r w:rsidRPr="006A1459">
        <w:rPr>
          <w:rFonts w:ascii="Arial" w:eastAsia="Arial" w:hAnsi="Arial" w:cs="Times New Roman"/>
          <w:spacing w:val="6"/>
          <w:sz w:val="24"/>
          <w:szCs w:val="24"/>
          <w:lang w:val="en-US"/>
        </w:rPr>
        <w:t>and</w:t>
      </w:r>
      <w:r w:rsidRPr="006A1459">
        <w:rPr>
          <w:rFonts w:ascii="Arial" w:eastAsia="Arial" w:hAnsi="Arial" w:cs="Times New Roman"/>
          <w:spacing w:val="55"/>
          <w:sz w:val="24"/>
          <w:szCs w:val="24"/>
          <w:lang w:val="en-US"/>
        </w:rPr>
        <w:t xml:space="preserve"> </w:t>
      </w:r>
      <w:r w:rsidRPr="006A1459">
        <w:rPr>
          <w:rFonts w:ascii="Arial" w:eastAsia="Arial" w:hAnsi="Arial" w:cs="Arial"/>
          <w:spacing w:val="-1"/>
          <w:sz w:val="24"/>
          <w:szCs w:val="24"/>
          <w:lang w:val="en-US"/>
        </w:rPr>
        <w:t>quality</w:t>
      </w:r>
      <w:r w:rsidRPr="006A1459">
        <w:rPr>
          <w:rFonts w:ascii="Arial" w:eastAsia="Arial" w:hAnsi="Arial" w:cs="Arial"/>
          <w:sz w:val="24"/>
          <w:szCs w:val="24"/>
          <w:lang w:val="en-US"/>
        </w:rPr>
        <w:t xml:space="preserve"> of</w:t>
      </w:r>
      <w:r w:rsidRPr="006A1459">
        <w:rPr>
          <w:rFonts w:ascii="Arial" w:eastAsia="Arial" w:hAnsi="Arial" w:cs="Arial"/>
          <w:spacing w:val="5"/>
          <w:sz w:val="24"/>
          <w:szCs w:val="24"/>
          <w:lang w:val="en-US"/>
        </w:rPr>
        <w:t xml:space="preserve"> </w:t>
      </w:r>
      <w:r w:rsidRPr="006A1459">
        <w:rPr>
          <w:rFonts w:ascii="Arial" w:eastAsia="Arial" w:hAnsi="Arial" w:cs="Arial"/>
          <w:spacing w:val="-1"/>
          <w:sz w:val="24"/>
          <w:szCs w:val="24"/>
          <w:lang w:val="en-US"/>
        </w:rPr>
        <w:t>NHS</w:t>
      </w:r>
      <w:r w:rsidRPr="006A1459">
        <w:rPr>
          <w:rFonts w:ascii="Arial" w:eastAsia="Arial" w:hAnsi="Arial" w:cs="Arial"/>
          <w:spacing w:val="3"/>
          <w:sz w:val="24"/>
          <w:szCs w:val="24"/>
          <w:lang w:val="en-US"/>
        </w:rPr>
        <w:t xml:space="preserve"> </w:t>
      </w:r>
      <w:r w:rsidRPr="006A1459">
        <w:rPr>
          <w:rFonts w:ascii="Arial" w:eastAsia="Arial" w:hAnsi="Arial" w:cs="Arial"/>
          <w:spacing w:val="-1"/>
          <w:sz w:val="24"/>
          <w:szCs w:val="24"/>
          <w:lang w:val="en-US"/>
        </w:rPr>
        <w:t>services</w:t>
      </w:r>
      <w:r w:rsidRPr="006A1459">
        <w:rPr>
          <w:rFonts w:ascii="Arial" w:eastAsia="Arial" w:hAnsi="Arial" w:cs="Arial"/>
          <w:spacing w:val="3"/>
          <w:sz w:val="24"/>
          <w:szCs w:val="24"/>
          <w:lang w:val="en-US"/>
        </w:rPr>
        <w:t xml:space="preserve"> </w:t>
      </w:r>
      <w:r w:rsidRPr="006A1459">
        <w:rPr>
          <w:rFonts w:ascii="Arial" w:eastAsia="Arial" w:hAnsi="Arial" w:cs="Arial"/>
          <w:sz w:val="24"/>
          <w:szCs w:val="24"/>
          <w:lang w:val="en-US"/>
        </w:rPr>
        <w:t>runs</w:t>
      </w:r>
      <w:r w:rsidRPr="006A1459">
        <w:rPr>
          <w:rFonts w:ascii="Arial" w:eastAsia="Arial" w:hAnsi="Arial" w:cs="Arial"/>
          <w:spacing w:val="2"/>
          <w:sz w:val="24"/>
          <w:szCs w:val="24"/>
          <w:lang w:val="en-US"/>
        </w:rPr>
        <w:t xml:space="preserve"> </w:t>
      </w:r>
      <w:r w:rsidRPr="006A1459">
        <w:rPr>
          <w:rFonts w:ascii="Arial" w:eastAsia="Arial" w:hAnsi="Arial" w:cs="Arial"/>
          <w:spacing w:val="-1"/>
          <w:sz w:val="24"/>
          <w:szCs w:val="24"/>
          <w:lang w:val="en-US"/>
        </w:rPr>
        <w:t>through</w:t>
      </w:r>
      <w:r w:rsidRPr="006A1459">
        <w:rPr>
          <w:rFonts w:ascii="Arial" w:eastAsia="Arial" w:hAnsi="Arial" w:cs="Arial"/>
          <w:spacing w:val="3"/>
          <w:sz w:val="24"/>
          <w:szCs w:val="24"/>
          <w:lang w:val="en-US"/>
        </w:rPr>
        <w:t xml:space="preserve"> </w:t>
      </w:r>
      <w:r w:rsidRPr="006A1459">
        <w:rPr>
          <w:rFonts w:ascii="Arial" w:eastAsia="Arial" w:hAnsi="Arial" w:cs="Arial"/>
          <w:spacing w:val="-1"/>
          <w:sz w:val="24"/>
          <w:szCs w:val="24"/>
          <w:lang w:val="en-US"/>
        </w:rPr>
        <w:t>NHS</w:t>
      </w:r>
      <w:r w:rsidRPr="006A1459">
        <w:rPr>
          <w:rFonts w:ascii="Arial" w:eastAsia="Arial" w:hAnsi="Arial" w:cs="Arial"/>
          <w:spacing w:val="3"/>
          <w:sz w:val="24"/>
          <w:szCs w:val="24"/>
          <w:lang w:val="en-US"/>
        </w:rPr>
        <w:t xml:space="preserve"> </w:t>
      </w:r>
      <w:r w:rsidRPr="006A1459">
        <w:rPr>
          <w:rFonts w:ascii="Arial" w:eastAsia="Arial" w:hAnsi="Arial" w:cs="Arial"/>
          <w:spacing w:val="-1"/>
          <w:sz w:val="24"/>
          <w:szCs w:val="24"/>
          <w:lang w:val="en-US"/>
        </w:rPr>
        <w:t>England</w:t>
      </w:r>
      <w:r w:rsidRPr="006A1459">
        <w:rPr>
          <w:rFonts w:ascii="Arial" w:eastAsia="Arial" w:hAnsi="Arial" w:cs="Arial"/>
          <w:spacing w:val="3"/>
          <w:sz w:val="24"/>
          <w:szCs w:val="24"/>
          <w:lang w:val="en-US"/>
        </w:rPr>
        <w:t xml:space="preserve"> </w:t>
      </w:r>
      <w:r w:rsidRPr="006A1459">
        <w:rPr>
          <w:rFonts w:ascii="Arial" w:eastAsia="Arial" w:hAnsi="Arial" w:cs="Arial"/>
          <w:spacing w:val="-1"/>
          <w:sz w:val="24"/>
          <w:szCs w:val="24"/>
          <w:lang w:val="en-US"/>
        </w:rPr>
        <w:t>and</w:t>
      </w:r>
      <w:r w:rsidRPr="006A1459">
        <w:rPr>
          <w:rFonts w:ascii="Arial" w:eastAsia="Arial" w:hAnsi="Arial" w:cs="Arial"/>
          <w:spacing w:val="3"/>
          <w:sz w:val="24"/>
          <w:szCs w:val="24"/>
          <w:lang w:val="en-US"/>
        </w:rPr>
        <w:t xml:space="preserve"> </w:t>
      </w:r>
      <w:r w:rsidRPr="006A1459">
        <w:rPr>
          <w:rFonts w:ascii="Arial" w:eastAsia="Arial" w:hAnsi="Arial" w:cs="Arial"/>
          <w:spacing w:val="-1"/>
          <w:sz w:val="24"/>
          <w:szCs w:val="24"/>
          <w:lang w:val="en-US"/>
        </w:rPr>
        <w:t>the</w:t>
      </w:r>
      <w:r w:rsidRPr="006A1459">
        <w:rPr>
          <w:rFonts w:ascii="Arial" w:eastAsia="Arial" w:hAnsi="Arial" w:cs="Arial"/>
          <w:spacing w:val="3"/>
          <w:sz w:val="24"/>
          <w:szCs w:val="24"/>
          <w:lang w:val="en-US"/>
        </w:rPr>
        <w:t xml:space="preserve"> </w:t>
      </w:r>
      <w:r w:rsidR="00802660">
        <w:rPr>
          <w:rFonts w:ascii="Arial" w:eastAsia="Arial" w:hAnsi="Arial" w:cs="Arial"/>
          <w:spacing w:val="-1"/>
          <w:sz w:val="24"/>
          <w:szCs w:val="24"/>
          <w:lang w:val="en-US"/>
        </w:rPr>
        <w:t>local</w:t>
      </w:r>
      <w:r w:rsidRPr="006A1459">
        <w:rPr>
          <w:rFonts w:ascii="Arial" w:eastAsia="Arial" w:hAnsi="Arial" w:cs="Arial"/>
          <w:spacing w:val="3"/>
          <w:sz w:val="24"/>
          <w:szCs w:val="24"/>
          <w:lang w:val="en-US"/>
        </w:rPr>
        <w:t xml:space="preserve"> </w:t>
      </w:r>
      <w:r w:rsidRPr="006A1459">
        <w:rPr>
          <w:rFonts w:ascii="Arial" w:eastAsia="Arial" w:hAnsi="Arial" w:cs="Arial"/>
          <w:spacing w:val="-1"/>
          <w:sz w:val="24"/>
          <w:szCs w:val="24"/>
          <w:lang w:val="en-US"/>
        </w:rPr>
        <w:t>CCG’s</w:t>
      </w:r>
      <w:r w:rsidRPr="006A1459">
        <w:rPr>
          <w:rFonts w:ascii="Arial" w:eastAsia="Arial" w:hAnsi="Arial" w:cs="Arial"/>
          <w:spacing w:val="12"/>
          <w:sz w:val="24"/>
          <w:szCs w:val="24"/>
          <w:lang w:val="en-US"/>
        </w:rPr>
        <w:t xml:space="preserve"> </w:t>
      </w:r>
      <w:hyperlink r:id="rId248">
        <w:r w:rsidRPr="006A1459">
          <w:rPr>
            <w:rFonts w:ascii="Arial" w:eastAsia="Arial" w:hAnsi="Arial" w:cs="Times New Roman"/>
            <w:color w:val="0000FF"/>
            <w:spacing w:val="-1"/>
            <w:sz w:val="24"/>
            <w:szCs w:val="24"/>
            <w:u w:val="single" w:color="0000FF"/>
            <w:lang w:val="en-US"/>
          </w:rPr>
          <w:t>NHS</w:t>
        </w:r>
      </w:hyperlink>
      <w:r w:rsidRPr="006A1459">
        <w:rPr>
          <w:rFonts w:ascii="Arial" w:eastAsia="Arial" w:hAnsi="Arial" w:cs="Times New Roman"/>
          <w:color w:val="0000FF"/>
          <w:spacing w:val="63"/>
          <w:sz w:val="24"/>
          <w:szCs w:val="24"/>
          <w:u w:val="single"/>
          <w:lang w:val="en-US"/>
        </w:rPr>
        <w:t xml:space="preserve"> </w:t>
      </w:r>
      <w:hyperlink r:id="rId249">
        <w:r w:rsidRPr="006A1459">
          <w:rPr>
            <w:rFonts w:ascii="Arial" w:eastAsia="Arial" w:hAnsi="Arial" w:cs="Times New Roman"/>
            <w:color w:val="0000FF"/>
            <w:spacing w:val="-1"/>
            <w:sz w:val="24"/>
            <w:szCs w:val="24"/>
            <w:u w:val="single"/>
            <w:lang w:val="en-US"/>
          </w:rPr>
          <w:t>Five</w:t>
        </w:r>
        <w:r w:rsidRPr="006A1459">
          <w:rPr>
            <w:rFonts w:ascii="Arial" w:eastAsia="Arial" w:hAnsi="Arial" w:cs="Times New Roman"/>
            <w:color w:val="0000FF"/>
            <w:spacing w:val="27"/>
            <w:sz w:val="24"/>
            <w:szCs w:val="24"/>
            <w:u w:val="single"/>
            <w:lang w:val="en-US"/>
          </w:rPr>
          <w:t xml:space="preserve"> </w:t>
        </w:r>
        <w:r w:rsidRPr="006A1459">
          <w:rPr>
            <w:rFonts w:ascii="Arial" w:eastAsia="Arial" w:hAnsi="Arial" w:cs="Times New Roman"/>
            <w:color w:val="0000FF"/>
            <w:spacing w:val="-1"/>
            <w:sz w:val="24"/>
            <w:szCs w:val="24"/>
            <w:u w:val="single"/>
            <w:lang w:val="en-US"/>
          </w:rPr>
          <w:t>Year</w:t>
        </w:r>
        <w:r w:rsidRPr="006A1459">
          <w:rPr>
            <w:rFonts w:ascii="Arial" w:eastAsia="Arial" w:hAnsi="Arial" w:cs="Times New Roman"/>
            <w:color w:val="0000FF"/>
            <w:spacing w:val="23"/>
            <w:sz w:val="24"/>
            <w:szCs w:val="24"/>
            <w:u w:val="single"/>
            <w:lang w:val="en-US"/>
          </w:rPr>
          <w:t xml:space="preserve"> </w:t>
        </w:r>
        <w:r w:rsidRPr="006A1459">
          <w:rPr>
            <w:rFonts w:ascii="Arial" w:eastAsia="Arial" w:hAnsi="Arial" w:cs="Times New Roman"/>
            <w:color w:val="0000FF"/>
            <w:spacing w:val="-1"/>
            <w:sz w:val="24"/>
            <w:szCs w:val="24"/>
            <w:u w:val="single"/>
            <w:lang w:val="en-US"/>
          </w:rPr>
          <w:t>Forward</w:t>
        </w:r>
        <w:r w:rsidRPr="006A1459">
          <w:rPr>
            <w:rFonts w:ascii="Arial" w:eastAsia="Arial" w:hAnsi="Arial" w:cs="Times New Roman"/>
            <w:color w:val="0000FF"/>
            <w:spacing w:val="24"/>
            <w:sz w:val="24"/>
            <w:szCs w:val="24"/>
            <w:u w:val="single"/>
            <w:lang w:val="en-US"/>
          </w:rPr>
          <w:t xml:space="preserve"> </w:t>
        </w:r>
        <w:r w:rsidRPr="006A1459">
          <w:rPr>
            <w:rFonts w:ascii="Arial" w:eastAsia="Arial" w:hAnsi="Arial" w:cs="Times New Roman"/>
            <w:color w:val="0000FF"/>
            <w:spacing w:val="-1"/>
            <w:sz w:val="24"/>
            <w:szCs w:val="24"/>
            <w:u w:val="single"/>
            <w:lang w:val="en-US"/>
          </w:rPr>
          <w:t>plan</w:t>
        </w:r>
      </w:hyperlink>
      <w:r w:rsidRPr="006A1459">
        <w:rPr>
          <w:rFonts w:ascii="Arial" w:eastAsia="Arial" w:hAnsi="Arial" w:cs="Times New Roman"/>
          <w:color w:val="0000FF"/>
          <w:spacing w:val="43"/>
          <w:position w:val="11"/>
          <w:sz w:val="16"/>
          <w:szCs w:val="16"/>
          <w:lang w:val="en-US"/>
        </w:rPr>
        <w:t xml:space="preserve"> </w:t>
      </w:r>
      <w:r w:rsidRPr="006A1459">
        <w:rPr>
          <w:rFonts w:ascii="Arial" w:eastAsia="Arial" w:hAnsi="Arial" w:cs="Times New Roman"/>
          <w:spacing w:val="-1"/>
          <w:sz w:val="24"/>
          <w:szCs w:val="24"/>
          <w:lang w:val="en-US"/>
        </w:rPr>
        <w:t>address</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concerns</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raised,</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24"/>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22"/>
          <w:sz w:val="24"/>
          <w:szCs w:val="24"/>
          <w:lang w:val="en-US"/>
        </w:rPr>
        <w:t xml:space="preserve"> </w:t>
      </w:r>
      <w:r w:rsidRPr="006A1459">
        <w:rPr>
          <w:rFonts w:ascii="Arial" w:eastAsia="Arial" w:hAnsi="Arial" w:cs="Times New Roman"/>
          <w:spacing w:val="-1"/>
          <w:sz w:val="24"/>
          <w:szCs w:val="24"/>
          <w:lang w:val="en-US"/>
        </w:rPr>
        <w:t>above</w:t>
      </w:r>
      <w:r w:rsidRPr="006A1459">
        <w:rPr>
          <w:rFonts w:ascii="Arial" w:eastAsia="Arial" w:hAnsi="Arial" w:cs="Times New Roman"/>
          <w:spacing w:val="22"/>
          <w:sz w:val="24"/>
          <w:szCs w:val="24"/>
          <w:lang w:val="en-US"/>
        </w:rPr>
        <w:t xml:space="preserve"> </w:t>
      </w:r>
      <w:r w:rsidRPr="006A1459">
        <w:rPr>
          <w:rFonts w:ascii="Arial" w:eastAsia="Arial" w:hAnsi="Arial" w:cs="Times New Roman"/>
          <w:sz w:val="24"/>
          <w:szCs w:val="24"/>
          <w:lang w:val="en-US"/>
        </w:rPr>
        <w:t>reports.</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complexity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healthcare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 xml:space="preserve">system </w:t>
      </w:r>
      <w:r w:rsidRPr="006A1459">
        <w:rPr>
          <w:rFonts w:ascii="Arial" w:eastAsia="Arial" w:hAnsi="Arial" w:cs="Times New Roman"/>
          <w:sz w:val="24"/>
          <w:szCs w:val="24"/>
          <w:lang w:val="en-US"/>
        </w:rPr>
        <w:t xml:space="preserve">is </w:t>
      </w:r>
      <w:r w:rsidRPr="006A1459">
        <w:rPr>
          <w:rFonts w:ascii="Arial" w:eastAsia="Arial" w:hAnsi="Arial" w:cs="Times New Roman"/>
          <w:spacing w:val="-1"/>
          <w:sz w:val="24"/>
          <w:szCs w:val="24"/>
          <w:lang w:val="en-US"/>
        </w:rPr>
        <w:t>outlined</w:t>
      </w:r>
      <w:r w:rsidRPr="006A1459">
        <w:rPr>
          <w:rFonts w:ascii="Arial" w:eastAsia="Arial" w:hAnsi="Arial" w:cs="Times New Roman"/>
          <w:sz w:val="24"/>
          <w:szCs w:val="24"/>
          <w:lang w:val="en-US"/>
        </w:rPr>
        <w:t xml:space="preserve"> in</w:t>
      </w:r>
      <w:r w:rsidRPr="006A1459">
        <w:rPr>
          <w:rFonts w:ascii="Arial" w:eastAsia="Arial" w:hAnsi="Arial" w:cs="Times New Roman"/>
          <w:spacing w:val="5"/>
          <w:sz w:val="24"/>
          <w:szCs w:val="24"/>
          <w:lang w:val="en-US"/>
        </w:rPr>
        <w:t xml:space="preserve"> </w:t>
      </w:r>
      <w:hyperlink r:id="rId250">
        <w:r w:rsidRPr="006A1459">
          <w:rPr>
            <w:rFonts w:ascii="Arial" w:eastAsia="Arial" w:hAnsi="Arial" w:cs="Times New Roman"/>
            <w:color w:val="0000FF"/>
            <w:spacing w:val="-1"/>
            <w:sz w:val="24"/>
            <w:szCs w:val="24"/>
            <w:u w:val="single"/>
            <w:lang w:val="en-US"/>
          </w:rPr>
          <w:t>Understanding the</w:t>
        </w:r>
        <w:r w:rsidRPr="006A1459">
          <w:rPr>
            <w:rFonts w:ascii="Arial" w:eastAsia="Arial" w:hAnsi="Arial" w:cs="Times New Roman"/>
            <w:color w:val="0000FF"/>
            <w:sz w:val="24"/>
            <w:szCs w:val="24"/>
            <w:u w:val="single"/>
            <w:lang w:val="en-US"/>
          </w:rPr>
          <w:t xml:space="preserve"> New</w:t>
        </w:r>
        <w:r w:rsidRPr="006A1459">
          <w:rPr>
            <w:rFonts w:ascii="Arial" w:eastAsia="Arial" w:hAnsi="Arial" w:cs="Times New Roman"/>
            <w:color w:val="0000FF"/>
            <w:spacing w:val="-2"/>
            <w:sz w:val="24"/>
            <w:szCs w:val="24"/>
            <w:u w:val="single"/>
            <w:lang w:val="en-US"/>
          </w:rPr>
          <w:t xml:space="preserve"> NHS</w:t>
        </w:r>
      </w:hyperlink>
      <w:r w:rsidRPr="006A1459">
        <w:rPr>
          <w:rFonts w:ascii="Arial" w:eastAsia="Arial" w:hAnsi="Arial" w:cs="Times New Roman"/>
          <w:spacing w:val="-2"/>
          <w:sz w:val="24"/>
          <w:szCs w:val="24"/>
          <w:lang w:val="en-US"/>
        </w:rPr>
        <w:t>.</w:t>
      </w:r>
    </w:p>
    <w:p w:rsidR="006A1459" w:rsidRPr="006A1459" w:rsidRDefault="006A1459" w:rsidP="006A1459">
      <w:pPr>
        <w:widowControl w:val="0"/>
        <w:spacing w:before="69" w:after="0" w:line="240" w:lineRule="auto"/>
        <w:jc w:val="both"/>
        <w:outlineLvl w:val="3"/>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 xml:space="preserve">Office of </w:t>
      </w:r>
      <w:r w:rsidRPr="006A1459">
        <w:rPr>
          <w:rFonts w:ascii="Arial" w:eastAsia="Arial" w:hAnsi="Arial" w:cs="Times New Roman"/>
          <w:b/>
          <w:bCs/>
          <w:spacing w:val="-1"/>
          <w:sz w:val="24"/>
          <w:szCs w:val="24"/>
          <w:lang w:val="en-US"/>
        </w:rPr>
        <w:t>the</w:t>
      </w:r>
      <w:r w:rsidRPr="006A1459">
        <w:rPr>
          <w:rFonts w:ascii="Arial" w:eastAsia="Arial" w:hAnsi="Arial" w:cs="Times New Roman"/>
          <w:b/>
          <w:bCs/>
          <w:sz w:val="24"/>
          <w:szCs w:val="24"/>
          <w:lang w:val="en-US"/>
        </w:rPr>
        <w:t xml:space="preserve"> </w:t>
      </w:r>
      <w:r w:rsidRPr="006A1459">
        <w:rPr>
          <w:rFonts w:ascii="Arial" w:eastAsia="Arial" w:hAnsi="Arial" w:cs="Times New Roman"/>
          <w:b/>
          <w:bCs/>
          <w:spacing w:val="-1"/>
          <w:sz w:val="24"/>
          <w:szCs w:val="24"/>
          <w:lang w:val="en-US"/>
        </w:rPr>
        <w:t>Public</w:t>
      </w:r>
      <w:r w:rsidRPr="006A1459">
        <w:rPr>
          <w:rFonts w:ascii="Arial" w:eastAsia="Arial" w:hAnsi="Arial" w:cs="Times New Roman"/>
          <w:b/>
          <w:bCs/>
          <w:sz w:val="24"/>
          <w:szCs w:val="24"/>
          <w:lang w:val="en-US"/>
        </w:rPr>
        <w:t xml:space="preserve"> </w:t>
      </w:r>
      <w:r w:rsidRPr="006A1459">
        <w:rPr>
          <w:rFonts w:ascii="Arial" w:eastAsia="Arial" w:hAnsi="Arial" w:cs="Times New Roman"/>
          <w:b/>
          <w:bCs/>
          <w:spacing w:val="-1"/>
          <w:sz w:val="24"/>
          <w:szCs w:val="24"/>
          <w:lang w:val="en-US"/>
        </w:rPr>
        <w:t>Guardian</w:t>
      </w:r>
      <w:r w:rsidRPr="006A1459">
        <w:rPr>
          <w:rFonts w:ascii="Arial" w:eastAsia="Arial" w:hAnsi="Arial" w:cs="Times New Roman"/>
          <w:b/>
          <w:bCs/>
          <w:sz w:val="24"/>
          <w:szCs w:val="24"/>
          <w:lang w:val="en-US"/>
        </w:rPr>
        <w:t xml:space="preserve"> (OPG)</w:t>
      </w:r>
    </w:p>
    <w:p w:rsidR="006A1459" w:rsidRPr="006A1459" w:rsidRDefault="006A1459" w:rsidP="006A1459">
      <w:pPr>
        <w:widowControl w:val="0"/>
        <w:spacing w:after="0" w:line="240" w:lineRule="auto"/>
        <w:ind w:right="116"/>
        <w:jc w:val="both"/>
        <w:rPr>
          <w:rFonts w:ascii="Arial" w:eastAsia="Arial" w:hAnsi="Arial" w:cs="Arial"/>
          <w:b/>
          <w:bCs/>
          <w:sz w:val="21"/>
          <w:szCs w:val="21"/>
          <w:lang w:val="en-US"/>
        </w:rPr>
      </w:pPr>
    </w:p>
    <w:p w:rsidR="006A1459" w:rsidRPr="006A1459" w:rsidRDefault="006A1459" w:rsidP="006A1459">
      <w:pPr>
        <w:widowControl w:val="0"/>
        <w:spacing w:after="0" w:line="240" w:lineRule="auto"/>
        <w:ind w:right="116"/>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55"/>
          <w:sz w:val="24"/>
          <w:szCs w:val="24"/>
          <w:lang w:val="en-US"/>
        </w:rPr>
        <w:t xml:space="preserve"> </w:t>
      </w:r>
      <w:r w:rsidRPr="006A1459">
        <w:rPr>
          <w:rFonts w:ascii="Arial" w:eastAsia="Arial" w:hAnsi="Arial" w:cs="Times New Roman"/>
          <w:sz w:val="24"/>
          <w:szCs w:val="24"/>
          <w:lang w:val="en-US"/>
        </w:rPr>
        <w:t>OPG</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was</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established</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under</w:t>
      </w:r>
      <w:r w:rsidRPr="006A1459">
        <w:rPr>
          <w:rFonts w:ascii="Arial" w:eastAsia="Arial" w:hAnsi="Arial" w:cs="Times New Roman"/>
          <w:spacing w:val="59"/>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57"/>
          <w:sz w:val="24"/>
          <w:szCs w:val="24"/>
          <w:lang w:val="en-US"/>
        </w:rPr>
        <w:t xml:space="preserve"> </w:t>
      </w:r>
      <w:hyperlink r:id="rId251">
        <w:r w:rsidRPr="006A1459">
          <w:rPr>
            <w:rFonts w:ascii="Arial" w:eastAsia="Arial" w:hAnsi="Arial" w:cs="Times New Roman"/>
            <w:color w:val="0000FF"/>
            <w:spacing w:val="-1"/>
            <w:sz w:val="24"/>
            <w:szCs w:val="24"/>
            <w:u w:val="single" w:color="0000FF"/>
            <w:lang w:val="en-US"/>
          </w:rPr>
          <w:t>Mental</w:t>
        </w:r>
        <w:r w:rsidRPr="006A1459">
          <w:rPr>
            <w:rFonts w:ascii="Arial" w:eastAsia="Arial" w:hAnsi="Arial" w:cs="Times New Roman"/>
            <w:color w:val="0000FF"/>
            <w:spacing w:val="55"/>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Capacity</w:t>
        </w:r>
        <w:r w:rsidRPr="006A1459">
          <w:rPr>
            <w:rFonts w:ascii="Arial" w:eastAsia="Arial" w:hAnsi="Arial" w:cs="Times New Roman"/>
            <w:color w:val="0000FF"/>
            <w:spacing w:val="52"/>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Act</w:t>
        </w:r>
        <w:r w:rsidRPr="006A1459">
          <w:rPr>
            <w:rFonts w:ascii="Arial" w:eastAsia="Arial" w:hAnsi="Arial" w:cs="Times New Roman"/>
            <w:color w:val="0000FF"/>
            <w:spacing w:val="56"/>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2005</w:t>
        </w:r>
      </w:hyperlink>
      <w:hyperlink r:id="rId252"/>
      <w:r w:rsidRPr="006A1459">
        <w:rPr>
          <w:rFonts w:ascii="Arial" w:eastAsia="Arial" w:hAnsi="Arial" w:cs="Times New Roman"/>
          <w:spacing w:val="33"/>
          <w:position w:val="11"/>
          <w:sz w:val="16"/>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56"/>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Guardian 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protect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people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lacking</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capacity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by:</w:t>
      </w:r>
    </w:p>
    <w:p w:rsidR="006A1459" w:rsidRPr="006A1459" w:rsidRDefault="006A1459" w:rsidP="006A1459">
      <w:pPr>
        <w:widowControl w:val="0"/>
        <w:spacing w:before="3" w:after="0" w:line="240" w:lineRule="auto"/>
        <w:rPr>
          <w:rFonts w:ascii="Arial" w:eastAsia="Arial" w:hAnsi="Arial" w:cs="Arial"/>
          <w:sz w:val="24"/>
          <w:szCs w:val="24"/>
          <w:lang w:val="en-US"/>
        </w:rPr>
      </w:pPr>
    </w:p>
    <w:p w:rsidR="006A1459" w:rsidRPr="006A1459" w:rsidRDefault="006A1459" w:rsidP="00954EDA">
      <w:pPr>
        <w:widowControl w:val="0"/>
        <w:numPr>
          <w:ilvl w:val="0"/>
          <w:numId w:val="119"/>
        </w:numPr>
        <w:tabs>
          <w:tab w:val="left" w:pos="829"/>
        </w:tabs>
        <w:spacing w:after="0" w:line="240" w:lineRule="auto"/>
        <w:ind w:left="828" w:right="142" w:hanging="425"/>
        <w:rPr>
          <w:rFonts w:ascii="Arial" w:eastAsia="Arial" w:hAnsi="Arial" w:cs="Times New Roman"/>
          <w:sz w:val="24"/>
          <w:szCs w:val="24"/>
          <w:lang w:val="en-US"/>
        </w:rPr>
      </w:pPr>
      <w:r w:rsidRPr="006A1459">
        <w:rPr>
          <w:rFonts w:ascii="Arial" w:eastAsia="Arial" w:hAnsi="Arial" w:cs="Times New Roman"/>
          <w:sz w:val="24"/>
          <w:szCs w:val="24"/>
          <w:lang w:val="en-US"/>
        </w:rPr>
        <w:t>Setting</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up</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managing</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separate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registers</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lasting</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powers</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attorney,</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55"/>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court- appointed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deputies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Supervising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deputies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right="142"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Sending</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Court</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Protection</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visitors</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20"/>
          <w:sz w:val="24"/>
          <w:szCs w:val="24"/>
          <w:lang w:val="en-US"/>
        </w:rPr>
        <w:t xml:space="preserve"> </w:t>
      </w:r>
      <w:r w:rsidRPr="006A1459">
        <w:rPr>
          <w:rFonts w:ascii="Arial" w:eastAsia="Arial" w:hAnsi="Arial" w:cs="Times New Roman"/>
          <w:spacing w:val="-1"/>
          <w:sz w:val="24"/>
          <w:szCs w:val="24"/>
          <w:lang w:val="en-US"/>
        </w:rPr>
        <w:t>visit</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individuals</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20"/>
          <w:sz w:val="24"/>
          <w:szCs w:val="24"/>
          <w:lang w:val="en-US"/>
        </w:rPr>
        <w:t xml:space="preserve"> </w:t>
      </w:r>
      <w:r w:rsidRPr="006A1459">
        <w:rPr>
          <w:rFonts w:ascii="Arial" w:eastAsia="Arial" w:hAnsi="Arial" w:cs="Times New Roman"/>
          <w:sz w:val="24"/>
          <w:szCs w:val="24"/>
          <w:lang w:val="en-US"/>
        </w:rPr>
        <w:t>lack</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capacity</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65"/>
          <w:sz w:val="24"/>
          <w:szCs w:val="24"/>
          <w:lang w:val="en-US"/>
        </w:rPr>
        <w:t xml:space="preserve"> </w:t>
      </w:r>
      <w:r w:rsidRPr="006A1459">
        <w:rPr>
          <w:rFonts w:ascii="Arial" w:eastAsia="Arial" w:hAnsi="Arial" w:cs="Times New Roman"/>
          <w:sz w:val="24"/>
          <w:szCs w:val="24"/>
          <w:lang w:val="en-US"/>
        </w:rPr>
        <w:t xml:space="preserve">also </w:t>
      </w:r>
      <w:r w:rsidRPr="006A1459">
        <w:rPr>
          <w:rFonts w:ascii="Arial" w:eastAsia="Arial" w:hAnsi="Arial" w:cs="Times New Roman"/>
          <w:spacing w:val="-1"/>
          <w:sz w:val="24"/>
          <w:szCs w:val="24"/>
          <w:lang w:val="en-US"/>
        </w:rPr>
        <w:t>those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for </w:t>
      </w:r>
      <w:r w:rsidRPr="006A1459">
        <w:rPr>
          <w:rFonts w:ascii="Arial" w:eastAsia="Arial" w:hAnsi="Arial" w:cs="Times New Roman"/>
          <w:spacing w:val="-1"/>
          <w:sz w:val="24"/>
          <w:szCs w:val="24"/>
          <w:lang w:val="en-US"/>
        </w:rPr>
        <w:t>whom</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it</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has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formal</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powers</w:t>
      </w:r>
      <w:r w:rsidRPr="006A1459">
        <w:rPr>
          <w:rFonts w:ascii="Arial" w:eastAsia="Arial" w:hAnsi="Arial" w:cs="Times New Roman"/>
          <w:sz w:val="24"/>
          <w:szCs w:val="24"/>
          <w:lang w:val="en-US"/>
        </w:rPr>
        <w:t xml:space="preserve"> to </w:t>
      </w:r>
      <w:r w:rsidRPr="006A1459">
        <w:rPr>
          <w:rFonts w:ascii="Arial" w:eastAsia="Arial" w:hAnsi="Arial" w:cs="Times New Roman"/>
          <w:spacing w:val="-1"/>
          <w:sz w:val="24"/>
          <w:szCs w:val="24"/>
          <w:lang w:val="en-US"/>
        </w:rPr>
        <w:t>act</w:t>
      </w:r>
      <w:r w:rsidRPr="006A1459">
        <w:rPr>
          <w:rFonts w:ascii="Arial" w:eastAsia="Arial" w:hAnsi="Arial" w:cs="Times New Roman"/>
          <w:sz w:val="24"/>
          <w:szCs w:val="24"/>
          <w:lang w:val="en-US"/>
        </w:rPr>
        <w:t xml:space="preserve"> on</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behalf</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right="133"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Receiving</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reports</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attorneys</w:t>
      </w:r>
      <w:r w:rsidRPr="006A1459">
        <w:rPr>
          <w:rFonts w:ascii="Arial" w:eastAsia="Arial" w:hAnsi="Arial" w:cs="Times New Roman"/>
          <w:spacing w:val="19"/>
          <w:sz w:val="24"/>
          <w:szCs w:val="24"/>
          <w:lang w:val="en-US"/>
        </w:rPr>
        <w:t xml:space="preserve"> </w:t>
      </w:r>
      <w:r w:rsidRPr="006A1459">
        <w:rPr>
          <w:rFonts w:ascii="Arial" w:eastAsia="Arial" w:hAnsi="Arial" w:cs="Times New Roman"/>
          <w:sz w:val="24"/>
          <w:szCs w:val="24"/>
          <w:lang w:val="en-US"/>
        </w:rPr>
        <w:t>acting</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under</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lasting</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powers</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attorney</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53"/>
          <w:sz w:val="24"/>
          <w:szCs w:val="24"/>
          <w:lang w:val="en-US"/>
        </w:rPr>
        <w:t xml:space="preserve"> </w:t>
      </w:r>
      <w:r w:rsidRPr="006A1459">
        <w:rPr>
          <w:rFonts w:ascii="Arial" w:eastAsia="Arial" w:hAnsi="Arial" w:cs="Times New Roman"/>
          <w:spacing w:val="-1"/>
          <w:sz w:val="24"/>
          <w:szCs w:val="24"/>
          <w:lang w:val="en-US"/>
        </w:rPr>
        <w:t>deputies</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Providing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reports to</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2"/>
          <w:sz w:val="24"/>
          <w:szCs w:val="24"/>
          <w:lang w:val="en-US"/>
        </w:rPr>
        <w:t>the</w:t>
      </w:r>
      <w:r w:rsidRPr="006A1459">
        <w:rPr>
          <w:rFonts w:ascii="Arial" w:eastAsia="Arial" w:hAnsi="Arial" w:cs="Times New Roman"/>
          <w:sz w:val="24"/>
          <w:szCs w:val="24"/>
          <w:lang w:val="en-US"/>
        </w:rPr>
        <w:t xml:space="preserve"> Court</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Protection</w:t>
      </w:r>
      <w:r w:rsidR="00491C9E">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right="133" w:hanging="425"/>
        <w:rPr>
          <w:rFonts w:ascii="Arial" w:eastAsia="Arial" w:hAnsi="Arial" w:cs="Times New Roman"/>
          <w:sz w:val="24"/>
          <w:szCs w:val="24"/>
          <w:lang w:val="en-US"/>
        </w:rPr>
      </w:pPr>
      <w:r w:rsidRPr="006A1459">
        <w:rPr>
          <w:rFonts w:ascii="Arial" w:eastAsia="Arial" w:hAnsi="Arial" w:cs="Times New Roman"/>
          <w:sz w:val="24"/>
          <w:szCs w:val="24"/>
          <w:lang w:val="en-US"/>
        </w:rPr>
        <w:t>Dealing</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complaints</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about</w:t>
      </w:r>
      <w:r w:rsidRPr="006A1459">
        <w:rPr>
          <w:rFonts w:ascii="Arial" w:eastAsia="Arial" w:hAnsi="Arial" w:cs="Times New Roman"/>
          <w:spacing w:val="33"/>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way</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37"/>
          <w:sz w:val="24"/>
          <w:szCs w:val="24"/>
          <w:lang w:val="en-US"/>
        </w:rPr>
        <w:t xml:space="preserve"> </w:t>
      </w:r>
      <w:r w:rsidRPr="006A1459">
        <w:rPr>
          <w:rFonts w:ascii="Arial" w:eastAsia="Arial" w:hAnsi="Arial" w:cs="Times New Roman"/>
          <w:sz w:val="24"/>
          <w:szCs w:val="24"/>
          <w:lang w:val="en-US"/>
        </w:rPr>
        <w:t>which</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attorneys</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deputies</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carry</w:t>
      </w:r>
      <w:r w:rsidRPr="006A1459">
        <w:rPr>
          <w:rFonts w:ascii="Arial" w:eastAsia="Arial" w:hAnsi="Arial" w:cs="Times New Roman"/>
          <w:spacing w:val="53"/>
          <w:sz w:val="24"/>
          <w:szCs w:val="24"/>
          <w:lang w:val="en-US"/>
        </w:rPr>
        <w:t xml:space="preserve"> </w:t>
      </w:r>
      <w:r w:rsidRPr="006A1459">
        <w:rPr>
          <w:rFonts w:ascii="Arial" w:eastAsia="Arial" w:hAnsi="Arial" w:cs="Times New Roman"/>
          <w:sz w:val="24"/>
          <w:szCs w:val="24"/>
          <w:lang w:val="en-US"/>
        </w:rPr>
        <w:t xml:space="preserve">out </w:t>
      </w:r>
      <w:r w:rsidRPr="006A1459">
        <w:rPr>
          <w:rFonts w:ascii="Arial" w:eastAsia="Arial" w:hAnsi="Arial" w:cs="Times New Roman"/>
          <w:spacing w:val="-1"/>
          <w:sz w:val="24"/>
          <w:szCs w:val="24"/>
          <w:lang w:val="en-US"/>
        </w:rPr>
        <w:t>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duties.</w:t>
      </w:r>
    </w:p>
    <w:p w:rsidR="006A1459" w:rsidRPr="006A1459" w:rsidRDefault="006A1459" w:rsidP="006A1459">
      <w:pPr>
        <w:widowControl w:val="0"/>
        <w:spacing w:after="0" w:line="239" w:lineRule="auto"/>
        <w:ind w:right="117"/>
        <w:jc w:val="both"/>
        <w:rPr>
          <w:rFonts w:ascii="Arial" w:eastAsia="Arial" w:hAnsi="Arial" w:cs="Arial"/>
          <w:sz w:val="24"/>
          <w:szCs w:val="24"/>
          <w:lang w:val="en-US"/>
        </w:rPr>
      </w:pPr>
    </w:p>
    <w:p w:rsidR="006A1459" w:rsidRPr="006A1459" w:rsidRDefault="006A1459" w:rsidP="006A1459">
      <w:pPr>
        <w:widowControl w:val="0"/>
        <w:spacing w:after="0" w:line="239" w:lineRule="auto"/>
        <w:ind w:right="117"/>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OPG</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can</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carry</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out</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an</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investigation</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into</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actions</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deputy,</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registered</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attorney</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(lasting</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powers</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50"/>
          <w:sz w:val="24"/>
          <w:szCs w:val="24"/>
          <w:lang w:val="en-US"/>
        </w:rPr>
        <w:t xml:space="preserve"> </w:t>
      </w:r>
      <w:r w:rsidRPr="006A1459">
        <w:rPr>
          <w:rFonts w:ascii="Arial" w:eastAsia="Arial" w:hAnsi="Arial" w:cs="Times New Roman"/>
          <w:spacing w:val="-1"/>
          <w:sz w:val="24"/>
          <w:szCs w:val="24"/>
          <w:lang w:val="en-US"/>
        </w:rPr>
        <w:t>attorney</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enduring</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powers</w:t>
      </w:r>
      <w:r w:rsidRPr="006A1459">
        <w:rPr>
          <w:rFonts w:ascii="Arial" w:eastAsia="Arial" w:hAnsi="Arial" w:cs="Times New Roman"/>
          <w:spacing w:val="46"/>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attorney)</w:t>
      </w:r>
      <w:r w:rsidRPr="006A1459">
        <w:rPr>
          <w:rFonts w:ascii="Arial" w:eastAsia="Arial" w:hAnsi="Arial" w:cs="Times New Roman"/>
          <w:spacing w:val="47"/>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someone</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authorised</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by</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Court</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41"/>
          <w:sz w:val="24"/>
          <w:szCs w:val="24"/>
          <w:lang w:val="en-US"/>
        </w:rPr>
        <w:t xml:space="preserve"> </w:t>
      </w:r>
      <w:r w:rsidRPr="006A1459">
        <w:rPr>
          <w:rFonts w:ascii="Arial" w:eastAsia="Arial" w:hAnsi="Arial" w:cs="Times New Roman"/>
          <w:spacing w:val="-1"/>
          <w:sz w:val="24"/>
          <w:szCs w:val="24"/>
          <w:lang w:val="en-US"/>
        </w:rPr>
        <w:t>Protection</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carry</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out</w:t>
      </w:r>
      <w:r w:rsidRPr="006A1459">
        <w:rPr>
          <w:rFonts w:ascii="Arial" w:eastAsia="Arial" w:hAnsi="Arial" w:cs="Times New Roman"/>
          <w:spacing w:val="39"/>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transaction</w:t>
      </w:r>
      <w:r w:rsidRPr="006A1459">
        <w:rPr>
          <w:rFonts w:ascii="Arial" w:eastAsia="Arial" w:hAnsi="Arial" w:cs="Times New Roman"/>
          <w:spacing w:val="36"/>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someone</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who</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 xml:space="preserve">lacks </w:t>
      </w:r>
      <w:r w:rsidRPr="006A1459">
        <w:rPr>
          <w:rFonts w:ascii="Arial" w:eastAsia="Arial" w:hAnsi="Arial" w:cs="Times New Roman"/>
          <w:spacing w:val="-1"/>
          <w:sz w:val="24"/>
          <w:szCs w:val="24"/>
          <w:lang w:val="en-US"/>
        </w:rPr>
        <w:t>capacity,</w:t>
      </w:r>
      <w:r w:rsidRPr="006A1459">
        <w:rPr>
          <w:rFonts w:ascii="Arial" w:eastAsia="Arial" w:hAnsi="Arial" w:cs="Times New Roman"/>
          <w:sz w:val="24"/>
          <w:szCs w:val="24"/>
          <w:lang w:val="en-US"/>
        </w:rPr>
        <w:t xml:space="preserve"> and </w:t>
      </w:r>
      <w:r w:rsidRPr="006A1459">
        <w:rPr>
          <w:rFonts w:ascii="Arial" w:eastAsia="Arial" w:hAnsi="Arial" w:cs="Times New Roman"/>
          <w:spacing w:val="-1"/>
          <w:sz w:val="24"/>
          <w:szCs w:val="24"/>
          <w:lang w:val="en-US"/>
        </w:rPr>
        <w:t>report</w:t>
      </w:r>
      <w:r w:rsidRPr="006A1459">
        <w:rPr>
          <w:rFonts w:ascii="Arial" w:eastAsia="Arial" w:hAnsi="Arial" w:cs="Times New Roman"/>
          <w:sz w:val="24"/>
          <w:szCs w:val="24"/>
          <w:lang w:val="en-US"/>
        </w:rPr>
        <w:t xml:space="preserve"> to</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Guardian</w:t>
      </w:r>
      <w:r w:rsidRPr="006A1459">
        <w:rPr>
          <w:rFonts w:ascii="Arial" w:eastAsia="Arial" w:hAnsi="Arial" w:cs="Times New Roman"/>
          <w:sz w:val="24"/>
          <w:szCs w:val="24"/>
          <w:lang w:val="en-US"/>
        </w:rPr>
        <w:t xml:space="preserve"> or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court.</w:t>
      </w:r>
    </w:p>
    <w:p w:rsidR="006A1459" w:rsidRPr="006A1459" w:rsidRDefault="006A1459" w:rsidP="006A1459">
      <w:pPr>
        <w:widowControl w:val="0"/>
        <w:spacing w:after="0" w:line="240" w:lineRule="auto"/>
        <w:jc w:val="both"/>
        <w:outlineLvl w:val="3"/>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pacing w:val="-1"/>
          <w:sz w:val="24"/>
          <w:szCs w:val="24"/>
          <w:lang w:val="en-US"/>
        </w:rPr>
        <w:t>Providers</w:t>
      </w:r>
    </w:p>
    <w:p w:rsidR="006A1459" w:rsidRPr="006A1459" w:rsidRDefault="006A1459" w:rsidP="006A1459">
      <w:pPr>
        <w:widowControl w:val="0"/>
        <w:spacing w:after="0" w:line="240" w:lineRule="auto"/>
        <w:ind w:right="113"/>
        <w:jc w:val="both"/>
        <w:rPr>
          <w:rFonts w:ascii="Arial" w:eastAsia="Arial" w:hAnsi="Arial" w:cs="Arial"/>
          <w:b/>
          <w:bCs/>
          <w:sz w:val="24"/>
          <w:szCs w:val="24"/>
          <w:lang w:val="en-US"/>
        </w:rPr>
      </w:pPr>
    </w:p>
    <w:p w:rsidR="006A1459" w:rsidRPr="006A1459" w:rsidRDefault="006A1459" w:rsidP="006A1459">
      <w:pPr>
        <w:widowControl w:val="0"/>
        <w:spacing w:after="0" w:line="240" w:lineRule="auto"/>
        <w:ind w:right="113"/>
        <w:jc w:val="both"/>
        <w:rPr>
          <w:rFonts w:ascii="Arial" w:eastAsia="Arial" w:hAnsi="Arial" w:cs="Arial"/>
          <w:sz w:val="24"/>
          <w:szCs w:val="24"/>
          <w:lang w:val="en-US"/>
        </w:rPr>
      </w:pPr>
      <w:r w:rsidRPr="006A1459">
        <w:rPr>
          <w:rFonts w:ascii="Arial" w:eastAsia="Arial" w:hAnsi="Arial" w:cs="Times New Roman"/>
          <w:sz w:val="24"/>
          <w:szCs w:val="24"/>
          <w:lang w:val="en-US"/>
        </w:rPr>
        <w:t>All</w:t>
      </w:r>
      <w:r w:rsidRPr="006A1459">
        <w:rPr>
          <w:rFonts w:ascii="Arial" w:eastAsia="Arial" w:hAnsi="Arial" w:cs="Times New Roman"/>
          <w:spacing w:val="-1"/>
          <w:sz w:val="24"/>
          <w:szCs w:val="24"/>
          <w:lang w:val="en-US"/>
        </w:rPr>
        <w:t xml:space="preserve"> commissioned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provider</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organisations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should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produce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their</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own</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guidelines</w:t>
      </w:r>
      <w:r w:rsidRPr="006A1459">
        <w:rPr>
          <w:rFonts w:ascii="Arial" w:eastAsia="Arial" w:hAnsi="Arial" w:cs="Times New Roman"/>
          <w:spacing w:val="99"/>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are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consistent</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with</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the </w:t>
      </w:r>
      <w:r w:rsidRPr="006A1459">
        <w:rPr>
          <w:rFonts w:ascii="Arial" w:eastAsia="Arial" w:hAnsi="Arial" w:cs="Times New Roman"/>
          <w:spacing w:val="-1"/>
          <w:sz w:val="24"/>
          <w:szCs w:val="24"/>
          <w:lang w:val="en-US"/>
        </w:rPr>
        <w:t>policy</w:t>
      </w:r>
      <w:r w:rsidRPr="006A1459">
        <w:rPr>
          <w:rFonts w:ascii="Arial" w:eastAsia="Arial" w:hAnsi="Arial" w:cs="Times New Roman"/>
          <w:sz w:val="24"/>
          <w:szCs w:val="24"/>
          <w:lang w:val="en-US"/>
        </w:rPr>
        <w:t xml:space="preserve"> and</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procedures.</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These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should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set</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out</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responsibilities</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staff,</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clear</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internal</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reporting</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procedures</w:t>
      </w:r>
      <w:r w:rsidRPr="006A1459">
        <w:rPr>
          <w:rFonts w:ascii="Arial" w:eastAsia="Arial" w:hAnsi="Arial" w:cs="Times New Roman"/>
          <w:spacing w:val="89"/>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clear</w:t>
      </w:r>
      <w:r w:rsidRPr="006A1459">
        <w:rPr>
          <w:rFonts w:ascii="Arial" w:eastAsia="Arial" w:hAnsi="Arial" w:cs="Times New Roman"/>
          <w:spacing w:val="64"/>
          <w:sz w:val="24"/>
          <w:szCs w:val="24"/>
          <w:lang w:val="en-US"/>
        </w:rPr>
        <w:t xml:space="preserve"> </w:t>
      </w:r>
      <w:r w:rsidRPr="006A1459">
        <w:rPr>
          <w:rFonts w:ascii="Arial" w:eastAsia="Arial" w:hAnsi="Arial" w:cs="Times New Roman"/>
          <w:spacing w:val="-1"/>
          <w:sz w:val="24"/>
          <w:szCs w:val="24"/>
          <w:lang w:val="en-US"/>
        </w:rPr>
        <w:t>procedures</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reporting</w:t>
      </w:r>
      <w:r w:rsidRPr="006A1459">
        <w:rPr>
          <w:rFonts w:ascii="Arial" w:eastAsia="Arial" w:hAnsi="Arial" w:cs="Times New Roman"/>
          <w:spacing w:val="64"/>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pacing w:val="66"/>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63"/>
          <w:sz w:val="24"/>
          <w:szCs w:val="24"/>
          <w:lang w:val="en-US"/>
        </w:rPr>
        <w:t xml:space="preserve"> </w:t>
      </w:r>
      <w:r w:rsidR="002A45E3">
        <w:rPr>
          <w:rFonts w:ascii="Arial" w:eastAsia="Arial" w:hAnsi="Arial" w:cs="Times New Roman"/>
          <w:spacing w:val="-1"/>
          <w:sz w:val="24"/>
          <w:szCs w:val="24"/>
          <w:lang w:val="en-US"/>
        </w:rPr>
        <w:t>s</w:t>
      </w:r>
      <w:r w:rsidRPr="006A1459">
        <w:rPr>
          <w:rFonts w:ascii="Arial" w:eastAsia="Arial" w:hAnsi="Arial" w:cs="Times New Roman"/>
          <w:spacing w:val="-1"/>
          <w:sz w:val="24"/>
          <w:szCs w:val="24"/>
          <w:lang w:val="en-US"/>
        </w:rPr>
        <w:t>afeguarding</w:t>
      </w:r>
      <w:r w:rsidRPr="006A1459">
        <w:rPr>
          <w:rFonts w:ascii="Arial" w:eastAsia="Arial" w:hAnsi="Arial" w:cs="Times New Roman"/>
          <w:spacing w:val="64"/>
          <w:sz w:val="24"/>
          <w:szCs w:val="24"/>
          <w:lang w:val="en-US"/>
        </w:rPr>
        <w:t xml:space="preserve"> </w:t>
      </w:r>
      <w:r w:rsidR="002A45E3">
        <w:rPr>
          <w:rFonts w:ascii="Arial" w:eastAsia="Arial" w:hAnsi="Arial" w:cs="Times New Roman"/>
          <w:spacing w:val="-1"/>
          <w:sz w:val="24"/>
          <w:szCs w:val="24"/>
          <w:lang w:val="en-US"/>
        </w:rPr>
        <w:t>a</w:t>
      </w:r>
      <w:r w:rsidRPr="006A1459">
        <w:rPr>
          <w:rFonts w:ascii="Arial" w:eastAsia="Arial" w:hAnsi="Arial" w:cs="Times New Roman"/>
          <w:spacing w:val="-1"/>
          <w:sz w:val="24"/>
          <w:szCs w:val="24"/>
          <w:lang w:val="en-US"/>
        </w:rPr>
        <w:t>dults</w:t>
      </w:r>
      <w:r w:rsidRPr="006A1459">
        <w:rPr>
          <w:rFonts w:ascii="Arial" w:eastAsia="Arial" w:hAnsi="Arial" w:cs="Times New Roman"/>
          <w:spacing w:val="65"/>
          <w:sz w:val="24"/>
          <w:szCs w:val="24"/>
          <w:lang w:val="en-US"/>
        </w:rPr>
        <w:t xml:space="preserve"> </w:t>
      </w:r>
      <w:r w:rsidRPr="006A1459">
        <w:rPr>
          <w:rFonts w:ascii="Arial" w:eastAsia="Arial" w:hAnsi="Arial" w:cs="Times New Roman"/>
          <w:spacing w:val="-1"/>
          <w:sz w:val="24"/>
          <w:szCs w:val="24"/>
          <w:lang w:val="en-US"/>
        </w:rPr>
        <w:t>process.</w:t>
      </w:r>
      <w:r w:rsidRPr="006A1459">
        <w:rPr>
          <w:rFonts w:ascii="Arial" w:eastAsia="Arial" w:hAnsi="Arial" w:cs="Times New Roman"/>
          <w:spacing w:val="64"/>
          <w:sz w:val="24"/>
          <w:szCs w:val="24"/>
          <w:lang w:val="en-US"/>
        </w:rPr>
        <w:t xml:space="preserve"> </w:t>
      </w:r>
      <w:r w:rsidRPr="006A1459">
        <w:rPr>
          <w:rFonts w:ascii="Arial" w:eastAsia="Arial" w:hAnsi="Arial" w:cs="Times New Roman"/>
          <w:spacing w:val="-1"/>
          <w:sz w:val="24"/>
          <w:szCs w:val="24"/>
          <w:lang w:val="en-US"/>
        </w:rPr>
        <w:t>In</w:t>
      </w:r>
      <w:r w:rsidRPr="006A1459">
        <w:rPr>
          <w:rFonts w:ascii="Arial" w:eastAsia="Arial" w:hAnsi="Arial" w:cs="Times New Roman"/>
          <w:spacing w:val="65"/>
          <w:sz w:val="24"/>
          <w:szCs w:val="24"/>
          <w:lang w:val="en-US"/>
        </w:rPr>
        <w:t xml:space="preserve"> </w:t>
      </w:r>
      <w:r w:rsidRPr="006A1459">
        <w:rPr>
          <w:rFonts w:ascii="Arial" w:eastAsia="Arial" w:hAnsi="Arial" w:cs="Arial"/>
          <w:spacing w:val="-1"/>
          <w:sz w:val="24"/>
          <w:szCs w:val="24"/>
          <w:lang w:val="en-US"/>
        </w:rPr>
        <w:t>addition,</w:t>
      </w:r>
      <w:r w:rsidRPr="006A1459">
        <w:rPr>
          <w:rFonts w:ascii="Arial" w:eastAsia="Arial" w:hAnsi="Arial" w:cs="Arial"/>
          <w:sz w:val="24"/>
          <w:szCs w:val="24"/>
          <w:lang w:val="en-US"/>
        </w:rPr>
        <w:t xml:space="preserve"> </w:t>
      </w:r>
      <w:r w:rsidRPr="006A1459">
        <w:rPr>
          <w:rFonts w:ascii="Arial" w:eastAsia="Arial" w:hAnsi="Arial" w:cs="Arial"/>
          <w:spacing w:val="-1"/>
          <w:sz w:val="24"/>
          <w:szCs w:val="24"/>
          <w:lang w:val="en-US"/>
        </w:rPr>
        <w:t>provider</w:t>
      </w:r>
      <w:r w:rsidRPr="006A1459">
        <w:rPr>
          <w:rFonts w:ascii="Arial" w:eastAsia="Arial" w:hAnsi="Arial" w:cs="Arial"/>
          <w:sz w:val="24"/>
          <w:szCs w:val="24"/>
          <w:lang w:val="en-US"/>
        </w:rPr>
        <w:t xml:space="preserve"> </w:t>
      </w:r>
      <w:r w:rsidRPr="006A1459">
        <w:rPr>
          <w:rFonts w:ascii="Arial" w:eastAsia="Arial" w:hAnsi="Arial" w:cs="Arial"/>
          <w:spacing w:val="-1"/>
          <w:sz w:val="24"/>
          <w:szCs w:val="24"/>
          <w:lang w:val="en-US"/>
        </w:rPr>
        <w:t>organisations’</w:t>
      </w:r>
      <w:r w:rsidRPr="006A1459">
        <w:rPr>
          <w:rFonts w:ascii="Arial" w:eastAsia="Arial" w:hAnsi="Arial" w:cs="Arial"/>
          <w:sz w:val="24"/>
          <w:szCs w:val="24"/>
          <w:lang w:val="en-US"/>
        </w:rPr>
        <w:t xml:space="preserve"> </w:t>
      </w:r>
      <w:r w:rsidRPr="006A1459">
        <w:rPr>
          <w:rFonts w:ascii="Arial" w:eastAsia="Arial" w:hAnsi="Arial" w:cs="Arial"/>
          <w:spacing w:val="-1"/>
          <w:sz w:val="24"/>
          <w:szCs w:val="24"/>
          <w:lang w:val="en-US"/>
        </w:rPr>
        <w:t>internal</w:t>
      </w:r>
      <w:r w:rsidRPr="006A1459">
        <w:rPr>
          <w:rFonts w:ascii="Arial" w:eastAsia="Arial" w:hAnsi="Arial" w:cs="Arial"/>
          <w:sz w:val="24"/>
          <w:szCs w:val="24"/>
          <w:lang w:val="en-US"/>
        </w:rPr>
        <w:t xml:space="preserve"> </w:t>
      </w:r>
      <w:r w:rsidRPr="006A1459">
        <w:rPr>
          <w:rFonts w:ascii="Arial" w:eastAsia="Arial" w:hAnsi="Arial" w:cs="Arial"/>
          <w:spacing w:val="-1"/>
          <w:sz w:val="24"/>
          <w:szCs w:val="24"/>
          <w:lang w:val="en-US"/>
        </w:rPr>
        <w:t>guidelines</w:t>
      </w:r>
      <w:r w:rsidRPr="006A1459">
        <w:rPr>
          <w:rFonts w:ascii="Arial" w:eastAsia="Arial" w:hAnsi="Arial" w:cs="Arial"/>
          <w:sz w:val="24"/>
          <w:szCs w:val="24"/>
          <w:lang w:val="en-US"/>
        </w:rPr>
        <w:t xml:space="preserve"> </w:t>
      </w:r>
      <w:r w:rsidRPr="006A1459">
        <w:rPr>
          <w:rFonts w:ascii="Arial" w:eastAsia="Arial" w:hAnsi="Arial" w:cs="Arial"/>
          <w:spacing w:val="-1"/>
          <w:sz w:val="24"/>
          <w:szCs w:val="24"/>
          <w:lang w:val="en-US"/>
        </w:rPr>
        <w:t>should</w:t>
      </w:r>
      <w:r w:rsidRPr="006A1459">
        <w:rPr>
          <w:rFonts w:ascii="Arial" w:eastAsia="Arial" w:hAnsi="Arial" w:cs="Arial"/>
          <w:sz w:val="24"/>
          <w:szCs w:val="24"/>
          <w:lang w:val="en-US"/>
        </w:rPr>
        <w:t xml:space="preserve"> </w:t>
      </w:r>
      <w:r w:rsidRPr="006A1459">
        <w:rPr>
          <w:rFonts w:ascii="Arial" w:eastAsia="Arial" w:hAnsi="Arial" w:cs="Arial"/>
          <w:spacing w:val="-1"/>
          <w:sz w:val="24"/>
          <w:szCs w:val="24"/>
          <w:lang w:val="en-US"/>
        </w:rPr>
        <w:t>cover:</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954EDA">
      <w:pPr>
        <w:widowControl w:val="0"/>
        <w:numPr>
          <w:ilvl w:val="0"/>
          <w:numId w:val="119"/>
        </w:numPr>
        <w:tabs>
          <w:tab w:val="left" w:pos="829"/>
        </w:tabs>
        <w:spacing w:after="0" w:line="240" w:lineRule="auto"/>
        <w:ind w:left="828" w:right="133" w:hanging="425"/>
        <w:rPr>
          <w:rFonts w:ascii="Arial" w:eastAsia="Arial" w:hAnsi="Arial" w:cs="Times New Roman"/>
          <w:sz w:val="24"/>
          <w:szCs w:val="24"/>
          <w:lang w:val="en-US"/>
        </w:rPr>
      </w:pPr>
      <w:r w:rsidRPr="006A1459">
        <w:rPr>
          <w:rFonts w:ascii="Arial" w:eastAsia="Arial" w:hAnsi="Arial" w:cs="Arial"/>
          <w:sz w:val="24"/>
          <w:szCs w:val="24"/>
          <w:lang w:val="en-US"/>
        </w:rPr>
        <w:t>A</w:t>
      </w:r>
      <w:r w:rsidRPr="006A1459">
        <w:rPr>
          <w:rFonts w:ascii="Arial" w:eastAsia="Arial" w:hAnsi="Arial" w:cs="Arial"/>
          <w:spacing w:val="15"/>
          <w:sz w:val="24"/>
          <w:szCs w:val="24"/>
          <w:lang w:val="en-US"/>
        </w:rPr>
        <w:t xml:space="preserve"> </w:t>
      </w:r>
      <w:r w:rsidRPr="006A1459">
        <w:rPr>
          <w:rFonts w:ascii="Arial" w:eastAsia="Arial" w:hAnsi="Arial" w:cs="Arial"/>
          <w:spacing w:val="-1"/>
          <w:sz w:val="24"/>
          <w:szCs w:val="24"/>
          <w:lang w:val="en-US"/>
        </w:rPr>
        <w:t>‘whistleblowing’</w:t>
      </w:r>
      <w:r w:rsidRPr="006A1459">
        <w:rPr>
          <w:rFonts w:ascii="Arial" w:eastAsia="Arial" w:hAnsi="Arial" w:cs="Arial"/>
          <w:spacing w:val="14"/>
          <w:sz w:val="24"/>
          <w:szCs w:val="24"/>
          <w:lang w:val="en-US"/>
        </w:rPr>
        <w:t xml:space="preserve"> </w:t>
      </w:r>
      <w:r w:rsidRPr="006A1459">
        <w:rPr>
          <w:rFonts w:ascii="Arial" w:eastAsia="Arial" w:hAnsi="Arial" w:cs="Arial"/>
          <w:spacing w:val="-1"/>
          <w:sz w:val="24"/>
          <w:szCs w:val="24"/>
          <w:lang w:val="en-US"/>
        </w:rPr>
        <w:t>policy</w:t>
      </w:r>
      <w:r w:rsidRPr="006A1459">
        <w:rPr>
          <w:rFonts w:ascii="Arial" w:eastAsia="Arial" w:hAnsi="Arial" w:cs="Arial"/>
          <w:spacing w:val="14"/>
          <w:sz w:val="24"/>
          <w:szCs w:val="24"/>
          <w:lang w:val="en-US"/>
        </w:rPr>
        <w:t xml:space="preserve"> </w:t>
      </w:r>
      <w:r w:rsidRPr="006A1459">
        <w:rPr>
          <w:rFonts w:ascii="Arial" w:eastAsia="Arial" w:hAnsi="Arial" w:cs="Arial"/>
          <w:spacing w:val="-1"/>
          <w:sz w:val="24"/>
          <w:szCs w:val="24"/>
          <w:lang w:val="en-US"/>
        </w:rPr>
        <w:t>which</w:t>
      </w:r>
      <w:r w:rsidRPr="006A1459">
        <w:rPr>
          <w:rFonts w:ascii="Arial" w:eastAsia="Arial" w:hAnsi="Arial" w:cs="Arial"/>
          <w:spacing w:val="15"/>
          <w:sz w:val="24"/>
          <w:szCs w:val="24"/>
          <w:lang w:val="en-US"/>
        </w:rPr>
        <w:t xml:space="preserve"> </w:t>
      </w:r>
      <w:r w:rsidRPr="006A1459">
        <w:rPr>
          <w:rFonts w:ascii="Arial" w:eastAsia="Arial" w:hAnsi="Arial" w:cs="Arial"/>
          <w:sz w:val="24"/>
          <w:szCs w:val="24"/>
          <w:lang w:val="en-US"/>
        </w:rPr>
        <w:t>sets</w:t>
      </w:r>
      <w:r w:rsidRPr="006A1459">
        <w:rPr>
          <w:rFonts w:ascii="Arial" w:eastAsia="Arial" w:hAnsi="Arial" w:cs="Arial"/>
          <w:spacing w:val="12"/>
          <w:sz w:val="24"/>
          <w:szCs w:val="24"/>
          <w:lang w:val="en-US"/>
        </w:rPr>
        <w:t xml:space="preserve"> </w:t>
      </w:r>
      <w:r w:rsidRPr="006A1459">
        <w:rPr>
          <w:rFonts w:ascii="Arial" w:eastAsia="Arial" w:hAnsi="Arial" w:cs="Arial"/>
          <w:sz w:val="24"/>
          <w:szCs w:val="24"/>
          <w:lang w:val="en-US"/>
        </w:rPr>
        <w:t>out</w:t>
      </w:r>
      <w:r w:rsidRPr="006A1459">
        <w:rPr>
          <w:rFonts w:ascii="Arial" w:eastAsia="Arial" w:hAnsi="Arial" w:cs="Arial"/>
          <w:spacing w:val="12"/>
          <w:sz w:val="24"/>
          <w:szCs w:val="24"/>
          <w:lang w:val="en-US"/>
        </w:rPr>
        <w:t xml:space="preserve"> </w:t>
      </w:r>
      <w:r w:rsidRPr="006A1459">
        <w:rPr>
          <w:rFonts w:ascii="Arial" w:eastAsia="Arial" w:hAnsi="Arial" w:cs="Arial"/>
          <w:spacing w:val="-1"/>
          <w:sz w:val="24"/>
          <w:szCs w:val="24"/>
          <w:lang w:val="en-US"/>
        </w:rPr>
        <w:t>assurances</w:t>
      </w:r>
      <w:r w:rsidRPr="006A1459">
        <w:rPr>
          <w:rFonts w:ascii="Arial" w:eastAsia="Arial" w:hAnsi="Arial" w:cs="Arial"/>
          <w:spacing w:val="12"/>
          <w:sz w:val="24"/>
          <w:szCs w:val="24"/>
          <w:lang w:val="en-US"/>
        </w:rPr>
        <w:t xml:space="preserve"> </w:t>
      </w:r>
      <w:r w:rsidRPr="006A1459">
        <w:rPr>
          <w:rFonts w:ascii="Arial" w:eastAsia="Arial" w:hAnsi="Arial" w:cs="Arial"/>
          <w:spacing w:val="-1"/>
          <w:sz w:val="24"/>
          <w:szCs w:val="24"/>
          <w:lang w:val="en-US"/>
        </w:rPr>
        <w:t>and</w:t>
      </w:r>
      <w:r w:rsidRPr="006A1459">
        <w:rPr>
          <w:rFonts w:ascii="Arial" w:eastAsia="Arial" w:hAnsi="Arial" w:cs="Arial"/>
          <w:spacing w:val="12"/>
          <w:sz w:val="24"/>
          <w:szCs w:val="24"/>
          <w:lang w:val="en-US"/>
        </w:rPr>
        <w:t xml:space="preserve"> </w:t>
      </w:r>
      <w:r w:rsidRPr="006A1459">
        <w:rPr>
          <w:rFonts w:ascii="Arial" w:eastAsia="Arial" w:hAnsi="Arial" w:cs="Arial"/>
          <w:spacing w:val="-1"/>
          <w:sz w:val="24"/>
          <w:szCs w:val="24"/>
          <w:lang w:val="en-US"/>
        </w:rPr>
        <w:t>protection</w:t>
      </w:r>
      <w:r w:rsidRPr="006A1459">
        <w:rPr>
          <w:rFonts w:ascii="Arial" w:eastAsia="Arial" w:hAnsi="Arial" w:cs="Arial"/>
          <w:spacing w:val="12"/>
          <w:sz w:val="24"/>
          <w:szCs w:val="24"/>
          <w:lang w:val="en-US"/>
        </w:rPr>
        <w:t xml:space="preserve"> </w:t>
      </w:r>
      <w:r w:rsidRPr="006A1459">
        <w:rPr>
          <w:rFonts w:ascii="Arial" w:eastAsia="Arial" w:hAnsi="Arial" w:cs="Arial"/>
          <w:sz w:val="24"/>
          <w:szCs w:val="24"/>
          <w:lang w:val="en-US"/>
        </w:rPr>
        <w:t>for</w:t>
      </w:r>
      <w:r w:rsidRPr="006A1459">
        <w:rPr>
          <w:rFonts w:ascii="Arial" w:eastAsia="Arial" w:hAnsi="Arial" w:cs="Arial"/>
          <w:spacing w:val="11"/>
          <w:sz w:val="24"/>
          <w:szCs w:val="24"/>
          <w:lang w:val="en-US"/>
        </w:rPr>
        <w:t xml:space="preserve"> </w:t>
      </w:r>
      <w:r w:rsidRPr="006A1459">
        <w:rPr>
          <w:rFonts w:ascii="Arial" w:eastAsia="Arial" w:hAnsi="Arial" w:cs="Arial"/>
          <w:spacing w:val="-1"/>
          <w:sz w:val="24"/>
          <w:szCs w:val="24"/>
          <w:lang w:val="en-US"/>
        </w:rPr>
        <w:t>staff</w:t>
      </w:r>
      <w:r w:rsidRPr="006A1459">
        <w:rPr>
          <w:rFonts w:ascii="Arial" w:eastAsia="Arial" w:hAnsi="Arial" w:cs="Arial"/>
          <w:spacing w:val="15"/>
          <w:sz w:val="24"/>
          <w:szCs w:val="24"/>
          <w:lang w:val="en-US"/>
        </w:rPr>
        <w:t xml:space="preserve"> </w:t>
      </w:r>
      <w:r w:rsidRPr="006A1459">
        <w:rPr>
          <w:rFonts w:ascii="Arial" w:eastAsia="Arial" w:hAnsi="Arial" w:cs="Arial"/>
          <w:spacing w:val="-1"/>
          <w:sz w:val="24"/>
          <w:szCs w:val="24"/>
          <w:lang w:val="en-US"/>
        </w:rPr>
        <w:t>to</w:t>
      </w:r>
      <w:r w:rsidRPr="006A1459">
        <w:rPr>
          <w:rFonts w:ascii="Arial" w:eastAsia="Arial" w:hAnsi="Arial" w:cs="Arial"/>
          <w:spacing w:val="77"/>
          <w:sz w:val="24"/>
          <w:szCs w:val="24"/>
          <w:lang w:val="en-US"/>
        </w:rPr>
        <w:t xml:space="preserve"> </w:t>
      </w:r>
      <w:r w:rsidRPr="006A1459">
        <w:rPr>
          <w:rFonts w:ascii="Arial" w:eastAsia="Arial" w:hAnsi="Arial" w:cs="Times New Roman"/>
          <w:sz w:val="24"/>
          <w:szCs w:val="24"/>
          <w:lang w:val="en-US"/>
        </w:rPr>
        <w:t xml:space="preserve">raise </w:t>
      </w:r>
      <w:r w:rsidRPr="006A1459">
        <w:rPr>
          <w:rFonts w:ascii="Arial" w:eastAsia="Arial" w:hAnsi="Arial" w:cs="Times New Roman"/>
          <w:spacing w:val="-1"/>
          <w:sz w:val="24"/>
          <w:szCs w:val="24"/>
          <w:lang w:val="en-US"/>
        </w:rPr>
        <w:t>concerns</w:t>
      </w:r>
      <w:r w:rsidR="00C67D9A">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29"/>
        </w:tabs>
        <w:spacing w:after="0" w:line="240" w:lineRule="auto"/>
        <w:ind w:left="828" w:hanging="425"/>
        <w:rPr>
          <w:rFonts w:ascii="Arial" w:eastAsia="Arial" w:hAnsi="Arial" w:cs="Times New Roman"/>
          <w:sz w:val="24"/>
          <w:szCs w:val="24"/>
          <w:lang w:val="en-US"/>
        </w:rPr>
      </w:pPr>
      <w:r w:rsidRPr="006A1459">
        <w:rPr>
          <w:rFonts w:ascii="Arial" w:eastAsia="Arial" w:hAnsi="Arial" w:cs="Times New Roman"/>
          <w:sz w:val="24"/>
          <w:szCs w:val="24"/>
          <w:lang w:val="en-US"/>
        </w:rPr>
        <w:t>How</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to </w:t>
      </w:r>
      <w:r w:rsidRPr="006A1459">
        <w:rPr>
          <w:rFonts w:ascii="Arial" w:eastAsia="Arial" w:hAnsi="Arial" w:cs="Times New Roman"/>
          <w:spacing w:val="-1"/>
          <w:sz w:val="24"/>
          <w:szCs w:val="24"/>
          <w:lang w:val="en-US"/>
        </w:rPr>
        <w:t>work</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z w:val="24"/>
          <w:szCs w:val="24"/>
          <w:lang w:val="en-US"/>
        </w:rPr>
        <w:t xml:space="preserve"> best practice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as </w:t>
      </w:r>
      <w:r w:rsidRPr="006A1459">
        <w:rPr>
          <w:rFonts w:ascii="Arial" w:eastAsia="Arial" w:hAnsi="Arial" w:cs="Times New Roman"/>
          <w:spacing w:val="-1"/>
          <w:sz w:val="24"/>
          <w:szCs w:val="24"/>
          <w:lang w:val="en-US"/>
        </w:rPr>
        <w:t xml:space="preserve">specified </w:t>
      </w:r>
      <w:r w:rsidRPr="006A1459">
        <w:rPr>
          <w:rFonts w:ascii="Arial" w:eastAsia="Arial" w:hAnsi="Arial" w:cs="Times New Roman"/>
          <w:sz w:val="24"/>
          <w:szCs w:val="24"/>
          <w:lang w:val="en-US"/>
        </w:rPr>
        <w:t xml:space="preserve">in </w:t>
      </w:r>
      <w:r w:rsidRPr="006A1459">
        <w:rPr>
          <w:rFonts w:ascii="Arial" w:eastAsia="Arial" w:hAnsi="Arial" w:cs="Times New Roman"/>
          <w:spacing w:val="-1"/>
          <w:sz w:val="24"/>
          <w:szCs w:val="24"/>
          <w:lang w:val="en-US"/>
        </w:rPr>
        <w:t>contracts</w:t>
      </w:r>
      <w:r w:rsidR="00C67D9A">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right="114" w:hanging="425"/>
        <w:jc w:val="both"/>
        <w:rPr>
          <w:rFonts w:ascii="Arial" w:eastAsia="Arial" w:hAnsi="Arial" w:cs="Times New Roman"/>
          <w:sz w:val="16"/>
          <w:szCs w:val="16"/>
          <w:lang w:val="en-US"/>
        </w:rPr>
      </w:pPr>
      <w:r w:rsidRPr="006A1459">
        <w:rPr>
          <w:rFonts w:ascii="Arial" w:eastAsia="Arial" w:hAnsi="Arial" w:cs="Times New Roman"/>
          <w:sz w:val="24"/>
          <w:szCs w:val="24"/>
          <w:lang w:val="en-US"/>
        </w:rPr>
        <w:t>How</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meet</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standards</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8"/>
          <w:sz w:val="24"/>
          <w:szCs w:val="24"/>
          <w:lang w:val="en-US"/>
        </w:rPr>
        <w:t xml:space="preserve"> </w:t>
      </w:r>
      <w:hyperlink r:id="rId253">
        <w:r w:rsidRPr="006A1459">
          <w:rPr>
            <w:rFonts w:ascii="Arial" w:eastAsia="Arial" w:hAnsi="Arial" w:cs="Times New Roman"/>
            <w:color w:val="0000FF"/>
            <w:spacing w:val="-1"/>
            <w:sz w:val="24"/>
            <w:szCs w:val="24"/>
            <w:u w:val="single" w:color="0000FF"/>
            <w:lang w:val="en-US"/>
          </w:rPr>
          <w:t>Health</w:t>
        </w:r>
        <w:r w:rsidRPr="006A1459">
          <w:rPr>
            <w:rFonts w:ascii="Arial" w:eastAsia="Arial" w:hAnsi="Arial" w:cs="Times New Roman"/>
            <w:color w:val="0000FF"/>
            <w:spacing w:val="1"/>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and</w:t>
        </w:r>
        <w:r w:rsidRPr="006A1459">
          <w:rPr>
            <w:rFonts w:ascii="Arial" w:eastAsia="Arial" w:hAnsi="Arial" w:cs="Times New Roman"/>
            <w:color w:val="0000FF"/>
            <w:spacing w:val="3"/>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Social</w:t>
        </w:r>
        <w:r w:rsidRPr="006A1459">
          <w:rPr>
            <w:rFonts w:ascii="Arial" w:eastAsia="Arial" w:hAnsi="Arial" w:cs="Times New Roman"/>
            <w:color w:val="0000FF"/>
            <w:spacing w:val="3"/>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Care</w:t>
        </w:r>
        <w:r w:rsidRPr="006A1459">
          <w:rPr>
            <w:rFonts w:ascii="Arial" w:eastAsia="Arial" w:hAnsi="Arial" w:cs="Times New Roman"/>
            <w:color w:val="0000FF"/>
            <w:spacing w:val="3"/>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Act</w:t>
        </w:r>
        <w:r w:rsidRPr="006A1459">
          <w:rPr>
            <w:rFonts w:ascii="Arial" w:eastAsia="Arial" w:hAnsi="Arial" w:cs="Times New Roman"/>
            <w:color w:val="0000FF"/>
            <w:spacing w:val="3"/>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2008</w:t>
        </w:r>
      </w:hyperlink>
      <w:r w:rsidRPr="006A1459">
        <w:rPr>
          <w:rFonts w:ascii="Arial" w:eastAsia="Arial" w:hAnsi="Arial" w:cs="Times New Roman"/>
          <w:spacing w:val="33"/>
          <w:position w:val="11"/>
          <w:sz w:val="16"/>
          <w:szCs w:val="24"/>
          <w:lang w:val="en-US"/>
        </w:rPr>
        <w:t xml:space="preserve"> </w:t>
      </w:r>
      <w:r w:rsidRPr="006A1459">
        <w:rPr>
          <w:rFonts w:ascii="Arial" w:eastAsia="Arial" w:hAnsi="Arial" w:cs="Times New Roman"/>
          <w:spacing w:val="-1"/>
          <w:sz w:val="24"/>
          <w:szCs w:val="24"/>
          <w:lang w:val="en-US"/>
        </w:rPr>
        <w:t>(regulated</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activities)</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5"/>
          <w:sz w:val="24"/>
          <w:szCs w:val="24"/>
          <w:lang w:val="en-US"/>
        </w:rPr>
        <w:t xml:space="preserve"> </w:t>
      </w:r>
      <w:hyperlink r:id="rId254">
        <w:r w:rsidRPr="006A1459">
          <w:rPr>
            <w:rFonts w:ascii="Arial" w:eastAsia="Arial" w:hAnsi="Arial" w:cs="Times New Roman"/>
            <w:color w:val="0000FF"/>
            <w:sz w:val="24"/>
            <w:szCs w:val="24"/>
            <w:u w:val="single" w:color="0000FF"/>
            <w:lang w:val="en-US"/>
          </w:rPr>
          <w:t>Care</w:t>
        </w:r>
        <w:r w:rsidRPr="006A1459">
          <w:rPr>
            <w:rFonts w:ascii="Arial" w:eastAsia="Arial" w:hAnsi="Arial" w:cs="Times New Roman"/>
            <w:color w:val="0000FF"/>
            <w:spacing w:val="8"/>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Quality</w:t>
        </w:r>
        <w:r w:rsidRPr="006A1459">
          <w:rPr>
            <w:rFonts w:ascii="Arial" w:eastAsia="Arial" w:hAnsi="Arial" w:cs="Times New Roman"/>
            <w:color w:val="0000FF"/>
            <w:spacing w:val="8"/>
            <w:sz w:val="24"/>
            <w:szCs w:val="24"/>
            <w:u w:val="single" w:color="0000FF"/>
            <w:lang w:val="en-US"/>
          </w:rPr>
          <w:t xml:space="preserve"> </w:t>
        </w:r>
        <w:r w:rsidRPr="006A1459">
          <w:rPr>
            <w:rFonts w:ascii="Arial" w:eastAsia="Arial" w:hAnsi="Arial" w:cs="Times New Roman"/>
            <w:color w:val="0000FF"/>
            <w:sz w:val="24"/>
            <w:szCs w:val="24"/>
            <w:u w:val="single" w:color="0000FF"/>
            <w:lang w:val="en-US"/>
          </w:rPr>
          <w:t>Commission</w:t>
        </w:r>
        <w:r w:rsidRPr="006A1459">
          <w:rPr>
            <w:rFonts w:ascii="Arial" w:eastAsia="Arial" w:hAnsi="Arial" w:cs="Times New Roman"/>
            <w:color w:val="0000FF"/>
            <w:spacing w:val="9"/>
            <w:sz w:val="24"/>
            <w:szCs w:val="24"/>
            <w:u w:val="single" w:color="0000FF"/>
            <w:lang w:val="en-US"/>
          </w:rPr>
          <w:t xml:space="preserve"> </w:t>
        </w:r>
        <w:r w:rsidRPr="006A1459">
          <w:rPr>
            <w:rFonts w:ascii="Arial" w:eastAsia="Arial" w:hAnsi="Arial" w:cs="Times New Roman"/>
            <w:color w:val="0000FF"/>
            <w:spacing w:val="-1"/>
            <w:sz w:val="24"/>
            <w:szCs w:val="24"/>
            <w:u w:val="single" w:color="0000FF"/>
            <w:lang w:val="en-US"/>
          </w:rPr>
          <w:t>(Registration)</w:t>
        </w:r>
      </w:hyperlink>
      <w:r w:rsidRPr="006A1459">
        <w:rPr>
          <w:rFonts w:ascii="Arial" w:eastAsia="Arial" w:hAnsi="Arial" w:cs="Times New Roman"/>
          <w:color w:val="0000FF"/>
          <w:sz w:val="24"/>
          <w:szCs w:val="24"/>
          <w:lang w:val="en-US"/>
        </w:rPr>
        <w:t xml:space="preserve"> </w:t>
      </w:r>
      <w:hyperlink r:id="rId255">
        <w:r w:rsidRPr="006A1459">
          <w:rPr>
            <w:rFonts w:ascii="Arial" w:eastAsia="Arial" w:hAnsi="Arial" w:cs="Times New Roman"/>
            <w:color w:val="0000FF"/>
            <w:sz w:val="24"/>
            <w:szCs w:val="24"/>
            <w:lang w:val="en-US"/>
          </w:rPr>
          <w:t xml:space="preserve"> </w:t>
        </w:r>
        <w:r w:rsidRPr="006A1459">
          <w:rPr>
            <w:rFonts w:ascii="Arial" w:eastAsia="Arial" w:hAnsi="Arial" w:cs="Times New Roman"/>
            <w:color w:val="0000FF"/>
            <w:sz w:val="24"/>
            <w:szCs w:val="24"/>
            <w:u w:val="single" w:color="0000FF"/>
            <w:lang w:val="en-US"/>
          </w:rPr>
          <w:t xml:space="preserve">Regulations </w:t>
        </w:r>
        <w:r w:rsidRPr="006A1459">
          <w:rPr>
            <w:rFonts w:ascii="Arial" w:eastAsia="Arial" w:hAnsi="Arial" w:cs="Times New Roman"/>
            <w:color w:val="0000FF"/>
            <w:spacing w:val="-2"/>
            <w:sz w:val="24"/>
            <w:szCs w:val="24"/>
            <w:u w:val="single" w:color="0000FF"/>
            <w:lang w:val="en-US"/>
          </w:rPr>
          <w:t>2009</w:t>
        </w:r>
      </w:hyperlink>
      <w:r w:rsidR="00C67D9A">
        <w:rPr>
          <w:rFonts w:ascii="Arial" w:eastAsia="Arial" w:hAnsi="Arial" w:cs="Times New Roman"/>
          <w:color w:val="0000FF"/>
          <w:spacing w:val="-2"/>
          <w:sz w:val="24"/>
          <w:szCs w:val="24"/>
          <w:u w:val="single" w:color="0000FF"/>
          <w:lang w:val="en-US"/>
        </w:rPr>
        <w:t>;</w:t>
      </w:r>
    </w:p>
    <w:p w:rsidR="006A1459" w:rsidRPr="006A1459" w:rsidRDefault="006A1459" w:rsidP="00954EDA">
      <w:pPr>
        <w:widowControl w:val="0"/>
        <w:numPr>
          <w:ilvl w:val="0"/>
          <w:numId w:val="119"/>
        </w:numPr>
        <w:tabs>
          <w:tab w:val="left" w:pos="809"/>
        </w:tabs>
        <w:spacing w:after="0" w:line="240" w:lineRule="auto"/>
        <w:ind w:left="808" w:hanging="425"/>
        <w:rPr>
          <w:rFonts w:ascii="Arial" w:eastAsia="Arial" w:hAnsi="Arial" w:cs="Times New Roman"/>
          <w:sz w:val="24"/>
          <w:szCs w:val="24"/>
          <w:lang w:val="en-US"/>
        </w:rPr>
      </w:pPr>
      <w:r w:rsidRPr="006A1459">
        <w:rPr>
          <w:rFonts w:ascii="Arial" w:eastAsia="Arial" w:hAnsi="Arial" w:cs="Times New Roman"/>
          <w:sz w:val="24"/>
          <w:szCs w:val="24"/>
          <w:lang w:val="en-US"/>
        </w:rPr>
        <w:t>How</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to </w:t>
      </w:r>
      <w:r w:rsidRPr="006A1459">
        <w:rPr>
          <w:rFonts w:ascii="Arial" w:eastAsia="Arial" w:hAnsi="Arial" w:cs="Times New Roman"/>
          <w:spacing w:val="-1"/>
          <w:sz w:val="24"/>
          <w:szCs w:val="24"/>
          <w:lang w:val="en-US"/>
        </w:rPr>
        <w:t xml:space="preserve">fulfil </w:t>
      </w:r>
      <w:r w:rsidRPr="006A1459">
        <w:rPr>
          <w:rFonts w:ascii="Arial" w:eastAsia="Arial" w:hAnsi="Arial" w:cs="Times New Roman"/>
          <w:sz w:val="24"/>
          <w:szCs w:val="24"/>
          <w:lang w:val="en-US"/>
        </w:rPr>
        <w:t>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legal</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obligations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under</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statutory</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processes</w:t>
      </w:r>
      <w:r w:rsidR="00C67D9A">
        <w:rPr>
          <w:rFonts w:ascii="Arial" w:eastAsia="Arial" w:hAnsi="Arial" w:cs="Times New Roman"/>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hanging="425"/>
        <w:rPr>
          <w:rFonts w:ascii="Arial" w:eastAsia="Arial" w:hAnsi="Arial" w:cs="Times New Roman"/>
          <w:sz w:val="24"/>
          <w:szCs w:val="24"/>
          <w:lang w:val="en-US"/>
        </w:rPr>
      </w:pPr>
      <w:r w:rsidRPr="006A1459">
        <w:rPr>
          <w:rFonts w:ascii="Arial" w:eastAsia="Arial" w:hAnsi="Arial" w:cs="Times New Roman"/>
          <w:sz w:val="24"/>
          <w:szCs w:val="24"/>
          <w:lang w:val="en-US"/>
        </w:rPr>
        <w:t xml:space="preserve">Robust </w:t>
      </w:r>
      <w:r w:rsidRPr="006A1459">
        <w:rPr>
          <w:rFonts w:ascii="Arial" w:eastAsia="Arial" w:hAnsi="Arial" w:cs="Times New Roman"/>
          <w:spacing w:val="-1"/>
          <w:sz w:val="24"/>
          <w:szCs w:val="24"/>
          <w:lang w:val="en-US"/>
        </w:rPr>
        <w:t>recruitment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arrangements</w:t>
      </w:r>
      <w:r w:rsidR="00C67D9A">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08" w:hanging="425"/>
        <w:rPr>
          <w:rFonts w:ascii="Arial" w:eastAsia="Arial" w:hAnsi="Arial" w:cs="Times New Roman"/>
          <w:sz w:val="24"/>
          <w:szCs w:val="24"/>
          <w:lang w:val="en-US"/>
        </w:rPr>
      </w:pPr>
      <w:r w:rsidRPr="006A1459">
        <w:rPr>
          <w:rFonts w:ascii="Arial" w:eastAsia="Arial" w:hAnsi="Arial" w:cs="Times New Roman"/>
          <w:sz w:val="24"/>
          <w:szCs w:val="24"/>
          <w:lang w:val="en-US"/>
        </w:rPr>
        <w:t>Training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supervision</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for </w:t>
      </w:r>
      <w:r w:rsidRPr="006A1459">
        <w:rPr>
          <w:rFonts w:ascii="Arial" w:eastAsia="Arial" w:hAnsi="Arial" w:cs="Times New Roman"/>
          <w:spacing w:val="-1"/>
          <w:sz w:val="24"/>
          <w:szCs w:val="24"/>
          <w:lang w:val="en-US"/>
        </w:rPr>
        <w:t>staff.</w:t>
      </w:r>
    </w:p>
    <w:p w:rsidR="006A1459" w:rsidRPr="006A1459" w:rsidRDefault="006A1459" w:rsidP="006A1459">
      <w:pPr>
        <w:widowControl w:val="0"/>
        <w:spacing w:after="0" w:line="240" w:lineRule="auto"/>
        <w:jc w:val="both"/>
        <w:outlineLvl w:val="3"/>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Public</w:t>
      </w:r>
      <w:r w:rsidRPr="006A1459">
        <w:rPr>
          <w:rFonts w:ascii="Arial" w:eastAsia="Arial" w:hAnsi="Arial" w:cs="Times New Roman"/>
          <w:b/>
          <w:bCs/>
          <w:spacing w:val="1"/>
          <w:sz w:val="24"/>
          <w:szCs w:val="24"/>
          <w:lang w:val="en-US"/>
        </w:rPr>
        <w:t xml:space="preserve"> </w:t>
      </w:r>
      <w:r w:rsidRPr="006A1459">
        <w:rPr>
          <w:rFonts w:ascii="Arial" w:eastAsia="Arial" w:hAnsi="Arial" w:cs="Times New Roman"/>
          <w:b/>
          <w:bCs/>
          <w:spacing w:val="-1"/>
          <w:sz w:val="24"/>
          <w:szCs w:val="24"/>
          <w:lang w:val="en-US"/>
        </w:rPr>
        <w:t>Health</w:t>
      </w:r>
    </w:p>
    <w:p w:rsidR="006A1459" w:rsidRPr="006A1459" w:rsidRDefault="006A1459" w:rsidP="006A1459">
      <w:pPr>
        <w:widowControl w:val="0"/>
        <w:spacing w:after="0" w:line="240" w:lineRule="auto"/>
        <w:ind w:right="120"/>
        <w:jc w:val="both"/>
        <w:rPr>
          <w:rFonts w:ascii="Arial" w:eastAsia="Arial" w:hAnsi="Arial" w:cs="Arial"/>
          <w:b/>
          <w:bCs/>
          <w:sz w:val="24"/>
          <w:szCs w:val="24"/>
          <w:lang w:val="en-US"/>
        </w:rPr>
      </w:pPr>
    </w:p>
    <w:p w:rsidR="006A1459" w:rsidRPr="006A1459" w:rsidRDefault="006A1459" w:rsidP="006A1459">
      <w:pPr>
        <w:widowControl w:val="0"/>
        <w:spacing w:after="0" w:line="240" w:lineRule="auto"/>
        <w:ind w:right="120"/>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Health</w:t>
      </w:r>
      <w:r w:rsidRPr="006A1459">
        <w:rPr>
          <w:rFonts w:ascii="Arial" w:eastAsia="Arial" w:hAnsi="Arial" w:cs="Times New Roman"/>
          <w:spacing w:val="5"/>
          <w:sz w:val="24"/>
          <w:szCs w:val="24"/>
          <w:lang w:val="en-US"/>
        </w:rPr>
        <w:t xml:space="preserve"> </w:t>
      </w:r>
      <w:r w:rsidR="00BA6AD1">
        <w:rPr>
          <w:rFonts w:ascii="Arial" w:eastAsia="Arial" w:hAnsi="Arial" w:cs="Times New Roman"/>
          <w:sz w:val="24"/>
          <w:szCs w:val="24"/>
          <w:lang w:val="en-US"/>
        </w:rPr>
        <w:t>and</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Social</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Care</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Act</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2012</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set</w:t>
      </w:r>
      <w:r w:rsidRPr="006A1459">
        <w:rPr>
          <w:rFonts w:ascii="Arial" w:eastAsia="Arial" w:hAnsi="Arial" w:cs="Times New Roman"/>
          <w:spacing w:val="5"/>
          <w:sz w:val="24"/>
          <w:szCs w:val="24"/>
          <w:lang w:val="en-US"/>
        </w:rPr>
        <w:t xml:space="preserve"> </w:t>
      </w:r>
      <w:r w:rsidRPr="006A1459">
        <w:rPr>
          <w:rFonts w:ascii="Arial" w:eastAsia="Arial" w:hAnsi="Arial" w:cs="Times New Roman"/>
          <w:sz w:val="24"/>
          <w:szCs w:val="24"/>
          <w:lang w:val="en-US"/>
        </w:rPr>
        <w:t>out</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2"/>
          <w:sz w:val="24"/>
          <w:szCs w:val="24"/>
          <w:lang w:val="en-US"/>
        </w:rPr>
        <w:t>the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legislative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framework</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4"/>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5"/>
          <w:sz w:val="24"/>
          <w:szCs w:val="24"/>
          <w:lang w:val="en-US"/>
        </w:rPr>
        <w:t xml:space="preserve"> </w:t>
      </w:r>
      <w:r w:rsidRPr="006A1459">
        <w:rPr>
          <w:rFonts w:ascii="Arial" w:eastAsia="Arial" w:hAnsi="Arial" w:cs="Times New Roman"/>
          <w:spacing w:val="-1"/>
          <w:sz w:val="24"/>
          <w:szCs w:val="24"/>
          <w:lang w:val="en-US"/>
        </w:rPr>
        <w:t>changes</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care</w:t>
      </w:r>
      <w:r w:rsidRPr="006A1459">
        <w:rPr>
          <w:rFonts w:ascii="Arial" w:eastAsia="Arial" w:hAnsi="Arial" w:cs="Times New Roman"/>
          <w:spacing w:val="14"/>
          <w:sz w:val="24"/>
          <w:szCs w:val="24"/>
          <w:lang w:val="en-US"/>
        </w:rPr>
        <w:t xml:space="preserve"> </w:t>
      </w:r>
      <w:r w:rsidRPr="006A1459">
        <w:rPr>
          <w:rFonts w:ascii="Arial" w:eastAsia="Arial" w:hAnsi="Arial" w:cs="Times New Roman"/>
          <w:spacing w:val="-1"/>
          <w:sz w:val="24"/>
          <w:szCs w:val="24"/>
          <w:lang w:val="en-US"/>
        </w:rPr>
        <w:t>system</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that</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led</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creation</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Health</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63"/>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transfer</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responsibility</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most</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health</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duties</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at</w:t>
      </w:r>
      <w:r w:rsidRPr="006A1459">
        <w:rPr>
          <w:rFonts w:ascii="Arial" w:eastAsia="Arial" w:hAnsi="Arial" w:cs="Times New Roman"/>
          <w:spacing w:val="44"/>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local</w:t>
      </w:r>
      <w:r w:rsidRPr="006A1459">
        <w:rPr>
          <w:rFonts w:ascii="Arial" w:eastAsia="Arial" w:hAnsi="Arial" w:cs="Times New Roman"/>
          <w:spacing w:val="43"/>
          <w:sz w:val="24"/>
          <w:szCs w:val="24"/>
          <w:lang w:val="en-US"/>
        </w:rPr>
        <w:t xml:space="preserve"> </w:t>
      </w:r>
      <w:r w:rsidRPr="006A1459">
        <w:rPr>
          <w:rFonts w:ascii="Arial" w:eastAsia="Arial" w:hAnsi="Arial" w:cs="Times New Roman"/>
          <w:spacing w:val="-1"/>
          <w:sz w:val="24"/>
          <w:szCs w:val="24"/>
          <w:lang w:val="en-US"/>
        </w:rPr>
        <w:t>level</w:t>
      </w:r>
      <w:r w:rsidRPr="006A1459">
        <w:rPr>
          <w:rFonts w:ascii="Arial" w:eastAsia="Arial" w:hAnsi="Arial" w:cs="Times New Roman"/>
          <w:spacing w:val="43"/>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44"/>
          <w:sz w:val="24"/>
          <w:szCs w:val="24"/>
          <w:lang w:val="en-US"/>
        </w:rPr>
        <w:t xml:space="preserve"> </w:t>
      </w:r>
      <w:r w:rsidRPr="006A1459">
        <w:rPr>
          <w:rFonts w:ascii="Arial" w:eastAsia="Arial" w:hAnsi="Arial" w:cs="Times New Roman"/>
          <w:sz w:val="24"/>
          <w:szCs w:val="24"/>
          <w:lang w:val="en-US"/>
        </w:rPr>
        <w:t>local</w:t>
      </w:r>
      <w:r w:rsidRPr="006A1459">
        <w:rPr>
          <w:rFonts w:ascii="Arial" w:eastAsia="Arial" w:hAnsi="Arial" w:cs="Times New Roman"/>
          <w:spacing w:val="73"/>
          <w:sz w:val="24"/>
          <w:szCs w:val="24"/>
          <w:lang w:val="en-US"/>
        </w:rPr>
        <w:t xml:space="preserve"> </w:t>
      </w:r>
      <w:r w:rsidRPr="006A1459">
        <w:rPr>
          <w:rFonts w:ascii="Arial" w:eastAsia="Arial" w:hAnsi="Arial" w:cs="Times New Roman"/>
          <w:spacing w:val="-1"/>
          <w:sz w:val="24"/>
          <w:szCs w:val="24"/>
          <w:lang w:val="en-US"/>
        </w:rPr>
        <w:t>government.</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Health</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England</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(PHE)</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was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established</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1</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April</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2013</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18"/>
          <w:sz w:val="24"/>
          <w:szCs w:val="24"/>
          <w:lang w:val="en-US"/>
        </w:rPr>
        <w:t xml:space="preserve"> </w:t>
      </w:r>
      <w:r w:rsidRPr="006A1459">
        <w:rPr>
          <w:rFonts w:ascii="Arial" w:eastAsia="Arial" w:hAnsi="Arial" w:cs="Times New Roman"/>
          <w:spacing w:val="-1"/>
          <w:sz w:val="24"/>
          <w:szCs w:val="24"/>
          <w:lang w:val="en-US"/>
        </w:rPr>
        <w:t>bring</w:t>
      </w:r>
      <w:r w:rsidRPr="006A1459">
        <w:rPr>
          <w:rFonts w:ascii="Arial" w:eastAsia="Arial" w:hAnsi="Arial" w:cs="Times New Roman"/>
          <w:spacing w:val="45"/>
          <w:sz w:val="24"/>
          <w:szCs w:val="24"/>
          <w:lang w:val="en-US"/>
        </w:rPr>
        <w:t xml:space="preserve"> </w:t>
      </w:r>
      <w:r w:rsidRPr="006A1459">
        <w:rPr>
          <w:rFonts w:ascii="Arial" w:eastAsia="Arial" w:hAnsi="Arial" w:cs="Times New Roman"/>
          <w:sz w:val="24"/>
          <w:szCs w:val="24"/>
          <w:lang w:val="en-US"/>
        </w:rPr>
        <w:t>together</w:t>
      </w:r>
      <w:r w:rsidRPr="006A1459">
        <w:rPr>
          <w:rFonts w:ascii="Arial" w:eastAsia="Arial" w:hAnsi="Arial" w:cs="Times New Roman"/>
          <w:spacing w:val="58"/>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specialists</w:t>
      </w:r>
      <w:r w:rsidRPr="006A1459">
        <w:rPr>
          <w:rFonts w:ascii="Arial" w:eastAsia="Arial" w:hAnsi="Arial" w:cs="Times New Roman"/>
          <w:spacing w:val="59"/>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61"/>
          <w:sz w:val="24"/>
          <w:szCs w:val="24"/>
          <w:lang w:val="en-US"/>
        </w:rPr>
        <w:t xml:space="preserve"> </w:t>
      </w:r>
      <w:r w:rsidRPr="006A1459">
        <w:rPr>
          <w:rFonts w:ascii="Arial" w:eastAsia="Arial" w:hAnsi="Arial" w:cs="Times New Roman"/>
          <w:spacing w:val="-1"/>
          <w:sz w:val="24"/>
          <w:szCs w:val="24"/>
          <w:lang w:val="en-US"/>
        </w:rPr>
        <w:t>more</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than</w:t>
      </w:r>
      <w:r w:rsidRPr="006A1459">
        <w:rPr>
          <w:rFonts w:ascii="Arial" w:eastAsia="Arial" w:hAnsi="Arial" w:cs="Times New Roman"/>
          <w:spacing w:val="63"/>
          <w:sz w:val="24"/>
          <w:szCs w:val="24"/>
          <w:lang w:val="en-US"/>
        </w:rPr>
        <w:t xml:space="preserve"> </w:t>
      </w:r>
      <w:r w:rsidRPr="006A1459">
        <w:rPr>
          <w:rFonts w:ascii="Arial" w:eastAsia="Arial" w:hAnsi="Arial" w:cs="Times New Roman"/>
          <w:spacing w:val="-1"/>
          <w:sz w:val="24"/>
          <w:szCs w:val="24"/>
          <w:lang w:val="en-US"/>
        </w:rPr>
        <w:t>70</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organisations</w:t>
      </w:r>
      <w:r w:rsidRPr="006A1459">
        <w:rPr>
          <w:rFonts w:ascii="Arial" w:eastAsia="Arial" w:hAnsi="Arial" w:cs="Times New Roman"/>
          <w:spacing w:val="62"/>
          <w:sz w:val="24"/>
          <w:szCs w:val="24"/>
          <w:lang w:val="en-US"/>
        </w:rPr>
        <w:t xml:space="preserve"> </w:t>
      </w:r>
      <w:r w:rsidRPr="006A1459">
        <w:rPr>
          <w:rFonts w:ascii="Arial" w:eastAsia="Arial" w:hAnsi="Arial" w:cs="Times New Roman"/>
          <w:sz w:val="24"/>
          <w:szCs w:val="24"/>
          <w:lang w:val="en-US"/>
        </w:rPr>
        <w:t>into</w:t>
      </w:r>
      <w:r w:rsidRPr="006A1459">
        <w:rPr>
          <w:rFonts w:ascii="Arial" w:eastAsia="Arial" w:hAnsi="Arial" w:cs="Times New Roman"/>
          <w:spacing w:val="61"/>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62"/>
          <w:sz w:val="24"/>
          <w:szCs w:val="24"/>
          <w:lang w:val="en-US"/>
        </w:rPr>
        <w:t xml:space="preserve"> </w:t>
      </w:r>
      <w:r w:rsidRPr="006A1459">
        <w:rPr>
          <w:rFonts w:ascii="Arial" w:eastAsia="Arial" w:hAnsi="Arial" w:cs="Times New Roman"/>
          <w:spacing w:val="-1"/>
          <w:sz w:val="24"/>
          <w:szCs w:val="24"/>
          <w:lang w:val="en-US"/>
        </w:rPr>
        <w:t>single</w:t>
      </w:r>
      <w:r w:rsidRPr="006A1459">
        <w:rPr>
          <w:rFonts w:ascii="Arial" w:eastAsia="Arial" w:hAnsi="Arial" w:cs="Times New Roman"/>
          <w:spacing w:val="49"/>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service,</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first</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time</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combining</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protection</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73"/>
          <w:sz w:val="24"/>
          <w:szCs w:val="24"/>
          <w:lang w:val="en-US"/>
        </w:rPr>
        <w:t xml:space="preserve"> </w:t>
      </w:r>
      <w:r w:rsidRPr="006A1459">
        <w:rPr>
          <w:rFonts w:ascii="Arial" w:eastAsia="Arial" w:hAnsi="Arial" w:cs="Times New Roman"/>
          <w:spacing w:val="-1"/>
          <w:sz w:val="24"/>
          <w:szCs w:val="24"/>
          <w:lang w:val="en-US"/>
        </w:rPr>
        <w:t>improvement</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in</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one</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organisation.</w:t>
      </w:r>
      <w:r w:rsidRPr="006A1459">
        <w:rPr>
          <w:rFonts w:ascii="Arial" w:eastAsia="Arial" w:hAnsi="Arial" w:cs="Times New Roman"/>
          <w:spacing w:val="13"/>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36"/>
          <w:sz w:val="24"/>
          <w:szCs w:val="24"/>
          <w:lang w:val="en-US"/>
        </w:rPr>
        <w:t xml:space="preserve"> </w:t>
      </w:r>
      <w:r w:rsidRPr="006A1459">
        <w:rPr>
          <w:rFonts w:ascii="Arial" w:eastAsia="Arial" w:hAnsi="Arial" w:cs="Times New Roman"/>
          <w:spacing w:val="-1"/>
          <w:sz w:val="24"/>
          <w:szCs w:val="24"/>
          <w:lang w:val="en-US"/>
        </w:rPr>
        <w:t>April</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2013</w:t>
      </w:r>
      <w:r w:rsidRPr="006A1459">
        <w:rPr>
          <w:rFonts w:ascii="Arial" w:eastAsia="Arial" w:hAnsi="Arial" w:cs="Times New Roman"/>
          <w:spacing w:val="39"/>
          <w:sz w:val="24"/>
          <w:szCs w:val="24"/>
          <w:lang w:val="en-US"/>
        </w:rPr>
        <w:t xml:space="preserve"> </w:t>
      </w:r>
      <w:r w:rsidRPr="006A1459">
        <w:rPr>
          <w:rFonts w:ascii="Arial" w:eastAsia="Arial" w:hAnsi="Arial" w:cs="Times New Roman"/>
          <w:spacing w:val="-1"/>
          <w:sz w:val="24"/>
          <w:szCs w:val="24"/>
          <w:lang w:val="en-US"/>
        </w:rPr>
        <w:t>responsibility</w:t>
      </w:r>
      <w:r w:rsidRPr="006A1459">
        <w:rPr>
          <w:rFonts w:ascii="Arial" w:eastAsia="Arial" w:hAnsi="Arial" w:cs="Times New Roman"/>
          <w:spacing w:val="38"/>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37"/>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pacing w:val="38"/>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transferred</w:t>
      </w:r>
      <w:r w:rsidRPr="006A1459">
        <w:rPr>
          <w:rFonts w:ascii="Arial" w:eastAsia="Arial" w:hAnsi="Arial" w:cs="Times New Roman"/>
          <w:spacing w:val="-4"/>
          <w:sz w:val="24"/>
          <w:szCs w:val="24"/>
          <w:lang w:val="en-US"/>
        </w:rPr>
        <w:t xml:space="preserve"> </w:t>
      </w:r>
      <w:r w:rsidRPr="006A1459">
        <w:rPr>
          <w:rFonts w:ascii="Arial" w:eastAsia="Arial" w:hAnsi="Arial" w:cs="Times New Roman"/>
          <w:spacing w:val="-1"/>
          <w:sz w:val="24"/>
          <w:szCs w:val="24"/>
          <w:lang w:val="en-US"/>
        </w:rPr>
        <w:t>from</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the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NHS</w:t>
      </w:r>
      <w:r w:rsidRPr="006A1459">
        <w:rPr>
          <w:rFonts w:ascii="Arial" w:eastAsia="Arial" w:hAnsi="Arial" w:cs="Times New Roman"/>
          <w:sz w:val="24"/>
          <w:szCs w:val="24"/>
          <w:lang w:val="en-US"/>
        </w:rPr>
        <w:t xml:space="preserve"> to</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local</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government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Health</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England.</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jc w:val="both"/>
        <w:outlineLvl w:val="3"/>
        <w:rPr>
          <w:rFonts w:ascii="Arial" w:eastAsia="Arial" w:hAnsi="Arial" w:cs="Times New Roman"/>
          <w:sz w:val="24"/>
          <w:szCs w:val="24"/>
          <w:lang w:val="en-US"/>
        </w:rPr>
      </w:pPr>
      <w:r w:rsidRPr="006A1459">
        <w:rPr>
          <w:rFonts w:ascii="Arial" w:eastAsia="Arial" w:hAnsi="Arial" w:cs="Times New Roman"/>
          <w:b/>
          <w:bCs/>
          <w:sz w:val="24"/>
          <w:szCs w:val="24"/>
          <w:lang w:val="en-US"/>
        </w:rPr>
        <w:t>Trading Standards</w:t>
      </w:r>
    </w:p>
    <w:p w:rsidR="006A1459" w:rsidRPr="006A1459" w:rsidRDefault="006A1459" w:rsidP="006A1459">
      <w:pPr>
        <w:widowControl w:val="0"/>
        <w:spacing w:before="2" w:after="0" w:line="240" w:lineRule="auto"/>
        <w:rPr>
          <w:rFonts w:ascii="Arial" w:eastAsia="Arial" w:hAnsi="Arial" w:cs="Arial"/>
          <w:b/>
          <w:bCs/>
          <w:sz w:val="24"/>
          <w:szCs w:val="24"/>
          <w:lang w:val="en-US"/>
        </w:rPr>
      </w:pPr>
    </w:p>
    <w:p w:rsidR="006A1459" w:rsidRPr="006A1459" w:rsidRDefault="006A1459" w:rsidP="006A1459">
      <w:pPr>
        <w:widowControl w:val="0"/>
        <w:spacing w:after="0" w:line="240" w:lineRule="auto"/>
        <w:ind w:right="120"/>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Trading</w:t>
      </w:r>
      <w:r w:rsidRPr="006A1459">
        <w:rPr>
          <w:rFonts w:ascii="Arial" w:eastAsia="Arial" w:hAnsi="Arial" w:cs="Times New Roman"/>
          <w:spacing w:val="43"/>
          <w:sz w:val="24"/>
          <w:szCs w:val="24"/>
          <w:lang w:val="en-US"/>
        </w:rPr>
        <w:t xml:space="preserve"> </w:t>
      </w:r>
      <w:r w:rsidR="002A45E3">
        <w:rPr>
          <w:rFonts w:ascii="Arial" w:eastAsia="Arial" w:hAnsi="Arial" w:cs="Times New Roman"/>
          <w:spacing w:val="-1"/>
          <w:sz w:val="24"/>
          <w:szCs w:val="24"/>
          <w:lang w:val="en-US"/>
        </w:rPr>
        <w:t>S</w:t>
      </w:r>
      <w:r w:rsidRPr="006A1459">
        <w:rPr>
          <w:rFonts w:ascii="Arial" w:eastAsia="Arial" w:hAnsi="Arial" w:cs="Times New Roman"/>
          <w:spacing w:val="-1"/>
          <w:sz w:val="24"/>
          <w:szCs w:val="24"/>
          <w:lang w:val="en-US"/>
        </w:rPr>
        <w:t>tandards</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provide</w:t>
      </w:r>
      <w:r w:rsidRPr="006A1459">
        <w:rPr>
          <w:rFonts w:ascii="Arial" w:eastAsia="Arial" w:hAnsi="Arial" w:cs="Times New Roman"/>
          <w:spacing w:val="47"/>
          <w:sz w:val="24"/>
          <w:szCs w:val="24"/>
          <w:lang w:val="en-US"/>
        </w:rPr>
        <w:t xml:space="preserve"> </w:t>
      </w:r>
      <w:r w:rsidRPr="006A1459">
        <w:rPr>
          <w:rFonts w:ascii="Arial" w:eastAsia="Arial" w:hAnsi="Arial" w:cs="Times New Roman"/>
          <w:spacing w:val="-1"/>
          <w:sz w:val="24"/>
          <w:szCs w:val="24"/>
          <w:lang w:val="en-US"/>
        </w:rPr>
        <w:t>advice</w:t>
      </w:r>
      <w:r w:rsidRPr="006A1459">
        <w:rPr>
          <w:rFonts w:ascii="Arial" w:eastAsia="Arial" w:hAnsi="Arial" w:cs="Times New Roman"/>
          <w:spacing w:val="4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businesses</w:t>
      </w:r>
      <w:r w:rsidRPr="006A1459">
        <w:rPr>
          <w:rFonts w:ascii="Arial" w:eastAsia="Arial" w:hAnsi="Arial" w:cs="Times New Roman"/>
          <w:spacing w:val="46"/>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46"/>
          <w:sz w:val="24"/>
          <w:szCs w:val="24"/>
          <w:lang w:val="en-US"/>
        </w:rPr>
        <w:t xml:space="preserve"> </w:t>
      </w:r>
      <w:r w:rsidR="002A45E3">
        <w:rPr>
          <w:rFonts w:ascii="Arial" w:eastAsia="Arial" w:hAnsi="Arial" w:cs="Times New Roman"/>
          <w:sz w:val="24"/>
          <w:szCs w:val="24"/>
          <w:lang w:val="en-US"/>
        </w:rPr>
        <w:t>are</w:t>
      </w:r>
      <w:r w:rsidRPr="006A1459">
        <w:rPr>
          <w:rFonts w:ascii="Arial" w:eastAsia="Arial" w:hAnsi="Arial" w:cs="Times New Roman"/>
          <w:spacing w:val="44"/>
          <w:sz w:val="24"/>
          <w:szCs w:val="24"/>
          <w:lang w:val="en-US"/>
        </w:rPr>
        <w:t xml:space="preserve"> </w:t>
      </w:r>
      <w:r w:rsidRPr="006A1459">
        <w:rPr>
          <w:rFonts w:ascii="Arial" w:eastAsia="Arial" w:hAnsi="Arial" w:cs="Times New Roman"/>
          <w:spacing w:val="-1"/>
          <w:sz w:val="24"/>
          <w:szCs w:val="24"/>
          <w:lang w:val="en-US"/>
        </w:rPr>
        <w:t>responsible</w:t>
      </w:r>
      <w:r w:rsidRPr="006A1459">
        <w:rPr>
          <w:rFonts w:ascii="Arial" w:eastAsia="Arial" w:hAnsi="Arial" w:cs="Times New Roman"/>
          <w:spacing w:val="44"/>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45"/>
          <w:sz w:val="24"/>
          <w:szCs w:val="24"/>
          <w:lang w:val="en-US"/>
        </w:rPr>
        <w:t xml:space="preserve"> </w:t>
      </w:r>
      <w:r w:rsidRPr="006A1459">
        <w:rPr>
          <w:rFonts w:ascii="Arial" w:eastAsia="Arial" w:hAnsi="Arial" w:cs="Times New Roman"/>
          <w:spacing w:val="-1"/>
          <w:sz w:val="24"/>
          <w:szCs w:val="24"/>
          <w:lang w:val="en-US"/>
        </w:rPr>
        <w:t>enforcing</w:t>
      </w:r>
      <w:r w:rsidRPr="006A1459">
        <w:rPr>
          <w:rFonts w:ascii="Arial" w:eastAsia="Arial" w:hAnsi="Arial" w:cs="Times New Roman"/>
          <w:spacing w:val="77"/>
          <w:sz w:val="24"/>
          <w:szCs w:val="24"/>
          <w:lang w:val="en-US"/>
        </w:rPr>
        <w:t xml:space="preserve"> </w:t>
      </w:r>
      <w:r w:rsidRPr="006A1459">
        <w:rPr>
          <w:rFonts w:ascii="Arial" w:eastAsia="Arial" w:hAnsi="Arial" w:cs="Times New Roman"/>
          <w:spacing w:val="-1"/>
          <w:sz w:val="24"/>
          <w:szCs w:val="24"/>
          <w:lang w:val="en-US"/>
        </w:rPr>
        <w:t>laws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covering</w:t>
      </w:r>
      <w:r w:rsidRPr="006A1459">
        <w:rPr>
          <w:rFonts w:ascii="Arial" w:eastAsia="Arial" w:hAnsi="Arial" w:cs="Times New Roman"/>
          <w:spacing w:val="15"/>
          <w:sz w:val="24"/>
          <w:szCs w:val="24"/>
          <w:lang w:val="en-US"/>
        </w:rPr>
        <w:t xml:space="preserve"> </w:t>
      </w:r>
      <w:r w:rsidRPr="006A1459">
        <w:rPr>
          <w:rFonts w:ascii="Arial" w:eastAsia="Arial" w:hAnsi="Arial" w:cs="Times New Roman"/>
          <w:sz w:val="24"/>
          <w:szCs w:val="24"/>
          <w:lang w:val="en-US"/>
        </w:rPr>
        <w:t>the</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safety,</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descriptions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pricing</w:t>
      </w:r>
      <w:r w:rsidRPr="006A1459">
        <w:rPr>
          <w:rFonts w:ascii="Arial" w:eastAsia="Arial" w:hAnsi="Arial" w:cs="Times New Roman"/>
          <w:spacing w:val="16"/>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19"/>
          <w:sz w:val="24"/>
          <w:szCs w:val="24"/>
          <w:lang w:val="en-US"/>
        </w:rPr>
        <w:t xml:space="preserve"> </w:t>
      </w:r>
      <w:r w:rsidRPr="006A1459">
        <w:rPr>
          <w:rFonts w:ascii="Arial" w:eastAsia="Arial" w:hAnsi="Arial" w:cs="Times New Roman"/>
          <w:spacing w:val="-1"/>
          <w:sz w:val="24"/>
          <w:szCs w:val="24"/>
          <w:lang w:val="en-US"/>
        </w:rPr>
        <w:t>products</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17"/>
          <w:sz w:val="24"/>
          <w:szCs w:val="24"/>
          <w:lang w:val="en-US"/>
        </w:rPr>
        <w:t xml:space="preserve"> </w:t>
      </w:r>
      <w:r w:rsidRPr="006A1459">
        <w:rPr>
          <w:rFonts w:ascii="Arial" w:eastAsia="Arial" w:hAnsi="Arial" w:cs="Times New Roman"/>
          <w:spacing w:val="-1"/>
          <w:sz w:val="24"/>
          <w:szCs w:val="24"/>
          <w:lang w:val="en-US"/>
        </w:rPr>
        <w:t>services.</w:t>
      </w:r>
      <w:r w:rsidRPr="006A1459">
        <w:rPr>
          <w:rFonts w:ascii="Arial" w:eastAsia="Arial" w:hAnsi="Arial" w:cs="Times New Roman"/>
          <w:spacing w:val="17"/>
          <w:sz w:val="24"/>
          <w:szCs w:val="24"/>
          <w:lang w:val="en-US"/>
        </w:rPr>
        <w:t xml:space="preserve"> </w:t>
      </w:r>
      <w:r w:rsidRPr="006A1459">
        <w:rPr>
          <w:rFonts w:ascii="Arial" w:eastAsia="Arial" w:hAnsi="Arial" w:cs="Times New Roman"/>
          <w:sz w:val="24"/>
          <w:szCs w:val="24"/>
          <w:lang w:val="en-US"/>
        </w:rPr>
        <w:t>Trading</w:t>
      </w:r>
      <w:r w:rsidRPr="006A1459">
        <w:rPr>
          <w:rFonts w:ascii="Arial" w:eastAsia="Arial" w:hAnsi="Arial" w:cs="Times New Roman"/>
          <w:spacing w:val="67"/>
          <w:sz w:val="24"/>
          <w:szCs w:val="24"/>
          <w:lang w:val="en-US"/>
        </w:rPr>
        <w:t xml:space="preserve"> </w:t>
      </w:r>
      <w:r w:rsidRPr="006A1459">
        <w:rPr>
          <w:rFonts w:ascii="Arial" w:eastAsia="Arial" w:hAnsi="Arial" w:cs="Times New Roman"/>
          <w:spacing w:val="-1"/>
          <w:sz w:val="24"/>
          <w:szCs w:val="24"/>
          <w:lang w:val="en-US"/>
        </w:rPr>
        <w:t>Standards</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 xml:space="preserve">Officers </w:t>
      </w:r>
      <w:r w:rsidRPr="006A1459">
        <w:rPr>
          <w:rFonts w:ascii="Arial" w:eastAsia="Arial" w:hAnsi="Arial" w:cs="Times New Roman"/>
          <w:spacing w:val="-2"/>
          <w:sz w:val="24"/>
          <w:szCs w:val="24"/>
          <w:lang w:val="en-US"/>
        </w:rPr>
        <w:t>have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particular</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skills</w:t>
      </w:r>
      <w:r w:rsidRPr="006A1459">
        <w:rPr>
          <w:rFonts w:ascii="Arial" w:eastAsia="Arial" w:hAnsi="Arial" w:cs="Times New Roman"/>
          <w:sz w:val="24"/>
          <w:szCs w:val="24"/>
          <w:lang w:val="en-US"/>
        </w:rPr>
        <w:t xml:space="preserve"> in </w:t>
      </w:r>
      <w:r w:rsidRPr="006A1459">
        <w:rPr>
          <w:rFonts w:ascii="Arial" w:eastAsia="Arial" w:hAnsi="Arial" w:cs="Times New Roman"/>
          <w:spacing w:val="-1"/>
          <w:sz w:val="24"/>
          <w:szCs w:val="24"/>
          <w:lang w:val="en-US"/>
        </w:rPr>
        <w:t>dealing</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with</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fraud, tricks</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and </w:t>
      </w:r>
      <w:r w:rsidRPr="006A1459">
        <w:rPr>
          <w:rFonts w:ascii="Arial" w:eastAsia="Arial" w:hAnsi="Arial" w:cs="Times New Roman"/>
          <w:spacing w:val="-1"/>
          <w:sz w:val="24"/>
          <w:szCs w:val="24"/>
          <w:lang w:val="en-US"/>
        </w:rPr>
        <w:t>scams</w:t>
      </w:r>
      <w:r w:rsidR="00BA6AD1">
        <w:rPr>
          <w:rFonts w:ascii="Arial" w:eastAsia="Arial" w:hAnsi="Arial" w:cs="Times New Roman"/>
          <w:spacing w:val="-1"/>
          <w:sz w:val="24"/>
          <w:szCs w:val="24"/>
          <w:lang w:val="en-US"/>
        </w:rPr>
        <w:t>.</w:t>
      </w:r>
    </w:p>
    <w:p w:rsidR="006A1459" w:rsidRPr="006A1459" w:rsidRDefault="006A1459" w:rsidP="006A1459">
      <w:pPr>
        <w:spacing w:after="0" w:line="240" w:lineRule="auto"/>
        <w:rPr>
          <w:rFonts w:ascii="Arial" w:eastAsia="Calibri" w:hAnsi="Arial" w:cs="Arial"/>
          <w:b/>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The Trading Standards Service can help support and protect adults at risk from doorstep crime and other abusive sales practice</w:t>
      </w:r>
      <w:r w:rsidR="00C67D9A">
        <w:rPr>
          <w:rFonts w:ascii="Arial" w:eastAsia="Calibri" w:hAnsi="Arial" w:cs="Arial"/>
          <w:sz w:val="24"/>
          <w:szCs w:val="24"/>
        </w:rPr>
        <w:t xml:space="preserve">s that exploit adults at risk. </w:t>
      </w:r>
      <w:r w:rsidRPr="006A1459">
        <w:rPr>
          <w:rFonts w:ascii="Arial" w:eastAsia="Calibri" w:hAnsi="Arial" w:cs="Arial"/>
          <w:sz w:val="24"/>
          <w:szCs w:val="24"/>
        </w:rPr>
        <w:t>Doorstep crime describes situations where rogue traders, doorstep criminals and uninvited sales people persuade adults at risk  to let them into their homes, with the intention of carrying out a theft or to carry out unnecessarily or substandard work and then pressurise consumers to part with large sums of money.</w:t>
      </w:r>
    </w:p>
    <w:p w:rsidR="006A1459" w:rsidRPr="006A1459" w:rsidRDefault="006A1459" w:rsidP="006A1459">
      <w:pPr>
        <w:spacing w:after="0" w:line="240" w:lineRule="auto"/>
        <w:jc w:val="both"/>
        <w:rPr>
          <w:rFonts w:ascii="Arial" w:eastAsia="Calibri" w:hAnsi="Arial" w:cs="Arial"/>
          <w:sz w:val="24"/>
          <w:szCs w:val="24"/>
        </w:rPr>
      </w:pPr>
    </w:p>
    <w:p w:rsidR="006A1459" w:rsidRPr="006A1459" w:rsidRDefault="006A1459" w:rsidP="006A1459">
      <w:pPr>
        <w:spacing w:after="0" w:line="240" w:lineRule="auto"/>
        <w:jc w:val="both"/>
        <w:rPr>
          <w:rFonts w:ascii="Arial" w:eastAsia="Calibri" w:hAnsi="Arial" w:cs="Arial"/>
          <w:sz w:val="24"/>
          <w:szCs w:val="24"/>
        </w:rPr>
      </w:pPr>
      <w:r w:rsidRPr="006A1459">
        <w:rPr>
          <w:rFonts w:ascii="Arial" w:eastAsia="Calibri" w:hAnsi="Arial" w:cs="Arial"/>
          <w:sz w:val="24"/>
          <w:szCs w:val="24"/>
        </w:rPr>
        <w:t>Trading Standards Services can take a range of actions, including the investigation of complaints against traders, provide people with information on their consumer rights and work with partners to develop cold calling c</w:t>
      </w:r>
      <w:r w:rsidR="00C67D9A">
        <w:rPr>
          <w:rFonts w:ascii="Arial" w:eastAsia="Calibri" w:hAnsi="Arial" w:cs="Arial"/>
          <w:sz w:val="24"/>
          <w:szCs w:val="24"/>
        </w:rPr>
        <w:t>ontrol zones.</w:t>
      </w:r>
      <w:r w:rsidRPr="006A1459">
        <w:rPr>
          <w:rFonts w:ascii="Arial" w:eastAsia="Calibri" w:hAnsi="Arial" w:cs="Arial"/>
          <w:sz w:val="24"/>
          <w:szCs w:val="24"/>
        </w:rPr>
        <w:t xml:space="preserve"> Trading standards staff will also identify situations where it is appropriate to raise a safeguarding concern and will work with partner organisations to safeguard adults at risk.</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ind w:right="117"/>
        <w:jc w:val="both"/>
        <w:rPr>
          <w:rFonts w:ascii="Arial" w:eastAsia="Arial" w:hAnsi="Arial" w:cs="Arial"/>
          <w:sz w:val="24"/>
          <w:szCs w:val="24"/>
          <w:lang w:val="en-US"/>
        </w:rPr>
      </w:pPr>
      <w:r w:rsidRPr="006A1459">
        <w:rPr>
          <w:rFonts w:ascii="Arial" w:eastAsia="Arial" w:hAnsi="Arial" w:cs="Arial"/>
          <w:b/>
          <w:bCs/>
          <w:sz w:val="24"/>
          <w:szCs w:val="24"/>
          <w:lang w:val="en-US"/>
        </w:rPr>
        <w:t>The</w:t>
      </w:r>
      <w:r w:rsidRPr="006A1459">
        <w:rPr>
          <w:rFonts w:ascii="Arial" w:eastAsia="Arial" w:hAnsi="Arial" w:cs="Arial"/>
          <w:b/>
          <w:bCs/>
          <w:spacing w:val="57"/>
          <w:sz w:val="24"/>
          <w:szCs w:val="24"/>
          <w:lang w:val="en-US"/>
        </w:rPr>
        <w:t xml:space="preserve"> </w:t>
      </w:r>
      <w:r w:rsidR="000F77A7">
        <w:rPr>
          <w:rFonts w:ascii="Arial" w:eastAsia="Arial" w:hAnsi="Arial" w:cs="Arial"/>
          <w:b/>
          <w:bCs/>
          <w:sz w:val="24"/>
          <w:szCs w:val="24"/>
          <w:lang w:val="en-US"/>
        </w:rPr>
        <w:t>Third Sector</w:t>
      </w:r>
      <w:r w:rsidRPr="006A1459">
        <w:rPr>
          <w:rFonts w:ascii="Arial" w:eastAsia="Arial" w:hAnsi="Arial" w:cs="Arial"/>
          <w:b/>
          <w:bCs/>
          <w:spacing w:val="59"/>
          <w:sz w:val="24"/>
          <w:szCs w:val="24"/>
          <w:lang w:val="en-US"/>
        </w:rPr>
        <w:t xml:space="preserve"> </w:t>
      </w:r>
      <w:r w:rsidRPr="006A1459">
        <w:rPr>
          <w:rFonts w:ascii="Arial" w:eastAsia="Arial" w:hAnsi="Arial" w:cs="Arial"/>
          <w:sz w:val="24"/>
          <w:szCs w:val="24"/>
          <w:lang w:val="en-US"/>
        </w:rPr>
        <w:t>(also</w:t>
      </w:r>
      <w:r w:rsidRPr="006A1459">
        <w:rPr>
          <w:rFonts w:ascii="Arial" w:eastAsia="Arial" w:hAnsi="Arial" w:cs="Arial"/>
          <w:spacing w:val="59"/>
          <w:sz w:val="24"/>
          <w:szCs w:val="24"/>
          <w:lang w:val="en-US"/>
        </w:rPr>
        <w:t xml:space="preserve"> </w:t>
      </w:r>
      <w:r w:rsidRPr="006A1459">
        <w:rPr>
          <w:rFonts w:ascii="Arial" w:eastAsia="Arial" w:hAnsi="Arial" w:cs="Arial"/>
          <w:spacing w:val="-1"/>
          <w:sz w:val="24"/>
          <w:szCs w:val="24"/>
          <w:lang w:val="en-US"/>
        </w:rPr>
        <w:t>non-profit</w:t>
      </w:r>
      <w:r w:rsidRPr="006A1459">
        <w:rPr>
          <w:rFonts w:ascii="Arial" w:eastAsia="Arial" w:hAnsi="Arial" w:cs="Arial"/>
          <w:spacing w:val="54"/>
          <w:sz w:val="24"/>
          <w:szCs w:val="24"/>
          <w:lang w:val="en-US"/>
        </w:rPr>
        <w:t xml:space="preserve"> </w:t>
      </w:r>
      <w:r w:rsidRPr="006A1459">
        <w:rPr>
          <w:rFonts w:ascii="Arial" w:eastAsia="Arial" w:hAnsi="Arial" w:cs="Arial"/>
          <w:spacing w:val="-1"/>
          <w:sz w:val="24"/>
          <w:szCs w:val="24"/>
          <w:lang w:val="en-US"/>
        </w:rPr>
        <w:t>sector</w:t>
      </w:r>
      <w:r w:rsidRPr="006A1459">
        <w:rPr>
          <w:rFonts w:ascii="Arial" w:eastAsia="Arial" w:hAnsi="Arial" w:cs="Arial"/>
          <w:spacing w:val="58"/>
          <w:sz w:val="24"/>
          <w:szCs w:val="24"/>
          <w:lang w:val="en-US"/>
        </w:rPr>
        <w:t xml:space="preserve"> </w:t>
      </w:r>
      <w:r w:rsidRPr="006A1459">
        <w:rPr>
          <w:rFonts w:ascii="Arial" w:eastAsia="Arial" w:hAnsi="Arial" w:cs="Arial"/>
          <w:sz w:val="24"/>
          <w:szCs w:val="24"/>
          <w:lang w:val="en-US"/>
        </w:rPr>
        <w:t>or</w:t>
      </w:r>
      <w:r w:rsidRPr="006A1459">
        <w:rPr>
          <w:rFonts w:ascii="Arial" w:eastAsia="Arial" w:hAnsi="Arial" w:cs="Arial"/>
          <w:spacing w:val="56"/>
          <w:sz w:val="24"/>
          <w:szCs w:val="24"/>
          <w:lang w:val="en-US"/>
        </w:rPr>
        <w:t xml:space="preserve"> </w:t>
      </w:r>
      <w:r w:rsidRPr="006A1459">
        <w:rPr>
          <w:rFonts w:ascii="Arial" w:eastAsia="Arial" w:hAnsi="Arial" w:cs="Arial"/>
          <w:spacing w:val="-1"/>
          <w:sz w:val="24"/>
          <w:szCs w:val="24"/>
          <w:lang w:val="en-US"/>
        </w:rPr>
        <w:t>‘not-for-profit’ sector)</w:t>
      </w:r>
      <w:r w:rsidRPr="006A1459">
        <w:rPr>
          <w:rFonts w:ascii="Arial" w:eastAsia="Arial" w:hAnsi="Arial" w:cs="Arial"/>
          <w:spacing w:val="-2"/>
          <w:sz w:val="24"/>
          <w:szCs w:val="24"/>
          <w:lang w:val="en-US"/>
        </w:rPr>
        <w:t xml:space="preserve"> </w:t>
      </w:r>
      <w:r w:rsidRPr="006A1459">
        <w:rPr>
          <w:rFonts w:ascii="Arial" w:eastAsia="Arial" w:hAnsi="Arial" w:cs="Arial"/>
          <w:sz w:val="24"/>
          <w:szCs w:val="24"/>
          <w:lang w:val="en-US"/>
        </w:rPr>
        <w:t>is the</w:t>
      </w:r>
      <w:r w:rsidRPr="006A1459">
        <w:rPr>
          <w:rFonts w:ascii="Arial" w:eastAsia="Arial" w:hAnsi="Arial" w:cs="Arial"/>
          <w:spacing w:val="-2"/>
          <w:sz w:val="24"/>
          <w:szCs w:val="24"/>
          <w:lang w:val="en-US"/>
        </w:rPr>
        <w:t xml:space="preserve"> </w:t>
      </w:r>
      <w:r w:rsidRPr="006A1459">
        <w:rPr>
          <w:rFonts w:ascii="Arial" w:eastAsia="Arial" w:hAnsi="Arial" w:cs="Arial"/>
          <w:spacing w:val="-1"/>
          <w:sz w:val="24"/>
          <w:szCs w:val="24"/>
          <w:lang w:val="en-US"/>
        </w:rPr>
        <w:t>duty</w:t>
      </w:r>
      <w:r w:rsidRPr="006A1459">
        <w:rPr>
          <w:rFonts w:ascii="Arial" w:eastAsia="Arial" w:hAnsi="Arial" w:cs="Arial"/>
          <w:spacing w:val="-3"/>
          <w:sz w:val="24"/>
          <w:szCs w:val="24"/>
          <w:lang w:val="en-US"/>
        </w:rPr>
        <w:t xml:space="preserve"> </w:t>
      </w:r>
      <w:r w:rsidRPr="006A1459">
        <w:rPr>
          <w:rFonts w:ascii="Arial" w:eastAsia="Arial" w:hAnsi="Arial" w:cs="Arial"/>
          <w:sz w:val="24"/>
          <w:szCs w:val="24"/>
          <w:lang w:val="en-US"/>
        </w:rPr>
        <w:t>of</w:t>
      </w:r>
      <w:r w:rsidRPr="006A1459">
        <w:rPr>
          <w:rFonts w:ascii="Arial" w:eastAsia="Arial" w:hAnsi="Arial" w:cs="Arial"/>
          <w:spacing w:val="2"/>
          <w:sz w:val="24"/>
          <w:szCs w:val="24"/>
          <w:lang w:val="en-US"/>
        </w:rPr>
        <w:t xml:space="preserve"> </w:t>
      </w:r>
      <w:r w:rsidRPr="006A1459">
        <w:rPr>
          <w:rFonts w:ascii="Arial" w:eastAsia="Arial" w:hAnsi="Arial" w:cs="Arial"/>
          <w:sz w:val="24"/>
          <w:szCs w:val="24"/>
          <w:lang w:val="en-US"/>
        </w:rPr>
        <w:t xml:space="preserve">social </w:t>
      </w:r>
      <w:r w:rsidRPr="006A1459">
        <w:rPr>
          <w:rFonts w:ascii="Arial" w:eastAsia="Arial" w:hAnsi="Arial" w:cs="Arial"/>
          <w:spacing w:val="-1"/>
          <w:sz w:val="24"/>
          <w:szCs w:val="24"/>
          <w:lang w:val="en-US"/>
        </w:rPr>
        <w:t>activity</w:t>
      </w:r>
      <w:r w:rsidRPr="006A1459">
        <w:rPr>
          <w:rFonts w:ascii="Arial" w:eastAsia="Arial" w:hAnsi="Arial" w:cs="Arial"/>
          <w:spacing w:val="-3"/>
          <w:sz w:val="24"/>
          <w:szCs w:val="24"/>
          <w:lang w:val="en-US"/>
        </w:rPr>
        <w:t xml:space="preserve"> </w:t>
      </w:r>
      <w:r w:rsidRPr="006A1459">
        <w:rPr>
          <w:rFonts w:ascii="Arial" w:eastAsia="Arial" w:hAnsi="Arial" w:cs="Arial"/>
          <w:sz w:val="24"/>
          <w:szCs w:val="24"/>
          <w:lang w:val="en-US"/>
        </w:rPr>
        <w:t>undertaken</w:t>
      </w:r>
      <w:r w:rsidRPr="006A1459">
        <w:rPr>
          <w:rFonts w:ascii="Arial" w:eastAsia="Arial" w:hAnsi="Arial" w:cs="Arial"/>
          <w:spacing w:val="-2"/>
          <w:sz w:val="24"/>
          <w:szCs w:val="24"/>
          <w:lang w:val="en-US"/>
        </w:rPr>
        <w:t xml:space="preserve"> </w:t>
      </w:r>
      <w:r w:rsidRPr="006A1459">
        <w:rPr>
          <w:rFonts w:ascii="Arial" w:eastAsia="Arial" w:hAnsi="Arial" w:cs="Arial"/>
          <w:sz w:val="24"/>
          <w:szCs w:val="24"/>
          <w:lang w:val="en-US"/>
        </w:rPr>
        <w:t>by</w:t>
      </w:r>
      <w:r w:rsidRPr="006A1459">
        <w:rPr>
          <w:rFonts w:ascii="Arial" w:eastAsia="Arial" w:hAnsi="Arial" w:cs="Arial"/>
          <w:spacing w:val="-3"/>
          <w:sz w:val="24"/>
          <w:szCs w:val="24"/>
          <w:lang w:val="en-US"/>
        </w:rPr>
        <w:t xml:space="preserve"> </w:t>
      </w:r>
      <w:r w:rsidRPr="006A1459">
        <w:rPr>
          <w:rFonts w:ascii="Arial" w:eastAsia="Arial" w:hAnsi="Arial" w:cs="Arial"/>
          <w:spacing w:val="-1"/>
          <w:sz w:val="24"/>
          <w:szCs w:val="24"/>
          <w:lang w:val="en-US"/>
        </w:rPr>
        <w:t>non-statutory</w:t>
      </w:r>
      <w:r w:rsidRPr="006A1459">
        <w:rPr>
          <w:rFonts w:ascii="Arial" w:eastAsia="Arial" w:hAnsi="Arial" w:cs="Arial"/>
          <w:spacing w:val="-4"/>
          <w:sz w:val="24"/>
          <w:szCs w:val="24"/>
          <w:lang w:val="en-US"/>
        </w:rPr>
        <w:t xml:space="preserve"> </w:t>
      </w:r>
      <w:r w:rsidRPr="006A1459">
        <w:rPr>
          <w:rFonts w:ascii="Arial" w:eastAsia="Arial" w:hAnsi="Arial" w:cs="Arial"/>
          <w:sz w:val="24"/>
          <w:szCs w:val="24"/>
          <w:lang w:val="en-US"/>
        </w:rPr>
        <w:t>organisations.</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6A1459">
      <w:pPr>
        <w:widowControl w:val="0"/>
        <w:spacing w:after="0" w:line="240" w:lineRule="auto"/>
        <w:ind w:right="119"/>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16"/>
          <w:sz w:val="24"/>
          <w:szCs w:val="24"/>
          <w:lang w:val="en-US"/>
        </w:rPr>
        <w:t xml:space="preserve"> </w:t>
      </w:r>
      <w:r w:rsidRPr="006A1459">
        <w:rPr>
          <w:rFonts w:ascii="Arial" w:eastAsia="Arial" w:hAnsi="Arial" w:cs="Times New Roman"/>
          <w:spacing w:val="-1"/>
          <w:sz w:val="24"/>
          <w:szCs w:val="24"/>
          <w:lang w:val="en-US"/>
        </w:rPr>
        <w:t>Voluntary</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Community</w:t>
      </w:r>
      <w:r w:rsidRPr="006A1459">
        <w:rPr>
          <w:rFonts w:ascii="Arial" w:eastAsia="Arial" w:hAnsi="Arial" w:cs="Times New Roman"/>
          <w:spacing w:val="12"/>
          <w:sz w:val="24"/>
          <w:szCs w:val="24"/>
          <w:lang w:val="en-US"/>
        </w:rPr>
        <w:t xml:space="preserve"> </w:t>
      </w:r>
      <w:r w:rsidRPr="006A1459">
        <w:rPr>
          <w:rFonts w:ascii="Arial" w:eastAsia="Arial" w:hAnsi="Arial" w:cs="Times New Roman"/>
          <w:sz w:val="24"/>
          <w:szCs w:val="24"/>
          <w:lang w:val="en-US"/>
        </w:rPr>
        <w:t>Sector</w:t>
      </w:r>
      <w:r w:rsidRPr="006A1459">
        <w:rPr>
          <w:rFonts w:ascii="Arial" w:eastAsia="Arial" w:hAnsi="Arial" w:cs="Times New Roman"/>
          <w:spacing w:val="18"/>
          <w:sz w:val="24"/>
          <w:szCs w:val="24"/>
          <w:lang w:val="en-US"/>
        </w:rPr>
        <w:t xml:space="preserve"> </w:t>
      </w:r>
      <w:r w:rsidRPr="006A1459">
        <w:rPr>
          <w:rFonts w:ascii="Arial" w:eastAsia="Arial" w:hAnsi="Arial" w:cs="Times New Roman"/>
          <w:sz w:val="24"/>
          <w:szCs w:val="24"/>
          <w:lang w:val="en-US"/>
        </w:rPr>
        <w:t>should</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include</w:t>
      </w:r>
      <w:r w:rsidRPr="006A1459">
        <w:rPr>
          <w:rFonts w:ascii="Arial" w:eastAsia="Arial" w:hAnsi="Arial" w:cs="Times New Roman"/>
          <w:spacing w:val="15"/>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13"/>
          <w:sz w:val="24"/>
          <w:szCs w:val="24"/>
          <w:lang w:val="en-US"/>
        </w:rPr>
        <w:t xml:space="preserve"> </w:t>
      </w:r>
      <w:r w:rsidRPr="006A1459">
        <w:rPr>
          <w:rFonts w:ascii="Arial" w:eastAsia="Arial" w:hAnsi="Arial" w:cs="Times New Roman"/>
          <w:sz w:val="24"/>
          <w:szCs w:val="24"/>
          <w:lang w:val="en-US"/>
        </w:rPr>
        <w:t>adults</w:t>
      </w:r>
      <w:r w:rsidRPr="006A1459">
        <w:rPr>
          <w:rFonts w:ascii="Arial" w:eastAsia="Arial" w:hAnsi="Arial" w:cs="Times New Roman"/>
          <w:spacing w:val="69"/>
          <w:sz w:val="24"/>
          <w:szCs w:val="24"/>
          <w:lang w:val="en-US"/>
        </w:rPr>
        <w:t xml:space="preserve"> </w:t>
      </w:r>
      <w:r w:rsidRPr="006A1459">
        <w:rPr>
          <w:rFonts w:ascii="Arial" w:eastAsia="Arial" w:hAnsi="Arial" w:cs="Times New Roman"/>
          <w:spacing w:val="-1"/>
          <w:sz w:val="24"/>
          <w:szCs w:val="24"/>
          <w:lang w:val="en-US"/>
        </w:rPr>
        <w:t>within</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their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induction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programmes.</w:t>
      </w:r>
    </w:p>
    <w:p w:rsidR="006A1459" w:rsidRPr="006A1459" w:rsidRDefault="006A1459" w:rsidP="006A1459">
      <w:pPr>
        <w:widowControl w:val="0"/>
        <w:spacing w:after="0" w:line="240" w:lineRule="auto"/>
        <w:ind w:right="119"/>
        <w:jc w:val="both"/>
        <w:rPr>
          <w:rFonts w:ascii="Arial" w:eastAsia="Arial" w:hAnsi="Arial" w:cs="Times New Roman"/>
          <w:sz w:val="24"/>
          <w:szCs w:val="24"/>
          <w:lang w:val="en-US"/>
        </w:rPr>
      </w:pPr>
    </w:p>
    <w:p w:rsidR="006A1459" w:rsidRPr="006A1459" w:rsidRDefault="006A1459" w:rsidP="006A1459">
      <w:pPr>
        <w:widowControl w:val="0"/>
        <w:spacing w:after="0" w:line="240" w:lineRule="auto"/>
        <w:ind w:right="123"/>
        <w:jc w:val="both"/>
        <w:rPr>
          <w:rFonts w:ascii="Arial" w:eastAsia="Arial" w:hAnsi="Arial" w:cs="Times New Roman"/>
          <w:sz w:val="24"/>
          <w:szCs w:val="24"/>
          <w:lang w:val="en-US"/>
        </w:rPr>
      </w:pPr>
      <w:r w:rsidRPr="006A1459">
        <w:rPr>
          <w:rFonts w:ascii="Arial" w:eastAsia="Arial" w:hAnsi="Arial" w:cs="Times New Roman"/>
          <w:spacing w:val="-1"/>
          <w:sz w:val="24"/>
          <w:szCs w:val="24"/>
          <w:lang w:val="en-US"/>
        </w:rPr>
        <w:t>Safeguarding</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should</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be</w:t>
      </w:r>
      <w:r w:rsidRPr="006A1459">
        <w:rPr>
          <w:rFonts w:ascii="Arial" w:eastAsia="Arial" w:hAnsi="Arial" w:cs="Times New Roman"/>
          <w:spacing w:val="34"/>
          <w:sz w:val="24"/>
          <w:szCs w:val="24"/>
          <w:lang w:val="en-US"/>
        </w:rPr>
        <w:t xml:space="preserve"> </w:t>
      </w:r>
      <w:r w:rsidRPr="006A1459">
        <w:rPr>
          <w:rFonts w:ascii="Arial" w:eastAsia="Arial" w:hAnsi="Arial" w:cs="Times New Roman"/>
          <w:spacing w:val="-1"/>
          <w:sz w:val="24"/>
          <w:szCs w:val="24"/>
          <w:lang w:val="en-US"/>
        </w:rPr>
        <w:t>integral</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to</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policies</w:t>
      </w:r>
      <w:r w:rsidRPr="006A1459">
        <w:rPr>
          <w:rFonts w:ascii="Arial" w:eastAsia="Arial" w:hAnsi="Arial" w:cs="Times New Roman"/>
          <w:spacing w:val="34"/>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procedures</w:t>
      </w:r>
      <w:r w:rsidRPr="006A1459">
        <w:rPr>
          <w:rFonts w:ascii="Arial" w:eastAsia="Arial" w:hAnsi="Arial" w:cs="Times New Roman"/>
          <w:spacing w:val="32"/>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35"/>
          <w:sz w:val="24"/>
          <w:szCs w:val="24"/>
          <w:lang w:val="en-US"/>
        </w:rPr>
        <w:t xml:space="preserve"> </w:t>
      </w:r>
      <w:r w:rsidRPr="006A1459">
        <w:rPr>
          <w:rFonts w:ascii="Arial" w:eastAsia="Arial" w:hAnsi="Arial" w:cs="Times New Roman"/>
          <w:spacing w:val="-1"/>
          <w:sz w:val="24"/>
          <w:szCs w:val="24"/>
          <w:lang w:val="en-US"/>
        </w:rPr>
        <w:t>policies,</w:t>
      </w:r>
      <w:r w:rsidRPr="006A1459">
        <w:rPr>
          <w:rFonts w:ascii="Arial" w:eastAsia="Arial" w:hAnsi="Arial" w:cs="Times New Roman"/>
          <w:spacing w:val="35"/>
          <w:sz w:val="24"/>
          <w:szCs w:val="24"/>
          <w:lang w:val="en-US"/>
        </w:rPr>
        <w:t xml:space="preserve"> </w:t>
      </w:r>
      <w:r w:rsidRPr="006A1459">
        <w:rPr>
          <w:rFonts w:ascii="Arial" w:eastAsia="Arial" w:hAnsi="Arial" w:cs="Times New Roman"/>
          <w:sz w:val="24"/>
          <w:szCs w:val="24"/>
          <w:lang w:val="en-US"/>
        </w:rPr>
        <w:t>for</w:t>
      </w:r>
      <w:r w:rsidRPr="006A1459">
        <w:rPr>
          <w:rFonts w:ascii="Arial" w:eastAsia="Arial" w:hAnsi="Arial" w:cs="Times New Roman"/>
          <w:spacing w:val="71"/>
          <w:sz w:val="24"/>
          <w:szCs w:val="24"/>
          <w:lang w:val="en-US"/>
        </w:rPr>
        <w:t xml:space="preserve"> </w:t>
      </w:r>
      <w:r w:rsidRPr="006A1459">
        <w:rPr>
          <w:rFonts w:ascii="Arial" w:eastAsia="Arial" w:hAnsi="Arial" w:cs="Times New Roman"/>
          <w:spacing w:val="-1"/>
          <w:sz w:val="24"/>
          <w:szCs w:val="24"/>
          <w:lang w:val="en-US"/>
        </w:rPr>
        <w:t>example:</w:t>
      </w:r>
    </w:p>
    <w:p w:rsidR="006A1459" w:rsidRPr="006A1459" w:rsidRDefault="006A1459" w:rsidP="006A1459">
      <w:pPr>
        <w:widowControl w:val="0"/>
        <w:spacing w:before="5" w:after="0" w:line="240" w:lineRule="auto"/>
        <w:rPr>
          <w:rFonts w:ascii="Arial" w:eastAsia="Arial" w:hAnsi="Arial" w:cs="Arial"/>
          <w:sz w:val="24"/>
          <w:szCs w:val="24"/>
          <w:lang w:val="en-US"/>
        </w:rPr>
      </w:pPr>
    </w:p>
    <w:p w:rsidR="006A1459" w:rsidRPr="006A1459" w:rsidRDefault="006A1459" w:rsidP="00954EDA">
      <w:pPr>
        <w:widowControl w:val="0"/>
        <w:numPr>
          <w:ilvl w:val="0"/>
          <w:numId w:val="119"/>
        </w:numPr>
        <w:tabs>
          <w:tab w:val="left" w:pos="809"/>
        </w:tabs>
        <w:spacing w:after="0" w:line="240" w:lineRule="auto"/>
        <w:ind w:left="811"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Staff</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volunteers</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aware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of</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what</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is and</w:t>
      </w:r>
      <w:r w:rsidRPr="006A1459">
        <w:rPr>
          <w:rFonts w:ascii="Arial" w:eastAsia="Arial" w:hAnsi="Arial" w:cs="Times New Roman"/>
          <w:spacing w:val="-2"/>
          <w:sz w:val="24"/>
          <w:szCs w:val="24"/>
          <w:lang w:val="en-US"/>
        </w:rPr>
        <w:t xml:space="preserve"> </w:t>
      </w:r>
      <w:r w:rsidRPr="006A1459">
        <w:rPr>
          <w:rFonts w:ascii="Arial" w:eastAsia="Arial" w:hAnsi="Arial" w:cs="Times New Roman"/>
          <w:sz w:val="24"/>
          <w:szCs w:val="24"/>
          <w:lang w:val="en-US"/>
        </w:rPr>
        <w:t>how</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 xml:space="preserve">to </w:t>
      </w:r>
      <w:r w:rsidRPr="006A1459">
        <w:rPr>
          <w:rFonts w:ascii="Arial" w:eastAsia="Arial" w:hAnsi="Arial" w:cs="Times New Roman"/>
          <w:spacing w:val="-1"/>
          <w:sz w:val="24"/>
          <w:szCs w:val="24"/>
          <w:lang w:val="en-US"/>
        </w:rPr>
        <w:t>spot</w:t>
      </w:r>
      <w:r w:rsidRPr="006A1459">
        <w:rPr>
          <w:rFonts w:ascii="Arial" w:eastAsia="Arial" w:hAnsi="Arial" w:cs="Times New Roman"/>
          <w:sz w:val="24"/>
          <w:szCs w:val="24"/>
          <w:lang w:val="en-US"/>
        </w:rPr>
        <w:t xml:space="preserve"> it</w:t>
      </w:r>
      <w:r w:rsidR="00C67D9A">
        <w:rPr>
          <w:rFonts w:ascii="Arial" w:eastAsia="Arial" w:hAnsi="Arial" w:cs="Times New Roman"/>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right="126"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Having</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a</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clear</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system</w:t>
      </w:r>
      <w:r w:rsidRPr="006A1459">
        <w:rPr>
          <w:rFonts w:ascii="Arial" w:eastAsia="Arial" w:hAnsi="Arial" w:cs="Times New Roman"/>
          <w:spacing w:val="11"/>
          <w:sz w:val="24"/>
          <w:szCs w:val="24"/>
          <w:lang w:val="en-US"/>
        </w:rPr>
        <w:t xml:space="preserve"> </w:t>
      </w:r>
      <w:r w:rsidRPr="006A1459">
        <w:rPr>
          <w:rFonts w:ascii="Arial" w:eastAsia="Arial" w:hAnsi="Arial" w:cs="Times New Roman"/>
          <w:sz w:val="24"/>
          <w:szCs w:val="24"/>
          <w:lang w:val="en-US"/>
        </w:rPr>
        <w:t>of</w:t>
      </w:r>
      <w:r w:rsidRPr="006A1459">
        <w:rPr>
          <w:rFonts w:ascii="Arial" w:eastAsia="Arial" w:hAnsi="Arial" w:cs="Times New Roman"/>
          <w:spacing w:val="12"/>
          <w:sz w:val="24"/>
          <w:szCs w:val="24"/>
          <w:lang w:val="en-US"/>
        </w:rPr>
        <w:t xml:space="preserve"> </w:t>
      </w:r>
      <w:r w:rsidRPr="006A1459">
        <w:rPr>
          <w:rFonts w:ascii="Arial" w:eastAsia="Arial" w:hAnsi="Arial" w:cs="Times New Roman"/>
          <w:spacing w:val="-1"/>
          <w:sz w:val="24"/>
          <w:szCs w:val="24"/>
          <w:lang w:val="en-US"/>
        </w:rPr>
        <w:t>reporting</w:t>
      </w:r>
      <w:r w:rsidRPr="006A1459">
        <w:rPr>
          <w:rFonts w:ascii="Arial" w:eastAsia="Arial" w:hAnsi="Arial" w:cs="Times New Roman"/>
          <w:spacing w:val="8"/>
          <w:sz w:val="24"/>
          <w:szCs w:val="24"/>
          <w:lang w:val="en-US"/>
        </w:rPr>
        <w:t xml:space="preserve"> </w:t>
      </w:r>
      <w:r w:rsidRPr="006A1459">
        <w:rPr>
          <w:rFonts w:ascii="Arial" w:eastAsia="Arial" w:hAnsi="Arial" w:cs="Times New Roman"/>
          <w:sz w:val="24"/>
          <w:szCs w:val="24"/>
          <w:lang w:val="en-US"/>
        </w:rPr>
        <w:t>concerns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soon</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as</w:t>
      </w:r>
      <w:r w:rsidRPr="006A1459">
        <w:rPr>
          <w:rFonts w:ascii="Arial" w:eastAsia="Arial" w:hAnsi="Arial" w:cs="Times New Roman"/>
          <w:spacing w:val="7"/>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is</w:t>
      </w:r>
      <w:r w:rsidRPr="006A1459">
        <w:rPr>
          <w:rFonts w:ascii="Arial" w:eastAsia="Arial" w:hAnsi="Arial" w:cs="Times New Roman"/>
          <w:spacing w:val="9"/>
          <w:sz w:val="24"/>
          <w:szCs w:val="24"/>
          <w:lang w:val="en-US"/>
        </w:rPr>
        <w:t xml:space="preserve"> </w:t>
      </w:r>
      <w:r w:rsidRPr="006A1459">
        <w:rPr>
          <w:rFonts w:ascii="Arial" w:eastAsia="Arial" w:hAnsi="Arial" w:cs="Times New Roman"/>
          <w:spacing w:val="-1"/>
          <w:sz w:val="24"/>
          <w:szCs w:val="24"/>
          <w:lang w:val="en-US"/>
        </w:rPr>
        <w:t>identified</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or</w:t>
      </w:r>
      <w:r w:rsidRPr="006A1459">
        <w:rPr>
          <w:rFonts w:ascii="Arial" w:eastAsia="Arial" w:hAnsi="Arial" w:cs="Times New Roman"/>
          <w:spacing w:val="51"/>
          <w:sz w:val="24"/>
          <w:szCs w:val="24"/>
          <w:lang w:val="en-US"/>
        </w:rPr>
        <w:t xml:space="preserve"> </w:t>
      </w:r>
      <w:r w:rsidRPr="006A1459">
        <w:rPr>
          <w:rFonts w:ascii="Arial" w:eastAsia="Arial" w:hAnsi="Arial" w:cs="Times New Roman"/>
          <w:spacing w:val="-1"/>
          <w:sz w:val="24"/>
          <w:szCs w:val="24"/>
          <w:lang w:val="en-US"/>
        </w:rPr>
        <w:t>suspected</w:t>
      </w:r>
      <w:r w:rsidR="00C67D9A">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Respond</w:t>
      </w:r>
      <w:r w:rsidRPr="006A1459">
        <w:rPr>
          <w:rFonts w:ascii="Arial" w:eastAsia="Arial" w:hAnsi="Arial" w:cs="Times New Roman"/>
          <w:sz w:val="24"/>
          <w:szCs w:val="24"/>
          <w:lang w:val="en-US"/>
        </w:rPr>
        <w:t xml:space="preserve"> to</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appropriately</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respecting</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confidentially</w:t>
      </w:r>
      <w:r w:rsidR="00C67D9A">
        <w:rPr>
          <w:rFonts w:ascii="Arial" w:eastAsia="Arial" w:hAnsi="Arial" w:cs="Times New Roman"/>
          <w:spacing w:val="-1"/>
          <w:sz w:val="24"/>
          <w:szCs w:val="24"/>
          <w:lang w:val="en-US"/>
        </w:rPr>
        <w:t>;</w:t>
      </w:r>
    </w:p>
    <w:p w:rsidR="006A1459" w:rsidRPr="006A1459" w:rsidRDefault="006A1459" w:rsidP="00954EDA">
      <w:pPr>
        <w:widowControl w:val="0"/>
        <w:numPr>
          <w:ilvl w:val="0"/>
          <w:numId w:val="119"/>
        </w:numPr>
        <w:tabs>
          <w:tab w:val="left" w:pos="809"/>
        </w:tabs>
        <w:spacing w:after="0" w:line="240" w:lineRule="auto"/>
        <w:ind w:left="811" w:hanging="425"/>
        <w:rPr>
          <w:rFonts w:ascii="Arial" w:eastAsia="Arial" w:hAnsi="Arial" w:cs="Times New Roman"/>
          <w:sz w:val="24"/>
          <w:szCs w:val="24"/>
          <w:lang w:val="en-US"/>
        </w:rPr>
      </w:pPr>
      <w:r w:rsidRPr="006A1459">
        <w:rPr>
          <w:rFonts w:ascii="Arial" w:eastAsia="Arial" w:hAnsi="Arial" w:cs="Times New Roman"/>
          <w:spacing w:val="-1"/>
          <w:sz w:val="24"/>
          <w:szCs w:val="24"/>
          <w:lang w:val="en-US"/>
        </w:rPr>
        <w:t>Prevent</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harm</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and</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abuse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through</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rigorous</w:t>
      </w:r>
      <w:r w:rsidRPr="006A1459">
        <w:rPr>
          <w:rFonts w:ascii="Arial" w:eastAsia="Arial" w:hAnsi="Arial" w:cs="Times New Roman"/>
          <w:sz w:val="24"/>
          <w:szCs w:val="24"/>
          <w:lang w:val="en-US"/>
        </w:rPr>
        <w:t xml:space="preserve"> recruitment </w:t>
      </w:r>
      <w:r w:rsidRPr="006A1459">
        <w:rPr>
          <w:rFonts w:ascii="Arial" w:eastAsia="Arial" w:hAnsi="Arial" w:cs="Times New Roman"/>
          <w:spacing w:val="-1"/>
          <w:sz w:val="24"/>
          <w:szCs w:val="24"/>
          <w:lang w:val="en-US"/>
        </w:rPr>
        <w:t>and</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interview</w:t>
      </w:r>
      <w:r w:rsidRPr="006A1459">
        <w:rPr>
          <w:rFonts w:ascii="Arial" w:eastAsia="Arial" w:hAnsi="Arial" w:cs="Times New Roman"/>
          <w:spacing w:val="-3"/>
          <w:sz w:val="24"/>
          <w:szCs w:val="24"/>
          <w:lang w:val="en-US"/>
        </w:rPr>
        <w:t xml:space="preserve"> </w:t>
      </w:r>
      <w:r w:rsidRPr="006A1459">
        <w:rPr>
          <w:rFonts w:ascii="Arial" w:eastAsia="Arial" w:hAnsi="Arial" w:cs="Times New Roman"/>
          <w:sz w:val="24"/>
          <w:szCs w:val="24"/>
          <w:lang w:val="en-US"/>
        </w:rPr>
        <w:t>process</w:t>
      </w:r>
      <w:r w:rsidR="00C67D9A">
        <w:rPr>
          <w:rFonts w:ascii="Arial" w:eastAsia="Arial" w:hAnsi="Arial" w:cs="Times New Roman"/>
          <w:sz w:val="24"/>
          <w:szCs w:val="24"/>
          <w:lang w:val="en-US"/>
        </w:rPr>
        <w:t>.</w:t>
      </w:r>
    </w:p>
    <w:p w:rsidR="006A1459" w:rsidRPr="006A1459" w:rsidRDefault="006A1459" w:rsidP="006A1459">
      <w:pPr>
        <w:widowControl w:val="0"/>
        <w:spacing w:before="9" w:after="0" w:line="240" w:lineRule="auto"/>
        <w:rPr>
          <w:rFonts w:ascii="Arial" w:eastAsia="Arial" w:hAnsi="Arial" w:cs="Arial"/>
          <w:sz w:val="24"/>
          <w:szCs w:val="24"/>
          <w:lang w:val="en-US"/>
        </w:rPr>
      </w:pPr>
    </w:p>
    <w:p w:rsidR="005A1AC0" w:rsidRDefault="006A1459" w:rsidP="005A1AC0">
      <w:pPr>
        <w:widowControl w:val="0"/>
        <w:spacing w:after="0" w:line="240" w:lineRule="auto"/>
        <w:ind w:left="100" w:right="117"/>
        <w:jc w:val="both"/>
        <w:rPr>
          <w:rFonts w:ascii="Arial" w:eastAsia="Arial" w:hAnsi="Arial" w:cs="Times New Roman"/>
          <w:spacing w:val="-1"/>
          <w:sz w:val="24"/>
          <w:szCs w:val="24"/>
          <w:lang w:val="en-US"/>
        </w:rPr>
      </w:pPr>
      <w:r w:rsidRPr="006A1459">
        <w:rPr>
          <w:rFonts w:ascii="Arial" w:eastAsia="Arial" w:hAnsi="Arial" w:cs="Times New Roman"/>
          <w:spacing w:val="-1"/>
          <w:sz w:val="24"/>
          <w:szCs w:val="24"/>
          <w:lang w:val="en-US"/>
        </w:rPr>
        <w:t>The</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Voluntary</w:t>
      </w:r>
      <w:r w:rsidRPr="006A1459">
        <w:rPr>
          <w:rFonts w:ascii="Arial" w:eastAsia="Arial" w:hAnsi="Arial" w:cs="Times New Roman"/>
          <w:spacing w:val="6"/>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z w:val="24"/>
          <w:szCs w:val="24"/>
          <w:lang w:val="en-US"/>
        </w:rPr>
        <w:t>Community</w:t>
      </w:r>
      <w:r w:rsidRPr="006A1459">
        <w:rPr>
          <w:rFonts w:ascii="Arial" w:eastAsia="Arial" w:hAnsi="Arial" w:cs="Times New Roman"/>
          <w:spacing w:val="11"/>
          <w:sz w:val="24"/>
          <w:szCs w:val="24"/>
          <w:lang w:val="en-US"/>
        </w:rPr>
        <w:t xml:space="preserve"> </w:t>
      </w:r>
      <w:r w:rsidR="002A45E3">
        <w:rPr>
          <w:rFonts w:ascii="Arial" w:eastAsia="Arial" w:hAnsi="Arial" w:cs="Times New Roman"/>
          <w:spacing w:val="-1"/>
          <w:sz w:val="24"/>
          <w:szCs w:val="24"/>
          <w:lang w:val="en-US"/>
        </w:rPr>
        <w:t>O</w:t>
      </w:r>
      <w:r w:rsidRPr="006A1459">
        <w:rPr>
          <w:rFonts w:ascii="Arial" w:eastAsia="Arial" w:hAnsi="Arial" w:cs="Times New Roman"/>
          <w:spacing w:val="-1"/>
          <w:sz w:val="24"/>
          <w:szCs w:val="24"/>
          <w:lang w:val="en-US"/>
        </w:rPr>
        <w:t>rganisations</w:t>
      </w:r>
      <w:r w:rsidRPr="006A1459">
        <w:rPr>
          <w:rFonts w:ascii="Arial" w:eastAsia="Arial" w:hAnsi="Arial" w:cs="Times New Roman"/>
          <w:spacing w:val="7"/>
          <w:sz w:val="24"/>
          <w:szCs w:val="24"/>
          <w:lang w:val="en-US"/>
        </w:rPr>
        <w:t xml:space="preserve"> </w:t>
      </w:r>
      <w:r w:rsidRPr="006A1459">
        <w:rPr>
          <w:rFonts w:ascii="Arial" w:eastAsia="Arial" w:hAnsi="Arial" w:cs="Times New Roman"/>
          <w:sz w:val="24"/>
          <w:szCs w:val="24"/>
          <w:lang w:val="en-US"/>
        </w:rPr>
        <w:t>can</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promote</w:t>
      </w:r>
      <w:r w:rsidRPr="006A1459">
        <w:rPr>
          <w:rFonts w:ascii="Arial" w:eastAsia="Arial" w:hAnsi="Arial" w:cs="Times New Roman"/>
          <w:spacing w:val="11"/>
          <w:sz w:val="24"/>
          <w:szCs w:val="24"/>
          <w:lang w:val="en-US"/>
        </w:rPr>
        <w:t xml:space="preserve"> </w:t>
      </w:r>
      <w:r w:rsidRPr="006A1459">
        <w:rPr>
          <w:rFonts w:ascii="Arial" w:eastAsia="Arial" w:hAnsi="Arial" w:cs="Times New Roman"/>
          <w:spacing w:val="-1"/>
          <w:sz w:val="24"/>
          <w:szCs w:val="24"/>
          <w:lang w:val="en-US"/>
        </w:rPr>
        <w:t>safeguarding</w:t>
      </w:r>
      <w:r w:rsidRPr="006A1459">
        <w:rPr>
          <w:rFonts w:ascii="Arial" w:eastAsia="Arial" w:hAnsi="Arial" w:cs="Times New Roman"/>
          <w:spacing w:val="9"/>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0"/>
          <w:sz w:val="24"/>
          <w:szCs w:val="24"/>
          <w:lang w:val="en-US"/>
        </w:rPr>
        <w:t xml:space="preserve"> </w:t>
      </w:r>
      <w:r w:rsidRPr="006A1459">
        <w:rPr>
          <w:rFonts w:ascii="Arial" w:eastAsia="Arial" w:hAnsi="Arial" w:cs="Times New Roman"/>
          <w:spacing w:val="-1"/>
          <w:sz w:val="24"/>
          <w:szCs w:val="24"/>
          <w:lang w:val="en-US"/>
        </w:rPr>
        <w:t>support</w:t>
      </w:r>
      <w:r w:rsidRPr="006A1459">
        <w:rPr>
          <w:rFonts w:ascii="Arial" w:eastAsia="Arial" w:hAnsi="Arial" w:cs="Times New Roman"/>
          <w:spacing w:val="67"/>
          <w:sz w:val="24"/>
          <w:szCs w:val="24"/>
          <w:lang w:val="en-US"/>
        </w:rPr>
        <w:t xml:space="preserve"> </w:t>
      </w:r>
      <w:r w:rsidRPr="006A1459">
        <w:rPr>
          <w:rFonts w:ascii="Arial" w:eastAsia="Arial" w:hAnsi="Arial" w:cs="Times New Roman"/>
          <w:sz w:val="24"/>
          <w:szCs w:val="24"/>
          <w:lang w:val="en-US"/>
        </w:rPr>
        <w:t>statutory</w:t>
      </w:r>
      <w:r w:rsidRPr="006A1459">
        <w:rPr>
          <w:rFonts w:ascii="Arial" w:eastAsia="Arial" w:hAnsi="Arial" w:cs="Times New Roman"/>
          <w:spacing w:val="23"/>
          <w:sz w:val="24"/>
          <w:szCs w:val="24"/>
          <w:lang w:val="en-US"/>
        </w:rPr>
        <w:t xml:space="preserve"> </w:t>
      </w:r>
      <w:r w:rsidRPr="006A1459">
        <w:rPr>
          <w:rFonts w:ascii="Arial" w:eastAsia="Arial" w:hAnsi="Arial" w:cs="Times New Roman"/>
          <w:spacing w:val="-1"/>
          <w:sz w:val="24"/>
          <w:szCs w:val="24"/>
          <w:lang w:val="en-US"/>
        </w:rPr>
        <w:t>organisations</w:t>
      </w:r>
      <w:r w:rsidRPr="006A1459">
        <w:rPr>
          <w:rFonts w:ascii="Arial" w:eastAsia="Arial" w:hAnsi="Arial" w:cs="Times New Roman"/>
          <w:spacing w:val="26"/>
          <w:sz w:val="24"/>
          <w:szCs w:val="24"/>
          <w:lang w:val="en-US"/>
        </w:rPr>
        <w:t xml:space="preserve"> </w:t>
      </w:r>
      <w:r w:rsidRPr="006A1459">
        <w:rPr>
          <w:rFonts w:ascii="Arial" w:eastAsia="Arial" w:hAnsi="Arial" w:cs="Times New Roman"/>
          <w:spacing w:val="-1"/>
          <w:sz w:val="24"/>
          <w:szCs w:val="24"/>
          <w:lang w:val="en-US"/>
        </w:rPr>
        <w:t>through</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consultations</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policy</w:t>
      </w:r>
      <w:r w:rsidRPr="006A1459">
        <w:rPr>
          <w:rFonts w:ascii="Arial" w:eastAsia="Arial" w:hAnsi="Arial" w:cs="Times New Roman"/>
          <w:spacing w:val="24"/>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developments,</w:t>
      </w:r>
      <w:r w:rsidRPr="006A1459">
        <w:rPr>
          <w:rFonts w:ascii="Arial" w:eastAsia="Arial" w:hAnsi="Arial" w:cs="Times New Roman"/>
          <w:spacing w:val="27"/>
          <w:sz w:val="24"/>
          <w:szCs w:val="24"/>
          <w:lang w:val="en-US"/>
        </w:rPr>
        <w:t xml:space="preserve"> </w:t>
      </w:r>
      <w:r w:rsidRPr="006A1459">
        <w:rPr>
          <w:rFonts w:ascii="Arial" w:eastAsia="Arial" w:hAnsi="Arial" w:cs="Times New Roman"/>
          <w:spacing w:val="-1"/>
          <w:sz w:val="24"/>
          <w:szCs w:val="24"/>
          <w:lang w:val="en-US"/>
        </w:rPr>
        <w:t>work</w:t>
      </w:r>
      <w:r w:rsidRPr="006A1459">
        <w:rPr>
          <w:rFonts w:ascii="Arial" w:eastAsia="Arial" w:hAnsi="Arial" w:cs="Times New Roman"/>
          <w:spacing w:val="25"/>
          <w:sz w:val="24"/>
          <w:szCs w:val="24"/>
          <w:lang w:val="en-US"/>
        </w:rPr>
        <w:t xml:space="preserve"> </w:t>
      </w:r>
      <w:r w:rsidRPr="006A1459">
        <w:rPr>
          <w:rFonts w:ascii="Arial" w:eastAsia="Arial" w:hAnsi="Arial" w:cs="Times New Roman"/>
          <w:sz w:val="24"/>
          <w:szCs w:val="24"/>
          <w:lang w:val="en-US"/>
        </w:rPr>
        <w:t>on</w:t>
      </w:r>
      <w:r w:rsidRPr="006A1459">
        <w:rPr>
          <w:rFonts w:ascii="Arial" w:eastAsia="Arial" w:hAnsi="Arial" w:cs="Times New Roman"/>
          <w:spacing w:val="77"/>
          <w:sz w:val="24"/>
          <w:szCs w:val="24"/>
          <w:lang w:val="en-US"/>
        </w:rPr>
        <w:t xml:space="preserve"> </w:t>
      </w:r>
      <w:r w:rsidRPr="006A1459">
        <w:rPr>
          <w:rFonts w:ascii="Arial" w:eastAsia="Arial" w:hAnsi="Arial" w:cs="Times New Roman"/>
          <w:spacing w:val="-1"/>
          <w:sz w:val="24"/>
          <w:szCs w:val="24"/>
          <w:lang w:val="en-US"/>
        </w:rPr>
        <w:t>prevention</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strategies</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and</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promoting</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1"/>
          <w:sz w:val="24"/>
          <w:szCs w:val="24"/>
          <w:lang w:val="en-US"/>
        </w:rPr>
        <w:t>wider</w:t>
      </w:r>
      <w:r w:rsidRPr="006A1459">
        <w:rPr>
          <w:rFonts w:ascii="Arial" w:eastAsia="Arial" w:hAnsi="Arial" w:cs="Times New Roman"/>
          <w:spacing w:val="2"/>
          <w:sz w:val="24"/>
          <w:szCs w:val="24"/>
          <w:lang w:val="en-US"/>
        </w:rPr>
        <w:t xml:space="preserve"> </w:t>
      </w:r>
      <w:r w:rsidRPr="006A1459">
        <w:rPr>
          <w:rFonts w:ascii="Arial" w:eastAsia="Arial" w:hAnsi="Arial" w:cs="Times New Roman"/>
          <w:spacing w:val="-1"/>
          <w:sz w:val="24"/>
          <w:szCs w:val="24"/>
          <w:lang w:val="en-US"/>
        </w:rPr>
        <w:t>public</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awareness.</w:t>
      </w:r>
      <w:r w:rsidRPr="006A1459">
        <w:rPr>
          <w:rFonts w:ascii="Arial" w:eastAsia="Arial" w:hAnsi="Arial" w:cs="Times New Roman"/>
          <w:spacing w:val="1"/>
          <w:sz w:val="24"/>
          <w:szCs w:val="24"/>
          <w:lang w:val="en-US"/>
        </w:rPr>
        <w:t xml:space="preserve"> </w:t>
      </w:r>
      <w:r w:rsidRPr="006A1459">
        <w:rPr>
          <w:rFonts w:ascii="Arial" w:eastAsia="Arial" w:hAnsi="Arial" w:cs="Times New Roman"/>
          <w:spacing w:val="2"/>
          <w:sz w:val="24"/>
          <w:szCs w:val="24"/>
          <w:lang w:val="en-US"/>
        </w:rPr>
        <w:t>The</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SAB</w:t>
      </w:r>
      <w:r w:rsidRPr="006A1459">
        <w:rPr>
          <w:rFonts w:ascii="Arial" w:eastAsia="Arial" w:hAnsi="Arial" w:cs="Times New Roman"/>
          <w:spacing w:val="1"/>
          <w:sz w:val="24"/>
          <w:szCs w:val="24"/>
          <w:lang w:val="en-US"/>
        </w:rPr>
        <w:t xml:space="preserve"> </w:t>
      </w:r>
      <w:r w:rsidRPr="006A1459">
        <w:rPr>
          <w:rFonts w:ascii="Arial" w:eastAsia="Arial" w:hAnsi="Arial" w:cs="Times New Roman"/>
          <w:sz w:val="24"/>
          <w:szCs w:val="24"/>
          <w:lang w:val="en-US"/>
        </w:rPr>
        <w:t xml:space="preserve">has </w:t>
      </w:r>
      <w:r w:rsidRPr="006A1459">
        <w:rPr>
          <w:rFonts w:ascii="Arial" w:eastAsia="Arial" w:hAnsi="Arial" w:cs="Times New Roman"/>
          <w:spacing w:val="-1"/>
          <w:sz w:val="24"/>
          <w:szCs w:val="24"/>
          <w:lang w:val="en-US"/>
        </w:rPr>
        <w:t>the</w:t>
      </w:r>
      <w:r w:rsidRPr="006A1459">
        <w:rPr>
          <w:rFonts w:ascii="Arial" w:eastAsia="Arial" w:hAnsi="Arial" w:cs="Times New Roman"/>
          <w:spacing w:val="73"/>
          <w:sz w:val="24"/>
          <w:szCs w:val="24"/>
          <w:lang w:val="en-US"/>
        </w:rPr>
        <w:t xml:space="preserve"> </w:t>
      </w:r>
      <w:r w:rsidRPr="006A1459">
        <w:rPr>
          <w:rFonts w:ascii="Arial" w:eastAsia="Arial" w:hAnsi="Arial" w:cs="Times New Roman"/>
          <w:spacing w:val="-1"/>
          <w:sz w:val="24"/>
          <w:szCs w:val="24"/>
          <w:lang w:val="en-US"/>
        </w:rPr>
        <w:t>discretion</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to</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invite</w:t>
      </w:r>
      <w:r w:rsidRPr="006A1459">
        <w:rPr>
          <w:rFonts w:ascii="Arial" w:eastAsia="Arial" w:hAnsi="Arial" w:cs="Times New Roman"/>
          <w:sz w:val="24"/>
          <w:szCs w:val="24"/>
          <w:lang w:val="en-US"/>
        </w:rPr>
        <w:t xml:space="preserve"> </w:t>
      </w:r>
      <w:r w:rsidRPr="006A1459">
        <w:rPr>
          <w:rFonts w:ascii="Arial" w:eastAsia="Arial" w:hAnsi="Arial" w:cs="Times New Roman"/>
          <w:spacing w:val="-1"/>
          <w:sz w:val="24"/>
          <w:szCs w:val="24"/>
          <w:lang w:val="en-US"/>
        </w:rPr>
        <w:t>membership</w:t>
      </w:r>
      <w:r w:rsidRPr="006A1459">
        <w:rPr>
          <w:rFonts w:ascii="Arial" w:eastAsia="Arial" w:hAnsi="Arial" w:cs="Times New Roman"/>
          <w:sz w:val="24"/>
          <w:szCs w:val="24"/>
          <w:lang w:val="en-US"/>
        </w:rPr>
        <w:t xml:space="preserve"> to</w:t>
      </w:r>
      <w:r w:rsidRPr="006A1459">
        <w:rPr>
          <w:rFonts w:ascii="Arial" w:eastAsia="Arial" w:hAnsi="Arial" w:cs="Times New Roman"/>
          <w:spacing w:val="-1"/>
          <w:sz w:val="24"/>
          <w:szCs w:val="24"/>
          <w:lang w:val="en-US"/>
        </w:rPr>
        <w:t xml:space="preserve"> Voluntary </w:t>
      </w:r>
      <w:r w:rsidRPr="006A1459">
        <w:rPr>
          <w:rFonts w:ascii="Arial" w:eastAsia="Arial" w:hAnsi="Arial" w:cs="Times New Roman"/>
          <w:sz w:val="24"/>
          <w:szCs w:val="24"/>
          <w:lang w:val="en-US"/>
        </w:rPr>
        <w:t xml:space="preserve">and </w:t>
      </w:r>
      <w:r w:rsidRPr="006A1459">
        <w:rPr>
          <w:rFonts w:ascii="Arial" w:eastAsia="Arial" w:hAnsi="Arial" w:cs="Times New Roman"/>
          <w:spacing w:val="-1"/>
          <w:sz w:val="24"/>
          <w:szCs w:val="24"/>
          <w:lang w:val="en-US"/>
        </w:rPr>
        <w:t>Community</w:t>
      </w:r>
      <w:r w:rsidRPr="006A1459">
        <w:rPr>
          <w:rFonts w:ascii="Arial" w:eastAsia="Arial" w:hAnsi="Arial" w:cs="Times New Roman"/>
          <w:spacing w:val="-3"/>
          <w:sz w:val="24"/>
          <w:szCs w:val="24"/>
          <w:lang w:val="en-US"/>
        </w:rPr>
        <w:t xml:space="preserve"> </w:t>
      </w:r>
      <w:r w:rsidRPr="006A1459">
        <w:rPr>
          <w:rFonts w:ascii="Arial" w:eastAsia="Arial" w:hAnsi="Arial" w:cs="Times New Roman"/>
          <w:spacing w:val="-1"/>
          <w:sz w:val="24"/>
          <w:szCs w:val="24"/>
          <w:lang w:val="en-US"/>
        </w:rPr>
        <w:t>Sector.</w:t>
      </w:r>
      <w:bookmarkStart w:id="185" w:name="_Toc414801482"/>
      <w:bookmarkStart w:id="186" w:name="Appendix_3"/>
    </w:p>
    <w:p w:rsidR="002A45E3" w:rsidRDefault="002A45E3"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2E38B8" w:rsidRDefault="002E38B8" w:rsidP="005A1AC0">
      <w:pPr>
        <w:widowControl w:val="0"/>
        <w:spacing w:after="0" w:line="240" w:lineRule="auto"/>
        <w:ind w:left="100" w:right="117"/>
        <w:jc w:val="both"/>
        <w:rPr>
          <w:rFonts w:ascii="Arial" w:eastAsia="Arial" w:hAnsi="Arial" w:cs="Times New Roman"/>
          <w:spacing w:val="-1"/>
          <w:sz w:val="24"/>
          <w:szCs w:val="24"/>
          <w:lang w:val="en-US"/>
        </w:rPr>
      </w:pPr>
    </w:p>
    <w:p w:rsidR="00D12EF5" w:rsidRDefault="00D12EF5" w:rsidP="005A1AC0">
      <w:pPr>
        <w:widowControl w:val="0"/>
        <w:spacing w:after="0" w:line="240" w:lineRule="auto"/>
        <w:ind w:left="100" w:right="117"/>
        <w:jc w:val="both"/>
        <w:rPr>
          <w:rFonts w:ascii="Arial" w:eastAsia="Arial" w:hAnsi="Arial" w:cs="Times New Roman"/>
          <w:spacing w:val="-1"/>
          <w:sz w:val="24"/>
          <w:szCs w:val="24"/>
          <w:lang w:val="en-US"/>
        </w:rPr>
      </w:pPr>
    </w:p>
    <w:p w:rsidR="00D12EF5" w:rsidRPr="005A1AC0" w:rsidRDefault="00D12EF5" w:rsidP="005A1AC0">
      <w:pPr>
        <w:widowControl w:val="0"/>
        <w:spacing w:after="0" w:line="240" w:lineRule="auto"/>
        <w:ind w:left="100" w:right="117"/>
        <w:jc w:val="both"/>
        <w:rPr>
          <w:rFonts w:ascii="Arial" w:eastAsia="Arial" w:hAnsi="Arial" w:cs="Times New Roman"/>
          <w:spacing w:val="-1"/>
          <w:sz w:val="24"/>
          <w:szCs w:val="24"/>
          <w:lang w:val="en-US"/>
        </w:rPr>
      </w:pPr>
    </w:p>
    <w:p w:rsidR="004607EF" w:rsidRPr="004607EF" w:rsidRDefault="004607EF" w:rsidP="00BD4821">
      <w:pPr>
        <w:pStyle w:val="Style1"/>
      </w:pPr>
      <w:bookmarkStart w:id="187" w:name="Info_Required_when_Raising_a_Concern"/>
      <w:r w:rsidRPr="004607EF">
        <w:t xml:space="preserve">Appendix </w:t>
      </w:r>
      <w:r>
        <w:t>Three</w:t>
      </w:r>
      <w:r w:rsidR="004175FD">
        <w:t>: Information R</w:t>
      </w:r>
      <w:r w:rsidRPr="004607EF">
        <w:t>equired when Raising a Safeguarding Concern</w:t>
      </w:r>
      <w:bookmarkEnd w:id="185"/>
    </w:p>
    <w:bookmarkEnd w:id="186"/>
    <w:bookmarkEnd w:id="187"/>
    <w:p w:rsidR="004607EF" w:rsidRPr="004607EF" w:rsidRDefault="004607EF" w:rsidP="004607EF">
      <w:pPr>
        <w:widowControl w:val="0"/>
        <w:autoSpaceDE w:val="0"/>
        <w:autoSpaceDN w:val="0"/>
        <w:adjustRightInd w:val="0"/>
        <w:spacing w:after="0" w:line="200" w:lineRule="exact"/>
        <w:ind w:firstLine="256"/>
        <w:rPr>
          <w:rFonts w:ascii="Arial" w:eastAsia="Times New Roman" w:hAnsi="Arial" w:cs="Arial"/>
          <w:color w:val="000000"/>
          <w:sz w:val="24"/>
          <w:szCs w:val="24"/>
          <w:lang w:eastAsia="en-GB"/>
        </w:rPr>
      </w:pPr>
    </w:p>
    <w:p w:rsidR="008277B4" w:rsidRDefault="008277B4" w:rsidP="004607EF">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54794E" w:rsidRDefault="0054794E" w:rsidP="004607EF">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following is a suggested guide for information required when raising a concern. Refer to safeguarding adult contact points detailed in </w:t>
      </w:r>
      <w:hyperlink w:anchor="Appendix_6" w:history="1">
        <w:r w:rsidRPr="009F3582">
          <w:rPr>
            <w:rStyle w:val="Hyperlink"/>
            <w:rFonts w:ascii="Arial" w:eastAsia="Times New Roman" w:hAnsi="Arial" w:cs="Arial"/>
            <w:sz w:val="24"/>
            <w:szCs w:val="24"/>
            <w:lang w:eastAsia="en-GB"/>
          </w:rPr>
          <w:t>appendix 6</w:t>
        </w:r>
      </w:hyperlink>
      <w:r>
        <w:rPr>
          <w:rFonts w:ascii="Arial" w:eastAsia="Times New Roman" w:hAnsi="Arial" w:cs="Arial"/>
          <w:color w:val="000000"/>
          <w:sz w:val="24"/>
          <w:szCs w:val="24"/>
          <w:lang w:eastAsia="en-GB"/>
        </w:rPr>
        <w:t xml:space="preserve">. </w:t>
      </w:r>
    </w:p>
    <w:p w:rsidR="0054794E" w:rsidRDefault="0054794E" w:rsidP="004607EF">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4607EF" w:rsidRPr="004607EF" w:rsidRDefault="004607EF" w:rsidP="008277B4">
      <w:pPr>
        <w:widowControl w:val="0"/>
        <w:autoSpaceDE w:val="0"/>
        <w:autoSpaceDN w:val="0"/>
        <w:adjustRightInd w:val="0"/>
        <w:spacing w:after="0" w:line="240" w:lineRule="auto"/>
        <w:ind w:right="-20"/>
        <w:jc w:val="both"/>
        <w:rPr>
          <w:rFonts w:ascii="Arial" w:eastAsia="Times New Roman" w:hAnsi="Arial" w:cs="Arial"/>
          <w:color w:val="000000"/>
          <w:sz w:val="24"/>
          <w:szCs w:val="24"/>
          <w:lang w:eastAsia="en-GB"/>
        </w:rPr>
      </w:pPr>
      <w:r w:rsidRPr="004607EF">
        <w:rPr>
          <w:rFonts w:ascii="Arial" w:eastAsia="Times New Roman" w:hAnsi="Arial" w:cs="Arial"/>
          <w:color w:val="000000"/>
          <w:sz w:val="24"/>
          <w:szCs w:val="24"/>
          <w:lang w:eastAsia="en-GB"/>
        </w:rPr>
        <w:t>Where possible, the Person Raising a Concern should include as much information under the following headings.</w:t>
      </w:r>
    </w:p>
    <w:p w:rsidR="004607EF" w:rsidRPr="004607EF" w:rsidRDefault="004607EF" w:rsidP="008277B4">
      <w:pPr>
        <w:widowControl w:val="0"/>
        <w:autoSpaceDE w:val="0"/>
        <w:autoSpaceDN w:val="0"/>
        <w:adjustRightInd w:val="0"/>
        <w:spacing w:before="4" w:after="0" w:line="280" w:lineRule="exact"/>
        <w:ind w:right="-20" w:firstLine="256"/>
        <w:jc w:val="both"/>
        <w:rPr>
          <w:rFonts w:ascii="Arial" w:eastAsia="Times New Roman" w:hAnsi="Arial" w:cs="Arial"/>
          <w:color w:val="000000"/>
          <w:sz w:val="24"/>
          <w:szCs w:val="24"/>
          <w:lang w:eastAsia="en-GB"/>
        </w:rPr>
      </w:pPr>
    </w:p>
    <w:p w:rsidR="004607EF" w:rsidRPr="004607EF" w:rsidRDefault="004607EF" w:rsidP="008277B4">
      <w:pPr>
        <w:widowControl w:val="0"/>
        <w:autoSpaceDE w:val="0"/>
        <w:autoSpaceDN w:val="0"/>
        <w:adjustRightInd w:val="0"/>
        <w:spacing w:after="0" w:line="240" w:lineRule="auto"/>
        <w:ind w:right="-20"/>
        <w:jc w:val="both"/>
        <w:rPr>
          <w:rFonts w:ascii="Arial" w:eastAsia="Times New Roman" w:hAnsi="Arial" w:cs="Arial"/>
          <w:color w:val="000000"/>
          <w:sz w:val="24"/>
          <w:szCs w:val="24"/>
          <w:lang w:eastAsia="en-GB"/>
        </w:rPr>
      </w:pPr>
      <w:r w:rsidRPr="004607EF">
        <w:rPr>
          <w:rFonts w:ascii="Arial" w:eastAsia="Times New Roman" w:hAnsi="Arial" w:cs="Arial"/>
          <w:color w:val="000000"/>
          <w:sz w:val="24"/>
          <w:szCs w:val="24"/>
          <w:lang w:eastAsia="en-GB"/>
        </w:rPr>
        <w:t>Details of the Person Raising a Concern:</w:t>
      </w:r>
    </w:p>
    <w:p w:rsidR="004607EF" w:rsidRPr="004607EF" w:rsidRDefault="004607EF" w:rsidP="008277B4">
      <w:pPr>
        <w:widowControl w:val="0"/>
        <w:autoSpaceDE w:val="0"/>
        <w:autoSpaceDN w:val="0"/>
        <w:adjustRightInd w:val="0"/>
        <w:spacing w:before="4" w:after="0" w:line="280" w:lineRule="exact"/>
        <w:ind w:right="-20" w:firstLine="256"/>
        <w:jc w:val="both"/>
        <w:rPr>
          <w:rFonts w:ascii="Arial" w:eastAsia="Times New Roman" w:hAnsi="Arial" w:cs="Arial"/>
          <w:color w:val="000000"/>
          <w:sz w:val="24"/>
          <w:szCs w:val="24"/>
          <w:lang w:eastAsia="en-GB"/>
        </w:rPr>
      </w:pPr>
    </w:p>
    <w:p w:rsidR="004607EF" w:rsidRPr="004607EF" w:rsidRDefault="00BA6AD1" w:rsidP="00954EDA">
      <w:pPr>
        <w:widowControl w:val="0"/>
        <w:numPr>
          <w:ilvl w:val="0"/>
          <w:numId w:val="124"/>
        </w:numPr>
        <w:tabs>
          <w:tab w:val="left" w:pos="851"/>
        </w:tabs>
        <w:autoSpaceDE w:val="0"/>
        <w:autoSpaceDN w:val="0"/>
        <w:adjustRightInd w:val="0"/>
        <w:spacing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4607EF" w:rsidRPr="004607EF">
        <w:rPr>
          <w:rFonts w:ascii="Arial" w:eastAsia="Times New Roman" w:hAnsi="Arial" w:cs="Arial"/>
          <w:color w:val="000000"/>
          <w:sz w:val="24"/>
          <w:szCs w:val="24"/>
          <w:lang w:eastAsia="en-GB"/>
        </w:rPr>
        <w:t>ame, address and telephone number</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4"/>
        </w:numPr>
        <w:tabs>
          <w:tab w:val="left" w:pos="851"/>
        </w:tabs>
        <w:autoSpaceDE w:val="0"/>
        <w:autoSpaceDN w:val="0"/>
        <w:adjustRightInd w:val="0"/>
        <w:spacing w:before="3"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w:t>
      </w:r>
      <w:r w:rsidR="004607EF" w:rsidRPr="004607EF">
        <w:rPr>
          <w:rFonts w:ascii="Arial" w:eastAsia="Times New Roman" w:hAnsi="Arial" w:cs="Arial"/>
          <w:color w:val="000000"/>
          <w:sz w:val="24"/>
          <w:szCs w:val="24"/>
          <w:lang w:eastAsia="en-GB"/>
        </w:rPr>
        <w:t>elationship to the adult at risk</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4"/>
        </w:numPr>
        <w:tabs>
          <w:tab w:val="left" w:pos="851"/>
        </w:tabs>
        <w:autoSpaceDE w:val="0"/>
        <w:autoSpaceDN w:val="0"/>
        <w:adjustRightInd w:val="0"/>
        <w:spacing w:before="3"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4607EF" w:rsidRPr="004607EF">
        <w:rPr>
          <w:rFonts w:ascii="Arial" w:eastAsia="Times New Roman" w:hAnsi="Arial" w:cs="Arial"/>
          <w:color w:val="000000"/>
          <w:sz w:val="24"/>
          <w:szCs w:val="24"/>
          <w:lang w:eastAsia="en-GB"/>
        </w:rPr>
        <w:t>ame of organisation, if the concern is being raised from a care setting</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4"/>
        </w:numPr>
        <w:tabs>
          <w:tab w:val="left" w:pos="851"/>
        </w:tabs>
        <w:autoSpaceDE w:val="0"/>
        <w:autoSpaceDN w:val="0"/>
        <w:adjustRightInd w:val="0"/>
        <w:spacing w:before="3"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4607EF" w:rsidRPr="004607EF">
        <w:rPr>
          <w:rFonts w:ascii="Arial" w:eastAsia="Times New Roman" w:hAnsi="Arial" w:cs="Arial"/>
          <w:color w:val="000000"/>
          <w:sz w:val="24"/>
          <w:szCs w:val="24"/>
          <w:lang w:eastAsia="en-GB"/>
        </w:rPr>
        <w:t>nonymous concerns raised will be accepted and acted on, however, the Person Raising a Concern should be encouraged to give contact details</w:t>
      </w:r>
      <w:r w:rsidR="002A45E3">
        <w:rPr>
          <w:rFonts w:ascii="Arial" w:eastAsia="Times New Roman" w:hAnsi="Arial" w:cs="Arial"/>
          <w:color w:val="000000"/>
          <w:sz w:val="24"/>
          <w:szCs w:val="24"/>
          <w:lang w:eastAsia="en-GB"/>
        </w:rPr>
        <w:t>.</w:t>
      </w:r>
    </w:p>
    <w:p w:rsidR="004607EF" w:rsidRPr="004607EF" w:rsidRDefault="004607EF" w:rsidP="008277B4">
      <w:pPr>
        <w:widowControl w:val="0"/>
        <w:autoSpaceDE w:val="0"/>
        <w:autoSpaceDN w:val="0"/>
        <w:adjustRightInd w:val="0"/>
        <w:spacing w:before="2" w:after="0" w:line="160" w:lineRule="exact"/>
        <w:ind w:right="-20" w:firstLine="256"/>
        <w:jc w:val="both"/>
        <w:rPr>
          <w:rFonts w:ascii="Arial" w:eastAsia="Times New Roman" w:hAnsi="Arial" w:cs="Arial"/>
          <w:color w:val="000000"/>
          <w:sz w:val="24"/>
          <w:szCs w:val="24"/>
          <w:lang w:eastAsia="en-GB"/>
        </w:rPr>
      </w:pPr>
    </w:p>
    <w:p w:rsidR="004607EF" w:rsidRPr="004607EF" w:rsidRDefault="004607EF" w:rsidP="008277B4">
      <w:pPr>
        <w:widowControl w:val="0"/>
        <w:autoSpaceDE w:val="0"/>
        <w:autoSpaceDN w:val="0"/>
        <w:adjustRightInd w:val="0"/>
        <w:spacing w:before="22" w:after="0" w:line="240" w:lineRule="auto"/>
        <w:ind w:right="-20" w:firstLine="256"/>
        <w:jc w:val="both"/>
        <w:rPr>
          <w:rFonts w:ascii="Arial" w:eastAsia="Times New Roman" w:hAnsi="Arial" w:cs="Arial"/>
          <w:color w:val="000000"/>
          <w:sz w:val="24"/>
          <w:szCs w:val="24"/>
          <w:lang w:eastAsia="en-GB"/>
        </w:rPr>
      </w:pPr>
      <w:r w:rsidRPr="004607EF">
        <w:rPr>
          <w:rFonts w:ascii="Arial" w:eastAsia="Times New Roman" w:hAnsi="Arial" w:cs="Arial"/>
          <w:color w:val="000000"/>
          <w:sz w:val="24"/>
          <w:szCs w:val="24"/>
          <w:lang w:eastAsia="en-GB"/>
        </w:rPr>
        <w:t>Details of the adult at risk:</w:t>
      </w:r>
    </w:p>
    <w:p w:rsidR="004607EF" w:rsidRPr="004607EF" w:rsidRDefault="004607EF" w:rsidP="008277B4">
      <w:pPr>
        <w:widowControl w:val="0"/>
        <w:autoSpaceDE w:val="0"/>
        <w:autoSpaceDN w:val="0"/>
        <w:adjustRightInd w:val="0"/>
        <w:spacing w:before="4" w:after="0" w:line="280" w:lineRule="exact"/>
        <w:ind w:right="-20" w:firstLine="256"/>
        <w:jc w:val="both"/>
        <w:rPr>
          <w:rFonts w:ascii="Arial" w:eastAsia="Times New Roman" w:hAnsi="Arial" w:cs="Arial"/>
          <w:color w:val="000000"/>
          <w:sz w:val="24"/>
          <w:szCs w:val="24"/>
          <w:lang w:eastAsia="en-GB"/>
        </w:rPr>
      </w:pPr>
    </w:p>
    <w:p w:rsidR="004607EF" w:rsidRPr="004607EF" w:rsidRDefault="00BA6AD1" w:rsidP="00954EDA">
      <w:pPr>
        <w:widowControl w:val="0"/>
        <w:numPr>
          <w:ilvl w:val="0"/>
          <w:numId w:val="125"/>
        </w:numPr>
        <w:tabs>
          <w:tab w:val="left" w:pos="0"/>
        </w:tabs>
        <w:autoSpaceDE w:val="0"/>
        <w:autoSpaceDN w:val="0"/>
        <w:adjustRightInd w:val="0"/>
        <w:spacing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4607EF" w:rsidRPr="004607EF">
        <w:rPr>
          <w:rFonts w:ascii="Arial" w:eastAsia="Times New Roman" w:hAnsi="Arial" w:cs="Arial"/>
          <w:color w:val="000000"/>
          <w:sz w:val="24"/>
          <w:szCs w:val="24"/>
          <w:lang w:eastAsia="en-GB"/>
        </w:rPr>
        <w:t>ame(s), address and telephone number</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004607EF" w:rsidRPr="004607EF">
        <w:rPr>
          <w:rFonts w:ascii="Arial" w:eastAsia="Times New Roman" w:hAnsi="Arial" w:cs="Arial"/>
          <w:color w:val="000000"/>
          <w:sz w:val="24"/>
          <w:szCs w:val="24"/>
          <w:lang w:eastAsia="en-GB"/>
        </w:rPr>
        <w:t>ate of birth, or age</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004607EF" w:rsidRPr="004607EF">
        <w:rPr>
          <w:rFonts w:ascii="Arial" w:eastAsia="Times New Roman" w:hAnsi="Arial" w:cs="Arial"/>
          <w:color w:val="000000"/>
          <w:sz w:val="24"/>
          <w:szCs w:val="24"/>
          <w:lang w:eastAsia="en-GB"/>
        </w:rPr>
        <w:t>etails of any other members of the household including children</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4607EF" w:rsidRPr="004607EF">
        <w:rPr>
          <w:rFonts w:ascii="Arial" w:eastAsia="Times New Roman" w:hAnsi="Arial" w:cs="Arial"/>
          <w:color w:val="000000"/>
          <w:sz w:val="24"/>
          <w:szCs w:val="24"/>
          <w:lang w:eastAsia="en-GB"/>
        </w:rPr>
        <w:t>nformation about the primary care needs of the adult, that is, disability or illness</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004607EF" w:rsidRPr="004607EF">
        <w:rPr>
          <w:rFonts w:ascii="Arial" w:eastAsia="Times New Roman" w:hAnsi="Arial" w:cs="Arial"/>
          <w:color w:val="000000"/>
          <w:sz w:val="24"/>
          <w:szCs w:val="24"/>
          <w:lang w:eastAsia="en-GB"/>
        </w:rPr>
        <w:t>unding authority, if relevant</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r w:rsidR="004607EF" w:rsidRPr="004607EF">
        <w:rPr>
          <w:rFonts w:ascii="Arial" w:eastAsia="Times New Roman" w:hAnsi="Arial" w:cs="Arial"/>
          <w:color w:val="000000"/>
          <w:sz w:val="24"/>
          <w:szCs w:val="24"/>
          <w:lang w:eastAsia="en-GB"/>
        </w:rPr>
        <w:t>thnic origin and religion</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w:t>
      </w:r>
      <w:r w:rsidR="004607EF" w:rsidRPr="004607EF">
        <w:rPr>
          <w:rFonts w:ascii="Arial" w:eastAsia="Times New Roman" w:hAnsi="Arial" w:cs="Arial"/>
          <w:color w:val="000000"/>
          <w:sz w:val="24"/>
          <w:szCs w:val="24"/>
          <w:lang w:eastAsia="en-GB"/>
        </w:rPr>
        <w:t>ender (including transgender and sexuality)</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4607EF" w:rsidRPr="004607EF">
        <w:rPr>
          <w:rFonts w:ascii="Arial" w:eastAsia="Times New Roman" w:hAnsi="Arial" w:cs="Arial"/>
          <w:color w:val="000000"/>
          <w:sz w:val="24"/>
          <w:szCs w:val="24"/>
          <w:lang w:eastAsia="en-GB"/>
        </w:rPr>
        <w:t>ommunication needs of the adult at risk due to sensory or other impairments (including dementia), including any interpreter or communication requirements</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4"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hether the adult at risk knows the safeguarding concern is being raised</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hether the adult at risk has consented to the safeguarding concern being raised and, if not, on what grounds the decision was made</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1"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 xml:space="preserve">hat is known </w:t>
      </w:r>
      <w:r w:rsidR="002A45E3">
        <w:rPr>
          <w:rFonts w:ascii="Arial" w:eastAsia="Times New Roman" w:hAnsi="Arial" w:cs="Arial"/>
          <w:color w:val="000000"/>
          <w:sz w:val="24"/>
          <w:szCs w:val="24"/>
          <w:lang w:eastAsia="en-GB"/>
        </w:rPr>
        <w:t>of the person’s mental capacity;</w:t>
      </w:r>
    </w:p>
    <w:p w:rsidR="004607EF" w:rsidRPr="004607EF" w:rsidRDefault="00BA6AD1" w:rsidP="00954EDA">
      <w:pPr>
        <w:widowControl w:val="0"/>
        <w:numPr>
          <w:ilvl w:val="0"/>
          <w:numId w:val="125"/>
        </w:numPr>
        <w:tabs>
          <w:tab w:val="left" w:pos="0"/>
        </w:tabs>
        <w:autoSpaceDE w:val="0"/>
        <w:autoSpaceDN w:val="0"/>
        <w:adjustRightInd w:val="0"/>
        <w:spacing w:before="1"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4607EF" w:rsidRPr="004607EF">
        <w:rPr>
          <w:rFonts w:ascii="Arial" w:eastAsia="Times New Roman" w:hAnsi="Arial" w:cs="Arial"/>
          <w:color w:val="000000"/>
          <w:sz w:val="24"/>
          <w:szCs w:val="24"/>
          <w:lang w:eastAsia="en-GB"/>
        </w:rPr>
        <w:t>he adult at risk</w:t>
      </w:r>
      <w:r>
        <w:rPr>
          <w:rFonts w:ascii="Arial" w:eastAsia="Times New Roman" w:hAnsi="Arial" w:cs="Arial"/>
          <w:color w:val="000000"/>
          <w:sz w:val="24"/>
          <w:szCs w:val="24"/>
          <w:lang w:eastAsia="en-GB"/>
        </w:rPr>
        <w:t>’</w:t>
      </w:r>
      <w:r w:rsidR="004607EF" w:rsidRPr="004607EF">
        <w:rPr>
          <w:rFonts w:ascii="Arial" w:eastAsia="Times New Roman" w:hAnsi="Arial" w:cs="Arial"/>
          <w:color w:val="000000"/>
          <w:sz w:val="24"/>
          <w:szCs w:val="24"/>
          <w:lang w:eastAsia="en-GB"/>
        </w:rPr>
        <w:t>s views about the abuse or neglect, what they want done about it and what their desired outcomes are (if known)</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5"/>
        </w:numPr>
        <w:tabs>
          <w:tab w:val="left" w:pos="0"/>
        </w:tabs>
        <w:autoSpaceDE w:val="0"/>
        <w:autoSpaceDN w:val="0"/>
        <w:adjustRightInd w:val="0"/>
        <w:spacing w:before="1"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004607EF" w:rsidRPr="004607EF">
        <w:rPr>
          <w:rFonts w:ascii="Arial" w:eastAsia="Times New Roman" w:hAnsi="Arial" w:cs="Arial"/>
          <w:color w:val="000000"/>
          <w:sz w:val="24"/>
          <w:szCs w:val="24"/>
          <w:lang w:eastAsia="en-GB"/>
        </w:rPr>
        <w:t>etails of how to gain access to the person and who can be contacted if there are difficulties</w:t>
      </w:r>
      <w:r w:rsidR="002A45E3">
        <w:rPr>
          <w:rFonts w:ascii="Arial" w:eastAsia="Times New Roman" w:hAnsi="Arial" w:cs="Arial"/>
          <w:color w:val="000000"/>
          <w:sz w:val="24"/>
          <w:szCs w:val="24"/>
          <w:lang w:eastAsia="en-GB"/>
        </w:rPr>
        <w:t>.</w:t>
      </w:r>
    </w:p>
    <w:p w:rsidR="004607EF" w:rsidRPr="004607EF" w:rsidRDefault="004607EF" w:rsidP="008277B4">
      <w:pPr>
        <w:widowControl w:val="0"/>
        <w:autoSpaceDE w:val="0"/>
        <w:autoSpaceDN w:val="0"/>
        <w:adjustRightInd w:val="0"/>
        <w:spacing w:before="1" w:after="0" w:line="280" w:lineRule="exact"/>
        <w:ind w:right="-20"/>
        <w:jc w:val="both"/>
        <w:rPr>
          <w:rFonts w:ascii="Arial" w:eastAsia="Times New Roman" w:hAnsi="Arial" w:cs="Arial"/>
          <w:color w:val="000000"/>
          <w:sz w:val="24"/>
          <w:szCs w:val="24"/>
          <w:lang w:eastAsia="en-GB"/>
        </w:rPr>
      </w:pPr>
    </w:p>
    <w:p w:rsidR="004607EF" w:rsidRPr="004607EF" w:rsidRDefault="004607EF" w:rsidP="008277B4">
      <w:pPr>
        <w:widowControl w:val="0"/>
        <w:autoSpaceDE w:val="0"/>
        <w:autoSpaceDN w:val="0"/>
        <w:adjustRightInd w:val="0"/>
        <w:spacing w:after="0" w:line="240" w:lineRule="auto"/>
        <w:ind w:right="-20"/>
        <w:jc w:val="both"/>
        <w:rPr>
          <w:rFonts w:ascii="Arial" w:eastAsia="Times New Roman" w:hAnsi="Arial" w:cs="Arial"/>
          <w:color w:val="000000"/>
          <w:sz w:val="24"/>
          <w:szCs w:val="24"/>
          <w:lang w:eastAsia="en-GB"/>
        </w:rPr>
      </w:pPr>
      <w:r w:rsidRPr="004607EF">
        <w:rPr>
          <w:rFonts w:ascii="Arial" w:eastAsia="Times New Roman" w:hAnsi="Arial" w:cs="Arial"/>
          <w:color w:val="000000"/>
          <w:sz w:val="24"/>
          <w:szCs w:val="24"/>
          <w:lang w:eastAsia="en-GB"/>
        </w:rPr>
        <w:t>Information about the abuse or neglect:</w:t>
      </w:r>
    </w:p>
    <w:p w:rsidR="004607EF" w:rsidRPr="004607EF" w:rsidRDefault="004607EF" w:rsidP="008277B4">
      <w:pPr>
        <w:widowControl w:val="0"/>
        <w:autoSpaceDE w:val="0"/>
        <w:autoSpaceDN w:val="0"/>
        <w:adjustRightInd w:val="0"/>
        <w:spacing w:before="4" w:after="0" w:line="280" w:lineRule="exact"/>
        <w:ind w:right="-20" w:firstLine="256"/>
        <w:jc w:val="both"/>
        <w:rPr>
          <w:rFonts w:ascii="Arial" w:eastAsia="Times New Roman" w:hAnsi="Arial" w:cs="Arial"/>
          <w:color w:val="000000"/>
          <w:sz w:val="24"/>
          <w:szCs w:val="24"/>
          <w:lang w:eastAsia="en-GB"/>
        </w:rPr>
      </w:pPr>
    </w:p>
    <w:p w:rsidR="004607EF" w:rsidRPr="004607EF" w:rsidRDefault="00BA6AD1" w:rsidP="00954EDA">
      <w:pPr>
        <w:widowControl w:val="0"/>
        <w:numPr>
          <w:ilvl w:val="0"/>
          <w:numId w:val="126"/>
        </w:numPr>
        <w:tabs>
          <w:tab w:val="left" w:pos="851"/>
        </w:tabs>
        <w:autoSpaceDE w:val="0"/>
        <w:autoSpaceDN w:val="0"/>
        <w:adjustRightInd w:val="0"/>
        <w:spacing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w:t>
      </w:r>
      <w:r w:rsidR="004607EF" w:rsidRPr="004607EF">
        <w:rPr>
          <w:rFonts w:ascii="Arial" w:eastAsia="Times New Roman" w:hAnsi="Arial" w:cs="Arial"/>
          <w:color w:val="000000"/>
          <w:sz w:val="24"/>
          <w:szCs w:val="24"/>
          <w:lang w:eastAsia="en-GB"/>
        </w:rPr>
        <w:t>ow and when did the concern come to light?</w:t>
      </w:r>
    </w:p>
    <w:p w:rsidR="004607EF" w:rsidRPr="004607EF" w:rsidRDefault="00BA6AD1" w:rsidP="00954EDA">
      <w:pPr>
        <w:widowControl w:val="0"/>
        <w:numPr>
          <w:ilvl w:val="0"/>
          <w:numId w:val="126"/>
        </w:numPr>
        <w:tabs>
          <w:tab w:val="left" w:pos="851"/>
        </w:tabs>
        <w:autoSpaceDE w:val="0"/>
        <w:autoSpaceDN w:val="0"/>
        <w:adjustRightInd w:val="0"/>
        <w:spacing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hen did the alleged abuse occur?</w:t>
      </w:r>
    </w:p>
    <w:p w:rsidR="004607EF" w:rsidRPr="004607EF" w:rsidRDefault="00BA6AD1" w:rsidP="00954EDA">
      <w:pPr>
        <w:widowControl w:val="0"/>
        <w:numPr>
          <w:ilvl w:val="0"/>
          <w:numId w:val="126"/>
        </w:numPr>
        <w:tabs>
          <w:tab w:val="left" w:pos="851"/>
        </w:tabs>
        <w:autoSpaceDE w:val="0"/>
        <w:autoSpaceDN w:val="0"/>
        <w:adjustRightInd w:val="0"/>
        <w:spacing w:before="3"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here did the alleged abuse take place?</w:t>
      </w:r>
    </w:p>
    <w:p w:rsidR="004607EF" w:rsidRPr="004607EF" w:rsidRDefault="00BA6AD1" w:rsidP="00954EDA">
      <w:pPr>
        <w:widowControl w:val="0"/>
        <w:numPr>
          <w:ilvl w:val="0"/>
          <w:numId w:val="126"/>
        </w:numPr>
        <w:tabs>
          <w:tab w:val="left" w:pos="851"/>
        </w:tabs>
        <w:autoSpaceDE w:val="0"/>
        <w:autoSpaceDN w:val="0"/>
        <w:adjustRightInd w:val="0"/>
        <w:spacing w:before="3"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hat are the details of the alleged abuse?</w:t>
      </w:r>
    </w:p>
    <w:p w:rsidR="004607EF" w:rsidRPr="004607EF" w:rsidRDefault="00BA6AD1" w:rsidP="00954EDA">
      <w:pPr>
        <w:widowControl w:val="0"/>
        <w:numPr>
          <w:ilvl w:val="0"/>
          <w:numId w:val="126"/>
        </w:numPr>
        <w:tabs>
          <w:tab w:val="left" w:pos="851"/>
        </w:tabs>
        <w:autoSpaceDE w:val="0"/>
        <w:autoSpaceDN w:val="0"/>
        <w:adjustRightInd w:val="0"/>
        <w:spacing w:before="3"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hat impact is this having on the adult at risk?</w:t>
      </w:r>
    </w:p>
    <w:p w:rsidR="004607EF" w:rsidRPr="004607EF" w:rsidRDefault="00BA6AD1" w:rsidP="00954EDA">
      <w:pPr>
        <w:widowControl w:val="0"/>
        <w:numPr>
          <w:ilvl w:val="0"/>
          <w:numId w:val="126"/>
        </w:numPr>
        <w:tabs>
          <w:tab w:val="left" w:pos="851"/>
        </w:tabs>
        <w:autoSpaceDE w:val="0"/>
        <w:autoSpaceDN w:val="0"/>
        <w:adjustRightInd w:val="0"/>
        <w:spacing w:before="3"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hat is the adult at risk saying about the abuse?</w:t>
      </w:r>
    </w:p>
    <w:p w:rsidR="004607EF" w:rsidRPr="004607EF" w:rsidRDefault="00BA6AD1" w:rsidP="00954EDA">
      <w:pPr>
        <w:widowControl w:val="0"/>
        <w:numPr>
          <w:ilvl w:val="0"/>
          <w:numId w:val="126"/>
        </w:numPr>
        <w:tabs>
          <w:tab w:val="left" w:pos="851"/>
        </w:tabs>
        <w:autoSpaceDE w:val="0"/>
        <w:autoSpaceDN w:val="0"/>
        <w:adjustRightInd w:val="0"/>
        <w:spacing w:before="3"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4607EF" w:rsidRPr="004607EF">
        <w:rPr>
          <w:rFonts w:ascii="Arial" w:eastAsia="Times New Roman" w:hAnsi="Arial" w:cs="Arial"/>
          <w:color w:val="000000"/>
          <w:sz w:val="24"/>
          <w:szCs w:val="24"/>
          <w:lang w:eastAsia="en-GB"/>
        </w:rPr>
        <w:t>re there details of any witnesses?</w:t>
      </w:r>
    </w:p>
    <w:p w:rsidR="004607EF" w:rsidRPr="004607EF" w:rsidRDefault="00BA6AD1" w:rsidP="00954EDA">
      <w:pPr>
        <w:widowControl w:val="0"/>
        <w:numPr>
          <w:ilvl w:val="0"/>
          <w:numId w:val="126"/>
        </w:numPr>
        <w:tabs>
          <w:tab w:val="left" w:pos="851"/>
        </w:tabs>
        <w:autoSpaceDE w:val="0"/>
        <w:autoSpaceDN w:val="0"/>
        <w:adjustRightInd w:val="0"/>
        <w:spacing w:before="3"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4607EF" w:rsidRPr="004607EF">
        <w:rPr>
          <w:rFonts w:ascii="Arial" w:eastAsia="Times New Roman" w:hAnsi="Arial" w:cs="Arial"/>
          <w:color w:val="000000"/>
          <w:sz w:val="24"/>
          <w:szCs w:val="24"/>
          <w:lang w:eastAsia="en-GB"/>
        </w:rPr>
        <w:t>s there any potential risk to anyone visiting the adult at risk to find out what is happening?</w:t>
      </w:r>
    </w:p>
    <w:p w:rsidR="004607EF" w:rsidRPr="004607EF" w:rsidRDefault="00BA6AD1" w:rsidP="00954EDA">
      <w:pPr>
        <w:widowControl w:val="0"/>
        <w:numPr>
          <w:ilvl w:val="0"/>
          <w:numId w:val="126"/>
        </w:numPr>
        <w:tabs>
          <w:tab w:val="left" w:pos="851"/>
        </w:tabs>
        <w:autoSpaceDE w:val="0"/>
        <w:autoSpaceDN w:val="0"/>
        <w:adjustRightInd w:val="0"/>
        <w:spacing w:before="1" w:after="0" w:line="240" w:lineRule="auto"/>
        <w:ind w:left="851" w:right="-20"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4607EF" w:rsidRPr="004607EF">
        <w:rPr>
          <w:rFonts w:ascii="Arial" w:eastAsia="Times New Roman" w:hAnsi="Arial" w:cs="Arial"/>
          <w:color w:val="000000"/>
          <w:sz w:val="24"/>
          <w:szCs w:val="24"/>
          <w:lang w:eastAsia="en-GB"/>
        </w:rPr>
        <w:t>s a child (under 18 years) at risk?</w:t>
      </w:r>
    </w:p>
    <w:p w:rsidR="004607EF" w:rsidRPr="004607EF" w:rsidRDefault="004607EF" w:rsidP="008277B4">
      <w:pPr>
        <w:widowControl w:val="0"/>
        <w:autoSpaceDE w:val="0"/>
        <w:autoSpaceDN w:val="0"/>
        <w:adjustRightInd w:val="0"/>
        <w:spacing w:after="0" w:line="240" w:lineRule="auto"/>
        <w:ind w:right="-20"/>
        <w:jc w:val="both"/>
        <w:rPr>
          <w:rFonts w:ascii="Arial" w:eastAsia="Times New Roman" w:hAnsi="Arial" w:cs="Arial"/>
          <w:color w:val="000000"/>
          <w:sz w:val="24"/>
          <w:szCs w:val="24"/>
          <w:lang w:eastAsia="en-GB"/>
        </w:rPr>
      </w:pPr>
    </w:p>
    <w:p w:rsidR="004607EF" w:rsidRPr="004607EF" w:rsidRDefault="004607EF" w:rsidP="008277B4">
      <w:pPr>
        <w:widowControl w:val="0"/>
        <w:autoSpaceDE w:val="0"/>
        <w:autoSpaceDN w:val="0"/>
        <w:adjustRightInd w:val="0"/>
        <w:spacing w:after="0" w:line="240" w:lineRule="auto"/>
        <w:ind w:right="-20"/>
        <w:jc w:val="both"/>
        <w:rPr>
          <w:rFonts w:ascii="Arial" w:eastAsia="Times New Roman" w:hAnsi="Arial" w:cs="Arial"/>
          <w:color w:val="000000"/>
          <w:sz w:val="24"/>
          <w:szCs w:val="24"/>
          <w:lang w:eastAsia="en-GB"/>
        </w:rPr>
      </w:pPr>
    </w:p>
    <w:p w:rsidR="004607EF" w:rsidRPr="004607EF" w:rsidRDefault="004607EF" w:rsidP="008277B4">
      <w:pPr>
        <w:widowControl w:val="0"/>
        <w:autoSpaceDE w:val="0"/>
        <w:autoSpaceDN w:val="0"/>
        <w:adjustRightInd w:val="0"/>
        <w:spacing w:after="0" w:line="240" w:lineRule="auto"/>
        <w:ind w:right="-20"/>
        <w:jc w:val="both"/>
        <w:rPr>
          <w:rFonts w:ascii="Arial" w:eastAsia="Times New Roman" w:hAnsi="Arial" w:cs="Arial"/>
          <w:color w:val="000000"/>
          <w:sz w:val="24"/>
          <w:szCs w:val="24"/>
          <w:lang w:eastAsia="en-GB"/>
        </w:rPr>
      </w:pPr>
      <w:r w:rsidRPr="004607EF">
        <w:rPr>
          <w:rFonts w:ascii="Arial" w:eastAsia="Times New Roman" w:hAnsi="Arial" w:cs="Arial"/>
          <w:color w:val="000000"/>
          <w:sz w:val="24"/>
          <w:szCs w:val="24"/>
          <w:lang w:eastAsia="en-GB"/>
        </w:rPr>
        <w:t>Details of the person (or organisation) alleged to be causing the harm (if known):</w:t>
      </w:r>
    </w:p>
    <w:p w:rsidR="004607EF" w:rsidRPr="004607EF" w:rsidRDefault="004607EF" w:rsidP="008277B4">
      <w:pPr>
        <w:widowControl w:val="0"/>
        <w:autoSpaceDE w:val="0"/>
        <w:autoSpaceDN w:val="0"/>
        <w:adjustRightInd w:val="0"/>
        <w:spacing w:before="4" w:after="0" w:line="280" w:lineRule="exact"/>
        <w:ind w:right="-20" w:firstLine="256"/>
        <w:jc w:val="both"/>
        <w:rPr>
          <w:rFonts w:ascii="Arial" w:eastAsia="Times New Roman" w:hAnsi="Arial" w:cs="Arial"/>
          <w:color w:val="000000"/>
          <w:sz w:val="24"/>
          <w:szCs w:val="24"/>
          <w:lang w:eastAsia="en-GB"/>
        </w:rPr>
      </w:pPr>
    </w:p>
    <w:p w:rsidR="004607EF" w:rsidRPr="004607EF" w:rsidRDefault="00BA6AD1" w:rsidP="00954EDA">
      <w:pPr>
        <w:widowControl w:val="0"/>
        <w:numPr>
          <w:ilvl w:val="0"/>
          <w:numId w:val="127"/>
        </w:numPr>
        <w:tabs>
          <w:tab w:val="left" w:pos="851"/>
        </w:tabs>
        <w:autoSpaceDE w:val="0"/>
        <w:autoSpaceDN w:val="0"/>
        <w:adjustRightInd w:val="0"/>
        <w:spacing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4607EF" w:rsidRPr="004607EF">
        <w:rPr>
          <w:rFonts w:ascii="Arial" w:eastAsia="Times New Roman" w:hAnsi="Arial" w:cs="Arial"/>
          <w:color w:val="000000"/>
          <w:sz w:val="24"/>
          <w:szCs w:val="24"/>
          <w:lang w:eastAsia="en-GB"/>
        </w:rPr>
        <w:t>ame, age and gender</w:t>
      </w:r>
      <w:r w:rsidR="002A45E3">
        <w:rPr>
          <w:rFonts w:ascii="Arial" w:eastAsia="Times New Roman" w:hAnsi="Arial" w:cs="Arial"/>
          <w:color w:val="000000"/>
          <w:sz w:val="24"/>
          <w:szCs w:val="24"/>
          <w:lang w:eastAsia="en-GB"/>
        </w:rPr>
        <w:t>;</w:t>
      </w:r>
    </w:p>
    <w:p w:rsidR="004607EF" w:rsidRPr="004607EF" w:rsidRDefault="00BA6AD1" w:rsidP="00954EDA">
      <w:pPr>
        <w:widowControl w:val="0"/>
        <w:numPr>
          <w:ilvl w:val="0"/>
          <w:numId w:val="127"/>
        </w:numPr>
        <w:tabs>
          <w:tab w:val="left" w:pos="851"/>
        </w:tabs>
        <w:autoSpaceDE w:val="0"/>
        <w:autoSpaceDN w:val="0"/>
        <w:adjustRightInd w:val="0"/>
        <w:spacing w:after="0" w:line="240" w:lineRule="auto"/>
        <w:ind w:right="-20"/>
        <w:jc w:val="both"/>
        <w:rPr>
          <w:rFonts w:ascii="Arial" w:eastAsia="Times New Roman" w:hAnsi="Arial" w:cs="Arial"/>
          <w:color w:val="000000"/>
          <w:sz w:val="24"/>
          <w:szCs w:val="24"/>
          <w:lang w:eastAsia="en-GB"/>
        </w:rPr>
      </w:pPr>
      <w:r w:rsidRPr="004607EF">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hat is their relationship to the adult at risk?</w:t>
      </w:r>
    </w:p>
    <w:p w:rsidR="004607EF" w:rsidRPr="004607EF" w:rsidRDefault="00BA6AD1" w:rsidP="00954EDA">
      <w:pPr>
        <w:widowControl w:val="0"/>
        <w:numPr>
          <w:ilvl w:val="0"/>
          <w:numId w:val="127"/>
        </w:numPr>
        <w:tabs>
          <w:tab w:val="left" w:pos="851"/>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4607EF" w:rsidRPr="004607EF">
        <w:rPr>
          <w:rFonts w:ascii="Arial" w:eastAsia="Times New Roman" w:hAnsi="Arial" w:cs="Arial"/>
          <w:color w:val="000000"/>
          <w:sz w:val="24"/>
          <w:szCs w:val="24"/>
          <w:lang w:eastAsia="en-GB"/>
        </w:rPr>
        <w:t>re they the main carer of the adult at risk?</w:t>
      </w:r>
    </w:p>
    <w:p w:rsidR="004607EF" w:rsidRPr="004607EF" w:rsidRDefault="00BA6AD1" w:rsidP="00954EDA">
      <w:pPr>
        <w:widowControl w:val="0"/>
        <w:numPr>
          <w:ilvl w:val="0"/>
          <w:numId w:val="127"/>
        </w:numPr>
        <w:tabs>
          <w:tab w:val="left" w:pos="851"/>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4607EF" w:rsidRPr="004607EF">
        <w:rPr>
          <w:rFonts w:ascii="Arial" w:eastAsia="Times New Roman" w:hAnsi="Arial" w:cs="Arial"/>
          <w:color w:val="000000"/>
          <w:sz w:val="24"/>
          <w:szCs w:val="24"/>
          <w:lang w:eastAsia="en-GB"/>
        </w:rPr>
        <w:t>re they living with the adult at risk?</w:t>
      </w:r>
    </w:p>
    <w:p w:rsidR="004607EF" w:rsidRPr="004607EF" w:rsidRDefault="00BA6AD1" w:rsidP="00954EDA">
      <w:pPr>
        <w:widowControl w:val="0"/>
        <w:numPr>
          <w:ilvl w:val="0"/>
          <w:numId w:val="127"/>
        </w:numPr>
        <w:tabs>
          <w:tab w:val="left" w:pos="851"/>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4607EF" w:rsidRPr="004607EF">
        <w:rPr>
          <w:rFonts w:ascii="Arial" w:eastAsia="Times New Roman" w:hAnsi="Arial" w:cs="Arial"/>
          <w:color w:val="000000"/>
          <w:sz w:val="24"/>
          <w:szCs w:val="24"/>
          <w:lang w:eastAsia="en-GB"/>
        </w:rPr>
        <w:t>re they a member of staff, paid carer or volunteer?</w:t>
      </w:r>
    </w:p>
    <w:p w:rsidR="004607EF" w:rsidRPr="004607EF" w:rsidRDefault="00BA6AD1" w:rsidP="00954EDA">
      <w:pPr>
        <w:widowControl w:val="0"/>
        <w:numPr>
          <w:ilvl w:val="0"/>
          <w:numId w:val="127"/>
        </w:numPr>
        <w:tabs>
          <w:tab w:val="left" w:pos="851"/>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hat is their role?</w:t>
      </w:r>
    </w:p>
    <w:p w:rsidR="004607EF" w:rsidRPr="004607EF" w:rsidRDefault="00BA6AD1" w:rsidP="00954EDA">
      <w:pPr>
        <w:widowControl w:val="0"/>
        <w:numPr>
          <w:ilvl w:val="0"/>
          <w:numId w:val="127"/>
        </w:numPr>
        <w:tabs>
          <w:tab w:val="left" w:pos="851"/>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4607EF" w:rsidRPr="004607EF">
        <w:rPr>
          <w:rFonts w:ascii="Arial" w:eastAsia="Times New Roman" w:hAnsi="Arial" w:cs="Arial"/>
          <w:color w:val="000000"/>
          <w:sz w:val="24"/>
          <w:szCs w:val="24"/>
          <w:lang w:eastAsia="en-GB"/>
        </w:rPr>
        <w:t>re they employed through a personal budget?</w:t>
      </w:r>
    </w:p>
    <w:p w:rsidR="004607EF" w:rsidRPr="004607EF" w:rsidRDefault="00BA6AD1" w:rsidP="00954EDA">
      <w:pPr>
        <w:widowControl w:val="0"/>
        <w:numPr>
          <w:ilvl w:val="0"/>
          <w:numId w:val="127"/>
        </w:numPr>
        <w:tabs>
          <w:tab w:val="left" w:pos="851"/>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hich organisation are they employed by?</w:t>
      </w:r>
    </w:p>
    <w:p w:rsidR="004607EF" w:rsidRPr="004607EF" w:rsidRDefault="00BA6AD1" w:rsidP="00954EDA">
      <w:pPr>
        <w:widowControl w:val="0"/>
        <w:numPr>
          <w:ilvl w:val="0"/>
          <w:numId w:val="127"/>
        </w:numPr>
        <w:tabs>
          <w:tab w:val="left" w:pos="851"/>
        </w:tabs>
        <w:autoSpaceDE w:val="0"/>
        <w:autoSpaceDN w:val="0"/>
        <w:adjustRightInd w:val="0"/>
        <w:spacing w:before="3" w:after="0" w:line="240" w:lineRule="auto"/>
        <w:ind w:right="-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4607EF" w:rsidRPr="004607EF">
        <w:rPr>
          <w:rFonts w:ascii="Arial" w:eastAsia="Times New Roman" w:hAnsi="Arial" w:cs="Arial"/>
          <w:color w:val="000000"/>
          <w:sz w:val="24"/>
          <w:szCs w:val="24"/>
          <w:lang w:eastAsia="en-GB"/>
        </w:rPr>
        <w:t>re there other people at risk from the person causing the harm?</w:t>
      </w:r>
    </w:p>
    <w:p w:rsidR="004607EF" w:rsidRPr="004607EF" w:rsidRDefault="004607EF" w:rsidP="008277B4">
      <w:pPr>
        <w:widowControl w:val="0"/>
        <w:autoSpaceDE w:val="0"/>
        <w:autoSpaceDN w:val="0"/>
        <w:adjustRightInd w:val="0"/>
        <w:spacing w:before="3" w:after="0" w:line="280" w:lineRule="exact"/>
        <w:ind w:right="-20" w:firstLine="256"/>
        <w:jc w:val="both"/>
        <w:rPr>
          <w:rFonts w:ascii="Arial" w:eastAsia="Times New Roman" w:hAnsi="Arial" w:cs="Arial"/>
          <w:color w:val="000000"/>
          <w:sz w:val="24"/>
          <w:szCs w:val="24"/>
          <w:lang w:eastAsia="en-GB"/>
        </w:rPr>
      </w:pPr>
    </w:p>
    <w:p w:rsidR="004607EF" w:rsidRPr="004607EF" w:rsidRDefault="004607EF" w:rsidP="008277B4">
      <w:pPr>
        <w:widowControl w:val="0"/>
        <w:autoSpaceDE w:val="0"/>
        <w:autoSpaceDN w:val="0"/>
        <w:adjustRightInd w:val="0"/>
        <w:spacing w:after="0" w:line="240" w:lineRule="auto"/>
        <w:ind w:right="-20"/>
        <w:jc w:val="both"/>
        <w:rPr>
          <w:rFonts w:ascii="Arial" w:eastAsia="Times New Roman" w:hAnsi="Arial" w:cs="Arial"/>
          <w:color w:val="000000"/>
          <w:sz w:val="24"/>
          <w:szCs w:val="24"/>
          <w:lang w:eastAsia="en-GB"/>
        </w:rPr>
      </w:pPr>
      <w:r w:rsidRPr="004607EF">
        <w:rPr>
          <w:rFonts w:ascii="Arial" w:eastAsia="Times New Roman" w:hAnsi="Arial" w:cs="Arial"/>
          <w:color w:val="000000"/>
          <w:sz w:val="24"/>
          <w:szCs w:val="24"/>
          <w:lang w:eastAsia="en-GB"/>
        </w:rPr>
        <w:t>Any immediate actions that have been taken</w:t>
      </w:r>
      <w:r w:rsidR="00BA6AD1">
        <w:rPr>
          <w:rFonts w:ascii="Arial" w:eastAsia="Times New Roman" w:hAnsi="Arial" w:cs="Arial"/>
          <w:color w:val="000000"/>
          <w:sz w:val="24"/>
          <w:szCs w:val="24"/>
          <w:lang w:eastAsia="en-GB"/>
        </w:rPr>
        <w:t>:</w:t>
      </w:r>
    </w:p>
    <w:p w:rsidR="004607EF" w:rsidRPr="004607EF" w:rsidRDefault="004607EF" w:rsidP="008277B4">
      <w:pPr>
        <w:widowControl w:val="0"/>
        <w:tabs>
          <w:tab w:val="left" w:pos="1140"/>
        </w:tabs>
        <w:autoSpaceDE w:val="0"/>
        <w:autoSpaceDN w:val="0"/>
        <w:adjustRightInd w:val="0"/>
        <w:spacing w:after="0" w:line="240" w:lineRule="auto"/>
        <w:ind w:right="-20"/>
        <w:jc w:val="both"/>
        <w:rPr>
          <w:rFonts w:ascii="Arial" w:eastAsia="Times New Roman" w:hAnsi="Arial" w:cs="Arial"/>
          <w:color w:val="000000"/>
          <w:sz w:val="24"/>
          <w:szCs w:val="24"/>
          <w:lang w:eastAsia="en-GB"/>
        </w:rPr>
      </w:pPr>
    </w:p>
    <w:p w:rsidR="004607EF" w:rsidRPr="004607EF" w:rsidRDefault="00BA6AD1" w:rsidP="00954EDA">
      <w:pPr>
        <w:widowControl w:val="0"/>
        <w:numPr>
          <w:ilvl w:val="0"/>
          <w:numId w:val="128"/>
        </w:numPr>
        <w:tabs>
          <w:tab w:val="left" w:pos="851"/>
        </w:tabs>
        <w:autoSpaceDE w:val="0"/>
        <w:autoSpaceDN w:val="0"/>
        <w:adjustRightInd w:val="0"/>
        <w:spacing w:after="0" w:line="240" w:lineRule="auto"/>
        <w:ind w:right="-23"/>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ere emergency services contacted? if so, which?</w:t>
      </w:r>
    </w:p>
    <w:p w:rsidR="004607EF" w:rsidRPr="004607EF" w:rsidRDefault="00BA6AD1" w:rsidP="00954EDA">
      <w:pPr>
        <w:widowControl w:val="0"/>
        <w:numPr>
          <w:ilvl w:val="0"/>
          <w:numId w:val="128"/>
        </w:numPr>
        <w:tabs>
          <w:tab w:val="left" w:pos="851"/>
        </w:tabs>
        <w:autoSpaceDE w:val="0"/>
        <w:autoSpaceDN w:val="0"/>
        <w:adjustRightInd w:val="0"/>
        <w:spacing w:after="0" w:line="240" w:lineRule="auto"/>
        <w:ind w:right="-23"/>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hat action was taken?</w:t>
      </w:r>
    </w:p>
    <w:p w:rsidR="004607EF" w:rsidRPr="004607EF" w:rsidRDefault="00BA6AD1" w:rsidP="00954EDA">
      <w:pPr>
        <w:widowControl w:val="0"/>
        <w:numPr>
          <w:ilvl w:val="0"/>
          <w:numId w:val="128"/>
        </w:numPr>
        <w:tabs>
          <w:tab w:val="left" w:pos="851"/>
        </w:tabs>
        <w:autoSpaceDE w:val="0"/>
        <w:autoSpaceDN w:val="0"/>
        <w:adjustRightInd w:val="0"/>
        <w:spacing w:after="0" w:line="240" w:lineRule="auto"/>
        <w:ind w:right="-23"/>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hat is the crime number if a report has been made to the police?</w:t>
      </w:r>
    </w:p>
    <w:p w:rsidR="004607EF" w:rsidRPr="004607EF" w:rsidRDefault="00BA6AD1" w:rsidP="00954EDA">
      <w:pPr>
        <w:widowControl w:val="0"/>
        <w:numPr>
          <w:ilvl w:val="0"/>
          <w:numId w:val="128"/>
        </w:numPr>
        <w:tabs>
          <w:tab w:val="left" w:pos="851"/>
        </w:tabs>
        <w:autoSpaceDE w:val="0"/>
        <w:autoSpaceDN w:val="0"/>
        <w:adjustRightInd w:val="0"/>
        <w:spacing w:after="0" w:line="240" w:lineRule="auto"/>
        <w:ind w:right="-23"/>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4607EF" w:rsidRPr="004607EF">
        <w:rPr>
          <w:rFonts w:ascii="Arial" w:eastAsia="Times New Roman" w:hAnsi="Arial" w:cs="Arial"/>
          <w:color w:val="000000"/>
          <w:sz w:val="24"/>
          <w:szCs w:val="24"/>
          <w:lang w:eastAsia="en-GB"/>
        </w:rPr>
        <w:t>hat details of any immediate plans have been put in place to safeguard the adult at risk from further harm</w:t>
      </w:r>
      <w:r w:rsidR="002A45E3">
        <w:rPr>
          <w:rFonts w:ascii="Arial" w:eastAsia="Times New Roman" w:hAnsi="Arial" w:cs="Arial"/>
          <w:color w:val="000000"/>
          <w:sz w:val="24"/>
          <w:szCs w:val="24"/>
          <w:lang w:eastAsia="en-GB"/>
        </w:rPr>
        <w:t>?</w:t>
      </w:r>
    </w:p>
    <w:p w:rsidR="00B12A35" w:rsidRDefault="00BA6AD1" w:rsidP="00954EDA">
      <w:pPr>
        <w:widowControl w:val="0"/>
        <w:numPr>
          <w:ilvl w:val="0"/>
          <w:numId w:val="128"/>
        </w:numPr>
        <w:autoSpaceDE w:val="0"/>
        <w:autoSpaceDN w:val="0"/>
        <w:adjustRightInd w:val="0"/>
        <w:spacing w:after="0" w:line="240" w:lineRule="auto"/>
        <w:ind w:left="851" w:right="-23" w:hanging="49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w:t>
      </w:r>
      <w:r w:rsidR="004607EF" w:rsidRPr="004607EF">
        <w:rPr>
          <w:rFonts w:ascii="Arial" w:eastAsia="Times New Roman" w:hAnsi="Arial" w:cs="Arial"/>
          <w:color w:val="000000"/>
          <w:sz w:val="24"/>
          <w:szCs w:val="24"/>
          <w:lang w:eastAsia="en-GB"/>
        </w:rPr>
        <w:t>ave children’s services been informed if a child (under 18 years) is at risk?</w:t>
      </w:r>
      <w:bookmarkStart w:id="188" w:name="Appendix_4"/>
    </w:p>
    <w:p w:rsidR="002A6C02" w:rsidRDefault="002A6C02" w:rsidP="00BD4821">
      <w:pPr>
        <w:pStyle w:val="Style1"/>
      </w:pPr>
    </w:p>
    <w:p w:rsidR="002A6C02" w:rsidRDefault="002A6C02" w:rsidP="00BD4821">
      <w:pPr>
        <w:pStyle w:val="Style1"/>
      </w:pPr>
    </w:p>
    <w:p w:rsidR="002A6C02" w:rsidRDefault="002A6C02" w:rsidP="00BD4821">
      <w:pPr>
        <w:pStyle w:val="Style1"/>
      </w:pPr>
    </w:p>
    <w:p w:rsidR="00771961" w:rsidRDefault="00771961" w:rsidP="00BD4821">
      <w:pPr>
        <w:pStyle w:val="Style1"/>
      </w:pPr>
    </w:p>
    <w:p w:rsidR="00771961" w:rsidRDefault="00771961" w:rsidP="00BD4821">
      <w:pPr>
        <w:pStyle w:val="Style1"/>
      </w:pPr>
    </w:p>
    <w:p w:rsidR="00771961" w:rsidRDefault="00771961"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2A6C02" w:rsidRDefault="002A6C02" w:rsidP="00BD4821">
      <w:pPr>
        <w:pStyle w:val="Style1"/>
      </w:pPr>
    </w:p>
    <w:p w:rsidR="00771961" w:rsidRPr="00771961" w:rsidRDefault="00771961" w:rsidP="00771961">
      <w:pPr>
        <w:spacing w:after="0" w:line="240" w:lineRule="auto"/>
        <w:jc w:val="both"/>
        <w:rPr>
          <w:rFonts w:ascii="Arial" w:hAnsi="Arial" w:cs="Arial"/>
          <w:b/>
          <w:sz w:val="24"/>
          <w:szCs w:val="24"/>
        </w:rPr>
      </w:pPr>
      <w:bookmarkStart w:id="189" w:name="Appendix_4_MCA_DOLS"/>
      <w:r w:rsidRPr="00771961">
        <w:rPr>
          <w:rFonts w:ascii="Arial" w:hAnsi="Arial" w:cs="Arial"/>
          <w:b/>
          <w:sz w:val="24"/>
          <w:szCs w:val="24"/>
        </w:rPr>
        <w:t>Appendix Four: Mental Capacity Act and Deprivation of Liberty Safeguards</w:t>
      </w:r>
    </w:p>
    <w:bookmarkEnd w:id="189"/>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 xml:space="preserve">There may be situations in which a person who lacks capacity may require a restriction on their liberty for care and treatment. </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 xml:space="preserve">Schedule A1 to the Mental Capacity Act, known as the Deprivation of Liberty Safeguards (DoLS) provides a legal framework to protect individuals who, for their own safety and in their best interests need to be accommodated under care and treatment regimes that may have the effect of depriving them of their liberty, but who lack the capacity to consent. </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 xml:space="preserve">The deprivation of a person’s liberty should only happen if it is absolutely necessary, and in the best interests of the person concerned. The DoLS ensure that any decision to deprive a person of their liberty is made following defined processes and in consultation with specific authorities. </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If a person who lacks capacity requires a DoLS authorisation this will be authorised by the Supervisory Body (relevant local authority). The DoLS applies only to individuals receiving care or treatment in:</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numPr>
          <w:ilvl w:val="0"/>
          <w:numId w:val="149"/>
        </w:numPr>
        <w:spacing w:after="0" w:line="240" w:lineRule="auto"/>
        <w:contextualSpacing/>
        <w:jc w:val="both"/>
        <w:rPr>
          <w:rFonts w:ascii="Arial" w:hAnsi="Arial" w:cs="Arial"/>
          <w:sz w:val="24"/>
          <w:szCs w:val="24"/>
        </w:rPr>
      </w:pPr>
      <w:r w:rsidRPr="00771961">
        <w:rPr>
          <w:rFonts w:ascii="Arial" w:hAnsi="Arial" w:cs="Arial"/>
          <w:sz w:val="24"/>
          <w:szCs w:val="24"/>
        </w:rPr>
        <w:t>Hospital;</w:t>
      </w:r>
    </w:p>
    <w:p w:rsidR="00771961" w:rsidRPr="00771961" w:rsidRDefault="00771961" w:rsidP="00771961">
      <w:pPr>
        <w:numPr>
          <w:ilvl w:val="0"/>
          <w:numId w:val="149"/>
        </w:numPr>
        <w:spacing w:after="0" w:line="240" w:lineRule="auto"/>
        <w:contextualSpacing/>
        <w:jc w:val="both"/>
        <w:rPr>
          <w:rFonts w:ascii="Arial" w:hAnsi="Arial" w:cs="Arial"/>
          <w:sz w:val="24"/>
          <w:szCs w:val="24"/>
        </w:rPr>
      </w:pPr>
      <w:r w:rsidRPr="00771961">
        <w:rPr>
          <w:rFonts w:ascii="Arial" w:hAnsi="Arial" w:cs="Arial"/>
          <w:sz w:val="24"/>
          <w:szCs w:val="24"/>
        </w:rPr>
        <w:t>Care Home.</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 xml:space="preserve">If a person is living in their own home, a supported living placement or Shared Lives Scheme or equivalent, their deprivation of liberty can only be authorised by the Court of Protection. </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b/>
          <w:sz w:val="24"/>
          <w:szCs w:val="24"/>
        </w:rPr>
      </w:pPr>
      <w:r w:rsidRPr="00771961">
        <w:rPr>
          <w:rFonts w:ascii="Arial" w:hAnsi="Arial" w:cs="Arial"/>
          <w:b/>
          <w:sz w:val="24"/>
          <w:szCs w:val="24"/>
        </w:rPr>
        <w:t>Knowing when a Person is Deprived of their Liberty</w:t>
      </w:r>
    </w:p>
    <w:p w:rsidR="00771961" w:rsidRPr="00771961" w:rsidRDefault="00771961" w:rsidP="00771961">
      <w:pPr>
        <w:spacing w:after="0" w:line="240" w:lineRule="auto"/>
        <w:jc w:val="both"/>
        <w:rPr>
          <w:rFonts w:ascii="Arial" w:hAnsi="Arial" w:cs="Arial"/>
          <w:b/>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 xml:space="preserve">The Supreme Court established the ‘Acid Test’, for when a person is deprived of their liberty for purposes of Article 5 of the European Convention on Human Rights: </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“The person is under continuous supervision and control and is not free to leave, and the person lacks capacity to consent to these arrangements”.</w:t>
      </w:r>
    </w:p>
    <w:p w:rsidR="00771961" w:rsidRPr="00771961" w:rsidRDefault="00771961" w:rsidP="00771961">
      <w:pPr>
        <w:spacing w:after="0" w:line="240" w:lineRule="auto"/>
        <w:jc w:val="both"/>
        <w:rPr>
          <w:rFonts w:ascii="Arial" w:hAnsi="Arial" w:cs="Arial"/>
          <w:i/>
          <w:sz w:val="24"/>
          <w:szCs w:val="24"/>
        </w:rPr>
      </w:pPr>
      <w:r w:rsidRPr="00771961">
        <w:rPr>
          <w:rFonts w:ascii="Arial" w:hAnsi="Arial" w:cs="Arial"/>
          <w:i/>
          <w:sz w:val="24"/>
          <w:szCs w:val="24"/>
        </w:rPr>
        <w:t>Cheshire West and Chester Council v P [2014] UKSC 19, [2014] MHLO 16</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 xml:space="preserve">Therefore, if it is believed that an individual lacks capacity and meets the above criteria, the local authority of which the individual is ordinary resident should be notified. </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In the event that a person experiences harm as a result of the appropriate DoLS authorisation process not being sought, consideration should be given to the need for implementing the safeguarding adults procedure. Local guidance may apply.</w:t>
      </w:r>
    </w:p>
    <w:p w:rsidR="00771961" w:rsidRPr="00771961" w:rsidRDefault="00771961" w:rsidP="00771961">
      <w:pPr>
        <w:spacing w:after="0" w:line="240" w:lineRule="auto"/>
        <w:jc w:val="both"/>
        <w:rPr>
          <w:rFonts w:ascii="Arial" w:hAnsi="Arial" w:cs="Arial"/>
          <w:sz w:val="24"/>
          <w:szCs w:val="24"/>
        </w:rPr>
      </w:pPr>
    </w:p>
    <w:p w:rsidR="00771961" w:rsidRPr="00771961" w:rsidRDefault="00771961" w:rsidP="00771961">
      <w:pPr>
        <w:spacing w:after="0" w:line="240" w:lineRule="auto"/>
        <w:jc w:val="both"/>
        <w:rPr>
          <w:rFonts w:ascii="Arial" w:hAnsi="Arial" w:cs="Arial"/>
          <w:sz w:val="24"/>
          <w:szCs w:val="24"/>
        </w:rPr>
      </w:pPr>
      <w:r w:rsidRPr="00771961">
        <w:rPr>
          <w:rFonts w:ascii="Arial" w:hAnsi="Arial" w:cs="Arial"/>
          <w:sz w:val="24"/>
          <w:szCs w:val="24"/>
        </w:rPr>
        <w:t xml:space="preserve">For further information and how to request a DoLS authorisation refer to the </w:t>
      </w:r>
      <w:hyperlink r:id="rId256" w:history="1">
        <w:r w:rsidRPr="00771961">
          <w:rPr>
            <w:rFonts w:ascii="Arial" w:hAnsi="Arial" w:cs="Arial"/>
            <w:color w:val="0000FF" w:themeColor="hyperlink"/>
            <w:sz w:val="24"/>
            <w:szCs w:val="24"/>
            <w:u w:val="single"/>
          </w:rPr>
          <w:t>Deprivation of Liberty Code of Practice</w:t>
        </w:r>
      </w:hyperlink>
      <w:r w:rsidRPr="00771961">
        <w:rPr>
          <w:rFonts w:ascii="Arial" w:hAnsi="Arial" w:cs="Arial"/>
          <w:sz w:val="24"/>
          <w:szCs w:val="24"/>
        </w:rPr>
        <w:t xml:space="preserve"> and contact the local authority that the person is ordinary resident of for guidance and support.</w:t>
      </w:r>
    </w:p>
    <w:p w:rsidR="00771961" w:rsidRPr="00771961" w:rsidRDefault="00771961" w:rsidP="00771961">
      <w:pPr>
        <w:spacing w:after="0" w:line="240" w:lineRule="auto"/>
        <w:jc w:val="both"/>
        <w:rPr>
          <w:rFonts w:ascii="Arial" w:hAnsi="Arial" w:cs="Arial"/>
          <w:b/>
          <w:sz w:val="24"/>
          <w:szCs w:val="24"/>
        </w:rPr>
      </w:pPr>
    </w:p>
    <w:p w:rsidR="002A6C02" w:rsidRDefault="002A6C02" w:rsidP="00BD4821">
      <w:pPr>
        <w:pStyle w:val="Style1"/>
      </w:pPr>
    </w:p>
    <w:p w:rsidR="002E38B8" w:rsidRDefault="002E38B8" w:rsidP="00BD4821">
      <w:pPr>
        <w:pStyle w:val="Style1"/>
      </w:pPr>
    </w:p>
    <w:p w:rsidR="00ED6F6E" w:rsidRPr="00B6215D" w:rsidRDefault="00771961" w:rsidP="00BD4821">
      <w:pPr>
        <w:pStyle w:val="Style1"/>
      </w:pPr>
      <w:bookmarkStart w:id="190" w:name="Glossary_and_Acronyms"/>
      <w:r>
        <w:t>Appendix Five</w:t>
      </w:r>
      <w:r w:rsidR="00C53CC3" w:rsidRPr="00B6215D">
        <w:t>: Glossary and Acronyms</w:t>
      </w:r>
    </w:p>
    <w:bookmarkEnd w:id="188"/>
    <w:bookmarkEnd w:id="190"/>
    <w:p w:rsidR="00F81B07" w:rsidRPr="00B6215D" w:rsidRDefault="00F81B07" w:rsidP="00C53CC3">
      <w:pPr>
        <w:widowControl w:val="0"/>
        <w:spacing w:before="2" w:after="0" w:line="240" w:lineRule="auto"/>
        <w:jc w:val="both"/>
        <w:rPr>
          <w:rFonts w:ascii="Arial" w:eastAsia="Arial" w:hAnsi="Arial" w:cs="Arial"/>
          <w:b/>
          <w:bCs/>
          <w:sz w:val="24"/>
          <w:szCs w:val="24"/>
          <w:lang w:val="en-US"/>
        </w:rPr>
      </w:pPr>
    </w:p>
    <w:p w:rsidR="00C53CC3" w:rsidRPr="00B6215D" w:rsidRDefault="00C53CC3" w:rsidP="00C53CC3">
      <w:pPr>
        <w:widowControl w:val="0"/>
        <w:spacing w:after="0" w:line="240" w:lineRule="auto"/>
        <w:ind w:right="139"/>
        <w:jc w:val="both"/>
        <w:rPr>
          <w:rFonts w:ascii="Arial" w:eastAsia="Arial" w:hAnsi="Arial" w:cs="Times New Roman"/>
          <w:spacing w:val="-1"/>
          <w:sz w:val="24"/>
          <w:szCs w:val="24"/>
          <w:lang w:val="en-US"/>
        </w:rPr>
      </w:pPr>
      <w:r w:rsidRPr="00B6215D">
        <w:rPr>
          <w:rFonts w:ascii="Arial" w:eastAsia="Arial" w:hAnsi="Arial" w:cs="Times New Roman"/>
          <w:sz w:val="24"/>
          <w:szCs w:val="24"/>
          <w:lang w:val="en-US"/>
        </w:rPr>
        <w:t>In</w:t>
      </w:r>
      <w:r w:rsidRPr="00B6215D">
        <w:rPr>
          <w:rFonts w:ascii="Arial" w:eastAsia="Arial" w:hAnsi="Arial" w:cs="Times New Roman"/>
          <w:spacing w:val="41"/>
          <w:sz w:val="24"/>
          <w:szCs w:val="24"/>
          <w:lang w:val="en-US"/>
        </w:rPr>
        <w:t xml:space="preserve"> </w:t>
      </w:r>
      <w:r w:rsidRPr="00B6215D">
        <w:rPr>
          <w:rFonts w:ascii="Arial" w:eastAsia="Arial" w:hAnsi="Arial" w:cs="Times New Roman"/>
          <w:sz w:val="24"/>
          <w:szCs w:val="24"/>
          <w:lang w:val="en-US"/>
        </w:rPr>
        <w:t>using</w:t>
      </w:r>
      <w:r w:rsidRPr="00B6215D">
        <w:rPr>
          <w:rFonts w:ascii="Arial" w:eastAsia="Arial" w:hAnsi="Arial" w:cs="Times New Roman"/>
          <w:spacing w:val="40"/>
          <w:sz w:val="24"/>
          <w:szCs w:val="24"/>
          <w:lang w:val="en-US"/>
        </w:rPr>
        <w:t xml:space="preserve"> </w:t>
      </w:r>
      <w:r w:rsidRPr="00B6215D">
        <w:rPr>
          <w:rFonts w:ascii="Arial" w:eastAsia="Arial" w:hAnsi="Arial" w:cs="Times New Roman"/>
          <w:sz w:val="24"/>
          <w:szCs w:val="24"/>
          <w:lang w:val="en-US"/>
        </w:rPr>
        <w:t>this</w:t>
      </w:r>
      <w:r w:rsidRPr="00B6215D">
        <w:rPr>
          <w:rFonts w:ascii="Arial" w:eastAsia="Arial" w:hAnsi="Arial" w:cs="Times New Roman"/>
          <w:spacing w:val="40"/>
          <w:sz w:val="24"/>
          <w:szCs w:val="24"/>
          <w:lang w:val="en-US"/>
        </w:rPr>
        <w:t xml:space="preserve"> </w:t>
      </w:r>
      <w:r w:rsidRPr="00B6215D">
        <w:rPr>
          <w:rFonts w:ascii="Arial" w:eastAsia="Arial" w:hAnsi="Arial" w:cs="Times New Roman"/>
          <w:spacing w:val="-1"/>
          <w:sz w:val="24"/>
          <w:szCs w:val="24"/>
          <w:lang w:val="en-US"/>
        </w:rPr>
        <w:t>document,</w:t>
      </w:r>
      <w:r w:rsidRPr="00B6215D">
        <w:rPr>
          <w:rFonts w:ascii="Arial" w:eastAsia="Arial" w:hAnsi="Arial" w:cs="Times New Roman"/>
          <w:spacing w:val="41"/>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42"/>
          <w:sz w:val="24"/>
          <w:szCs w:val="24"/>
          <w:lang w:val="en-US"/>
        </w:rPr>
        <w:t xml:space="preserve"> </w:t>
      </w:r>
      <w:r w:rsidRPr="00B6215D">
        <w:rPr>
          <w:rFonts w:ascii="Arial" w:eastAsia="Arial" w:hAnsi="Arial" w:cs="Times New Roman"/>
          <w:spacing w:val="-1"/>
          <w:sz w:val="24"/>
          <w:szCs w:val="24"/>
          <w:lang w:val="en-US"/>
        </w:rPr>
        <w:t>number</w:t>
      </w:r>
      <w:r w:rsidRPr="00B6215D">
        <w:rPr>
          <w:rFonts w:ascii="Arial" w:eastAsia="Arial" w:hAnsi="Arial" w:cs="Times New Roman"/>
          <w:spacing w:val="40"/>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43"/>
          <w:sz w:val="24"/>
          <w:szCs w:val="24"/>
          <w:lang w:val="en-US"/>
        </w:rPr>
        <w:t xml:space="preserve"> </w:t>
      </w:r>
      <w:r w:rsidRPr="00B6215D">
        <w:rPr>
          <w:rFonts w:ascii="Arial" w:eastAsia="Arial" w:hAnsi="Arial" w:cs="Times New Roman"/>
          <w:spacing w:val="-1"/>
          <w:sz w:val="24"/>
          <w:szCs w:val="24"/>
          <w:lang w:val="en-US"/>
        </w:rPr>
        <w:t>phrases,</w:t>
      </w:r>
      <w:r w:rsidRPr="00B6215D">
        <w:rPr>
          <w:rFonts w:ascii="Arial" w:eastAsia="Arial" w:hAnsi="Arial" w:cs="Times New Roman"/>
          <w:spacing w:val="40"/>
          <w:sz w:val="24"/>
          <w:szCs w:val="24"/>
          <w:lang w:val="en-US"/>
        </w:rPr>
        <w:t xml:space="preserve"> </w:t>
      </w:r>
      <w:r w:rsidRPr="00B6215D">
        <w:rPr>
          <w:rFonts w:ascii="Arial" w:eastAsia="Arial" w:hAnsi="Arial" w:cs="Times New Roman"/>
          <w:spacing w:val="-1"/>
          <w:sz w:val="24"/>
          <w:szCs w:val="24"/>
          <w:lang w:val="en-US"/>
        </w:rPr>
        <w:t>wording</w:t>
      </w:r>
      <w:r w:rsidRPr="00B6215D">
        <w:rPr>
          <w:rFonts w:ascii="Arial" w:eastAsia="Arial" w:hAnsi="Arial" w:cs="Times New Roman"/>
          <w:spacing w:val="40"/>
          <w:sz w:val="24"/>
          <w:szCs w:val="24"/>
          <w:lang w:val="en-US"/>
        </w:rPr>
        <w:t xml:space="preserve"> </w:t>
      </w:r>
      <w:r w:rsidRPr="00B6215D">
        <w:rPr>
          <w:rFonts w:ascii="Arial" w:eastAsia="Arial" w:hAnsi="Arial" w:cs="Times New Roman"/>
          <w:sz w:val="24"/>
          <w:szCs w:val="24"/>
          <w:lang w:val="en-US"/>
        </w:rPr>
        <w:t>or</w:t>
      </w:r>
      <w:r w:rsidRPr="00B6215D">
        <w:rPr>
          <w:rFonts w:ascii="Arial" w:eastAsia="Arial" w:hAnsi="Arial" w:cs="Times New Roman"/>
          <w:spacing w:val="40"/>
          <w:sz w:val="24"/>
          <w:szCs w:val="24"/>
          <w:lang w:val="en-US"/>
        </w:rPr>
        <w:t xml:space="preserve"> </w:t>
      </w:r>
      <w:r w:rsidRPr="00B6215D">
        <w:rPr>
          <w:rFonts w:ascii="Arial" w:eastAsia="Arial" w:hAnsi="Arial" w:cs="Times New Roman"/>
          <w:sz w:val="24"/>
          <w:szCs w:val="24"/>
          <w:lang w:val="en-US"/>
        </w:rPr>
        <w:t>acronyms</w:t>
      </w:r>
      <w:r w:rsidRPr="00B6215D">
        <w:rPr>
          <w:rFonts w:ascii="Arial" w:eastAsia="Arial" w:hAnsi="Arial" w:cs="Times New Roman"/>
          <w:spacing w:val="40"/>
          <w:sz w:val="24"/>
          <w:szCs w:val="24"/>
          <w:lang w:val="en-US"/>
        </w:rPr>
        <w:t xml:space="preserve"> </w:t>
      </w:r>
      <w:r w:rsidRPr="00B6215D">
        <w:rPr>
          <w:rFonts w:ascii="Arial" w:eastAsia="Arial" w:hAnsi="Arial" w:cs="Times New Roman"/>
          <w:spacing w:val="-1"/>
          <w:sz w:val="24"/>
          <w:szCs w:val="24"/>
          <w:lang w:val="en-US"/>
        </w:rPr>
        <w:t>have</w:t>
      </w:r>
      <w:r w:rsidRPr="00B6215D">
        <w:rPr>
          <w:rFonts w:ascii="Arial" w:eastAsia="Arial" w:hAnsi="Arial" w:cs="Times New Roman"/>
          <w:spacing w:val="42"/>
          <w:sz w:val="24"/>
          <w:szCs w:val="24"/>
          <w:lang w:val="en-US"/>
        </w:rPr>
        <w:t xml:space="preserve"> </w:t>
      </w:r>
      <w:r w:rsidRPr="00B6215D">
        <w:rPr>
          <w:rFonts w:ascii="Arial" w:eastAsia="Arial" w:hAnsi="Arial" w:cs="Times New Roman"/>
          <w:spacing w:val="-1"/>
          <w:sz w:val="24"/>
          <w:szCs w:val="24"/>
          <w:lang w:val="en-US"/>
        </w:rPr>
        <w:t>been</w:t>
      </w:r>
      <w:r w:rsidRPr="00B6215D">
        <w:rPr>
          <w:rFonts w:ascii="Arial" w:eastAsia="Arial" w:hAnsi="Arial" w:cs="Times New Roman"/>
          <w:spacing w:val="47"/>
          <w:sz w:val="24"/>
          <w:szCs w:val="24"/>
          <w:lang w:val="en-US"/>
        </w:rPr>
        <w:t xml:space="preserve"> </w:t>
      </w:r>
      <w:r w:rsidRPr="00B6215D">
        <w:rPr>
          <w:rFonts w:ascii="Arial" w:eastAsia="Arial" w:hAnsi="Arial" w:cs="Times New Roman"/>
          <w:sz w:val="24"/>
          <w:szCs w:val="24"/>
          <w:lang w:val="en-US"/>
        </w:rPr>
        <w:t>used.</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following provides</w:t>
      </w:r>
      <w:r w:rsidRPr="00B6215D">
        <w:rPr>
          <w:rFonts w:ascii="Arial" w:eastAsia="Arial" w:hAnsi="Arial" w:cs="Times New Roman"/>
          <w:sz w:val="24"/>
          <w:szCs w:val="24"/>
          <w:lang w:val="en-US"/>
        </w:rPr>
        <w:t xml:space="preserve"> more </w:t>
      </w:r>
      <w:r w:rsidRPr="00B6215D">
        <w:rPr>
          <w:rFonts w:ascii="Arial" w:eastAsia="Arial" w:hAnsi="Arial" w:cs="Times New Roman"/>
          <w:spacing w:val="-1"/>
          <w:sz w:val="24"/>
          <w:szCs w:val="24"/>
          <w:lang w:val="en-US"/>
        </w:rPr>
        <w:t>information</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and</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where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necessary</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1"/>
          <w:sz w:val="24"/>
          <w:szCs w:val="24"/>
          <w:lang w:val="en-US"/>
        </w:rPr>
        <w:t xml:space="preserve"> </w:t>
      </w:r>
      <w:r w:rsidRPr="00B6215D">
        <w:rPr>
          <w:rFonts w:ascii="Arial" w:eastAsia="Arial" w:hAnsi="Arial" w:cs="Times New Roman"/>
          <w:spacing w:val="-1"/>
          <w:sz w:val="24"/>
          <w:szCs w:val="24"/>
          <w:lang w:val="en-US"/>
        </w:rPr>
        <w:t>definition.</w:t>
      </w:r>
    </w:p>
    <w:p w:rsidR="00C53CC3" w:rsidRPr="00B6215D" w:rsidRDefault="00C53CC3" w:rsidP="00C53CC3">
      <w:pPr>
        <w:widowControl w:val="0"/>
        <w:spacing w:after="0" w:line="240" w:lineRule="auto"/>
        <w:ind w:right="139"/>
        <w:jc w:val="both"/>
        <w:rPr>
          <w:rFonts w:ascii="Arial" w:eastAsia="Arial" w:hAnsi="Arial" w:cs="Times New Roman"/>
          <w:spacing w:val="-1"/>
          <w:sz w:val="24"/>
          <w:szCs w:val="24"/>
          <w:lang w:val="en-US"/>
        </w:rPr>
      </w:pPr>
    </w:p>
    <w:p w:rsidR="00C53CC3" w:rsidRPr="00B6215D" w:rsidRDefault="00C53CC3" w:rsidP="00C53CC3">
      <w:pPr>
        <w:widowControl w:val="0"/>
        <w:spacing w:after="0" w:line="240" w:lineRule="auto"/>
        <w:ind w:right="139"/>
        <w:jc w:val="both"/>
        <w:rPr>
          <w:rFonts w:ascii="Arial" w:eastAsia="Arial" w:hAnsi="Arial" w:cs="Times New Roman"/>
          <w:spacing w:val="-1"/>
          <w:sz w:val="24"/>
          <w:szCs w:val="24"/>
          <w:lang w:val="en-US"/>
        </w:rPr>
      </w:pPr>
      <w:r w:rsidRPr="00B6215D">
        <w:rPr>
          <w:rFonts w:ascii="Arial" w:eastAsia="Arial" w:hAnsi="Arial" w:cs="Times New Roman"/>
          <w:b/>
          <w:spacing w:val="-1"/>
          <w:sz w:val="24"/>
          <w:szCs w:val="24"/>
          <w:lang w:val="en-US"/>
        </w:rPr>
        <w:t>Adult at Risk</w:t>
      </w:r>
      <w:r w:rsidRPr="00B6215D">
        <w:rPr>
          <w:rFonts w:ascii="Arial" w:eastAsia="Arial" w:hAnsi="Arial" w:cs="Times New Roman"/>
          <w:spacing w:val="-1"/>
          <w:sz w:val="24"/>
          <w:szCs w:val="24"/>
          <w:lang w:val="en-US"/>
        </w:rPr>
        <w:t xml:space="preserve"> is a person aged 18 or over who has needs for care and support (whether or not the local authority is meeting any of those care and support needs), as a result of those care and support needs is unable to protect themselves from either the risk of, or the experience of abuse or neglect.</w:t>
      </w:r>
    </w:p>
    <w:p w:rsidR="00C53CC3" w:rsidRPr="00B6215D" w:rsidRDefault="00C53CC3" w:rsidP="00C53CC3">
      <w:pPr>
        <w:widowControl w:val="0"/>
        <w:spacing w:after="0" w:line="240" w:lineRule="auto"/>
        <w:ind w:right="139"/>
        <w:jc w:val="both"/>
        <w:rPr>
          <w:rFonts w:ascii="Arial" w:eastAsia="Arial" w:hAnsi="Arial" w:cs="Times New Roman"/>
          <w:spacing w:val="-1"/>
          <w:sz w:val="24"/>
          <w:szCs w:val="24"/>
          <w:lang w:val="en-US"/>
        </w:rPr>
      </w:pPr>
    </w:p>
    <w:p w:rsidR="00C53CC3" w:rsidRPr="00B6215D" w:rsidRDefault="00C53CC3" w:rsidP="00C53CC3">
      <w:pPr>
        <w:widowControl w:val="0"/>
        <w:spacing w:after="0" w:line="240" w:lineRule="auto"/>
        <w:ind w:right="139"/>
        <w:jc w:val="both"/>
        <w:rPr>
          <w:rFonts w:ascii="Arial" w:eastAsia="Arial" w:hAnsi="Arial" w:cs="Times New Roman"/>
          <w:sz w:val="24"/>
          <w:szCs w:val="24"/>
          <w:lang w:val="en-US"/>
        </w:rPr>
      </w:pPr>
      <w:r w:rsidRPr="00B6215D">
        <w:rPr>
          <w:rFonts w:ascii="Arial" w:eastAsia="Arial" w:hAnsi="Arial" w:cs="Times New Roman"/>
          <w:b/>
          <w:spacing w:val="-1"/>
          <w:sz w:val="24"/>
          <w:szCs w:val="24"/>
          <w:lang w:val="en-US"/>
        </w:rPr>
        <w:t xml:space="preserve">Adult Safeguarding </w:t>
      </w:r>
      <w:r w:rsidRPr="00B6215D">
        <w:rPr>
          <w:rFonts w:ascii="Arial" w:eastAsia="Arial" w:hAnsi="Arial" w:cs="Times New Roman"/>
          <w:spacing w:val="-1"/>
          <w:sz w:val="24"/>
          <w:szCs w:val="24"/>
          <w:lang w:val="en-US"/>
        </w:rPr>
        <w:t xml:space="preserve">means protecting a person’s right to live in safety free from abuse and neglect. </w:t>
      </w:r>
    </w:p>
    <w:p w:rsidR="00C53CC3" w:rsidRPr="00B6215D" w:rsidRDefault="00C53CC3" w:rsidP="00C53CC3">
      <w:pPr>
        <w:widowControl w:val="0"/>
        <w:spacing w:after="0" w:line="240" w:lineRule="auto"/>
        <w:ind w:right="139"/>
        <w:jc w:val="both"/>
        <w:rPr>
          <w:rFonts w:ascii="Arial" w:eastAsia="Arial" w:hAnsi="Arial" w:cs="Arial"/>
          <w:sz w:val="24"/>
          <w:szCs w:val="24"/>
          <w:lang w:val="en-US"/>
        </w:rPr>
      </w:pPr>
    </w:p>
    <w:p w:rsidR="00C53CC3" w:rsidRPr="00B6215D" w:rsidRDefault="00C53CC3" w:rsidP="00C53CC3">
      <w:pPr>
        <w:widowControl w:val="0"/>
        <w:spacing w:after="0" w:line="240" w:lineRule="auto"/>
        <w:ind w:right="136"/>
        <w:jc w:val="both"/>
        <w:rPr>
          <w:rFonts w:ascii="Arial" w:eastAsia="Arial" w:hAnsi="Arial" w:cs="Times New Roman"/>
          <w:sz w:val="24"/>
          <w:szCs w:val="24"/>
          <w:lang w:val="en-US"/>
        </w:rPr>
      </w:pPr>
      <w:r w:rsidRPr="00B6215D">
        <w:rPr>
          <w:rFonts w:ascii="Arial" w:eastAsia="Arial" w:hAnsi="Arial" w:cs="Times New Roman"/>
          <w:b/>
          <w:spacing w:val="-1"/>
          <w:sz w:val="24"/>
          <w:szCs w:val="24"/>
          <w:lang w:val="en-US"/>
        </w:rPr>
        <w:t>Adult</w:t>
      </w:r>
      <w:r w:rsidRPr="00B6215D">
        <w:rPr>
          <w:rFonts w:ascii="Arial" w:eastAsia="Arial" w:hAnsi="Arial" w:cs="Times New Roman"/>
          <w:b/>
          <w:spacing w:val="35"/>
          <w:sz w:val="24"/>
          <w:szCs w:val="24"/>
          <w:lang w:val="en-US"/>
        </w:rPr>
        <w:t xml:space="preserve"> </w:t>
      </w:r>
      <w:r w:rsidRPr="00B6215D">
        <w:rPr>
          <w:rFonts w:ascii="Arial" w:eastAsia="Arial" w:hAnsi="Arial" w:cs="Times New Roman"/>
          <w:b/>
          <w:sz w:val="24"/>
          <w:szCs w:val="24"/>
          <w:lang w:val="en-US"/>
        </w:rPr>
        <w:t>Safeguarding</w:t>
      </w:r>
      <w:r w:rsidRPr="00B6215D">
        <w:rPr>
          <w:rFonts w:ascii="Arial" w:eastAsia="Arial" w:hAnsi="Arial" w:cs="Times New Roman"/>
          <w:b/>
          <w:spacing w:val="37"/>
          <w:sz w:val="24"/>
          <w:szCs w:val="24"/>
          <w:lang w:val="en-US"/>
        </w:rPr>
        <w:t xml:space="preserve"> </w:t>
      </w:r>
      <w:r w:rsidRPr="00B6215D">
        <w:rPr>
          <w:rFonts w:ascii="Arial" w:eastAsia="Arial" w:hAnsi="Arial" w:cs="Times New Roman"/>
          <w:b/>
          <w:sz w:val="24"/>
          <w:szCs w:val="24"/>
          <w:lang w:val="en-US"/>
        </w:rPr>
        <w:t>Lead</w:t>
      </w:r>
      <w:r w:rsidRPr="00B6215D">
        <w:rPr>
          <w:rFonts w:ascii="Arial" w:eastAsia="Arial" w:hAnsi="Arial" w:cs="Times New Roman"/>
          <w:b/>
          <w:spacing w:val="39"/>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35"/>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37"/>
          <w:sz w:val="24"/>
          <w:szCs w:val="24"/>
          <w:lang w:val="en-US"/>
        </w:rPr>
        <w:t xml:space="preserve"> </w:t>
      </w:r>
      <w:r w:rsidRPr="00B6215D">
        <w:rPr>
          <w:rFonts w:ascii="Arial" w:eastAsia="Arial" w:hAnsi="Arial" w:cs="Times New Roman"/>
          <w:sz w:val="24"/>
          <w:szCs w:val="24"/>
          <w:lang w:val="en-US"/>
        </w:rPr>
        <w:t>title</w:t>
      </w:r>
      <w:r w:rsidRPr="00B6215D">
        <w:rPr>
          <w:rFonts w:ascii="Arial" w:eastAsia="Arial" w:hAnsi="Arial" w:cs="Times New Roman"/>
          <w:spacing w:val="37"/>
          <w:sz w:val="24"/>
          <w:szCs w:val="24"/>
          <w:lang w:val="en-US"/>
        </w:rPr>
        <w:t xml:space="preserve"> </w:t>
      </w:r>
      <w:r w:rsidRPr="00B6215D">
        <w:rPr>
          <w:rFonts w:ascii="Arial" w:eastAsia="Arial" w:hAnsi="Arial" w:cs="Times New Roman"/>
          <w:spacing w:val="-2"/>
          <w:sz w:val="24"/>
          <w:szCs w:val="24"/>
          <w:lang w:val="en-US"/>
        </w:rPr>
        <w:t>given</w:t>
      </w:r>
      <w:r w:rsidRPr="00B6215D">
        <w:rPr>
          <w:rFonts w:ascii="Arial" w:eastAsia="Arial" w:hAnsi="Arial" w:cs="Times New Roman"/>
          <w:spacing w:val="37"/>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37"/>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37"/>
          <w:sz w:val="24"/>
          <w:szCs w:val="24"/>
          <w:lang w:val="en-US"/>
        </w:rPr>
        <w:t xml:space="preserve"> </w:t>
      </w:r>
      <w:r w:rsidRPr="00B6215D">
        <w:rPr>
          <w:rFonts w:ascii="Arial" w:eastAsia="Arial" w:hAnsi="Arial" w:cs="Times New Roman"/>
          <w:spacing w:val="-1"/>
          <w:sz w:val="24"/>
          <w:szCs w:val="24"/>
          <w:lang w:val="en-US"/>
        </w:rPr>
        <w:t>member</w:t>
      </w:r>
      <w:r w:rsidRPr="00B6215D">
        <w:rPr>
          <w:rFonts w:ascii="Arial" w:eastAsia="Arial" w:hAnsi="Arial" w:cs="Times New Roman"/>
          <w:spacing w:val="33"/>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38"/>
          <w:sz w:val="24"/>
          <w:szCs w:val="24"/>
          <w:lang w:val="en-US"/>
        </w:rPr>
        <w:t xml:space="preserve"> </w:t>
      </w:r>
      <w:r w:rsidRPr="00B6215D">
        <w:rPr>
          <w:rFonts w:ascii="Arial" w:eastAsia="Arial" w:hAnsi="Arial" w:cs="Times New Roman"/>
          <w:spacing w:val="-1"/>
          <w:sz w:val="24"/>
          <w:szCs w:val="24"/>
          <w:lang w:val="en-US"/>
        </w:rPr>
        <w:t>staff</w:t>
      </w:r>
      <w:r w:rsidRPr="00B6215D">
        <w:rPr>
          <w:rFonts w:ascii="Arial" w:eastAsia="Arial" w:hAnsi="Arial" w:cs="Times New Roman"/>
          <w:spacing w:val="37"/>
          <w:sz w:val="24"/>
          <w:szCs w:val="24"/>
          <w:lang w:val="en-US"/>
        </w:rPr>
        <w:t xml:space="preserve"> </w:t>
      </w:r>
      <w:r w:rsidRPr="00B6215D">
        <w:rPr>
          <w:rFonts w:ascii="Arial" w:eastAsia="Arial" w:hAnsi="Arial" w:cs="Times New Roman"/>
          <w:sz w:val="24"/>
          <w:szCs w:val="24"/>
          <w:lang w:val="en-US"/>
        </w:rPr>
        <w:t>in</w:t>
      </w:r>
      <w:r w:rsidRPr="00B6215D">
        <w:rPr>
          <w:rFonts w:ascii="Arial" w:eastAsia="Arial" w:hAnsi="Arial" w:cs="Times New Roman"/>
          <w:spacing w:val="35"/>
          <w:sz w:val="24"/>
          <w:szCs w:val="24"/>
          <w:lang w:val="en-US"/>
        </w:rPr>
        <w:t xml:space="preserve"> </w:t>
      </w:r>
      <w:r w:rsidRPr="00B6215D">
        <w:rPr>
          <w:rFonts w:ascii="Arial" w:eastAsia="Arial" w:hAnsi="Arial" w:cs="Times New Roman"/>
          <w:sz w:val="24"/>
          <w:szCs w:val="24"/>
          <w:lang w:val="en-US"/>
        </w:rPr>
        <w:t>an</w:t>
      </w:r>
      <w:r w:rsidRPr="00B6215D">
        <w:rPr>
          <w:rFonts w:ascii="Arial" w:eastAsia="Arial" w:hAnsi="Arial" w:cs="Times New Roman"/>
          <w:spacing w:val="29"/>
          <w:sz w:val="24"/>
          <w:szCs w:val="24"/>
          <w:lang w:val="en-US"/>
        </w:rPr>
        <w:t xml:space="preserve"> </w:t>
      </w:r>
      <w:r w:rsidRPr="00B6215D">
        <w:rPr>
          <w:rFonts w:ascii="Arial" w:eastAsia="Arial" w:hAnsi="Arial" w:cs="Times New Roman"/>
          <w:spacing w:val="-1"/>
          <w:sz w:val="24"/>
          <w:szCs w:val="24"/>
          <w:lang w:val="en-US"/>
        </w:rPr>
        <w:t>organisation</w:t>
      </w:r>
      <w:r w:rsidRPr="00B6215D">
        <w:rPr>
          <w:rFonts w:ascii="Arial" w:eastAsia="Arial" w:hAnsi="Arial" w:cs="Times New Roman"/>
          <w:spacing w:val="1"/>
          <w:sz w:val="24"/>
          <w:szCs w:val="24"/>
          <w:lang w:val="en-US"/>
        </w:rPr>
        <w:t xml:space="preserve"> </w:t>
      </w:r>
      <w:r w:rsidRPr="00B6215D">
        <w:rPr>
          <w:rFonts w:ascii="Arial" w:eastAsia="Arial" w:hAnsi="Arial" w:cs="Times New Roman"/>
          <w:spacing w:val="-1"/>
          <w:sz w:val="24"/>
          <w:szCs w:val="24"/>
          <w:lang w:val="en-US"/>
        </w:rPr>
        <w:t>who</w:t>
      </w:r>
      <w:r w:rsidRPr="00B6215D">
        <w:rPr>
          <w:rFonts w:ascii="Arial" w:eastAsia="Arial" w:hAnsi="Arial" w:cs="Times New Roman"/>
          <w:sz w:val="24"/>
          <w:szCs w:val="24"/>
          <w:lang w:val="en-US"/>
        </w:rPr>
        <w:t xml:space="preserve"> is </w:t>
      </w:r>
      <w:r w:rsidRPr="00B6215D">
        <w:rPr>
          <w:rFonts w:ascii="Arial" w:eastAsia="Arial" w:hAnsi="Arial" w:cs="Times New Roman"/>
          <w:spacing w:val="-1"/>
          <w:sz w:val="24"/>
          <w:szCs w:val="24"/>
          <w:lang w:val="en-US"/>
        </w:rPr>
        <w:t>given</w:t>
      </w:r>
      <w:r w:rsidRPr="00B6215D">
        <w:rPr>
          <w:rFonts w:ascii="Arial" w:eastAsia="Arial" w:hAnsi="Arial" w:cs="Times New Roman"/>
          <w:spacing w:val="1"/>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lead</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 xml:space="preserve">for </w:t>
      </w:r>
      <w:r w:rsidRPr="00B6215D">
        <w:rPr>
          <w:rFonts w:ascii="Arial" w:eastAsia="Arial" w:hAnsi="Arial" w:cs="Times New Roman"/>
          <w:spacing w:val="-1"/>
          <w:sz w:val="24"/>
          <w:szCs w:val="24"/>
          <w:lang w:val="en-US"/>
        </w:rPr>
        <w:t xml:space="preserve">Safeguarding </w:t>
      </w:r>
      <w:r w:rsidRPr="00B6215D">
        <w:rPr>
          <w:rFonts w:ascii="Arial" w:eastAsia="Arial" w:hAnsi="Arial" w:cs="Times New Roman"/>
          <w:sz w:val="24"/>
          <w:szCs w:val="24"/>
          <w:lang w:val="en-US"/>
        </w:rPr>
        <w:t>Adults.</w:t>
      </w:r>
    </w:p>
    <w:p w:rsidR="00C53CC3" w:rsidRPr="00B6215D" w:rsidRDefault="00C53CC3" w:rsidP="00C53CC3">
      <w:pPr>
        <w:widowControl w:val="0"/>
        <w:spacing w:before="5" w:after="0" w:line="240" w:lineRule="auto"/>
        <w:jc w:val="both"/>
        <w:rPr>
          <w:rFonts w:ascii="Arial" w:eastAsia="Arial" w:hAnsi="Arial" w:cs="Arial"/>
          <w:sz w:val="24"/>
          <w:szCs w:val="24"/>
          <w:lang w:val="en-US"/>
        </w:rPr>
      </w:pPr>
    </w:p>
    <w:p w:rsidR="00C53CC3" w:rsidRPr="00B6215D" w:rsidRDefault="00C53CC3" w:rsidP="00C53CC3">
      <w:pPr>
        <w:widowControl w:val="0"/>
        <w:spacing w:after="0" w:line="240" w:lineRule="auto"/>
        <w:ind w:right="132"/>
        <w:jc w:val="both"/>
        <w:rPr>
          <w:rFonts w:ascii="Arial" w:eastAsia="Arial" w:hAnsi="Arial" w:cs="Times New Roman"/>
          <w:sz w:val="24"/>
          <w:szCs w:val="24"/>
          <w:lang w:val="en-US"/>
        </w:rPr>
      </w:pPr>
      <w:r w:rsidRPr="00B6215D">
        <w:rPr>
          <w:rFonts w:ascii="Arial" w:eastAsia="Arial" w:hAnsi="Arial" w:cs="Times New Roman"/>
          <w:b/>
          <w:sz w:val="24"/>
          <w:szCs w:val="24"/>
          <w:lang w:val="en-US"/>
        </w:rPr>
        <w:t>Advocacy (Care Act 2014)</w:t>
      </w:r>
      <w:r w:rsidRPr="00B6215D">
        <w:rPr>
          <w:rFonts w:ascii="Arial" w:eastAsia="Arial" w:hAnsi="Arial" w:cs="Times New Roman"/>
          <w:b/>
          <w:spacing w:val="14"/>
          <w:sz w:val="24"/>
          <w:szCs w:val="24"/>
          <w:lang w:val="en-US"/>
        </w:rPr>
        <w:t xml:space="preserve"> </w:t>
      </w:r>
      <w:r w:rsidRPr="00B6215D">
        <w:rPr>
          <w:rFonts w:ascii="Arial" w:eastAsia="Arial" w:hAnsi="Arial" w:cs="Times New Roman"/>
          <w:sz w:val="24"/>
          <w:szCs w:val="24"/>
          <w:lang w:val="en-US"/>
        </w:rPr>
        <w:t>taking</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action</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help</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people</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who</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experience</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substantial</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difficulty</w:t>
      </w:r>
      <w:r w:rsidRPr="00B6215D">
        <w:rPr>
          <w:rFonts w:ascii="Arial" w:eastAsia="Arial" w:hAnsi="Arial" w:cs="Times New Roman"/>
          <w:spacing w:val="59"/>
          <w:sz w:val="24"/>
          <w:szCs w:val="24"/>
          <w:lang w:val="en-US"/>
        </w:rPr>
        <w:t xml:space="preserve"> </w:t>
      </w:r>
      <w:r w:rsidRPr="00B6215D">
        <w:rPr>
          <w:rFonts w:ascii="Arial" w:eastAsia="Arial" w:hAnsi="Arial" w:cs="Times New Roman"/>
          <w:spacing w:val="-1"/>
          <w:sz w:val="24"/>
          <w:szCs w:val="24"/>
          <w:lang w:val="en-US"/>
        </w:rPr>
        <w:t>contributing</w:t>
      </w:r>
      <w:r w:rsidRPr="00B6215D">
        <w:rPr>
          <w:rFonts w:ascii="Arial" w:eastAsia="Arial" w:hAnsi="Arial" w:cs="Times New Roman"/>
          <w:spacing w:val="1"/>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safeguarding</w:t>
      </w:r>
      <w:r w:rsidRPr="00B6215D">
        <w:rPr>
          <w:rFonts w:ascii="Arial" w:eastAsia="Arial" w:hAnsi="Arial" w:cs="Times New Roman"/>
          <w:spacing w:val="1"/>
          <w:sz w:val="24"/>
          <w:szCs w:val="24"/>
          <w:lang w:val="en-US"/>
        </w:rPr>
        <w:t xml:space="preserve"> </w:t>
      </w:r>
      <w:r w:rsidRPr="00B6215D">
        <w:rPr>
          <w:rFonts w:ascii="Arial" w:eastAsia="Arial" w:hAnsi="Arial" w:cs="Times New Roman"/>
          <w:sz w:val="24"/>
          <w:szCs w:val="24"/>
          <w:lang w:val="en-US"/>
        </w:rPr>
        <w:t>process</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say</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what</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they</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want,</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secure</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their</w:t>
      </w:r>
      <w:r w:rsidRPr="00B6215D">
        <w:rPr>
          <w:rFonts w:ascii="Arial" w:eastAsia="Arial" w:hAnsi="Arial" w:cs="Times New Roman"/>
          <w:spacing w:val="1"/>
          <w:sz w:val="24"/>
          <w:szCs w:val="24"/>
          <w:lang w:val="en-US"/>
        </w:rPr>
        <w:t xml:space="preserve"> </w:t>
      </w:r>
      <w:r w:rsidRPr="00B6215D">
        <w:rPr>
          <w:rFonts w:ascii="Arial" w:eastAsia="Arial" w:hAnsi="Arial" w:cs="Times New Roman"/>
          <w:spacing w:val="-1"/>
          <w:sz w:val="24"/>
          <w:szCs w:val="24"/>
          <w:lang w:val="en-US"/>
        </w:rPr>
        <w:t>rights,</w:t>
      </w:r>
      <w:r w:rsidRPr="00B6215D">
        <w:rPr>
          <w:rFonts w:ascii="Arial" w:eastAsia="Arial" w:hAnsi="Arial" w:cs="Times New Roman"/>
          <w:spacing w:val="57"/>
          <w:sz w:val="24"/>
          <w:szCs w:val="24"/>
          <w:lang w:val="en-US"/>
        </w:rPr>
        <w:t xml:space="preserve"> </w:t>
      </w:r>
      <w:r w:rsidRPr="00B6215D">
        <w:rPr>
          <w:rFonts w:ascii="Arial" w:eastAsia="Arial" w:hAnsi="Arial" w:cs="Times New Roman"/>
          <w:spacing w:val="-1"/>
          <w:sz w:val="24"/>
          <w:szCs w:val="24"/>
          <w:lang w:val="en-US"/>
        </w:rPr>
        <w:t>represent</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their</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interests</w:t>
      </w:r>
      <w:r w:rsidRPr="00B6215D">
        <w:rPr>
          <w:rFonts w:ascii="Arial" w:eastAsia="Arial" w:hAnsi="Arial" w:cs="Times New Roman"/>
          <w:sz w:val="24"/>
          <w:szCs w:val="24"/>
          <w:lang w:val="en-US"/>
        </w:rPr>
        <w:t xml:space="preserve"> and</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obtain</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 xml:space="preserve">the </w:t>
      </w:r>
      <w:r w:rsidRPr="00B6215D">
        <w:rPr>
          <w:rFonts w:ascii="Arial" w:eastAsia="Arial" w:hAnsi="Arial" w:cs="Times New Roman"/>
          <w:spacing w:val="-1"/>
          <w:sz w:val="24"/>
          <w:szCs w:val="24"/>
          <w:lang w:val="en-US"/>
        </w:rPr>
        <w:t>services</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they</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need.</w:t>
      </w:r>
    </w:p>
    <w:p w:rsidR="00C53CC3" w:rsidRPr="00B6215D" w:rsidRDefault="00C53CC3" w:rsidP="00C53CC3">
      <w:pPr>
        <w:widowControl w:val="0"/>
        <w:spacing w:before="2" w:after="0" w:line="240" w:lineRule="auto"/>
        <w:jc w:val="both"/>
        <w:rPr>
          <w:rFonts w:ascii="Arial" w:eastAsia="Arial" w:hAnsi="Arial" w:cs="Arial"/>
          <w:sz w:val="24"/>
          <w:szCs w:val="24"/>
          <w:lang w:val="en-US"/>
        </w:rPr>
      </w:pPr>
    </w:p>
    <w:p w:rsidR="00C53CC3" w:rsidRPr="00B6215D" w:rsidRDefault="00C53CC3" w:rsidP="00BA6AD1">
      <w:pPr>
        <w:widowControl w:val="0"/>
        <w:spacing w:after="0" w:line="240" w:lineRule="auto"/>
        <w:ind w:right="125"/>
        <w:jc w:val="both"/>
        <w:rPr>
          <w:rFonts w:ascii="Arial" w:eastAsia="Arial" w:hAnsi="Arial" w:cs="Arial"/>
          <w:sz w:val="24"/>
          <w:szCs w:val="24"/>
          <w:lang w:val="en-US"/>
        </w:rPr>
      </w:pPr>
      <w:r w:rsidRPr="00B6215D">
        <w:rPr>
          <w:rFonts w:ascii="Arial" w:eastAsia="Arial" w:hAnsi="Arial" w:cs="Arial"/>
          <w:b/>
          <w:bCs/>
          <w:spacing w:val="-1"/>
          <w:sz w:val="24"/>
          <w:szCs w:val="24"/>
          <w:lang w:val="en-US"/>
        </w:rPr>
        <w:t>Appropriate</w:t>
      </w:r>
      <w:r w:rsidRPr="00B6215D">
        <w:rPr>
          <w:rFonts w:ascii="Arial" w:eastAsia="Arial" w:hAnsi="Arial" w:cs="Arial"/>
          <w:b/>
          <w:bCs/>
          <w:spacing w:val="13"/>
          <w:sz w:val="24"/>
          <w:szCs w:val="24"/>
          <w:lang w:val="en-US"/>
        </w:rPr>
        <w:t xml:space="preserve"> </w:t>
      </w:r>
      <w:r w:rsidRPr="00B6215D">
        <w:rPr>
          <w:rFonts w:ascii="Arial" w:eastAsia="Arial" w:hAnsi="Arial" w:cs="Arial"/>
          <w:b/>
          <w:bCs/>
          <w:spacing w:val="-2"/>
          <w:sz w:val="24"/>
          <w:szCs w:val="24"/>
          <w:lang w:val="en-US"/>
        </w:rPr>
        <w:t>Adult</w:t>
      </w:r>
      <w:r w:rsidRPr="00B6215D">
        <w:rPr>
          <w:rFonts w:ascii="Arial" w:eastAsia="Arial" w:hAnsi="Arial" w:cs="Arial"/>
          <w:b/>
          <w:bCs/>
          <w:spacing w:val="8"/>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9"/>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8"/>
          <w:sz w:val="24"/>
          <w:szCs w:val="24"/>
          <w:lang w:val="en-US"/>
        </w:rPr>
        <w:t xml:space="preserve"> </w:t>
      </w:r>
      <w:r w:rsidRPr="00B6215D">
        <w:rPr>
          <w:rFonts w:ascii="Arial" w:eastAsia="Arial" w:hAnsi="Arial" w:cs="Times New Roman"/>
          <w:spacing w:val="-1"/>
          <w:sz w:val="24"/>
          <w:szCs w:val="24"/>
          <w:lang w:val="en-US"/>
        </w:rPr>
        <w:t>specific</w:t>
      </w:r>
      <w:r w:rsidRPr="00B6215D">
        <w:rPr>
          <w:rFonts w:ascii="Arial" w:eastAsia="Arial" w:hAnsi="Arial" w:cs="Times New Roman"/>
          <w:spacing w:val="7"/>
          <w:sz w:val="24"/>
          <w:szCs w:val="24"/>
          <w:lang w:val="en-US"/>
        </w:rPr>
        <w:t xml:space="preserve"> </w:t>
      </w:r>
      <w:r w:rsidRPr="00B6215D">
        <w:rPr>
          <w:rFonts w:ascii="Arial" w:eastAsia="Arial" w:hAnsi="Arial" w:cs="Times New Roman"/>
          <w:sz w:val="24"/>
          <w:szCs w:val="24"/>
          <w:lang w:val="en-US"/>
        </w:rPr>
        <w:t>role</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prescribed</w:t>
      </w:r>
      <w:r w:rsidRPr="00B6215D">
        <w:rPr>
          <w:rFonts w:ascii="Arial" w:eastAsia="Arial" w:hAnsi="Arial" w:cs="Times New Roman"/>
          <w:spacing w:val="8"/>
          <w:sz w:val="24"/>
          <w:szCs w:val="24"/>
          <w:lang w:val="en-US"/>
        </w:rPr>
        <w:t xml:space="preserve"> </w:t>
      </w:r>
      <w:r w:rsidRPr="00B6215D">
        <w:rPr>
          <w:rFonts w:ascii="Arial" w:eastAsia="Arial" w:hAnsi="Arial" w:cs="Times New Roman"/>
          <w:spacing w:val="-1"/>
          <w:sz w:val="24"/>
          <w:szCs w:val="24"/>
          <w:lang w:val="en-US"/>
        </w:rPr>
        <w:t>under</w:t>
      </w:r>
      <w:r w:rsidRPr="00B6215D">
        <w:rPr>
          <w:rFonts w:ascii="Arial" w:eastAsia="Arial" w:hAnsi="Arial" w:cs="Times New Roman"/>
          <w:spacing w:val="7"/>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8"/>
          <w:sz w:val="24"/>
          <w:szCs w:val="24"/>
          <w:lang w:val="en-US"/>
        </w:rPr>
        <w:t xml:space="preserve"> </w:t>
      </w:r>
      <w:r w:rsidRPr="00B6215D">
        <w:rPr>
          <w:rFonts w:ascii="Arial" w:eastAsia="Arial" w:hAnsi="Arial" w:cs="Times New Roman"/>
          <w:sz w:val="24"/>
          <w:szCs w:val="24"/>
          <w:lang w:val="en-US"/>
        </w:rPr>
        <w:t>Police</w:t>
      </w:r>
      <w:r w:rsidRPr="00B6215D">
        <w:rPr>
          <w:rFonts w:ascii="Arial" w:eastAsia="Arial" w:hAnsi="Arial" w:cs="Times New Roman"/>
          <w:spacing w:val="8"/>
          <w:sz w:val="24"/>
          <w:szCs w:val="24"/>
          <w:lang w:val="en-US"/>
        </w:rPr>
        <w:t xml:space="preserve"> </w:t>
      </w:r>
      <w:r w:rsidR="00BA6AD1">
        <w:rPr>
          <w:rFonts w:ascii="Arial" w:eastAsia="Arial" w:hAnsi="Arial" w:cs="Times New Roman"/>
          <w:sz w:val="24"/>
          <w:szCs w:val="24"/>
          <w:lang w:val="en-US"/>
        </w:rPr>
        <w:t>and</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Criminal</w:t>
      </w:r>
      <w:r w:rsidRPr="00B6215D">
        <w:rPr>
          <w:rFonts w:ascii="Arial" w:eastAsia="Arial" w:hAnsi="Arial" w:cs="Times New Roman"/>
          <w:spacing w:val="63"/>
          <w:sz w:val="24"/>
          <w:szCs w:val="24"/>
          <w:lang w:val="en-US"/>
        </w:rPr>
        <w:t xml:space="preserve"> </w:t>
      </w:r>
      <w:r w:rsidRPr="00B6215D">
        <w:rPr>
          <w:rFonts w:ascii="Arial" w:eastAsia="Arial" w:hAnsi="Arial" w:cs="Times New Roman"/>
          <w:spacing w:val="-1"/>
          <w:sz w:val="24"/>
          <w:szCs w:val="24"/>
          <w:lang w:val="en-US"/>
        </w:rPr>
        <w:t>Evidence</w:t>
      </w:r>
      <w:r w:rsidRPr="00B6215D">
        <w:rPr>
          <w:rFonts w:ascii="Arial" w:eastAsia="Arial" w:hAnsi="Arial" w:cs="Times New Roman"/>
          <w:spacing w:val="50"/>
          <w:sz w:val="24"/>
          <w:szCs w:val="24"/>
          <w:lang w:val="en-US"/>
        </w:rPr>
        <w:t xml:space="preserve"> </w:t>
      </w:r>
      <w:r w:rsidRPr="00B6215D">
        <w:rPr>
          <w:rFonts w:ascii="Arial" w:eastAsia="Arial" w:hAnsi="Arial" w:cs="Times New Roman"/>
          <w:sz w:val="24"/>
          <w:szCs w:val="24"/>
          <w:lang w:val="en-US"/>
        </w:rPr>
        <w:t>Act</w:t>
      </w:r>
      <w:r w:rsidR="00BA6AD1">
        <w:rPr>
          <w:rFonts w:ascii="Arial" w:eastAsia="Arial" w:hAnsi="Arial" w:cs="Times New Roman"/>
          <w:sz w:val="24"/>
          <w:szCs w:val="24"/>
          <w:lang w:val="en-US"/>
        </w:rPr>
        <w:t xml:space="preserve"> 1984.</w:t>
      </w:r>
      <w:r w:rsidRPr="00B6215D">
        <w:rPr>
          <w:rFonts w:ascii="Arial" w:eastAsia="Arial" w:hAnsi="Arial" w:cs="Times New Roman"/>
          <w:spacing w:val="35"/>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50"/>
          <w:sz w:val="24"/>
          <w:szCs w:val="24"/>
          <w:lang w:val="en-US"/>
        </w:rPr>
        <w:t xml:space="preserve"> </w:t>
      </w:r>
      <w:r w:rsidRPr="00B6215D">
        <w:rPr>
          <w:rFonts w:ascii="Arial" w:eastAsia="Arial" w:hAnsi="Arial" w:cs="Times New Roman"/>
          <w:sz w:val="24"/>
          <w:szCs w:val="24"/>
          <w:lang w:val="en-US"/>
        </w:rPr>
        <w:t>role</w:t>
      </w:r>
      <w:r w:rsidRPr="00B6215D">
        <w:rPr>
          <w:rFonts w:ascii="Arial" w:eastAsia="Arial" w:hAnsi="Arial" w:cs="Times New Roman"/>
          <w:spacing w:val="51"/>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53"/>
          <w:sz w:val="24"/>
          <w:szCs w:val="24"/>
          <w:lang w:val="en-US"/>
        </w:rPr>
        <w:t xml:space="preserve"> </w:t>
      </w:r>
      <w:r w:rsidRPr="00B6215D">
        <w:rPr>
          <w:rFonts w:ascii="Arial" w:eastAsia="Arial" w:hAnsi="Arial" w:cs="Times New Roman"/>
          <w:sz w:val="24"/>
          <w:szCs w:val="24"/>
          <w:lang w:val="en-US"/>
        </w:rPr>
        <w:t>an</w:t>
      </w:r>
      <w:r w:rsidRPr="00B6215D">
        <w:rPr>
          <w:rFonts w:ascii="Arial" w:eastAsia="Arial" w:hAnsi="Arial" w:cs="Times New Roman"/>
          <w:spacing w:val="51"/>
          <w:sz w:val="24"/>
          <w:szCs w:val="24"/>
          <w:lang w:val="en-US"/>
        </w:rPr>
        <w:t xml:space="preserve"> </w:t>
      </w:r>
      <w:r w:rsidRPr="00B6215D">
        <w:rPr>
          <w:rFonts w:ascii="Arial" w:eastAsia="Arial" w:hAnsi="Arial" w:cs="Times New Roman"/>
          <w:spacing w:val="-1"/>
          <w:sz w:val="24"/>
          <w:szCs w:val="24"/>
          <w:lang w:val="en-US"/>
        </w:rPr>
        <w:t>appropriate</w:t>
      </w:r>
      <w:r w:rsidRPr="00B6215D">
        <w:rPr>
          <w:rFonts w:ascii="Arial" w:eastAsia="Arial" w:hAnsi="Arial" w:cs="Times New Roman"/>
          <w:spacing w:val="51"/>
          <w:sz w:val="24"/>
          <w:szCs w:val="24"/>
          <w:lang w:val="en-US"/>
        </w:rPr>
        <w:t xml:space="preserve"> </w:t>
      </w:r>
      <w:r w:rsidRPr="00B6215D">
        <w:rPr>
          <w:rFonts w:ascii="Arial" w:eastAsia="Arial" w:hAnsi="Arial" w:cs="Times New Roman"/>
          <w:spacing w:val="-1"/>
          <w:sz w:val="24"/>
          <w:szCs w:val="24"/>
          <w:lang w:val="en-US"/>
        </w:rPr>
        <w:t>adult</w:t>
      </w:r>
      <w:r w:rsidRPr="00B6215D">
        <w:rPr>
          <w:rFonts w:ascii="Arial" w:eastAsia="Arial" w:hAnsi="Arial" w:cs="Times New Roman"/>
          <w:spacing w:val="50"/>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50"/>
          <w:sz w:val="24"/>
          <w:szCs w:val="24"/>
          <w:lang w:val="en-US"/>
        </w:rPr>
        <w:t xml:space="preserve"> </w:t>
      </w:r>
      <w:r w:rsidRPr="00B6215D">
        <w:rPr>
          <w:rFonts w:ascii="Arial" w:eastAsia="Arial" w:hAnsi="Arial" w:cs="Times New Roman"/>
          <w:spacing w:val="-1"/>
          <w:sz w:val="24"/>
          <w:szCs w:val="24"/>
          <w:lang w:val="en-US"/>
        </w:rPr>
        <w:t>confined</w:t>
      </w:r>
      <w:r w:rsidRPr="00B6215D">
        <w:rPr>
          <w:rFonts w:ascii="Arial" w:eastAsia="Arial" w:hAnsi="Arial" w:cs="Times New Roman"/>
          <w:spacing w:val="50"/>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52"/>
          <w:sz w:val="24"/>
          <w:szCs w:val="24"/>
          <w:lang w:val="en-US"/>
        </w:rPr>
        <w:t xml:space="preserve"> </w:t>
      </w:r>
      <w:r w:rsidRPr="00B6215D">
        <w:rPr>
          <w:rFonts w:ascii="Arial" w:eastAsia="Arial" w:hAnsi="Arial" w:cs="Times New Roman"/>
          <w:spacing w:val="-1"/>
          <w:sz w:val="24"/>
          <w:szCs w:val="24"/>
          <w:lang w:val="en-US"/>
        </w:rPr>
        <w:t>instances</w:t>
      </w:r>
      <w:r w:rsidRPr="00B6215D">
        <w:rPr>
          <w:rFonts w:ascii="Arial" w:eastAsia="Arial" w:hAnsi="Arial" w:cs="Times New Roman"/>
          <w:spacing w:val="61"/>
          <w:sz w:val="24"/>
          <w:szCs w:val="24"/>
          <w:lang w:val="en-US"/>
        </w:rPr>
        <w:t xml:space="preserve"> </w:t>
      </w:r>
      <w:r w:rsidRPr="00B6215D">
        <w:rPr>
          <w:rFonts w:ascii="Arial" w:eastAsia="Arial" w:hAnsi="Arial" w:cs="Times New Roman"/>
          <w:spacing w:val="-1"/>
          <w:sz w:val="24"/>
          <w:szCs w:val="24"/>
          <w:lang w:val="en-US"/>
        </w:rPr>
        <w:t>where</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20"/>
          <w:sz w:val="24"/>
          <w:szCs w:val="24"/>
          <w:lang w:val="en-US"/>
        </w:rPr>
        <w:t xml:space="preserve"> </w:t>
      </w:r>
      <w:r w:rsidR="008E5984">
        <w:rPr>
          <w:rFonts w:ascii="Arial" w:eastAsia="Arial" w:hAnsi="Arial" w:cs="Times New Roman"/>
          <w:spacing w:val="-1"/>
          <w:sz w:val="24"/>
          <w:szCs w:val="24"/>
          <w:lang w:val="en-US"/>
        </w:rPr>
        <w:t>P</w:t>
      </w:r>
      <w:r w:rsidRPr="00B6215D">
        <w:rPr>
          <w:rFonts w:ascii="Arial" w:eastAsia="Arial" w:hAnsi="Arial" w:cs="Times New Roman"/>
          <w:spacing w:val="-1"/>
          <w:sz w:val="24"/>
          <w:szCs w:val="24"/>
          <w:lang w:val="en-US"/>
        </w:rPr>
        <w:t>olice</w:t>
      </w:r>
      <w:r w:rsidRPr="00B6215D">
        <w:rPr>
          <w:rFonts w:ascii="Arial" w:eastAsia="Arial" w:hAnsi="Arial" w:cs="Times New Roman"/>
          <w:spacing w:val="22"/>
          <w:sz w:val="24"/>
          <w:szCs w:val="24"/>
          <w:lang w:val="en-US"/>
        </w:rPr>
        <w:t xml:space="preserve"> </w:t>
      </w:r>
      <w:r w:rsidR="008E5984">
        <w:rPr>
          <w:rFonts w:ascii="Arial" w:eastAsia="Arial" w:hAnsi="Arial" w:cs="Times New Roman"/>
          <w:sz w:val="24"/>
          <w:szCs w:val="24"/>
          <w:lang w:val="en-US"/>
        </w:rPr>
        <w:t>O</w:t>
      </w:r>
      <w:r w:rsidRPr="00B6215D">
        <w:rPr>
          <w:rFonts w:ascii="Arial" w:eastAsia="Arial" w:hAnsi="Arial" w:cs="Times New Roman"/>
          <w:sz w:val="24"/>
          <w:szCs w:val="24"/>
          <w:lang w:val="en-US"/>
        </w:rPr>
        <w:t>fficer</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has</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any</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suspicion,</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or</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told</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in</w:t>
      </w:r>
      <w:r w:rsidRPr="00B6215D">
        <w:rPr>
          <w:rFonts w:ascii="Arial" w:eastAsia="Arial" w:hAnsi="Arial" w:cs="Times New Roman"/>
          <w:spacing w:val="19"/>
          <w:sz w:val="24"/>
          <w:szCs w:val="24"/>
          <w:lang w:val="en-US"/>
        </w:rPr>
        <w:t xml:space="preserve"> </w:t>
      </w:r>
      <w:r w:rsidRPr="00B6215D">
        <w:rPr>
          <w:rFonts w:ascii="Arial" w:eastAsia="Arial" w:hAnsi="Arial" w:cs="Times New Roman"/>
          <w:spacing w:val="-1"/>
          <w:sz w:val="24"/>
          <w:szCs w:val="24"/>
          <w:lang w:val="en-US"/>
        </w:rPr>
        <w:t>good</w:t>
      </w:r>
      <w:r w:rsidRPr="00B6215D">
        <w:rPr>
          <w:rFonts w:ascii="Arial" w:eastAsia="Arial" w:hAnsi="Arial" w:cs="Times New Roman"/>
          <w:spacing w:val="20"/>
          <w:sz w:val="24"/>
          <w:szCs w:val="24"/>
          <w:lang w:val="en-US"/>
        </w:rPr>
        <w:t xml:space="preserve"> </w:t>
      </w:r>
      <w:r w:rsidRPr="00B6215D">
        <w:rPr>
          <w:rFonts w:ascii="Arial" w:eastAsia="Arial" w:hAnsi="Arial" w:cs="Times New Roman"/>
          <w:spacing w:val="-1"/>
          <w:sz w:val="24"/>
          <w:szCs w:val="24"/>
          <w:lang w:val="en-US"/>
        </w:rPr>
        <w:t>faith,</w:t>
      </w:r>
      <w:r w:rsidRPr="00B6215D">
        <w:rPr>
          <w:rFonts w:ascii="Arial" w:eastAsia="Arial" w:hAnsi="Arial" w:cs="Times New Roman"/>
          <w:spacing w:val="19"/>
          <w:sz w:val="24"/>
          <w:szCs w:val="24"/>
          <w:lang w:val="en-US"/>
        </w:rPr>
        <w:t xml:space="preserve"> </w:t>
      </w:r>
      <w:r w:rsidRPr="00B6215D">
        <w:rPr>
          <w:rFonts w:ascii="Arial" w:eastAsia="Arial" w:hAnsi="Arial" w:cs="Times New Roman"/>
          <w:spacing w:val="-1"/>
          <w:sz w:val="24"/>
          <w:szCs w:val="24"/>
          <w:lang w:val="en-US"/>
        </w:rPr>
        <w:t>that</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20"/>
          <w:sz w:val="24"/>
          <w:szCs w:val="24"/>
          <w:lang w:val="en-US"/>
        </w:rPr>
        <w:t xml:space="preserve"> </w:t>
      </w:r>
      <w:r w:rsidRPr="00B6215D">
        <w:rPr>
          <w:rFonts w:ascii="Arial" w:eastAsia="Arial" w:hAnsi="Arial" w:cs="Times New Roman"/>
          <w:sz w:val="24"/>
          <w:szCs w:val="24"/>
          <w:lang w:val="en-US"/>
        </w:rPr>
        <w:t>person</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55"/>
          <w:sz w:val="24"/>
          <w:szCs w:val="24"/>
          <w:lang w:val="en-US"/>
        </w:rPr>
        <w:t xml:space="preserve"> </w:t>
      </w:r>
      <w:r w:rsidRPr="00B6215D">
        <w:rPr>
          <w:rFonts w:ascii="Arial" w:eastAsia="Arial" w:hAnsi="Arial" w:cs="Times New Roman"/>
          <w:sz w:val="24"/>
          <w:szCs w:val="24"/>
          <w:lang w:val="en-US"/>
        </w:rPr>
        <w:t>any</w:t>
      </w:r>
      <w:r w:rsidRPr="00B6215D">
        <w:rPr>
          <w:rFonts w:ascii="Arial" w:eastAsia="Arial" w:hAnsi="Arial" w:cs="Times New Roman"/>
          <w:spacing w:val="59"/>
          <w:sz w:val="24"/>
          <w:szCs w:val="24"/>
          <w:lang w:val="en-US"/>
        </w:rPr>
        <w:t xml:space="preserve"> </w:t>
      </w:r>
      <w:r w:rsidRPr="00B6215D">
        <w:rPr>
          <w:rFonts w:ascii="Arial" w:eastAsia="Arial" w:hAnsi="Arial" w:cs="Times New Roman"/>
          <w:spacing w:val="-1"/>
          <w:sz w:val="24"/>
          <w:szCs w:val="24"/>
          <w:lang w:val="en-US"/>
        </w:rPr>
        <w:t>age</w:t>
      </w:r>
      <w:r w:rsidRPr="00B6215D">
        <w:rPr>
          <w:rFonts w:ascii="Arial" w:eastAsia="Arial" w:hAnsi="Arial" w:cs="Times New Roman"/>
          <w:spacing w:val="63"/>
          <w:sz w:val="24"/>
          <w:szCs w:val="24"/>
          <w:lang w:val="en-US"/>
        </w:rPr>
        <w:t xml:space="preserve"> </w:t>
      </w:r>
      <w:r w:rsidRPr="00B6215D">
        <w:rPr>
          <w:rFonts w:ascii="Arial" w:eastAsia="Arial" w:hAnsi="Arial" w:cs="Times New Roman"/>
          <w:sz w:val="24"/>
          <w:szCs w:val="24"/>
          <w:lang w:val="en-US"/>
        </w:rPr>
        <w:t>may</w:t>
      </w:r>
      <w:r w:rsidRPr="00B6215D">
        <w:rPr>
          <w:rFonts w:ascii="Arial" w:eastAsia="Arial" w:hAnsi="Arial" w:cs="Times New Roman"/>
          <w:spacing w:val="60"/>
          <w:sz w:val="24"/>
          <w:szCs w:val="24"/>
          <w:lang w:val="en-US"/>
        </w:rPr>
        <w:t xml:space="preserve"> </w:t>
      </w:r>
      <w:r w:rsidRPr="00B6215D">
        <w:rPr>
          <w:rFonts w:ascii="Arial" w:eastAsia="Arial" w:hAnsi="Arial" w:cs="Times New Roman"/>
          <w:sz w:val="24"/>
          <w:szCs w:val="24"/>
          <w:lang w:val="en-US"/>
        </w:rPr>
        <w:t>be</w:t>
      </w:r>
      <w:r w:rsidRPr="00B6215D">
        <w:rPr>
          <w:rFonts w:ascii="Arial" w:eastAsia="Arial" w:hAnsi="Arial" w:cs="Times New Roman"/>
          <w:spacing w:val="60"/>
          <w:sz w:val="24"/>
          <w:szCs w:val="24"/>
          <w:lang w:val="en-US"/>
        </w:rPr>
        <w:t xml:space="preserve"> </w:t>
      </w:r>
      <w:r w:rsidRPr="00B6215D">
        <w:rPr>
          <w:rFonts w:ascii="Arial" w:eastAsia="Arial" w:hAnsi="Arial" w:cs="Times New Roman"/>
          <w:spacing w:val="-1"/>
          <w:sz w:val="24"/>
          <w:szCs w:val="24"/>
          <w:lang w:val="en-US"/>
        </w:rPr>
        <w:t>mentally</w:t>
      </w:r>
      <w:r w:rsidRPr="00B6215D">
        <w:rPr>
          <w:rFonts w:ascii="Arial" w:eastAsia="Arial" w:hAnsi="Arial" w:cs="Times New Roman"/>
          <w:spacing w:val="60"/>
          <w:sz w:val="24"/>
          <w:szCs w:val="24"/>
          <w:lang w:val="en-US"/>
        </w:rPr>
        <w:t xml:space="preserve"> </w:t>
      </w:r>
      <w:r w:rsidRPr="00B6215D">
        <w:rPr>
          <w:rFonts w:ascii="Arial" w:eastAsia="Arial" w:hAnsi="Arial" w:cs="Times New Roman"/>
          <w:sz w:val="24"/>
          <w:szCs w:val="24"/>
          <w:lang w:val="en-US"/>
        </w:rPr>
        <w:t>disordered</w:t>
      </w:r>
      <w:r w:rsidRPr="00B6215D">
        <w:rPr>
          <w:rFonts w:ascii="Arial" w:eastAsia="Arial" w:hAnsi="Arial" w:cs="Times New Roman"/>
          <w:spacing w:val="63"/>
          <w:sz w:val="24"/>
          <w:szCs w:val="24"/>
          <w:lang w:val="en-US"/>
        </w:rPr>
        <w:t xml:space="preserve"> </w:t>
      </w:r>
      <w:r w:rsidRPr="00B6215D">
        <w:rPr>
          <w:rFonts w:ascii="Arial" w:eastAsia="Arial" w:hAnsi="Arial" w:cs="Times New Roman"/>
          <w:sz w:val="24"/>
          <w:szCs w:val="24"/>
          <w:lang w:val="en-US"/>
        </w:rPr>
        <w:t>or</w:t>
      </w:r>
      <w:r w:rsidRPr="00B6215D">
        <w:rPr>
          <w:rFonts w:ascii="Arial" w:eastAsia="Arial" w:hAnsi="Arial" w:cs="Times New Roman"/>
          <w:spacing w:val="59"/>
          <w:sz w:val="24"/>
          <w:szCs w:val="24"/>
          <w:lang w:val="en-US"/>
        </w:rPr>
        <w:t xml:space="preserve"> </w:t>
      </w:r>
      <w:r w:rsidRPr="00B6215D">
        <w:rPr>
          <w:rFonts w:ascii="Arial" w:eastAsia="Arial" w:hAnsi="Arial" w:cs="Times New Roman"/>
          <w:spacing w:val="-1"/>
          <w:sz w:val="24"/>
          <w:szCs w:val="24"/>
          <w:lang w:val="en-US"/>
        </w:rPr>
        <w:t>otherwise</w:t>
      </w:r>
      <w:r w:rsidRPr="00B6215D">
        <w:rPr>
          <w:rFonts w:ascii="Arial" w:eastAsia="Arial" w:hAnsi="Arial" w:cs="Times New Roman"/>
          <w:spacing w:val="62"/>
          <w:sz w:val="24"/>
          <w:szCs w:val="24"/>
          <w:lang w:val="en-US"/>
        </w:rPr>
        <w:t xml:space="preserve"> </w:t>
      </w:r>
      <w:r w:rsidRPr="00B6215D">
        <w:rPr>
          <w:rFonts w:ascii="Arial" w:eastAsia="Arial" w:hAnsi="Arial" w:cs="Times New Roman"/>
          <w:spacing w:val="-1"/>
          <w:sz w:val="24"/>
          <w:szCs w:val="24"/>
          <w:lang w:val="en-US"/>
        </w:rPr>
        <w:t>mentally</w:t>
      </w:r>
      <w:r w:rsidRPr="00B6215D">
        <w:rPr>
          <w:rFonts w:ascii="Arial" w:eastAsia="Arial" w:hAnsi="Arial" w:cs="Times New Roman"/>
          <w:spacing w:val="62"/>
          <w:sz w:val="24"/>
          <w:szCs w:val="24"/>
          <w:lang w:val="en-US"/>
        </w:rPr>
        <w:t xml:space="preserve"> </w:t>
      </w:r>
      <w:r w:rsidRPr="00B6215D">
        <w:rPr>
          <w:rFonts w:ascii="Arial" w:eastAsia="Arial" w:hAnsi="Arial" w:cs="Times New Roman"/>
          <w:spacing w:val="-1"/>
          <w:sz w:val="24"/>
          <w:szCs w:val="24"/>
          <w:lang w:val="en-US"/>
        </w:rPr>
        <w:t>vulnerable,</w:t>
      </w:r>
      <w:r w:rsidRPr="00B6215D">
        <w:rPr>
          <w:rFonts w:ascii="Arial" w:eastAsia="Arial" w:hAnsi="Arial" w:cs="Times New Roman"/>
          <w:spacing w:val="63"/>
          <w:sz w:val="24"/>
          <w:szCs w:val="24"/>
          <w:lang w:val="en-US"/>
        </w:rPr>
        <w:t xml:space="preserve"> </w:t>
      </w:r>
      <w:r w:rsidRPr="00B6215D">
        <w:rPr>
          <w:rFonts w:ascii="Arial" w:eastAsia="Arial" w:hAnsi="Arial" w:cs="Times New Roman"/>
          <w:sz w:val="24"/>
          <w:szCs w:val="24"/>
          <w:lang w:val="en-US"/>
        </w:rPr>
        <w:t>in</w:t>
      </w:r>
      <w:r w:rsidRPr="00B6215D">
        <w:rPr>
          <w:rFonts w:ascii="Arial" w:eastAsia="Arial" w:hAnsi="Arial" w:cs="Times New Roman"/>
          <w:spacing w:val="62"/>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57"/>
          <w:sz w:val="24"/>
          <w:szCs w:val="24"/>
          <w:lang w:val="en-US"/>
        </w:rPr>
        <w:t xml:space="preserve"> </w:t>
      </w:r>
      <w:r w:rsidRPr="00B6215D">
        <w:rPr>
          <w:rFonts w:ascii="Arial" w:eastAsia="Arial" w:hAnsi="Arial" w:cs="Times New Roman"/>
          <w:spacing w:val="-1"/>
          <w:sz w:val="24"/>
          <w:szCs w:val="24"/>
          <w:lang w:val="en-US"/>
        </w:rPr>
        <w:t>absence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clear</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evidence</w:t>
      </w:r>
      <w:r w:rsidRPr="00B6215D">
        <w:rPr>
          <w:rFonts w:ascii="Arial" w:eastAsia="Arial" w:hAnsi="Arial" w:cs="Times New Roman"/>
          <w:sz w:val="24"/>
          <w:szCs w:val="24"/>
          <w:lang w:val="en-US"/>
        </w:rPr>
        <w:t xml:space="preserve"> to</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 xml:space="preserve">dispel </w:t>
      </w:r>
      <w:r w:rsidRPr="00B6215D">
        <w:rPr>
          <w:rFonts w:ascii="Arial" w:eastAsia="Arial" w:hAnsi="Arial" w:cs="Times New Roman"/>
          <w:spacing w:val="-1"/>
          <w:sz w:val="24"/>
          <w:szCs w:val="24"/>
          <w:lang w:val="en-US"/>
        </w:rPr>
        <w:t>that</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suspicion,</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person</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 xml:space="preserve">shall </w:t>
      </w:r>
      <w:r w:rsidRPr="00B6215D">
        <w:rPr>
          <w:rFonts w:ascii="Arial" w:eastAsia="Arial" w:hAnsi="Arial" w:cs="Times New Roman"/>
          <w:sz w:val="24"/>
          <w:szCs w:val="24"/>
          <w:lang w:val="en-US"/>
        </w:rPr>
        <w:t xml:space="preserve">be </w:t>
      </w:r>
      <w:r w:rsidRPr="00B6215D">
        <w:rPr>
          <w:rFonts w:ascii="Arial" w:eastAsia="Arial" w:hAnsi="Arial" w:cs="Times New Roman"/>
          <w:spacing w:val="-1"/>
          <w:sz w:val="24"/>
          <w:szCs w:val="24"/>
          <w:lang w:val="en-US"/>
        </w:rPr>
        <w:t>treated</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as a</w:t>
      </w:r>
      <w:r w:rsidRPr="00B6215D">
        <w:rPr>
          <w:rFonts w:ascii="Arial" w:eastAsia="Arial" w:hAnsi="Arial" w:cs="Times New Roman"/>
          <w:spacing w:val="83"/>
          <w:sz w:val="24"/>
          <w:szCs w:val="24"/>
          <w:lang w:val="en-US"/>
        </w:rPr>
        <w:t xml:space="preserve"> </w:t>
      </w:r>
      <w:r w:rsidRPr="00B6215D">
        <w:rPr>
          <w:rFonts w:ascii="Arial" w:eastAsia="Arial" w:hAnsi="Arial" w:cs="Arial"/>
          <w:i/>
          <w:spacing w:val="-1"/>
          <w:sz w:val="24"/>
          <w:szCs w:val="24"/>
          <w:lang w:val="en-US"/>
        </w:rPr>
        <w:t>vulnerable</w:t>
      </w:r>
      <w:r w:rsidRPr="00B6215D">
        <w:rPr>
          <w:rFonts w:ascii="Arial" w:eastAsia="Arial" w:hAnsi="Arial" w:cs="Arial"/>
          <w:i/>
          <w:sz w:val="24"/>
          <w:szCs w:val="24"/>
          <w:lang w:val="en-US"/>
        </w:rPr>
        <w:t xml:space="preserve"> </w:t>
      </w:r>
      <w:r w:rsidRPr="00B6215D">
        <w:rPr>
          <w:rFonts w:ascii="Arial" w:eastAsia="Arial" w:hAnsi="Arial" w:cs="Arial"/>
          <w:i/>
          <w:spacing w:val="-1"/>
          <w:sz w:val="24"/>
          <w:szCs w:val="24"/>
          <w:lang w:val="en-US"/>
        </w:rPr>
        <w:t>adult</w:t>
      </w:r>
      <w:r w:rsidRPr="00B6215D">
        <w:rPr>
          <w:rFonts w:ascii="Arial" w:eastAsia="Arial" w:hAnsi="Arial" w:cs="Arial"/>
          <w:sz w:val="24"/>
          <w:szCs w:val="24"/>
          <w:lang w:val="en-US"/>
        </w:rPr>
        <w:t xml:space="preserve"> </w:t>
      </w:r>
      <w:r w:rsidRPr="00B6215D">
        <w:rPr>
          <w:rFonts w:ascii="Arial" w:eastAsia="Arial" w:hAnsi="Arial" w:cs="Arial"/>
          <w:spacing w:val="-1"/>
          <w:sz w:val="24"/>
          <w:szCs w:val="24"/>
          <w:lang w:val="en-US"/>
        </w:rPr>
        <w:t>and</w:t>
      </w:r>
      <w:r w:rsidRPr="00B6215D">
        <w:rPr>
          <w:rFonts w:ascii="Arial" w:eastAsia="Arial" w:hAnsi="Arial" w:cs="Arial"/>
          <w:sz w:val="24"/>
          <w:szCs w:val="24"/>
          <w:lang w:val="en-US"/>
        </w:rPr>
        <w:t xml:space="preserve"> </w:t>
      </w:r>
      <w:r w:rsidRPr="00B6215D">
        <w:rPr>
          <w:rFonts w:ascii="Arial" w:eastAsia="Arial" w:hAnsi="Arial" w:cs="Arial"/>
          <w:spacing w:val="-1"/>
          <w:sz w:val="24"/>
          <w:szCs w:val="24"/>
          <w:lang w:val="en-US"/>
        </w:rPr>
        <w:t xml:space="preserve">supported </w:t>
      </w:r>
      <w:r w:rsidRPr="00B6215D">
        <w:rPr>
          <w:rFonts w:ascii="Arial" w:eastAsia="Arial" w:hAnsi="Arial" w:cs="Arial"/>
          <w:sz w:val="24"/>
          <w:szCs w:val="24"/>
          <w:lang w:val="en-US"/>
        </w:rPr>
        <w:t>by</w:t>
      </w:r>
      <w:r w:rsidRPr="00B6215D">
        <w:rPr>
          <w:rFonts w:ascii="Arial" w:eastAsia="Arial" w:hAnsi="Arial" w:cs="Arial"/>
          <w:spacing w:val="-3"/>
          <w:sz w:val="24"/>
          <w:szCs w:val="24"/>
          <w:lang w:val="en-US"/>
        </w:rPr>
        <w:t xml:space="preserve"> </w:t>
      </w:r>
      <w:r w:rsidRPr="00B6215D">
        <w:rPr>
          <w:rFonts w:ascii="Arial" w:eastAsia="Arial" w:hAnsi="Arial" w:cs="Arial"/>
          <w:sz w:val="24"/>
          <w:szCs w:val="24"/>
          <w:lang w:val="en-US"/>
        </w:rPr>
        <w:t xml:space="preserve">an </w:t>
      </w:r>
      <w:r w:rsidRPr="00B6215D">
        <w:rPr>
          <w:rFonts w:ascii="Arial" w:eastAsia="Arial" w:hAnsi="Arial" w:cs="Arial"/>
          <w:spacing w:val="-1"/>
          <w:sz w:val="24"/>
          <w:szCs w:val="24"/>
          <w:lang w:val="en-US"/>
        </w:rPr>
        <w:t>‘Appropriate</w:t>
      </w:r>
      <w:r w:rsidRPr="00B6215D">
        <w:rPr>
          <w:rFonts w:ascii="Arial" w:eastAsia="Arial" w:hAnsi="Arial" w:cs="Arial"/>
          <w:spacing w:val="1"/>
          <w:sz w:val="24"/>
          <w:szCs w:val="24"/>
          <w:lang w:val="en-US"/>
        </w:rPr>
        <w:t xml:space="preserve"> </w:t>
      </w:r>
      <w:r w:rsidRPr="00B6215D">
        <w:rPr>
          <w:rFonts w:ascii="Arial" w:eastAsia="Arial" w:hAnsi="Arial" w:cs="Arial"/>
          <w:spacing w:val="-1"/>
          <w:sz w:val="24"/>
          <w:szCs w:val="24"/>
          <w:lang w:val="en-US"/>
        </w:rPr>
        <w:t>Adult’.</w:t>
      </w:r>
    </w:p>
    <w:p w:rsidR="00C53CC3" w:rsidRPr="00B6215D" w:rsidRDefault="00C53CC3" w:rsidP="002A45E3">
      <w:pPr>
        <w:widowControl w:val="0"/>
        <w:spacing w:after="0" w:line="240" w:lineRule="auto"/>
        <w:jc w:val="both"/>
        <w:rPr>
          <w:rFonts w:ascii="Arial" w:eastAsia="Arial" w:hAnsi="Arial" w:cs="Arial"/>
          <w:sz w:val="24"/>
          <w:szCs w:val="24"/>
          <w:lang w:val="en-US"/>
        </w:rPr>
      </w:pPr>
    </w:p>
    <w:p w:rsidR="00C53CC3" w:rsidRPr="00B6215D" w:rsidRDefault="00C53CC3" w:rsidP="002A45E3">
      <w:pPr>
        <w:widowControl w:val="0"/>
        <w:spacing w:after="0" w:line="240" w:lineRule="auto"/>
        <w:ind w:right="125"/>
        <w:jc w:val="both"/>
        <w:rPr>
          <w:rFonts w:ascii="Arial" w:eastAsia="Arial" w:hAnsi="Arial" w:cs="Times New Roman"/>
          <w:sz w:val="24"/>
          <w:szCs w:val="24"/>
          <w:lang w:val="en-US"/>
        </w:rPr>
      </w:pPr>
      <w:r w:rsidRPr="00B6215D">
        <w:rPr>
          <w:rFonts w:ascii="Arial" w:eastAsia="Arial" w:hAnsi="Arial" w:cs="Arial"/>
          <w:b/>
          <w:bCs/>
          <w:spacing w:val="-1"/>
          <w:sz w:val="24"/>
          <w:szCs w:val="24"/>
          <w:lang w:val="en-US"/>
        </w:rPr>
        <w:t xml:space="preserve">Appropriate Adult </w:t>
      </w:r>
      <w:r w:rsidR="00667266" w:rsidRPr="00B6215D">
        <w:rPr>
          <w:rFonts w:ascii="Arial" w:eastAsia="Arial" w:hAnsi="Arial" w:cs="Arial"/>
          <w:b/>
          <w:bCs/>
          <w:spacing w:val="-1"/>
          <w:sz w:val="24"/>
          <w:szCs w:val="24"/>
          <w:lang w:val="en-US"/>
        </w:rPr>
        <w:t xml:space="preserve">(Care Act 2014) </w:t>
      </w:r>
      <w:r w:rsidRPr="00B6215D">
        <w:rPr>
          <w:rFonts w:ascii="Arial" w:eastAsia="Arial" w:hAnsi="Arial" w:cs="Times New Roman"/>
          <w:spacing w:val="-1"/>
          <w:sz w:val="24"/>
          <w:szCs w:val="24"/>
          <w:lang w:val="en-US"/>
        </w:rPr>
        <w:t>within</w:t>
      </w:r>
      <w:r w:rsidRPr="00B6215D">
        <w:rPr>
          <w:rFonts w:ascii="Arial" w:eastAsia="Arial" w:hAnsi="Arial" w:cs="Times New Roman"/>
          <w:spacing w:val="20"/>
          <w:sz w:val="24"/>
          <w:szCs w:val="24"/>
          <w:lang w:val="en-US"/>
        </w:rPr>
        <w:t xml:space="preserve"> </w:t>
      </w:r>
      <w:r w:rsidRPr="00B6215D">
        <w:rPr>
          <w:rFonts w:ascii="Arial" w:eastAsia="Arial" w:hAnsi="Arial" w:cs="Times New Roman"/>
          <w:sz w:val="24"/>
          <w:szCs w:val="24"/>
          <w:lang w:val="en-US"/>
        </w:rPr>
        <w:t>this</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document</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an</w:t>
      </w:r>
      <w:r w:rsidRPr="00B6215D">
        <w:rPr>
          <w:rFonts w:ascii="Arial" w:eastAsia="Arial" w:hAnsi="Arial" w:cs="Times New Roman"/>
          <w:spacing w:val="21"/>
          <w:sz w:val="24"/>
          <w:szCs w:val="24"/>
          <w:lang w:val="en-US"/>
        </w:rPr>
        <w:t xml:space="preserve"> </w:t>
      </w:r>
      <w:r w:rsidRPr="00B6215D">
        <w:rPr>
          <w:rFonts w:ascii="Arial" w:eastAsia="Arial" w:hAnsi="Arial" w:cs="Arial"/>
          <w:spacing w:val="-1"/>
          <w:sz w:val="24"/>
          <w:szCs w:val="24"/>
          <w:lang w:val="en-US"/>
        </w:rPr>
        <w:t>‘</w:t>
      </w:r>
      <w:r w:rsidRPr="00B6215D">
        <w:rPr>
          <w:rFonts w:ascii="Arial" w:eastAsia="Arial" w:hAnsi="Arial" w:cs="Times New Roman"/>
          <w:spacing w:val="-1"/>
          <w:sz w:val="24"/>
          <w:szCs w:val="24"/>
          <w:lang w:val="en-US"/>
        </w:rPr>
        <w:t>appropriate</w:t>
      </w:r>
      <w:r w:rsidRPr="00B6215D">
        <w:rPr>
          <w:rFonts w:ascii="Arial" w:eastAsia="Arial" w:hAnsi="Arial" w:cs="Times New Roman"/>
          <w:spacing w:val="20"/>
          <w:sz w:val="24"/>
          <w:szCs w:val="24"/>
          <w:lang w:val="en-US"/>
        </w:rPr>
        <w:t xml:space="preserve"> </w:t>
      </w:r>
      <w:r w:rsidRPr="00B6215D">
        <w:rPr>
          <w:rFonts w:ascii="Arial" w:eastAsia="Arial" w:hAnsi="Arial" w:cs="Times New Roman"/>
          <w:spacing w:val="-1"/>
          <w:sz w:val="24"/>
          <w:szCs w:val="24"/>
          <w:lang w:val="en-US"/>
        </w:rPr>
        <w:t>individual</w:t>
      </w:r>
      <w:r w:rsidRPr="00B6215D">
        <w:rPr>
          <w:rFonts w:ascii="Arial" w:eastAsia="Arial" w:hAnsi="Arial" w:cs="Arial"/>
          <w:spacing w:val="-1"/>
          <w:sz w:val="24"/>
          <w:szCs w:val="24"/>
          <w:lang w:val="en-US"/>
        </w:rPr>
        <w:t>’</w:t>
      </w:r>
      <w:r w:rsidRPr="00B6215D">
        <w:rPr>
          <w:rFonts w:ascii="Arial" w:eastAsia="Arial" w:hAnsi="Arial" w:cs="Arial"/>
          <w:spacing w:val="19"/>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53"/>
          <w:sz w:val="24"/>
          <w:szCs w:val="24"/>
          <w:lang w:val="en-US"/>
        </w:rPr>
        <w:t xml:space="preserve"> </w:t>
      </w:r>
      <w:r w:rsidRPr="00B6215D">
        <w:rPr>
          <w:rFonts w:ascii="Arial" w:eastAsia="Arial" w:hAnsi="Arial" w:cs="Times New Roman"/>
          <w:sz w:val="24"/>
          <w:szCs w:val="24"/>
          <w:lang w:val="en-US"/>
        </w:rPr>
        <w:t>person</w:t>
      </w:r>
      <w:r w:rsidRPr="00B6215D">
        <w:rPr>
          <w:rFonts w:ascii="Arial" w:eastAsia="Arial" w:hAnsi="Arial" w:cs="Times New Roman"/>
          <w:spacing w:val="25"/>
          <w:sz w:val="24"/>
          <w:szCs w:val="24"/>
          <w:lang w:val="en-US"/>
        </w:rPr>
        <w:t xml:space="preserve"> </w:t>
      </w:r>
      <w:r w:rsidRPr="00B6215D">
        <w:rPr>
          <w:rFonts w:ascii="Arial" w:eastAsia="Arial" w:hAnsi="Arial" w:cs="Times New Roman"/>
          <w:spacing w:val="-1"/>
          <w:sz w:val="24"/>
          <w:szCs w:val="24"/>
          <w:lang w:val="en-US"/>
        </w:rPr>
        <w:t>who</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supports</w:t>
      </w:r>
      <w:r w:rsidRPr="00B6215D">
        <w:rPr>
          <w:rFonts w:ascii="Arial" w:eastAsia="Arial" w:hAnsi="Arial" w:cs="Times New Roman"/>
          <w:spacing w:val="21"/>
          <w:sz w:val="24"/>
          <w:szCs w:val="24"/>
          <w:lang w:val="en-US"/>
        </w:rPr>
        <w:t xml:space="preserve"> </w:t>
      </w:r>
      <w:r w:rsidRPr="00B6215D">
        <w:rPr>
          <w:rFonts w:ascii="Arial" w:eastAsia="Arial" w:hAnsi="Arial" w:cs="Times New Roman"/>
          <w:sz w:val="24"/>
          <w:szCs w:val="24"/>
          <w:lang w:val="en-US"/>
        </w:rPr>
        <w:t>an</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adult</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at</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risk</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typically</w:t>
      </w:r>
      <w:r w:rsidRPr="00B6215D">
        <w:rPr>
          <w:rFonts w:ascii="Arial" w:eastAsia="Arial" w:hAnsi="Arial" w:cs="Times New Roman"/>
          <w:spacing w:val="21"/>
          <w:sz w:val="24"/>
          <w:szCs w:val="24"/>
          <w:lang w:val="en-US"/>
        </w:rPr>
        <w:t xml:space="preserve"> </w:t>
      </w:r>
      <w:r w:rsidRPr="00B6215D">
        <w:rPr>
          <w:rFonts w:ascii="Arial" w:eastAsia="Arial" w:hAnsi="Arial" w:cs="Times New Roman"/>
          <w:sz w:val="24"/>
          <w:szCs w:val="24"/>
          <w:lang w:val="en-US"/>
        </w:rPr>
        <w:t>but</w:t>
      </w:r>
      <w:r w:rsidRPr="00B6215D">
        <w:rPr>
          <w:rFonts w:ascii="Arial" w:eastAsia="Arial" w:hAnsi="Arial" w:cs="Times New Roman"/>
          <w:spacing w:val="24"/>
          <w:sz w:val="24"/>
          <w:szCs w:val="24"/>
          <w:lang w:val="en-US"/>
        </w:rPr>
        <w:t xml:space="preserve"> </w:t>
      </w:r>
      <w:r w:rsidRPr="00B6215D">
        <w:rPr>
          <w:rFonts w:ascii="Arial" w:eastAsia="Arial" w:hAnsi="Arial" w:cs="Times New Roman"/>
          <w:sz w:val="24"/>
          <w:szCs w:val="24"/>
          <w:lang w:val="en-US"/>
        </w:rPr>
        <w:t>not</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exclusively</w:t>
      </w:r>
      <w:r w:rsidRPr="00B6215D">
        <w:rPr>
          <w:rFonts w:ascii="Arial" w:eastAsia="Arial" w:hAnsi="Arial" w:cs="Times New Roman"/>
          <w:spacing w:val="21"/>
          <w:sz w:val="24"/>
          <w:szCs w:val="24"/>
          <w:lang w:val="en-US"/>
        </w:rPr>
        <w:t xml:space="preserve"> </w:t>
      </w:r>
      <w:r w:rsidRPr="00B6215D">
        <w:rPr>
          <w:rFonts w:ascii="Arial" w:eastAsia="Arial" w:hAnsi="Arial" w:cs="Times New Roman"/>
          <w:sz w:val="24"/>
          <w:szCs w:val="24"/>
          <w:lang w:val="en-US"/>
        </w:rPr>
        <w:t>in</w:t>
      </w:r>
      <w:r w:rsidRPr="00B6215D">
        <w:rPr>
          <w:rFonts w:ascii="Arial" w:eastAsia="Arial" w:hAnsi="Arial" w:cs="Times New Roman"/>
          <w:spacing w:val="24"/>
          <w:sz w:val="24"/>
          <w:szCs w:val="24"/>
          <w:lang w:val="en-US"/>
        </w:rPr>
        <w:t xml:space="preserve"> </w:t>
      </w:r>
      <w:r w:rsidRPr="00B6215D">
        <w:rPr>
          <w:rFonts w:ascii="Arial" w:eastAsia="Arial" w:hAnsi="Arial" w:cs="Times New Roman"/>
          <w:sz w:val="24"/>
          <w:szCs w:val="24"/>
          <w:lang w:val="en-US"/>
        </w:rPr>
        <w:t>an</w:t>
      </w:r>
      <w:r w:rsidRPr="00B6215D">
        <w:rPr>
          <w:rFonts w:ascii="Arial" w:eastAsia="Arial" w:hAnsi="Arial" w:cs="Times New Roman"/>
          <w:spacing w:val="22"/>
          <w:sz w:val="24"/>
          <w:szCs w:val="24"/>
          <w:lang w:val="en-US"/>
        </w:rPr>
        <w:t xml:space="preserve"> </w:t>
      </w:r>
      <w:r w:rsidRPr="00B6215D">
        <w:rPr>
          <w:rFonts w:ascii="Arial" w:eastAsia="Arial" w:hAnsi="Arial" w:cs="Times New Roman"/>
          <w:spacing w:val="-1"/>
          <w:sz w:val="24"/>
          <w:szCs w:val="24"/>
          <w:lang w:val="en-US"/>
        </w:rPr>
        <w:t>advocacy</w:t>
      </w:r>
      <w:r w:rsidRPr="00B6215D">
        <w:rPr>
          <w:rFonts w:ascii="Arial" w:eastAsia="Arial" w:hAnsi="Arial" w:cs="Times New Roman"/>
          <w:spacing w:val="61"/>
          <w:sz w:val="24"/>
          <w:szCs w:val="24"/>
          <w:lang w:val="en-US"/>
        </w:rPr>
        <w:t xml:space="preserve"> </w:t>
      </w:r>
      <w:r w:rsidRPr="00B6215D">
        <w:rPr>
          <w:rFonts w:ascii="Arial" w:eastAsia="Arial" w:hAnsi="Arial" w:cs="Times New Roman"/>
          <w:sz w:val="24"/>
          <w:szCs w:val="24"/>
          <w:lang w:val="en-US"/>
        </w:rPr>
        <w:t xml:space="preserve">role, </w:t>
      </w:r>
      <w:r w:rsidRPr="00B6215D">
        <w:rPr>
          <w:rFonts w:ascii="Arial" w:eastAsia="Arial" w:hAnsi="Arial" w:cs="Times New Roman"/>
          <w:spacing w:val="-1"/>
          <w:sz w:val="24"/>
          <w:szCs w:val="24"/>
          <w:lang w:val="en-US"/>
        </w:rPr>
        <w:t>and</w:t>
      </w:r>
      <w:r w:rsidRPr="00B6215D">
        <w:rPr>
          <w:rFonts w:ascii="Arial" w:eastAsia="Arial" w:hAnsi="Arial" w:cs="Times New Roman"/>
          <w:sz w:val="24"/>
          <w:szCs w:val="24"/>
          <w:lang w:val="en-US"/>
        </w:rPr>
        <w:t xml:space="preserve"> is </w:t>
      </w:r>
      <w:r w:rsidRPr="00B6215D">
        <w:rPr>
          <w:rFonts w:ascii="Arial" w:eastAsia="Arial" w:hAnsi="Arial" w:cs="Times New Roman"/>
          <w:spacing w:val="-1"/>
          <w:sz w:val="24"/>
          <w:szCs w:val="24"/>
          <w:lang w:val="en-US"/>
        </w:rPr>
        <w:t>separate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to</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 xml:space="preserve">an </w:t>
      </w:r>
      <w:r w:rsidRPr="00B6215D">
        <w:rPr>
          <w:rFonts w:ascii="Arial" w:eastAsia="Arial" w:hAnsi="Arial" w:cs="Times New Roman"/>
          <w:spacing w:val="-1"/>
          <w:sz w:val="24"/>
          <w:szCs w:val="24"/>
          <w:lang w:val="en-US"/>
        </w:rPr>
        <w:t xml:space="preserve">Appropriate </w:t>
      </w:r>
      <w:r w:rsidRPr="00B6215D">
        <w:rPr>
          <w:rFonts w:ascii="Arial" w:eastAsia="Arial" w:hAnsi="Arial" w:cs="Times New Roman"/>
          <w:sz w:val="24"/>
          <w:szCs w:val="24"/>
          <w:lang w:val="en-US"/>
        </w:rPr>
        <w:t>Adult</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as</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described</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above.</w:t>
      </w:r>
    </w:p>
    <w:p w:rsidR="00C53CC3" w:rsidRPr="00B6215D" w:rsidRDefault="00C53CC3" w:rsidP="00C53CC3">
      <w:pPr>
        <w:widowControl w:val="0"/>
        <w:spacing w:after="0" w:line="240" w:lineRule="auto"/>
        <w:ind w:right="132"/>
        <w:jc w:val="both"/>
        <w:rPr>
          <w:rFonts w:ascii="Arial" w:eastAsia="Arial" w:hAnsi="Arial" w:cs="Arial"/>
          <w:b/>
          <w:bCs/>
          <w:sz w:val="24"/>
          <w:szCs w:val="24"/>
          <w:lang w:val="en-US"/>
        </w:rPr>
      </w:pPr>
    </w:p>
    <w:p w:rsidR="00C53CC3" w:rsidRPr="00B6215D" w:rsidRDefault="00C53CC3" w:rsidP="00C53CC3">
      <w:pPr>
        <w:widowControl w:val="0"/>
        <w:spacing w:after="0" w:line="240" w:lineRule="auto"/>
        <w:ind w:right="132"/>
        <w:jc w:val="both"/>
        <w:rPr>
          <w:rFonts w:ascii="Arial" w:eastAsia="Arial" w:hAnsi="Arial" w:cs="Times New Roman"/>
          <w:sz w:val="24"/>
          <w:szCs w:val="24"/>
          <w:lang w:val="en-US"/>
        </w:rPr>
      </w:pPr>
      <w:r w:rsidRPr="00B6215D">
        <w:rPr>
          <w:rFonts w:ascii="Arial" w:eastAsia="Arial" w:hAnsi="Arial" w:cs="Arial"/>
          <w:b/>
          <w:bCs/>
          <w:sz w:val="24"/>
          <w:szCs w:val="24"/>
          <w:lang w:val="en-US"/>
        </w:rPr>
        <w:t>Best</w:t>
      </w:r>
      <w:r w:rsidRPr="00B6215D">
        <w:rPr>
          <w:rFonts w:ascii="Arial" w:eastAsia="Arial" w:hAnsi="Arial" w:cs="Arial"/>
          <w:b/>
          <w:bCs/>
          <w:spacing w:val="16"/>
          <w:sz w:val="24"/>
          <w:szCs w:val="24"/>
          <w:lang w:val="en-US"/>
        </w:rPr>
        <w:t xml:space="preserve"> </w:t>
      </w:r>
      <w:r w:rsidRPr="00B6215D">
        <w:rPr>
          <w:rFonts w:ascii="Arial" w:eastAsia="Arial" w:hAnsi="Arial" w:cs="Arial"/>
          <w:b/>
          <w:bCs/>
          <w:sz w:val="24"/>
          <w:szCs w:val="24"/>
          <w:lang w:val="en-US"/>
        </w:rPr>
        <w:t>Interest</w:t>
      </w:r>
      <w:r w:rsidRPr="00B6215D">
        <w:rPr>
          <w:rFonts w:ascii="Arial" w:eastAsia="Arial" w:hAnsi="Arial" w:cs="Arial"/>
          <w:b/>
          <w:bCs/>
          <w:spacing w:val="17"/>
          <w:sz w:val="24"/>
          <w:szCs w:val="24"/>
          <w:lang w:val="en-US"/>
        </w:rPr>
        <w:t xml:space="preserve"> </w:t>
      </w:r>
      <w:r w:rsidRPr="00B6215D">
        <w:rPr>
          <w:rFonts w:ascii="Arial" w:eastAsia="Arial" w:hAnsi="Arial" w:cs="Times New Roman"/>
          <w:sz w:val="24"/>
          <w:szCs w:val="24"/>
          <w:lang w:val="en-US"/>
        </w:rPr>
        <w:t>-</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17"/>
          <w:sz w:val="24"/>
          <w:szCs w:val="24"/>
          <w:lang w:val="en-US"/>
        </w:rPr>
        <w:t xml:space="preserve"> </w:t>
      </w:r>
      <w:r w:rsidRPr="00B6215D">
        <w:rPr>
          <w:rFonts w:ascii="Arial" w:eastAsia="Arial" w:hAnsi="Arial" w:cs="Times New Roman"/>
          <w:sz w:val="24"/>
          <w:szCs w:val="24"/>
          <w:lang w:val="en-US"/>
        </w:rPr>
        <w:t>Mental</w:t>
      </w:r>
      <w:r w:rsidRPr="00B6215D">
        <w:rPr>
          <w:rFonts w:ascii="Arial" w:eastAsia="Arial" w:hAnsi="Arial" w:cs="Times New Roman"/>
          <w:spacing w:val="16"/>
          <w:sz w:val="24"/>
          <w:szCs w:val="24"/>
          <w:lang w:val="en-US"/>
        </w:rPr>
        <w:t xml:space="preserve"> </w:t>
      </w:r>
      <w:r w:rsidRPr="00B6215D">
        <w:rPr>
          <w:rFonts w:ascii="Arial" w:eastAsia="Arial" w:hAnsi="Arial" w:cs="Times New Roman"/>
          <w:spacing w:val="-1"/>
          <w:sz w:val="24"/>
          <w:szCs w:val="24"/>
          <w:lang w:val="en-US"/>
        </w:rPr>
        <w:t>Capacity</w:t>
      </w:r>
      <w:r w:rsidRPr="00B6215D">
        <w:rPr>
          <w:rFonts w:ascii="Arial" w:eastAsia="Arial" w:hAnsi="Arial" w:cs="Times New Roman"/>
          <w:spacing w:val="14"/>
          <w:sz w:val="24"/>
          <w:szCs w:val="24"/>
          <w:lang w:val="en-US"/>
        </w:rPr>
        <w:t xml:space="preserve"> </w:t>
      </w:r>
      <w:r w:rsidRPr="00B6215D">
        <w:rPr>
          <w:rFonts w:ascii="Arial" w:eastAsia="Arial" w:hAnsi="Arial" w:cs="Times New Roman"/>
          <w:sz w:val="24"/>
          <w:szCs w:val="24"/>
          <w:lang w:val="en-US"/>
        </w:rPr>
        <w:t>Act</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2005</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(MCA)</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states</w:t>
      </w:r>
      <w:r w:rsidRPr="00B6215D">
        <w:rPr>
          <w:rFonts w:ascii="Arial" w:eastAsia="Arial" w:hAnsi="Arial" w:cs="Times New Roman"/>
          <w:spacing w:val="17"/>
          <w:sz w:val="24"/>
          <w:szCs w:val="24"/>
          <w:lang w:val="en-US"/>
        </w:rPr>
        <w:t xml:space="preserve"> </w:t>
      </w:r>
      <w:r w:rsidRPr="00B6215D">
        <w:rPr>
          <w:rFonts w:ascii="Arial" w:eastAsia="Arial" w:hAnsi="Arial" w:cs="Times New Roman"/>
          <w:sz w:val="24"/>
          <w:szCs w:val="24"/>
          <w:lang w:val="en-US"/>
        </w:rPr>
        <w:t>that</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2"/>
          <w:sz w:val="24"/>
          <w:szCs w:val="24"/>
          <w:lang w:val="en-US"/>
        </w:rPr>
        <w:t>if</w:t>
      </w:r>
      <w:r w:rsidRPr="00B6215D">
        <w:rPr>
          <w:rFonts w:ascii="Arial" w:eastAsia="Arial" w:hAnsi="Arial" w:cs="Times New Roman"/>
          <w:spacing w:val="17"/>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17"/>
          <w:sz w:val="24"/>
          <w:szCs w:val="24"/>
          <w:lang w:val="en-US"/>
        </w:rPr>
        <w:t xml:space="preserve"> </w:t>
      </w:r>
      <w:r w:rsidRPr="00B6215D">
        <w:rPr>
          <w:rFonts w:ascii="Arial" w:eastAsia="Arial" w:hAnsi="Arial" w:cs="Times New Roman"/>
          <w:sz w:val="24"/>
          <w:szCs w:val="24"/>
          <w:lang w:val="en-US"/>
        </w:rPr>
        <w:t>person</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lacks</w:t>
      </w:r>
      <w:r w:rsidRPr="00B6215D">
        <w:rPr>
          <w:rFonts w:ascii="Arial" w:eastAsia="Arial" w:hAnsi="Arial" w:cs="Times New Roman"/>
          <w:spacing w:val="35"/>
          <w:sz w:val="24"/>
          <w:szCs w:val="24"/>
          <w:lang w:val="en-US"/>
        </w:rPr>
        <w:t xml:space="preserve"> </w:t>
      </w:r>
      <w:r w:rsidRPr="00B6215D">
        <w:rPr>
          <w:rFonts w:ascii="Arial" w:eastAsia="Arial" w:hAnsi="Arial" w:cs="Times New Roman"/>
          <w:sz w:val="24"/>
          <w:szCs w:val="24"/>
          <w:lang w:val="en-US"/>
        </w:rPr>
        <w:t>mental</w:t>
      </w:r>
      <w:r w:rsidRPr="00B6215D">
        <w:rPr>
          <w:rFonts w:ascii="Arial" w:eastAsia="Arial" w:hAnsi="Arial" w:cs="Times New Roman"/>
          <w:spacing w:val="19"/>
          <w:sz w:val="24"/>
          <w:szCs w:val="24"/>
          <w:lang w:val="en-US"/>
        </w:rPr>
        <w:t xml:space="preserve"> </w:t>
      </w:r>
      <w:r w:rsidRPr="00B6215D">
        <w:rPr>
          <w:rFonts w:ascii="Arial" w:eastAsia="Arial" w:hAnsi="Arial" w:cs="Times New Roman"/>
          <w:spacing w:val="-1"/>
          <w:sz w:val="24"/>
          <w:szCs w:val="24"/>
          <w:lang w:val="en-US"/>
        </w:rPr>
        <w:t>capacity</w:t>
      </w:r>
      <w:r w:rsidRPr="00B6215D">
        <w:rPr>
          <w:rFonts w:ascii="Arial" w:eastAsia="Arial" w:hAnsi="Arial" w:cs="Times New Roman"/>
          <w:spacing w:val="17"/>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make</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particular</w:t>
      </w:r>
      <w:r w:rsidRPr="00B6215D">
        <w:rPr>
          <w:rFonts w:ascii="Arial" w:eastAsia="Arial" w:hAnsi="Arial" w:cs="Times New Roman"/>
          <w:spacing w:val="19"/>
          <w:sz w:val="24"/>
          <w:szCs w:val="24"/>
          <w:lang w:val="en-US"/>
        </w:rPr>
        <w:t xml:space="preserve"> </w:t>
      </w:r>
      <w:r w:rsidRPr="00B6215D">
        <w:rPr>
          <w:rFonts w:ascii="Arial" w:eastAsia="Arial" w:hAnsi="Arial" w:cs="Times New Roman"/>
          <w:spacing w:val="-1"/>
          <w:sz w:val="24"/>
          <w:szCs w:val="24"/>
          <w:lang w:val="en-US"/>
        </w:rPr>
        <w:t>decision</w:t>
      </w:r>
      <w:r w:rsidRPr="00B6215D">
        <w:rPr>
          <w:rFonts w:ascii="Arial" w:eastAsia="Arial" w:hAnsi="Arial" w:cs="Times New Roman"/>
          <w:spacing w:val="20"/>
          <w:sz w:val="24"/>
          <w:szCs w:val="24"/>
          <w:lang w:val="en-US"/>
        </w:rPr>
        <w:t xml:space="preserve"> </w:t>
      </w:r>
      <w:r w:rsidRPr="00B6215D">
        <w:rPr>
          <w:rFonts w:ascii="Arial" w:eastAsia="Arial" w:hAnsi="Arial" w:cs="Times New Roman"/>
          <w:spacing w:val="-1"/>
          <w:sz w:val="24"/>
          <w:szCs w:val="24"/>
          <w:lang w:val="en-US"/>
        </w:rPr>
        <w:t>then</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whoever</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making</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that</w:t>
      </w:r>
      <w:r w:rsidRPr="00B6215D">
        <w:rPr>
          <w:rFonts w:ascii="Arial" w:eastAsia="Arial" w:hAnsi="Arial" w:cs="Times New Roman"/>
          <w:spacing w:val="49"/>
          <w:sz w:val="24"/>
          <w:szCs w:val="24"/>
          <w:lang w:val="en-US"/>
        </w:rPr>
        <w:t xml:space="preserve"> </w:t>
      </w:r>
      <w:r w:rsidRPr="00B6215D">
        <w:rPr>
          <w:rFonts w:ascii="Arial" w:eastAsia="Arial" w:hAnsi="Arial" w:cs="Arial"/>
          <w:spacing w:val="-1"/>
          <w:sz w:val="24"/>
          <w:szCs w:val="24"/>
          <w:lang w:val="en-US"/>
        </w:rPr>
        <w:t>decision</w:t>
      </w:r>
      <w:r w:rsidRPr="00B6215D">
        <w:rPr>
          <w:rFonts w:ascii="Arial" w:eastAsia="Arial" w:hAnsi="Arial" w:cs="Arial"/>
          <w:spacing w:val="27"/>
          <w:sz w:val="24"/>
          <w:szCs w:val="24"/>
          <w:lang w:val="en-US"/>
        </w:rPr>
        <w:t xml:space="preserve"> </w:t>
      </w:r>
      <w:r w:rsidRPr="00B6215D">
        <w:rPr>
          <w:rFonts w:ascii="Arial" w:eastAsia="Arial" w:hAnsi="Arial" w:cs="Arial"/>
          <w:sz w:val="24"/>
          <w:szCs w:val="24"/>
          <w:lang w:val="en-US"/>
        </w:rPr>
        <w:t>or</w:t>
      </w:r>
      <w:r w:rsidRPr="00B6215D">
        <w:rPr>
          <w:rFonts w:ascii="Arial" w:eastAsia="Arial" w:hAnsi="Arial" w:cs="Arial"/>
          <w:spacing w:val="28"/>
          <w:sz w:val="24"/>
          <w:szCs w:val="24"/>
          <w:lang w:val="en-US"/>
        </w:rPr>
        <w:t xml:space="preserve"> </w:t>
      </w:r>
      <w:r w:rsidRPr="00B6215D">
        <w:rPr>
          <w:rFonts w:ascii="Arial" w:eastAsia="Arial" w:hAnsi="Arial" w:cs="Arial"/>
          <w:spacing w:val="-1"/>
          <w:sz w:val="24"/>
          <w:szCs w:val="24"/>
          <w:lang w:val="en-US"/>
        </w:rPr>
        <w:t>taking</w:t>
      </w:r>
      <w:r w:rsidRPr="00B6215D">
        <w:rPr>
          <w:rFonts w:ascii="Arial" w:eastAsia="Arial" w:hAnsi="Arial" w:cs="Arial"/>
          <w:spacing w:val="28"/>
          <w:sz w:val="24"/>
          <w:szCs w:val="24"/>
          <w:lang w:val="en-US"/>
        </w:rPr>
        <w:t xml:space="preserve"> </w:t>
      </w:r>
      <w:r w:rsidRPr="00B6215D">
        <w:rPr>
          <w:rFonts w:ascii="Arial" w:eastAsia="Arial" w:hAnsi="Arial" w:cs="Arial"/>
          <w:sz w:val="24"/>
          <w:szCs w:val="24"/>
          <w:lang w:val="en-US"/>
        </w:rPr>
        <w:t>any</w:t>
      </w:r>
      <w:r w:rsidRPr="00B6215D">
        <w:rPr>
          <w:rFonts w:ascii="Arial" w:eastAsia="Arial" w:hAnsi="Arial" w:cs="Arial"/>
          <w:spacing w:val="26"/>
          <w:sz w:val="24"/>
          <w:szCs w:val="24"/>
          <w:lang w:val="en-US"/>
        </w:rPr>
        <w:t xml:space="preserve"> </w:t>
      </w:r>
      <w:r w:rsidRPr="00B6215D">
        <w:rPr>
          <w:rFonts w:ascii="Arial" w:eastAsia="Arial" w:hAnsi="Arial" w:cs="Arial"/>
          <w:spacing w:val="-1"/>
          <w:sz w:val="24"/>
          <w:szCs w:val="24"/>
          <w:lang w:val="en-US"/>
        </w:rPr>
        <w:t>action</w:t>
      </w:r>
      <w:r w:rsidRPr="00B6215D">
        <w:rPr>
          <w:rFonts w:ascii="Arial" w:eastAsia="Arial" w:hAnsi="Arial" w:cs="Arial"/>
          <w:spacing w:val="29"/>
          <w:sz w:val="24"/>
          <w:szCs w:val="24"/>
          <w:lang w:val="en-US"/>
        </w:rPr>
        <w:t xml:space="preserve"> </w:t>
      </w:r>
      <w:r w:rsidRPr="00B6215D">
        <w:rPr>
          <w:rFonts w:ascii="Arial" w:eastAsia="Arial" w:hAnsi="Arial" w:cs="Arial"/>
          <w:spacing w:val="-1"/>
          <w:sz w:val="24"/>
          <w:szCs w:val="24"/>
          <w:lang w:val="en-US"/>
        </w:rPr>
        <w:t>on</w:t>
      </w:r>
      <w:r w:rsidRPr="00B6215D">
        <w:rPr>
          <w:rFonts w:ascii="Arial" w:eastAsia="Arial" w:hAnsi="Arial" w:cs="Arial"/>
          <w:spacing w:val="29"/>
          <w:sz w:val="24"/>
          <w:szCs w:val="24"/>
          <w:lang w:val="en-US"/>
        </w:rPr>
        <w:t xml:space="preserve"> </w:t>
      </w:r>
      <w:r w:rsidRPr="00B6215D">
        <w:rPr>
          <w:rFonts w:ascii="Arial" w:eastAsia="Arial" w:hAnsi="Arial" w:cs="Arial"/>
          <w:spacing w:val="-1"/>
          <w:sz w:val="24"/>
          <w:szCs w:val="24"/>
          <w:lang w:val="en-US"/>
        </w:rPr>
        <w:t>that</w:t>
      </w:r>
      <w:r w:rsidRPr="00B6215D">
        <w:rPr>
          <w:rFonts w:ascii="Arial" w:eastAsia="Arial" w:hAnsi="Arial" w:cs="Arial"/>
          <w:spacing w:val="27"/>
          <w:sz w:val="24"/>
          <w:szCs w:val="24"/>
          <w:lang w:val="en-US"/>
        </w:rPr>
        <w:t xml:space="preserve"> </w:t>
      </w:r>
      <w:r w:rsidRPr="00B6215D">
        <w:rPr>
          <w:rFonts w:ascii="Arial" w:eastAsia="Arial" w:hAnsi="Arial" w:cs="Arial"/>
          <w:spacing w:val="-1"/>
          <w:sz w:val="24"/>
          <w:szCs w:val="24"/>
          <w:lang w:val="en-US"/>
        </w:rPr>
        <w:t>person’s</w:t>
      </w:r>
      <w:r w:rsidRPr="00B6215D">
        <w:rPr>
          <w:rFonts w:ascii="Arial" w:eastAsia="Arial" w:hAnsi="Arial" w:cs="Arial"/>
          <w:spacing w:val="28"/>
          <w:sz w:val="24"/>
          <w:szCs w:val="24"/>
          <w:lang w:val="en-US"/>
        </w:rPr>
        <w:t xml:space="preserve"> </w:t>
      </w:r>
      <w:r w:rsidRPr="00B6215D">
        <w:rPr>
          <w:rFonts w:ascii="Arial" w:eastAsia="Arial" w:hAnsi="Arial" w:cs="Arial"/>
          <w:spacing w:val="-1"/>
          <w:sz w:val="24"/>
          <w:szCs w:val="24"/>
          <w:lang w:val="en-US"/>
        </w:rPr>
        <w:t>behalf</w:t>
      </w:r>
      <w:r w:rsidRPr="00B6215D">
        <w:rPr>
          <w:rFonts w:ascii="Arial" w:eastAsia="Arial" w:hAnsi="Arial" w:cs="Arial"/>
          <w:spacing w:val="29"/>
          <w:sz w:val="24"/>
          <w:szCs w:val="24"/>
          <w:lang w:val="en-US"/>
        </w:rPr>
        <w:t xml:space="preserve"> </w:t>
      </w:r>
      <w:r w:rsidRPr="00B6215D">
        <w:rPr>
          <w:rFonts w:ascii="Arial" w:eastAsia="Arial" w:hAnsi="Arial" w:cs="Arial"/>
          <w:sz w:val="24"/>
          <w:szCs w:val="24"/>
          <w:lang w:val="en-US"/>
        </w:rPr>
        <w:t>must</w:t>
      </w:r>
      <w:r w:rsidRPr="00B6215D">
        <w:rPr>
          <w:rFonts w:ascii="Arial" w:eastAsia="Arial" w:hAnsi="Arial" w:cs="Arial"/>
          <w:spacing w:val="27"/>
          <w:sz w:val="24"/>
          <w:szCs w:val="24"/>
          <w:lang w:val="en-US"/>
        </w:rPr>
        <w:t xml:space="preserve"> </w:t>
      </w:r>
      <w:r w:rsidRPr="00B6215D">
        <w:rPr>
          <w:rFonts w:ascii="Arial" w:eastAsia="Arial" w:hAnsi="Arial" w:cs="Arial"/>
          <w:spacing w:val="-1"/>
          <w:sz w:val="24"/>
          <w:szCs w:val="24"/>
          <w:lang w:val="en-US"/>
        </w:rPr>
        <w:t>do</w:t>
      </w:r>
      <w:r w:rsidRPr="00B6215D">
        <w:rPr>
          <w:rFonts w:ascii="Arial" w:eastAsia="Arial" w:hAnsi="Arial" w:cs="Arial"/>
          <w:spacing w:val="29"/>
          <w:sz w:val="24"/>
          <w:szCs w:val="24"/>
          <w:lang w:val="en-US"/>
        </w:rPr>
        <w:t xml:space="preserve"> </w:t>
      </w:r>
      <w:r w:rsidRPr="00B6215D">
        <w:rPr>
          <w:rFonts w:ascii="Arial" w:eastAsia="Arial" w:hAnsi="Arial" w:cs="Arial"/>
          <w:sz w:val="24"/>
          <w:szCs w:val="24"/>
          <w:lang w:val="en-US"/>
        </w:rPr>
        <w:t>so</w:t>
      </w:r>
      <w:r w:rsidRPr="00B6215D">
        <w:rPr>
          <w:rFonts w:ascii="Arial" w:eastAsia="Arial" w:hAnsi="Arial" w:cs="Arial"/>
          <w:spacing w:val="27"/>
          <w:sz w:val="24"/>
          <w:szCs w:val="24"/>
          <w:lang w:val="en-US"/>
        </w:rPr>
        <w:t xml:space="preserve"> </w:t>
      </w:r>
      <w:r w:rsidRPr="00B6215D">
        <w:rPr>
          <w:rFonts w:ascii="Arial" w:eastAsia="Arial" w:hAnsi="Arial" w:cs="Arial"/>
          <w:spacing w:val="-2"/>
          <w:sz w:val="24"/>
          <w:szCs w:val="24"/>
          <w:lang w:val="en-US"/>
        </w:rPr>
        <w:t>in</w:t>
      </w:r>
      <w:r w:rsidRPr="00B6215D">
        <w:rPr>
          <w:rFonts w:ascii="Arial" w:eastAsia="Arial" w:hAnsi="Arial" w:cs="Arial"/>
          <w:spacing w:val="29"/>
          <w:sz w:val="24"/>
          <w:szCs w:val="24"/>
          <w:lang w:val="en-US"/>
        </w:rPr>
        <w:t xml:space="preserve"> </w:t>
      </w:r>
      <w:r w:rsidRPr="00B6215D">
        <w:rPr>
          <w:rFonts w:ascii="Arial" w:eastAsia="Arial" w:hAnsi="Arial" w:cs="Arial"/>
          <w:spacing w:val="-1"/>
          <w:sz w:val="24"/>
          <w:szCs w:val="24"/>
          <w:lang w:val="en-US"/>
        </w:rPr>
        <w:t>the</w:t>
      </w:r>
      <w:r w:rsidRPr="00B6215D">
        <w:rPr>
          <w:rFonts w:ascii="Arial" w:eastAsia="Arial" w:hAnsi="Arial" w:cs="Arial"/>
          <w:spacing w:val="27"/>
          <w:sz w:val="24"/>
          <w:szCs w:val="24"/>
          <w:lang w:val="en-US"/>
        </w:rPr>
        <w:t xml:space="preserve"> </w:t>
      </w:r>
      <w:r w:rsidRPr="00B6215D">
        <w:rPr>
          <w:rFonts w:ascii="Arial" w:eastAsia="Arial" w:hAnsi="Arial" w:cs="Arial"/>
          <w:sz w:val="24"/>
          <w:szCs w:val="24"/>
          <w:lang w:val="en-US"/>
        </w:rPr>
        <w:t>person’s</w:t>
      </w:r>
      <w:r w:rsidRPr="00B6215D">
        <w:rPr>
          <w:rFonts w:ascii="Arial" w:eastAsia="Arial" w:hAnsi="Arial" w:cs="Arial"/>
          <w:spacing w:val="53"/>
          <w:sz w:val="24"/>
          <w:szCs w:val="24"/>
          <w:lang w:val="en-US"/>
        </w:rPr>
        <w:t xml:space="preserve"> </w:t>
      </w:r>
      <w:r w:rsidRPr="00B6215D">
        <w:rPr>
          <w:rFonts w:ascii="Arial" w:eastAsia="Arial" w:hAnsi="Arial" w:cs="Times New Roman"/>
          <w:sz w:val="24"/>
          <w:szCs w:val="24"/>
          <w:lang w:val="en-US"/>
        </w:rPr>
        <w:t xml:space="preserve">best </w:t>
      </w:r>
      <w:r w:rsidRPr="00B6215D">
        <w:rPr>
          <w:rFonts w:ascii="Arial" w:eastAsia="Arial" w:hAnsi="Arial" w:cs="Times New Roman"/>
          <w:spacing w:val="-1"/>
          <w:sz w:val="24"/>
          <w:szCs w:val="24"/>
          <w:lang w:val="en-US"/>
        </w:rPr>
        <w:t>interest.</w:t>
      </w:r>
      <w:r w:rsidRPr="00B6215D">
        <w:rPr>
          <w:rFonts w:ascii="Arial" w:eastAsia="Arial" w:hAnsi="Arial" w:cs="Times New Roman"/>
          <w:spacing w:val="-4"/>
          <w:sz w:val="24"/>
          <w:szCs w:val="24"/>
          <w:lang w:val="en-US"/>
        </w:rPr>
        <w:t xml:space="preserve"> </w:t>
      </w:r>
      <w:r w:rsidRPr="00B6215D">
        <w:rPr>
          <w:rFonts w:ascii="Arial" w:eastAsia="Arial" w:hAnsi="Arial" w:cs="Times New Roman"/>
          <w:sz w:val="24"/>
          <w:szCs w:val="24"/>
          <w:lang w:val="en-US"/>
        </w:rPr>
        <w:t xml:space="preserve">This is </w:t>
      </w:r>
      <w:r w:rsidRPr="00B6215D">
        <w:rPr>
          <w:rFonts w:ascii="Arial" w:eastAsia="Arial" w:hAnsi="Arial" w:cs="Times New Roman"/>
          <w:spacing w:val="-1"/>
          <w:sz w:val="24"/>
          <w:szCs w:val="24"/>
          <w:lang w:val="en-US"/>
        </w:rPr>
        <w:t>one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principles</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MCA.</w:t>
      </w:r>
    </w:p>
    <w:p w:rsidR="00C53CC3" w:rsidRPr="00C53CC3" w:rsidRDefault="00C53CC3" w:rsidP="00C53CC3">
      <w:pPr>
        <w:widowControl w:val="0"/>
        <w:spacing w:before="2" w:after="0" w:line="240" w:lineRule="auto"/>
        <w:jc w:val="both"/>
        <w:rPr>
          <w:rFonts w:ascii="Arial" w:eastAsia="Arial" w:hAnsi="Arial" w:cs="Arial"/>
          <w:color w:val="7030A0"/>
          <w:sz w:val="24"/>
          <w:szCs w:val="24"/>
          <w:lang w:val="en-US"/>
        </w:rPr>
      </w:pPr>
    </w:p>
    <w:p w:rsidR="00C53CC3" w:rsidRPr="00B6215D" w:rsidRDefault="00C53CC3" w:rsidP="00C53CC3">
      <w:pPr>
        <w:widowControl w:val="0"/>
        <w:spacing w:after="0" w:line="240" w:lineRule="auto"/>
        <w:ind w:right="132"/>
        <w:jc w:val="both"/>
        <w:rPr>
          <w:rFonts w:ascii="Arial" w:eastAsia="Arial" w:hAnsi="Arial" w:cs="Times New Roman"/>
          <w:sz w:val="24"/>
          <w:szCs w:val="24"/>
          <w:lang w:val="en-US"/>
        </w:rPr>
      </w:pPr>
      <w:r w:rsidRPr="00B6215D">
        <w:rPr>
          <w:rFonts w:ascii="Arial" w:eastAsia="Arial" w:hAnsi="Arial" w:cs="Times New Roman"/>
          <w:b/>
          <w:sz w:val="24"/>
          <w:szCs w:val="24"/>
          <w:lang w:val="en-US"/>
        </w:rPr>
        <w:t>Care</w:t>
      </w:r>
      <w:r w:rsidRPr="00B6215D">
        <w:rPr>
          <w:rFonts w:ascii="Arial" w:eastAsia="Arial" w:hAnsi="Arial" w:cs="Times New Roman"/>
          <w:b/>
          <w:spacing w:val="16"/>
          <w:sz w:val="24"/>
          <w:szCs w:val="24"/>
          <w:lang w:val="en-US"/>
        </w:rPr>
        <w:t xml:space="preserve"> </w:t>
      </w:r>
      <w:r w:rsidRPr="00B6215D">
        <w:rPr>
          <w:rFonts w:ascii="Arial" w:eastAsia="Arial" w:hAnsi="Arial" w:cs="Times New Roman"/>
          <w:b/>
          <w:spacing w:val="-1"/>
          <w:sz w:val="24"/>
          <w:szCs w:val="24"/>
          <w:lang w:val="en-US"/>
        </w:rPr>
        <w:t>Setting</w:t>
      </w:r>
      <w:r w:rsidRPr="00B6215D">
        <w:rPr>
          <w:rFonts w:ascii="Arial" w:eastAsia="Arial" w:hAnsi="Arial" w:cs="Times New Roman"/>
          <w:b/>
          <w:spacing w:val="15"/>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14"/>
          <w:sz w:val="24"/>
          <w:szCs w:val="24"/>
          <w:lang w:val="en-US"/>
        </w:rPr>
        <w:t xml:space="preserve"> </w:t>
      </w:r>
      <w:r w:rsidRPr="00B6215D">
        <w:rPr>
          <w:rFonts w:ascii="Arial" w:eastAsia="Arial" w:hAnsi="Arial" w:cs="Times New Roman"/>
          <w:spacing w:val="-1"/>
          <w:sz w:val="24"/>
          <w:szCs w:val="24"/>
          <w:lang w:val="en-US"/>
        </w:rPr>
        <w:t>where</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15"/>
          <w:sz w:val="24"/>
          <w:szCs w:val="24"/>
          <w:lang w:val="en-US"/>
        </w:rPr>
        <w:t xml:space="preserve"> </w:t>
      </w:r>
      <w:r w:rsidRPr="00B6215D">
        <w:rPr>
          <w:rFonts w:ascii="Arial" w:eastAsia="Arial" w:hAnsi="Arial" w:cs="Times New Roman"/>
          <w:sz w:val="24"/>
          <w:szCs w:val="24"/>
          <w:lang w:val="en-US"/>
        </w:rPr>
        <w:t>person</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receives</w:t>
      </w:r>
      <w:r w:rsidRPr="00B6215D">
        <w:rPr>
          <w:rFonts w:ascii="Arial" w:eastAsia="Arial" w:hAnsi="Arial" w:cs="Times New Roman"/>
          <w:spacing w:val="14"/>
          <w:sz w:val="24"/>
          <w:szCs w:val="24"/>
          <w:lang w:val="en-US"/>
        </w:rPr>
        <w:t xml:space="preserve"> </w:t>
      </w:r>
      <w:r w:rsidRPr="00B6215D">
        <w:rPr>
          <w:rFonts w:ascii="Arial" w:eastAsia="Arial" w:hAnsi="Arial" w:cs="Times New Roman"/>
          <w:sz w:val="24"/>
          <w:szCs w:val="24"/>
          <w:lang w:val="en-US"/>
        </w:rPr>
        <w:t>care</w:t>
      </w:r>
      <w:r w:rsidRPr="00B6215D">
        <w:rPr>
          <w:rFonts w:ascii="Arial" w:eastAsia="Arial" w:hAnsi="Arial" w:cs="Times New Roman"/>
          <w:spacing w:val="14"/>
          <w:sz w:val="24"/>
          <w:szCs w:val="24"/>
          <w:lang w:val="en-US"/>
        </w:rPr>
        <w:t xml:space="preserve"> </w:t>
      </w:r>
      <w:r w:rsidRPr="00B6215D">
        <w:rPr>
          <w:rFonts w:ascii="Arial" w:eastAsia="Arial" w:hAnsi="Arial" w:cs="Times New Roman"/>
          <w:sz w:val="24"/>
          <w:szCs w:val="24"/>
          <w:lang w:val="en-US"/>
        </w:rPr>
        <w:t>and</w:t>
      </w:r>
      <w:r w:rsidRPr="00B6215D">
        <w:rPr>
          <w:rFonts w:ascii="Arial" w:eastAsia="Arial" w:hAnsi="Arial" w:cs="Times New Roman"/>
          <w:spacing w:val="15"/>
          <w:sz w:val="24"/>
          <w:szCs w:val="24"/>
          <w:lang w:val="en-US"/>
        </w:rPr>
        <w:t xml:space="preserve"> </w:t>
      </w:r>
      <w:r w:rsidRPr="00B6215D">
        <w:rPr>
          <w:rFonts w:ascii="Arial" w:eastAsia="Arial" w:hAnsi="Arial" w:cs="Times New Roman"/>
          <w:spacing w:val="-1"/>
          <w:sz w:val="24"/>
          <w:szCs w:val="24"/>
          <w:lang w:val="en-US"/>
        </w:rPr>
        <w:t>support</w:t>
      </w:r>
      <w:r w:rsidRPr="00B6215D">
        <w:rPr>
          <w:rFonts w:ascii="Arial" w:eastAsia="Arial" w:hAnsi="Arial" w:cs="Times New Roman"/>
          <w:spacing w:val="12"/>
          <w:sz w:val="24"/>
          <w:szCs w:val="24"/>
          <w:lang w:val="en-US"/>
        </w:rPr>
        <w:t xml:space="preserve"> </w:t>
      </w:r>
      <w:r w:rsidRPr="00B6215D">
        <w:rPr>
          <w:rFonts w:ascii="Arial" w:eastAsia="Arial" w:hAnsi="Arial" w:cs="Times New Roman"/>
          <w:spacing w:val="-1"/>
          <w:sz w:val="24"/>
          <w:szCs w:val="24"/>
          <w:lang w:val="en-US"/>
        </w:rPr>
        <w:t>from</w:t>
      </w:r>
      <w:r w:rsidRPr="00B6215D">
        <w:rPr>
          <w:rFonts w:ascii="Arial" w:eastAsia="Arial" w:hAnsi="Arial" w:cs="Times New Roman"/>
          <w:spacing w:val="16"/>
          <w:sz w:val="24"/>
          <w:szCs w:val="24"/>
          <w:lang w:val="en-US"/>
        </w:rPr>
        <w:t xml:space="preserve"> </w:t>
      </w:r>
      <w:r w:rsidRPr="00B6215D">
        <w:rPr>
          <w:rFonts w:ascii="Arial" w:eastAsia="Arial" w:hAnsi="Arial" w:cs="Times New Roman"/>
          <w:spacing w:val="-1"/>
          <w:sz w:val="24"/>
          <w:szCs w:val="24"/>
          <w:lang w:val="en-US"/>
        </w:rPr>
        <w:t>health</w:t>
      </w:r>
      <w:r w:rsidRPr="00B6215D">
        <w:rPr>
          <w:rFonts w:ascii="Arial" w:eastAsia="Arial" w:hAnsi="Arial" w:cs="Times New Roman"/>
          <w:spacing w:val="15"/>
          <w:sz w:val="24"/>
          <w:szCs w:val="24"/>
          <w:lang w:val="en-US"/>
        </w:rPr>
        <w:t xml:space="preserve"> </w:t>
      </w:r>
      <w:r w:rsidRPr="00B6215D">
        <w:rPr>
          <w:rFonts w:ascii="Arial" w:eastAsia="Arial" w:hAnsi="Arial" w:cs="Times New Roman"/>
          <w:spacing w:val="-1"/>
          <w:sz w:val="24"/>
          <w:szCs w:val="24"/>
          <w:lang w:val="en-US"/>
        </w:rPr>
        <w:t>and</w:t>
      </w:r>
      <w:r w:rsidRPr="00B6215D">
        <w:rPr>
          <w:rFonts w:ascii="Arial" w:eastAsia="Arial" w:hAnsi="Arial" w:cs="Times New Roman"/>
          <w:spacing w:val="15"/>
          <w:sz w:val="24"/>
          <w:szCs w:val="24"/>
          <w:lang w:val="en-US"/>
        </w:rPr>
        <w:t xml:space="preserve"> </w:t>
      </w:r>
      <w:r w:rsidRPr="00B6215D">
        <w:rPr>
          <w:rFonts w:ascii="Arial" w:eastAsia="Arial" w:hAnsi="Arial" w:cs="Times New Roman"/>
          <w:sz w:val="24"/>
          <w:szCs w:val="24"/>
          <w:lang w:val="en-US"/>
        </w:rPr>
        <w:t>social</w:t>
      </w:r>
      <w:r w:rsidRPr="00B6215D">
        <w:rPr>
          <w:rFonts w:ascii="Arial" w:eastAsia="Arial" w:hAnsi="Arial" w:cs="Times New Roman"/>
          <w:spacing w:val="41"/>
          <w:sz w:val="24"/>
          <w:szCs w:val="24"/>
          <w:lang w:val="en-US"/>
        </w:rPr>
        <w:t xml:space="preserve"> </w:t>
      </w:r>
      <w:r w:rsidRPr="00B6215D">
        <w:rPr>
          <w:rFonts w:ascii="Arial" w:eastAsia="Arial" w:hAnsi="Arial" w:cs="Times New Roman"/>
          <w:sz w:val="24"/>
          <w:szCs w:val="24"/>
          <w:lang w:val="en-US"/>
        </w:rPr>
        <w:t>care</w:t>
      </w:r>
      <w:r w:rsidRPr="00B6215D">
        <w:rPr>
          <w:rFonts w:ascii="Arial" w:eastAsia="Arial" w:hAnsi="Arial" w:cs="Times New Roman"/>
          <w:spacing w:val="38"/>
          <w:sz w:val="24"/>
          <w:szCs w:val="24"/>
          <w:lang w:val="en-US"/>
        </w:rPr>
        <w:t xml:space="preserve"> </w:t>
      </w:r>
      <w:r w:rsidRPr="00B6215D">
        <w:rPr>
          <w:rFonts w:ascii="Arial" w:eastAsia="Arial" w:hAnsi="Arial" w:cs="Times New Roman"/>
          <w:spacing w:val="-1"/>
          <w:sz w:val="24"/>
          <w:szCs w:val="24"/>
          <w:lang w:val="en-US"/>
        </w:rPr>
        <w:t>organisations.</w:t>
      </w:r>
      <w:r w:rsidRPr="00B6215D">
        <w:rPr>
          <w:rFonts w:ascii="Arial" w:eastAsia="Arial" w:hAnsi="Arial" w:cs="Times New Roman"/>
          <w:spacing w:val="37"/>
          <w:sz w:val="24"/>
          <w:szCs w:val="24"/>
          <w:lang w:val="en-US"/>
        </w:rPr>
        <w:t xml:space="preserve"> </w:t>
      </w:r>
      <w:r w:rsidRPr="00B6215D">
        <w:rPr>
          <w:rFonts w:ascii="Arial" w:eastAsia="Arial" w:hAnsi="Arial" w:cs="Times New Roman"/>
          <w:sz w:val="24"/>
          <w:szCs w:val="24"/>
          <w:lang w:val="en-US"/>
        </w:rPr>
        <w:t>This</w:t>
      </w:r>
      <w:r w:rsidRPr="00B6215D">
        <w:rPr>
          <w:rFonts w:ascii="Arial" w:eastAsia="Arial" w:hAnsi="Arial" w:cs="Times New Roman"/>
          <w:spacing w:val="39"/>
          <w:sz w:val="24"/>
          <w:szCs w:val="24"/>
          <w:lang w:val="en-US"/>
        </w:rPr>
        <w:t xml:space="preserve"> </w:t>
      </w:r>
      <w:r w:rsidRPr="00B6215D">
        <w:rPr>
          <w:rFonts w:ascii="Arial" w:eastAsia="Arial" w:hAnsi="Arial" w:cs="Times New Roman"/>
          <w:sz w:val="24"/>
          <w:szCs w:val="24"/>
          <w:lang w:val="en-US"/>
        </w:rPr>
        <w:t>includes</w:t>
      </w:r>
      <w:r w:rsidRPr="00B6215D">
        <w:rPr>
          <w:rFonts w:ascii="Arial" w:eastAsia="Arial" w:hAnsi="Arial" w:cs="Times New Roman"/>
          <w:spacing w:val="38"/>
          <w:sz w:val="24"/>
          <w:szCs w:val="24"/>
          <w:lang w:val="en-US"/>
        </w:rPr>
        <w:t xml:space="preserve"> </w:t>
      </w:r>
      <w:r w:rsidRPr="00B6215D">
        <w:rPr>
          <w:rFonts w:ascii="Arial" w:eastAsia="Arial" w:hAnsi="Arial" w:cs="Times New Roman"/>
          <w:spacing w:val="-1"/>
          <w:sz w:val="24"/>
          <w:szCs w:val="24"/>
          <w:lang w:val="en-US"/>
        </w:rPr>
        <w:t>hospitals,</w:t>
      </w:r>
      <w:r w:rsidRPr="00B6215D">
        <w:rPr>
          <w:rFonts w:ascii="Arial" w:eastAsia="Arial" w:hAnsi="Arial" w:cs="Times New Roman"/>
          <w:spacing w:val="39"/>
          <w:sz w:val="24"/>
          <w:szCs w:val="24"/>
          <w:lang w:val="en-US"/>
        </w:rPr>
        <w:t xml:space="preserve"> </w:t>
      </w:r>
      <w:r w:rsidRPr="00B6215D">
        <w:rPr>
          <w:rFonts w:ascii="Arial" w:eastAsia="Arial" w:hAnsi="Arial" w:cs="Times New Roman"/>
          <w:spacing w:val="-1"/>
          <w:sz w:val="24"/>
          <w:szCs w:val="24"/>
          <w:lang w:val="en-US"/>
        </w:rPr>
        <w:t>hospices,</w:t>
      </w:r>
      <w:r w:rsidRPr="00B6215D">
        <w:rPr>
          <w:rFonts w:ascii="Arial" w:eastAsia="Arial" w:hAnsi="Arial" w:cs="Times New Roman"/>
          <w:spacing w:val="39"/>
          <w:sz w:val="24"/>
          <w:szCs w:val="24"/>
          <w:lang w:val="en-US"/>
        </w:rPr>
        <w:t xml:space="preserve"> </w:t>
      </w:r>
      <w:r w:rsidRPr="00B6215D">
        <w:rPr>
          <w:rFonts w:ascii="Arial" w:eastAsia="Arial" w:hAnsi="Arial" w:cs="Times New Roman"/>
          <w:sz w:val="24"/>
          <w:szCs w:val="24"/>
          <w:lang w:val="en-US"/>
        </w:rPr>
        <w:t>respite</w:t>
      </w:r>
      <w:r w:rsidRPr="00B6215D">
        <w:rPr>
          <w:rFonts w:ascii="Arial" w:eastAsia="Arial" w:hAnsi="Arial" w:cs="Times New Roman"/>
          <w:spacing w:val="37"/>
          <w:sz w:val="24"/>
          <w:szCs w:val="24"/>
          <w:lang w:val="en-US"/>
        </w:rPr>
        <w:t xml:space="preserve"> </w:t>
      </w:r>
      <w:r w:rsidRPr="00B6215D">
        <w:rPr>
          <w:rFonts w:ascii="Arial" w:eastAsia="Arial" w:hAnsi="Arial" w:cs="Times New Roman"/>
          <w:sz w:val="24"/>
          <w:szCs w:val="24"/>
          <w:lang w:val="en-US"/>
        </w:rPr>
        <w:t>units,</w:t>
      </w:r>
      <w:r w:rsidRPr="00B6215D">
        <w:rPr>
          <w:rFonts w:ascii="Arial" w:eastAsia="Arial" w:hAnsi="Arial" w:cs="Times New Roman"/>
          <w:spacing w:val="38"/>
          <w:sz w:val="24"/>
          <w:szCs w:val="24"/>
          <w:lang w:val="en-US"/>
        </w:rPr>
        <w:t xml:space="preserve"> </w:t>
      </w:r>
      <w:r w:rsidRPr="00B6215D">
        <w:rPr>
          <w:rFonts w:ascii="Arial" w:eastAsia="Arial" w:hAnsi="Arial" w:cs="Times New Roman"/>
          <w:spacing w:val="-1"/>
          <w:sz w:val="24"/>
          <w:szCs w:val="24"/>
          <w:lang w:val="en-US"/>
        </w:rPr>
        <w:t>nursing</w:t>
      </w:r>
      <w:r w:rsidRPr="00B6215D">
        <w:rPr>
          <w:rFonts w:ascii="Arial" w:eastAsia="Arial" w:hAnsi="Arial" w:cs="Times New Roman"/>
          <w:spacing w:val="57"/>
          <w:sz w:val="24"/>
          <w:szCs w:val="24"/>
          <w:lang w:val="en-US"/>
        </w:rPr>
        <w:t xml:space="preserve"> </w:t>
      </w:r>
      <w:r w:rsidRPr="00B6215D">
        <w:rPr>
          <w:rFonts w:ascii="Arial" w:eastAsia="Arial" w:hAnsi="Arial" w:cs="Times New Roman"/>
          <w:spacing w:val="-1"/>
          <w:sz w:val="24"/>
          <w:szCs w:val="24"/>
          <w:lang w:val="en-US"/>
        </w:rPr>
        <w:t>homes,</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residential</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care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homes,</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and</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day</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opportunities</w:t>
      </w:r>
      <w:r w:rsidRPr="00B6215D">
        <w:rPr>
          <w:rFonts w:ascii="Arial" w:eastAsia="Arial" w:hAnsi="Arial" w:cs="Times New Roman"/>
          <w:spacing w:val="4"/>
          <w:sz w:val="24"/>
          <w:szCs w:val="24"/>
          <w:lang w:val="en-US"/>
        </w:rPr>
        <w:t xml:space="preserve"> </w:t>
      </w:r>
      <w:r w:rsidRPr="00B6215D">
        <w:rPr>
          <w:rFonts w:ascii="Arial" w:eastAsia="Arial" w:hAnsi="Arial" w:cs="Times New Roman"/>
          <w:spacing w:val="-1"/>
          <w:sz w:val="24"/>
          <w:szCs w:val="24"/>
          <w:lang w:val="en-US"/>
        </w:rPr>
        <w:t>arrangements.</w:t>
      </w:r>
    </w:p>
    <w:p w:rsidR="00667266" w:rsidRPr="00C53CC3" w:rsidRDefault="00667266" w:rsidP="00C53CC3">
      <w:pPr>
        <w:widowControl w:val="0"/>
        <w:spacing w:before="5" w:after="0" w:line="240" w:lineRule="auto"/>
        <w:jc w:val="both"/>
        <w:rPr>
          <w:rFonts w:ascii="Arial" w:eastAsia="Arial" w:hAnsi="Arial" w:cs="Arial"/>
          <w:color w:val="7030A0"/>
          <w:sz w:val="24"/>
          <w:szCs w:val="24"/>
          <w:lang w:val="en-US"/>
        </w:rPr>
      </w:pPr>
    </w:p>
    <w:p w:rsidR="00C53CC3" w:rsidRPr="00B6215D" w:rsidRDefault="00C53CC3" w:rsidP="00C53CC3">
      <w:pPr>
        <w:widowControl w:val="0"/>
        <w:spacing w:after="0" w:line="239" w:lineRule="auto"/>
        <w:ind w:right="129"/>
        <w:jc w:val="both"/>
        <w:rPr>
          <w:rFonts w:ascii="Arial" w:eastAsia="Arial" w:hAnsi="Arial" w:cs="Arial"/>
          <w:sz w:val="24"/>
          <w:szCs w:val="24"/>
          <w:lang w:val="en-US"/>
        </w:rPr>
      </w:pPr>
      <w:r w:rsidRPr="00B6215D">
        <w:rPr>
          <w:rFonts w:ascii="Arial" w:eastAsia="Arial" w:hAnsi="Arial" w:cs="Arial"/>
          <w:b/>
          <w:bCs/>
          <w:sz w:val="24"/>
          <w:szCs w:val="24"/>
          <w:lang w:val="en-US"/>
        </w:rPr>
        <w:t>Carer</w:t>
      </w:r>
      <w:r w:rsidRPr="00B6215D">
        <w:rPr>
          <w:rFonts w:ascii="Arial" w:eastAsia="Arial" w:hAnsi="Arial" w:cs="Arial"/>
          <w:b/>
          <w:bCs/>
          <w:spacing w:val="29"/>
          <w:sz w:val="24"/>
          <w:szCs w:val="24"/>
          <w:lang w:val="en-US"/>
        </w:rPr>
        <w:t xml:space="preserve"> </w:t>
      </w:r>
      <w:r w:rsidRPr="00B6215D">
        <w:rPr>
          <w:rFonts w:ascii="Arial" w:eastAsia="Arial" w:hAnsi="Arial" w:cs="Arial"/>
          <w:spacing w:val="-1"/>
          <w:sz w:val="24"/>
          <w:szCs w:val="24"/>
          <w:lang w:val="en-US"/>
        </w:rPr>
        <w:t>throughout</w:t>
      </w:r>
      <w:r w:rsidRPr="00B6215D">
        <w:rPr>
          <w:rFonts w:ascii="Arial" w:eastAsia="Arial" w:hAnsi="Arial" w:cs="Arial"/>
          <w:spacing w:val="29"/>
          <w:sz w:val="24"/>
          <w:szCs w:val="24"/>
          <w:lang w:val="en-US"/>
        </w:rPr>
        <w:t xml:space="preserve"> </w:t>
      </w:r>
      <w:r w:rsidRPr="00B6215D">
        <w:rPr>
          <w:rFonts w:ascii="Arial" w:eastAsia="Arial" w:hAnsi="Arial" w:cs="Arial"/>
          <w:spacing w:val="-1"/>
          <w:sz w:val="24"/>
          <w:szCs w:val="24"/>
          <w:lang w:val="en-US"/>
        </w:rPr>
        <w:t>these</w:t>
      </w:r>
      <w:r w:rsidRPr="00B6215D">
        <w:rPr>
          <w:rFonts w:ascii="Arial" w:eastAsia="Arial" w:hAnsi="Arial" w:cs="Arial"/>
          <w:spacing w:val="29"/>
          <w:sz w:val="24"/>
          <w:szCs w:val="24"/>
          <w:lang w:val="en-US"/>
        </w:rPr>
        <w:t xml:space="preserve"> </w:t>
      </w:r>
      <w:r w:rsidRPr="00B6215D">
        <w:rPr>
          <w:rFonts w:ascii="Arial" w:eastAsia="Arial" w:hAnsi="Arial" w:cs="Arial"/>
          <w:spacing w:val="-1"/>
          <w:sz w:val="24"/>
          <w:szCs w:val="24"/>
          <w:lang w:val="en-US"/>
        </w:rPr>
        <w:t>policy</w:t>
      </w:r>
      <w:r w:rsidRPr="00B6215D">
        <w:rPr>
          <w:rFonts w:ascii="Arial" w:eastAsia="Arial" w:hAnsi="Arial" w:cs="Arial"/>
          <w:spacing w:val="26"/>
          <w:sz w:val="24"/>
          <w:szCs w:val="24"/>
          <w:lang w:val="en-US"/>
        </w:rPr>
        <w:t xml:space="preserve"> </w:t>
      </w:r>
      <w:r w:rsidRPr="00B6215D">
        <w:rPr>
          <w:rFonts w:ascii="Arial" w:eastAsia="Arial" w:hAnsi="Arial" w:cs="Arial"/>
          <w:sz w:val="24"/>
          <w:szCs w:val="24"/>
          <w:lang w:val="en-US"/>
        </w:rPr>
        <w:t>and</w:t>
      </w:r>
      <w:r w:rsidRPr="00B6215D">
        <w:rPr>
          <w:rFonts w:ascii="Arial" w:eastAsia="Arial" w:hAnsi="Arial" w:cs="Arial"/>
          <w:spacing w:val="29"/>
          <w:sz w:val="24"/>
          <w:szCs w:val="24"/>
          <w:lang w:val="en-US"/>
        </w:rPr>
        <w:t xml:space="preserve"> </w:t>
      </w:r>
      <w:r w:rsidRPr="00B6215D">
        <w:rPr>
          <w:rFonts w:ascii="Arial" w:eastAsia="Arial" w:hAnsi="Arial" w:cs="Arial"/>
          <w:spacing w:val="-1"/>
          <w:sz w:val="24"/>
          <w:szCs w:val="24"/>
          <w:lang w:val="en-US"/>
        </w:rPr>
        <w:t>procedures</w:t>
      </w:r>
      <w:r w:rsidRPr="00B6215D">
        <w:rPr>
          <w:rFonts w:ascii="Arial" w:eastAsia="Arial" w:hAnsi="Arial" w:cs="Arial"/>
          <w:spacing w:val="29"/>
          <w:sz w:val="24"/>
          <w:szCs w:val="24"/>
          <w:lang w:val="en-US"/>
        </w:rPr>
        <w:t xml:space="preserve"> </w:t>
      </w:r>
      <w:r w:rsidRPr="00B6215D">
        <w:rPr>
          <w:rFonts w:ascii="Arial" w:eastAsia="Arial" w:hAnsi="Arial" w:cs="Arial"/>
          <w:sz w:val="24"/>
          <w:szCs w:val="24"/>
          <w:lang w:val="en-US"/>
        </w:rPr>
        <w:t>refers</w:t>
      </w:r>
      <w:r w:rsidRPr="00B6215D">
        <w:rPr>
          <w:rFonts w:ascii="Arial" w:eastAsia="Arial" w:hAnsi="Arial" w:cs="Arial"/>
          <w:spacing w:val="28"/>
          <w:sz w:val="24"/>
          <w:szCs w:val="24"/>
          <w:lang w:val="en-US"/>
        </w:rPr>
        <w:t xml:space="preserve"> </w:t>
      </w:r>
      <w:r w:rsidRPr="00B6215D">
        <w:rPr>
          <w:rFonts w:ascii="Arial" w:eastAsia="Arial" w:hAnsi="Arial" w:cs="Arial"/>
          <w:sz w:val="24"/>
          <w:szCs w:val="24"/>
          <w:lang w:val="en-US"/>
        </w:rPr>
        <w:t>to</w:t>
      </w:r>
      <w:r w:rsidRPr="00B6215D">
        <w:rPr>
          <w:rFonts w:ascii="Arial" w:eastAsia="Arial" w:hAnsi="Arial" w:cs="Arial"/>
          <w:spacing w:val="30"/>
          <w:sz w:val="24"/>
          <w:szCs w:val="24"/>
          <w:lang w:val="en-US"/>
        </w:rPr>
        <w:t xml:space="preserve"> </w:t>
      </w:r>
      <w:r w:rsidR="009961FD" w:rsidRPr="00F81B07">
        <w:rPr>
          <w:rFonts w:ascii="Arial" w:eastAsia="Arial" w:hAnsi="Arial" w:cs="Arial"/>
          <w:spacing w:val="30"/>
          <w:sz w:val="24"/>
          <w:szCs w:val="24"/>
          <w:lang w:val="en-US"/>
        </w:rPr>
        <w:t>unpaid/</w:t>
      </w:r>
      <w:r w:rsidRPr="00B6215D">
        <w:rPr>
          <w:rFonts w:ascii="Arial" w:eastAsia="Arial" w:hAnsi="Arial" w:cs="Arial"/>
          <w:spacing w:val="-1"/>
          <w:sz w:val="24"/>
          <w:szCs w:val="24"/>
          <w:lang w:val="en-US"/>
        </w:rPr>
        <w:t>Family/Friend</w:t>
      </w:r>
      <w:r w:rsidRPr="00B6215D">
        <w:rPr>
          <w:rFonts w:ascii="Arial" w:eastAsia="Arial" w:hAnsi="Arial" w:cs="Arial"/>
          <w:spacing w:val="29"/>
          <w:sz w:val="24"/>
          <w:szCs w:val="24"/>
          <w:lang w:val="en-US"/>
        </w:rPr>
        <w:t xml:space="preserve"> </w:t>
      </w:r>
      <w:r w:rsidRPr="00B6215D">
        <w:rPr>
          <w:rFonts w:ascii="Arial" w:eastAsia="Arial" w:hAnsi="Arial" w:cs="Arial"/>
          <w:sz w:val="24"/>
          <w:szCs w:val="24"/>
          <w:lang w:val="en-US"/>
        </w:rPr>
        <w:t>carers</w:t>
      </w:r>
      <w:r w:rsidRPr="00B6215D">
        <w:rPr>
          <w:rFonts w:ascii="Arial" w:eastAsia="Arial" w:hAnsi="Arial" w:cs="Arial"/>
          <w:spacing w:val="28"/>
          <w:sz w:val="24"/>
          <w:szCs w:val="24"/>
          <w:lang w:val="en-US"/>
        </w:rPr>
        <w:t xml:space="preserve"> </w:t>
      </w:r>
      <w:r w:rsidRPr="00B6215D">
        <w:rPr>
          <w:rFonts w:ascii="Arial" w:eastAsia="Arial" w:hAnsi="Arial" w:cs="Arial"/>
          <w:sz w:val="24"/>
          <w:szCs w:val="24"/>
          <w:lang w:val="en-US"/>
        </w:rPr>
        <w:t>as</w:t>
      </w:r>
      <w:r w:rsidRPr="00B6215D">
        <w:rPr>
          <w:rFonts w:ascii="Arial" w:eastAsia="Arial" w:hAnsi="Arial" w:cs="Arial"/>
          <w:spacing w:val="67"/>
          <w:sz w:val="24"/>
          <w:szCs w:val="24"/>
          <w:lang w:val="en-US"/>
        </w:rPr>
        <w:t xml:space="preserve"> </w:t>
      </w:r>
      <w:r w:rsidRPr="00B6215D">
        <w:rPr>
          <w:rFonts w:ascii="Arial" w:eastAsia="Arial" w:hAnsi="Arial" w:cs="Arial"/>
          <w:sz w:val="24"/>
          <w:szCs w:val="24"/>
          <w:lang w:val="en-US"/>
        </w:rPr>
        <w:t>distinct</w:t>
      </w:r>
      <w:r w:rsidRPr="00B6215D">
        <w:rPr>
          <w:rFonts w:ascii="Arial" w:eastAsia="Arial" w:hAnsi="Arial" w:cs="Arial"/>
          <w:spacing w:val="38"/>
          <w:sz w:val="24"/>
          <w:szCs w:val="24"/>
          <w:lang w:val="en-US"/>
        </w:rPr>
        <w:t xml:space="preserve"> </w:t>
      </w:r>
      <w:r w:rsidRPr="00B6215D">
        <w:rPr>
          <w:rFonts w:ascii="Arial" w:eastAsia="Arial" w:hAnsi="Arial" w:cs="Arial"/>
          <w:sz w:val="24"/>
          <w:szCs w:val="24"/>
          <w:lang w:val="en-US"/>
        </w:rPr>
        <w:t>from</w:t>
      </w:r>
      <w:r w:rsidRPr="00B6215D">
        <w:rPr>
          <w:rFonts w:ascii="Arial" w:eastAsia="Arial" w:hAnsi="Arial" w:cs="Arial"/>
          <w:spacing w:val="43"/>
          <w:sz w:val="24"/>
          <w:szCs w:val="24"/>
          <w:lang w:val="en-US"/>
        </w:rPr>
        <w:t xml:space="preserve"> </w:t>
      </w:r>
      <w:r w:rsidRPr="00B6215D">
        <w:rPr>
          <w:rFonts w:ascii="Arial" w:eastAsia="Arial" w:hAnsi="Arial" w:cs="Arial"/>
          <w:spacing w:val="-1"/>
          <w:sz w:val="24"/>
          <w:szCs w:val="24"/>
          <w:lang w:val="en-US"/>
        </w:rPr>
        <w:t>paid</w:t>
      </w:r>
      <w:r w:rsidRPr="00B6215D">
        <w:rPr>
          <w:rFonts w:ascii="Arial" w:eastAsia="Arial" w:hAnsi="Arial" w:cs="Arial"/>
          <w:spacing w:val="41"/>
          <w:sz w:val="24"/>
          <w:szCs w:val="24"/>
          <w:lang w:val="en-US"/>
        </w:rPr>
        <w:t xml:space="preserve"> </w:t>
      </w:r>
      <w:r w:rsidRPr="00B6215D">
        <w:rPr>
          <w:rFonts w:ascii="Arial" w:eastAsia="Arial" w:hAnsi="Arial" w:cs="Arial"/>
          <w:spacing w:val="-1"/>
          <w:sz w:val="24"/>
          <w:szCs w:val="24"/>
          <w:lang w:val="en-US"/>
        </w:rPr>
        <w:t>carers</w:t>
      </w:r>
      <w:r w:rsidRPr="00B6215D">
        <w:rPr>
          <w:rFonts w:ascii="Arial" w:eastAsia="Arial" w:hAnsi="Arial" w:cs="Arial"/>
          <w:spacing w:val="42"/>
          <w:sz w:val="24"/>
          <w:szCs w:val="24"/>
          <w:lang w:val="en-US"/>
        </w:rPr>
        <w:t xml:space="preserve"> </w:t>
      </w:r>
      <w:r w:rsidRPr="00B6215D">
        <w:rPr>
          <w:rFonts w:ascii="Arial" w:eastAsia="Arial" w:hAnsi="Arial" w:cs="Arial"/>
          <w:spacing w:val="-1"/>
          <w:sz w:val="24"/>
          <w:szCs w:val="24"/>
          <w:lang w:val="en-US"/>
        </w:rPr>
        <w:t>who</w:t>
      </w:r>
      <w:r w:rsidRPr="00B6215D">
        <w:rPr>
          <w:rFonts w:ascii="Arial" w:eastAsia="Arial" w:hAnsi="Arial" w:cs="Arial"/>
          <w:spacing w:val="42"/>
          <w:sz w:val="24"/>
          <w:szCs w:val="24"/>
          <w:lang w:val="en-US"/>
        </w:rPr>
        <w:t xml:space="preserve"> </w:t>
      </w:r>
      <w:r w:rsidRPr="00B6215D">
        <w:rPr>
          <w:rFonts w:ascii="Arial" w:eastAsia="Arial" w:hAnsi="Arial" w:cs="Arial"/>
          <w:sz w:val="24"/>
          <w:szCs w:val="24"/>
          <w:lang w:val="en-US"/>
        </w:rPr>
        <w:t>are</w:t>
      </w:r>
      <w:r w:rsidRPr="00B6215D">
        <w:rPr>
          <w:rFonts w:ascii="Arial" w:eastAsia="Arial" w:hAnsi="Arial" w:cs="Arial"/>
          <w:spacing w:val="41"/>
          <w:sz w:val="24"/>
          <w:szCs w:val="24"/>
          <w:lang w:val="en-US"/>
        </w:rPr>
        <w:t xml:space="preserve"> </w:t>
      </w:r>
      <w:r w:rsidRPr="00B6215D">
        <w:rPr>
          <w:rFonts w:ascii="Arial" w:eastAsia="Arial" w:hAnsi="Arial" w:cs="Arial"/>
          <w:spacing w:val="-1"/>
          <w:sz w:val="24"/>
          <w:szCs w:val="24"/>
          <w:lang w:val="en-US"/>
        </w:rPr>
        <w:t>referred</w:t>
      </w:r>
      <w:r w:rsidRPr="00B6215D">
        <w:rPr>
          <w:rFonts w:ascii="Arial" w:eastAsia="Arial" w:hAnsi="Arial" w:cs="Arial"/>
          <w:spacing w:val="42"/>
          <w:sz w:val="24"/>
          <w:szCs w:val="24"/>
          <w:lang w:val="en-US"/>
        </w:rPr>
        <w:t xml:space="preserve"> </w:t>
      </w:r>
      <w:r w:rsidRPr="00B6215D">
        <w:rPr>
          <w:rFonts w:ascii="Arial" w:eastAsia="Arial" w:hAnsi="Arial" w:cs="Arial"/>
          <w:spacing w:val="-1"/>
          <w:sz w:val="24"/>
          <w:szCs w:val="24"/>
          <w:lang w:val="en-US"/>
        </w:rPr>
        <w:t>throughout</w:t>
      </w:r>
      <w:r w:rsidRPr="00B6215D">
        <w:rPr>
          <w:rFonts w:ascii="Arial" w:eastAsia="Arial" w:hAnsi="Arial" w:cs="Arial"/>
          <w:spacing w:val="40"/>
          <w:sz w:val="24"/>
          <w:szCs w:val="24"/>
          <w:lang w:val="en-US"/>
        </w:rPr>
        <w:t xml:space="preserve"> </w:t>
      </w:r>
      <w:r w:rsidRPr="00B6215D">
        <w:rPr>
          <w:rFonts w:ascii="Arial" w:eastAsia="Arial" w:hAnsi="Arial" w:cs="Arial"/>
          <w:sz w:val="24"/>
          <w:szCs w:val="24"/>
          <w:lang w:val="en-US"/>
        </w:rPr>
        <w:t>as</w:t>
      </w:r>
      <w:r w:rsidRPr="00B6215D">
        <w:rPr>
          <w:rFonts w:ascii="Arial" w:eastAsia="Arial" w:hAnsi="Arial" w:cs="Arial"/>
          <w:spacing w:val="41"/>
          <w:sz w:val="24"/>
          <w:szCs w:val="24"/>
          <w:lang w:val="en-US"/>
        </w:rPr>
        <w:t xml:space="preserve"> </w:t>
      </w:r>
      <w:r w:rsidRPr="00B6215D">
        <w:rPr>
          <w:rFonts w:ascii="Arial" w:eastAsia="Arial" w:hAnsi="Arial" w:cs="Arial"/>
          <w:sz w:val="24"/>
          <w:szCs w:val="24"/>
          <w:lang w:val="en-US"/>
        </w:rPr>
        <w:t>Support</w:t>
      </w:r>
      <w:r w:rsidRPr="00B6215D">
        <w:rPr>
          <w:rFonts w:ascii="Arial" w:eastAsia="Arial" w:hAnsi="Arial" w:cs="Arial"/>
          <w:spacing w:val="37"/>
          <w:sz w:val="24"/>
          <w:szCs w:val="24"/>
          <w:lang w:val="en-US"/>
        </w:rPr>
        <w:t xml:space="preserve"> </w:t>
      </w:r>
      <w:r w:rsidRPr="00B6215D">
        <w:rPr>
          <w:rFonts w:ascii="Arial" w:eastAsia="Arial" w:hAnsi="Arial" w:cs="Arial"/>
          <w:sz w:val="24"/>
          <w:szCs w:val="24"/>
          <w:lang w:val="en-US"/>
        </w:rPr>
        <w:t>Workers.</w:t>
      </w:r>
      <w:r w:rsidRPr="00B6215D">
        <w:rPr>
          <w:rFonts w:ascii="Arial" w:eastAsia="Arial" w:hAnsi="Arial" w:cs="Arial"/>
          <w:spacing w:val="40"/>
          <w:sz w:val="24"/>
          <w:szCs w:val="24"/>
          <w:lang w:val="en-US"/>
        </w:rPr>
        <w:t xml:space="preserve"> </w:t>
      </w:r>
      <w:r w:rsidRPr="00B6215D">
        <w:rPr>
          <w:rFonts w:ascii="Arial" w:eastAsia="Arial" w:hAnsi="Arial" w:cs="Arial"/>
          <w:sz w:val="24"/>
          <w:szCs w:val="24"/>
          <w:lang w:val="en-US"/>
        </w:rPr>
        <w:t>The</w:t>
      </w:r>
      <w:r w:rsidRPr="00B6215D">
        <w:rPr>
          <w:rFonts w:ascii="Arial" w:eastAsia="Arial" w:hAnsi="Arial" w:cs="Arial"/>
          <w:spacing w:val="57"/>
          <w:sz w:val="24"/>
          <w:szCs w:val="24"/>
          <w:lang w:val="en-US"/>
        </w:rPr>
        <w:t xml:space="preserve"> </w:t>
      </w:r>
      <w:r w:rsidRPr="00B6215D">
        <w:rPr>
          <w:rFonts w:ascii="Arial" w:eastAsia="Arial" w:hAnsi="Arial" w:cs="Arial"/>
          <w:spacing w:val="-1"/>
          <w:sz w:val="24"/>
          <w:szCs w:val="24"/>
          <w:lang w:val="en-US"/>
        </w:rPr>
        <w:t>Association</w:t>
      </w:r>
      <w:r w:rsidRPr="00B6215D">
        <w:rPr>
          <w:rFonts w:ascii="Arial" w:eastAsia="Arial" w:hAnsi="Arial" w:cs="Arial"/>
          <w:spacing w:val="6"/>
          <w:sz w:val="24"/>
          <w:szCs w:val="24"/>
          <w:lang w:val="en-US"/>
        </w:rPr>
        <w:t xml:space="preserve"> </w:t>
      </w:r>
      <w:r w:rsidRPr="00B6215D">
        <w:rPr>
          <w:rFonts w:ascii="Arial" w:eastAsia="Arial" w:hAnsi="Arial" w:cs="Arial"/>
          <w:spacing w:val="-1"/>
          <w:sz w:val="24"/>
          <w:szCs w:val="24"/>
          <w:lang w:val="en-US"/>
        </w:rPr>
        <w:t>of</w:t>
      </w:r>
      <w:r w:rsidRPr="00B6215D">
        <w:rPr>
          <w:rFonts w:ascii="Arial" w:eastAsia="Arial" w:hAnsi="Arial" w:cs="Arial"/>
          <w:spacing w:val="6"/>
          <w:sz w:val="24"/>
          <w:szCs w:val="24"/>
          <w:lang w:val="en-US"/>
        </w:rPr>
        <w:t xml:space="preserve"> </w:t>
      </w:r>
      <w:r w:rsidRPr="00B6215D">
        <w:rPr>
          <w:rFonts w:ascii="Arial" w:eastAsia="Arial" w:hAnsi="Arial" w:cs="Arial"/>
          <w:spacing w:val="-1"/>
          <w:sz w:val="24"/>
          <w:szCs w:val="24"/>
          <w:lang w:val="en-US"/>
        </w:rPr>
        <w:t>Directors</w:t>
      </w:r>
      <w:r w:rsidRPr="00B6215D">
        <w:rPr>
          <w:rFonts w:ascii="Arial" w:eastAsia="Arial" w:hAnsi="Arial" w:cs="Arial"/>
          <w:spacing w:val="4"/>
          <w:sz w:val="24"/>
          <w:szCs w:val="24"/>
          <w:lang w:val="en-US"/>
        </w:rPr>
        <w:t xml:space="preserve"> </w:t>
      </w:r>
      <w:r w:rsidRPr="00B6215D">
        <w:rPr>
          <w:rFonts w:ascii="Arial" w:eastAsia="Arial" w:hAnsi="Arial" w:cs="Arial"/>
          <w:spacing w:val="-1"/>
          <w:sz w:val="24"/>
          <w:szCs w:val="24"/>
          <w:lang w:val="en-US"/>
        </w:rPr>
        <w:t>of</w:t>
      </w:r>
      <w:r w:rsidRPr="00B6215D">
        <w:rPr>
          <w:rFonts w:ascii="Arial" w:eastAsia="Arial" w:hAnsi="Arial" w:cs="Arial"/>
          <w:spacing w:val="6"/>
          <w:sz w:val="24"/>
          <w:szCs w:val="24"/>
          <w:lang w:val="en-US"/>
        </w:rPr>
        <w:t xml:space="preserve"> </w:t>
      </w:r>
      <w:r w:rsidRPr="00B6215D">
        <w:rPr>
          <w:rFonts w:ascii="Arial" w:eastAsia="Arial" w:hAnsi="Arial" w:cs="Arial"/>
          <w:spacing w:val="-1"/>
          <w:sz w:val="24"/>
          <w:szCs w:val="24"/>
          <w:lang w:val="en-US"/>
        </w:rPr>
        <w:t>Adult</w:t>
      </w:r>
      <w:r w:rsidRPr="00B6215D">
        <w:rPr>
          <w:rFonts w:ascii="Arial" w:eastAsia="Arial" w:hAnsi="Arial" w:cs="Arial"/>
          <w:spacing w:val="5"/>
          <w:sz w:val="24"/>
          <w:szCs w:val="24"/>
          <w:lang w:val="en-US"/>
        </w:rPr>
        <w:t xml:space="preserve"> </w:t>
      </w:r>
      <w:r w:rsidRPr="00B6215D">
        <w:rPr>
          <w:rFonts w:ascii="Arial" w:eastAsia="Arial" w:hAnsi="Arial" w:cs="Arial"/>
          <w:spacing w:val="-1"/>
          <w:sz w:val="24"/>
          <w:szCs w:val="24"/>
          <w:lang w:val="en-US"/>
        </w:rPr>
        <w:t>Social</w:t>
      </w:r>
      <w:r w:rsidRPr="00B6215D">
        <w:rPr>
          <w:rFonts w:ascii="Arial" w:eastAsia="Arial" w:hAnsi="Arial" w:cs="Arial"/>
          <w:spacing w:val="3"/>
          <w:sz w:val="24"/>
          <w:szCs w:val="24"/>
          <w:lang w:val="en-US"/>
        </w:rPr>
        <w:t xml:space="preserve"> </w:t>
      </w:r>
      <w:r w:rsidRPr="00B6215D">
        <w:rPr>
          <w:rFonts w:ascii="Arial" w:eastAsia="Arial" w:hAnsi="Arial" w:cs="Arial"/>
          <w:spacing w:val="-1"/>
          <w:sz w:val="24"/>
          <w:szCs w:val="24"/>
          <w:lang w:val="en-US"/>
        </w:rPr>
        <w:t>Services</w:t>
      </w:r>
      <w:r w:rsidRPr="00B6215D">
        <w:rPr>
          <w:rFonts w:ascii="Arial" w:eastAsia="Arial" w:hAnsi="Arial" w:cs="Arial"/>
          <w:spacing w:val="6"/>
          <w:sz w:val="24"/>
          <w:szCs w:val="24"/>
          <w:lang w:val="en-US"/>
        </w:rPr>
        <w:t xml:space="preserve"> </w:t>
      </w:r>
      <w:r w:rsidRPr="00B6215D">
        <w:rPr>
          <w:rFonts w:ascii="Arial" w:eastAsia="Arial" w:hAnsi="Arial" w:cs="Arial"/>
          <w:sz w:val="24"/>
          <w:szCs w:val="24"/>
          <w:lang w:val="en-US"/>
        </w:rPr>
        <w:t>(ADASS)</w:t>
      </w:r>
      <w:r w:rsidRPr="00B6215D">
        <w:rPr>
          <w:rFonts w:ascii="Arial" w:eastAsia="Arial" w:hAnsi="Arial" w:cs="Arial"/>
          <w:spacing w:val="4"/>
          <w:sz w:val="24"/>
          <w:szCs w:val="24"/>
          <w:lang w:val="en-US"/>
        </w:rPr>
        <w:t xml:space="preserve"> </w:t>
      </w:r>
      <w:r w:rsidRPr="00B6215D">
        <w:rPr>
          <w:rFonts w:ascii="Arial" w:eastAsia="Arial" w:hAnsi="Arial" w:cs="Arial"/>
          <w:spacing w:val="-1"/>
          <w:sz w:val="24"/>
          <w:szCs w:val="24"/>
          <w:lang w:val="en-US"/>
        </w:rPr>
        <w:t>define</w:t>
      </w:r>
      <w:r w:rsidRPr="00B6215D">
        <w:rPr>
          <w:rFonts w:ascii="Arial" w:eastAsia="Arial" w:hAnsi="Arial" w:cs="Arial"/>
          <w:spacing w:val="3"/>
          <w:sz w:val="24"/>
          <w:szCs w:val="24"/>
          <w:lang w:val="en-US"/>
        </w:rPr>
        <w:t xml:space="preserve"> </w:t>
      </w:r>
      <w:r w:rsidRPr="00B6215D">
        <w:rPr>
          <w:rFonts w:ascii="Arial" w:eastAsia="Arial" w:hAnsi="Arial" w:cs="Arial"/>
          <w:sz w:val="24"/>
          <w:szCs w:val="24"/>
          <w:lang w:val="en-US"/>
        </w:rPr>
        <w:t>a</w:t>
      </w:r>
      <w:r w:rsidRPr="00B6215D">
        <w:rPr>
          <w:rFonts w:ascii="Arial" w:eastAsia="Arial" w:hAnsi="Arial" w:cs="Arial"/>
          <w:spacing w:val="6"/>
          <w:sz w:val="24"/>
          <w:szCs w:val="24"/>
          <w:lang w:val="en-US"/>
        </w:rPr>
        <w:t xml:space="preserve"> </w:t>
      </w:r>
      <w:r w:rsidRPr="00B6215D">
        <w:rPr>
          <w:rFonts w:ascii="Arial" w:eastAsia="Arial" w:hAnsi="Arial" w:cs="Arial"/>
          <w:spacing w:val="-1"/>
          <w:sz w:val="24"/>
          <w:szCs w:val="24"/>
          <w:lang w:val="en-US"/>
        </w:rPr>
        <w:t>carer</w:t>
      </w:r>
      <w:r w:rsidRPr="00B6215D">
        <w:rPr>
          <w:rFonts w:ascii="Arial" w:eastAsia="Arial" w:hAnsi="Arial" w:cs="Arial"/>
          <w:spacing w:val="4"/>
          <w:sz w:val="24"/>
          <w:szCs w:val="24"/>
          <w:lang w:val="en-US"/>
        </w:rPr>
        <w:t xml:space="preserve"> </w:t>
      </w:r>
      <w:r w:rsidRPr="00B6215D">
        <w:rPr>
          <w:rFonts w:ascii="Arial" w:eastAsia="Arial" w:hAnsi="Arial" w:cs="Arial"/>
          <w:sz w:val="24"/>
          <w:szCs w:val="24"/>
          <w:lang w:val="en-US"/>
        </w:rPr>
        <w:t>as</w:t>
      </w:r>
      <w:r w:rsidRPr="00B6215D">
        <w:rPr>
          <w:rFonts w:ascii="Arial" w:eastAsia="Arial" w:hAnsi="Arial" w:cs="Arial"/>
          <w:spacing w:val="57"/>
          <w:sz w:val="24"/>
          <w:szCs w:val="24"/>
          <w:lang w:val="en-US"/>
        </w:rPr>
        <w:t xml:space="preserve"> </w:t>
      </w:r>
      <w:r w:rsidRPr="00B6215D">
        <w:rPr>
          <w:rFonts w:ascii="Arial" w:eastAsia="Arial" w:hAnsi="Arial" w:cs="Arial"/>
          <w:spacing w:val="-1"/>
          <w:sz w:val="24"/>
          <w:szCs w:val="24"/>
          <w:lang w:val="en-US"/>
        </w:rPr>
        <w:t>someone</w:t>
      </w:r>
      <w:r w:rsidRPr="00B6215D">
        <w:rPr>
          <w:rFonts w:ascii="Arial" w:eastAsia="Arial" w:hAnsi="Arial" w:cs="Arial"/>
          <w:spacing w:val="11"/>
          <w:sz w:val="24"/>
          <w:szCs w:val="24"/>
          <w:lang w:val="en-US"/>
        </w:rPr>
        <w:t xml:space="preserve"> </w:t>
      </w:r>
      <w:r w:rsidRPr="00B6215D">
        <w:rPr>
          <w:rFonts w:ascii="Arial" w:eastAsia="Arial" w:hAnsi="Arial" w:cs="Arial"/>
          <w:spacing w:val="-1"/>
          <w:sz w:val="24"/>
          <w:szCs w:val="24"/>
          <w:lang w:val="en-US"/>
        </w:rPr>
        <w:t>who</w:t>
      </w:r>
      <w:r w:rsidRPr="00B6215D">
        <w:rPr>
          <w:rFonts w:ascii="Arial" w:eastAsia="Arial" w:hAnsi="Arial" w:cs="Arial"/>
          <w:spacing w:val="11"/>
          <w:sz w:val="24"/>
          <w:szCs w:val="24"/>
          <w:lang w:val="en-US"/>
        </w:rPr>
        <w:t xml:space="preserve"> </w:t>
      </w:r>
      <w:r w:rsidRPr="00B6215D">
        <w:rPr>
          <w:rFonts w:ascii="Arial" w:eastAsia="Arial" w:hAnsi="Arial" w:cs="Arial"/>
          <w:spacing w:val="-1"/>
          <w:sz w:val="24"/>
          <w:szCs w:val="24"/>
          <w:lang w:val="en-US"/>
        </w:rPr>
        <w:t>‘</w:t>
      </w:r>
      <w:r w:rsidRPr="00B6215D">
        <w:rPr>
          <w:rFonts w:ascii="Arial" w:eastAsia="Arial" w:hAnsi="Arial" w:cs="Arial"/>
          <w:i/>
          <w:spacing w:val="-1"/>
          <w:sz w:val="24"/>
          <w:szCs w:val="24"/>
          <w:lang w:val="en-US"/>
        </w:rPr>
        <w:t>spends</w:t>
      </w:r>
      <w:r w:rsidRPr="00B6215D">
        <w:rPr>
          <w:rFonts w:ascii="Arial" w:eastAsia="Arial" w:hAnsi="Arial" w:cs="Arial"/>
          <w:i/>
          <w:spacing w:val="10"/>
          <w:sz w:val="24"/>
          <w:szCs w:val="24"/>
          <w:lang w:val="en-US"/>
        </w:rPr>
        <w:t xml:space="preserve"> </w:t>
      </w:r>
      <w:r w:rsidRPr="00B6215D">
        <w:rPr>
          <w:rFonts w:ascii="Arial" w:eastAsia="Arial" w:hAnsi="Arial" w:cs="Arial"/>
          <w:i/>
          <w:sz w:val="24"/>
          <w:szCs w:val="24"/>
          <w:lang w:val="en-US"/>
        </w:rPr>
        <w:t>a</w:t>
      </w:r>
      <w:r w:rsidRPr="00B6215D">
        <w:rPr>
          <w:rFonts w:ascii="Arial" w:eastAsia="Arial" w:hAnsi="Arial" w:cs="Arial"/>
          <w:i/>
          <w:spacing w:val="11"/>
          <w:sz w:val="24"/>
          <w:szCs w:val="24"/>
          <w:lang w:val="en-US"/>
        </w:rPr>
        <w:t xml:space="preserve"> </w:t>
      </w:r>
      <w:r w:rsidRPr="00B6215D">
        <w:rPr>
          <w:rFonts w:ascii="Arial" w:eastAsia="Arial" w:hAnsi="Arial" w:cs="Arial"/>
          <w:i/>
          <w:spacing w:val="-1"/>
          <w:sz w:val="24"/>
          <w:szCs w:val="24"/>
          <w:lang w:val="en-US"/>
        </w:rPr>
        <w:t>significant</w:t>
      </w:r>
      <w:r w:rsidRPr="00B6215D">
        <w:rPr>
          <w:rFonts w:ascii="Arial" w:eastAsia="Arial" w:hAnsi="Arial" w:cs="Arial"/>
          <w:i/>
          <w:spacing w:val="10"/>
          <w:sz w:val="24"/>
          <w:szCs w:val="24"/>
          <w:lang w:val="en-US"/>
        </w:rPr>
        <w:t xml:space="preserve"> </w:t>
      </w:r>
      <w:r w:rsidRPr="00B6215D">
        <w:rPr>
          <w:rFonts w:ascii="Arial" w:eastAsia="Arial" w:hAnsi="Arial" w:cs="Arial"/>
          <w:i/>
          <w:spacing w:val="-1"/>
          <w:sz w:val="24"/>
          <w:szCs w:val="24"/>
          <w:lang w:val="en-US"/>
        </w:rPr>
        <w:t>proportion</w:t>
      </w:r>
      <w:r w:rsidRPr="00B6215D">
        <w:rPr>
          <w:rFonts w:ascii="Arial" w:eastAsia="Arial" w:hAnsi="Arial" w:cs="Arial"/>
          <w:i/>
          <w:spacing w:val="11"/>
          <w:sz w:val="24"/>
          <w:szCs w:val="24"/>
          <w:lang w:val="en-US"/>
        </w:rPr>
        <w:t xml:space="preserve"> </w:t>
      </w:r>
      <w:r w:rsidRPr="00B6215D">
        <w:rPr>
          <w:rFonts w:ascii="Arial" w:eastAsia="Arial" w:hAnsi="Arial" w:cs="Arial"/>
          <w:i/>
          <w:sz w:val="24"/>
          <w:szCs w:val="24"/>
          <w:lang w:val="en-US"/>
        </w:rPr>
        <w:t>of</w:t>
      </w:r>
      <w:r w:rsidRPr="00B6215D">
        <w:rPr>
          <w:rFonts w:ascii="Arial" w:eastAsia="Arial" w:hAnsi="Arial" w:cs="Arial"/>
          <w:i/>
          <w:spacing w:val="8"/>
          <w:sz w:val="24"/>
          <w:szCs w:val="24"/>
          <w:lang w:val="en-US"/>
        </w:rPr>
        <w:t xml:space="preserve"> </w:t>
      </w:r>
      <w:r w:rsidRPr="00B6215D">
        <w:rPr>
          <w:rFonts w:ascii="Arial" w:eastAsia="Arial" w:hAnsi="Arial" w:cs="Arial"/>
          <w:i/>
          <w:spacing w:val="-1"/>
          <w:sz w:val="24"/>
          <w:szCs w:val="24"/>
          <w:lang w:val="en-US"/>
        </w:rPr>
        <w:t>their</w:t>
      </w:r>
      <w:r w:rsidRPr="00B6215D">
        <w:rPr>
          <w:rFonts w:ascii="Arial" w:eastAsia="Arial" w:hAnsi="Arial" w:cs="Arial"/>
          <w:i/>
          <w:spacing w:val="9"/>
          <w:sz w:val="24"/>
          <w:szCs w:val="24"/>
          <w:lang w:val="en-US"/>
        </w:rPr>
        <w:t xml:space="preserve"> </w:t>
      </w:r>
      <w:r w:rsidRPr="00B6215D">
        <w:rPr>
          <w:rFonts w:ascii="Arial" w:eastAsia="Arial" w:hAnsi="Arial" w:cs="Arial"/>
          <w:i/>
          <w:spacing w:val="-1"/>
          <w:sz w:val="24"/>
          <w:szCs w:val="24"/>
          <w:lang w:val="en-US"/>
        </w:rPr>
        <w:t>time</w:t>
      </w:r>
      <w:r w:rsidRPr="00B6215D">
        <w:rPr>
          <w:rFonts w:ascii="Arial" w:eastAsia="Arial" w:hAnsi="Arial" w:cs="Arial"/>
          <w:i/>
          <w:spacing w:val="11"/>
          <w:sz w:val="24"/>
          <w:szCs w:val="24"/>
          <w:lang w:val="en-US"/>
        </w:rPr>
        <w:t xml:space="preserve"> </w:t>
      </w:r>
      <w:r w:rsidRPr="00B6215D">
        <w:rPr>
          <w:rFonts w:ascii="Arial" w:eastAsia="Arial" w:hAnsi="Arial" w:cs="Arial"/>
          <w:i/>
          <w:sz w:val="24"/>
          <w:szCs w:val="24"/>
          <w:lang w:val="en-US"/>
        </w:rPr>
        <w:t>providing</w:t>
      </w:r>
      <w:r w:rsidRPr="00B6215D">
        <w:rPr>
          <w:rFonts w:ascii="Arial" w:eastAsia="Arial" w:hAnsi="Arial" w:cs="Arial"/>
          <w:i/>
          <w:spacing w:val="11"/>
          <w:sz w:val="24"/>
          <w:szCs w:val="24"/>
          <w:lang w:val="en-US"/>
        </w:rPr>
        <w:t xml:space="preserve"> </w:t>
      </w:r>
      <w:r w:rsidRPr="00B6215D">
        <w:rPr>
          <w:rFonts w:ascii="Arial" w:eastAsia="Arial" w:hAnsi="Arial" w:cs="Arial"/>
          <w:i/>
          <w:spacing w:val="-1"/>
          <w:sz w:val="24"/>
          <w:szCs w:val="24"/>
          <w:lang w:val="en-US"/>
        </w:rPr>
        <w:t>unpaid</w:t>
      </w:r>
      <w:r w:rsidRPr="00B6215D">
        <w:rPr>
          <w:rFonts w:ascii="Arial" w:eastAsia="Arial" w:hAnsi="Arial" w:cs="Arial"/>
          <w:i/>
          <w:spacing w:val="51"/>
          <w:sz w:val="24"/>
          <w:szCs w:val="24"/>
          <w:lang w:val="en-US"/>
        </w:rPr>
        <w:t xml:space="preserve"> </w:t>
      </w:r>
      <w:r w:rsidRPr="00B6215D">
        <w:rPr>
          <w:rFonts w:ascii="Arial" w:eastAsia="Arial" w:hAnsi="Arial" w:cs="Arial"/>
          <w:i/>
          <w:spacing w:val="-1"/>
          <w:sz w:val="24"/>
          <w:szCs w:val="24"/>
          <w:lang w:val="en-US"/>
        </w:rPr>
        <w:t>support</w:t>
      </w:r>
      <w:r w:rsidRPr="00B6215D">
        <w:rPr>
          <w:rFonts w:ascii="Arial" w:eastAsia="Arial" w:hAnsi="Arial" w:cs="Arial"/>
          <w:i/>
          <w:spacing w:val="54"/>
          <w:sz w:val="24"/>
          <w:szCs w:val="24"/>
          <w:lang w:val="en-US"/>
        </w:rPr>
        <w:t xml:space="preserve"> </w:t>
      </w:r>
      <w:r w:rsidRPr="00B6215D">
        <w:rPr>
          <w:rFonts w:ascii="Arial" w:eastAsia="Arial" w:hAnsi="Arial" w:cs="Arial"/>
          <w:i/>
          <w:sz w:val="24"/>
          <w:szCs w:val="24"/>
          <w:lang w:val="en-US"/>
        </w:rPr>
        <w:t>to</w:t>
      </w:r>
      <w:r w:rsidRPr="00B6215D">
        <w:rPr>
          <w:rFonts w:ascii="Arial" w:eastAsia="Arial" w:hAnsi="Arial" w:cs="Arial"/>
          <w:i/>
          <w:spacing w:val="56"/>
          <w:sz w:val="24"/>
          <w:szCs w:val="24"/>
          <w:lang w:val="en-US"/>
        </w:rPr>
        <w:t xml:space="preserve"> </w:t>
      </w:r>
      <w:r w:rsidRPr="00B6215D">
        <w:rPr>
          <w:rFonts w:ascii="Arial" w:eastAsia="Arial" w:hAnsi="Arial" w:cs="Arial"/>
          <w:i/>
          <w:sz w:val="24"/>
          <w:szCs w:val="24"/>
          <w:lang w:val="en-US"/>
        </w:rPr>
        <w:t>a</w:t>
      </w:r>
      <w:r w:rsidRPr="00B6215D">
        <w:rPr>
          <w:rFonts w:ascii="Arial" w:eastAsia="Arial" w:hAnsi="Arial" w:cs="Arial"/>
          <w:i/>
          <w:spacing w:val="56"/>
          <w:sz w:val="24"/>
          <w:szCs w:val="24"/>
          <w:lang w:val="en-US"/>
        </w:rPr>
        <w:t xml:space="preserve"> </w:t>
      </w:r>
      <w:r w:rsidRPr="00B6215D">
        <w:rPr>
          <w:rFonts w:ascii="Arial" w:eastAsia="Arial" w:hAnsi="Arial" w:cs="Arial"/>
          <w:i/>
          <w:spacing w:val="-2"/>
          <w:sz w:val="24"/>
          <w:szCs w:val="24"/>
          <w:lang w:val="en-US"/>
        </w:rPr>
        <w:t>family</w:t>
      </w:r>
      <w:r w:rsidRPr="00B6215D">
        <w:rPr>
          <w:rFonts w:ascii="Arial" w:eastAsia="Arial" w:hAnsi="Arial" w:cs="Arial"/>
          <w:i/>
          <w:spacing w:val="57"/>
          <w:sz w:val="24"/>
          <w:szCs w:val="24"/>
          <w:lang w:val="en-US"/>
        </w:rPr>
        <w:t xml:space="preserve"> </w:t>
      </w:r>
      <w:r w:rsidRPr="00B6215D">
        <w:rPr>
          <w:rFonts w:ascii="Arial" w:eastAsia="Arial" w:hAnsi="Arial" w:cs="Arial"/>
          <w:i/>
          <w:spacing w:val="-1"/>
          <w:sz w:val="24"/>
          <w:szCs w:val="24"/>
          <w:lang w:val="en-US"/>
        </w:rPr>
        <w:t>member,</w:t>
      </w:r>
      <w:r w:rsidRPr="00B6215D">
        <w:rPr>
          <w:rFonts w:ascii="Arial" w:eastAsia="Arial" w:hAnsi="Arial" w:cs="Arial"/>
          <w:i/>
          <w:spacing w:val="55"/>
          <w:sz w:val="24"/>
          <w:szCs w:val="24"/>
          <w:lang w:val="en-US"/>
        </w:rPr>
        <w:t xml:space="preserve"> </w:t>
      </w:r>
      <w:r w:rsidRPr="00B6215D">
        <w:rPr>
          <w:rFonts w:ascii="Arial" w:eastAsia="Arial" w:hAnsi="Arial" w:cs="Arial"/>
          <w:i/>
          <w:sz w:val="24"/>
          <w:szCs w:val="24"/>
          <w:lang w:val="en-US"/>
        </w:rPr>
        <w:t>partner</w:t>
      </w:r>
      <w:r w:rsidRPr="00B6215D">
        <w:rPr>
          <w:rFonts w:ascii="Arial" w:eastAsia="Arial" w:hAnsi="Arial" w:cs="Arial"/>
          <w:i/>
          <w:spacing w:val="55"/>
          <w:sz w:val="24"/>
          <w:szCs w:val="24"/>
          <w:lang w:val="en-US"/>
        </w:rPr>
        <w:t xml:space="preserve"> </w:t>
      </w:r>
      <w:r w:rsidRPr="00B6215D">
        <w:rPr>
          <w:rFonts w:ascii="Arial" w:eastAsia="Arial" w:hAnsi="Arial" w:cs="Arial"/>
          <w:i/>
          <w:sz w:val="24"/>
          <w:szCs w:val="24"/>
          <w:lang w:val="en-US"/>
        </w:rPr>
        <w:t>or</w:t>
      </w:r>
      <w:r w:rsidRPr="00B6215D">
        <w:rPr>
          <w:rFonts w:ascii="Arial" w:eastAsia="Arial" w:hAnsi="Arial" w:cs="Arial"/>
          <w:i/>
          <w:spacing w:val="55"/>
          <w:sz w:val="24"/>
          <w:szCs w:val="24"/>
          <w:lang w:val="en-US"/>
        </w:rPr>
        <w:t xml:space="preserve"> </w:t>
      </w:r>
      <w:r w:rsidRPr="00B6215D">
        <w:rPr>
          <w:rFonts w:ascii="Arial" w:eastAsia="Arial" w:hAnsi="Arial" w:cs="Arial"/>
          <w:i/>
          <w:spacing w:val="-1"/>
          <w:sz w:val="24"/>
          <w:szCs w:val="24"/>
          <w:lang w:val="en-US"/>
        </w:rPr>
        <w:t>friend</w:t>
      </w:r>
      <w:r w:rsidRPr="00B6215D">
        <w:rPr>
          <w:rFonts w:ascii="Arial" w:eastAsia="Arial" w:hAnsi="Arial" w:cs="Arial"/>
          <w:i/>
          <w:spacing w:val="55"/>
          <w:sz w:val="24"/>
          <w:szCs w:val="24"/>
          <w:lang w:val="en-US"/>
        </w:rPr>
        <w:t xml:space="preserve"> </w:t>
      </w:r>
      <w:r w:rsidRPr="00B6215D">
        <w:rPr>
          <w:rFonts w:ascii="Arial" w:eastAsia="Arial" w:hAnsi="Arial" w:cs="Arial"/>
          <w:i/>
          <w:sz w:val="24"/>
          <w:szCs w:val="24"/>
          <w:lang w:val="en-US"/>
        </w:rPr>
        <w:t>who</w:t>
      </w:r>
      <w:r w:rsidRPr="00B6215D">
        <w:rPr>
          <w:rFonts w:ascii="Arial" w:eastAsia="Arial" w:hAnsi="Arial" w:cs="Arial"/>
          <w:i/>
          <w:spacing w:val="56"/>
          <w:sz w:val="24"/>
          <w:szCs w:val="24"/>
          <w:lang w:val="en-US"/>
        </w:rPr>
        <w:t xml:space="preserve"> </w:t>
      </w:r>
      <w:r w:rsidRPr="00B6215D">
        <w:rPr>
          <w:rFonts w:ascii="Arial" w:eastAsia="Arial" w:hAnsi="Arial" w:cs="Arial"/>
          <w:i/>
          <w:sz w:val="24"/>
          <w:szCs w:val="24"/>
          <w:lang w:val="en-US"/>
        </w:rPr>
        <w:t>is</w:t>
      </w:r>
      <w:r w:rsidRPr="00B6215D">
        <w:rPr>
          <w:rFonts w:ascii="Arial" w:eastAsia="Arial" w:hAnsi="Arial" w:cs="Arial"/>
          <w:i/>
          <w:spacing w:val="55"/>
          <w:sz w:val="24"/>
          <w:szCs w:val="24"/>
          <w:lang w:val="en-US"/>
        </w:rPr>
        <w:t xml:space="preserve"> </w:t>
      </w:r>
      <w:r w:rsidRPr="00B6215D">
        <w:rPr>
          <w:rFonts w:ascii="Arial" w:eastAsia="Arial" w:hAnsi="Arial" w:cs="Arial"/>
          <w:i/>
          <w:spacing w:val="-1"/>
          <w:sz w:val="24"/>
          <w:szCs w:val="24"/>
          <w:lang w:val="en-US"/>
        </w:rPr>
        <w:t>ill,</w:t>
      </w:r>
      <w:r w:rsidRPr="00B6215D">
        <w:rPr>
          <w:rFonts w:ascii="Arial" w:eastAsia="Arial" w:hAnsi="Arial" w:cs="Arial"/>
          <w:i/>
          <w:spacing w:val="54"/>
          <w:sz w:val="24"/>
          <w:szCs w:val="24"/>
          <w:lang w:val="en-US"/>
        </w:rPr>
        <w:t xml:space="preserve"> </w:t>
      </w:r>
      <w:r w:rsidRPr="00B6215D">
        <w:rPr>
          <w:rFonts w:ascii="Arial" w:eastAsia="Arial" w:hAnsi="Arial" w:cs="Arial"/>
          <w:i/>
          <w:sz w:val="24"/>
          <w:szCs w:val="24"/>
          <w:lang w:val="en-US"/>
        </w:rPr>
        <w:t>frail,</w:t>
      </w:r>
      <w:r w:rsidRPr="00B6215D">
        <w:rPr>
          <w:rFonts w:ascii="Arial" w:eastAsia="Arial" w:hAnsi="Arial" w:cs="Arial"/>
          <w:i/>
          <w:spacing w:val="55"/>
          <w:sz w:val="24"/>
          <w:szCs w:val="24"/>
          <w:lang w:val="en-US"/>
        </w:rPr>
        <w:t xml:space="preserve"> </w:t>
      </w:r>
      <w:r w:rsidRPr="00B6215D">
        <w:rPr>
          <w:rFonts w:ascii="Arial" w:eastAsia="Arial" w:hAnsi="Arial" w:cs="Arial"/>
          <w:i/>
          <w:sz w:val="24"/>
          <w:szCs w:val="24"/>
          <w:lang w:val="en-US"/>
        </w:rPr>
        <w:t>disabled</w:t>
      </w:r>
      <w:r w:rsidRPr="00B6215D">
        <w:rPr>
          <w:rFonts w:ascii="Arial" w:eastAsia="Arial" w:hAnsi="Arial" w:cs="Arial"/>
          <w:i/>
          <w:spacing w:val="54"/>
          <w:sz w:val="24"/>
          <w:szCs w:val="24"/>
          <w:lang w:val="en-US"/>
        </w:rPr>
        <w:t xml:space="preserve"> </w:t>
      </w:r>
      <w:r w:rsidRPr="00B6215D">
        <w:rPr>
          <w:rFonts w:ascii="Arial" w:eastAsia="Arial" w:hAnsi="Arial" w:cs="Arial"/>
          <w:i/>
          <w:sz w:val="24"/>
          <w:szCs w:val="24"/>
          <w:lang w:val="en-US"/>
        </w:rPr>
        <w:t>or</w:t>
      </w:r>
      <w:r w:rsidRPr="00B6215D">
        <w:rPr>
          <w:rFonts w:ascii="Arial" w:eastAsia="Arial" w:hAnsi="Arial" w:cs="Arial"/>
          <w:i/>
          <w:spacing w:val="55"/>
          <w:sz w:val="24"/>
          <w:szCs w:val="24"/>
          <w:lang w:val="en-US"/>
        </w:rPr>
        <w:t xml:space="preserve"> </w:t>
      </w:r>
      <w:r w:rsidRPr="00B6215D">
        <w:rPr>
          <w:rFonts w:ascii="Arial" w:eastAsia="Arial" w:hAnsi="Arial" w:cs="Arial"/>
          <w:i/>
          <w:sz w:val="24"/>
          <w:szCs w:val="24"/>
          <w:lang w:val="en-US"/>
        </w:rPr>
        <w:t>has</w:t>
      </w:r>
      <w:r w:rsidRPr="00B6215D">
        <w:rPr>
          <w:rFonts w:ascii="Arial" w:eastAsia="Arial" w:hAnsi="Arial" w:cs="Arial"/>
          <w:i/>
          <w:spacing w:val="45"/>
          <w:sz w:val="24"/>
          <w:szCs w:val="24"/>
          <w:lang w:val="en-US"/>
        </w:rPr>
        <w:t xml:space="preserve"> </w:t>
      </w:r>
      <w:r w:rsidRPr="00B6215D">
        <w:rPr>
          <w:rFonts w:ascii="Arial" w:eastAsia="Arial" w:hAnsi="Arial" w:cs="Arial"/>
          <w:i/>
          <w:spacing w:val="-1"/>
          <w:sz w:val="24"/>
          <w:szCs w:val="24"/>
          <w:lang w:val="en-US"/>
        </w:rPr>
        <w:t>mental</w:t>
      </w:r>
      <w:r w:rsidRPr="00B6215D">
        <w:rPr>
          <w:rFonts w:ascii="Arial" w:eastAsia="Arial" w:hAnsi="Arial" w:cs="Arial"/>
          <w:i/>
          <w:sz w:val="24"/>
          <w:szCs w:val="24"/>
          <w:lang w:val="en-US"/>
        </w:rPr>
        <w:t xml:space="preserve"> </w:t>
      </w:r>
      <w:r w:rsidRPr="00B6215D">
        <w:rPr>
          <w:rFonts w:ascii="Arial" w:eastAsia="Arial" w:hAnsi="Arial" w:cs="Arial"/>
          <w:i/>
          <w:spacing w:val="-1"/>
          <w:sz w:val="24"/>
          <w:szCs w:val="24"/>
          <w:lang w:val="en-US"/>
        </w:rPr>
        <w:t>health</w:t>
      </w:r>
      <w:r w:rsidRPr="00B6215D">
        <w:rPr>
          <w:rFonts w:ascii="Arial" w:eastAsia="Arial" w:hAnsi="Arial" w:cs="Arial"/>
          <w:i/>
          <w:sz w:val="24"/>
          <w:szCs w:val="24"/>
          <w:lang w:val="en-US"/>
        </w:rPr>
        <w:t xml:space="preserve"> or </w:t>
      </w:r>
      <w:r w:rsidRPr="00B6215D">
        <w:rPr>
          <w:rFonts w:ascii="Arial" w:eastAsia="Arial" w:hAnsi="Arial" w:cs="Arial"/>
          <w:i/>
          <w:spacing w:val="-1"/>
          <w:sz w:val="24"/>
          <w:szCs w:val="24"/>
          <w:lang w:val="en-US"/>
        </w:rPr>
        <w:t>substance</w:t>
      </w:r>
      <w:r w:rsidRPr="00B6215D">
        <w:rPr>
          <w:rFonts w:ascii="Arial" w:eastAsia="Arial" w:hAnsi="Arial" w:cs="Arial"/>
          <w:i/>
          <w:sz w:val="24"/>
          <w:szCs w:val="24"/>
          <w:lang w:val="en-US"/>
        </w:rPr>
        <w:t xml:space="preserve"> </w:t>
      </w:r>
      <w:r w:rsidRPr="00B6215D">
        <w:rPr>
          <w:rFonts w:ascii="Arial" w:eastAsia="Arial" w:hAnsi="Arial" w:cs="Arial"/>
          <w:i/>
          <w:spacing w:val="-1"/>
          <w:sz w:val="24"/>
          <w:szCs w:val="24"/>
          <w:lang w:val="en-US"/>
        </w:rPr>
        <w:t>misuse</w:t>
      </w:r>
      <w:r w:rsidRPr="00B6215D">
        <w:rPr>
          <w:rFonts w:ascii="Arial" w:eastAsia="Arial" w:hAnsi="Arial" w:cs="Arial"/>
          <w:i/>
          <w:spacing w:val="1"/>
          <w:sz w:val="24"/>
          <w:szCs w:val="24"/>
          <w:lang w:val="en-US"/>
        </w:rPr>
        <w:t xml:space="preserve"> </w:t>
      </w:r>
      <w:r w:rsidRPr="00B6215D">
        <w:rPr>
          <w:rFonts w:ascii="Arial" w:eastAsia="Arial" w:hAnsi="Arial" w:cs="Arial"/>
          <w:i/>
          <w:sz w:val="24"/>
          <w:szCs w:val="24"/>
          <w:lang w:val="en-US"/>
        </w:rPr>
        <w:t>problems’</w:t>
      </w:r>
      <w:r w:rsidRPr="00B6215D">
        <w:rPr>
          <w:rFonts w:ascii="Arial" w:eastAsia="Arial" w:hAnsi="Arial" w:cs="Arial"/>
          <w:sz w:val="24"/>
          <w:szCs w:val="24"/>
          <w:lang w:val="en-US"/>
        </w:rPr>
        <w:t>.</w:t>
      </w:r>
    </w:p>
    <w:p w:rsidR="00C53CC3" w:rsidRPr="00B6215D" w:rsidRDefault="00C53CC3" w:rsidP="00C53CC3">
      <w:pPr>
        <w:spacing w:after="0" w:line="240" w:lineRule="auto"/>
        <w:jc w:val="both"/>
        <w:rPr>
          <w:rFonts w:ascii="Arial" w:hAnsi="Arial" w:cs="Arial"/>
          <w:b/>
          <w:sz w:val="24"/>
          <w:szCs w:val="24"/>
        </w:rPr>
      </w:pPr>
    </w:p>
    <w:p w:rsidR="00C53CC3" w:rsidRPr="00B6215D" w:rsidRDefault="00C53CC3" w:rsidP="00C53CC3">
      <w:pPr>
        <w:widowControl w:val="0"/>
        <w:spacing w:after="0" w:line="240" w:lineRule="auto"/>
        <w:ind w:right="129"/>
        <w:jc w:val="both"/>
        <w:rPr>
          <w:rFonts w:ascii="Arial" w:eastAsia="Arial" w:hAnsi="Arial" w:cs="Times New Roman"/>
          <w:sz w:val="24"/>
          <w:szCs w:val="24"/>
          <w:lang w:val="en-US"/>
        </w:rPr>
      </w:pPr>
      <w:r w:rsidRPr="00B6215D">
        <w:rPr>
          <w:rFonts w:ascii="Arial" w:eastAsia="Arial" w:hAnsi="Arial" w:cs="Times New Roman"/>
          <w:b/>
          <w:sz w:val="24"/>
          <w:szCs w:val="24"/>
          <w:lang w:val="en-US"/>
        </w:rPr>
        <w:t>Commissioning</w:t>
      </w:r>
      <w:r w:rsidRPr="00B6215D">
        <w:rPr>
          <w:rFonts w:ascii="Arial" w:eastAsia="Arial" w:hAnsi="Arial" w:cs="Times New Roman"/>
          <w:b/>
          <w:spacing w:val="29"/>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28"/>
          <w:sz w:val="24"/>
          <w:szCs w:val="24"/>
          <w:lang w:val="en-US"/>
        </w:rPr>
        <w:t xml:space="preserve"> </w:t>
      </w:r>
      <w:r w:rsidRPr="00B6215D">
        <w:rPr>
          <w:rFonts w:ascii="Arial" w:eastAsia="Arial" w:hAnsi="Arial" w:cs="Times New Roman"/>
          <w:spacing w:val="-2"/>
          <w:sz w:val="24"/>
          <w:szCs w:val="24"/>
          <w:lang w:val="en-US"/>
        </w:rPr>
        <w:t>the</w:t>
      </w:r>
      <w:r w:rsidRPr="00B6215D">
        <w:rPr>
          <w:rFonts w:ascii="Arial" w:eastAsia="Arial" w:hAnsi="Arial" w:cs="Times New Roman"/>
          <w:spacing w:val="29"/>
          <w:sz w:val="24"/>
          <w:szCs w:val="24"/>
          <w:lang w:val="en-US"/>
        </w:rPr>
        <w:t xml:space="preserve"> </w:t>
      </w:r>
      <w:r w:rsidRPr="00B6215D">
        <w:rPr>
          <w:rFonts w:ascii="Arial" w:eastAsia="Arial" w:hAnsi="Arial" w:cs="Times New Roman"/>
          <w:spacing w:val="-1"/>
          <w:sz w:val="24"/>
          <w:szCs w:val="24"/>
          <w:lang w:val="en-US"/>
        </w:rPr>
        <w:t>cyclical</w:t>
      </w:r>
      <w:r w:rsidRPr="00B6215D">
        <w:rPr>
          <w:rFonts w:ascii="Arial" w:eastAsia="Arial" w:hAnsi="Arial" w:cs="Times New Roman"/>
          <w:spacing w:val="28"/>
          <w:sz w:val="24"/>
          <w:szCs w:val="24"/>
          <w:lang w:val="en-US"/>
        </w:rPr>
        <w:t xml:space="preserve"> </w:t>
      </w:r>
      <w:r w:rsidRPr="00B6215D">
        <w:rPr>
          <w:rFonts w:ascii="Arial" w:eastAsia="Arial" w:hAnsi="Arial" w:cs="Times New Roman"/>
          <w:spacing w:val="-1"/>
          <w:sz w:val="24"/>
          <w:szCs w:val="24"/>
          <w:lang w:val="en-US"/>
        </w:rPr>
        <w:t>activity,</w:t>
      </w:r>
      <w:r w:rsidRPr="00B6215D">
        <w:rPr>
          <w:rFonts w:ascii="Arial" w:eastAsia="Arial" w:hAnsi="Arial" w:cs="Times New Roman"/>
          <w:spacing w:val="29"/>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30"/>
          <w:sz w:val="24"/>
          <w:szCs w:val="24"/>
          <w:lang w:val="en-US"/>
        </w:rPr>
        <w:t xml:space="preserve"> </w:t>
      </w:r>
      <w:r w:rsidRPr="00B6215D">
        <w:rPr>
          <w:rFonts w:ascii="Arial" w:eastAsia="Arial" w:hAnsi="Arial" w:cs="Times New Roman"/>
          <w:sz w:val="24"/>
          <w:szCs w:val="24"/>
          <w:lang w:val="en-US"/>
        </w:rPr>
        <w:t>assess</w:t>
      </w:r>
      <w:r w:rsidRPr="00B6215D">
        <w:rPr>
          <w:rFonts w:ascii="Arial" w:eastAsia="Arial" w:hAnsi="Arial" w:cs="Times New Roman"/>
          <w:spacing w:val="29"/>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29"/>
          <w:sz w:val="24"/>
          <w:szCs w:val="24"/>
          <w:lang w:val="en-US"/>
        </w:rPr>
        <w:t xml:space="preserve"> </w:t>
      </w:r>
      <w:r w:rsidRPr="00B6215D">
        <w:rPr>
          <w:rFonts w:ascii="Arial" w:eastAsia="Arial" w:hAnsi="Arial" w:cs="Times New Roman"/>
          <w:spacing w:val="-1"/>
          <w:sz w:val="24"/>
          <w:szCs w:val="24"/>
          <w:lang w:val="en-US"/>
        </w:rPr>
        <w:t>needs</w:t>
      </w:r>
      <w:r w:rsidRPr="00B6215D">
        <w:rPr>
          <w:rFonts w:ascii="Arial" w:eastAsia="Arial" w:hAnsi="Arial" w:cs="Times New Roman"/>
          <w:spacing w:val="26"/>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31"/>
          <w:sz w:val="24"/>
          <w:szCs w:val="24"/>
          <w:lang w:val="en-US"/>
        </w:rPr>
        <w:t xml:space="preserve"> </w:t>
      </w:r>
      <w:r w:rsidRPr="00B6215D">
        <w:rPr>
          <w:rFonts w:ascii="Arial" w:eastAsia="Arial" w:hAnsi="Arial" w:cs="Times New Roman"/>
          <w:spacing w:val="-1"/>
          <w:sz w:val="24"/>
          <w:szCs w:val="24"/>
          <w:lang w:val="en-US"/>
        </w:rPr>
        <w:t>local</w:t>
      </w:r>
      <w:r w:rsidRPr="00B6215D">
        <w:rPr>
          <w:rFonts w:ascii="Arial" w:eastAsia="Arial" w:hAnsi="Arial" w:cs="Times New Roman"/>
          <w:spacing w:val="28"/>
          <w:sz w:val="24"/>
          <w:szCs w:val="24"/>
          <w:lang w:val="en-US"/>
        </w:rPr>
        <w:t xml:space="preserve"> </w:t>
      </w:r>
      <w:r w:rsidRPr="00B6215D">
        <w:rPr>
          <w:rFonts w:ascii="Arial" w:eastAsia="Arial" w:hAnsi="Arial" w:cs="Times New Roman"/>
          <w:spacing w:val="-1"/>
          <w:sz w:val="24"/>
          <w:szCs w:val="24"/>
          <w:lang w:val="en-US"/>
        </w:rPr>
        <w:t>populations</w:t>
      </w:r>
      <w:r w:rsidRPr="00B6215D">
        <w:rPr>
          <w:rFonts w:ascii="Arial" w:eastAsia="Arial" w:hAnsi="Arial" w:cs="Times New Roman"/>
          <w:spacing w:val="53"/>
          <w:sz w:val="24"/>
          <w:szCs w:val="24"/>
          <w:lang w:val="en-US"/>
        </w:rPr>
        <w:t xml:space="preserve"> </w:t>
      </w:r>
      <w:r w:rsidRPr="00B6215D">
        <w:rPr>
          <w:rFonts w:ascii="Arial" w:eastAsia="Arial" w:hAnsi="Arial" w:cs="Times New Roman"/>
          <w:sz w:val="24"/>
          <w:szCs w:val="24"/>
          <w:lang w:val="en-US"/>
        </w:rPr>
        <w:t>for</w:t>
      </w:r>
      <w:r w:rsidRPr="00B6215D">
        <w:rPr>
          <w:rFonts w:ascii="Arial" w:eastAsia="Arial" w:hAnsi="Arial" w:cs="Times New Roman"/>
          <w:spacing w:val="58"/>
          <w:sz w:val="24"/>
          <w:szCs w:val="24"/>
          <w:lang w:val="en-US"/>
        </w:rPr>
        <w:t xml:space="preserve"> </w:t>
      </w:r>
      <w:r w:rsidRPr="00B6215D">
        <w:rPr>
          <w:rFonts w:ascii="Arial" w:eastAsia="Arial" w:hAnsi="Arial" w:cs="Times New Roman"/>
          <w:sz w:val="24"/>
          <w:szCs w:val="24"/>
          <w:lang w:val="en-US"/>
        </w:rPr>
        <w:t>care</w:t>
      </w:r>
      <w:r w:rsidRPr="00B6215D">
        <w:rPr>
          <w:rFonts w:ascii="Arial" w:eastAsia="Arial" w:hAnsi="Arial" w:cs="Times New Roman"/>
          <w:spacing w:val="58"/>
          <w:sz w:val="24"/>
          <w:szCs w:val="24"/>
          <w:lang w:val="en-US"/>
        </w:rPr>
        <w:t xml:space="preserve"> </w:t>
      </w:r>
      <w:r w:rsidRPr="00B6215D">
        <w:rPr>
          <w:rFonts w:ascii="Arial" w:eastAsia="Arial" w:hAnsi="Arial" w:cs="Times New Roman"/>
          <w:spacing w:val="-1"/>
          <w:sz w:val="24"/>
          <w:szCs w:val="24"/>
          <w:lang w:val="en-US"/>
        </w:rPr>
        <w:t>and</w:t>
      </w:r>
      <w:r w:rsidRPr="00B6215D">
        <w:rPr>
          <w:rFonts w:ascii="Arial" w:eastAsia="Arial" w:hAnsi="Arial" w:cs="Times New Roman"/>
          <w:spacing w:val="61"/>
          <w:sz w:val="24"/>
          <w:szCs w:val="24"/>
          <w:lang w:val="en-US"/>
        </w:rPr>
        <w:t xml:space="preserve"> </w:t>
      </w:r>
      <w:r w:rsidRPr="00B6215D">
        <w:rPr>
          <w:rFonts w:ascii="Arial" w:eastAsia="Arial" w:hAnsi="Arial" w:cs="Times New Roman"/>
          <w:spacing w:val="-1"/>
          <w:sz w:val="24"/>
          <w:szCs w:val="24"/>
          <w:lang w:val="en-US"/>
        </w:rPr>
        <w:t>support</w:t>
      </w:r>
      <w:r w:rsidRPr="00B6215D">
        <w:rPr>
          <w:rFonts w:ascii="Arial" w:eastAsia="Arial" w:hAnsi="Arial" w:cs="Times New Roman"/>
          <w:spacing w:val="54"/>
          <w:sz w:val="24"/>
          <w:szCs w:val="24"/>
          <w:lang w:val="en-US"/>
        </w:rPr>
        <w:t xml:space="preserve"> </w:t>
      </w:r>
      <w:r w:rsidRPr="00B6215D">
        <w:rPr>
          <w:rFonts w:ascii="Arial" w:eastAsia="Arial" w:hAnsi="Arial" w:cs="Times New Roman"/>
          <w:spacing w:val="-1"/>
          <w:sz w:val="24"/>
          <w:szCs w:val="24"/>
          <w:lang w:val="en-US"/>
        </w:rPr>
        <w:t>services,</w:t>
      </w:r>
      <w:r w:rsidRPr="00B6215D">
        <w:rPr>
          <w:rFonts w:ascii="Arial" w:eastAsia="Arial" w:hAnsi="Arial" w:cs="Times New Roman"/>
          <w:spacing w:val="61"/>
          <w:sz w:val="24"/>
          <w:szCs w:val="24"/>
          <w:lang w:val="en-US"/>
        </w:rPr>
        <w:t xml:space="preserve"> </w:t>
      </w:r>
      <w:r w:rsidRPr="00B6215D">
        <w:rPr>
          <w:rFonts w:ascii="Arial" w:eastAsia="Arial" w:hAnsi="Arial" w:cs="Times New Roman"/>
          <w:spacing w:val="-1"/>
          <w:sz w:val="24"/>
          <w:szCs w:val="24"/>
          <w:lang w:val="en-US"/>
        </w:rPr>
        <w:t>determining</w:t>
      </w:r>
      <w:r w:rsidRPr="00B6215D">
        <w:rPr>
          <w:rFonts w:ascii="Arial" w:eastAsia="Arial" w:hAnsi="Arial" w:cs="Times New Roman"/>
          <w:spacing w:val="56"/>
          <w:sz w:val="24"/>
          <w:szCs w:val="24"/>
          <w:lang w:val="en-US"/>
        </w:rPr>
        <w:t xml:space="preserve"> </w:t>
      </w:r>
      <w:r w:rsidRPr="00B6215D">
        <w:rPr>
          <w:rFonts w:ascii="Arial" w:eastAsia="Arial" w:hAnsi="Arial" w:cs="Times New Roman"/>
          <w:spacing w:val="-1"/>
          <w:sz w:val="24"/>
          <w:szCs w:val="24"/>
          <w:lang w:val="en-US"/>
        </w:rPr>
        <w:t>what</w:t>
      </w:r>
      <w:r w:rsidRPr="00B6215D">
        <w:rPr>
          <w:rFonts w:ascii="Arial" w:eastAsia="Arial" w:hAnsi="Arial" w:cs="Times New Roman"/>
          <w:spacing w:val="61"/>
          <w:sz w:val="24"/>
          <w:szCs w:val="24"/>
          <w:lang w:val="en-US"/>
        </w:rPr>
        <w:t xml:space="preserve"> </w:t>
      </w:r>
      <w:r w:rsidRPr="00B6215D">
        <w:rPr>
          <w:rFonts w:ascii="Arial" w:eastAsia="Arial" w:hAnsi="Arial" w:cs="Times New Roman"/>
          <w:sz w:val="24"/>
          <w:szCs w:val="24"/>
          <w:lang w:val="en-US"/>
        </w:rPr>
        <w:t>element</w:t>
      </w:r>
      <w:r w:rsidRPr="00B6215D">
        <w:rPr>
          <w:rFonts w:ascii="Arial" w:eastAsia="Arial" w:hAnsi="Arial" w:cs="Times New Roman"/>
          <w:spacing w:val="57"/>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61"/>
          <w:sz w:val="24"/>
          <w:szCs w:val="24"/>
          <w:lang w:val="en-US"/>
        </w:rPr>
        <w:t xml:space="preserve"> </w:t>
      </w:r>
      <w:r w:rsidRPr="00B6215D">
        <w:rPr>
          <w:rFonts w:ascii="Arial" w:eastAsia="Arial" w:hAnsi="Arial" w:cs="Times New Roman"/>
          <w:sz w:val="24"/>
          <w:szCs w:val="24"/>
          <w:lang w:val="en-US"/>
        </w:rPr>
        <w:t>this</w:t>
      </w:r>
      <w:r w:rsidRPr="00B6215D">
        <w:rPr>
          <w:rFonts w:ascii="Arial" w:eastAsia="Arial" w:hAnsi="Arial" w:cs="Times New Roman"/>
          <w:spacing w:val="58"/>
          <w:sz w:val="24"/>
          <w:szCs w:val="24"/>
          <w:lang w:val="en-US"/>
        </w:rPr>
        <w:t xml:space="preserve"> </w:t>
      </w:r>
      <w:r w:rsidRPr="00B6215D">
        <w:rPr>
          <w:rFonts w:ascii="Arial" w:eastAsia="Arial" w:hAnsi="Arial" w:cs="Times New Roman"/>
          <w:spacing w:val="-1"/>
          <w:sz w:val="24"/>
          <w:szCs w:val="24"/>
          <w:lang w:val="en-US"/>
        </w:rPr>
        <w:t>need</w:t>
      </w:r>
      <w:r w:rsidRPr="00B6215D">
        <w:rPr>
          <w:rFonts w:ascii="Arial" w:eastAsia="Arial" w:hAnsi="Arial" w:cs="Times New Roman"/>
          <w:spacing w:val="59"/>
          <w:sz w:val="24"/>
          <w:szCs w:val="24"/>
          <w:lang w:val="en-US"/>
        </w:rPr>
        <w:t xml:space="preserve"> </w:t>
      </w:r>
      <w:r w:rsidRPr="00B6215D">
        <w:rPr>
          <w:rFonts w:ascii="Arial" w:eastAsia="Arial" w:hAnsi="Arial" w:cs="Times New Roman"/>
          <w:spacing w:val="-1"/>
          <w:sz w:val="24"/>
          <w:szCs w:val="24"/>
          <w:lang w:val="en-US"/>
        </w:rPr>
        <w:t>to</w:t>
      </w:r>
      <w:r w:rsidRPr="00B6215D">
        <w:rPr>
          <w:rFonts w:ascii="Arial" w:eastAsia="Arial" w:hAnsi="Arial" w:cs="Times New Roman"/>
          <w:spacing w:val="61"/>
          <w:sz w:val="24"/>
          <w:szCs w:val="24"/>
          <w:lang w:val="en-US"/>
        </w:rPr>
        <w:t xml:space="preserve"> </w:t>
      </w:r>
      <w:r w:rsidRPr="00B6215D">
        <w:rPr>
          <w:rFonts w:ascii="Arial" w:eastAsia="Arial" w:hAnsi="Arial" w:cs="Times New Roman"/>
          <w:spacing w:val="-1"/>
          <w:sz w:val="24"/>
          <w:szCs w:val="24"/>
          <w:lang w:val="en-US"/>
        </w:rPr>
        <w:t>be</w:t>
      </w:r>
      <w:r w:rsidRPr="00B6215D">
        <w:rPr>
          <w:rFonts w:ascii="Arial" w:eastAsia="Arial" w:hAnsi="Arial" w:cs="Times New Roman"/>
          <w:spacing w:val="53"/>
          <w:sz w:val="24"/>
          <w:szCs w:val="24"/>
          <w:lang w:val="en-US"/>
        </w:rPr>
        <w:t xml:space="preserve"> </w:t>
      </w:r>
      <w:r w:rsidRPr="00B6215D">
        <w:rPr>
          <w:rFonts w:ascii="Arial" w:eastAsia="Arial" w:hAnsi="Arial" w:cs="Times New Roman"/>
          <w:spacing w:val="-1"/>
          <w:sz w:val="24"/>
          <w:szCs w:val="24"/>
          <w:lang w:val="en-US"/>
        </w:rPr>
        <w:t>arranged</w:t>
      </w:r>
      <w:r w:rsidRPr="00B6215D">
        <w:rPr>
          <w:rFonts w:ascii="Arial" w:eastAsia="Arial" w:hAnsi="Arial" w:cs="Times New Roman"/>
          <w:spacing w:val="43"/>
          <w:sz w:val="24"/>
          <w:szCs w:val="24"/>
          <w:lang w:val="en-US"/>
        </w:rPr>
        <w:t xml:space="preserve"> </w:t>
      </w:r>
      <w:r w:rsidRPr="00B6215D">
        <w:rPr>
          <w:rFonts w:ascii="Arial" w:eastAsia="Arial" w:hAnsi="Arial" w:cs="Times New Roman"/>
          <w:sz w:val="24"/>
          <w:szCs w:val="24"/>
          <w:lang w:val="en-US"/>
        </w:rPr>
        <w:t>by</w:t>
      </w:r>
      <w:r w:rsidRPr="00B6215D">
        <w:rPr>
          <w:rFonts w:ascii="Arial" w:eastAsia="Arial" w:hAnsi="Arial" w:cs="Times New Roman"/>
          <w:spacing w:val="41"/>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44"/>
          <w:sz w:val="24"/>
          <w:szCs w:val="24"/>
          <w:lang w:val="en-US"/>
        </w:rPr>
        <w:t xml:space="preserve"> </w:t>
      </w:r>
      <w:r w:rsidRPr="00B6215D">
        <w:rPr>
          <w:rFonts w:ascii="Arial" w:eastAsia="Arial" w:hAnsi="Arial" w:cs="Times New Roman"/>
          <w:spacing w:val="-1"/>
          <w:sz w:val="24"/>
          <w:szCs w:val="24"/>
          <w:lang w:val="en-US"/>
        </w:rPr>
        <w:t>respective</w:t>
      </w:r>
      <w:r w:rsidRPr="00B6215D">
        <w:rPr>
          <w:rFonts w:ascii="Arial" w:eastAsia="Arial" w:hAnsi="Arial" w:cs="Times New Roman"/>
          <w:spacing w:val="43"/>
          <w:sz w:val="24"/>
          <w:szCs w:val="24"/>
          <w:lang w:val="en-US"/>
        </w:rPr>
        <w:t xml:space="preserve"> </w:t>
      </w:r>
      <w:r w:rsidRPr="00B6215D">
        <w:rPr>
          <w:rFonts w:ascii="Arial" w:eastAsia="Arial" w:hAnsi="Arial" w:cs="Times New Roman"/>
          <w:spacing w:val="-1"/>
          <w:sz w:val="24"/>
          <w:szCs w:val="24"/>
          <w:lang w:val="en-US"/>
        </w:rPr>
        <w:t>organisations,</w:t>
      </w:r>
      <w:r w:rsidRPr="00B6215D">
        <w:rPr>
          <w:rFonts w:ascii="Arial" w:eastAsia="Arial" w:hAnsi="Arial" w:cs="Times New Roman"/>
          <w:spacing w:val="41"/>
          <w:sz w:val="24"/>
          <w:szCs w:val="24"/>
          <w:lang w:val="en-US"/>
        </w:rPr>
        <w:t xml:space="preserve"> </w:t>
      </w:r>
      <w:r w:rsidRPr="00B6215D">
        <w:rPr>
          <w:rFonts w:ascii="Arial" w:eastAsia="Arial" w:hAnsi="Arial" w:cs="Times New Roman"/>
          <w:spacing w:val="-1"/>
          <w:sz w:val="24"/>
          <w:szCs w:val="24"/>
          <w:lang w:val="en-US"/>
        </w:rPr>
        <w:t>then</w:t>
      </w:r>
      <w:r w:rsidRPr="00B6215D">
        <w:rPr>
          <w:rFonts w:ascii="Arial" w:eastAsia="Arial" w:hAnsi="Arial" w:cs="Times New Roman"/>
          <w:spacing w:val="42"/>
          <w:sz w:val="24"/>
          <w:szCs w:val="24"/>
          <w:lang w:val="en-US"/>
        </w:rPr>
        <w:t xml:space="preserve"> </w:t>
      </w:r>
      <w:r w:rsidRPr="00B6215D">
        <w:rPr>
          <w:rFonts w:ascii="Arial" w:eastAsia="Arial" w:hAnsi="Arial" w:cs="Times New Roman"/>
          <w:spacing w:val="-1"/>
          <w:sz w:val="24"/>
          <w:szCs w:val="24"/>
          <w:lang w:val="en-US"/>
        </w:rPr>
        <w:t>designing,</w:t>
      </w:r>
      <w:r w:rsidRPr="00B6215D">
        <w:rPr>
          <w:rFonts w:ascii="Arial" w:eastAsia="Arial" w:hAnsi="Arial" w:cs="Times New Roman"/>
          <w:spacing w:val="51"/>
          <w:sz w:val="24"/>
          <w:szCs w:val="24"/>
          <w:lang w:val="en-US"/>
        </w:rPr>
        <w:t xml:space="preserve"> </w:t>
      </w:r>
      <w:r w:rsidRPr="00B6215D">
        <w:rPr>
          <w:rFonts w:ascii="Arial" w:eastAsia="Arial" w:hAnsi="Arial" w:cs="Times New Roman"/>
          <w:spacing w:val="-1"/>
          <w:sz w:val="24"/>
          <w:szCs w:val="24"/>
          <w:lang w:val="en-US"/>
        </w:rPr>
        <w:t>delivering,</w:t>
      </w:r>
      <w:r w:rsidRPr="00B6215D">
        <w:rPr>
          <w:rFonts w:ascii="Arial" w:eastAsia="Arial" w:hAnsi="Arial" w:cs="Times New Roman"/>
          <w:spacing w:val="43"/>
          <w:sz w:val="24"/>
          <w:szCs w:val="24"/>
          <w:lang w:val="en-US"/>
        </w:rPr>
        <w:t xml:space="preserve"> </w:t>
      </w:r>
      <w:r w:rsidRPr="00B6215D">
        <w:rPr>
          <w:rFonts w:ascii="Arial" w:eastAsia="Arial" w:hAnsi="Arial" w:cs="Times New Roman"/>
          <w:spacing w:val="-1"/>
          <w:sz w:val="24"/>
          <w:szCs w:val="24"/>
          <w:lang w:val="en-US"/>
        </w:rPr>
        <w:t>monitoring</w:t>
      </w:r>
      <w:r w:rsidRPr="00B6215D">
        <w:rPr>
          <w:rFonts w:ascii="Arial" w:eastAsia="Arial" w:hAnsi="Arial" w:cs="Times New Roman"/>
          <w:spacing w:val="83"/>
          <w:sz w:val="24"/>
          <w:szCs w:val="24"/>
          <w:lang w:val="en-US"/>
        </w:rPr>
        <w:t xml:space="preserve"> </w:t>
      </w:r>
      <w:r w:rsidRPr="00B6215D">
        <w:rPr>
          <w:rFonts w:ascii="Arial" w:eastAsia="Arial" w:hAnsi="Arial" w:cs="Times New Roman"/>
          <w:sz w:val="24"/>
          <w:szCs w:val="24"/>
          <w:lang w:val="en-US"/>
        </w:rPr>
        <w:t>and</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evaluating</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those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services.</w:t>
      </w:r>
    </w:p>
    <w:p w:rsidR="00C53CC3" w:rsidRPr="00B6215D" w:rsidRDefault="00C53CC3" w:rsidP="00C53CC3">
      <w:pPr>
        <w:widowControl w:val="0"/>
        <w:spacing w:before="10" w:after="0" w:line="240" w:lineRule="auto"/>
        <w:jc w:val="both"/>
        <w:rPr>
          <w:rFonts w:ascii="Arial" w:eastAsia="Arial" w:hAnsi="Arial" w:cs="Arial"/>
          <w:sz w:val="26"/>
          <w:szCs w:val="26"/>
          <w:lang w:val="en-US"/>
        </w:rPr>
      </w:pPr>
    </w:p>
    <w:p w:rsidR="00C53CC3" w:rsidRPr="00B6215D" w:rsidRDefault="00C53CC3" w:rsidP="00C53CC3">
      <w:pPr>
        <w:widowControl w:val="0"/>
        <w:spacing w:after="0" w:line="200" w:lineRule="atLeast"/>
        <w:jc w:val="both"/>
        <w:rPr>
          <w:rFonts w:ascii="Arial" w:eastAsia="Arial" w:hAnsi="Arial" w:cs="Arial"/>
          <w:sz w:val="20"/>
          <w:szCs w:val="20"/>
          <w:lang w:val="en-US"/>
        </w:rPr>
      </w:pPr>
      <w:r w:rsidRPr="00B6215D">
        <w:rPr>
          <w:rFonts w:ascii="Arial" w:eastAsia="Arial" w:hAnsi="Arial" w:cs="Arial"/>
          <w:b/>
          <w:sz w:val="24"/>
          <w:szCs w:val="24"/>
        </w:rPr>
        <w:t xml:space="preserve">Concern </w:t>
      </w:r>
      <w:r w:rsidRPr="00B6215D">
        <w:rPr>
          <w:rFonts w:ascii="Arial" w:eastAsia="Arial" w:hAnsi="Arial" w:cs="Arial"/>
          <w:sz w:val="24"/>
          <w:szCs w:val="24"/>
        </w:rPr>
        <w:t>is the term used to describe when there is or might be an incident</w:t>
      </w:r>
      <w:r w:rsidR="002822F0">
        <w:rPr>
          <w:rFonts w:ascii="Arial" w:eastAsia="Arial" w:hAnsi="Arial" w:cs="Arial"/>
          <w:sz w:val="24"/>
          <w:szCs w:val="24"/>
        </w:rPr>
        <w:t xml:space="preserve"> of abus</w:t>
      </w:r>
      <w:r w:rsidR="00F81B07">
        <w:rPr>
          <w:rFonts w:ascii="Arial" w:eastAsia="Arial" w:hAnsi="Arial" w:cs="Arial"/>
          <w:sz w:val="24"/>
          <w:szCs w:val="24"/>
        </w:rPr>
        <w:t>e or neglect</w:t>
      </w:r>
      <w:r w:rsidRPr="00F81B07">
        <w:rPr>
          <w:rFonts w:ascii="Arial" w:eastAsia="Arial" w:hAnsi="Arial" w:cs="Arial"/>
          <w:sz w:val="24"/>
          <w:szCs w:val="24"/>
        </w:rPr>
        <w:t>.</w:t>
      </w:r>
      <w:r w:rsidR="003E4D68" w:rsidRPr="00F81B07">
        <w:t xml:space="preserve"> </w:t>
      </w:r>
      <w:hyperlink w:anchor="Stage_1" w:history="1">
        <w:r w:rsidR="003E4D68" w:rsidRPr="00F81B07">
          <w:rPr>
            <w:rStyle w:val="Hyperlink"/>
            <w:rFonts w:ascii="Arial" w:hAnsi="Arial" w:cs="Arial"/>
            <w:sz w:val="24"/>
            <w:szCs w:val="24"/>
          </w:rPr>
          <w:t>See Stage 1 of the Procedures</w:t>
        </w:r>
      </w:hyperlink>
      <w:r w:rsidR="002822F0">
        <w:rPr>
          <w:rStyle w:val="Hyperlink"/>
          <w:rFonts w:ascii="Arial" w:hAnsi="Arial" w:cs="Arial"/>
          <w:sz w:val="24"/>
          <w:szCs w:val="24"/>
        </w:rPr>
        <w:t xml:space="preserve"> </w:t>
      </w:r>
    </w:p>
    <w:p w:rsidR="00C53CC3" w:rsidRPr="00B6215D" w:rsidRDefault="00C53CC3" w:rsidP="00C53CC3">
      <w:pPr>
        <w:widowControl w:val="0"/>
        <w:spacing w:before="5" w:after="0" w:line="240" w:lineRule="auto"/>
        <w:jc w:val="both"/>
        <w:rPr>
          <w:rFonts w:ascii="Arial" w:eastAsia="Arial" w:hAnsi="Arial" w:cs="Arial"/>
          <w:sz w:val="18"/>
          <w:szCs w:val="18"/>
          <w:lang w:val="en-US"/>
        </w:rPr>
      </w:pPr>
    </w:p>
    <w:p w:rsidR="00C53CC3" w:rsidRPr="00B6215D" w:rsidRDefault="00C53CC3" w:rsidP="00C53CC3">
      <w:pPr>
        <w:widowControl w:val="0"/>
        <w:spacing w:before="69" w:after="0" w:line="240" w:lineRule="auto"/>
        <w:ind w:right="151"/>
        <w:jc w:val="both"/>
        <w:rPr>
          <w:rFonts w:ascii="Arial" w:eastAsia="Arial" w:hAnsi="Arial" w:cs="Times New Roman"/>
          <w:sz w:val="24"/>
          <w:szCs w:val="24"/>
          <w:lang w:val="en-US"/>
        </w:rPr>
      </w:pPr>
      <w:r w:rsidRPr="00B6215D">
        <w:rPr>
          <w:rFonts w:ascii="Arial" w:eastAsia="Arial" w:hAnsi="Arial" w:cs="Times New Roman"/>
          <w:b/>
          <w:sz w:val="24"/>
          <w:szCs w:val="24"/>
          <w:lang w:val="en-US"/>
        </w:rPr>
        <w:t>Contracting</w:t>
      </w:r>
      <w:r w:rsidRPr="00B6215D">
        <w:rPr>
          <w:rFonts w:ascii="Arial" w:eastAsia="Arial" w:hAnsi="Arial" w:cs="Times New Roman"/>
          <w:b/>
          <w:spacing w:val="31"/>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30"/>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30"/>
          <w:sz w:val="24"/>
          <w:szCs w:val="24"/>
          <w:lang w:val="en-US"/>
        </w:rPr>
        <w:t xml:space="preserve"> </w:t>
      </w:r>
      <w:r w:rsidRPr="00B6215D">
        <w:rPr>
          <w:rFonts w:ascii="Arial" w:eastAsia="Arial" w:hAnsi="Arial" w:cs="Times New Roman"/>
          <w:spacing w:val="-1"/>
          <w:sz w:val="24"/>
          <w:szCs w:val="24"/>
          <w:lang w:val="en-US"/>
        </w:rPr>
        <w:t>means</w:t>
      </w:r>
      <w:r w:rsidRPr="00B6215D">
        <w:rPr>
          <w:rFonts w:ascii="Arial" w:eastAsia="Arial" w:hAnsi="Arial" w:cs="Times New Roman"/>
          <w:spacing w:val="29"/>
          <w:sz w:val="24"/>
          <w:szCs w:val="24"/>
          <w:lang w:val="en-US"/>
        </w:rPr>
        <w:t xml:space="preserve"> </w:t>
      </w:r>
      <w:r w:rsidRPr="00B6215D">
        <w:rPr>
          <w:rFonts w:ascii="Arial" w:eastAsia="Arial" w:hAnsi="Arial" w:cs="Times New Roman"/>
          <w:sz w:val="24"/>
          <w:szCs w:val="24"/>
          <w:lang w:val="en-US"/>
        </w:rPr>
        <w:t>by</w:t>
      </w:r>
      <w:r w:rsidRPr="00B6215D">
        <w:rPr>
          <w:rFonts w:ascii="Arial" w:eastAsia="Arial" w:hAnsi="Arial" w:cs="Times New Roman"/>
          <w:spacing w:val="29"/>
          <w:sz w:val="24"/>
          <w:szCs w:val="24"/>
          <w:lang w:val="en-US"/>
        </w:rPr>
        <w:t xml:space="preserve"> </w:t>
      </w:r>
      <w:r w:rsidRPr="00B6215D">
        <w:rPr>
          <w:rFonts w:ascii="Arial" w:eastAsia="Arial" w:hAnsi="Arial" w:cs="Times New Roman"/>
          <w:spacing w:val="-1"/>
          <w:sz w:val="24"/>
          <w:szCs w:val="24"/>
          <w:lang w:val="en-US"/>
        </w:rPr>
        <w:t>which</w:t>
      </w:r>
      <w:r w:rsidRPr="00B6215D">
        <w:rPr>
          <w:rFonts w:ascii="Arial" w:eastAsia="Arial" w:hAnsi="Arial" w:cs="Times New Roman"/>
          <w:spacing w:val="34"/>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32"/>
          <w:sz w:val="24"/>
          <w:szCs w:val="24"/>
          <w:lang w:val="en-US"/>
        </w:rPr>
        <w:t xml:space="preserve"> </w:t>
      </w:r>
      <w:r w:rsidRPr="00B6215D">
        <w:rPr>
          <w:rFonts w:ascii="Arial" w:eastAsia="Arial" w:hAnsi="Arial" w:cs="Times New Roman"/>
          <w:spacing w:val="-1"/>
          <w:sz w:val="24"/>
          <w:szCs w:val="24"/>
          <w:lang w:val="en-US"/>
        </w:rPr>
        <w:t>process</w:t>
      </w:r>
      <w:r w:rsidRPr="00B6215D">
        <w:rPr>
          <w:rFonts w:ascii="Arial" w:eastAsia="Arial" w:hAnsi="Arial" w:cs="Times New Roman"/>
          <w:spacing w:val="31"/>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30"/>
          <w:sz w:val="24"/>
          <w:szCs w:val="24"/>
          <w:lang w:val="en-US"/>
        </w:rPr>
        <w:t xml:space="preserve"> </w:t>
      </w:r>
      <w:r w:rsidRPr="00B6215D">
        <w:rPr>
          <w:rFonts w:ascii="Arial" w:eastAsia="Arial" w:hAnsi="Arial" w:cs="Times New Roman"/>
          <w:spacing w:val="-1"/>
          <w:sz w:val="24"/>
          <w:szCs w:val="24"/>
          <w:lang w:val="en-US"/>
        </w:rPr>
        <w:t>made</w:t>
      </w:r>
      <w:r w:rsidRPr="00B6215D">
        <w:rPr>
          <w:rFonts w:ascii="Arial" w:eastAsia="Arial" w:hAnsi="Arial" w:cs="Times New Roman"/>
          <w:spacing w:val="32"/>
          <w:sz w:val="24"/>
          <w:szCs w:val="24"/>
          <w:lang w:val="en-US"/>
        </w:rPr>
        <w:t xml:space="preserve"> </w:t>
      </w:r>
      <w:r w:rsidRPr="00B6215D">
        <w:rPr>
          <w:rFonts w:ascii="Arial" w:eastAsia="Arial" w:hAnsi="Arial" w:cs="Times New Roman"/>
          <w:spacing w:val="-1"/>
          <w:sz w:val="24"/>
          <w:szCs w:val="24"/>
          <w:lang w:val="en-US"/>
        </w:rPr>
        <w:t>legally</w:t>
      </w:r>
      <w:r w:rsidRPr="00B6215D">
        <w:rPr>
          <w:rFonts w:ascii="Arial" w:eastAsia="Arial" w:hAnsi="Arial" w:cs="Times New Roman"/>
          <w:spacing w:val="29"/>
          <w:sz w:val="24"/>
          <w:szCs w:val="24"/>
          <w:lang w:val="en-US"/>
        </w:rPr>
        <w:t xml:space="preserve"> </w:t>
      </w:r>
      <w:r w:rsidRPr="00B6215D">
        <w:rPr>
          <w:rFonts w:ascii="Arial" w:eastAsia="Arial" w:hAnsi="Arial" w:cs="Times New Roman"/>
          <w:sz w:val="24"/>
          <w:szCs w:val="24"/>
          <w:lang w:val="en-US"/>
        </w:rPr>
        <w:t>binding.</w:t>
      </w:r>
      <w:r w:rsidRPr="00B6215D">
        <w:rPr>
          <w:rFonts w:ascii="Arial" w:eastAsia="Arial" w:hAnsi="Arial" w:cs="Times New Roman"/>
          <w:spacing w:val="31"/>
          <w:sz w:val="24"/>
          <w:szCs w:val="24"/>
          <w:lang w:val="en-US"/>
        </w:rPr>
        <w:t xml:space="preserve"> </w:t>
      </w:r>
      <w:r w:rsidRPr="00B6215D">
        <w:rPr>
          <w:rFonts w:ascii="Arial" w:eastAsia="Arial" w:hAnsi="Arial" w:cs="Times New Roman"/>
          <w:spacing w:val="-1"/>
          <w:sz w:val="24"/>
          <w:szCs w:val="24"/>
          <w:lang w:val="en-US"/>
        </w:rPr>
        <w:t>Contract</w:t>
      </w:r>
      <w:r w:rsidRPr="00B6215D">
        <w:rPr>
          <w:rFonts w:ascii="Arial" w:eastAsia="Arial" w:hAnsi="Arial" w:cs="Times New Roman"/>
          <w:spacing w:val="49"/>
          <w:sz w:val="24"/>
          <w:szCs w:val="24"/>
          <w:lang w:val="en-US"/>
        </w:rPr>
        <w:t xml:space="preserve"> </w:t>
      </w:r>
      <w:r w:rsidRPr="00B6215D">
        <w:rPr>
          <w:rFonts w:ascii="Arial" w:eastAsia="Arial" w:hAnsi="Arial" w:cs="Times New Roman"/>
          <w:spacing w:val="-1"/>
          <w:sz w:val="24"/>
          <w:szCs w:val="24"/>
          <w:lang w:val="en-US"/>
        </w:rPr>
        <w:t>management</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15"/>
          <w:sz w:val="24"/>
          <w:szCs w:val="24"/>
          <w:lang w:val="en-US"/>
        </w:rPr>
        <w:t xml:space="preserve"> </w:t>
      </w:r>
      <w:r w:rsidRPr="00B6215D">
        <w:rPr>
          <w:rFonts w:ascii="Arial" w:eastAsia="Arial" w:hAnsi="Arial" w:cs="Times New Roman"/>
          <w:sz w:val="24"/>
          <w:szCs w:val="24"/>
          <w:lang w:val="en-US"/>
        </w:rPr>
        <w:t>process</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that</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then</w:t>
      </w:r>
      <w:r w:rsidRPr="00B6215D">
        <w:rPr>
          <w:rFonts w:ascii="Arial" w:eastAsia="Arial" w:hAnsi="Arial" w:cs="Times New Roman"/>
          <w:spacing w:val="15"/>
          <w:sz w:val="24"/>
          <w:szCs w:val="24"/>
          <w:lang w:val="en-US"/>
        </w:rPr>
        <w:t xml:space="preserve"> </w:t>
      </w:r>
      <w:r w:rsidRPr="00B6215D">
        <w:rPr>
          <w:rFonts w:ascii="Arial" w:eastAsia="Arial" w:hAnsi="Arial" w:cs="Times New Roman"/>
          <w:spacing w:val="-1"/>
          <w:sz w:val="24"/>
          <w:szCs w:val="24"/>
          <w:lang w:val="en-US"/>
        </w:rPr>
        <w:t>ensures</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that</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services</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continue</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be</w:t>
      </w:r>
      <w:r w:rsidRPr="00B6215D">
        <w:rPr>
          <w:rFonts w:ascii="Arial" w:eastAsia="Arial" w:hAnsi="Arial" w:cs="Times New Roman"/>
          <w:spacing w:val="61"/>
          <w:sz w:val="24"/>
          <w:szCs w:val="24"/>
          <w:lang w:val="en-US"/>
        </w:rPr>
        <w:t xml:space="preserve"> </w:t>
      </w:r>
      <w:r w:rsidRPr="00B6215D">
        <w:rPr>
          <w:rFonts w:ascii="Arial" w:eastAsia="Arial" w:hAnsi="Arial" w:cs="Times New Roman"/>
          <w:spacing w:val="-1"/>
          <w:sz w:val="24"/>
          <w:szCs w:val="24"/>
          <w:lang w:val="en-US"/>
        </w:rPr>
        <w:t>delivered</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1"/>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agreed</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quality</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standards.</w:t>
      </w:r>
    </w:p>
    <w:p w:rsidR="00C53CC3" w:rsidRPr="00B6215D" w:rsidRDefault="00C53CC3" w:rsidP="00C53CC3">
      <w:pPr>
        <w:widowControl w:val="0"/>
        <w:spacing w:after="0" w:line="240" w:lineRule="auto"/>
        <w:ind w:right="153"/>
        <w:jc w:val="both"/>
        <w:rPr>
          <w:rFonts w:ascii="Arial" w:eastAsia="Arial" w:hAnsi="Arial" w:cs="Times New Roman"/>
          <w:sz w:val="24"/>
          <w:szCs w:val="24"/>
          <w:lang w:val="en-US"/>
        </w:rPr>
      </w:pPr>
    </w:p>
    <w:p w:rsidR="00C53CC3" w:rsidRPr="00B6215D" w:rsidRDefault="00C53CC3" w:rsidP="00C53CC3">
      <w:pPr>
        <w:widowControl w:val="0"/>
        <w:spacing w:after="0" w:line="240" w:lineRule="auto"/>
        <w:ind w:right="153"/>
        <w:jc w:val="both"/>
        <w:rPr>
          <w:rFonts w:ascii="Arial" w:eastAsia="Arial" w:hAnsi="Arial" w:cs="Times New Roman"/>
          <w:sz w:val="24"/>
          <w:szCs w:val="24"/>
          <w:lang w:val="en-US"/>
        </w:rPr>
      </w:pPr>
      <w:r w:rsidRPr="00B6215D">
        <w:rPr>
          <w:rFonts w:ascii="Arial" w:eastAsia="Arial" w:hAnsi="Arial" w:cs="Times New Roman"/>
          <w:b/>
          <w:sz w:val="24"/>
          <w:szCs w:val="24"/>
          <w:lang w:val="en-US"/>
        </w:rPr>
        <w:t>Care Quality Commission (CQC)</w:t>
      </w:r>
      <w:r w:rsidRPr="00B6215D">
        <w:rPr>
          <w:rFonts w:ascii="Arial" w:eastAsia="Arial" w:hAnsi="Arial" w:cs="Times New Roman"/>
          <w:sz w:val="24"/>
          <w:szCs w:val="24"/>
          <w:lang w:val="en-US"/>
        </w:rPr>
        <w:t xml:space="preserve"> the national body responsible for regulating and inspecting registered care providers.</w:t>
      </w:r>
    </w:p>
    <w:p w:rsidR="00C53CC3" w:rsidRPr="00B6215D" w:rsidRDefault="00C53CC3" w:rsidP="00C53CC3">
      <w:pPr>
        <w:widowControl w:val="0"/>
        <w:spacing w:before="6" w:after="0" w:line="240" w:lineRule="auto"/>
        <w:jc w:val="both"/>
        <w:rPr>
          <w:rFonts w:ascii="Arial" w:eastAsia="Arial" w:hAnsi="Arial" w:cs="Arial"/>
          <w:sz w:val="24"/>
          <w:szCs w:val="24"/>
          <w:lang w:val="en-US"/>
        </w:rPr>
      </w:pPr>
    </w:p>
    <w:p w:rsidR="00C53CC3" w:rsidRPr="00B6215D" w:rsidRDefault="00C53CC3" w:rsidP="00C53CC3">
      <w:pPr>
        <w:widowControl w:val="0"/>
        <w:spacing w:after="0" w:line="239" w:lineRule="auto"/>
        <w:ind w:right="148"/>
        <w:jc w:val="both"/>
        <w:rPr>
          <w:rFonts w:ascii="Arial" w:eastAsia="Arial" w:hAnsi="Arial" w:cs="Times New Roman"/>
          <w:sz w:val="24"/>
          <w:szCs w:val="24"/>
          <w:lang w:val="en-US"/>
        </w:rPr>
      </w:pPr>
      <w:r w:rsidRPr="00B6215D">
        <w:rPr>
          <w:rFonts w:ascii="Arial" w:eastAsia="Arial" w:hAnsi="Arial" w:cs="Times New Roman"/>
          <w:b/>
          <w:spacing w:val="-1"/>
          <w:sz w:val="24"/>
          <w:szCs w:val="24"/>
          <w:lang w:val="en-US"/>
        </w:rPr>
        <w:t>Disclosure</w:t>
      </w:r>
      <w:r w:rsidRPr="00B6215D">
        <w:rPr>
          <w:rFonts w:ascii="Arial" w:eastAsia="Arial" w:hAnsi="Arial" w:cs="Times New Roman"/>
          <w:b/>
          <w:spacing w:val="17"/>
          <w:sz w:val="24"/>
          <w:szCs w:val="24"/>
          <w:lang w:val="en-US"/>
        </w:rPr>
        <w:t xml:space="preserve"> </w:t>
      </w:r>
      <w:r w:rsidRPr="00B6215D">
        <w:rPr>
          <w:rFonts w:ascii="Arial" w:eastAsia="Arial" w:hAnsi="Arial" w:cs="Times New Roman"/>
          <w:b/>
          <w:sz w:val="24"/>
          <w:szCs w:val="24"/>
          <w:lang w:val="en-US"/>
        </w:rPr>
        <w:t>and</w:t>
      </w:r>
      <w:r w:rsidRPr="00B6215D">
        <w:rPr>
          <w:rFonts w:ascii="Arial" w:eastAsia="Arial" w:hAnsi="Arial" w:cs="Times New Roman"/>
          <w:b/>
          <w:spacing w:val="16"/>
          <w:sz w:val="24"/>
          <w:szCs w:val="24"/>
          <w:lang w:val="en-US"/>
        </w:rPr>
        <w:t xml:space="preserve"> </w:t>
      </w:r>
      <w:r w:rsidRPr="00B6215D">
        <w:rPr>
          <w:rFonts w:ascii="Arial" w:eastAsia="Arial" w:hAnsi="Arial" w:cs="Times New Roman"/>
          <w:b/>
          <w:spacing w:val="-1"/>
          <w:sz w:val="24"/>
          <w:szCs w:val="24"/>
          <w:lang w:val="en-US"/>
        </w:rPr>
        <w:t>Barring</w:t>
      </w:r>
      <w:r w:rsidRPr="00B6215D">
        <w:rPr>
          <w:rFonts w:ascii="Arial" w:eastAsia="Arial" w:hAnsi="Arial" w:cs="Times New Roman"/>
          <w:b/>
          <w:spacing w:val="16"/>
          <w:sz w:val="24"/>
          <w:szCs w:val="24"/>
          <w:lang w:val="en-US"/>
        </w:rPr>
        <w:t xml:space="preserve"> </w:t>
      </w:r>
      <w:r w:rsidRPr="00B6215D">
        <w:rPr>
          <w:rFonts w:ascii="Arial" w:eastAsia="Arial" w:hAnsi="Arial" w:cs="Times New Roman"/>
          <w:b/>
          <w:spacing w:val="-1"/>
          <w:sz w:val="24"/>
          <w:szCs w:val="24"/>
          <w:lang w:val="en-US"/>
        </w:rPr>
        <w:t>Service</w:t>
      </w:r>
      <w:r w:rsidRPr="00B6215D">
        <w:rPr>
          <w:rFonts w:ascii="Arial" w:eastAsia="Arial" w:hAnsi="Arial" w:cs="Times New Roman"/>
          <w:b/>
          <w:spacing w:val="17"/>
          <w:sz w:val="24"/>
          <w:szCs w:val="24"/>
          <w:lang w:val="en-US"/>
        </w:rPr>
        <w:t xml:space="preserve"> </w:t>
      </w:r>
      <w:r w:rsidRPr="00B6215D">
        <w:rPr>
          <w:rFonts w:ascii="Arial" w:eastAsia="Arial" w:hAnsi="Arial" w:cs="Times New Roman"/>
          <w:b/>
          <w:spacing w:val="-1"/>
          <w:sz w:val="24"/>
          <w:szCs w:val="24"/>
          <w:lang w:val="en-US"/>
        </w:rPr>
        <w:t>(DBS)</w:t>
      </w:r>
      <w:r w:rsidRPr="00B6215D">
        <w:rPr>
          <w:rFonts w:ascii="Arial" w:eastAsia="Arial" w:hAnsi="Arial" w:cs="Times New Roman"/>
          <w:b/>
          <w:spacing w:val="20"/>
          <w:sz w:val="24"/>
          <w:szCs w:val="24"/>
          <w:lang w:val="en-US"/>
        </w:rPr>
        <w:t xml:space="preserve"> </w:t>
      </w:r>
      <w:r w:rsidRPr="00B6215D">
        <w:rPr>
          <w:rFonts w:ascii="Arial" w:eastAsia="Arial" w:hAnsi="Arial" w:cs="Times New Roman"/>
          <w:sz w:val="24"/>
          <w:szCs w:val="24"/>
          <w:lang w:val="en-US"/>
        </w:rPr>
        <w:t>helps</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employers</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make</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safer</w:t>
      </w:r>
      <w:r w:rsidRPr="00B6215D">
        <w:rPr>
          <w:rFonts w:ascii="Arial" w:eastAsia="Arial" w:hAnsi="Arial" w:cs="Times New Roman"/>
          <w:spacing w:val="16"/>
          <w:sz w:val="24"/>
          <w:szCs w:val="24"/>
          <w:lang w:val="en-US"/>
        </w:rPr>
        <w:t xml:space="preserve"> </w:t>
      </w:r>
      <w:r w:rsidRPr="00B6215D">
        <w:rPr>
          <w:rFonts w:ascii="Arial" w:eastAsia="Arial" w:hAnsi="Arial" w:cs="Times New Roman"/>
          <w:spacing w:val="-1"/>
          <w:sz w:val="24"/>
          <w:szCs w:val="24"/>
          <w:lang w:val="en-US"/>
        </w:rPr>
        <w:t>recruitment</w:t>
      </w:r>
      <w:r w:rsidRPr="00B6215D">
        <w:rPr>
          <w:rFonts w:ascii="Arial" w:eastAsia="Arial" w:hAnsi="Arial" w:cs="Times New Roman"/>
          <w:spacing w:val="77"/>
          <w:sz w:val="24"/>
          <w:szCs w:val="24"/>
          <w:lang w:val="en-US"/>
        </w:rPr>
        <w:t xml:space="preserve"> </w:t>
      </w:r>
      <w:r w:rsidRPr="00B6215D">
        <w:rPr>
          <w:rFonts w:ascii="Arial" w:eastAsia="Arial" w:hAnsi="Arial" w:cs="Times New Roman"/>
          <w:spacing w:val="-1"/>
          <w:sz w:val="24"/>
          <w:szCs w:val="24"/>
          <w:lang w:val="en-US"/>
        </w:rPr>
        <w:t>decisions</w:t>
      </w:r>
      <w:r w:rsidRPr="00B6215D">
        <w:rPr>
          <w:rFonts w:ascii="Arial" w:eastAsia="Arial" w:hAnsi="Arial" w:cs="Times New Roman"/>
          <w:spacing w:val="31"/>
          <w:sz w:val="24"/>
          <w:szCs w:val="24"/>
          <w:lang w:val="en-US"/>
        </w:rPr>
        <w:t xml:space="preserve"> </w:t>
      </w:r>
      <w:r w:rsidRPr="00B6215D">
        <w:rPr>
          <w:rFonts w:ascii="Arial" w:eastAsia="Arial" w:hAnsi="Arial" w:cs="Times New Roman"/>
          <w:spacing w:val="-1"/>
          <w:sz w:val="24"/>
          <w:szCs w:val="24"/>
          <w:lang w:val="en-US"/>
        </w:rPr>
        <w:t>and</w:t>
      </w:r>
      <w:r w:rsidRPr="00B6215D">
        <w:rPr>
          <w:rFonts w:ascii="Arial" w:eastAsia="Arial" w:hAnsi="Arial" w:cs="Times New Roman"/>
          <w:spacing w:val="32"/>
          <w:sz w:val="24"/>
          <w:szCs w:val="24"/>
          <w:lang w:val="en-US"/>
        </w:rPr>
        <w:t xml:space="preserve"> </w:t>
      </w:r>
      <w:r w:rsidRPr="00B6215D">
        <w:rPr>
          <w:rFonts w:ascii="Arial" w:eastAsia="Arial" w:hAnsi="Arial" w:cs="Times New Roman"/>
          <w:spacing w:val="-1"/>
          <w:sz w:val="24"/>
          <w:szCs w:val="24"/>
          <w:lang w:val="en-US"/>
        </w:rPr>
        <w:t>prevent</w:t>
      </w:r>
      <w:r w:rsidRPr="00B6215D">
        <w:rPr>
          <w:rFonts w:ascii="Arial" w:eastAsia="Arial" w:hAnsi="Arial" w:cs="Times New Roman"/>
          <w:spacing w:val="31"/>
          <w:sz w:val="24"/>
          <w:szCs w:val="24"/>
          <w:lang w:val="en-US"/>
        </w:rPr>
        <w:t xml:space="preserve"> </w:t>
      </w:r>
      <w:r w:rsidRPr="00B6215D">
        <w:rPr>
          <w:rFonts w:ascii="Arial" w:eastAsia="Arial" w:hAnsi="Arial" w:cs="Times New Roman"/>
          <w:spacing w:val="-1"/>
          <w:sz w:val="24"/>
          <w:szCs w:val="24"/>
          <w:lang w:val="en-US"/>
        </w:rPr>
        <w:t>unsuitable</w:t>
      </w:r>
      <w:r w:rsidRPr="00B6215D">
        <w:rPr>
          <w:rFonts w:ascii="Arial" w:eastAsia="Arial" w:hAnsi="Arial" w:cs="Times New Roman"/>
          <w:spacing w:val="33"/>
          <w:sz w:val="24"/>
          <w:szCs w:val="24"/>
          <w:lang w:val="en-US"/>
        </w:rPr>
        <w:t xml:space="preserve"> </w:t>
      </w:r>
      <w:r w:rsidRPr="00B6215D">
        <w:rPr>
          <w:rFonts w:ascii="Arial" w:eastAsia="Arial" w:hAnsi="Arial" w:cs="Times New Roman"/>
          <w:spacing w:val="-1"/>
          <w:sz w:val="24"/>
          <w:szCs w:val="24"/>
          <w:lang w:val="en-US"/>
        </w:rPr>
        <w:t>people</w:t>
      </w:r>
      <w:r w:rsidRPr="00B6215D">
        <w:rPr>
          <w:rFonts w:ascii="Arial" w:eastAsia="Arial" w:hAnsi="Arial" w:cs="Times New Roman"/>
          <w:spacing w:val="31"/>
          <w:sz w:val="24"/>
          <w:szCs w:val="24"/>
          <w:lang w:val="en-US"/>
        </w:rPr>
        <w:t xml:space="preserve"> </w:t>
      </w:r>
      <w:r w:rsidRPr="00B6215D">
        <w:rPr>
          <w:rFonts w:ascii="Arial" w:eastAsia="Arial" w:hAnsi="Arial" w:cs="Times New Roman"/>
          <w:spacing w:val="-1"/>
          <w:sz w:val="24"/>
          <w:szCs w:val="24"/>
          <w:lang w:val="en-US"/>
        </w:rPr>
        <w:t>from</w:t>
      </w:r>
      <w:r w:rsidRPr="00B6215D">
        <w:rPr>
          <w:rFonts w:ascii="Arial" w:eastAsia="Arial" w:hAnsi="Arial" w:cs="Times New Roman"/>
          <w:spacing w:val="35"/>
          <w:sz w:val="24"/>
          <w:szCs w:val="24"/>
          <w:lang w:val="en-US"/>
        </w:rPr>
        <w:t xml:space="preserve"> </w:t>
      </w:r>
      <w:r w:rsidRPr="00B6215D">
        <w:rPr>
          <w:rFonts w:ascii="Arial" w:eastAsia="Arial" w:hAnsi="Arial" w:cs="Times New Roman"/>
          <w:spacing w:val="-1"/>
          <w:sz w:val="24"/>
          <w:szCs w:val="24"/>
          <w:lang w:val="en-US"/>
        </w:rPr>
        <w:t>working</w:t>
      </w:r>
      <w:r w:rsidRPr="00B6215D">
        <w:rPr>
          <w:rFonts w:ascii="Arial" w:eastAsia="Arial" w:hAnsi="Arial" w:cs="Times New Roman"/>
          <w:spacing w:val="32"/>
          <w:sz w:val="24"/>
          <w:szCs w:val="24"/>
          <w:lang w:val="en-US"/>
        </w:rPr>
        <w:t xml:space="preserve"> </w:t>
      </w:r>
      <w:r w:rsidRPr="00B6215D">
        <w:rPr>
          <w:rFonts w:ascii="Arial" w:eastAsia="Arial" w:hAnsi="Arial" w:cs="Times New Roman"/>
          <w:spacing w:val="-1"/>
          <w:sz w:val="24"/>
          <w:szCs w:val="24"/>
          <w:lang w:val="en-US"/>
        </w:rPr>
        <w:t>with</w:t>
      </w:r>
      <w:r w:rsidRPr="00B6215D">
        <w:rPr>
          <w:rFonts w:ascii="Arial" w:eastAsia="Arial" w:hAnsi="Arial" w:cs="Times New Roman"/>
          <w:spacing w:val="34"/>
          <w:sz w:val="24"/>
          <w:szCs w:val="24"/>
          <w:lang w:val="en-US"/>
        </w:rPr>
        <w:t xml:space="preserve"> </w:t>
      </w:r>
      <w:r w:rsidRPr="00B6215D">
        <w:rPr>
          <w:rFonts w:ascii="Arial" w:eastAsia="Arial" w:hAnsi="Arial" w:cs="Times New Roman"/>
          <w:spacing w:val="-1"/>
          <w:sz w:val="24"/>
          <w:szCs w:val="24"/>
          <w:lang w:val="en-US"/>
        </w:rPr>
        <w:t>vulnerable</w:t>
      </w:r>
      <w:r w:rsidRPr="00B6215D">
        <w:rPr>
          <w:rFonts w:ascii="Arial" w:eastAsia="Arial" w:hAnsi="Arial" w:cs="Times New Roman"/>
          <w:spacing w:val="33"/>
          <w:sz w:val="24"/>
          <w:szCs w:val="24"/>
          <w:lang w:val="en-US"/>
        </w:rPr>
        <w:t xml:space="preserve"> </w:t>
      </w:r>
      <w:r w:rsidRPr="00B6215D">
        <w:rPr>
          <w:rFonts w:ascii="Arial" w:eastAsia="Arial" w:hAnsi="Arial" w:cs="Times New Roman"/>
          <w:spacing w:val="-1"/>
          <w:sz w:val="24"/>
          <w:szCs w:val="24"/>
          <w:lang w:val="en-US"/>
        </w:rPr>
        <w:t>groups.</w:t>
      </w:r>
      <w:r w:rsidRPr="00B6215D">
        <w:rPr>
          <w:rFonts w:ascii="Arial" w:eastAsia="Arial" w:hAnsi="Arial" w:cs="Times New Roman"/>
          <w:spacing w:val="31"/>
          <w:sz w:val="24"/>
          <w:szCs w:val="24"/>
          <w:lang w:val="en-US"/>
        </w:rPr>
        <w:t xml:space="preserve"> </w:t>
      </w:r>
      <w:r w:rsidRPr="00B6215D">
        <w:rPr>
          <w:rFonts w:ascii="Arial" w:eastAsia="Arial" w:hAnsi="Arial" w:cs="Times New Roman"/>
          <w:sz w:val="24"/>
          <w:szCs w:val="24"/>
          <w:lang w:val="en-US"/>
        </w:rPr>
        <w:t>It</w:t>
      </w:r>
      <w:r w:rsidRPr="00B6215D">
        <w:rPr>
          <w:rFonts w:ascii="Arial" w:eastAsia="Arial" w:hAnsi="Arial" w:cs="Times New Roman"/>
          <w:spacing w:val="75"/>
          <w:sz w:val="24"/>
          <w:szCs w:val="24"/>
          <w:lang w:val="en-US"/>
        </w:rPr>
        <w:t xml:space="preserve"> </w:t>
      </w:r>
      <w:r w:rsidRPr="00B6215D">
        <w:rPr>
          <w:rFonts w:ascii="Arial" w:eastAsia="Arial" w:hAnsi="Arial" w:cs="Times New Roman"/>
          <w:sz w:val="24"/>
          <w:szCs w:val="24"/>
          <w:lang w:val="en-US"/>
        </w:rPr>
        <w:t>replaces</w:t>
      </w:r>
      <w:r w:rsidRPr="00B6215D">
        <w:rPr>
          <w:rFonts w:ascii="Arial" w:eastAsia="Arial" w:hAnsi="Arial" w:cs="Times New Roman"/>
          <w:spacing w:val="12"/>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13"/>
          <w:sz w:val="24"/>
          <w:szCs w:val="24"/>
          <w:lang w:val="en-US"/>
        </w:rPr>
        <w:t xml:space="preserve"> </w:t>
      </w:r>
      <w:r w:rsidRPr="00B6215D">
        <w:rPr>
          <w:rFonts w:ascii="Arial" w:eastAsia="Arial" w:hAnsi="Arial" w:cs="Times New Roman"/>
          <w:spacing w:val="-1"/>
          <w:sz w:val="24"/>
          <w:szCs w:val="24"/>
          <w:lang w:val="en-US"/>
        </w:rPr>
        <w:t>Criminal</w:t>
      </w:r>
      <w:r w:rsidRPr="00B6215D">
        <w:rPr>
          <w:rFonts w:ascii="Arial" w:eastAsia="Arial" w:hAnsi="Arial" w:cs="Times New Roman"/>
          <w:spacing w:val="12"/>
          <w:sz w:val="24"/>
          <w:szCs w:val="24"/>
          <w:lang w:val="en-US"/>
        </w:rPr>
        <w:t xml:space="preserve"> </w:t>
      </w:r>
      <w:r w:rsidRPr="00B6215D">
        <w:rPr>
          <w:rFonts w:ascii="Arial" w:eastAsia="Arial" w:hAnsi="Arial" w:cs="Times New Roman"/>
          <w:sz w:val="24"/>
          <w:szCs w:val="24"/>
          <w:lang w:val="en-US"/>
        </w:rPr>
        <w:t>Records</w:t>
      </w:r>
      <w:r w:rsidRPr="00B6215D">
        <w:rPr>
          <w:rFonts w:ascii="Arial" w:eastAsia="Arial" w:hAnsi="Arial" w:cs="Times New Roman"/>
          <w:spacing w:val="12"/>
          <w:sz w:val="24"/>
          <w:szCs w:val="24"/>
          <w:lang w:val="en-US"/>
        </w:rPr>
        <w:t xml:space="preserve"> </w:t>
      </w:r>
      <w:r w:rsidRPr="00B6215D">
        <w:rPr>
          <w:rFonts w:ascii="Arial" w:eastAsia="Arial" w:hAnsi="Arial" w:cs="Times New Roman"/>
          <w:spacing w:val="-1"/>
          <w:sz w:val="24"/>
          <w:szCs w:val="24"/>
          <w:lang w:val="en-US"/>
        </w:rPr>
        <w:t>Bureau</w:t>
      </w:r>
      <w:r w:rsidRPr="00B6215D">
        <w:rPr>
          <w:rFonts w:ascii="Arial" w:eastAsia="Arial" w:hAnsi="Arial" w:cs="Times New Roman"/>
          <w:spacing w:val="13"/>
          <w:sz w:val="24"/>
          <w:szCs w:val="24"/>
          <w:lang w:val="en-US"/>
        </w:rPr>
        <w:t xml:space="preserve"> </w:t>
      </w:r>
      <w:r w:rsidRPr="00B6215D">
        <w:rPr>
          <w:rFonts w:ascii="Arial" w:eastAsia="Arial" w:hAnsi="Arial" w:cs="Times New Roman"/>
          <w:spacing w:val="-1"/>
          <w:sz w:val="24"/>
          <w:szCs w:val="24"/>
          <w:lang w:val="en-US"/>
        </w:rPr>
        <w:t>(CRB)</w:t>
      </w:r>
      <w:r w:rsidRPr="00B6215D">
        <w:rPr>
          <w:rFonts w:ascii="Arial" w:eastAsia="Arial" w:hAnsi="Arial" w:cs="Times New Roman"/>
          <w:spacing w:val="12"/>
          <w:sz w:val="24"/>
          <w:szCs w:val="24"/>
          <w:lang w:val="en-US"/>
        </w:rPr>
        <w:t xml:space="preserve"> </w:t>
      </w:r>
      <w:r w:rsidRPr="00B6215D">
        <w:rPr>
          <w:rFonts w:ascii="Arial" w:eastAsia="Arial" w:hAnsi="Arial" w:cs="Times New Roman"/>
          <w:sz w:val="24"/>
          <w:szCs w:val="24"/>
          <w:lang w:val="en-US"/>
        </w:rPr>
        <w:t>and</w:t>
      </w:r>
      <w:r w:rsidRPr="00B6215D">
        <w:rPr>
          <w:rFonts w:ascii="Arial" w:eastAsia="Arial" w:hAnsi="Arial" w:cs="Times New Roman"/>
          <w:spacing w:val="13"/>
          <w:sz w:val="24"/>
          <w:szCs w:val="24"/>
          <w:lang w:val="en-US"/>
        </w:rPr>
        <w:t xml:space="preserve"> </w:t>
      </w:r>
      <w:r w:rsidRPr="00B6215D">
        <w:rPr>
          <w:rFonts w:ascii="Arial" w:eastAsia="Arial" w:hAnsi="Arial" w:cs="Times New Roman"/>
          <w:spacing w:val="-1"/>
          <w:sz w:val="24"/>
          <w:szCs w:val="24"/>
          <w:lang w:val="en-US"/>
        </w:rPr>
        <w:t>Independent</w:t>
      </w:r>
      <w:r w:rsidRPr="00B6215D">
        <w:rPr>
          <w:rFonts w:ascii="Arial" w:eastAsia="Arial" w:hAnsi="Arial" w:cs="Times New Roman"/>
          <w:spacing w:val="10"/>
          <w:sz w:val="24"/>
          <w:szCs w:val="24"/>
          <w:lang w:val="en-US"/>
        </w:rPr>
        <w:t xml:space="preserve"> </w:t>
      </w:r>
      <w:r w:rsidRPr="00B6215D">
        <w:rPr>
          <w:rFonts w:ascii="Arial" w:eastAsia="Arial" w:hAnsi="Arial" w:cs="Times New Roman"/>
          <w:sz w:val="24"/>
          <w:szCs w:val="24"/>
          <w:lang w:val="en-US"/>
        </w:rPr>
        <w:t>Safeguarding</w:t>
      </w:r>
      <w:r w:rsidRPr="00B6215D">
        <w:rPr>
          <w:rFonts w:ascii="Arial" w:eastAsia="Arial" w:hAnsi="Arial" w:cs="Times New Roman"/>
          <w:spacing w:val="37"/>
          <w:sz w:val="24"/>
          <w:szCs w:val="24"/>
          <w:lang w:val="en-US"/>
        </w:rPr>
        <w:t xml:space="preserve"> </w:t>
      </w:r>
      <w:r w:rsidRPr="00B6215D">
        <w:rPr>
          <w:rFonts w:ascii="Arial" w:eastAsia="Arial" w:hAnsi="Arial" w:cs="Times New Roman"/>
          <w:spacing w:val="-1"/>
          <w:sz w:val="24"/>
          <w:szCs w:val="24"/>
          <w:lang w:val="en-US"/>
        </w:rPr>
        <w:t>Authority</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(ISA).</w:t>
      </w:r>
    </w:p>
    <w:p w:rsidR="00C53CC3" w:rsidRPr="00B6215D" w:rsidRDefault="00C53CC3" w:rsidP="00C53CC3">
      <w:pPr>
        <w:widowControl w:val="0"/>
        <w:spacing w:before="1" w:after="0" w:line="240" w:lineRule="auto"/>
        <w:jc w:val="both"/>
        <w:rPr>
          <w:rFonts w:ascii="Arial" w:eastAsia="Arial" w:hAnsi="Arial" w:cs="Arial"/>
          <w:sz w:val="27"/>
          <w:szCs w:val="27"/>
          <w:lang w:val="en-US"/>
        </w:rPr>
      </w:pPr>
    </w:p>
    <w:p w:rsidR="00C53CC3" w:rsidRPr="00B6215D" w:rsidRDefault="00C53CC3" w:rsidP="00C53CC3">
      <w:pPr>
        <w:widowControl w:val="0"/>
        <w:spacing w:after="0" w:line="200" w:lineRule="atLeast"/>
        <w:jc w:val="both"/>
        <w:rPr>
          <w:rFonts w:ascii="Arial" w:eastAsia="Arial" w:hAnsi="Arial" w:cs="Arial"/>
          <w:sz w:val="20"/>
          <w:szCs w:val="20"/>
          <w:lang w:val="en-US"/>
        </w:rPr>
      </w:pPr>
      <w:r w:rsidRPr="00B6215D">
        <w:rPr>
          <w:rFonts w:ascii="Arial"/>
          <w:b/>
          <w:sz w:val="24"/>
        </w:rPr>
        <w:t xml:space="preserve">Enquiry </w:t>
      </w:r>
      <w:r w:rsidRPr="00B6215D">
        <w:rPr>
          <w:rFonts w:ascii="Arial"/>
          <w:sz w:val="24"/>
        </w:rPr>
        <w:t xml:space="preserve">establishes whether any action needs to be taken to stop or prevent abuse or neglect and if so, what action and by </w:t>
      </w:r>
      <w:r w:rsidRPr="00F81B07">
        <w:rPr>
          <w:rFonts w:ascii="Arial"/>
          <w:sz w:val="24"/>
        </w:rPr>
        <w:t>whom.</w:t>
      </w:r>
      <w:r w:rsidR="003E4D68" w:rsidRPr="00F81B07">
        <w:t xml:space="preserve"> </w:t>
      </w:r>
      <w:hyperlink w:anchor="Stage_3" w:history="1">
        <w:r w:rsidR="003E4D68" w:rsidRPr="00F81B07">
          <w:rPr>
            <w:rStyle w:val="Hyperlink"/>
            <w:rFonts w:ascii="Arial" w:hAnsi="Arial" w:cs="Arial"/>
            <w:sz w:val="24"/>
            <w:szCs w:val="24"/>
          </w:rPr>
          <w:t>See Stage 3 of the Procedures</w:t>
        </w:r>
      </w:hyperlink>
    </w:p>
    <w:p w:rsidR="00C53CC3" w:rsidRPr="00B6215D" w:rsidRDefault="00C53CC3" w:rsidP="00C53CC3">
      <w:pPr>
        <w:widowControl w:val="0"/>
        <w:spacing w:before="2" w:after="0" w:line="240" w:lineRule="auto"/>
        <w:jc w:val="both"/>
        <w:rPr>
          <w:rFonts w:ascii="Arial" w:eastAsia="Arial" w:hAnsi="Arial" w:cs="Arial"/>
          <w:sz w:val="24"/>
          <w:szCs w:val="24"/>
          <w:lang w:val="en-US"/>
        </w:rPr>
      </w:pPr>
    </w:p>
    <w:p w:rsidR="0044176A" w:rsidRDefault="00C53CC3" w:rsidP="0044176A">
      <w:pPr>
        <w:spacing w:after="0" w:line="240" w:lineRule="auto"/>
        <w:jc w:val="both"/>
        <w:rPr>
          <w:rFonts w:ascii="Arial" w:hAnsi="Arial" w:cs="Arial"/>
          <w:sz w:val="24"/>
          <w:szCs w:val="24"/>
        </w:rPr>
      </w:pPr>
      <w:r w:rsidRPr="005A1AC0">
        <w:rPr>
          <w:rFonts w:ascii="Arial" w:eastAsia="Arial" w:hAnsi="Arial" w:cs="Times New Roman"/>
          <w:b/>
          <w:sz w:val="24"/>
          <w:szCs w:val="24"/>
          <w:lang w:val="en-US"/>
        </w:rPr>
        <w:t>Enquiry</w:t>
      </w:r>
      <w:r w:rsidRPr="005A1AC0">
        <w:rPr>
          <w:rFonts w:ascii="Arial" w:eastAsia="Arial" w:hAnsi="Arial" w:cs="Times New Roman"/>
          <w:b/>
          <w:spacing w:val="53"/>
          <w:sz w:val="24"/>
          <w:szCs w:val="24"/>
          <w:lang w:val="en-US"/>
        </w:rPr>
        <w:t xml:space="preserve"> </w:t>
      </w:r>
      <w:r w:rsidRPr="005A1AC0">
        <w:rPr>
          <w:rFonts w:ascii="Arial" w:eastAsia="Arial" w:hAnsi="Arial" w:cs="Times New Roman"/>
          <w:b/>
          <w:sz w:val="24"/>
          <w:szCs w:val="24"/>
          <w:lang w:val="en-US"/>
        </w:rPr>
        <w:t>Officer</w:t>
      </w:r>
      <w:r w:rsidRPr="00B6215D">
        <w:rPr>
          <w:rFonts w:ascii="Arial" w:eastAsia="Arial" w:hAnsi="Arial" w:cs="Times New Roman"/>
          <w:b/>
          <w:spacing w:val="62"/>
          <w:sz w:val="24"/>
          <w:szCs w:val="24"/>
          <w:lang w:val="en-US"/>
        </w:rPr>
        <w:t xml:space="preserve"> </w:t>
      </w:r>
      <w:r w:rsidR="0044176A" w:rsidRPr="00EF22B4">
        <w:rPr>
          <w:rFonts w:ascii="Arial" w:hAnsi="Arial" w:cs="Arial"/>
          <w:sz w:val="24"/>
          <w:szCs w:val="24"/>
        </w:rPr>
        <w:t>An enquiry officer is responsible for undertaking a</w:t>
      </w:r>
      <w:r w:rsidR="008E5984">
        <w:rPr>
          <w:rFonts w:ascii="Arial" w:hAnsi="Arial" w:cs="Arial"/>
          <w:sz w:val="24"/>
          <w:szCs w:val="24"/>
        </w:rPr>
        <w:t>ctions under adult safeguarding:</w:t>
      </w:r>
    </w:p>
    <w:p w:rsidR="0044176A" w:rsidRDefault="0044176A" w:rsidP="0044176A">
      <w:pPr>
        <w:spacing w:after="0" w:line="240" w:lineRule="auto"/>
        <w:jc w:val="both"/>
        <w:rPr>
          <w:rFonts w:ascii="Arial" w:hAnsi="Arial" w:cs="Arial"/>
          <w:sz w:val="24"/>
          <w:szCs w:val="24"/>
        </w:rPr>
      </w:pPr>
    </w:p>
    <w:p w:rsidR="0044176A" w:rsidRPr="00A10E9D" w:rsidRDefault="0044176A" w:rsidP="00954EDA">
      <w:pPr>
        <w:pStyle w:val="ListParagraph"/>
        <w:numPr>
          <w:ilvl w:val="0"/>
          <w:numId w:val="146"/>
        </w:numPr>
        <w:spacing w:after="0" w:line="240" w:lineRule="auto"/>
        <w:jc w:val="both"/>
        <w:rPr>
          <w:rFonts w:ascii="Arial" w:hAnsi="Arial" w:cs="Arial"/>
          <w:sz w:val="24"/>
          <w:szCs w:val="24"/>
        </w:rPr>
      </w:pPr>
      <w:r w:rsidRPr="00A10E9D">
        <w:rPr>
          <w:rFonts w:ascii="Arial" w:hAnsi="Arial" w:cs="Arial"/>
          <w:sz w:val="24"/>
          <w:szCs w:val="24"/>
        </w:rPr>
        <w:t>The lead enquiry officer is a member of the local authority who will retain responsibility for undertaking acti</w:t>
      </w:r>
      <w:r w:rsidR="008E5984">
        <w:rPr>
          <w:rFonts w:ascii="Arial" w:hAnsi="Arial" w:cs="Arial"/>
          <w:sz w:val="24"/>
          <w:szCs w:val="24"/>
        </w:rPr>
        <w:t>ons under Section 42 enquiries;</w:t>
      </w:r>
    </w:p>
    <w:p w:rsidR="0044176A" w:rsidRPr="00A10E9D" w:rsidRDefault="0044176A" w:rsidP="00954EDA">
      <w:pPr>
        <w:pStyle w:val="ListParagraph"/>
        <w:numPr>
          <w:ilvl w:val="0"/>
          <w:numId w:val="146"/>
        </w:numPr>
        <w:spacing w:after="0" w:line="240" w:lineRule="auto"/>
        <w:jc w:val="both"/>
        <w:rPr>
          <w:rFonts w:ascii="Arial" w:hAnsi="Arial" w:cs="Arial"/>
          <w:sz w:val="24"/>
          <w:szCs w:val="24"/>
        </w:rPr>
      </w:pPr>
      <w:r>
        <w:rPr>
          <w:rFonts w:ascii="Arial" w:hAnsi="Arial" w:cs="Arial"/>
          <w:sz w:val="24"/>
          <w:szCs w:val="24"/>
        </w:rPr>
        <w:t xml:space="preserve">A delegated enquiry officer is </w:t>
      </w:r>
      <w:r w:rsidRPr="00A10E9D">
        <w:rPr>
          <w:rFonts w:ascii="Arial" w:hAnsi="Arial" w:cs="Arial"/>
          <w:sz w:val="24"/>
          <w:szCs w:val="24"/>
        </w:rPr>
        <w:t xml:space="preserve">a member of another agency undertaking the </w:t>
      </w:r>
      <w:r w:rsidR="008E5984">
        <w:rPr>
          <w:rFonts w:ascii="Arial" w:hAnsi="Arial" w:cs="Arial"/>
          <w:sz w:val="24"/>
          <w:szCs w:val="24"/>
        </w:rPr>
        <w:t>enquiry on the local authority</w:t>
      </w:r>
      <w:r w:rsidRPr="00A10E9D">
        <w:rPr>
          <w:rFonts w:ascii="Arial" w:hAnsi="Arial" w:cs="Arial"/>
          <w:sz w:val="24"/>
          <w:szCs w:val="24"/>
        </w:rPr>
        <w:t>’</w:t>
      </w:r>
      <w:r w:rsidR="008E5984">
        <w:rPr>
          <w:rFonts w:ascii="Arial" w:hAnsi="Arial" w:cs="Arial"/>
          <w:sz w:val="24"/>
          <w:szCs w:val="24"/>
        </w:rPr>
        <w:t>s</w:t>
      </w:r>
      <w:r>
        <w:rPr>
          <w:rFonts w:ascii="Arial" w:hAnsi="Arial" w:cs="Arial"/>
          <w:sz w:val="24"/>
          <w:szCs w:val="24"/>
        </w:rPr>
        <w:t xml:space="preserve"> behalf (for</w:t>
      </w:r>
      <w:r w:rsidR="008E5984">
        <w:rPr>
          <w:rFonts w:ascii="Arial" w:hAnsi="Arial" w:cs="Arial"/>
          <w:sz w:val="24"/>
          <w:szCs w:val="24"/>
        </w:rPr>
        <w:t xml:space="preserve"> example an entrusted enquiry);</w:t>
      </w:r>
    </w:p>
    <w:p w:rsidR="0044176A" w:rsidRPr="00A10E9D" w:rsidRDefault="0044176A" w:rsidP="00954EDA">
      <w:pPr>
        <w:pStyle w:val="ListParagraph"/>
        <w:numPr>
          <w:ilvl w:val="0"/>
          <w:numId w:val="146"/>
        </w:numPr>
        <w:spacing w:after="0" w:line="240" w:lineRule="auto"/>
        <w:jc w:val="both"/>
        <w:rPr>
          <w:rFonts w:ascii="Arial" w:hAnsi="Arial" w:cs="Arial"/>
          <w:sz w:val="24"/>
          <w:szCs w:val="24"/>
        </w:rPr>
      </w:pPr>
      <w:r w:rsidRPr="00A10E9D">
        <w:rPr>
          <w:rFonts w:ascii="Arial" w:hAnsi="Arial" w:cs="Arial"/>
          <w:sz w:val="24"/>
          <w:szCs w:val="24"/>
        </w:rPr>
        <w:t>In some instances there is a lead enquiry officer supported by other staff also acting as enquiry officers, where there are complex issues or additional skills and expertise is required.</w:t>
      </w:r>
    </w:p>
    <w:p w:rsidR="00C53CC3" w:rsidRPr="00B6215D" w:rsidRDefault="00C53CC3" w:rsidP="00C53CC3">
      <w:pPr>
        <w:widowControl w:val="0"/>
        <w:spacing w:before="5" w:after="0" w:line="240" w:lineRule="auto"/>
        <w:jc w:val="both"/>
        <w:rPr>
          <w:rFonts w:ascii="Arial" w:eastAsia="Arial" w:hAnsi="Arial" w:cs="Arial"/>
          <w:sz w:val="24"/>
          <w:szCs w:val="24"/>
          <w:lang w:val="en-US"/>
        </w:rPr>
      </w:pPr>
    </w:p>
    <w:p w:rsidR="00C53CC3" w:rsidRPr="00B6215D" w:rsidRDefault="00C53CC3" w:rsidP="00C53CC3">
      <w:pPr>
        <w:widowControl w:val="0"/>
        <w:spacing w:after="0" w:line="240" w:lineRule="auto"/>
        <w:ind w:right="151"/>
        <w:jc w:val="both"/>
        <w:rPr>
          <w:rFonts w:ascii="Arial" w:eastAsia="Arial" w:hAnsi="Arial" w:cs="Times New Roman"/>
          <w:sz w:val="24"/>
          <w:szCs w:val="24"/>
          <w:lang w:val="en-US"/>
        </w:rPr>
      </w:pPr>
      <w:r w:rsidRPr="00B6215D">
        <w:rPr>
          <w:rFonts w:ascii="Arial" w:eastAsia="Arial" w:hAnsi="Arial" w:cs="Times New Roman"/>
          <w:b/>
          <w:sz w:val="24"/>
          <w:szCs w:val="24"/>
          <w:lang w:val="en-US"/>
        </w:rPr>
        <w:t>Equality</w:t>
      </w:r>
      <w:r w:rsidRPr="00B6215D">
        <w:rPr>
          <w:rFonts w:ascii="Arial" w:eastAsia="Arial" w:hAnsi="Arial" w:cs="Times New Roman"/>
          <w:b/>
          <w:spacing w:val="43"/>
          <w:sz w:val="24"/>
          <w:szCs w:val="24"/>
          <w:lang w:val="en-US"/>
        </w:rPr>
        <w:t xml:space="preserve"> </w:t>
      </w:r>
      <w:r w:rsidRPr="00B6215D">
        <w:rPr>
          <w:rFonts w:ascii="Arial" w:eastAsia="Arial" w:hAnsi="Arial" w:cs="Times New Roman"/>
          <w:b/>
          <w:spacing w:val="-2"/>
          <w:sz w:val="24"/>
          <w:szCs w:val="24"/>
          <w:lang w:val="en-US"/>
        </w:rPr>
        <w:t>Act</w:t>
      </w:r>
      <w:r w:rsidRPr="00B6215D">
        <w:rPr>
          <w:rFonts w:ascii="Arial" w:eastAsia="Arial" w:hAnsi="Arial" w:cs="Times New Roman"/>
          <w:b/>
          <w:spacing w:val="45"/>
          <w:sz w:val="24"/>
          <w:szCs w:val="24"/>
          <w:lang w:val="en-US"/>
        </w:rPr>
        <w:t xml:space="preserve"> (</w:t>
      </w:r>
      <w:r w:rsidRPr="00B6215D">
        <w:rPr>
          <w:rFonts w:ascii="Arial" w:eastAsia="Arial" w:hAnsi="Arial" w:cs="Times New Roman"/>
          <w:b/>
          <w:sz w:val="24"/>
          <w:szCs w:val="24"/>
          <w:lang w:val="en-US"/>
        </w:rPr>
        <w:t>2010)</w:t>
      </w:r>
      <w:r w:rsidRPr="00B6215D">
        <w:rPr>
          <w:rFonts w:ascii="Arial" w:eastAsia="Arial" w:hAnsi="Arial" w:cs="Times New Roman"/>
          <w:b/>
          <w:spacing w:val="50"/>
          <w:sz w:val="24"/>
          <w:szCs w:val="24"/>
          <w:lang w:val="en-US"/>
        </w:rPr>
        <w:t xml:space="preserve"> </w:t>
      </w:r>
      <w:r w:rsidRPr="00B6215D">
        <w:rPr>
          <w:rFonts w:ascii="Arial" w:eastAsia="Arial" w:hAnsi="Arial" w:cs="Times New Roman"/>
          <w:sz w:val="24"/>
          <w:szCs w:val="24"/>
          <w:lang w:val="en-US"/>
        </w:rPr>
        <w:t>legally</w:t>
      </w:r>
      <w:r w:rsidRPr="00B6215D">
        <w:rPr>
          <w:rFonts w:ascii="Arial" w:eastAsia="Arial" w:hAnsi="Arial" w:cs="Times New Roman"/>
          <w:spacing w:val="42"/>
          <w:sz w:val="24"/>
          <w:szCs w:val="24"/>
          <w:lang w:val="en-US"/>
        </w:rPr>
        <w:t xml:space="preserve"> </w:t>
      </w:r>
      <w:r w:rsidRPr="00B6215D">
        <w:rPr>
          <w:rFonts w:ascii="Arial" w:eastAsia="Arial" w:hAnsi="Arial" w:cs="Times New Roman"/>
          <w:sz w:val="24"/>
          <w:szCs w:val="24"/>
          <w:lang w:val="en-US"/>
        </w:rPr>
        <w:t>protects</w:t>
      </w:r>
      <w:r w:rsidRPr="00B6215D">
        <w:rPr>
          <w:rFonts w:ascii="Arial" w:eastAsia="Arial" w:hAnsi="Arial" w:cs="Times New Roman"/>
          <w:spacing w:val="46"/>
          <w:sz w:val="24"/>
          <w:szCs w:val="24"/>
          <w:lang w:val="en-US"/>
        </w:rPr>
        <w:t xml:space="preserve"> </w:t>
      </w:r>
      <w:r w:rsidRPr="00B6215D">
        <w:rPr>
          <w:rFonts w:ascii="Arial" w:eastAsia="Arial" w:hAnsi="Arial" w:cs="Times New Roman"/>
          <w:spacing w:val="-1"/>
          <w:sz w:val="24"/>
          <w:szCs w:val="24"/>
          <w:lang w:val="en-US"/>
        </w:rPr>
        <w:t>people</w:t>
      </w:r>
      <w:r w:rsidRPr="00B6215D">
        <w:rPr>
          <w:rFonts w:ascii="Arial" w:eastAsia="Arial" w:hAnsi="Arial" w:cs="Times New Roman"/>
          <w:spacing w:val="44"/>
          <w:sz w:val="24"/>
          <w:szCs w:val="24"/>
          <w:lang w:val="en-US"/>
        </w:rPr>
        <w:t xml:space="preserve"> </w:t>
      </w:r>
      <w:r w:rsidRPr="00B6215D">
        <w:rPr>
          <w:rFonts w:ascii="Arial" w:eastAsia="Arial" w:hAnsi="Arial" w:cs="Times New Roman"/>
          <w:spacing w:val="-1"/>
          <w:sz w:val="24"/>
          <w:szCs w:val="24"/>
          <w:lang w:val="en-US"/>
        </w:rPr>
        <w:t>from</w:t>
      </w:r>
      <w:r w:rsidRPr="00B6215D">
        <w:rPr>
          <w:rFonts w:ascii="Arial" w:eastAsia="Arial" w:hAnsi="Arial" w:cs="Times New Roman"/>
          <w:spacing w:val="47"/>
          <w:sz w:val="24"/>
          <w:szCs w:val="24"/>
          <w:lang w:val="en-US"/>
        </w:rPr>
        <w:t xml:space="preserve"> </w:t>
      </w:r>
      <w:r w:rsidRPr="00B6215D">
        <w:rPr>
          <w:rFonts w:ascii="Arial" w:eastAsia="Arial" w:hAnsi="Arial" w:cs="Times New Roman"/>
          <w:spacing w:val="-1"/>
          <w:sz w:val="24"/>
          <w:szCs w:val="24"/>
          <w:lang w:val="en-US"/>
        </w:rPr>
        <w:t>discrimination</w:t>
      </w:r>
      <w:r w:rsidRPr="00B6215D">
        <w:rPr>
          <w:rFonts w:ascii="Arial" w:eastAsia="Arial" w:hAnsi="Arial" w:cs="Times New Roman"/>
          <w:spacing w:val="45"/>
          <w:sz w:val="24"/>
          <w:szCs w:val="24"/>
          <w:lang w:val="en-US"/>
        </w:rPr>
        <w:t xml:space="preserve"> </w:t>
      </w:r>
      <w:r w:rsidRPr="00B6215D">
        <w:rPr>
          <w:rFonts w:ascii="Arial" w:eastAsia="Arial" w:hAnsi="Arial" w:cs="Times New Roman"/>
          <w:spacing w:val="-2"/>
          <w:sz w:val="24"/>
          <w:szCs w:val="24"/>
          <w:lang w:val="en-US"/>
        </w:rPr>
        <w:t>in</w:t>
      </w:r>
      <w:r w:rsidRPr="00B6215D">
        <w:rPr>
          <w:rFonts w:ascii="Arial" w:eastAsia="Arial" w:hAnsi="Arial" w:cs="Times New Roman"/>
          <w:spacing w:val="44"/>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46"/>
          <w:sz w:val="24"/>
          <w:szCs w:val="24"/>
          <w:lang w:val="en-US"/>
        </w:rPr>
        <w:t xml:space="preserve"> </w:t>
      </w:r>
      <w:r w:rsidRPr="00B6215D">
        <w:rPr>
          <w:rFonts w:ascii="Arial" w:eastAsia="Arial" w:hAnsi="Arial" w:cs="Times New Roman"/>
          <w:spacing w:val="-1"/>
          <w:sz w:val="24"/>
          <w:szCs w:val="24"/>
          <w:lang w:val="en-US"/>
        </w:rPr>
        <w:t>workplace</w:t>
      </w:r>
      <w:r w:rsidRPr="00B6215D">
        <w:rPr>
          <w:rFonts w:ascii="Arial" w:eastAsia="Arial" w:hAnsi="Arial" w:cs="Times New Roman"/>
          <w:spacing w:val="55"/>
          <w:sz w:val="24"/>
          <w:szCs w:val="24"/>
          <w:lang w:val="en-US"/>
        </w:rPr>
        <w:t xml:space="preserve"> </w:t>
      </w:r>
      <w:r w:rsidRPr="00B6215D">
        <w:rPr>
          <w:rFonts w:ascii="Arial" w:eastAsia="Arial" w:hAnsi="Arial" w:cs="Times New Roman"/>
          <w:sz w:val="24"/>
          <w:szCs w:val="24"/>
          <w:lang w:val="en-US"/>
        </w:rPr>
        <w:t>and</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in</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wider</w:t>
      </w:r>
      <w:r w:rsidRPr="00B6215D">
        <w:rPr>
          <w:rFonts w:ascii="Arial" w:eastAsia="Arial" w:hAnsi="Arial" w:cs="Times New Roman"/>
          <w:spacing w:val="1"/>
          <w:sz w:val="24"/>
          <w:szCs w:val="24"/>
          <w:lang w:val="en-US"/>
        </w:rPr>
        <w:t xml:space="preserve"> </w:t>
      </w:r>
      <w:r w:rsidRPr="00B6215D">
        <w:rPr>
          <w:rFonts w:ascii="Arial" w:eastAsia="Arial" w:hAnsi="Arial" w:cs="Times New Roman"/>
          <w:spacing w:val="-1"/>
          <w:sz w:val="24"/>
          <w:szCs w:val="24"/>
          <w:lang w:val="en-US"/>
        </w:rPr>
        <w:t>society.</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It</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 xml:space="preserve">replaced </w:t>
      </w:r>
      <w:r w:rsidRPr="00B6215D">
        <w:rPr>
          <w:rFonts w:ascii="Arial" w:eastAsia="Arial" w:hAnsi="Arial" w:cs="Times New Roman"/>
          <w:spacing w:val="-1"/>
          <w:sz w:val="24"/>
          <w:szCs w:val="24"/>
          <w:lang w:val="en-US"/>
        </w:rPr>
        <w:t>previous</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anti-discrimination</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laws</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with</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single</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Act,</w:t>
      </w:r>
      <w:r w:rsidRPr="00B6215D">
        <w:rPr>
          <w:rFonts w:ascii="Arial" w:eastAsia="Arial" w:hAnsi="Arial" w:cs="Times New Roman"/>
          <w:spacing w:val="47"/>
          <w:sz w:val="24"/>
          <w:szCs w:val="24"/>
          <w:lang w:val="en-US"/>
        </w:rPr>
        <w:t xml:space="preserve"> </w:t>
      </w:r>
      <w:r w:rsidRPr="00B6215D">
        <w:rPr>
          <w:rFonts w:ascii="Arial" w:eastAsia="Arial" w:hAnsi="Arial" w:cs="Times New Roman"/>
          <w:sz w:val="24"/>
          <w:szCs w:val="24"/>
          <w:lang w:val="en-US"/>
        </w:rPr>
        <w:t>making</w:t>
      </w:r>
      <w:r w:rsidRPr="00B6215D">
        <w:rPr>
          <w:rFonts w:ascii="Arial" w:eastAsia="Arial" w:hAnsi="Arial" w:cs="Times New Roman"/>
          <w:spacing w:val="23"/>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25"/>
          <w:sz w:val="24"/>
          <w:szCs w:val="24"/>
          <w:lang w:val="en-US"/>
        </w:rPr>
        <w:t xml:space="preserve"> </w:t>
      </w:r>
      <w:r w:rsidRPr="00B6215D">
        <w:rPr>
          <w:rFonts w:ascii="Arial" w:eastAsia="Arial" w:hAnsi="Arial" w:cs="Times New Roman"/>
          <w:sz w:val="24"/>
          <w:szCs w:val="24"/>
          <w:lang w:val="en-US"/>
        </w:rPr>
        <w:t>law</w:t>
      </w:r>
      <w:r w:rsidRPr="00B6215D">
        <w:rPr>
          <w:rFonts w:ascii="Arial" w:eastAsia="Arial" w:hAnsi="Arial" w:cs="Times New Roman"/>
          <w:spacing w:val="22"/>
          <w:sz w:val="24"/>
          <w:szCs w:val="24"/>
          <w:lang w:val="en-US"/>
        </w:rPr>
        <w:t xml:space="preserve"> </w:t>
      </w:r>
      <w:r w:rsidRPr="00B6215D">
        <w:rPr>
          <w:rFonts w:ascii="Arial" w:eastAsia="Arial" w:hAnsi="Arial" w:cs="Times New Roman"/>
          <w:sz w:val="24"/>
          <w:szCs w:val="24"/>
          <w:lang w:val="en-US"/>
        </w:rPr>
        <w:t>easier</w:t>
      </w:r>
      <w:r w:rsidRPr="00B6215D">
        <w:rPr>
          <w:rFonts w:ascii="Arial" w:eastAsia="Arial" w:hAnsi="Arial" w:cs="Times New Roman"/>
          <w:spacing w:val="24"/>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25"/>
          <w:sz w:val="24"/>
          <w:szCs w:val="24"/>
          <w:lang w:val="en-US"/>
        </w:rPr>
        <w:t xml:space="preserve"> </w:t>
      </w:r>
      <w:r w:rsidRPr="00B6215D">
        <w:rPr>
          <w:rFonts w:ascii="Arial" w:eastAsia="Arial" w:hAnsi="Arial" w:cs="Times New Roman"/>
          <w:spacing w:val="-1"/>
          <w:sz w:val="24"/>
          <w:szCs w:val="24"/>
          <w:lang w:val="en-US"/>
        </w:rPr>
        <w:t>understand</w:t>
      </w:r>
      <w:r w:rsidRPr="00B6215D">
        <w:rPr>
          <w:rFonts w:ascii="Arial" w:eastAsia="Arial" w:hAnsi="Arial" w:cs="Times New Roman"/>
          <w:spacing w:val="23"/>
          <w:sz w:val="24"/>
          <w:szCs w:val="24"/>
          <w:lang w:val="en-US"/>
        </w:rPr>
        <w:t xml:space="preserve"> </w:t>
      </w:r>
      <w:r w:rsidRPr="00B6215D">
        <w:rPr>
          <w:rFonts w:ascii="Arial" w:eastAsia="Arial" w:hAnsi="Arial" w:cs="Times New Roman"/>
          <w:spacing w:val="-1"/>
          <w:sz w:val="24"/>
          <w:szCs w:val="24"/>
          <w:lang w:val="en-US"/>
        </w:rPr>
        <w:t>and</w:t>
      </w:r>
      <w:r w:rsidRPr="00B6215D">
        <w:rPr>
          <w:rFonts w:ascii="Arial" w:eastAsia="Arial" w:hAnsi="Arial" w:cs="Times New Roman"/>
          <w:spacing w:val="25"/>
          <w:sz w:val="24"/>
          <w:szCs w:val="24"/>
          <w:lang w:val="en-US"/>
        </w:rPr>
        <w:t xml:space="preserve"> </w:t>
      </w:r>
      <w:r w:rsidRPr="00B6215D">
        <w:rPr>
          <w:rFonts w:ascii="Arial" w:eastAsia="Arial" w:hAnsi="Arial" w:cs="Times New Roman"/>
          <w:spacing w:val="-1"/>
          <w:sz w:val="24"/>
          <w:szCs w:val="24"/>
          <w:lang w:val="en-US"/>
        </w:rPr>
        <w:t>strengthening</w:t>
      </w:r>
      <w:r w:rsidRPr="00B6215D">
        <w:rPr>
          <w:rFonts w:ascii="Arial" w:eastAsia="Arial" w:hAnsi="Arial" w:cs="Times New Roman"/>
          <w:spacing w:val="23"/>
          <w:sz w:val="24"/>
          <w:szCs w:val="24"/>
          <w:lang w:val="en-US"/>
        </w:rPr>
        <w:t xml:space="preserve"> </w:t>
      </w:r>
      <w:r w:rsidRPr="00B6215D">
        <w:rPr>
          <w:rFonts w:ascii="Arial" w:eastAsia="Arial" w:hAnsi="Arial" w:cs="Times New Roman"/>
          <w:spacing w:val="-1"/>
          <w:sz w:val="24"/>
          <w:szCs w:val="24"/>
          <w:lang w:val="en-US"/>
        </w:rPr>
        <w:t>protection</w:t>
      </w:r>
      <w:r w:rsidRPr="00B6215D">
        <w:rPr>
          <w:rFonts w:ascii="Arial" w:eastAsia="Arial" w:hAnsi="Arial" w:cs="Times New Roman"/>
          <w:spacing w:val="25"/>
          <w:sz w:val="24"/>
          <w:szCs w:val="24"/>
          <w:lang w:val="en-US"/>
        </w:rPr>
        <w:t xml:space="preserve"> </w:t>
      </w:r>
      <w:r w:rsidRPr="00B6215D">
        <w:rPr>
          <w:rFonts w:ascii="Arial" w:eastAsia="Arial" w:hAnsi="Arial" w:cs="Times New Roman"/>
          <w:sz w:val="24"/>
          <w:szCs w:val="24"/>
          <w:lang w:val="en-US"/>
        </w:rPr>
        <w:t>in</w:t>
      </w:r>
      <w:r w:rsidRPr="00B6215D">
        <w:rPr>
          <w:rFonts w:ascii="Arial" w:eastAsia="Arial" w:hAnsi="Arial" w:cs="Times New Roman"/>
          <w:spacing w:val="25"/>
          <w:sz w:val="24"/>
          <w:szCs w:val="24"/>
          <w:lang w:val="en-US"/>
        </w:rPr>
        <w:t xml:space="preserve"> </w:t>
      </w:r>
      <w:r w:rsidRPr="00B6215D">
        <w:rPr>
          <w:rFonts w:ascii="Arial" w:eastAsia="Arial" w:hAnsi="Arial" w:cs="Times New Roman"/>
          <w:spacing w:val="-1"/>
          <w:sz w:val="24"/>
          <w:szCs w:val="24"/>
          <w:lang w:val="en-US"/>
        </w:rPr>
        <w:t>some</w:t>
      </w:r>
      <w:r w:rsidRPr="00B6215D">
        <w:rPr>
          <w:rFonts w:ascii="Arial" w:eastAsia="Arial" w:hAnsi="Arial" w:cs="Times New Roman"/>
          <w:spacing w:val="61"/>
          <w:sz w:val="24"/>
          <w:szCs w:val="24"/>
          <w:lang w:val="en-US"/>
        </w:rPr>
        <w:t xml:space="preserve"> </w:t>
      </w:r>
      <w:r w:rsidRPr="00B6215D">
        <w:rPr>
          <w:rFonts w:ascii="Arial" w:eastAsia="Arial" w:hAnsi="Arial" w:cs="Times New Roman"/>
          <w:spacing w:val="-1"/>
          <w:sz w:val="24"/>
          <w:szCs w:val="24"/>
          <w:lang w:val="en-US"/>
        </w:rPr>
        <w:t>situations.</w:t>
      </w:r>
      <w:r w:rsidRPr="00B6215D">
        <w:rPr>
          <w:rFonts w:ascii="Arial" w:eastAsia="Arial" w:hAnsi="Arial" w:cs="Times New Roman"/>
          <w:sz w:val="24"/>
          <w:szCs w:val="24"/>
          <w:lang w:val="en-US"/>
        </w:rPr>
        <w:t xml:space="preserve"> It</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sets</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out</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different</w:t>
      </w:r>
      <w:r w:rsidRPr="00B6215D">
        <w:rPr>
          <w:rFonts w:ascii="Arial" w:eastAsia="Arial" w:hAnsi="Arial" w:cs="Times New Roman"/>
          <w:sz w:val="24"/>
          <w:szCs w:val="24"/>
          <w:lang w:val="en-US"/>
        </w:rPr>
        <w:t xml:space="preserve"> </w:t>
      </w:r>
      <w:r w:rsidRPr="00B6215D">
        <w:rPr>
          <w:rFonts w:ascii="Arial" w:eastAsia="Arial" w:hAnsi="Arial" w:cs="Times New Roman"/>
          <w:spacing w:val="-2"/>
          <w:sz w:val="24"/>
          <w:szCs w:val="24"/>
          <w:lang w:val="en-US"/>
        </w:rPr>
        <w:t>ways</w:t>
      </w:r>
      <w:r w:rsidRPr="00B6215D">
        <w:rPr>
          <w:rFonts w:ascii="Arial" w:eastAsia="Arial" w:hAnsi="Arial" w:cs="Times New Roman"/>
          <w:sz w:val="24"/>
          <w:szCs w:val="24"/>
          <w:lang w:val="en-US"/>
        </w:rPr>
        <w:t xml:space="preserve"> in </w:t>
      </w:r>
      <w:r w:rsidRPr="00B6215D">
        <w:rPr>
          <w:rFonts w:ascii="Arial" w:eastAsia="Arial" w:hAnsi="Arial" w:cs="Times New Roman"/>
          <w:spacing w:val="-1"/>
          <w:sz w:val="24"/>
          <w:szCs w:val="24"/>
          <w:lang w:val="en-US"/>
        </w:rPr>
        <w:t>which</w:t>
      </w:r>
      <w:r w:rsidRPr="00B6215D">
        <w:rPr>
          <w:rFonts w:ascii="Arial" w:eastAsia="Arial" w:hAnsi="Arial" w:cs="Times New Roman"/>
          <w:spacing w:val="6"/>
          <w:sz w:val="24"/>
          <w:szCs w:val="24"/>
          <w:lang w:val="en-US"/>
        </w:rPr>
        <w:t xml:space="preserve"> </w:t>
      </w:r>
      <w:r w:rsidRPr="00B6215D">
        <w:rPr>
          <w:rFonts w:ascii="Arial" w:eastAsia="Arial" w:hAnsi="Arial" w:cs="Times New Roman"/>
          <w:sz w:val="24"/>
          <w:szCs w:val="24"/>
          <w:lang w:val="en-US"/>
        </w:rPr>
        <w:t xml:space="preserve">it is </w:t>
      </w:r>
      <w:r w:rsidRPr="00B6215D">
        <w:rPr>
          <w:rFonts w:ascii="Arial" w:eastAsia="Arial" w:hAnsi="Arial" w:cs="Times New Roman"/>
          <w:spacing w:val="-1"/>
          <w:sz w:val="24"/>
          <w:szCs w:val="24"/>
          <w:lang w:val="en-US"/>
        </w:rPr>
        <w:t>unlawful</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to</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treat</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someone.</w:t>
      </w:r>
    </w:p>
    <w:p w:rsidR="00C53CC3" w:rsidRDefault="00C53CC3" w:rsidP="00C53CC3">
      <w:pPr>
        <w:widowControl w:val="0"/>
        <w:spacing w:before="7" w:after="0" w:line="240" w:lineRule="auto"/>
        <w:jc w:val="both"/>
        <w:rPr>
          <w:rFonts w:ascii="Arial" w:eastAsia="Arial" w:hAnsi="Arial" w:cs="Arial"/>
          <w:b/>
          <w:sz w:val="24"/>
          <w:szCs w:val="24"/>
          <w:lang w:val="en-US"/>
        </w:rPr>
      </w:pPr>
    </w:p>
    <w:p w:rsidR="002A6C02" w:rsidRDefault="002A6C02" w:rsidP="002A6C02">
      <w:pPr>
        <w:widowControl w:val="0"/>
        <w:spacing w:before="7" w:after="0" w:line="240" w:lineRule="auto"/>
        <w:jc w:val="both"/>
        <w:rPr>
          <w:rFonts w:ascii="Arial" w:eastAsia="Arial" w:hAnsi="Arial" w:cs="Arial"/>
          <w:sz w:val="24"/>
          <w:szCs w:val="24"/>
          <w:lang w:val="en-US"/>
        </w:rPr>
      </w:pPr>
      <w:r w:rsidRPr="002A6C02">
        <w:rPr>
          <w:rFonts w:ascii="Arial" w:eastAsia="Arial" w:hAnsi="Arial" w:cs="Arial"/>
          <w:b/>
          <w:sz w:val="24"/>
          <w:szCs w:val="24"/>
          <w:lang w:val="en-US"/>
        </w:rPr>
        <w:t>General Data Protection Regulation (GDPR)</w:t>
      </w:r>
      <w:r w:rsidRPr="002A6C02">
        <w:rPr>
          <w:rFonts w:ascii="Arial" w:eastAsia="Arial" w:hAnsi="Arial" w:cs="Arial"/>
          <w:sz w:val="24"/>
          <w:szCs w:val="24"/>
          <w:lang w:val="en-US"/>
        </w:rPr>
        <w:t xml:space="preserve"> is a legal framework that sets guidelines for the collection and processing of personal information of individuals within the European Union (EU). The </w:t>
      </w:r>
      <w:hyperlink r:id="rId257" w:history="1">
        <w:r w:rsidR="005215D5">
          <w:rPr>
            <w:rStyle w:val="Hyperlink"/>
            <w:rFonts w:ascii="Arial" w:eastAsia="Arial" w:hAnsi="Arial" w:cs="Arial"/>
            <w:sz w:val="24"/>
            <w:szCs w:val="24"/>
            <w:lang w:val="en-US"/>
          </w:rPr>
          <w:t>D</w:t>
        </w:r>
        <w:r w:rsidR="00C0574E">
          <w:rPr>
            <w:rStyle w:val="Hyperlink"/>
            <w:rFonts w:ascii="Arial" w:eastAsia="Arial" w:hAnsi="Arial" w:cs="Arial"/>
            <w:sz w:val="24"/>
            <w:szCs w:val="24"/>
            <w:lang w:val="en-US"/>
          </w:rPr>
          <w:t>ata</w:t>
        </w:r>
      </w:hyperlink>
      <w:r w:rsidR="00C0574E">
        <w:rPr>
          <w:rStyle w:val="Hyperlink"/>
          <w:rFonts w:ascii="Arial" w:eastAsia="Arial" w:hAnsi="Arial" w:cs="Arial"/>
          <w:sz w:val="24"/>
          <w:szCs w:val="24"/>
          <w:lang w:val="en-US"/>
        </w:rPr>
        <w:t xml:space="preserve"> </w:t>
      </w:r>
      <w:r w:rsidR="005215D5">
        <w:rPr>
          <w:rStyle w:val="Hyperlink"/>
          <w:rFonts w:ascii="Arial" w:eastAsia="Arial" w:hAnsi="Arial" w:cs="Arial"/>
          <w:sz w:val="24"/>
          <w:szCs w:val="24"/>
          <w:lang w:val="en-US"/>
        </w:rPr>
        <w:t>P</w:t>
      </w:r>
      <w:r w:rsidR="00C0574E">
        <w:rPr>
          <w:rStyle w:val="Hyperlink"/>
          <w:rFonts w:ascii="Arial" w:eastAsia="Arial" w:hAnsi="Arial" w:cs="Arial"/>
          <w:sz w:val="24"/>
          <w:szCs w:val="24"/>
          <w:lang w:val="en-US"/>
        </w:rPr>
        <w:t>rotection legislation</w:t>
      </w:r>
      <w:r w:rsidR="00C0574E" w:rsidRPr="002A6C02">
        <w:rPr>
          <w:rFonts w:ascii="Arial" w:eastAsia="Arial" w:hAnsi="Arial" w:cs="Arial"/>
          <w:sz w:val="24"/>
          <w:szCs w:val="24"/>
          <w:lang w:val="en-US"/>
        </w:rPr>
        <w:t xml:space="preserve"> </w:t>
      </w:r>
      <w:r w:rsidRPr="002A6C02">
        <w:rPr>
          <w:rFonts w:ascii="Arial" w:eastAsia="Arial" w:hAnsi="Arial" w:cs="Arial"/>
          <w:sz w:val="24"/>
          <w:szCs w:val="24"/>
          <w:lang w:val="en-US"/>
        </w:rPr>
        <w:t xml:space="preserve">sets out the principles for data management and the rights of the individual, while also imposing fines that can be revenue-based. The </w:t>
      </w:r>
      <w:r w:rsidR="005215D5">
        <w:rPr>
          <w:rFonts w:ascii="Arial" w:eastAsia="Arial" w:hAnsi="Arial" w:cs="Arial"/>
          <w:sz w:val="24"/>
          <w:szCs w:val="24"/>
          <w:lang w:val="en-US"/>
        </w:rPr>
        <w:t>D</w:t>
      </w:r>
      <w:r w:rsidR="00C0574E">
        <w:rPr>
          <w:rFonts w:ascii="Arial" w:eastAsia="Arial" w:hAnsi="Arial" w:cs="Arial"/>
          <w:sz w:val="24"/>
          <w:szCs w:val="24"/>
          <w:lang w:val="en-US"/>
        </w:rPr>
        <w:t xml:space="preserve">ata </w:t>
      </w:r>
      <w:r w:rsidR="005215D5">
        <w:rPr>
          <w:rFonts w:ascii="Arial" w:eastAsia="Arial" w:hAnsi="Arial" w:cs="Arial"/>
          <w:sz w:val="24"/>
          <w:szCs w:val="24"/>
          <w:lang w:val="en-US"/>
        </w:rPr>
        <w:t>P</w:t>
      </w:r>
      <w:r w:rsidR="00C0574E">
        <w:rPr>
          <w:rFonts w:ascii="Arial" w:eastAsia="Arial" w:hAnsi="Arial" w:cs="Arial"/>
          <w:sz w:val="24"/>
          <w:szCs w:val="24"/>
          <w:lang w:val="en-US"/>
        </w:rPr>
        <w:t>rotection legislation</w:t>
      </w:r>
      <w:r w:rsidR="00C0574E" w:rsidRPr="002A6C02">
        <w:rPr>
          <w:rFonts w:ascii="Arial" w:eastAsia="Arial" w:hAnsi="Arial" w:cs="Arial"/>
          <w:sz w:val="24"/>
          <w:szCs w:val="24"/>
          <w:lang w:val="en-US"/>
        </w:rPr>
        <w:t xml:space="preserve"> </w:t>
      </w:r>
      <w:r w:rsidRPr="002A6C02">
        <w:rPr>
          <w:rFonts w:ascii="Arial" w:eastAsia="Arial" w:hAnsi="Arial" w:cs="Arial"/>
          <w:sz w:val="24"/>
          <w:szCs w:val="24"/>
          <w:lang w:val="en-US"/>
        </w:rPr>
        <w:t>came into effect across the EU on May 25, 2018 and its requirements are part of English law under the Data Protection Act 2018.</w:t>
      </w:r>
    </w:p>
    <w:p w:rsidR="002A6C02" w:rsidRPr="00B6215D" w:rsidRDefault="002A6C02" w:rsidP="00C53CC3">
      <w:pPr>
        <w:widowControl w:val="0"/>
        <w:spacing w:before="7" w:after="0" w:line="240" w:lineRule="auto"/>
        <w:jc w:val="both"/>
        <w:rPr>
          <w:rFonts w:ascii="Arial" w:eastAsia="Arial" w:hAnsi="Arial" w:cs="Arial"/>
          <w:b/>
          <w:sz w:val="24"/>
          <w:szCs w:val="24"/>
          <w:lang w:val="en-US"/>
        </w:rPr>
      </w:pPr>
    </w:p>
    <w:p w:rsidR="00C53CC3" w:rsidRPr="00B6215D" w:rsidRDefault="00C53CC3" w:rsidP="00C53CC3">
      <w:pPr>
        <w:widowControl w:val="0"/>
        <w:spacing w:before="7" w:after="0" w:line="240" w:lineRule="auto"/>
        <w:jc w:val="both"/>
        <w:rPr>
          <w:rFonts w:ascii="Arial" w:eastAsia="Arial" w:hAnsi="Arial" w:cs="Arial"/>
          <w:sz w:val="24"/>
          <w:szCs w:val="24"/>
          <w:lang w:val="en-US"/>
        </w:rPr>
      </w:pPr>
      <w:r w:rsidRPr="00B6215D">
        <w:rPr>
          <w:rFonts w:ascii="Arial" w:eastAsia="Arial" w:hAnsi="Arial" w:cs="Arial"/>
          <w:b/>
          <w:sz w:val="24"/>
          <w:szCs w:val="24"/>
          <w:lang w:val="en-US"/>
        </w:rPr>
        <w:t>Host Authority</w:t>
      </w:r>
      <w:r w:rsidRPr="00B6215D">
        <w:rPr>
          <w:rFonts w:ascii="Arial" w:eastAsia="Arial" w:hAnsi="Arial" w:cs="Arial"/>
          <w:sz w:val="24"/>
          <w:szCs w:val="24"/>
          <w:lang w:val="en-US"/>
        </w:rPr>
        <w:t xml:space="preserve"> is the authority where the alleged abuse or neglect occurred.</w:t>
      </w:r>
    </w:p>
    <w:p w:rsidR="00C53CC3" w:rsidRPr="00B6215D" w:rsidRDefault="00C53CC3" w:rsidP="00C53CC3">
      <w:pPr>
        <w:widowControl w:val="0"/>
        <w:spacing w:after="0" w:line="240" w:lineRule="auto"/>
        <w:ind w:right="151"/>
        <w:jc w:val="both"/>
        <w:rPr>
          <w:rFonts w:ascii="Arial" w:eastAsia="Arial" w:hAnsi="Arial" w:cs="Arial"/>
          <w:b/>
          <w:bCs/>
          <w:sz w:val="24"/>
          <w:szCs w:val="24"/>
          <w:lang w:val="en-US"/>
        </w:rPr>
      </w:pPr>
    </w:p>
    <w:p w:rsidR="00C53CC3" w:rsidRPr="00B6215D" w:rsidRDefault="00C53CC3" w:rsidP="00C53CC3">
      <w:pPr>
        <w:widowControl w:val="0"/>
        <w:spacing w:after="0" w:line="240" w:lineRule="auto"/>
        <w:ind w:right="151"/>
        <w:jc w:val="both"/>
        <w:rPr>
          <w:rFonts w:ascii="Arial" w:eastAsia="Arial" w:hAnsi="Arial" w:cs="Times New Roman"/>
          <w:sz w:val="24"/>
          <w:szCs w:val="24"/>
          <w:lang w:val="en-US"/>
        </w:rPr>
      </w:pPr>
      <w:r w:rsidRPr="00B6215D">
        <w:rPr>
          <w:rFonts w:ascii="Arial" w:eastAsia="Arial" w:hAnsi="Arial" w:cs="Arial"/>
          <w:b/>
          <w:bCs/>
          <w:sz w:val="24"/>
          <w:szCs w:val="24"/>
          <w:lang w:val="en-US"/>
        </w:rPr>
        <w:t>Independent</w:t>
      </w:r>
      <w:r w:rsidRPr="00B6215D">
        <w:rPr>
          <w:rFonts w:ascii="Arial" w:eastAsia="Arial" w:hAnsi="Arial" w:cs="Arial"/>
          <w:b/>
          <w:bCs/>
          <w:spacing w:val="23"/>
          <w:sz w:val="24"/>
          <w:szCs w:val="24"/>
          <w:lang w:val="en-US"/>
        </w:rPr>
        <w:t xml:space="preserve"> </w:t>
      </w:r>
      <w:r w:rsidRPr="00B6215D">
        <w:rPr>
          <w:rFonts w:ascii="Arial" w:eastAsia="Arial" w:hAnsi="Arial" w:cs="Arial"/>
          <w:b/>
          <w:bCs/>
          <w:spacing w:val="-1"/>
          <w:sz w:val="24"/>
          <w:szCs w:val="24"/>
          <w:lang w:val="en-US"/>
        </w:rPr>
        <w:t>Domestic</w:t>
      </w:r>
      <w:r w:rsidRPr="00B6215D">
        <w:rPr>
          <w:rFonts w:ascii="Arial" w:eastAsia="Arial" w:hAnsi="Arial" w:cs="Arial"/>
          <w:b/>
          <w:bCs/>
          <w:spacing w:val="26"/>
          <w:sz w:val="24"/>
          <w:szCs w:val="24"/>
          <w:lang w:val="en-US"/>
        </w:rPr>
        <w:t xml:space="preserve"> </w:t>
      </w:r>
      <w:r w:rsidRPr="00B6215D">
        <w:rPr>
          <w:rFonts w:ascii="Arial" w:eastAsia="Arial" w:hAnsi="Arial" w:cs="Arial"/>
          <w:b/>
          <w:bCs/>
          <w:spacing w:val="-1"/>
          <w:sz w:val="24"/>
          <w:szCs w:val="24"/>
          <w:lang w:val="en-US"/>
        </w:rPr>
        <w:t>Violence</w:t>
      </w:r>
      <w:r w:rsidRPr="00B6215D">
        <w:rPr>
          <w:rFonts w:ascii="Arial" w:eastAsia="Arial" w:hAnsi="Arial" w:cs="Arial"/>
          <w:b/>
          <w:bCs/>
          <w:spacing w:val="26"/>
          <w:sz w:val="24"/>
          <w:szCs w:val="24"/>
          <w:lang w:val="en-US"/>
        </w:rPr>
        <w:t xml:space="preserve"> </w:t>
      </w:r>
      <w:r w:rsidRPr="00B6215D">
        <w:rPr>
          <w:rFonts w:ascii="Arial" w:eastAsia="Arial" w:hAnsi="Arial" w:cs="Arial"/>
          <w:b/>
          <w:bCs/>
          <w:spacing w:val="-2"/>
          <w:sz w:val="24"/>
          <w:szCs w:val="24"/>
          <w:lang w:val="en-US"/>
        </w:rPr>
        <w:t>Advisor (IDVA)</w:t>
      </w:r>
      <w:r w:rsidRPr="00B6215D">
        <w:rPr>
          <w:rFonts w:ascii="Arial" w:eastAsia="Arial" w:hAnsi="Arial" w:cs="Arial"/>
          <w:b/>
          <w:bCs/>
          <w:spacing w:val="26"/>
          <w:sz w:val="24"/>
          <w:szCs w:val="24"/>
          <w:lang w:val="en-US"/>
        </w:rPr>
        <w:t xml:space="preserve"> </w:t>
      </w:r>
      <w:r w:rsidRPr="00B6215D">
        <w:rPr>
          <w:rFonts w:ascii="Arial" w:eastAsia="Arial" w:hAnsi="Arial" w:cs="Times New Roman"/>
          <w:sz w:val="24"/>
          <w:szCs w:val="24"/>
          <w:lang w:val="en-US"/>
        </w:rPr>
        <w:t>-</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Adults</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who</w:t>
      </w:r>
      <w:r w:rsidRPr="00B6215D">
        <w:rPr>
          <w:rFonts w:ascii="Arial" w:eastAsia="Arial" w:hAnsi="Arial" w:cs="Times New Roman"/>
          <w:spacing w:val="23"/>
          <w:sz w:val="24"/>
          <w:szCs w:val="24"/>
          <w:lang w:val="en-US"/>
        </w:rPr>
        <w:t xml:space="preserve"> </w:t>
      </w:r>
      <w:r w:rsidRPr="00B6215D">
        <w:rPr>
          <w:rFonts w:ascii="Arial" w:eastAsia="Arial" w:hAnsi="Arial" w:cs="Times New Roman"/>
          <w:sz w:val="24"/>
          <w:szCs w:val="24"/>
          <w:lang w:val="en-US"/>
        </w:rPr>
        <w:t>are</w:t>
      </w:r>
      <w:r w:rsidRPr="00B6215D">
        <w:rPr>
          <w:rFonts w:ascii="Arial" w:eastAsia="Arial" w:hAnsi="Arial" w:cs="Times New Roman"/>
          <w:spacing w:val="22"/>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25"/>
          <w:sz w:val="24"/>
          <w:szCs w:val="24"/>
          <w:lang w:val="en-US"/>
        </w:rPr>
        <w:t xml:space="preserve"> </w:t>
      </w:r>
      <w:r w:rsidRPr="00B6215D">
        <w:rPr>
          <w:rFonts w:ascii="Arial" w:eastAsia="Arial" w:hAnsi="Arial" w:cs="Times New Roman"/>
          <w:spacing w:val="-1"/>
          <w:sz w:val="24"/>
          <w:szCs w:val="24"/>
          <w:lang w:val="en-US"/>
        </w:rPr>
        <w:t>subject</w:t>
      </w:r>
      <w:r w:rsidRPr="00B6215D">
        <w:rPr>
          <w:rFonts w:ascii="Arial" w:eastAsia="Arial" w:hAnsi="Arial" w:cs="Times New Roman"/>
          <w:spacing w:val="25"/>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47"/>
          <w:sz w:val="24"/>
          <w:szCs w:val="24"/>
          <w:lang w:val="en-US"/>
        </w:rPr>
        <w:t xml:space="preserve"> </w:t>
      </w:r>
      <w:r w:rsidRPr="00B6215D">
        <w:rPr>
          <w:rFonts w:ascii="Arial" w:eastAsia="Arial" w:hAnsi="Arial" w:cs="Times New Roman"/>
          <w:spacing w:val="-1"/>
          <w:sz w:val="24"/>
          <w:szCs w:val="24"/>
          <w:lang w:val="en-US"/>
        </w:rPr>
        <w:t>domestic</w:t>
      </w:r>
      <w:r w:rsidRPr="00B6215D">
        <w:rPr>
          <w:rFonts w:ascii="Arial" w:eastAsia="Arial" w:hAnsi="Arial" w:cs="Times New Roman"/>
          <w:spacing w:val="19"/>
          <w:sz w:val="24"/>
          <w:szCs w:val="24"/>
          <w:lang w:val="en-US"/>
        </w:rPr>
        <w:t xml:space="preserve"> </w:t>
      </w:r>
      <w:r w:rsidRPr="00B6215D">
        <w:rPr>
          <w:rFonts w:ascii="Arial" w:eastAsia="Arial" w:hAnsi="Arial" w:cs="Times New Roman"/>
          <w:spacing w:val="-1"/>
          <w:sz w:val="24"/>
          <w:szCs w:val="24"/>
          <w:lang w:val="en-US"/>
        </w:rPr>
        <w:t>violence</w:t>
      </w:r>
      <w:r w:rsidRPr="00B6215D">
        <w:rPr>
          <w:rFonts w:ascii="Arial" w:eastAsia="Arial" w:hAnsi="Arial" w:cs="Times New Roman"/>
          <w:spacing w:val="20"/>
          <w:sz w:val="24"/>
          <w:szCs w:val="24"/>
          <w:lang w:val="en-US"/>
        </w:rPr>
        <w:t xml:space="preserve"> </w:t>
      </w:r>
      <w:r w:rsidRPr="00B6215D">
        <w:rPr>
          <w:rFonts w:ascii="Arial" w:eastAsia="Arial" w:hAnsi="Arial" w:cs="Times New Roman"/>
          <w:spacing w:val="-1"/>
          <w:sz w:val="24"/>
          <w:szCs w:val="24"/>
          <w:lang w:val="en-US"/>
        </w:rPr>
        <w:t>may</w:t>
      </w:r>
      <w:r w:rsidRPr="00B6215D">
        <w:rPr>
          <w:rFonts w:ascii="Arial" w:eastAsia="Arial" w:hAnsi="Arial" w:cs="Times New Roman"/>
          <w:spacing w:val="17"/>
          <w:sz w:val="24"/>
          <w:szCs w:val="24"/>
          <w:lang w:val="en-US"/>
        </w:rPr>
        <w:t xml:space="preserve"> </w:t>
      </w:r>
      <w:r w:rsidRPr="00B6215D">
        <w:rPr>
          <w:rFonts w:ascii="Arial" w:eastAsia="Arial" w:hAnsi="Arial" w:cs="Times New Roman"/>
          <w:sz w:val="24"/>
          <w:szCs w:val="24"/>
          <w:lang w:val="en-US"/>
        </w:rPr>
        <w:t>be</w:t>
      </w:r>
      <w:r w:rsidRPr="00B6215D">
        <w:rPr>
          <w:rFonts w:ascii="Arial" w:eastAsia="Arial" w:hAnsi="Arial" w:cs="Times New Roman"/>
          <w:spacing w:val="20"/>
          <w:sz w:val="24"/>
          <w:szCs w:val="24"/>
          <w:lang w:val="en-US"/>
        </w:rPr>
        <w:t xml:space="preserve"> </w:t>
      </w:r>
      <w:r w:rsidRPr="00B6215D">
        <w:rPr>
          <w:rFonts w:ascii="Arial" w:eastAsia="Arial" w:hAnsi="Arial" w:cs="Times New Roman"/>
          <w:spacing w:val="-1"/>
          <w:sz w:val="24"/>
          <w:szCs w:val="24"/>
          <w:lang w:val="en-US"/>
        </w:rPr>
        <w:t>supported</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by</w:t>
      </w:r>
      <w:r w:rsidRPr="00B6215D">
        <w:rPr>
          <w:rFonts w:ascii="Arial" w:eastAsia="Arial" w:hAnsi="Arial" w:cs="Times New Roman"/>
          <w:spacing w:val="17"/>
          <w:sz w:val="24"/>
          <w:szCs w:val="24"/>
          <w:lang w:val="en-US"/>
        </w:rPr>
        <w:t xml:space="preserve"> </w:t>
      </w:r>
      <w:r w:rsidRPr="00B6215D">
        <w:rPr>
          <w:rFonts w:ascii="Arial" w:eastAsia="Arial" w:hAnsi="Arial" w:cs="Times New Roman"/>
          <w:sz w:val="24"/>
          <w:szCs w:val="24"/>
          <w:lang w:val="en-US"/>
        </w:rPr>
        <w:t>an</w:t>
      </w:r>
      <w:r w:rsidRPr="00B6215D">
        <w:rPr>
          <w:rFonts w:ascii="Arial" w:eastAsia="Arial" w:hAnsi="Arial" w:cs="Times New Roman"/>
          <w:spacing w:val="20"/>
          <w:sz w:val="24"/>
          <w:szCs w:val="24"/>
          <w:lang w:val="en-US"/>
        </w:rPr>
        <w:t xml:space="preserve"> </w:t>
      </w:r>
      <w:r w:rsidRPr="00B6215D">
        <w:rPr>
          <w:rFonts w:ascii="Arial" w:eastAsia="Arial" w:hAnsi="Arial" w:cs="Times New Roman"/>
          <w:spacing w:val="-1"/>
          <w:sz w:val="24"/>
          <w:szCs w:val="24"/>
          <w:lang w:val="en-US"/>
        </w:rPr>
        <w:t>Independent</w:t>
      </w:r>
      <w:r w:rsidRPr="00B6215D">
        <w:rPr>
          <w:rFonts w:ascii="Arial" w:eastAsia="Arial" w:hAnsi="Arial" w:cs="Times New Roman"/>
          <w:spacing w:val="20"/>
          <w:sz w:val="24"/>
          <w:szCs w:val="24"/>
          <w:lang w:val="en-US"/>
        </w:rPr>
        <w:t xml:space="preserve"> </w:t>
      </w:r>
      <w:r w:rsidRPr="00B6215D">
        <w:rPr>
          <w:rFonts w:ascii="Arial" w:eastAsia="Arial" w:hAnsi="Arial" w:cs="Times New Roman"/>
          <w:spacing w:val="-1"/>
          <w:sz w:val="24"/>
          <w:szCs w:val="24"/>
          <w:lang w:val="en-US"/>
        </w:rPr>
        <w:t>Domestic</w:t>
      </w:r>
      <w:r w:rsidRPr="00B6215D">
        <w:rPr>
          <w:rFonts w:ascii="Arial" w:eastAsia="Arial" w:hAnsi="Arial" w:cs="Times New Roman"/>
          <w:spacing w:val="19"/>
          <w:sz w:val="24"/>
          <w:szCs w:val="24"/>
          <w:lang w:val="en-US"/>
        </w:rPr>
        <w:t xml:space="preserve"> </w:t>
      </w:r>
      <w:r w:rsidRPr="00B6215D">
        <w:rPr>
          <w:rFonts w:ascii="Arial" w:eastAsia="Arial" w:hAnsi="Arial" w:cs="Times New Roman"/>
          <w:spacing w:val="-1"/>
          <w:sz w:val="24"/>
          <w:szCs w:val="24"/>
          <w:lang w:val="en-US"/>
        </w:rPr>
        <w:t>Violence</w:t>
      </w:r>
      <w:r w:rsidRPr="00B6215D">
        <w:rPr>
          <w:rFonts w:ascii="Arial" w:eastAsia="Arial" w:hAnsi="Arial" w:cs="Times New Roman"/>
          <w:spacing w:val="75"/>
          <w:sz w:val="24"/>
          <w:szCs w:val="24"/>
          <w:lang w:val="en-US"/>
        </w:rPr>
        <w:t xml:space="preserve"> </w:t>
      </w:r>
      <w:r w:rsidRPr="00B6215D">
        <w:rPr>
          <w:rFonts w:ascii="Arial" w:eastAsia="Arial" w:hAnsi="Arial" w:cs="Arial"/>
          <w:spacing w:val="-1"/>
          <w:sz w:val="24"/>
          <w:szCs w:val="24"/>
          <w:lang w:val="en-US"/>
        </w:rPr>
        <w:t>Advisor</w:t>
      </w:r>
      <w:r w:rsidRPr="00B6215D">
        <w:rPr>
          <w:rFonts w:ascii="Arial" w:eastAsia="Arial" w:hAnsi="Arial" w:cs="Arial"/>
          <w:spacing w:val="9"/>
          <w:sz w:val="24"/>
          <w:szCs w:val="24"/>
          <w:lang w:val="en-US"/>
        </w:rPr>
        <w:t xml:space="preserve"> </w:t>
      </w:r>
      <w:r w:rsidRPr="00B6215D">
        <w:rPr>
          <w:rFonts w:ascii="Arial" w:eastAsia="Arial" w:hAnsi="Arial" w:cs="Arial"/>
          <w:sz w:val="24"/>
          <w:szCs w:val="24"/>
          <w:lang w:val="en-US"/>
        </w:rPr>
        <w:t>(IDVA).</w:t>
      </w:r>
      <w:r w:rsidRPr="00B6215D">
        <w:rPr>
          <w:rFonts w:ascii="Arial" w:eastAsia="Arial" w:hAnsi="Arial" w:cs="Arial"/>
          <w:spacing w:val="9"/>
          <w:sz w:val="24"/>
          <w:szCs w:val="24"/>
          <w:lang w:val="en-US"/>
        </w:rPr>
        <w:t xml:space="preserve"> </w:t>
      </w:r>
      <w:r w:rsidRPr="00B6215D">
        <w:rPr>
          <w:rFonts w:ascii="Arial" w:eastAsia="Arial" w:hAnsi="Arial" w:cs="Arial"/>
          <w:spacing w:val="-1"/>
          <w:sz w:val="24"/>
          <w:szCs w:val="24"/>
          <w:lang w:val="en-US"/>
        </w:rPr>
        <w:t>IDVA’s</w:t>
      </w:r>
      <w:r w:rsidRPr="00B6215D">
        <w:rPr>
          <w:rFonts w:ascii="Arial" w:eastAsia="Arial" w:hAnsi="Arial" w:cs="Arial"/>
          <w:spacing w:val="9"/>
          <w:sz w:val="24"/>
          <w:szCs w:val="24"/>
          <w:lang w:val="en-US"/>
        </w:rPr>
        <w:t xml:space="preserve"> </w:t>
      </w:r>
      <w:r w:rsidRPr="00B6215D">
        <w:rPr>
          <w:rFonts w:ascii="Arial" w:eastAsia="Arial" w:hAnsi="Arial" w:cs="Arial"/>
          <w:spacing w:val="-1"/>
          <w:sz w:val="24"/>
          <w:szCs w:val="24"/>
          <w:lang w:val="en-US"/>
        </w:rPr>
        <w:t>provide</w:t>
      </w:r>
      <w:r w:rsidRPr="00B6215D">
        <w:rPr>
          <w:rFonts w:ascii="Arial" w:eastAsia="Arial" w:hAnsi="Arial" w:cs="Arial"/>
          <w:spacing w:val="11"/>
          <w:sz w:val="24"/>
          <w:szCs w:val="24"/>
          <w:lang w:val="en-US"/>
        </w:rPr>
        <w:t xml:space="preserve"> </w:t>
      </w:r>
      <w:r w:rsidRPr="00B6215D">
        <w:rPr>
          <w:rFonts w:ascii="Arial" w:eastAsia="Arial" w:hAnsi="Arial" w:cs="Arial"/>
          <w:sz w:val="24"/>
          <w:szCs w:val="24"/>
          <w:lang w:val="en-US"/>
        </w:rPr>
        <w:t>practical</w:t>
      </w:r>
      <w:r w:rsidRPr="00B6215D">
        <w:rPr>
          <w:rFonts w:ascii="Arial" w:eastAsia="Arial" w:hAnsi="Arial" w:cs="Arial"/>
          <w:spacing w:val="7"/>
          <w:sz w:val="24"/>
          <w:szCs w:val="24"/>
          <w:lang w:val="en-US"/>
        </w:rPr>
        <w:t xml:space="preserve"> </w:t>
      </w:r>
      <w:r w:rsidRPr="00B6215D">
        <w:rPr>
          <w:rFonts w:ascii="Arial" w:eastAsia="Arial" w:hAnsi="Arial" w:cs="Arial"/>
          <w:spacing w:val="-1"/>
          <w:sz w:val="24"/>
          <w:szCs w:val="24"/>
          <w:lang w:val="en-US"/>
        </w:rPr>
        <w:t>and</w:t>
      </w:r>
      <w:r w:rsidRPr="00B6215D">
        <w:rPr>
          <w:rFonts w:ascii="Arial" w:eastAsia="Arial" w:hAnsi="Arial" w:cs="Arial"/>
          <w:spacing w:val="8"/>
          <w:sz w:val="24"/>
          <w:szCs w:val="24"/>
          <w:lang w:val="en-US"/>
        </w:rPr>
        <w:t xml:space="preserve"> </w:t>
      </w:r>
      <w:r w:rsidRPr="00B6215D">
        <w:rPr>
          <w:rFonts w:ascii="Arial" w:eastAsia="Arial" w:hAnsi="Arial" w:cs="Arial"/>
          <w:spacing w:val="-1"/>
          <w:sz w:val="24"/>
          <w:szCs w:val="24"/>
          <w:lang w:val="en-US"/>
        </w:rPr>
        <w:t>emotional</w:t>
      </w:r>
      <w:r w:rsidRPr="00B6215D">
        <w:rPr>
          <w:rFonts w:ascii="Arial" w:eastAsia="Arial" w:hAnsi="Arial" w:cs="Arial"/>
          <w:spacing w:val="9"/>
          <w:sz w:val="24"/>
          <w:szCs w:val="24"/>
          <w:lang w:val="en-US"/>
        </w:rPr>
        <w:t xml:space="preserve"> </w:t>
      </w:r>
      <w:r w:rsidRPr="00B6215D">
        <w:rPr>
          <w:rFonts w:ascii="Arial" w:eastAsia="Arial" w:hAnsi="Arial" w:cs="Arial"/>
          <w:spacing w:val="-1"/>
          <w:sz w:val="24"/>
          <w:szCs w:val="24"/>
          <w:lang w:val="en-US"/>
        </w:rPr>
        <w:t>support</w:t>
      </w:r>
      <w:r w:rsidRPr="00B6215D">
        <w:rPr>
          <w:rFonts w:ascii="Arial" w:eastAsia="Arial" w:hAnsi="Arial" w:cs="Arial"/>
          <w:spacing w:val="7"/>
          <w:sz w:val="24"/>
          <w:szCs w:val="24"/>
          <w:lang w:val="en-US"/>
        </w:rPr>
        <w:t xml:space="preserve"> </w:t>
      </w:r>
      <w:r w:rsidRPr="00B6215D">
        <w:rPr>
          <w:rFonts w:ascii="Arial" w:eastAsia="Arial" w:hAnsi="Arial" w:cs="Arial"/>
          <w:sz w:val="24"/>
          <w:szCs w:val="24"/>
          <w:lang w:val="en-US"/>
        </w:rPr>
        <w:t>to</w:t>
      </w:r>
      <w:r w:rsidRPr="00B6215D">
        <w:rPr>
          <w:rFonts w:ascii="Arial" w:eastAsia="Arial" w:hAnsi="Arial" w:cs="Arial"/>
          <w:spacing w:val="6"/>
          <w:sz w:val="24"/>
          <w:szCs w:val="24"/>
          <w:lang w:val="en-US"/>
        </w:rPr>
        <w:t xml:space="preserve"> </w:t>
      </w:r>
      <w:r w:rsidRPr="00B6215D">
        <w:rPr>
          <w:rFonts w:ascii="Arial" w:eastAsia="Arial" w:hAnsi="Arial" w:cs="Arial"/>
          <w:spacing w:val="-1"/>
          <w:sz w:val="24"/>
          <w:szCs w:val="24"/>
          <w:lang w:val="en-US"/>
        </w:rPr>
        <w:t>people</w:t>
      </w:r>
      <w:r w:rsidRPr="00B6215D">
        <w:rPr>
          <w:rFonts w:ascii="Arial" w:eastAsia="Arial" w:hAnsi="Arial" w:cs="Arial"/>
          <w:spacing w:val="10"/>
          <w:sz w:val="24"/>
          <w:szCs w:val="24"/>
          <w:lang w:val="en-US"/>
        </w:rPr>
        <w:t xml:space="preserve"> </w:t>
      </w:r>
      <w:r w:rsidRPr="00B6215D">
        <w:rPr>
          <w:rFonts w:ascii="Arial" w:eastAsia="Arial" w:hAnsi="Arial" w:cs="Arial"/>
          <w:spacing w:val="-1"/>
          <w:sz w:val="24"/>
          <w:szCs w:val="24"/>
          <w:lang w:val="en-US"/>
        </w:rPr>
        <w:t>who</w:t>
      </w:r>
      <w:r w:rsidRPr="00B6215D">
        <w:rPr>
          <w:rFonts w:ascii="Arial" w:eastAsia="Arial" w:hAnsi="Arial" w:cs="Arial"/>
          <w:spacing w:val="10"/>
          <w:sz w:val="24"/>
          <w:szCs w:val="24"/>
          <w:lang w:val="en-US"/>
        </w:rPr>
        <w:t xml:space="preserve"> </w:t>
      </w:r>
      <w:r w:rsidRPr="00B6215D">
        <w:rPr>
          <w:rFonts w:ascii="Arial" w:eastAsia="Arial" w:hAnsi="Arial" w:cs="Arial"/>
          <w:sz w:val="24"/>
          <w:szCs w:val="24"/>
          <w:lang w:val="en-US"/>
        </w:rPr>
        <w:t>are</w:t>
      </w:r>
      <w:r w:rsidRPr="00B6215D">
        <w:rPr>
          <w:rFonts w:ascii="Arial" w:eastAsia="Arial" w:hAnsi="Arial" w:cs="Arial"/>
          <w:spacing w:val="57"/>
          <w:sz w:val="24"/>
          <w:szCs w:val="24"/>
          <w:lang w:val="en-US"/>
        </w:rPr>
        <w:t xml:space="preserve"> </w:t>
      </w:r>
      <w:r w:rsidRPr="00B6215D">
        <w:rPr>
          <w:rFonts w:ascii="Arial" w:eastAsia="Arial" w:hAnsi="Arial" w:cs="Times New Roman"/>
          <w:sz w:val="24"/>
          <w:szCs w:val="24"/>
          <w:lang w:val="en-US"/>
        </w:rPr>
        <w:t>at</w:t>
      </w:r>
      <w:r w:rsidRPr="00B6215D">
        <w:rPr>
          <w:rFonts w:ascii="Arial" w:eastAsia="Arial" w:hAnsi="Arial" w:cs="Times New Roman"/>
          <w:spacing w:val="31"/>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32"/>
          <w:sz w:val="24"/>
          <w:szCs w:val="24"/>
          <w:lang w:val="en-US"/>
        </w:rPr>
        <w:t xml:space="preserve"> </w:t>
      </w:r>
      <w:r w:rsidRPr="00B6215D">
        <w:rPr>
          <w:rFonts w:ascii="Arial" w:eastAsia="Arial" w:hAnsi="Arial" w:cs="Times New Roman"/>
          <w:spacing w:val="-1"/>
          <w:sz w:val="24"/>
          <w:szCs w:val="24"/>
          <w:lang w:val="en-US"/>
        </w:rPr>
        <w:t>highest</w:t>
      </w:r>
      <w:r w:rsidRPr="00B6215D">
        <w:rPr>
          <w:rFonts w:ascii="Arial" w:eastAsia="Arial" w:hAnsi="Arial" w:cs="Times New Roman"/>
          <w:spacing w:val="29"/>
          <w:sz w:val="24"/>
          <w:szCs w:val="24"/>
          <w:lang w:val="en-US"/>
        </w:rPr>
        <w:t xml:space="preserve"> </w:t>
      </w:r>
      <w:r w:rsidRPr="00B6215D">
        <w:rPr>
          <w:rFonts w:ascii="Arial" w:eastAsia="Arial" w:hAnsi="Arial" w:cs="Times New Roman"/>
          <w:spacing w:val="-1"/>
          <w:sz w:val="24"/>
          <w:szCs w:val="24"/>
          <w:lang w:val="en-US"/>
        </w:rPr>
        <w:t>levels</w:t>
      </w:r>
      <w:r w:rsidRPr="00B6215D">
        <w:rPr>
          <w:rFonts w:ascii="Arial" w:eastAsia="Arial" w:hAnsi="Arial" w:cs="Times New Roman"/>
          <w:spacing w:val="30"/>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33"/>
          <w:sz w:val="24"/>
          <w:szCs w:val="24"/>
          <w:lang w:val="en-US"/>
        </w:rPr>
        <w:t xml:space="preserve"> </w:t>
      </w:r>
      <w:r w:rsidRPr="00B6215D">
        <w:rPr>
          <w:rFonts w:ascii="Arial" w:eastAsia="Arial" w:hAnsi="Arial" w:cs="Times New Roman"/>
          <w:spacing w:val="-1"/>
          <w:sz w:val="24"/>
          <w:szCs w:val="24"/>
          <w:lang w:val="en-US"/>
        </w:rPr>
        <w:t>risk.</w:t>
      </w:r>
      <w:r w:rsidRPr="00B6215D">
        <w:rPr>
          <w:rFonts w:ascii="Arial" w:eastAsia="Arial" w:hAnsi="Arial" w:cs="Times New Roman"/>
          <w:spacing w:val="29"/>
          <w:sz w:val="24"/>
          <w:szCs w:val="24"/>
          <w:lang w:val="en-US"/>
        </w:rPr>
        <w:t xml:space="preserve"> </w:t>
      </w:r>
      <w:r w:rsidRPr="00B6215D">
        <w:rPr>
          <w:rFonts w:ascii="Arial" w:eastAsia="Arial" w:hAnsi="Arial" w:cs="Times New Roman"/>
          <w:spacing w:val="-1"/>
          <w:sz w:val="24"/>
          <w:szCs w:val="24"/>
          <w:lang w:val="en-US"/>
        </w:rPr>
        <w:t>Practitioners</w:t>
      </w:r>
      <w:r w:rsidRPr="00B6215D">
        <w:rPr>
          <w:rFonts w:ascii="Arial" w:eastAsia="Arial" w:hAnsi="Arial" w:cs="Times New Roman"/>
          <w:spacing w:val="30"/>
          <w:sz w:val="24"/>
          <w:szCs w:val="24"/>
          <w:lang w:val="en-US"/>
        </w:rPr>
        <w:t xml:space="preserve"> </w:t>
      </w:r>
      <w:r w:rsidRPr="00B6215D">
        <w:rPr>
          <w:rFonts w:ascii="Arial" w:eastAsia="Arial" w:hAnsi="Arial" w:cs="Times New Roman"/>
          <w:spacing w:val="-1"/>
          <w:sz w:val="24"/>
          <w:szCs w:val="24"/>
          <w:lang w:val="en-US"/>
        </w:rPr>
        <w:t>should</w:t>
      </w:r>
      <w:r w:rsidRPr="00B6215D">
        <w:rPr>
          <w:rFonts w:ascii="Arial" w:eastAsia="Arial" w:hAnsi="Arial" w:cs="Times New Roman"/>
          <w:spacing w:val="31"/>
          <w:sz w:val="24"/>
          <w:szCs w:val="24"/>
          <w:lang w:val="en-US"/>
        </w:rPr>
        <w:t xml:space="preserve"> </w:t>
      </w:r>
      <w:r w:rsidRPr="00B6215D">
        <w:rPr>
          <w:rFonts w:ascii="Arial" w:eastAsia="Arial" w:hAnsi="Arial" w:cs="Times New Roman"/>
          <w:sz w:val="24"/>
          <w:szCs w:val="24"/>
          <w:lang w:val="en-US"/>
        </w:rPr>
        <w:t>consult</w:t>
      </w:r>
      <w:r w:rsidRPr="00B6215D">
        <w:rPr>
          <w:rFonts w:ascii="Arial" w:eastAsia="Arial" w:hAnsi="Arial" w:cs="Times New Roman"/>
          <w:spacing w:val="31"/>
          <w:sz w:val="24"/>
          <w:szCs w:val="24"/>
          <w:lang w:val="en-US"/>
        </w:rPr>
        <w:t xml:space="preserve"> </w:t>
      </w:r>
      <w:r w:rsidRPr="00B6215D">
        <w:rPr>
          <w:rFonts w:ascii="Arial" w:eastAsia="Arial" w:hAnsi="Arial" w:cs="Times New Roman"/>
          <w:spacing w:val="-1"/>
          <w:sz w:val="24"/>
          <w:szCs w:val="24"/>
          <w:lang w:val="en-US"/>
        </w:rPr>
        <w:t>with</w:t>
      </w:r>
      <w:r w:rsidRPr="00B6215D">
        <w:rPr>
          <w:rFonts w:ascii="Arial" w:eastAsia="Arial" w:hAnsi="Arial" w:cs="Times New Roman"/>
          <w:spacing w:val="32"/>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29"/>
          <w:sz w:val="24"/>
          <w:szCs w:val="24"/>
          <w:lang w:val="en-US"/>
        </w:rPr>
        <w:t xml:space="preserve"> </w:t>
      </w:r>
      <w:r w:rsidRPr="00B6215D">
        <w:rPr>
          <w:rFonts w:ascii="Arial" w:eastAsia="Arial" w:hAnsi="Arial" w:cs="Times New Roman"/>
          <w:sz w:val="24"/>
          <w:szCs w:val="24"/>
          <w:lang w:val="en-US"/>
        </w:rPr>
        <w:t>adult</w:t>
      </w:r>
      <w:r w:rsidRPr="00B6215D">
        <w:rPr>
          <w:rFonts w:ascii="Arial" w:eastAsia="Arial" w:hAnsi="Arial" w:cs="Times New Roman"/>
          <w:spacing w:val="29"/>
          <w:sz w:val="24"/>
          <w:szCs w:val="24"/>
          <w:lang w:val="en-US"/>
        </w:rPr>
        <w:t xml:space="preserve"> </w:t>
      </w:r>
      <w:r w:rsidRPr="00B6215D">
        <w:rPr>
          <w:rFonts w:ascii="Arial" w:eastAsia="Arial" w:hAnsi="Arial" w:cs="Times New Roman"/>
          <w:sz w:val="24"/>
          <w:szCs w:val="24"/>
          <w:lang w:val="en-US"/>
        </w:rPr>
        <w:t>at</w:t>
      </w:r>
      <w:r w:rsidRPr="00B6215D">
        <w:rPr>
          <w:rFonts w:ascii="Arial" w:eastAsia="Arial" w:hAnsi="Arial" w:cs="Times New Roman"/>
          <w:spacing w:val="31"/>
          <w:sz w:val="24"/>
          <w:szCs w:val="24"/>
          <w:lang w:val="en-US"/>
        </w:rPr>
        <w:t xml:space="preserve"> </w:t>
      </w:r>
      <w:r w:rsidRPr="00B6215D">
        <w:rPr>
          <w:rFonts w:ascii="Arial" w:eastAsia="Arial" w:hAnsi="Arial" w:cs="Times New Roman"/>
          <w:spacing w:val="-1"/>
          <w:sz w:val="24"/>
          <w:szCs w:val="24"/>
          <w:lang w:val="en-US"/>
        </w:rPr>
        <w:t>risk</w:t>
      </w:r>
      <w:r w:rsidRPr="00B6215D">
        <w:rPr>
          <w:rFonts w:ascii="Arial" w:eastAsia="Arial" w:hAnsi="Arial" w:cs="Times New Roman"/>
          <w:spacing w:val="31"/>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77"/>
          <w:sz w:val="24"/>
          <w:szCs w:val="24"/>
          <w:lang w:val="en-US"/>
        </w:rPr>
        <w:t xml:space="preserve"> </w:t>
      </w:r>
      <w:r w:rsidRPr="00B6215D">
        <w:rPr>
          <w:rFonts w:ascii="Arial" w:eastAsia="Arial" w:hAnsi="Arial" w:cs="Times New Roman"/>
          <w:sz w:val="24"/>
          <w:szCs w:val="24"/>
          <w:lang w:val="en-US"/>
        </w:rPr>
        <w:t>consider</w:t>
      </w:r>
      <w:r w:rsidRPr="00B6215D">
        <w:rPr>
          <w:rFonts w:ascii="Arial" w:eastAsia="Arial" w:hAnsi="Arial" w:cs="Times New Roman"/>
          <w:spacing w:val="25"/>
          <w:sz w:val="24"/>
          <w:szCs w:val="24"/>
          <w:lang w:val="en-US"/>
        </w:rPr>
        <w:t xml:space="preserve"> </w:t>
      </w:r>
      <w:r w:rsidRPr="00B6215D">
        <w:rPr>
          <w:rFonts w:ascii="Arial" w:eastAsia="Arial" w:hAnsi="Arial" w:cs="Times New Roman"/>
          <w:spacing w:val="-2"/>
          <w:sz w:val="24"/>
          <w:szCs w:val="24"/>
          <w:lang w:val="en-US"/>
        </w:rPr>
        <w:t>if</w:t>
      </w:r>
      <w:r w:rsidRPr="00B6215D">
        <w:rPr>
          <w:rFonts w:ascii="Arial" w:eastAsia="Arial" w:hAnsi="Arial" w:cs="Times New Roman"/>
          <w:spacing w:val="29"/>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27"/>
          <w:sz w:val="24"/>
          <w:szCs w:val="24"/>
          <w:lang w:val="en-US"/>
        </w:rPr>
        <w:t xml:space="preserve"> </w:t>
      </w:r>
      <w:r w:rsidRPr="00B6215D">
        <w:rPr>
          <w:rFonts w:ascii="Arial" w:eastAsia="Arial" w:hAnsi="Arial" w:cs="Times New Roman"/>
          <w:sz w:val="24"/>
          <w:szCs w:val="24"/>
          <w:lang w:val="en-US"/>
        </w:rPr>
        <w:t>IDVA</w:t>
      </w:r>
      <w:r w:rsidRPr="00B6215D">
        <w:rPr>
          <w:rFonts w:ascii="Arial" w:eastAsia="Arial" w:hAnsi="Arial" w:cs="Times New Roman"/>
          <w:spacing w:val="27"/>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26"/>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27"/>
          <w:sz w:val="24"/>
          <w:szCs w:val="24"/>
          <w:lang w:val="en-US"/>
        </w:rPr>
        <w:t xml:space="preserve"> </w:t>
      </w:r>
      <w:r w:rsidRPr="00B6215D">
        <w:rPr>
          <w:rFonts w:ascii="Arial" w:eastAsia="Arial" w:hAnsi="Arial" w:cs="Times New Roman"/>
          <w:spacing w:val="-1"/>
          <w:sz w:val="24"/>
          <w:szCs w:val="24"/>
          <w:lang w:val="en-US"/>
        </w:rPr>
        <w:t>most</w:t>
      </w:r>
      <w:r w:rsidRPr="00B6215D">
        <w:rPr>
          <w:rFonts w:ascii="Arial" w:eastAsia="Arial" w:hAnsi="Arial" w:cs="Times New Roman"/>
          <w:spacing w:val="27"/>
          <w:sz w:val="24"/>
          <w:szCs w:val="24"/>
          <w:lang w:val="en-US"/>
        </w:rPr>
        <w:t xml:space="preserve"> </w:t>
      </w:r>
      <w:r w:rsidRPr="00B6215D">
        <w:rPr>
          <w:rFonts w:ascii="Arial" w:eastAsia="Arial" w:hAnsi="Arial" w:cs="Times New Roman"/>
          <w:spacing w:val="-1"/>
          <w:sz w:val="24"/>
          <w:szCs w:val="24"/>
          <w:lang w:val="en-US"/>
        </w:rPr>
        <w:t>appropriate</w:t>
      </w:r>
      <w:r w:rsidRPr="00B6215D">
        <w:rPr>
          <w:rFonts w:ascii="Arial" w:eastAsia="Arial" w:hAnsi="Arial" w:cs="Times New Roman"/>
          <w:spacing w:val="27"/>
          <w:sz w:val="24"/>
          <w:szCs w:val="24"/>
          <w:lang w:val="en-US"/>
        </w:rPr>
        <w:t xml:space="preserve"> </w:t>
      </w:r>
      <w:r w:rsidRPr="00B6215D">
        <w:rPr>
          <w:rFonts w:ascii="Arial" w:eastAsia="Arial" w:hAnsi="Arial" w:cs="Times New Roman"/>
          <w:sz w:val="24"/>
          <w:szCs w:val="24"/>
          <w:lang w:val="en-US"/>
        </w:rPr>
        <w:t>person</w:t>
      </w:r>
      <w:r w:rsidRPr="00B6215D">
        <w:rPr>
          <w:rFonts w:ascii="Arial" w:eastAsia="Arial" w:hAnsi="Arial" w:cs="Times New Roman"/>
          <w:spacing w:val="27"/>
          <w:sz w:val="24"/>
          <w:szCs w:val="24"/>
          <w:lang w:val="en-US"/>
        </w:rPr>
        <w:t xml:space="preserve"> </w:t>
      </w:r>
      <w:r w:rsidRPr="00B6215D">
        <w:rPr>
          <w:rFonts w:ascii="Arial" w:eastAsia="Arial" w:hAnsi="Arial" w:cs="Times New Roman"/>
          <w:spacing w:val="-1"/>
          <w:sz w:val="24"/>
          <w:szCs w:val="24"/>
          <w:lang w:val="en-US"/>
        </w:rPr>
        <w:t>to</w:t>
      </w:r>
      <w:r w:rsidRPr="00B6215D">
        <w:rPr>
          <w:rFonts w:ascii="Arial" w:eastAsia="Arial" w:hAnsi="Arial" w:cs="Times New Roman"/>
          <w:spacing w:val="27"/>
          <w:sz w:val="24"/>
          <w:szCs w:val="24"/>
          <w:lang w:val="en-US"/>
        </w:rPr>
        <w:t xml:space="preserve"> </w:t>
      </w:r>
      <w:r w:rsidRPr="00B6215D">
        <w:rPr>
          <w:rFonts w:ascii="Arial" w:eastAsia="Arial" w:hAnsi="Arial" w:cs="Times New Roman"/>
          <w:spacing w:val="-1"/>
          <w:sz w:val="24"/>
          <w:szCs w:val="24"/>
          <w:lang w:val="en-US"/>
        </w:rPr>
        <w:t>support</w:t>
      </w:r>
      <w:r w:rsidRPr="00B6215D">
        <w:rPr>
          <w:rFonts w:ascii="Arial" w:eastAsia="Arial" w:hAnsi="Arial" w:cs="Times New Roman"/>
          <w:spacing w:val="26"/>
          <w:sz w:val="24"/>
          <w:szCs w:val="24"/>
          <w:lang w:val="en-US"/>
        </w:rPr>
        <w:t xml:space="preserve"> </w:t>
      </w:r>
      <w:r w:rsidRPr="00B6215D">
        <w:rPr>
          <w:rFonts w:ascii="Arial" w:eastAsia="Arial" w:hAnsi="Arial" w:cs="Times New Roman"/>
          <w:spacing w:val="-1"/>
          <w:sz w:val="24"/>
          <w:szCs w:val="24"/>
          <w:lang w:val="en-US"/>
        </w:rPr>
        <w:t>them</w:t>
      </w:r>
      <w:r w:rsidRPr="00B6215D">
        <w:rPr>
          <w:rFonts w:ascii="Arial" w:eastAsia="Arial" w:hAnsi="Arial" w:cs="Times New Roman"/>
          <w:spacing w:val="28"/>
          <w:sz w:val="24"/>
          <w:szCs w:val="24"/>
          <w:lang w:val="en-US"/>
        </w:rPr>
        <w:t xml:space="preserve"> </w:t>
      </w:r>
      <w:r w:rsidRPr="00B6215D">
        <w:rPr>
          <w:rFonts w:ascii="Arial" w:eastAsia="Arial" w:hAnsi="Arial" w:cs="Times New Roman"/>
          <w:spacing w:val="-1"/>
          <w:sz w:val="24"/>
          <w:szCs w:val="24"/>
          <w:lang w:val="en-US"/>
        </w:rPr>
        <w:t>and</w:t>
      </w:r>
      <w:r w:rsidRPr="00B6215D">
        <w:rPr>
          <w:rFonts w:ascii="Arial" w:eastAsia="Arial" w:hAnsi="Arial" w:cs="Times New Roman"/>
          <w:spacing w:val="27"/>
          <w:sz w:val="24"/>
          <w:szCs w:val="24"/>
          <w:lang w:val="en-US"/>
        </w:rPr>
        <w:t xml:space="preserve"> </w:t>
      </w:r>
      <w:r w:rsidRPr="00B6215D">
        <w:rPr>
          <w:rFonts w:ascii="Arial" w:eastAsia="Arial" w:hAnsi="Arial" w:cs="Times New Roman"/>
          <w:spacing w:val="-1"/>
          <w:sz w:val="24"/>
          <w:szCs w:val="24"/>
          <w:lang w:val="en-US"/>
        </w:rPr>
        <w:t>ensure</w:t>
      </w:r>
      <w:r w:rsidRPr="00B6215D">
        <w:rPr>
          <w:rFonts w:ascii="Arial" w:eastAsia="Arial" w:hAnsi="Arial" w:cs="Times New Roman"/>
          <w:spacing w:val="45"/>
          <w:sz w:val="24"/>
          <w:szCs w:val="24"/>
          <w:lang w:val="en-US"/>
        </w:rPr>
        <w:t xml:space="preserve"> </w:t>
      </w:r>
      <w:r w:rsidRPr="00B6215D">
        <w:rPr>
          <w:rFonts w:ascii="Arial" w:eastAsia="Arial" w:hAnsi="Arial" w:cs="Times New Roman"/>
          <w:sz w:val="24"/>
          <w:szCs w:val="24"/>
          <w:lang w:val="en-US"/>
        </w:rPr>
        <w:t>their</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eligibility</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for</w:t>
      </w:r>
      <w:r w:rsidRPr="00B6215D">
        <w:rPr>
          <w:rFonts w:ascii="Arial" w:eastAsia="Arial" w:hAnsi="Arial" w:cs="Times New Roman"/>
          <w:sz w:val="24"/>
          <w:szCs w:val="24"/>
          <w:lang w:val="en-US"/>
        </w:rPr>
        <w:t xml:space="preserve"> the</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service.</w:t>
      </w:r>
    </w:p>
    <w:p w:rsidR="00C53CC3" w:rsidRPr="00B6215D" w:rsidRDefault="00C53CC3" w:rsidP="00C53CC3">
      <w:pPr>
        <w:widowControl w:val="0"/>
        <w:spacing w:before="2" w:after="0" w:line="240" w:lineRule="auto"/>
        <w:jc w:val="both"/>
        <w:rPr>
          <w:rFonts w:ascii="Arial" w:eastAsia="Arial" w:hAnsi="Arial" w:cs="Arial"/>
          <w:sz w:val="24"/>
          <w:szCs w:val="24"/>
          <w:lang w:val="en-US"/>
        </w:rPr>
      </w:pPr>
    </w:p>
    <w:p w:rsidR="00C53CC3" w:rsidRPr="00B6215D" w:rsidRDefault="00C53CC3" w:rsidP="00C53CC3">
      <w:pPr>
        <w:widowControl w:val="0"/>
        <w:spacing w:after="0" w:line="240" w:lineRule="auto"/>
        <w:ind w:right="149"/>
        <w:jc w:val="both"/>
        <w:rPr>
          <w:rFonts w:ascii="Arial" w:eastAsia="Arial" w:hAnsi="Arial" w:cs="Times New Roman"/>
          <w:sz w:val="24"/>
          <w:szCs w:val="24"/>
          <w:lang w:val="en-US"/>
        </w:rPr>
      </w:pPr>
      <w:r w:rsidRPr="00B6215D">
        <w:rPr>
          <w:rFonts w:ascii="Arial" w:eastAsia="Arial" w:hAnsi="Arial" w:cs="Times New Roman"/>
          <w:b/>
          <w:sz w:val="24"/>
          <w:szCs w:val="24"/>
          <w:lang w:val="en-US"/>
        </w:rPr>
        <w:t>Independent</w:t>
      </w:r>
      <w:r w:rsidRPr="00B6215D">
        <w:rPr>
          <w:rFonts w:ascii="Arial" w:eastAsia="Arial" w:hAnsi="Arial" w:cs="Times New Roman"/>
          <w:b/>
          <w:spacing w:val="29"/>
          <w:sz w:val="24"/>
          <w:szCs w:val="24"/>
          <w:lang w:val="en-US"/>
        </w:rPr>
        <w:t xml:space="preserve"> </w:t>
      </w:r>
      <w:r w:rsidRPr="00B6215D">
        <w:rPr>
          <w:rFonts w:ascii="Arial" w:eastAsia="Arial" w:hAnsi="Arial" w:cs="Times New Roman"/>
          <w:b/>
          <w:spacing w:val="-1"/>
          <w:sz w:val="24"/>
          <w:szCs w:val="24"/>
          <w:lang w:val="en-US"/>
        </w:rPr>
        <w:t>Mental</w:t>
      </w:r>
      <w:r w:rsidRPr="00B6215D">
        <w:rPr>
          <w:rFonts w:ascii="Arial" w:eastAsia="Arial" w:hAnsi="Arial" w:cs="Times New Roman"/>
          <w:b/>
          <w:spacing w:val="27"/>
          <w:sz w:val="24"/>
          <w:szCs w:val="24"/>
          <w:lang w:val="en-US"/>
        </w:rPr>
        <w:t xml:space="preserve"> </w:t>
      </w:r>
      <w:r w:rsidRPr="00B6215D">
        <w:rPr>
          <w:rFonts w:ascii="Arial" w:eastAsia="Arial" w:hAnsi="Arial" w:cs="Times New Roman"/>
          <w:b/>
          <w:spacing w:val="-1"/>
          <w:sz w:val="24"/>
          <w:szCs w:val="24"/>
          <w:lang w:val="en-US"/>
        </w:rPr>
        <w:t>Capacity</w:t>
      </w:r>
      <w:r w:rsidRPr="00B6215D">
        <w:rPr>
          <w:rFonts w:ascii="Arial" w:eastAsia="Arial" w:hAnsi="Arial" w:cs="Times New Roman"/>
          <w:b/>
          <w:spacing w:val="20"/>
          <w:sz w:val="24"/>
          <w:szCs w:val="24"/>
          <w:lang w:val="en-US"/>
        </w:rPr>
        <w:t xml:space="preserve"> </w:t>
      </w:r>
      <w:r w:rsidRPr="00B6215D">
        <w:rPr>
          <w:rFonts w:ascii="Arial" w:eastAsia="Arial" w:hAnsi="Arial" w:cs="Times New Roman"/>
          <w:b/>
          <w:sz w:val="24"/>
          <w:szCs w:val="24"/>
          <w:lang w:val="en-US"/>
        </w:rPr>
        <w:t>Advocate (IMCA)</w:t>
      </w:r>
      <w:r w:rsidRPr="00B6215D">
        <w:rPr>
          <w:rFonts w:ascii="Arial" w:eastAsia="Arial" w:hAnsi="Arial" w:cs="Times New Roman"/>
          <w:b/>
          <w:spacing w:val="31"/>
          <w:sz w:val="24"/>
          <w:szCs w:val="24"/>
          <w:lang w:val="en-US"/>
        </w:rPr>
        <w:t xml:space="preserve"> </w:t>
      </w:r>
      <w:r w:rsidRPr="00B6215D">
        <w:rPr>
          <w:rFonts w:ascii="Arial" w:eastAsia="Arial" w:hAnsi="Arial" w:cs="Times New Roman"/>
          <w:spacing w:val="-1"/>
          <w:sz w:val="24"/>
          <w:szCs w:val="24"/>
          <w:lang w:val="en-US"/>
        </w:rPr>
        <w:t>established</w:t>
      </w:r>
      <w:r w:rsidRPr="00B6215D">
        <w:rPr>
          <w:rFonts w:ascii="Arial" w:eastAsia="Arial" w:hAnsi="Arial" w:cs="Times New Roman"/>
          <w:spacing w:val="27"/>
          <w:sz w:val="24"/>
          <w:szCs w:val="24"/>
          <w:lang w:val="en-US"/>
        </w:rPr>
        <w:t xml:space="preserve"> </w:t>
      </w:r>
      <w:r w:rsidRPr="00B6215D">
        <w:rPr>
          <w:rFonts w:ascii="Arial" w:eastAsia="Arial" w:hAnsi="Arial" w:cs="Times New Roman"/>
          <w:sz w:val="24"/>
          <w:szCs w:val="24"/>
          <w:lang w:val="en-US"/>
        </w:rPr>
        <w:t>by</w:t>
      </w:r>
      <w:r w:rsidRPr="00B6215D">
        <w:rPr>
          <w:rFonts w:ascii="Arial" w:eastAsia="Arial" w:hAnsi="Arial" w:cs="Times New Roman"/>
          <w:spacing w:val="24"/>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27"/>
          <w:sz w:val="24"/>
          <w:szCs w:val="24"/>
          <w:lang w:val="en-US"/>
        </w:rPr>
        <w:t xml:space="preserve"> </w:t>
      </w:r>
      <w:r w:rsidRPr="00B6215D">
        <w:rPr>
          <w:rFonts w:ascii="Arial" w:eastAsia="Arial" w:hAnsi="Arial" w:cs="Times New Roman"/>
          <w:sz w:val="24"/>
          <w:szCs w:val="24"/>
          <w:lang w:val="en-US"/>
        </w:rPr>
        <w:t>Mental</w:t>
      </w:r>
      <w:r w:rsidRPr="00B6215D">
        <w:rPr>
          <w:rFonts w:ascii="Arial" w:eastAsia="Arial" w:hAnsi="Arial" w:cs="Times New Roman"/>
          <w:spacing w:val="50"/>
          <w:sz w:val="24"/>
          <w:szCs w:val="24"/>
          <w:lang w:val="en-US"/>
        </w:rPr>
        <w:t xml:space="preserve"> </w:t>
      </w:r>
      <w:r w:rsidRPr="00B6215D">
        <w:rPr>
          <w:rFonts w:ascii="Arial" w:eastAsia="Arial" w:hAnsi="Arial" w:cs="Times New Roman"/>
          <w:sz w:val="24"/>
          <w:szCs w:val="24"/>
          <w:lang w:val="en-US"/>
        </w:rPr>
        <w:t>Capacity</w:t>
      </w:r>
      <w:r w:rsidRPr="00B6215D">
        <w:rPr>
          <w:rFonts w:ascii="Arial" w:eastAsia="Arial" w:hAnsi="Arial" w:cs="Times New Roman"/>
          <w:spacing w:val="12"/>
          <w:sz w:val="24"/>
          <w:szCs w:val="24"/>
          <w:lang w:val="en-US"/>
        </w:rPr>
        <w:t xml:space="preserve"> </w:t>
      </w:r>
      <w:r w:rsidRPr="00B6215D">
        <w:rPr>
          <w:rFonts w:ascii="Arial" w:eastAsia="Arial" w:hAnsi="Arial" w:cs="Times New Roman"/>
          <w:sz w:val="24"/>
          <w:szCs w:val="24"/>
          <w:lang w:val="en-US"/>
        </w:rPr>
        <w:t>Act</w:t>
      </w:r>
      <w:r w:rsidRPr="00B6215D">
        <w:rPr>
          <w:rFonts w:ascii="Arial" w:eastAsia="Arial" w:hAnsi="Arial" w:cs="Times New Roman"/>
          <w:spacing w:val="15"/>
          <w:sz w:val="24"/>
          <w:szCs w:val="24"/>
          <w:lang w:val="en-US"/>
        </w:rPr>
        <w:t xml:space="preserve"> </w:t>
      </w:r>
      <w:r w:rsidRPr="00B6215D">
        <w:rPr>
          <w:rFonts w:ascii="Arial" w:eastAsia="Arial" w:hAnsi="Arial" w:cs="Times New Roman"/>
          <w:spacing w:val="-1"/>
          <w:sz w:val="24"/>
          <w:szCs w:val="24"/>
          <w:lang w:val="en-US"/>
        </w:rPr>
        <w:t>(MCA)</w:t>
      </w:r>
      <w:r w:rsidRPr="00B6215D">
        <w:rPr>
          <w:rFonts w:ascii="Arial" w:eastAsia="Arial" w:hAnsi="Arial" w:cs="Times New Roman"/>
          <w:spacing w:val="14"/>
          <w:sz w:val="24"/>
          <w:szCs w:val="24"/>
          <w:lang w:val="en-US"/>
        </w:rPr>
        <w:t xml:space="preserve"> </w:t>
      </w:r>
      <w:r w:rsidRPr="00B6215D">
        <w:rPr>
          <w:rFonts w:ascii="Arial" w:eastAsia="Arial" w:hAnsi="Arial" w:cs="Times New Roman"/>
          <w:spacing w:val="-1"/>
          <w:sz w:val="24"/>
          <w:szCs w:val="24"/>
          <w:lang w:val="en-US"/>
        </w:rPr>
        <w:t>2005.</w:t>
      </w:r>
      <w:r w:rsidRPr="00B6215D">
        <w:rPr>
          <w:rFonts w:ascii="Arial" w:eastAsia="Arial" w:hAnsi="Arial" w:cs="Times New Roman"/>
          <w:spacing w:val="12"/>
          <w:sz w:val="24"/>
          <w:szCs w:val="24"/>
          <w:lang w:val="en-US"/>
        </w:rPr>
        <w:t xml:space="preserve"> </w:t>
      </w:r>
      <w:r w:rsidRPr="00B6215D">
        <w:rPr>
          <w:rFonts w:ascii="Arial" w:eastAsia="Arial" w:hAnsi="Arial" w:cs="Times New Roman"/>
          <w:spacing w:val="-1"/>
          <w:sz w:val="24"/>
          <w:szCs w:val="24"/>
          <w:lang w:val="en-US"/>
        </w:rPr>
        <w:t>IMCAs</w:t>
      </w:r>
      <w:r w:rsidRPr="00B6215D">
        <w:rPr>
          <w:rFonts w:ascii="Arial" w:eastAsia="Arial" w:hAnsi="Arial" w:cs="Times New Roman"/>
          <w:spacing w:val="14"/>
          <w:sz w:val="24"/>
          <w:szCs w:val="24"/>
          <w:lang w:val="en-US"/>
        </w:rPr>
        <w:t xml:space="preserve"> </w:t>
      </w:r>
      <w:r w:rsidRPr="00B6215D">
        <w:rPr>
          <w:rFonts w:ascii="Arial" w:eastAsia="Arial" w:hAnsi="Arial" w:cs="Times New Roman"/>
          <w:sz w:val="24"/>
          <w:szCs w:val="24"/>
          <w:lang w:val="en-US"/>
        </w:rPr>
        <w:t>are</w:t>
      </w:r>
      <w:r w:rsidRPr="00B6215D">
        <w:rPr>
          <w:rFonts w:ascii="Arial" w:eastAsia="Arial" w:hAnsi="Arial" w:cs="Times New Roman"/>
          <w:spacing w:val="12"/>
          <w:sz w:val="24"/>
          <w:szCs w:val="24"/>
          <w:lang w:val="en-US"/>
        </w:rPr>
        <w:t xml:space="preserve"> </w:t>
      </w:r>
      <w:r w:rsidRPr="00B6215D">
        <w:rPr>
          <w:rFonts w:ascii="Arial" w:eastAsia="Arial" w:hAnsi="Arial" w:cs="Times New Roman"/>
          <w:sz w:val="24"/>
          <w:szCs w:val="24"/>
          <w:lang w:val="en-US"/>
        </w:rPr>
        <w:t>mainly</w:t>
      </w:r>
      <w:r w:rsidRPr="00B6215D">
        <w:rPr>
          <w:rFonts w:ascii="Arial" w:eastAsia="Arial" w:hAnsi="Arial" w:cs="Times New Roman"/>
          <w:spacing w:val="14"/>
          <w:sz w:val="24"/>
          <w:szCs w:val="24"/>
          <w:lang w:val="en-US"/>
        </w:rPr>
        <w:t xml:space="preserve"> </w:t>
      </w:r>
      <w:r w:rsidRPr="00B6215D">
        <w:rPr>
          <w:rFonts w:ascii="Arial" w:eastAsia="Arial" w:hAnsi="Arial" w:cs="Times New Roman"/>
          <w:spacing w:val="-1"/>
          <w:sz w:val="24"/>
          <w:szCs w:val="24"/>
          <w:lang w:val="en-US"/>
        </w:rPr>
        <w:t>instructed</w:t>
      </w:r>
      <w:r w:rsidRPr="00B6215D">
        <w:rPr>
          <w:rFonts w:ascii="Arial" w:eastAsia="Arial" w:hAnsi="Arial" w:cs="Times New Roman"/>
          <w:spacing w:val="15"/>
          <w:sz w:val="24"/>
          <w:szCs w:val="24"/>
          <w:lang w:val="en-US"/>
        </w:rPr>
        <w:t xml:space="preserve"> </w:t>
      </w:r>
      <w:r w:rsidRPr="00B6215D">
        <w:rPr>
          <w:rFonts w:ascii="Arial" w:eastAsia="Arial" w:hAnsi="Arial" w:cs="Times New Roman"/>
          <w:spacing w:val="-1"/>
          <w:sz w:val="24"/>
          <w:szCs w:val="24"/>
          <w:lang w:val="en-US"/>
        </w:rPr>
        <w:t>to</w:t>
      </w:r>
      <w:r w:rsidRPr="00B6215D">
        <w:rPr>
          <w:rFonts w:ascii="Arial" w:eastAsia="Arial" w:hAnsi="Arial" w:cs="Times New Roman"/>
          <w:spacing w:val="15"/>
          <w:sz w:val="24"/>
          <w:szCs w:val="24"/>
          <w:lang w:val="en-US"/>
        </w:rPr>
        <w:t xml:space="preserve"> </w:t>
      </w:r>
      <w:r w:rsidRPr="00B6215D">
        <w:rPr>
          <w:rFonts w:ascii="Arial" w:eastAsia="Arial" w:hAnsi="Arial" w:cs="Times New Roman"/>
          <w:spacing w:val="-1"/>
          <w:sz w:val="24"/>
          <w:szCs w:val="24"/>
          <w:lang w:val="en-US"/>
        </w:rPr>
        <w:t>represent</w:t>
      </w:r>
      <w:r w:rsidRPr="00B6215D">
        <w:rPr>
          <w:rFonts w:ascii="Arial" w:eastAsia="Arial" w:hAnsi="Arial" w:cs="Times New Roman"/>
          <w:spacing w:val="15"/>
          <w:sz w:val="24"/>
          <w:szCs w:val="24"/>
          <w:lang w:val="en-US"/>
        </w:rPr>
        <w:t xml:space="preserve"> </w:t>
      </w:r>
      <w:r w:rsidRPr="00B6215D">
        <w:rPr>
          <w:rFonts w:ascii="Arial" w:eastAsia="Arial" w:hAnsi="Arial" w:cs="Times New Roman"/>
          <w:spacing w:val="-1"/>
          <w:sz w:val="24"/>
          <w:szCs w:val="24"/>
          <w:lang w:val="en-US"/>
        </w:rPr>
        <w:t>people</w:t>
      </w:r>
      <w:r w:rsidRPr="00B6215D">
        <w:rPr>
          <w:rFonts w:ascii="Arial" w:eastAsia="Arial" w:hAnsi="Arial" w:cs="Times New Roman"/>
          <w:spacing w:val="15"/>
          <w:sz w:val="24"/>
          <w:szCs w:val="24"/>
          <w:lang w:val="en-US"/>
        </w:rPr>
        <w:t xml:space="preserve"> </w:t>
      </w:r>
      <w:r w:rsidRPr="00B6215D">
        <w:rPr>
          <w:rFonts w:ascii="Arial" w:eastAsia="Arial" w:hAnsi="Arial" w:cs="Times New Roman"/>
          <w:spacing w:val="-1"/>
          <w:sz w:val="24"/>
          <w:szCs w:val="24"/>
          <w:lang w:val="en-US"/>
        </w:rPr>
        <w:t>where</w:t>
      </w:r>
      <w:r w:rsidRPr="00B6215D">
        <w:rPr>
          <w:rFonts w:ascii="Arial" w:eastAsia="Arial" w:hAnsi="Arial" w:cs="Times New Roman"/>
          <w:spacing w:val="61"/>
          <w:sz w:val="24"/>
          <w:szCs w:val="24"/>
          <w:lang w:val="en-US"/>
        </w:rPr>
        <w:t xml:space="preserve"> </w:t>
      </w:r>
      <w:r w:rsidRPr="00B6215D">
        <w:rPr>
          <w:rFonts w:ascii="Arial" w:eastAsia="Arial" w:hAnsi="Arial" w:cs="Times New Roman"/>
          <w:sz w:val="24"/>
          <w:szCs w:val="24"/>
          <w:lang w:val="en-US"/>
        </w:rPr>
        <w:t>there</w:t>
      </w:r>
      <w:r w:rsidRPr="00B6215D">
        <w:rPr>
          <w:rFonts w:ascii="Arial" w:eastAsia="Arial" w:hAnsi="Arial" w:cs="Times New Roman"/>
          <w:spacing w:val="26"/>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23"/>
          <w:sz w:val="24"/>
          <w:szCs w:val="24"/>
          <w:lang w:val="en-US"/>
        </w:rPr>
        <w:t xml:space="preserve"> </w:t>
      </w:r>
      <w:r w:rsidRPr="00B6215D">
        <w:rPr>
          <w:rFonts w:ascii="Arial" w:eastAsia="Arial" w:hAnsi="Arial" w:cs="Times New Roman"/>
          <w:sz w:val="24"/>
          <w:szCs w:val="24"/>
          <w:lang w:val="en-US"/>
        </w:rPr>
        <w:t>no</w:t>
      </w:r>
      <w:r w:rsidRPr="00B6215D">
        <w:rPr>
          <w:rFonts w:ascii="Arial" w:eastAsia="Arial" w:hAnsi="Arial" w:cs="Times New Roman"/>
          <w:spacing w:val="24"/>
          <w:sz w:val="24"/>
          <w:szCs w:val="24"/>
          <w:lang w:val="en-US"/>
        </w:rPr>
        <w:t xml:space="preserve"> </w:t>
      </w:r>
      <w:r w:rsidRPr="00B6215D">
        <w:rPr>
          <w:rFonts w:ascii="Arial" w:eastAsia="Arial" w:hAnsi="Arial" w:cs="Times New Roman"/>
          <w:sz w:val="24"/>
          <w:szCs w:val="24"/>
          <w:lang w:val="en-US"/>
        </w:rPr>
        <w:t>one</w:t>
      </w:r>
      <w:r w:rsidRPr="00B6215D">
        <w:rPr>
          <w:rFonts w:ascii="Arial" w:eastAsia="Arial" w:hAnsi="Arial" w:cs="Times New Roman"/>
          <w:spacing w:val="25"/>
          <w:sz w:val="24"/>
          <w:szCs w:val="24"/>
          <w:lang w:val="en-US"/>
        </w:rPr>
        <w:t xml:space="preserve"> </w:t>
      </w:r>
      <w:r w:rsidRPr="00B6215D">
        <w:rPr>
          <w:rFonts w:ascii="Arial" w:eastAsia="Arial" w:hAnsi="Arial" w:cs="Times New Roman"/>
          <w:spacing w:val="-1"/>
          <w:sz w:val="24"/>
          <w:szCs w:val="24"/>
          <w:lang w:val="en-US"/>
        </w:rPr>
        <w:t>independent</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29"/>
          <w:sz w:val="24"/>
          <w:szCs w:val="24"/>
          <w:lang w:val="en-US"/>
        </w:rPr>
        <w:t xml:space="preserve"> </w:t>
      </w:r>
      <w:r w:rsidRPr="00B6215D">
        <w:rPr>
          <w:rFonts w:ascii="Arial" w:eastAsia="Arial" w:hAnsi="Arial" w:cs="Times New Roman"/>
          <w:spacing w:val="-1"/>
          <w:sz w:val="24"/>
          <w:szCs w:val="24"/>
          <w:lang w:val="en-US"/>
        </w:rPr>
        <w:t>services,</w:t>
      </w:r>
      <w:r w:rsidRPr="00B6215D">
        <w:rPr>
          <w:rFonts w:ascii="Arial" w:eastAsia="Arial" w:hAnsi="Arial" w:cs="Times New Roman"/>
          <w:spacing w:val="27"/>
          <w:sz w:val="24"/>
          <w:szCs w:val="24"/>
          <w:lang w:val="en-US"/>
        </w:rPr>
        <w:t xml:space="preserve"> </w:t>
      </w:r>
      <w:r w:rsidRPr="00B6215D">
        <w:rPr>
          <w:rFonts w:ascii="Arial" w:eastAsia="Arial" w:hAnsi="Arial" w:cs="Times New Roman"/>
          <w:spacing w:val="-1"/>
          <w:sz w:val="24"/>
          <w:szCs w:val="24"/>
          <w:lang w:val="en-US"/>
        </w:rPr>
        <w:t>such</w:t>
      </w:r>
      <w:r w:rsidRPr="00B6215D">
        <w:rPr>
          <w:rFonts w:ascii="Arial" w:eastAsia="Arial" w:hAnsi="Arial" w:cs="Times New Roman"/>
          <w:spacing w:val="27"/>
          <w:sz w:val="24"/>
          <w:szCs w:val="24"/>
          <w:lang w:val="en-US"/>
        </w:rPr>
        <w:t xml:space="preserve"> </w:t>
      </w:r>
      <w:r w:rsidRPr="00B6215D">
        <w:rPr>
          <w:rFonts w:ascii="Arial" w:eastAsia="Arial" w:hAnsi="Arial" w:cs="Times New Roman"/>
          <w:sz w:val="24"/>
          <w:szCs w:val="24"/>
          <w:lang w:val="en-US"/>
        </w:rPr>
        <w:t>as</w:t>
      </w:r>
      <w:r w:rsidRPr="00B6215D">
        <w:rPr>
          <w:rFonts w:ascii="Arial" w:eastAsia="Arial" w:hAnsi="Arial" w:cs="Times New Roman"/>
          <w:spacing w:val="24"/>
          <w:sz w:val="24"/>
          <w:szCs w:val="24"/>
          <w:lang w:val="en-US"/>
        </w:rPr>
        <w:t xml:space="preserve"> </w:t>
      </w:r>
      <w:r w:rsidRPr="00B6215D">
        <w:rPr>
          <w:rFonts w:ascii="Arial" w:eastAsia="Arial" w:hAnsi="Arial" w:cs="Times New Roman"/>
          <w:sz w:val="24"/>
          <w:szCs w:val="24"/>
          <w:lang w:val="en-US"/>
        </w:rPr>
        <w:t>family</w:t>
      </w:r>
      <w:r w:rsidRPr="00B6215D">
        <w:rPr>
          <w:rFonts w:ascii="Arial" w:eastAsia="Arial" w:hAnsi="Arial" w:cs="Times New Roman"/>
          <w:spacing w:val="24"/>
          <w:sz w:val="24"/>
          <w:szCs w:val="24"/>
          <w:lang w:val="en-US"/>
        </w:rPr>
        <w:t xml:space="preserve"> </w:t>
      </w:r>
      <w:r w:rsidRPr="00B6215D">
        <w:rPr>
          <w:rFonts w:ascii="Arial" w:eastAsia="Arial" w:hAnsi="Arial" w:cs="Times New Roman"/>
          <w:sz w:val="24"/>
          <w:szCs w:val="24"/>
          <w:lang w:val="en-US"/>
        </w:rPr>
        <w:t>or</w:t>
      </w:r>
      <w:r w:rsidRPr="00B6215D">
        <w:rPr>
          <w:rFonts w:ascii="Arial" w:eastAsia="Arial" w:hAnsi="Arial" w:cs="Times New Roman"/>
          <w:spacing w:val="23"/>
          <w:sz w:val="24"/>
          <w:szCs w:val="24"/>
          <w:lang w:val="en-US"/>
        </w:rPr>
        <w:t xml:space="preserve"> </w:t>
      </w:r>
      <w:r w:rsidRPr="00B6215D">
        <w:rPr>
          <w:rFonts w:ascii="Arial" w:eastAsia="Arial" w:hAnsi="Arial" w:cs="Times New Roman"/>
          <w:spacing w:val="-1"/>
          <w:sz w:val="24"/>
          <w:szCs w:val="24"/>
          <w:lang w:val="en-US"/>
        </w:rPr>
        <w:t>friend,</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1"/>
          <w:sz w:val="24"/>
          <w:szCs w:val="24"/>
          <w:lang w:val="en-US"/>
        </w:rPr>
        <w:t>who</w:t>
      </w:r>
      <w:r w:rsidRPr="00B6215D">
        <w:rPr>
          <w:rFonts w:ascii="Arial" w:eastAsia="Arial" w:hAnsi="Arial" w:cs="Times New Roman"/>
          <w:spacing w:val="27"/>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26"/>
          <w:sz w:val="24"/>
          <w:szCs w:val="24"/>
          <w:lang w:val="en-US"/>
        </w:rPr>
        <w:t xml:space="preserve"> </w:t>
      </w:r>
      <w:r w:rsidRPr="00B6215D">
        <w:rPr>
          <w:rFonts w:ascii="Arial" w:eastAsia="Arial" w:hAnsi="Arial" w:cs="Times New Roman"/>
          <w:sz w:val="24"/>
          <w:szCs w:val="24"/>
          <w:lang w:val="en-US"/>
        </w:rPr>
        <w:t>able</w:t>
      </w:r>
      <w:r w:rsidRPr="00B6215D">
        <w:rPr>
          <w:rFonts w:ascii="Arial" w:eastAsia="Arial" w:hAnsi="Arial" w:cs="Times New Roman"/>
          <w:spacing w:val="27"/>
          <w:sz w:val="24"/>
          <w:szCs w:val="24"/>
          <w:lang w:val="en-US"/>
        </w:rPr>
        <w:t xml:space="preserve"> </w:t>
      </w:r>
      <w:r w:rsidRPr="00B6215D">
        <w:rPr>
          <w:rFonts w:ascii="Arial" w:eastAsia="Arial" w:hAnsi="Arial" w:cs="Times New Roman"/>
          <w:spacing w:val="-1"/>
          <w:sz w:val="24"/>
          <w:szCs w:val="24"/>
          <w:lang w:val="en-US"/>
        </w:rPr>
        <w:t>to</w:t>
      </w:r>
      <w:r w:rsidRPr="00B6215D">
        <w:rPr>
          <w:rFonts w:ascii="Arial" w:eastAsia="Arial" w:hAnsi="Arial" w:cs="Times New Roman"/>
          <w:spacing w:val="41"/>
          <w:sz w:val="24"/>
          <w:szCs w:val="24"/>
          <w:lang w:val="en-US"/>
        </w:rPr>
        <w:t xml:space="preserve"> </w:t>
      </w:r>
      <w:r w:rsidRPr="00B6215D">
        <w:rPr>
          <w:rFonts w:ascii="Arial" w:eastAsia="Arial" w:hAnsi="Arial" w:cs="Times New Roman"/>
          <w:spacing w:val="-1"/>
          <w:sz w:val="24"/>
          <w:szCs w:val="24"/>
          <w:lang w:val="en-US"/>
        </w:rPr>
        <w:t>represent</w:t>
      </w:r>
      <w:r w:rsidRPr="00B6215D">
        <w:rPr>
          <w:rFonts w:ascii="Arial" w:eastAsia="Arial" w:hAnsi="Arial" w:cs="Times New Roman"/>
          <w:spacing w:val="55"/>
          <w:sz w:val="24"/>
          <w:szCs w:val="24"/>
          <w:lang w:val="en-US"/>
        </w:rPr>
        <w:t xml:space="preserve"> </w:t>
      </w:r>
      <w:r w:rsidRPr="00B6215D">
        <w:rPr>
          <w:rFonts w:ascii="Arial" w:eastAsia="Arial" w:hAnsi="Arial" w:cs="Times New Roman"/>
          <w:sz w:val="24"/>
          <w:szCs w:val="24"/>
          <w:lang w:val="en-US"/>
        </w:rPr>
        <w:t>them.</w:t>
      </w:r>
      <w:r w:rsidRPr="00B6215D">
        <w:rPr>
          <w:rFonts w:ascii="Arial" w:eastAsia="Arial" w:hAnsi="Arial" w:cs="Times New Roman"/>
          <w:spacing w:val="56"/>
          <w:sz w:val="24"/>
          <w:szCs w:val="24"/>
          <w:lang w:val="en-US"/>
        </w:rPr>
        <w:t xml:space="preserve"> </w:t>
      </w:r>
      <w:r w:rsidRPr="00B6215D">
        <w:rPr>
          <w:rFonts w:ascii="Arial" w:eastAsia="Arial" w:hAnsi="Arial" w:cs="Times New Roman"/>
          <w:spacing w:val="-1"/>
          <w:sz w:val="24"/>
          <w:szCs w:val="24"/>
          <w:lang w:val="en-US"/>
        </w:rPr>
        <w:t>IMCAs</w:t>
      </w:r>
      <w:r w:rsidRPr="00B6215D">
        <w:rPr>
          <w:rFonts w:ascii="Arial" w:eastAsia="Arial" w:hAnsi="Arial" w:cs="Times New Roman"/>
          <w:spacing w:val="55"/>
          <w:sz w:val="24"/>
          <w:szCs w:val="24"/>
          <w:lang w:val="en-US"/>
        </w:rPr>
        <w:t xml:space="preserve"> </w:t>
      </w:r>
      <w:r w:rsidRPr="00B6215D">
        <w:rPr>
          <w:rFonts w:ascii="Arial" w:eastAsia="Arial" w:hAnsi="Arial" w:cs="Times New Roman"/>
          <w:sz w:val="24"/>
          <w:szCs w:val="24"/>
          <w:lang w:val="en-US"/>
        </w:rPr>
        <w:t>are</w:t>
      </w:r>
      <w:r w:rsidRPr="00B6215D">
        <w:rPr>
          <w:rFonts w:ascii="Arial" w:eastAsia="Arial" w:hAnsi="Arial" w:cs="Times New Roman"/>
          <w:spacing w:val="54"/>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56"/>
          <w:sz w:val="24"/>
          <w:szCs w:val="24"/>
          <w:lang w:val="en-US"/>
        </w:rPr>
        <w:t xml:space="preserve"> </w:t>
      </w:r>
      <w:r w:rsidRPr="00B6215D">
        <w:rPr>
          <w:rFonts w:ascii="Arial" w:eastAsia="Arial" w:hAnsi="Arial" w:cs="Times New Roman"/>
          <w:spacing w:val="-1"/>
          <w:sz w:val="24"/>
          <w:szCs w:val="24"/>
          <w:lang w:val="en-US"/>
        </w:rPr>
        <w:t>legal</w:t>
      </w:r>
      <w:r w:rsidRPr="00B6215D">
        <w:rPr>
          <w:rFonts w:ascii="Arial" w:eastAsia="Arial" w:hAnsi="Arial" w:cs="Times New Roman"/>
          <w:spacing w:val="55"/>
          <w:sz w:val="24"/>
          <w:szCs w:val="24"/>
          <w:lang w:val="en-US"/>
        </w:rPr>
        <w:t xml:space="preserve"> </w:t>
      </w:r>
      <w:r w:rsidRPr="00B6215D">
        <w:rPr>
          <w:rFonts w:ascii="Arial" w:eastAsia="Arial" w:hAnsi="Arial" w:cs="Times New Roman"/>
          <w:spacing w:val="-1"/>
          <w:sz w:val="24"/>
          <w:szCs w:val="24"/>
          <w:lang w:val="en-US"/>
        </w:rPr>
        <w:t>safeguard</w:t>
      </w:r>
      <w:r w:rsidRPr="00B6215D">
        <w:rPr>
          <w:rFonts w:ascii="Arial" w:eastAsia="Arial" w:hAnsi="Arial" w:cs="Times New Roman"/>
          <w:spacing w:val="53"/>
          <w:sz w:val="24"/>
          <w:szCs w:val="24"/>
          <w:lang w:val="en-US"/>
        </w:rPr>
        <w:t xml:space="preserve"> </w:t>
      </w:r>
      <w:r w:rsidRPr="00B6215D">
        <w:rPr>
          <w:rFonts w:ascii="Arial" w:eastAsia="Arial" w:hAnsi="Arial" w:cs="Times New Roman"/>
          <w:sz w:val="24"/>
          <w:szCs w:val="24"/>
          <w:lang w:val="en-US"/>
        </w:rPr>
        <w:t>for</w:t>
      </w:r>
      <w:r w:rsidRPr="00B6215D">
        <w:rPr>
          <w:rFonts w:ascii="Arial" w:eastAsia="Arial" w:hAnsi="Arial" w:cs="Times New Roman"/>
          <w:spacing w:val="54"/>
          <w:sz w:val="24"/>
          <w:szCs w:val="24"/>
          <w:lang w:val="en-US"/>
        </w:rPr>
        <w:t xml:space="preserve"> </w:t>
      </w:r>
      <w:r w:rsidRPr="00B6215D">
        <w:rPr>
          <w:rFonts w:ascii="Arial" w:eastAsia="Arial" w:hAnsi="Arial" w:cs="Times New Roman"/>
          <w:spacing w:val="-1"/>
          <w:sz w:val="24"/>
          <w:szCs w:val="24"/>
          <w:lang w:val="en-US"/>
        </w:rPr>
        <w:t>people</w:t>
      </w:r>
      <w:r w:rsidRPr="00B6215D">
        <w:rPr>
          <w:rFonts w:ascii="Arial" w:eastAsia="Arial" w:hAnsi="Arial" w:cs="Times New Roman"/>
          <w:spacing w:val="56"/>
          <w:sz w:val="24"/>
          <w:szCs w:val="24"/>
          <w:lang w:val="en-US"/>
        </w:rPr>
        <w:t xml:space="preserve"> </w:t>
      </w:r>
      <w:r w:rsidRPr="00B6215D">
        <w:rPr>
          <w:rFonts w:ascii="Arial" w:eastAsia="Arial" w:hAnsi="Arial" w:cs="Times New Roman"/>
          <w:spacing w:val="-1"/>
          <w:sz w:val="24"/>
          <w:szCs w:val="24"/>
          <w:lang w:val="en-US"/>
        </w:rPr>
        <w:t>who</w:t>
      </w:r>
      <w:r w:rsidRPr="00B6215D">
        <w:rPr>
          <w:rFonts w:ascii="Arial" w:eastAsia="Arial" w:hAnsi="Arial" w:cs="Times New Roman"/>
          <w:spacing w:val="56"/>
          <w:sz w:val="24"/>
          <w:szCs w:val="24"/>
          <w:lang w:val="en-US"/>
        </w:rPr>
        <w:t xml:space="preserve"> </w:t>
      </w:r>
      <w:r w:rsidRPr="00B6215D">
        <w:rPr>
          <w:rFonts w:ascii="Arial" w:eastAsia="Arial" w:hAnsi="Arial" w:cs="Times New Roman"/>
          <w:sz w:val="24"/>
          <w:szCs w:val="24"/>
          <w:lang w:val="en-US"/>
        </w:rPr>
        <w:t>lack</w:t>
      </w:r>
      <w:r w:rsidRPr="00B6215D">
        <w:rPr>
          <w:rFonts w:ascii="Arial" w:eastAsia="Arial" w:hAnsi="Arial" w:cs="Times New Roman"/>
          <w:spacing w:val="55"/>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56"/>
          <w:sz w:val="24"/>
          <w:szCs w:val="24"/>
          <w:lang w:val="en-US"/>
        </w:rPr>
        <w:t xml:space="preserve"> </w:t>
      </w:r>
      <w:r w:rsidRPr="00B6215D">
        <w:rPr>
          <w:rFonts w:ascii="Arial" w:eastAsia="Arial" w:hAnsi="Arial" w:cs="Times New Roman"/>
          <w:spacing w:val="-1"/>
          <w:sz w:val="24"/>
          <w:szCs w:val="24"/>
          <w:lang w:val="en-US"/>
        </w:rPr>
        <w:t>mental</w:t>
      </w:r>
      <w:r w:rsidRPr="00B6215D">
        <w:rPr>
          <w:rFonts w:ascii="Arial" w:eastAsia="Arial" w:hAnsi="Arial" w:cs="Times New Roman"/>
          <w:spacing w:val="67"/>
          <w:sz w:val="24"/>
          <w:szCs w:val="24"/>
          <w:lang w:val="en-US"/>
        </w:rPr>
        <w:t xml:space="preserve"> </w:t>
      </w:r>
      <w:r w:rsidRPr="00B6215D">
        <w:rPr>
          <w:rFonts w:ascii="Arial" w:eastAsia="Arial" w:hAnsi="Arial" w:cs="Times New Roman"/>
          <w:sz w:val="24"/>
          <w:szCs w:val="24"/>
          <w:lang w:val="en-US"/>
        </w:rPr>
        <w:t>capacity</w:t>
      </w:r>
      <w:r w:rsidRPr="00B6215D">
        <w:rPr>
          <w:rFonts w:ascii="Arial" w:eastAsia="Arial" w:hAnsi="Arial" w:cs="Times New Roman"/>
          <w:spacing w:val="5"/>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make</w:t>
      </w:r>
      <w:r w:rsidRPr="00B6215D">
        <w:rPr>
          <w:rFonts w:ascii="Arial" w:eastAsia="Arial" w:hAnsi="Arial" w:cs="Times New Roman"/>
          <w:spacing w:val="8"/>
          <w:sz w:val="24"/>
          <w:szCs w:val="24"/>
          <w:lang w:val="en-US"/>
        </w:rPr>
        <w:t xml:space="preserve"> </w:t>
      </w:r>
      <w:r w:rsidRPr="00B6215D">
        <w:rPr>
          <w:rFonts w:ascii="Arial" w:eastAsia="Arial" w:hAnsi="Arial" w:cs="Times New Roman"/>
          <w:sz w:val="24"/>
          <w:szCs w:val="24"/>
          <w:lang w:val="en-US"/>
        </w:rPr>
        <w:t>specific</w:t>
      </w:r>
      <w:r w:rsidRPr="00B6215D">
        <w:rPr>
          <w:rFonts w:ascii="Arial" w:eastAsia="Arial" w:hAnsi="Arial" w:cs="Times New Roman"/>
          <w:spacing w:val="7"/>
          <w:sz w:val="24"/>
          <w:szCs w:val="24"/>
          <w:lang w:val="en-US"/>
        </w:rPr>
        <w:t xml:space="preserve"> </w:t>
      </w:r>
      <w:r w:rsidRPr="00B6215D">
        <w:rPr>
          <w:rFonts w:ascii="Arial" w:eastAsia="Arial" w:hAnsi="Arial" w:cs="Times New Roman"/>
          <w:spacing w:val="-1"/>
          <w:sz w:val="24"/>
          <w:szCs w:val="24"/>
          <w:lang w:val="en-US"/>
        </w:rPr>
        <w:t>important</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decisions</w:t>
      </w:r>
      <w:r w:rsidRPr="00B6215D">
        <w:rPr>
          <w:rFonts w:ascii="Arial" w:eastAsia="Arial" w:hAnsi="Arial" w:cs="Times New Roman"/>
          <w:spacing w:val="7"/>
          <w:sz w:val="24"/>
          <w:szCs w:val="24"/>
          <w:lang w:val="en-US"/>
        </w:rPr>
        <w:t xml:space="preserve"> </w:t>
      </w:r>
      <w:r w:rsidRPr="00B6215D">
        <w:rPr>
          <w:rFonts w:ascii="Arial" w:eastAsia="Arial" w:hAnsi="Arial" w:cs="Times New Roman"/>
          <w:spacing w:val="-1"/>
          <w:sz w:val="24"/>
          <w:szCs w:val="24"/>
          <w:lang w:val="en-US"/>
        </w:rPr>
        <w:t>about</w:t>
      </w:r>
      <w:r w:rsidRPr="00B6215D">
        <w:rPr>
          <w:rFonts w:ascii="Arial" w:eastAsia="Arial" w:hAnsi="Arial" w:cs="Times New Roman"/>
          <w:spacing w:val="8"/>
          <w:sz w:val="24"/>
          <w:szCs w:val="24"/>
          <w:lang w:val="en-US"/>
        </w:rPr>
        <w:t xml:space="preserve"> </w:t>
      </w:r>
      <w:r w:rsidRPr="00B6215D">
        <w:rPr>
          <w:rFonts w:ascii="Arial" w:eastAsia="Arial" w:hAnsi="Arial" w:cs="Times New Roman"/>
          <w:spacing w:val="-1"/>
          <w:sz w:val="24"/>
          <w:szCs w:val="24"/>
          <w:lang w:val="en-US"/>
        </w:rPr>
        <w:t>where</w:t>
      </w:r>
      <w:r w:rsidRPr="00B6215D">
        <w:rPr>
          <w:rFonts w:ascii="Arial" w:eastAsia="Arial" w:hAnsi="Arial" w:cs="Times New Roman"/>
          <w:spacing w:val="8"/>
          <w:sz w:val="24"/>
          <w:szCs w:val="24"/>
          <w:lang w:val="en-US"/>
        </w:rPr>
        <w:t xml:space="preserve"> </w:t>
      </w:r>
      <w:r w:rsidRPr="00B6215D">
        <w:rPr>
          <w:rFonts w:ascii="Arial" w:eastAsia="Arial" w:hAnsi="Arial" w:cs="Times New Roman"/>
          <w:spacing w:val="1"/>
          <w:sz w:val="24"/>
          <w:szCs w:val="24"/>
          <w:lang w:val="en-US"/>
        </w:rPr>
        <w:t>they</w:t>
      </w:r>
      <w:r w:rsidRPr="00B6215D">
        <w:rPr>
          <w:rFonts w:ascii="Arial" w:eastAsia="Arial" w:hAnsi="Arial" w:cs="Times New Roman"/>
          <w:spacing w:val="5"/>
          <w:sz w:val="24"/>
          <w:szCs w:val="24"/>
          <w:lang w:val="en-US"/>
        </w:rPr>
        <w:t xml:space="preserve"> </w:t>
      </w:r>
      <w:r w:rsidRPr="00B6215D">
        <w:rPr>
          <w:rFonts w:ascii="Arial" w:eastAsia="Arial" w:hAnsi="Arial" w:cs="Times New Roman"/>
          <w:spacing w:val="-1"/>
          <w:sz w:val="24"/>
          <w:szCs w:val="24"/>
          <w:lang w:val="en-US"/>
        </w:rPr>
        <w:t>live,</w:t>
      </w:r>
      <w:r w:rsidRPr="00B6215D">
        <w:rPr>
          <w:rFonts w:ascii="Arial" w:eastAsia="Arial" w:hAnsi="Arial" w:cs="Times New Roman"/>
          <w:spacing w:val="8"/>
          <w:sz w:val="24"/>
          <w:szCs w:val="24"/>
          <w:lang w:val="en-US"/>
        </w:rPr>
        <w:t xml:space="preserve"> </w:t>
      </w:r>
      <w:r w:rsidRPr="00B6215D">
        <w:rPr>
          <w:rFonts w:ascii="Arial" w:eastAsia="Arial" w:hAnsi="Arial" w:cs="Times New Roman"/>
          <w:spacing w:val="-1"/>
          <w:sz w:val="24"/>
          <w:szCs w:val="24"/>
          <w:lang w:val="en-US"/>
        </w:rPr>
        <w:t>serious</w:t>
      </w:r>
      <w:r w:rsidRPr="00B6215D">
        <w:rPr>
          <w:rFonts w:ascii="Arial" w:eastAsia="Arial" w:hAnsi="Arial" w:cs="Times New Roman"/>
          <w:spacing w:val="49"/>
          <w:sz w:val="24"/>
          <w:szCs w:val="24"/>
          <w:lang w:val="en-US"/>
        </w:rPr>
        <w:t xml:space="preserve"> </w:t>
      </w:r>
      <w:r w:rsidRPr="00B6215D">
        <w:rPr>
          <w:rFonts w:ascii="Arial" w:eastAsia="Arial" w:hAnsi="Arial" w:cs="Times New Roman"/>
          <w:spacing w:val="-1"/>
          <w:sz w:val="24"/>
          <w:szCs w:val="24"/>
          <w:lang w:val="en-US"/>
        </w:rPr>
        <w:t>medical</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treatment</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options,</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care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reviews</w:t>
      </w:r>
      <w:r w:rsidRPr="00B6215D">
        <w:rPr>
          <w:rFonts w:ascii="Arial" w:eastAsia="Arial" w:hAnsi="Arial" w:cs="Times New Roman"/>
          <w:sz w:val="24"/>
          <w:szCs w:val="24"/>
          <w:lang w:val="en-US"/>
        </w:rPr>
        <w:t xml:space="preserve"> or adult </w:t>
      </w:r>
      <w:r w:rsidRPr="00B6215D">
        <w:rPr>
          <w:rFonts w:ascii="Arial" w:eastAsia="Arial" w:hAnsi="Arial" w:cs="Times New Roman"/>
          <w:spacing w:val="-1"/>
          <w:sz w:val="24"/>
          <w:szCs w:val="24"/>
          <w:lang w:val="en-US"/>
        </w:rPr>
        <w:t>safeguarding concerns.</w:t>
      </w:r>
    </w:p>
    <w:p w:rsidR="00C53CC3" w:rsidRPr="00B6215D" w:rsidRDefault="00C53CC3" w:rsidP="00C53CC3">
      <w:pPr>
        <w:spacing w:after="0" w:line="240" w:lineRule="auto"/>
        <w:jc w:val="both"/>
        <w:rPr>
          <w:rFonts w:ascii="Arial" w:hAnsi="Arial" w:cs="Arial"/>
          <w:b/>
          <w:sz w:val="24"/>
          <w:szCs w:val="24"/>
        </w:rPr>
      </w:pPr>
    </w:p>
    <w:p w:rsidR="00C53CC3" w:rsidRPr="00B6215D" w:rsidRDefault="00C53CC3" w:rsidP="00C53CC3">
      <w:pPr>
        <w:widowControl w:val="0"/>
        <w:spacing w:after="0" w:line="240" w:lineRule="auto"/>
        <w:ind w:right="151"/>
        <w:jc w:val="both"/>
        <w:rPr>
          <w:rFonts w:ascii="Arial" w:eastAsia="Arial" w:hAnsi="Arial" w:cs="Times New Roman"/>
          <w:sz w:val="24"/>
          <w:szCs w:val="24"/>
          <w:lang w:val="en-US"/>
        </w:rPr>
      </w:pPr>
      <w:r w:rsidRPr="00B6215D">
        <w:rPr>
          <w:rFonts w:ascii="Arial" w:eastAsia="Arial" w:hAnsi="Arial" w:cs="Arial"/>
          <w:b/>
          <w:bCs/>
          <w:sz w:val="24"/>
          <w:szCs w:val="24"/>
          <w:lang w:val="en-US"/>
        </w:rPr>
        <w:t>Independent</w:t>
      </w:r>
      <w:r w:rsidRPr="00B6215D">
        <w:rPr>
          <w:rFonts w:ascii="Arial" w:eastAsia="Arial" w:hAnsi="Arial" w:cs="Arial"/>
          <w:b/>
          <w:bCs/>
          <w:spacing w:val="-1"/>
          <w:sz w:val="24"/>
          <w:szCs w:val="24"/>
          <w:lang w:val="en-US"/>
        </w:rPr>
        <w:t xml:space="preserve"> </w:t>
      </w:r>
      <w:r w:rsidRPr="00B6215D">
        <w:rPr>
          <w:rFonts w:ascii="Arial" w:eastAsia="Arial" w:hAnsi="Arial" w:cs="Arial"/>
          <w:b/>
          <w:bCs/>
          <w:sz w:val="24"/>
          <w:szCs w:val="24"/>
          <w:lang w:val="en-US"/>
        </w:rPr>
        <w:t>Mental Health</w:t>
      </w:r>
      <w:r w:rsidRPr="00B6215D">
        <w:rPr>
          <w:rFonts w:ascii="Arial" w:eastAsia="Arial" w:hAnsi="Arial" w:cs="Arial"/>
          <w:b/>
          <w:bCs/>
          <w:spacing w:val="2"/>
          <w:sz w:val="24"/>
          <w:szCs w:val="24"/>
          <w:lang w:val="en-US"/>
        </w:rPr>
        <w:t xml:space="preserve"> </w:t>
      </w:r>
      <w:r w:rsidRPr="00B6215D">
        <w:rPr>
          <w:rFonts w:ascii="Arial" w:eastAsia="Arial" w:hAnsi="Arial" w:cs="Arial"/>
          <w:b/>
          <w:bCs/>
          <w:spacing w:val="-1"/>
          <w:sz w:val="24"/>
          <w:szCs w:val="24"/>
          <w:lang w:val="en-US"/>
        </w:rPr>
        <w:t>Advocate</w:t>
      </w:r>
      <w:r w:rsidRPr="00B6215D">
        <w:rPr>
          <w:rFonts w:ascii="Arial" w:eastAsia="Arial" w:hAnsi="Arial" w:cs="Arial"/>
          <w:b/>
          <w:bCs/>
          <w:spacing w:val="3"/>
          <w:sz w:val="24"/>
          <w:szCs w:val="24"/>
          <w:lang w:val="en-US"/>
        </w:rPr>
        <w:t xml:space="preserve"> (IMHA)</w:t>
      </w:r>
      <w:r w:rsidRPr="00B6215D">
        <w:rPr>
          <w:rFonts w:ascii="Arial" w:eastAsia="Arial" w:hAnsi="Arial" w:cs="Times New Roman"/>
          <w:spacing w:val="-1"/>
          <w:sz w:val="24"/>
          <w:szCs w:val="24"/>
          <w:lang w:val="en-US"/>
        </w:rPr>
        <w:t xml:space="preserve"> </w:t>
      </w:r>
      <w:r w:rsidRPr="00B6215D">
        <w:rPr>
          <w:rFonts w:ascii="Arial" w:eastAsia="Arial" w:hAnsi="Arial" w:cs="Times New Roman"/>
          <w:sz w:val="24"/>
          <w:szCs w:val="24"/>
          <w:lang w:val="en-US"/>
        </w:rPr>
        <w:t xml:space="preserve">under the Mental </w:t>
      </w:r>
      <w:r w:rsidRPr="00B6215D">
        <w:rPr>
          <w:rFonts w:ascii="Arial" w:eastAsia="Arial" w:hAnsi="Arial" w:cs="Times New Roman"/>
          <w:spacing w:val="-1"/>
          <w:sz w:val="24"/>
          <w:szCs w:val="24"/>
          <w:lang w:val="en-US"/>
        </w:rPr>
        <w:t>Health</w:t>
      </w:r>
      <w:r w:rsidRPr="00B6215D">
        <w:rPr>
          <w:rFonts w:ascii="Arial" w:eastAsia="Arial" w:hAnsi="Arial" w:cs="Times New Roman"/>
          <w:sz w:val="24"/>
          <w:szCs w:val="24"/>
          <w:lang w:val="en-US"/>
        </w:rPr>
        <w:t xml:space="preserve"> Act </w:t>
      </w:r>
      <w:r w:rsidRPr="00B6215D">
        <w:rPr>
          <w:rFonts w:ascii="Arial" w:eastAsia="Arial" w:hAnsi="Arial" w:cs="Times New Roman"/>
          <w:spacing w:val="-1"/>
          <w:sz w:val="24"/>
          <w:szCs w:val="24"/>
          <w:lang w:val="en-US"/>
        </w:rPr>
        <w:t>1983</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certain</w:t>
      </w:r>
      <w:r w:rsidRPr="00B6215D">
        <w:rPr>
          <w:rFonts w:ascii="Arial" w:eastAsia="Arial" w:hAnsi="Arial" w:cs="Times New Roman"/>
          <w:spacing w:val="27"/>
          <w:sz w:val="24"/>
          <w:szCs w:val="24"/>
          <w:lang w:val="en-US"/>
        </w:rPr>
        <w:t xml:space="preserve"> </w:t>
      </w:r>
      <w:r w:rsidRPr="00B6215D">
        <w:rPr>
          <w:rFonts w:ascii="Arial" w:eastAsia="Arial" w:hAnsi="Arial" w:cs="Arial"/>
          <w:spacing w:val="-1"/>
          <w:sz w:val="24"/>
          <w:szCs w:val="24"/>
          <w:lang w:val="en-US"/>
        </w:rPr>
        <w:t>people</w:t>
      </w:r>
      <w:r w:rsidRPr="00B6215D">
        <w:rPr>
          <w:rFonts w:ascii="Arial" w:eastAsia="Arial" w:hAnsi="Arial" w:cs="Arial"/>
          <w:spacing w:val="17"/>
          <w:sz w:val="24"/>
          <w:szCs w:val="24"/>
          <w:lang w:val="en-US"/>
        </w:rPr>
        <w:t xml:space="preserve"> </w:t>
      </w:r>
      <w:r w:rsidRPr="00B6215D">
        <w:rPr>
          <w:rFonts w:ascii="Arial" w:eastAsia="Arial" w:hAnsi="Arial" w:cs="Arial"/>
          <w:spacing w:val="-1"/>
          <w:sz w:val="24"/>
          <w:szCs w:val="24"/>
          <w:lang w:val="en-US"/>
        </w:rPr>
        <w:t>known</w:t>
      </w:r>
      <w:r w:rsidRPr="00B6215D">
        <w:rPr>
          <w:rFonts w:ascii="Arial" w:eastAsia="Arial" w:hAnsi="Arial" w:cs="Arial"/>
          <w:spacing w:val="17"/>
          <w:sz w:val="24"/>
          <w:szCs w:val="24"/>
          <w:lang w:val="en-US"/>
        </w:rPr>
        <w:t xml:space="preserve"> </w:t>
      </w:r>
      <w:r w:rsidRPr="00B6215D">
        <w:rPr>
          <w:rFonts w:ascii="Arial" w:eastAsia="Arial" w:hAnsi="Arial" w:cs="Arial"/>
          <w:sz w:val="24"/>
          <w:szCs w:val="24"/>
          <w:lang w:val="en-US"/>
        </w:rPr>
        <w:t>as</w:t>
      </w:r>
      <w:r w:rsidRPr="00B6215D">
        <w:rPr>
          <w:rFonts w:ascii="Arial" w:eastAsia="Arial" w:hAnsi="Arial" w:cs="Arial"/>
          <w:spacing w:val="17"/>
          <w:sz w:val="24"/>
          <w:szCs w:val="24"/>
          <w:lang w:val="en-US"/>
        </w:rPr>
        <w:t xml:space="preserve"> </w:t>
      </w:r>
      <w:r w:rsidRPr="00B6215D">
        <w:rPr>
          <w:rFonts w:ascii="Arial" w:eastAsia="Arial" w:hAnsi="Arial" w:cs="Arial"/>
          <w:spacing w:val="-1"/>
          <w:sz w:val="24"/>
          <w:szCs w:val="24"/>
          <w:lang w:val="en-US"/>
        </w:rPr>
        <w:t>‘qualifying</w:t>
      </w:r>
      <w:r w:rsidRPr="00B6215D">
        <w:rPr>
          <w:rFonts w:ascii="Arial" w:eastAsia="Arial" w:hAnsi="Arial" w:cs="Arial"/>
          <w:spacing w:val="16"/>
          <w:sz w:val="24"/>
          <w:szCs w:val="24"/>
          <w:lang w:val="en-US"/>
        </w:rPr>
        <w:t xml:space="preserve"> </w:t>
      </w:r>
      <w:r w:rsidRPr="00B6215D">
        <w:rPr>
          <w:rFonts w:ascii="Arial" w:eastAsia="Arial" w:hAnsi="Arial" w:cs="Arial"/>
          <w:sz w:val="24"/>
          <w:szCs w:val="24"/>
          <w:lang w:val="en-US"/>
        </w:rPr>
        <w:t>patients’</w:t>
      </w:r>
      <w:r w:rsidRPr="00B6215D">
        <w:rPr>
          <w:rFonts w:ascii="Arial" w:eastAsia="Arial" w:hAnsi="Arial" w:cs="Arial"/>
          <w:spacing w:val="17"/>
          <w:sz w:val="24"/>
          <w:szCs w:val="24"/>
          <w:lang w:val="en-US"/>
        </w:rPr>
        <w:t xml:space="preserve"> </w:t>
      </w:r>
      <w:r w:rsidRPr="00B6215D">
        <w:rPr>
          <w:rFonts w:ascii="Arial" w:eastAsia="Arial" w:hAnsi="Arial" w:cs="Arial"/>
          <w:sz w:val="24"/>
          <w:szCs w:val="24"/>
          <w:lang w:val="en-US"/>
        </w:rPr>
        <w:t>are</w:t>
      </w:r>
      <w:r w:rsidRPr="00B6215D">
        <w:rPr>
          <w:rFonts w:ascii="Arial" w:eastAsia="Arial" w:hAnsi="Arial" w:cs="Arial"/>
          <w:spacing w:val="17"/>
          <w:sz w:val="24"/>
          <w:szCs w:val="24"/>
          <w:lang w:val="en-US"/>
        </w:rPr>
        <w:t xml:space="preserve"> </w:t>
      </w:r>
      <w:r w:rsidRPr="00B6215D">
        <w:rPr>
          <w:rFonts w:ascii="Arial" w:eastAsia="Arial" w:hAnsi="Arial" w:cs="Arial"/>
          <w:spacing w:val="-1"/>
          <w:sz w:val="24"/>
          <w:szCs w:val="24"/>
          <w:lang w:val="en-US"/>
        </w:rPr>
        <w:t>entitled</w:t>
      </w:r>
      <w:r w:rsidRPr="00B6215D">
        <w:rPr>
          <w:rFonts w:ascii="Arial" w:eastAsia="Arial" w:hAnsi="Arial" w:cs="Arial"/>
          <w:spacing w:val="17"/>
          <w:sz w:val="24"/>
          <w:szCs w:val="24"/>
          <w:lang w:val="en-US"/>
        </w:rPr>
        <w:t xml:space="preserve"> </w:t>
      </w:r>
      <w:r w:rsidRPr="00B6215D">
        <w:rPr>
          <w:rFonts w:ascii="Arial" w:eastAsia="Arial" w:hAnsi="Arial" w:cs="Arial"/>
          <w:sz w:val="24"/>
          <w:szCs w:val="24"/>
          <w:lang w:val="en-US"/>
        </w:rPr>
        <w:t>to</w:t>
      </w:r>
      <w:r w:rsidRPr="00B6215D">
        <w:rPr>
          <w:rFonts w:ascii="Arial" w:eastAsia="Arial" w:hAnsi="Arial" w:cs="Arial"/>
          <w:spacing w:val="18"/>
          <w:sz w:val="24"/>
          <w:szCs w:val="24"/>
          <w:lang w:val="en-US"/>
        </w:rPr>
        <w:t xml:space="preserve"> </w:t>
      </w:r>
      <w:r w:rsidRPr="00B6215D">
        <w:rPr>
          <w:rFonts w:ascii="Arial" w:eastAsia="Arial" w:hAnsi="Arial" w:cs="Arial"/>
          <w:spacing w:val="-1"/>
          <w:sz w:val="24"/>
          <w:szCs w:val="24"/>
          <w:lang w:val="en-US"/>
        </w:rPr>
        <w:t>the</w:t>
      </w:r>
      <w:r w:rsidRPr="00B6215D">
        <w:rPr>
          <w:rFonts w:ascii="Arial" w:eastAsia="Arial" w:hAnsi="Arial" w:cs="Arial"/>
          <w:spacing w:val="17"/>
          <w:sz w:val="24"/>
          <w:szCs w:val="24"/>
          <w:lang w:val="en-US"/>
        </w:rPr>
        <w:t xml:space="preserve"> </w:t>
      </w:r>
      <w:r w:rsidRPr="00B6215D">
        <w:rPr>
          <w:rFonts w:ascii="Arial" w:eastAsia="Arial" w:hAnsi="Arial" w:cs="Arial"/>
          <w:sz w:val="24"/>
          <w:szCs w:val="24"/>
          <w:lang w:val="en-US"/>
        </w:rPr>
        <w:t>help</w:t>
      </w:r>
      <w:r w:rsidRPr="00B6215D">
        <w:rPr>
          <w:rFonts w:ascii="Arial" w:eastAsia="Arial" w:hAnsi="Arial" w:cs="Arial"/>
          <w:spacing w:val="17"/>
          <w:sz w:val="24"/>
          <w:szCs w:val="24"/>
          <w:lang w:val="en-US"/>
        </w:rPr>
        <w:t xml:space="preserve"> </w:t>
      </w:r>
      <w:r w:rsidRPr="00B6215D">
        <w:rPr>
          <w:rFonts w:ascii="Arial" w:eastAsia="Arial" w:hAnsi="Arial" w:cs="Arial"/>
          <w:spacing w:val="-1"/>
          <w:sz w:val="24"/>
          <w:szCs w:val="24"/>
          <w:lang w:val="en-US"/>
        </w:rPr>
        <w:t>and</w:t>
      </w:r>
      <w:r w:rsidRPr="00B6215D">
        <w:rPr>
          <w:rFonts w:ascii="Arial" w:eastAsia="Arial" w:hAnsi="Arial" w:cs="Arial"/>
          <w:spacing w:val="17"/>
          <w:sz w:val="24"/>
          <w:szCs w:val="24"/>
          <w:lang w:val="en-US"/>
        </w:rPr>
        <w:t xml:space="preserve"> </w:t>
      </w:r>
      <w:r w:rsidRPr="00B6215D">
        <w:rPr>
          <w:rFonts w:ascii="Arial" w:eastAsia="Arial" w:hAnsi="Arial" w:cs="Arial"/>
          <w:spacing w:val="-1"/>
          <w:sz w:val="24"/>
          <w:szCs w:val="24"/>
          <w:lang w:val="en-US"/>
        </w:rPr>
        <w:t>support</w:t>
      </w:r>
      <w:r w:rsidRPr="00B6215D">
        <w:rPr>
          <w:rFonts w:ascii="Arial" w:eastAsia="Arial" w:hAnsi="Arial" w:cs="Arial"/>
          <w:spacing w:val="14"/>
          <w:sz w:val="24"/>
          <w:szCs w:val="24"/>
          <w:lang w:val="en-US"/>
        </w:rPr>
        <w:t xml:space="preserve"> </w:t>
      </w:r>
      <w:r w:rsidRPr="00B6215D">
        <w:rPr>
          <w:rFonts w:ascii="Arial" w:eastAsia="Arial" w:hAnsi="Arial" w:cs="Arial"/>
          <w:spacing w:val="-1"/>
          <w:sz w:val="24"/>
          <w:szCs w:val="24"/>
          <w:lang w:val="en-US"/>
        </w:rPr>
        <w:t>from</w:t>
      </w:r>
      <w:r w:rsidRPr="00B6215D">
        <w:rPr>
          <w:rFonts w:ascii="Arial" w:eastAsia="Arial" w:hAnsi="Arial" w:cs="Arial"/>
          <w:spacing w:val="18"/>
          <w:sz w:val="24"/>
          <w:szCs w:val="24"/>
          <w:lang w:val="en-US"/>
        </w:rPr>
        <w:t xml:space="preserve"> </w:t>
      </w:r>
      <w:r w:rsidRPr="00B6215D">
        <w:rPr>
          <w:rFonts w:ascii="Arial" w:eastAsia="Arial" w:hAnsi="Arial" w:cs="Arial"/>
          <w:sz w:val="24"/>
          <w:szCs w:val="24"/>
          <w:lang w:val="en-US"/>
        </w:rPr>
        <w:t>an</w:t>
      </w:r>
      <w:r w:rsidRPr="00B6215D">
        <w:rPr>
          <w:rFonts w:ascii="Arial" w:eastAsia="Arial" w:hAnsi="Arial" w:cs="Arial"/>
          <w:spacing w:val="59"/>
          <w:sz w:val="24"/>
          <w:szCs w:val="24"/>
          <w:lang w:val="en-US"/>
        </w:rPr>
        <w:t xml:space="preserve"> </w:t>
      </w:r>
      <w:r w:rsidRPr="00B6215D">
        <w:rPr>
          <w:rFonts w:ascii="Arial" w:eastAsia="Arial" w:hAnsi="Arial" w:cs="Times New Roman"/>
          <w:spacing w:val="-1"/>
          <w:sz w:val="24"/>
          <w:szCs w:val="24"/>
          <w:lang w:val="en-US"/>
        </w:rPr>
        <w:t>Independent</w:t>
      </w:r>
      <w:r w:rsidRPr="00B6215D">
        <w:rPr>
          <w:rFonts w:ascii="Arial" w:eastAsia="Arial" w:hAnsi="Arial" w:cs="Times New Roman"/>
          <w:spacing w:val="22"/>
          <w:sz w:val="24"/>
          <w:szCs w:val="24"/>
          <w:lang w:val="en-US"/>
        </w:rPr>
        <w:t xml:space="preserve"> </w:t>
      </w:r>
      <w:r w:rsidRPr="00B6215D">
        <w:rPr>
          <w:rFonts w:ascii="Arial" w:eastAsia="Arial" w:hAnsi="Arial" w:cs="Times New Roman"/>
          <w:spacing w:val="-1"/>
          <w:sz w:val="24"/>
          <w:szCs w:val="24"/>
          <w:lang w:val="en-US"/>
        </w:rPr>
        <w:t>Mental</w:t>
      </w:r>
      <w:r w:rsidRPr="00B6215D">
        <w:rPr>
          <w:rFonts w:ascii="Arial" w:eastAsia="Arial" w:hAnsi="Arial" w:cs="Times New Roman"/>
          <w:spacing w:val="21"/>
          <w:sz w:val="24"/>
          <w:szCs w:val="24"/>
          <w:lang w:val="en-US"/>
        </w:rPr>
        <w:t xml:space="preserve"> </w:t>
      </w:r>
      <w:r w:rsidRPr="00B6215D">
        <w:rPr>
          <w:rFonts w:ascii="Arial" w:eastAsia="Arial" w:hAnsi="Arial" w:cs="Times New Roman"/>
          <w:sz w:val="24"/>
          <w:szCs w:val="24"/>
          <w:lang w:val="en-US"/>
        </w:rPr>
        <w:t>Health</w:t>
      </w:r>
      <w:r w:rsidRPr="00B6215D">
        <w:rPr>
          <w:rFonts w:ascii="Arial" w:eastAsia="Arial" w:hAnsi="Arial" w:cs="Times New Roman"/>
          <w:spacing w:val="22"/>
          <w:sz w:val="24"/>
          <w:szCs w:val="24"/>
          <w:lang w:val="en-US"/>
        </w:rPr>
        <w:t xml:space="preserve"> </w:t>
      </w:r>
      <w:r w:rsidRPr="00B6215D">
        <w:rPr>
          <w:rFonts w:ascii="Arial" w:eastAsia="Arial" w:hAnsi="Arial" w:cs="Times New Roman"/>
          <w:spacing w:val="-1"/>
          <w:sz w:val="24"/>
          <w:szCs w:val="24"/>
          <w:lang w:val="en-US"/>
        </w:rPr>
        <w:t>Advocate.</w:t>
      </w:r>
      <w:r w:rsidRPr="00B6215D">
        <w:rPr>
          <w:rFonts w:ascii="Arial" w:eastAsia="Arial" w:hAnsi="Arial" w:cs="Times New Roman"/>
          <w:spacing w:val="22"/>
          <w:sz w:val="24"/>
          <w:szCs w:val="24"/>
          <w:lang w:val="en-US"/>
        </w:rPr>
        <w:t xml:space="preserve"> </w:t>
      </w:r>
      <w:r w:rsidRPr="00B6215D">
        <w:rPr>
          <w:rFonts w:ascii="Arial" w:eastAsia="Arial" w:hAnsi="Arial" w:cs="Times New Roman"/>
          <w:spacing w:val="-1"/>
          <w:sz w:val="24"/>
          <w:szCs w:val="24"/>
          <w:lang w:val="en-US"/>
        </w:rPr>
        <w:t>If</w:t>
      </w:r>
      <w:r w:rsidRPr="00B6215D">
        <w:rPr>
          <w:rFonts w:ascii="Arial" w:eastAsia="Arial" w:hAnsi="Arial" w:cs="Times New Roman"/>
          <w:spacing w:val="24"/>
          <w:sz w:val="24"/>
          <w:szCs w:val="24"/>
          <w:lang w:val="en-US"/>
        </w:rPr>
        <w:t xml:space="preserve"> </w:t>
      </w:r>
      <w:r w:rsidRPr="00B6215D">
        <w:rPr>
          <w:rFonts w:ascii="Arial" w:eastAsia="Arial" w:hAnsi="Arial" w:cs="Times New Roman"/>
          <w:spacing w:val="-2"/>
          <w:sz w:val="24"/>
          <w:szCs w:val="24"/>
          <w:lang w:val="en-US"/>
        </w:rPr>
        <w:t>there</w:t>
      </w:r>
      <w:r w:rsidRPr="00B6215D">
        <w:rPr>
          <w:rFonts w:ascii="Arial" w:eastAsia="Arial" w:hAnsi="Arial" w:cs="Times New Roman"/>
          <w:spacing w:val="22"/>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21"/>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22"/>
          <w:sz w:val="24"/>
          <w:szCs w:val="24"/>
          <w:lang w:val="en-US"/>
        </w:rPr>
        <w:t xml:space="preserve"> </w:t>
      </w:r>
      <w:r w:rsidRPr="00B6215D">
        <w:rPr>
          <w:rFonts w:ascii="Arial" w:eastAsia="Arial" w:hAnsi="Arial" w:cs="Times New Roman"/>
          <w:spacing w:val="-1"/>
          <w:sz w:val="24"/>
          <w:szCs w:val="24"/>
          <w:lang w:val="en-US"/>
        </w:rPr>
        <w:t>safeguarding</w:t>
      </w:r>
      <w:r w:rsidRPr="00B6215D">
        <w:rPr>
          <w:rFonts w:ascii="Arial" w:eastAsia="Arial" w:hAnsi="Arial" w:cs="Times New Roman"/>
          <w:spacing w:val="21"/>
          <w:sz w:val="24"/>
          <w:szCs w:val="24"/>
          <w:lang w:val="en-US"/>
        </w:rPr>
        <w:t xml:space="preserve"> </w:t>
      </w:r>
      <w:r w:rsidRPr="00B6215D">
        <w:rPr>
          <w:rFonts w:ascii="Arial" w:eastAsia="Arial" w:hAnsi="Arial" w:cs="Times New Roman"/>
          <w:spacing w:val="-1"/>
          <w:sz w:val="24"/>
          <w:szCs w:val="24"/>
          <w:lang w:val="en-US"/>
        </w:rPr>
        <w:t>matter</w:t>
      </w:r>
      <w:r w:rsidRPr="00B6215D">
        <w:rPr>
          <w:rFonts w:ascii="Arial" w:eastAsia="Arial" w:hAnsi="Arial" w:cs="Times New Roman"/>
          <w:spacing w:val="21"/>
          <w:sz w:val="24"/>
          <w:szCs w:val="24"/>
          <w:lang w:val="en-US"/>
        </w:rPr>
        <w:t xml:space="preserve"> </w:t>
      </w:r>
      <w:r w:rsidRPr="00B6215D">
        <w:rPr>
          <w:rFonts w:ascii="Arial" w:eastAsia="Arial" w:hAnsi="Arial" w:cs="Times New Roman"/>
          <w:spacing w:val="-1"/>
          <w:sz w:val="24"/>
          <w:szCs w:val="24"/>
          <w:lang w:val="en-US"/>
        </w:rPr>
        <w:t>whilst</w:t>
      </w:r>
      <w:r w:rsidRPr="00B6215D">
        <w:rPr>
          <w:rFonts w:ascii="Arial" w:eastAsia="Arial" w:hAnsi="Arial" w:cs="Times New Roman"/>
          <w:spacing w:val="22"/>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79"/>
          <w:sz w:val="24"/>
          <w:szCs w:val="24"/>
          <w:lang w:val="en-US"/>
        </w:rPr>
        <w:t xml:space="preserve"> </w:t>
      </w:r>
      <w:r w:rsidRPr="00B6215D">
        <w:rPr>
          <w:rFonts w:ascii="Arial" w:eastAsia="Arial" w:hAnsi="Arial" w:cs="Times New Roman"/>
          <w:spacing w:val="-1"/>
          <w:sz w:val="24"/>
          <w:szCs w:val="24"/>
          <w:lang w:val="en-US"/>
        </w:rPr>
        <w:t>IMHA</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working</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with</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adult</w:t>
      </w:r>
      <w:r w:rsidRPr="00B6215D">
        <w:rPr>
          <w:rFonts w:ascii="Arial" w:eastAsia="Arial" w:hAnsi="Arial" w:cs="Times New Roman"/>
          <w:spacing w:val="15"/>
          <w:sz w:val="24"/>
          <w:szCs w:val="24"/>
          <w:lang w:val="en-US"/>
        </w:rPr>
        <w:t xml:space="preserve"> </w:t>
      </w:r>
      <w:r w:rsidRPr="00B6215D">
        <w:rPr>
          <w:rFonts w:ascii="Arial" w:eastAsia="Arial" w:hAnsi="Arial" w:cs="Times New Roman"/>
          <w:sz w:val="24"/>
          <w:szCs w:val="24"/>
          <w:lang w:val="en-US"/>
        </w:rPr>
        <w:t>at</w:t>
      </w:r>
      <w:r w:rsidRPr="00B6215D">
        <w:rPr>
          <w:rFonts w:ascii="Arial" w:eastAsia="Arial" w:hAnsi="Arial" w:cs="Times New Roman"/>
          <w:spacing w:val="18"/>
          <w:sz w:val="24"/>
          <w:szCs w:val="24"/>
          <w:lang w:val="en-US"/>
        </w:rPr>
        <w:t xml:space="preserve"> </w:t>
      </w:r>
      <w:r w:rsidRPr="00B6215D">
        <w:rPr>
          <w:rFonts w:ascii="Arial" w:eastAsia="Arial" w:hAnsi="Arial" w:cs="Times New Roman"/>
          <w:spacing w:val="-1"/>
          <w:sz w:val="24"/>
          <w:szCs w:val="24"/>
          <w:lang w:val="en-US"/>
        </w:rPr>
        <w:t>risk,</w:t>
      </w:r>
      <w:r w:rsidRPr="00B6215D">
        <w:rPr>
          <w:rFonts w:ascii="Arial" w:eastAsia="Arial" w:hAnsi="Arial" w:cs="Times New Roman"/>
          <w:spacing w:val="15"/>
          <w:sz w:val="24"/>
          <w:szCs w:val="24"/>
          <w:lang w:val="en-US"/>
        </w:rPr>
        <w:t xml:space="preserve"> </w:t>
      </w:r>
      <w:r w:rsidRPr="00B6215D">
        <w:rPr>
          <w:rFonts w:ascii="Arial" w:eastAsia="Arial" w:hAnsi="Arial" w:cs="Times New Roman"/>
          <w:spacing w:val="-1"/>
          <w:sz w:val="24"/>
          <w:szCs w:val="24"/>
          <w:lang w:val="en-US"/>
        </w:rPr>
        <w:t>consideration</w:t>
      </w:r>
      <w:r w:rsidRPr="00B6215D">
        <w:rPr>
          <w:rFonts w:ascii="Arial" w:eastAsia="Arial" w:hAnsi="Arial" w:cs="Times New Roman"/>
          <w:spacing w:val="15"/>
          <w:sz w:val="24"/>
          <w:szCs w:val="24"/>
          <w:lang w:val="en-US"/>
        </w:rPr>
        <w:t xml:space="preserve"> </w:t>
      </w:r>
      <w:r w:rsidRPr="00B6215D">
        <w:rPr>
          <w:rFonts w:ascii="Arial" w:eastAsia="Arial" w:hAnsi="Arial" w:cs="Times New Roman"/>
          <w:sz w:val="24"/>
          <w:szCs w:val="24"/>
          <w:lang w:val="en-US"/>
        </w:rPr>
        <w:t>for</w:t>
      </w:r>
      <w:r w:rsidRPr="00B6215D">
        <w:rPr>
          <w:rFonts w:ascii="Arial" w:eastAsia="Arial" w:hAnsi="Arial" w:cs="Times New Roman"/>
          <w:spacing w:val="16"/>
          <w:sz w:val="24"/>
          <w:szCs w:val="24"/>
          <w:lang w:val="en-US"/>
        </w:rPr>
        <w:t xml:space="preserve"> </w:t>
      </w:r>
      <w:r w:rsidRPr="00B6215D">
        <w:rPr>
          <w:rFonts w:ascii="Arial" w:eastAsia="Arial" w:hAnsi="Arial" w:cs="Times New Roman"/>
          <w:spacing w:val="-1"/>
          <w:sz w:val="24"/>
          <w:szCs w:val="24"/>
          <w:lang w:val="en-US"/>
        </w:rPr>
        <w:t>that</w:t>
      </w:r>
      <w:r w:rsidRPr="00B6215D">
        <w:rPr>
          <w:rFonts w:ascii="Arial" w:eastAsia="Arial" w:hAnsi="Arial" w:cs="Times New Roman"/>
          <w:spacing w:val="15"/>
          <w:sz w:val="24"/>
          <w:szCs w:val="24"/>
          <w:lang w:val="en-US"/>
        </w:rPr>
        <w:t xml:space="preserve"> </w:t>
      </w:r>
      <w:r w:rsidRPr="00B6215D">
        <w:rPr>
          <w:rFonts w:ascii="Arial" w:eastAsia="Arial" w:hAnsi="Arial" w:cs="Times New Roman"/>
          <w:sz w:val="24"/>
          <w:szCs w:val="24"/>
          <w:lang w:val="en-US"/>
        </w:rPr>
        <w:t>person</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16"/>
          <w:sz w:val="24"/>
          <w:szCs w:val="24"/>
          <w:lang w:val="en-US"/>
        </w:rPr>
        <w:t xml:space="preserve"> </w:t>
      </w:r>
      <w:r w:rsidRPr="00B6215D">
        <w:rPr>
          <w:rFonts w:ascii="Arial" w:eastAsia="Arial" w:hAnsi="Arial" w:cs="Times New Roman"/>
          <w:sz w:val="24"/>
          <w:szCs w:val="24"/>
          <w:lang w:val="en-US"/>
        </w:rPr>
        <w:t>be</w:t>
      </w:r>
      <w:r w:rsidRPr="00B6215D">
        <w:rPr>
          <w:rFonts w:ascii="Arial" w:eastAsia="Arial" w:hAnsi="Arial" w:cs="Times New Roman"/>
          <w:spacing w:val="61"/>
          <w:sz w:val="24"/>
          <w:szCs w:val="24"/>
          <w:lang w:val="en-US"/>
        </w:rPr>
        <w:t xml:space="preserve"> </w:t>
      </w:r>
      <w:r w:rsidRPr="00B6215D">
        <w:rPr>
          <w:rFonts w:ascii="Arial" w:eastAsia="Arial" w:hAnsi="Arial" w:cs="Times New Roman"/>
          <w:spacing w:val="-1"/>
          <w:sz w:val="24"/>
          <w:szCs w:val="24"/>
          <w:lang w:val="en-US"/>
        </w:rPr>
        <w:t xml:space="preserve">supported </w:t>
      </w:r>
      <w:r w:rsidRPr="00B6215D">
        <w:rPr>
          <w:rFonts w:ascii="Arial" w:eastAsia="Arial" w:hAnsi="Arial" w:cs="Times New Roman"/>
          <w:sz w:val="24"/>
          <w:szCs w:val="24"/>
          <w:lang w:val="en-US"/>
        </w:rPr>
        <w:t>by</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 xml:space="preserve">the </w:t>
      </w:r>
      <w:r w:rsidRPr="00B6215D">
        <w:rPr>
          <w:rFonts w:ascii="Arial" w:eastAsia="Arial" w:hAnsi="Arial" w:cs="Times New Roman"/>
          <w:spacing w:val="-1"/>
          <w:sz w:val="24"/>
          <w:szCs w:val="24"/>
          <w:lang w:val="en-US"/>
        </w:rPr>
        <w:t>same</w:t>
      </w:r>
      <w:r w:rsidRPr="00B6215D">
        <w:rPr>
          <w:rFonts w:ascii="Arial" w:eastAsia="Arial" w:hAnsi="Arial" w:cs="Times New Roman"/>
          <w:spacing w:val="-2"/>
          <w:sz w:val="24"/>
          <w:szCs w:val="24"/>
          <w:lang w:val="en-US"/>
        </w:rPr>
        <w:t xml:space="preserve"> </w:t>
      </w:r>
      <w:r w:rsidRPr="00B6215D">
        <w:rPr>
          <w:rFonts w:ascii="Arial" w:eastAsia="Arial" w:hAnsi="Arial" w:cs="Times New Roman"/>
          <w:spacing w:val="-1"/>
          <w:sz w:val="24"/>
          <w:szCs w:val="24"/>
          <w:lang w:val="en-US"/>
        </w:rPr>
        <w:t>advocate should</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be</w:t>
      </w:r>
      <w:r w:rsidRPr="00B6215D">
        <w:rPr>
          <w:rFonts w:ascii="Arial" w:eastAsia="Arial" w:hAnsi="Arial" w:cs="Times New Roman"/>
          <w:sz w:val="24"/>
          <w:szCs w:val="24"/>
          <w:lang w:val="en-US"/>
        </w:rPr>
        <w:t xml:space="preserve"> </w:t>
      </w:r>
      <w:r w:rsidRPr="00B6215D">
        <w:rPr>
          <w:rFonts w:ascii="Arial" w:eastAsia="Arial" w:hAnsi="Arial" w:cs="Times New Roman"/>
          <w:spacing w:val="-1"/>
          <w:sz w:val="24"/>
          <w:szCs w:val="24"/>
          <w:lang w:val="en-US"/>
        </w:rPr>
        <w:t>given.</w:t>
      </w:r>
    </w:p>
    <w:p w:rsidR="00C53CC3" w:rsidRPr="00B6215D" w:rsidRDefault="00C53CC3" w:rsidP="00C53CC3">
      <w:pPr>
        <w:widowControl w:val="0"/>
        <w:spacing w:before="5" w:after="0" w:line="240" w:lineRule="auto"/>
        <w:jc w:val="both"/>
        <w:rPr>
          <w:rFonts w:ascii="Arial" w:eastAsia="Arial" w:hAnsi="Arial" w:cs="Arial"/>
          <w:sz w:val="24"/>
          <w:szCs w:val="24"/>
          <w:lang w:val="en-US"/>
        </w:rPr>
      </w:pPr>
    </w:p>
    <w:p w:rsidR="00C53CC3" w:rsidRPr="00B6215D" w:rsidRDefault="00C53CC3" w:rsidP="00C53CC3">
      <w:pPr>
        <w:widowControl w:val="0"/>
        <w:spacing w:after="0" w:line="240" w:lineRule="auto"/>
        <w:ind w:right="150"/>
        <w:jc w:val="both"/>
        <w:rPr>
          <w:rFonts w:ascii="Arial" w:eastAsia="Arial" w:hAnsi="Arial" w:cs="Times New Roman"/>
          <w:sz w:val="24"/>
          <w:szCs w:val="24"/>
          <w:lang w:val="en-US"/>
        </w:rPr>
      </w:pPr>
      <w:r w:rsidRPr="00B6215D">
        <w:rPr>
          <w:rFonts w:ascii="Arial" w:eastAsia="Arial" w:hAnsi="Arial" w:cs="Times New Roman"/>
          <w:b/>
          <w:sz w:val="24"/>
          <w:szCs w:val="24"/>
          <w:lang w:val="en-US"/>
        </w:rPr>
        <w:t>Independent</w:t>
      </w:r>
      <w:r w:rsidRPr="00B6215D">
        <w:rPr>
          <w:rFonts w:ascii="Arial" w:eastAsia="Arial" w:hAnsi="Arial" w:cs="Times New Roman"/>
          <w:b/>
          <w:spacing w:val="6"/>
          <w:sz w:val="24"/>
          <w:szCs w:val="24"/>
          <w:lang w:val="en-US"/>
        </w:rPr>
        <w:t xml:space="preserve"> </w:t>
      </w:r>
      <w:r w:rsidRPr="00B6215D">
        <w:rPr>
          <w:rFonts w:ascii="Arial" w:eastAsia="Arial" w:hAnsi="Arial" w:cs="Times New Roman"/>
          <w:b/>
          <w:spacing w:val="-1"/>
          <w:sz w:val="24"/>
          <w:szCs w:val="24"/>
          <w:lang w:val="en-US"/>
        </w:rPr>
        <w:t>Sexual</w:t>
      </w:r>
      <w:r w:rsidRPr="00B6215D">
        <w:rPr>
          <w:rFonts w:ascii="Arial" w:eastAsia="Arial" w:hAnsi="Arial" w:cs="Times New Roman"/>
          <w:b/>
          <w:spacing w:val="5"/>
          <w:sz w:val="24"/>
          <w:szCs w:val="24"/>
          <w:lang w:val="en-US"/>
        </w:rPr>
        <w:t xml:space="preserve"> </w:t>
      </w:r>
      <w:r w:rsidRPr="00B6215D">
        <w:rPr>
          <w:rFonts w:ascii="Arial" w:eastAsia="Arial" w:hAnsi="Arial" w:cs="Times New Roman"/>
          <w:b/>
          <w:spacing w:val="-1"/>
          <w:sz w:val="24"/>
          <w:szCs w:val="24"/>
          <w:lang w:val="en-US"/>
        </w:rPr>
        <w:t>Violence</w:t>
      </w:r>
      <w:r w:rsidRPr="00B6215D">
        <w:rPr>
          <w:rFonts w:ascii="Arial" w:eastAsia="Arial" w:hAnsi="Arial" w:cs="Times New Roman"/>
          <w:b/>
          <w:spacing w:val="10"/>
          <w:sz w:val="24"/>
          <w:szCs w:val="24"/>
          <w:lang w:val="en-US"/>
        </w:rPr>
        <w:t xml:space="preserve"> </w:t>
      </w:r>
      <w:r w:rsidRPr="00B6215D">
        <w:rPr>
          <w:rFonts w:ascii="Arial" w:eastAsia="Arial" w:hAnsi="Arial" w:cs="Times New Roman"/>
          <w:b/>
          <w:spacing w:val="-1"/>
          <w:sz w:val="24"/>
          <w:szCs w:val="24"/>
          <w:lang w:val="en-US"/>
        </w:rPr>
        <w:t>Advocate</w:t>
      </w:r>
      <w:r w:rsidRPr="00B6215D">
        <w:rPr>
          <w:rFonts w:ascii="Arial" w:eastAsia="Arial" w:hAnsi="Arial" w:cs="Times New Roman"/>
          <w:b/>
          <w:spacing w:val="11"/>
          <w:sz w:val="24"/>
          <w:szCs w:val="24"/>
          <w:lang w:val="en-US"/>
        </w:rPr>
        <w:t xml:space="preserve"> </w:t>
      </w:r>
      <w:r w:rsidRPr="00B6215D">
        <w:rPr>
          <w:rFonts w:ascii="Arial" w:eastAsia="Arial" w:hAnsi="Arial" w:cs="Times New Roman"/>
          <w:b/>
          <w:spacing w:val="-1"/>
          <w:sz w:val="24"/>
          <w:szCs w:val="24"/>
          <w:lang w:val="en-US"/>
        </w:rPr>
        <w:t>(ISVA)</w:t>
      </w:r>
      <w:r w:rsidRPr="00B6215D">
        <w:rPr>
          <w:rFonts w:ascii="Arial" w:eastAsia="Arial" w:hAnsi="Arial" w:cs="Times New Roman"/>
          <w:spacing w:val="9"/>
          <w:sz w:val="24"/>
          <w:szCs w:val="24"/>
          <w:lang w:val="en-US"/>
        </w:rPr>
        <w:t xml:space="preserve"> </w:t>
      </w:r>
      <w:r w:rsidRPr="00B6215D">
        <w:rPr>
          <w:rFonts w:ascii="Arial" w:eastAsia="Arial" w:hAnsi="Arial" w:cs="Times New Roman"/>
          <w:sz w:val="24"/>
          <w:szCs w:val="24"/>
          <w:lang w:val="en-US"/>
        </w:rPr>
        <w:t>is</w:t>
      </w:r>
      <w:r w:rsidRPr="00B6215D">
        <w:rPr>
          <w:rFonts w:ascii="Arial" w:eastAsia="Arial" w:hAnsi="Arial" w:cs="Times New Roman"/>
          <w:spacing w:val="6"/>
          <w:sz w:val="24"/>
          <w:szCs w:val="24"/>
          <w:lang w:val="en-US"/>
        </w:rPr>
        <w:t xml:space="preserve"> </w:t>
      </w:r>
      <w:r w:rsidRPr="00B6215D">
        <w:rPr>
          <w:rFonts w:ascii="Arial" w:eastAsia="Arial" w:hAnsi="Arial" w:cs="Times New Roman"/>
          <w:sz w:val="24"/>
          <w:szCs w:val="24"/>
          <w:lang w:val="en-US"/>
        </w:rPr>
        <w:t>trained</w:t>
      </w:r>
      <w:r w:rsidRPr="00B6215D">
        <w:rPr>
          <w:rFonts w:ascii="Arial" w:eastAsia="Arial" w:hAnsi="Arial" w:cs="Times New Roman"/>
          <w:spacing w:val="9"/>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8"/>
          <w:sz w:val="24"/>
          <w:szCs w:val="24"/>
          <w:lang w:val="en-US"/>
        </w:rPr>
        <w:t xml:space="preserve"> </w:t>
      </w:r>
      <w:r w:rsidRPr="00B6215D">
        <w:rPr>
          <w:rFonts w:ascii="Arial" w:eastAsia="Arial" w:hAnsi="Arial" w:cs="Times New Roman"/>
          <w:spacing w:val="-1"/>
          <w:sz w:val="24"/>
          <w:szCs w:val="24"/>
          <w:lang w:val="en-US"/>
        </w:rPr>
        <w:t>provide</w:t>
      </w:r>
      <w:r w:rsidRPr="00B6215D">
        <w:rPr>
          <w:rFonts w:ascii="Arial" w:eastAsia="Arial" w:hAnsi="Arial" w:cs="Times New Roman"/>
          <w:spacing w:val="8"/>
          <w:sz w:val="24"/>
          <w:szCs w:val="24"/>
          <w:lang w:val="en-US"/>
        </w:rPr>
        <w:t xml:space="preserve"> </w:t>
      </w:r>
      <w:r w:rsidRPr="00B6215D">
        <w:rPr>
          <w:rFonts w:ascii="Arial" w:eastAsia="Arial" w:hAnsi="Arial" w:cs="Times New Roman"/>
          <w:sz w:val="24"/>
          <w:szCs w:val="24"/>
          <w:lang w:val="en-US"/>
        </w:rPr>
        <w:t>support</w:t>
      </w:r>
      <w:r w:rsidRPr="00B6215D">
        <w:rPr>
          <w:rFonts w:ascii="Arial" w:eastAsia="Arial" w:hAnsi="Arial" w:cs="Times New Roman"/>
          <w:spacing w:val="7"/>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39"/>
          <w:sz w:val="24"/>
          <w:szCs w:val="24"/>
          <w:lang w:val="en-US"/>
        </w:rPr>
        <w:t xml:space="preserve"> </w:t>
      </w:r>
      <w:r w:rsidRPr="00B6215D">
        <w:rPr>
          <w:rFonts w:ascii="Arial" w:eastAsia="Arial" w:hAnsi="Arial" w:cs="Times New Roman"/>
          <w:spacing w:val="-1"/>
          <w:sz w:val="24"/>
          <w:szCs w:val="24"/>
          <w:lang w:val="en-US"/>
        </w:rPr>
        <w:t>people</w:t>
      </w:r>
      <w:r w:rsidRPr="00B6215D">
        <w:rPr>
          <w:rFonts w:ascii="Arial" w:eastAsia="Arial" w:hAnsi="Arial" w:cs="Times New Roman"/>
          <w:spacing w:val="22"/>
          <w:sz w:val="24"/>
          <w:szCs w:val="24"/>
          <w:lang w:val="en-US"/>
        </w:rPr>
        <w:t xml:space="preserve"> </w:t>
      </w:r>
      <w:r w:rsidRPr="00B6215D">
        <w:rPr>
          <w:rFonts w:ascii="Arial" w:eastAsia="Arial" w:hAnsi="Arial" w:cs="Times New Roman"/>
          <w:sz w:val="24"/>
          <w:szCs w:val="24"/>
          <w:lang w:val="en-US"/>
        </w:rPr>
        <w:t>in</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rape</w:t>
      </w:r>
      <w:r w:rsidRPr="00B6215D">
        <w:rPr>
          <w:rFonts w:ascii="Arial" w:eastAsia="Arial" w:hAnsi="Arial" w:cs="Times New Roman"/>
          <w:spacing w:val="20"/>
          <w:sz w:val="24"/>
          <w:szCs w:val="24"/>
          <w:lang w:val="en-US"/>
        </w:rPr>
        <w:t xml:space="preserve"> </w:t>
      </w:r>
      <w:r w:rsidRPr="00B6215D">
        <w:rPr>
          <w:rFonts w:ascii="Arial" w:eastAsia="Arial" w:hAnsi="Arial" w:cs="Times New Roman"/>
          <w:sz w:val="24"/>
          <w:szCs w:val="24"/>
          <w:lang w:val="en-US"/>
        </w:rPr>
        <w:t>or</w:t>
      </w:r>
      <w:r w:rsidRPr="00B6215D">
        <w:rPr>
          <w:rFonts w:ascii="Arial" w:eastAsia="Arial" w:hAnsi="Arial" w:cs="Times New Roman"/>
          <w:spacing w:val="21"/>
          <w:sz w:val="24"/>
          <w:szCs w:val="24"/>
          <w:lang w:val="en-US"/>
        </w:rPr>
        <w:t xml:space="preserve"> </w:t>
      </w:r>
      <w:r w:rsidRPr="00B6215D">
        <w:rPr>
          <w:rFonts w:ascii="Arial" w:eastAsia="Arial" w:hAnsi="Arial" w:cs="Times New Roman"/>
          <w:spacing w:val="-1"/>
          <w:sz w:val="24"/>
          <w:szCs w:val="24"/>
          <w:lang w:val="en-US"/>
        </w:rPr>
        <w:t>sexual</w:t>
      </w:r>
      <w:r w:rsidRPr="00B6215D">
        <w:rPr>
          <w:rFonts w:ascii="Arial" w:eastAsia="Arial" w:hAnsi="Arial" w:cs="Times New Roman"/>
          <w:spacing w:val="21"/>
          <w:sz w:val="24"/>
          <w:szCs w:val="24"/>
          <w:lang w:val="en-US"/>
        </w:rPr>
        <w:t xml:space="preserve"> </w:t>
      </w:r>
      <w:r w:rsidRPr="00B6215D">
        <w:rPr>
          <w:rFonts w:ascii="Arial" w:eastAsia="Arial" w:hAnsi="Arial" w:cs="Times New Roman"/>
          <w:spacing w:val="-1"/>
          <w:sz w:val="24"/>
          <w:szCs w:val="24"/>
          <w:lang w:val="en-US"/>
        </w:rPr>
        <w:t>assault</w:t>
      </w:r>
      <w:r w:rsidRPr="00B6215D">
        <w:rPr>
          <w:rFonts w:ascii="Arial" w:eastAsia="Arial" w:hAnsi="Arial" w:cs="Times New Roman"/>
          <w:spacing w:val="21"/>
          <w:sz w:val="24"/>
          <w:szCs w:val="24"/>
          <w:lang w:val="en-US"/>
        </w:rPr>
        <w:t xml:space="preserve"> </w:t>
      </w:r>
      <w:r w:rsidRPr="00B6215D">
        <w:rPr>
          <w:rFonts w:ascii="Arial" w:eastAsia="Arial" w:hAnsi="Arial" w:cs="Times New Roman"/>
          <w:spacing w:val="-1"/>
          <w:sz w:val="24"/>
          <w:szCs w:val="24"/>
          <w:lang w:val="en-US"/>
        </w:rPr>
        <w:t>cases.</w:t>
      </w:r>
      <w:r w:rsidRPr="00B6215D">
        <w:rPr>
          <w:rFonts w:ascii="Arial" w:eastAsia="Arial" w:hAnsi="Arial" w:cs="Times New Roman"/>
          <w:spacing w:val="17"/>
          <w:sz w:val="24"/>
          <w:szCs w:val="24"/>
          <w:lang w:val="en-US"/>
        </w:rPr>
        <w:t xml:space="preserve"> </w:t>
      </w:r>
      <w:r w:rsidRPr="00B6215D">
        <w:rPr>
          <w:rFonts w:ascii="Arial" w:eastAsia="Arial" w:hAnsi="Arial" w:cs="Times New Roman"/>
          <w:spacing w:val="-1"/>
          <w:sz w:val="24"/>
          <w:szCs w:val="24"/>
          <w:lang w:val="en-US"/>
        </w:rPr>
        <w:t>They</w:t>
      </w:r>
      <w:r w:rsidRPr="00B6215D">
        <w:rPr>
          <w:rFonts w:ascii="Arial" w:eastAsia="Arial" w:hAnsi="Arial" w:cs="Times New Roman"/>
          <w:spacing w:val="19"/>
          <w:sz w:val="24"/>
          <w:szCs w:val="24"/>
          <w:lang w:val="en-US"/>
        </w:rPr>
        <w:t xml:space="preserve"> </w:t>
      </w:r>
      <w:r w:rsidRPr="00B6215D">
        <w:rPr>
          <w:rFonts w:ascii="Arial" w:eastAsia="Arial" w:hAnsi="Arial" w:cs="Times New Roman"/>
          <w:sz w:val="24"/>
          <w:szCs w:val="24"/>
          <w:lang w:val="en-US"/>
        </w:rPr>
        <w:t>help</w:t>
      </w:r>
      <w:r w:rsidRPr="00B6215D">
        <w:rPr>
          <w:rFonts w:ascii="Arial" w:eastAsia="Arial" w:hAnsi="Arial" w:cs="Times New Roman"/>
          <w:spacing w:val="22"/>
          <w:sz w:val="24"/>
          <w:szCs w:val="24"/>
          <w:lang w:val="en-US"/>
        </w:rPr>
        <w:t xml:space="preserve"> </w:t>
      </w:r>
      <w:r w:rsidRPr="00B6215D">
        <w:rPr>
          <w:rFonts w:ascii="Arial" w:eastAsia="Arial" w:hAnsi="Arial" w:cs="Times New Roman"/>
          <w:spacing w:val="-1"/>
          <w:sz w:val="24"/>
          <w:szCs w:val="24"/>
          <w:lang w:val="en-US"/>
        </w:rPr>
        <w:t>victims</w:t>
      </w:r>
      <w:r w:rsidRPr="00B6215D">
        <w:rPr>
          <w:rFonts w:ascii="Arial" w:eastAsia="Arial" w:hAnsi="Arial" w:cs="Times New Roman"/>
          <w:spacing w:val="21"/>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20"/>
          <w:sz w:val="24"/>
          <w:szCs w:val="24"/>
          <w:lang w:val="en-US"/>
        </w:rPr>
        <w:t xml:space="preserve"> </w:t>
      </w:r>
      <w:r w:rsidRPr="00B6215D">
        <w:rPr>
          <w:rFonts w:ascii="Arial" w:eastAsia="Arial" w:hAnsi="Arial" w:cs="Times New Roman"/>
          <w:spacing w:val="-1"/>
          <w:sz w:val="24"/>
          <w:szCs w:val="24"/>
          <w:lang w:val="en-US"/>
        </w:rPr>
        <w:t>understand</w:t>
      </w:r>
      <w:r w:rsidRPr="00B6215D">
        <w:rPr>
          <w:rFonts w:ascii="Arial" w:eastAsia="Arial" w:hAnsi="Arial" w:cs="Times New Roman"/>
          <w:spacing w:val="20"/>
          <w:sz w:val="24"/>
          <w:szCs w:val="24"/>
          <w:lang w:val="en-US"/>
        </w:rPr>
        <w:t xml:space="preserve"> </w:t>
      </w:r>
      <w:r w:rsidRPr="00B6215D">
        <w:rPr>
          <w:rFonts w:ascii="Arial" w:eastAsia="Arial" w:hAnsi="Arial" w:cs="Times New Roman"/>
          <w:sz w:val="24"/>
          <w:szCs w:val="24"/>
          <w:lang w:val="en-US"/>
        </w:rPr>
        <w:t>how</w:t>
      </w:r>
      <w:r w:rsidRPr="00B6215D">
        <w:rPr>
          <w:rFonts w:ascii="Arial" w:eastAsia="Arial" w:hAnsi="Arial" w:cs="Times New Roman"/>
          <w:spacing w:val="18"/>
          <w:sz w:val="24"/>
          <w:szCs w:val="24"/>
          <w:lang w:val="en-US"/>
        </w:rPr>
        <w:t xml:space="preserve"> </w:t>
      </w:r>
      <w:r w:rsidRPr="00B6215D">
        <w:rPr>
          <w:rFonts w:ascii="Arial" w:eastAsia="Arial" w:hAnsi="Arial" w:cs="Times New Roman"/>
          <w:sz w:val="24"/>
          <w:szCs w:val="24"/>
          <w:lang w:val="en-US"/>
        </w:rPr>
        <w:t>the</w:t>
      </w:r>
      <w:r w:rsidRPr="00B6215D">
        <w:rPr>
          <w:rFonts w:ascii="Arial" w:eastAsia="Arial" w:hAnsi="Arial" w:cs="Times New Roman"/>
          <w:spacing w:val="53"/>
          <w:sz w:val="24"/>
          <w:szCs w:val="24"/>
          <w:lang w:val="en-US"/>
        </w:rPr>
        <w:t xml:space="preserve"> </w:t>
      </w:r>
      <w:r w:rsidRPr="00B6215D">
        <w:rPr>
          <w:rFonts w:ascii="Arial" w:eastAsia="Arial" w:hAnsi="Arial" w:cs="Times New Roman"/>
          <w:sz w:val="24"/>
          <w:szCs w:val="24"/>
          <w:lang w:val="en-US"/>
        </w:rPr>
        <w:t xml:space="preserve">criminal </w:t>
      </w:r>
      <w:r w:rsidRPr="00B6215D">
        <w:rPr>
          <w:rFonts w:ascii="Arial" w:eastAsia="Arial" w:hAnsi="Arial" w:cs="Times New Roman"/>
          <w:spacing w:val="5"/>
          <w:sz w:val="24"/>
          <w:szCs w:val="24"/>
          <w:lang w:val="en-US"/>
        </w:rPr>
        <w:t xml:space="preserve"> </w:t>
      </w:r>
      <w:r w:rsidRPr="00B6215D">
        <w:rPr>
          <w:rFonts w:ascii="Arial" w:eastAsia="Arial" w:hAnsi="Arial" w:cs="Times New Roman"/>
          <w:sz w:val="24"/>
          <w:szCs w:val="24"/>
          <w:lang w:val="en-US"/>
        </w:rPr>
        <w:t xml:space="preserve">justice </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process</w:t>
      </w:r>
      <w:r w:rsidRPr="00B6215D">
        <w:rPr>
          <w:rFonts w:ascii="Arial" w:eastAsia="Arial" w:hAnsi="Arial" w:cs="Times New Roman"/>
          <w:sz w:val="24"/>
          <w:szCs w:val="24"/>
          <w:lang w:val="en-US"/>
        </w:rPr>
        <w:t xml:space="preserve"> </w:t>
      </w:r>
      <w:r w:rsidRPr="00B6215D">
        <w:rPr>
          <w:rFonts w:ascii="Arial" w:eastAsia="Arial" w:hAnsi="Arial" w:cs="Times New Roman"/>
          <w:spacing w:val="5"/>
          <w:sz w:val="24"/>
          <w:szCs w:val="24"/>
          <w:lang w:val="en-US"/>
        </w:rPr>
        <w:t xml:space="preserve"> </w:t>
      </w:r>
      <w:r w:rsidRPr="00B6215D">
        <w:rPr>
          <w:rFonts w:ascii="Arial" w:eastAsia="Arial" w:hAnsi="Arial" w:cs="Times New Roman"/>
          <w:spacing w:val="-1"/>
          <w:sz w:val="24"/>
          <w:szCs w:val="24"/>
          <w:lang w:val="en-US"/>
        </w:rPr>
        <w:t>works</w:t>
      </w:r>
      <w:r w:rsidRPr="00B6215D">
        <w:rPr>
          <w:rFonts w:ascii="Arial" w:eastAsia="Arial" w:hAnsi="Arial" w:cs="Times New Roman"/>
          <w:sz w:val="24"/>
          <w:szCs w:val="24"/>
          <w:lang w:val="en-US"/>
        </w:rPr>
        <w:t xml:space="preserve"> </w:t>
      </w:r>
      <w:r w:rsidRPr="00B6215D">
        <w:rPr>
          <w:rFonts w:ascii="Arial" w:eastAsia="Arial" w:hAnsi="Arial" w:cs="Times New Roman"/>
          <w:spacing w:val="6"/>
          <w:sz w:val="24"/>
          <w:szCs w:val="24"/>
          <w:lang w:val="en-US"/>
        </w:rPr>
        <w:t xml:space="preserve"> </w:t>
      </w:r>
      <w:r w:rsidRPr="00B6215D">
        <w:rPr>
          <w:rFonts w:ascii="Arial" w:eastAsia="Arial" w:hAnsi="Arial" w:cs="Times New Roman"/>
          <w:sz w:val="24"/>
          <w:szCs w:val="24"/>
          <w:lang w:val="en-US"/>
        </w:rPr>
        <w:t xml:space="preserve">and </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explain</w:t>
      </w:r>
      <w:r w:rsidRPr="00B6215D">
        <w:rPr>
          <w:rFonts w:ascii="Arial" w:eastAsia="Arial" w:hAnsi="Arial" w:cs="Times New Roman"/>
          <w:sz w:val="24"/>
          <w:szCs w:val="24"/>
          <w:lang w:val="en-US"/>
        </w:rPr>
        <w:t xml:space="preserve"> </w:t>
      </w:r>
      <w:r w:rsidRPr="00B6215D">
        <w:rPr>
          <w:rFonts w:ascii="Arial" w:eastAsia="Arial" w:hAnsi="Arial" w:cs="Times New Roman"/>
          <w:spacing w:val="6"/>
          <w:sz w:val="24"/>
          <w:szCs w:val="24"/>
          <w:lang w:val="en-US"/>
        </w:rPr>
        <w:t xml:space="preserve"> </w:t>
      </w:r>
      <w:r w:rsidRPr="00B6215D">
        <w:rPr>
          <w:rFonts w:ascii="Arial" w:eastAsia="Arial" w:hAnsi="Arial" w:cs="Times New Roman"/>
          <w:sz w:val="24"/>
          <w:szCs w:val="24"/>
          <w:lang w:val="en-US"/>
        </w:rPr>
        <w:t xml:space="preserve">processes, </w:t>
      </w:r>
      <w:r w:rsidRPr="00B6215D">
        <w:rPr>
          <w:rFonts w:ascii="Arial" w:eastAsia="Arial" w:hAnsi="Arial" w:cs="Times New Roman"/>
          <w:spacing w:val="3"/>
          <w:sz w:val="24"/>
          <w:szCs w:val="24"/>
          <w:lang w:val="en-US"/>
        </w:rPr>
        <w:t xml:space="preserve"> </w:t>
      </w:r>
      <w:r w:rsidRPr="00B6215D">
        <w:rPr>
          <w:rFonts w:ascii="Arial" w:eastAsia="Arial" w:hAnsi="Arial" w:cs="Times New Roman"/>
          <w:sz w:val="24"/>
          <w:szCs w:val="24"/>
          <w:lang w:val="en-US"/>
        </w:rPr>
        <w:t xml:space="preserve">for </w:t>
      </w:r>
      <w:r w:rsidRPr="00B6215D">
        <w:rPr>
          <w:rFonts w:ascii="Arial" w:eastAsia="Arial" w:hAnsi="Arial" w:cs="Times New Roman"/>
          <w:spacing w:val="4"/>
          <w:sz w:val="24"/>
          <w:szCs w:val="24"/>
          <w:lang w:val="en-US"/>
        </w:rPr>
        <w:t xml:space="preserve"> </w:t>
      </w:r>
      <w:r w:rsidRPr="00B6215D">
        <w:rPr>
          <w:rFonts w:ascii="Arial" w:eastAsia="Arial" w:hAnsi="Arial" w:cs="Times New Roman"/>
          <w:spacing w:val="-1"/>
          <w:sz w:val="24"/>
          <w:szCs w:val="24"/>
          <w:lang w:val="en-US"/>
        </w:rPr>
        <w:t>example,</w:t>
      </w:r>
      <w:r w:rsidRPr="00B6215D">
        <w:rPr>
          <w:rFonts w:ascii="Arial" w:eastAsia="Arial" w:hAnsi="Arial" w:cs="Times New Roman"/>
          <w:sz w:val="24"/>
          <w:szCs w:val="24"/>
          <w:lang w:val="en-US"/>
        </w:rPr>
        <w:t xml:space="preserve"> </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what</w:t>
      </w:r>
      <w:r w:rsidRPr="00B6215D">
        <w:rPr>
          <w:rFonts w:ascii="Arial" w:eastAsia="Arial" w:hAnsi="Arial" w:cs="Times New Roman"/>
          <w:sz w:val="24"/>
          <w:szCs w:val="24"/>
          <w:lang w:val="en-US"/>
        </w:rPr>
        <w:t xml:space="preserve"> </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will happen</w:t>
      </w:r>
      <w:r w:rsidRPr="00B6215D">
        <w:rPr>
          <w:rFonts w:ascii="Arial" w:eastAsia="Arial" w:hAnsi="Arial" w:cs="Times New Roman"/>
          <w:spacing w:val="1"/>
          <w:sz w:val="24"/>
          <w:szCs w:val="24"/>
          <w:lang w:val="en-US"/>
        </w:rPr>
        <w:t xml:space="preserve"> </w:t>
      </w:r>
      <w:r w:rsidRPr="00B6215D">
        <w:rPr>
          <w:rFonts w:ascii="Arial" w:eastAsia="Arial" w:hAnsi="Arial" w:cs="Times New Roman"/>
          <w:spacing w:val="-1"/>
          <w:sz w:val="24"/>
          <w:szCs w:val="24"/>
          <w:lang w:val="en-US"/>
        </w:rPr>
        <w:t>following</w:t>
      </w:r>
      <w:r w:rsidRPr="00B6215D">
        <w:rPr>
          <w:rFonts w:ascii="Arial" w:eastAsia="Arial" w:hAnsi="Arial" w:cs="Times New Roman"/>
          <w:spacing w:val="4"/>
          <w:sz w:val="24"/>
          <w:szCs w:val="24"/>
          <w:lang w:val="en-US"/>
        </w:rPr>
        <w:t xml:space="preserve"> </w:t>
      </w:r>
      <w:r w:rsidRPr="00B6215D">
        <w:rPr>
          <w:rFonts w:ascii="Arial" w:eastAsia="Arial" w:hAnsi="Arial" w:cs="Times New Roman"/>
          <w:sz w:val="24"/>
          <w:szCs w:val="24"/>
          <w:lang w:val="en-US"/>
        </w:rPr>
        <w:t>a</w:t>
      </w:r>
      <w:r w:rsidRPr="00B6215D">
        <w:rPr>
          <w:rFonts w:ascii="Arial" w:eastAsia="Arial" w:hAnsi="Arial" w:cs="Times New Roman"/>
          <w:spacing w:val="6"/>
          <w:sz w:val="24"/>
          <w:szCs w:val="24"/>
          <w:lang w:val="en-US"/>
        </w:rPr>
        <w:t xml:space="preserve"> </w:t>
      </w:r>
      <w:r w:rsidRPr="00B6215D">
        <w:rPr>
          <w:rFonts w:ascii="Arial" w:eastAsia="Arial" w:hAnsi="Arial" w:cs="Times New Roman"/>
          <w:sz w:val="24"/>
          <w:szCs w:val="24"/>
          <w:lang w:val="en-US"/>
        </w:rPr>
        <w:t>report</w:t>
      </w:r>
      <w:r w:rsidRPr="00B6215D">
        <w:rPr>
          <w:rFonts w:ascii="Arial" w:eastAsia="Arial" w:hAnsi="Arial" w:cs="Times New Roman"/>
          <w:spacing w:val="2"/>
          <w:sz w:val="24"/>
          <w:szCs w:val="24"/>
          <w:lang w:val="en-US"/>
        </w:rPr>
        <w:t xml:space="preserve"> </w:t>
      </w:r>
      <w:r w:rsidRPr="00B6215D">
        <w:rPr>
          <w:rFonts w:ascii="Arial" w:eastAsia="Arial" w:hAnsi="Arial" w:cs="Times New Roman"/>
          <w:sz w:val="24"/>
          <w:szCs w:val="24"/>
          <w:lang w:val="en-US"/>
        </w:rPr>
        <w:t>to</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police</w:t>
      </w:r>
      <w:r w:rsidRPr="00B6215D">
        <w:rPr>
          <w:rFonts w:ascii="Arial" w:eastAsia="Arial" w:hAnsi="Arial" w:cs="Times New Roman"/>
          <w:spacing w:val="3"/>
          <w:sz w:val="24"/>
          <w:szCs w:val="24"/>
          <w:lang w:val="en-US"/>
        </w:rPr>
        <w:t xml:space="preserve"> </w:t>
      </w:r>
      <w:r w:rsidRPr="00B6215D">
        <w:rPr>
          <w:rFonts w:ascii="Arial" w:eastAsia="Arial" w:hAnsi="Arial" w:cs="Times New Roman"/>
          <w:spacing w:val="-1"/>
          <w:sz w:val="24"/>
          <w:szCs w:val="24"/>
          <w:lang w:val="en-US"/>
        </w:rPr>
        <w:t>and</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the</w:t>
      </w:r>
      <w:r w:rsidRPr="00B6215D">
        <w:rPr>
          <w:rFonts w:ascii="Arial" w:eastAsia="Arial" w:hAnsi="Arial" w:cs="Times New Roman"/>
          <w:spacing w:val="6"/>
          <w:sz w:val="24"/>
          <w:szCs w:val="24"/>
          <w:lang w:val="en-US"/>
        </w:rPr>
        <w:t xml:space="preserve"> </w:t>
      </w:r>
      <w:r w:rsidRPr="00B6215D">
        <w:rPr>
          <w:rFonts w:ascii="Arial" w:eastAsia="Arial" w:hAnsi="Arial" w:cs="Times New Roman"/>
          <w:spacing w:val="-1"/>
          <w:sz w:val="24"/>
          <w:szCs w:val="24"/>
          <w:lang w:val="en-US"/>
        </w:rPr>
        <w:t>importance</w:t>
      </w:r>
      <w:r w:rsidRPr="00B6215D">
        <w:rPr>
          <w:rFonts w:ascii="Arial" w:eastAsia="Arial" w:hAnsi="Arial" w:cs="Times New Roman"/>
          <w:spacing w:val="4"/>
          <w:sz w:val="24"/>
          <w:szCs w:val="24"/>
          <w:lang w:val="en-US"/>
        </w:rPr>
        <w:t xml:space="preserve"> </w:t>
      </w:r>
      <w:r w:rsidRPr="00B6215D">
        <w:rPr>
          <w:rFonts w:ascii="Arial" w:eastAsia="Arial" w:hAnsi="Arial" w:cs="Times New Roman"/>
          <w:spacing w:val="-1"/>
          <w:sz w:val="24"/>
          <w:szCs w:val="24"/>
          <w:lang w:val="en-US"/>
        </w:rPr>
        <w:t>of</w:t>
      </w:r>
      <w:r w:rsidRPr="00B6215D">
        <w:rPr>
          <w:rFonts w:ascii="Arial" w:eastAsia="Arial" w:hAnsi="Arial" w:cs="Times New Roman"/>
          <w:spacing w:val="6"/>
          <w:sz w:val="24"/>
          <w:szCs w:val="24"/>
          <w:lang w:val="en-US"/>
        </w:rPr>
        <w:t xml:space="preserve"> </w:t>
      </w:r>
      <w:r w:rsidRPr="00B6215D">
        <w:rPr>
          <w:rFonts w:ascii="Arial" w:eastAsia="Arial" w:hAnsi="Arial" w:cs="Times New Roman"/>
          <w:sz w:val="24"/>
          <w:szCs w:val="24"/>
          <w:lang w:val="en-US"/>
        </w:rPr>
        <w:t>forensic</w:t>
      </w:r>
      <w:r w:rsidRPr="00B6215D">
        <w:rPr>
          <w:rFonts w:ascii="Arial" w:eastAsia="Arial" w:hAnsi="Arial" w:cs="Times New Roman"/>
          <w:spacing w:val="5"/>
          <w:sz w:val="24"/>
          <w:szCs w:val="24"/>
          <w:lang w:val="en-US"/>
        </w:rPr>
        <w:t xml:space="preserve"> </w:t>
      </w:r>
      <w:r w:rsidRPr="00B6215D">
        <w:rPr>
          <w:rFonts w:ascii="Arial" w:eastAsia="Arial" w:hAnsi="Arial" w:cs="Times New Roman"/>
          <w:spacing w:val="-1"/>
          <w:sz w:val="24"/>
          <w:szCs w:val="24"/>
          <w:lang w:val="en-US"/>
        </w:rPr>
        <w:t>DNA</w:t>
      </w:r>
      <w:r w:rsidRPr="00B6215D">
        <w:rPr>
          <w:rFonts w:ascii="Arial" w:eastAsia="Arial" w:hAnsi="Arial" w:cs="Times New Roman"/>
          <w:spacing w:val="55"/>
          <w:sz w:val="24"/>
          <w:szCs w:val="24"/>
          <w:lang w:val="en-US"/>
        </w:rPr>
        <w:t xml:space="preserve"> </w:t>
      </w:r>
      <w:r w:rsidRPr="00B6215D">
        <w:rPr>
          <w:rFonts w:ascii="Arial" w:eastAsia="Arial" w:hAnsi="Arial" w:cs="Times New Roman"/>
          <w:spacing w:val="-1"/>
          <w:sz w:val="24"/>
          <w:szCs w:val="24"/>
          <w:lang w:val="en-US"/>
        </w:rPr>
        <w:t>retrieval.</w:t>
      </w:r>
    </w:p>
    <w:p w:rsidR="00C53CC3" w:rsidRPr="00C53CC3" w:rsidRDefault="00C53CC3" w:rsidP="00C53CC3">
      <w:pPr>
        <w:widowControl w:val="0"/>
        <w:spacing w:before="3" w:after="0" w:line="240" w:lineRule="auto"/>
        <w:jc w:val="both"/>
        <w:rPr>
          <w:rFonts w:ascii="Arial" w:eastAsia="Arial" w:hAnsi="Arial" w:cs="Arial"/>
          <w:color w:val="7030A0"/>
          <w:sz w:val="24"/>
          <w:szCs w:val="24"/>
          <w:lang w:val="en-US"/>
        </w:rPr>
      </w:pPr>
    </w:p>
    <w:p w:rsidR="00C53CC3" w:rsidRPr="00A10B6E" w:rsidRDefault="00C53CC3" w:rsidP="00C53CC3">
      <w:pPr>
        <w:widowControl w:val="0"/>
        <w:spacing w:after="0" w:line="240" w:lineRule="auto"/>
        <w:ind w:right="150"/>
        <w:jc w:val="both"/>
        <w:rPr>
          <w:rFonts w:ascii="Arial" w:eastAsia="Arial" w:hAnsi="Arial" w:cs="Arial"/>
          <w:sz w:val="24"/>
          <w:szCs w:val="24"/>
          <w:lang w:val="en-US"/>
        </w:rPr>
      </w:pPr>
      <w:r w:rsidRPr="00A10B6E">
        <w:rPr>
          <w:rFonts w:ascii="Arial" w:eastAsia="Calibri" w:hAnsi="Calibri" w:cs="Times New Roman"/>
          <w:b/>
          <w:sz w:val="24"/>
          <w:lang w:val="en-US"/>
        </w:rPr>
        <w:t>LGBT</w:t>
      </w:r>
      <w:r w:rsidR="005215D5">
        <w:rPr>
          <w:rFonts w:ascii="Arial" w:eastAsia="Calibri" w:hAnsi="Calibri" w:cs="Times New Roman"/>
          <w:b/>
          <w:sz w:val="24"/>
          <w:lang w:val="en-US"/>
        </w:rPr>
        <w:t>QIA+</w:t>
      </w:r>
      <w:r w:rsidRPr="00A10B6E">
        <w:rPr>
          <w:rFonts w:ascii="Arial" w:eastAsia="Calibri" w:hAnsi="Calibri" w:cs="Times New Roman"/>
          <w:b/>
          <w:spacing w:val="50"/>
          <w:sz w:val="24"/>
          <w:lang w:val="en-US"/>
        </w:rPr>
        <w:t xml:space="preserve"> </w:t>
      </w:r>
      <w:r w:rsidRPr="00A10B6E">
        <w:rPr>
          <w:rFonts w:ascii="Arial" w:eastAsia="Calibri" w:hAnsi="Calibri" w:cs="Times New Roman"/>
          <w:sz w:val="24"/>
          <w:lang w:val="en-US"/>
        </w:rPr>
        <w:t>is</w:t>
      </w:r>
      <w:r w:rsidRPr="00A10B6E">
        <w:rPr>
          <w:rFonts w:ascii="Arial" w:eastAsia="Calibri" w:hAnsi="Calibri" w:cs="Times New Roman"/>
          <w:spacing w:val="45"/>
          <w:sz w:val="24"/>
          <w:lang w:val="en-US"/>
        </w:rPr>
        <w:t xml:space="preserve"> </w:t>
      </w:r>
      <w:r w:rsidR="005215D5" w:rsidRPr="00A10B6E">
        <w:rPr>
          <w:rFonts w:ascii="Arial" w:eastAsia="Calibri" w:hAnsi="Calibri" w:cs="Times New Roman"/>
          <w:sz w:val="24"/>
          <w:lang w:val="en-US"/>
        </w:rPr>
        <w:t>a</w:t>
      </w:r>
      <w:r w:rsidR="005215D5">
        <w:rPr>
          <w:rFonts w:ascii="Arial" w:eastAsia="Calibri" w:hAnsi="Calibri" w:cs="Times New Roman"/>
          <w:sz w:val="24"/>
          <w:lang w:val="en-US"/>
        </w:rPr>
        <w:t xml:space="preserve"> common abbreviation for the </w:t>
      </w:r>
      <w:r w:rsidR="005215D5">
        <w:rPr>
          <w:rFonts w:ascii="Arial" w:eastAsia="Calibri" w:hAnsi="Calibri" w:cs="Times New Roman"/>
          <w:spacing w:val="-1"/>
          <w:sz w:val="24"/>
          <w:lang w:val="en-US"/>
        </w:rPr>
        <w:t>L</w:t>
      </w:r>
      <w:r w:rsidRPr="00A10B6E">
        <w:rPr>
          <w:rFonts w:ascii="Arial" w:eastAsia="Calibri" w:hAnsi="Calibri" w:cs="Times New Roman"/>
          <w:spacing w:val="-1"/>
          <w:sz w:val="24"/>
          <w:lang w:val="en-US"/>
        </w:rPr>
        <w:t>esbian,</w:t>
      </w:r>
      <w:r w:rsidRPr="00A10B6E">
        <w:rPr>
          <w:rFonts w:ascii="Arial" w:eastAsia="Calibri" w:hAnsi="Calibri" w:cs="Times New Roman"/>
          <w:spacing w:val="-2"/>
          <w:sz w:val="24"/>
          <w:lang w:val="en-US"/>
        </w:rPr>
        <w:t xml:space="preserve"> </w:t>
      </w:r>
      <w:r w:rsidR="005215D5">
        <w:rPr>
          <w:rFonts w:ascii="Arial" w:eastAsia="Calibri" w:hAnsi="Calibri" w:cs="Times New Roman"/>
          <w:spacing w:val="-2"/>
          <w:sz w:val="24"/>
          <w:lang w:val="en-US"/>
        </w:rPr>
        <w:t>G</w:t>
      </w:r>
      <w:r w:rsidRPr="00A10B6E">
        <w:rPr>
          <w:rFonts w:ascii="Arial" w:eastAsia="Calibri" w:hAnsi="Calibri" w:cs="Times New Roman"/>
          <w:spacing w:val="-2"/>
          <w:sz w:val="24"/>
          <w:lang w:val="en-US"/>
        </w:rPr>
        <w:t>ay,</w:t>
      </w:r>
      <w:r w:rsidRPr="00A10B6E">
        <w:rPr>
          <w:rFonts w:ascii="Arial" w:eastAsia="Calibri" w:hAnsi="Calibri" w:cs="Times New Roman"/>
          <w:sz w:val="24"/>
          <w:lang w:val="en-US"/>
        </w:rPr>
        <w:t xml:space="preserve"> </w:t>
      </w:r>
      <w:r w:rsidR="005215D5">
        <w:rPr>
          <w:rFonts w:ascii="Arial" w:eastAsia="Calibri" w:hAnsi="Calibri" w:cs="Times New Roman"/>
          <w:spacing w:val="-1"/>
          <w:sz w:val="24"/>
          <w:lang w:val="en-US"/>
        </w:rPr>
        <w:t>B</w:t>
      </w:r>
      <w:r w:rsidRPr="00A10B6E">
        <w:rPr>
          <w:rFonts w:ascii="Arial" w:eastAsia="Calibri" w:hAnsi="Calibri" w:cs="Times New Roman"/>
          <w:spacing w:val="-1"/>
          <w:sz w:val="24"/>
          <w:lang w:val="en-US"/>
        </w:rPr>
        <w:t>isexual</w:t>
      </w:r>
      <w:r w:rsidRPr="00A10B6E">
        <w:rPr>
          <w:rFonts w:ascii="Arial" w:eastAsia="Calibri" w:hAnsi="Calibri" w:cs="Times New Roman"/>
          <w:sz w:val="24"/>
          <w:lang w:val="en-US"/>
        </w:rPr>
        <w:t xml:space="preserve"> </w:t>
      </w:r>
      <w:r w:rsidR="005215D5">
        <w:rPr>
          <w:rFonts w:ascii="Arial" w:eastAsia="Calibri" w:hAnsi="Calibri" w:cs="Times New Roman"/>
          <w:sz w:val="24"/>
          <w:lang w:val="en-US"/>
        </w:rPr>
        <w:t xml:space="preserve">Pansexual, </w:t>
      </w:r>
      <w:r w:rsidR="005215D5">
        <w:rPr>
          <w:rFonts w:ascii="Arial" w:eastAsia="Calibri" w:hAnsi="Calibri" w:cs="Times New Roman"/>
          <w:spacing w:val="-1"/>
          <w:sz w:val="24"/>
          <w:lang w:val="en-US"/>
        </w:rPr>
        <w:t>T</w:t>
      </w:r>
      <w:r w:rsidRPr="00A10B6E">
        <w:rPr>
          <w:rFonts w:ascii="Arial" w:eastAsia="Calibri" w:hAnsi="Calibri" w:cs="Times New Roman"/>
          <w:spacing w:val="-1"/>
          <w:sz w:val="24"/>
          <w:lang w:val="en-US"/>
        </w:rPr>
        <w:t>ransgender</w:t>
      </w:r>
      <w:r w:rsidR="005215D5">
        <w:rPr>
          <w:rFonts w:ascii="Arial" w:eastAsia="Calibri" w:hAnsi="Calibri" w:cs="Times New Roman"/>
          <w:sz w:val="24"/>
          <w:lang w:val="en-US"/>
        </w:rPr>
        <w:t xml:space="preserve">, Genderqueer, Queer, Intersex, Agendar, Asexual and other queer identifying community. </w:t>
      </w:r>
    </w:p>
    <w:p w:rsidR="00C53CC3" w:rsidRPr="00A10B6E" w:rsidRDefault="00C53CC3" w:rsidP="00C53CC3">
      <w:pPr>
        <w:widowControl w:val="0"/>
        <w:spacing w:before="5" w:after="0" w:line="240" w:lineRule="auto"/>
        <w:jc w:val="both"/>
        <w:rPr>
          <w:rFonts w:ascii="Arial" w:eastAsia="Arial" w:hAnsi="Arial" w:cs="Arial"/>
          <w:sz w:val="24"/>
          <w:szCs w:val="24"/>
          <w:lang w:val="en-US"/>
        </w:rPr>
      </w:pPr>
    </w:p>
    <w:p w:rsidR="00C53CC3" w:rsidRPr="00A10B6E" w:rsidRDefault="00C53CC3" w:rsidP="00C53CC3">
      <w:pPr>
        <w:widowControl w:val="0"/>
        <w:spacing w:after="0" w:line="240" w:lineRule="auto"/>
        <w:ind w:right="153"/>
        <w:jc w:val="both"/>
        <w:rPr>
          <w:rFonts w:ascii="Arial" w:eastAsia="Arial" w:hAnsi="Arial" w:cs="Times New Roman"/>
          <w:sz w:val="24"/>
          <w:szCs w:val="24"/>
          <w:lang w:val="en-US"/>
        </w:rPr>
      </w:pPr>
      <w:r w:rsidRPr="00A10B6E">
        <w:rPr>
          <w:rFonts w:ascii="Arial" w:eastAsia="Arial" w:hAnsi="Arial" w:cs="Times New Roman"/>
          <w:b/>
          <w:spacing w:val="-1"/>
          <w:sz w:val="24"/>
          <w:szCs w:val="24"/>
          <w:lang w:val="en-US"/>
        </w:rPr>
        <w:t>Making</w:t>
      </w:r>
      <w:r w:rsidRPr="00A10B6E">
        <w:rPr>
          <w:rFonts w:ascii="Arial" w:eastAsia="Arial" w:hAnsi="Arial" w:cs="Times New Roman"/>
          <w:b/>
          <w:spacing w:val="24"/>
          <w:sz w:val="24"/>
          <w:szCs w:val="24"/>
          <w:lang w:val="en-US"/>
        </w:rPr>
        <w:t xml:space="preserve"> </w:t>
      </w:r>
      <w:r w:rsidRPr="00A10B6E">
        <w:rPr>
          <w:rFonts w:ascii="Arial" w:eastAsia="Arial" w:hAnsi="Arial" w:cs="Times New Roman"/>
          <w:b/>
          <w:sz w:val="24"/>
          <w:szCs w:val="24"/>
          <w:lang w:val="en-US"/>
        </w:rPr>
        <w:t>Safeguarding</w:t>
      </w:r>
      <w:r w:rsidRPr="00A10B6E">
        <w:rPr>
          <w:rFonts w:ascii="Arial" w:eastAsia="Arial" w:hAnsi="Arial" w:cs="Times New Roman"/>
          <w:b/>
          <w:spacing w:val="21"/>
          <w:sz w:val="24"/>
          <w:szCs w:val="24"/>
          <w:lang w:val="en-US"/>
        </w:rPr>
        <w:t xml:space="preserve"> </w:t>
      </w:r>
      <w:r w:rsidRPr="00A10B6E">
        <w:rPr>
          <w:rFonts w:ascii="Arial" w:eastAsia="Arial" w:hAnsi="Arial" w:cs="Times New Roman"/>
          <w:b/>
          <w:sz w:val="24"/>
          <w:szCs w:val="24"/>
          <w:lang w:val="en-US"/>
        </w:rPr>
        <w:t>Personal (MSP)</w:t>
      </w:r>
      <w:r w:rsidRPr="00A10B6E">
        <w:rPr>
          <w:rFonts w:ascii="Arial" w:eastAsia="Arial" w:hAnsi="Arial" w:cs="Times New Roman"/>
          <w:b/>
          <w:spacing w:val="28"/>
          <w:sz w:val="24"/>
          <w:szCs w:val="24"/>
          <w:lang w:val="en-US"/>
        </w:rPr>
        <w:t xml:space="preserve"> </w:t>
      </w:r>
      <w:r w:rsidRPr="00A10B6E">
        <w:rPr>
          <w:rFonts w:ascii="Arial" w:eastAsia="Arial" w:hAnsi="Arial" w:cs="Times New Roman"/>
          <w:sz w:val="24"/>
          <w:szCs w:val="24"/>
          <w:lang w:val="en-US"/>
        </w:rPr>
        <w:t>is</w:t>
      </w:r>
      <w:r w:rsidRPr="00A10B6E">
        <w:rPr>
          <w:rFonts w:ascii="Arial" w:eastAsia="Arial" w:hAnsi="Arial" w:cs="Times New Roman"/>
          <w:spacing w:val="23"/>
          <w:sz w:val="24"/>
          <w:szCs w:val="24"/>
          <w:lang w:val="en-US"/>
        </w:rPr>
        <w:t xml:space="preserve"> </w:t>
      </w:r>
      <w:r w:rsidRPr="00A10B6E">
        <w:rPr>
          <w:rFonts w:ascii="Arial" w:eastAsia="Arial" w:hAnsi="Arial" w:cs="Times New Roman"/>
          <w:spacing w:val="-1"/>
          <w:sz w:val="24"/>
          <w:szCs w:val="24"/>
          <w:lang w:val="en-US"/>
        </w:rPr>
        <w:t>about</w:t>
      </w:r>
      <w:r w:rsidRPr="00A10B6E">
        <w:rPr>
          <w:rFonts w:ascii="Arial" w:eastAsia="Arial" w:hAnsi="Arial" w:cs="Times New Roman"/>
          <w:spacing w:val="24"/>
          <w:sz w:val="24"/>
          <w:szCs w:val="24"/>
          <w:lang w:val="en-US"/>
        </w:rPr>
        <w:t xml:space="preserve"> </w:t>
      </w:r>
      <w:r w:rsidRPr="00A10B6E">
        <w:rPr>
          <w:rFonts w:ascii="Arial" w:eastAsia="Arial" w:hAnsi="Arial" w:cs="Times New Roman"/>
          <w:spacing w:val="-1"/>
          <w:sz w:val="24"/>
          <w:szCs w:val="24"/>
          <w:lang w:val="en-US"/>
        </w:rPr>
        <w:t>person</w:t>
      </w:r>
      <w:r w:rsidRPr="00A10B6E">
        <w:rPr>
          <w:rFonts w:ascii="Arial" w:eastAsia="Arial" w:hAnsi="Arial" w:cs="Times New Roman"/>
          <w:spacing w:val="25"/>
          <w:sz w:val="24"/>
          <w:szCs w:val="24"/>
          <w:lang w:val="en-US"/>
        </w:rPr>
        <w:t xml:space="preserve"> </w:t>
      </w:r>
      <w:r w:rsidRPr="00A10B6E">
        <w:rPr>
          <w:rFonts w:ascii="Arial" w:eastAsia="Arial" w:hAnsi="Arial" w:cs="Times New Roman"/>
          <w:spacing w:val="-1"/>
          <w:sz w:val="24"/>
          <w:szCs w:val="24"/>
          <w:lang w:val="en-US"/>
        </w:rPr>
        <w:t>centred</w:t>
      </w:r>
      <w:r w:rsidRPr="00A10B6E">
        <w:rPr>
          <w:rFonts w:ascii="Arial" w:eastAsia="Arial" w:hAnsi="Arial" w:cs="Times New Roman"/>
          <w:spacing w:val="24"/>
          <w:sz w:val="24"/>
          <w:szCs w:val="24"/>
          <w:lang w:val="en-US"/>
        </w:rPr>
        <w:t xml:space="preserve"> </w:t>
      </w:r>
      <w:r w:rsidRPr="00A10B6E">
        <w:rPr>
          <w:rFonts w:ascii="Arial" w:eastAsia="Arial" w:hAnsi="Arial" w:cs="Times New Roman"/>
          <w:spacing w:val="-1"/>
          <w:sz w:val="24"/>
          <w:szCs w:val="24"/>
          <w:lang w:val="en-US"/>
        </w:rPr>
        <w:t>and</w:t>
      </w:r>
      <w:r w:rsidRPr="00A10B6E">
        <w:rPr>
          <w:rFonts w:ascii="Arial" w:eastAsia="Arial" w:hAnsi="Arial" w:cs="Times New Roman"/>
          <w:spacing w:val="24"/>
          <w:sz w:val="24"/>
          <w:szCs w:val="24"/>
          <w:lang w:val="en-US"/>
        </w:rPr>
        <w:t xml:space="preserve"> </w:t>
      </w:r>
      <w:r w:rsidRPr="00A10B6E">
        <w:rPr>
          <w:rFonts w:ascii="Arial" w:eastAsia="Arial" w:hAnsi="Arial" w:cs="Times New Roman"/>
          <w:spacing w:val="-1"/>
          <w:sz w:val="24"/>
          <w:szCs w:val="24"/>
          <w:lang w:val="en-US"/>
        </w:rPr>
        <w:t>outcome</w:t>
      </w:r>
      <w:r w:rsidRPr="00A10B6E">
        <w:rPr>
          <w:rFonts w:ascii="Arial" w:eastAsia="Arial" w:hAnsi="Arial" w:cs="Times New Roman"/>
          <w:spacing w:val="22"/>
          <w:sz w:val="24"/>
          <w:szCs w:val="24"/>
          <w:lang w:val="en-US"/>
        </w:rPr>
        <w:t xml:space="preserve"> </w:t>
      </w:r>
      <w:r w:rsidRPr="00A10B6E">
        <w:rPr>
          <w:rFonts w:ascii="Arial" w:eastAsia="Arial" w:hAnsi="Arial" w:cs="Times New Roman"/>
          <w:spacing w:val="-1"/>
          <w:sz w:val="24"/>
          <w:szCs w:val="24"/>
          <w:lang w:val="en-US"/>
        </w:rPr>
        <w:t>focused</w:t>
      </w:r>
      <w:r w:rsidRPr="00A10B6E">
        <w:rPr>
          <w:rFonts w:ascii="Arial" w:eastAsia="Arial" w:hAnsi="Arial" w:cs="Times New Roman"/>
          <w:spacing w:val="53"/>
          <w:sz w:val="24"/>
          <w:szCs w:val="24"/>
          <w:lang w:val="en-US"/>
        </w:rPr>
        <w:t xml:space="preserve"> </w:t>
      </w:r>
      <w:r w:rsidRPr="00A10B6E">
        <w:rPr>
          <w:rFonts w:ascii="Arial" w:eastAsia="Arial" w:hAnsi="Arial" w:cs="Times New Roman"/>
          <w:sz w:val="24"/>
          <w:szCs w:val="24"/>
          <w:lang w:val="en-US"/>
        </w:rPr>
        <w:t>practice.</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It</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is</w:t>
      </w:r>
      <w:r w:rsidRPr="00A10B6E">
        <w:rPr>
          <w:rFonts w:ascii="Arial" w:eastAsia="Arial" w:hAnsi="Arial" w:cs="Times New Roman"/>
          <w:spacing w:val="9"/>
          <w:sz w:val="24"/>
          <w:szCs w:val="24"/>
          <w:lang w:val="en-US"/>
        </w:rPr>
        <w:t xml:space="preserve"> </w:t>
      </w:r>
      <w:r w:rsidRPr="00A10B6E">
        <w:rPr>
          <w:rFonts w:ascii="Arial" w:eastAsia="Arial" w:hAnsi="Arial" w:cs="Times New Roman"/>
          <w:spacing w:val="-1"/>
          <w:sz w:val="24"/>
          <w:szCs w:val="24"/>
          <w:lang w:val="en-US"/>
        </w:rPr>
        <w:t>how</w:t>
      </w:r>
      <w:r w:rsidRPr="00A10B6E">
        <w:rPr>
          <w:rFonts w:ascii="Arial" w:eastAsia="Arial" w:hAnsi="Arial" w:cs="Times New Roman"/>
          <w:spacing w:val="6"/>
          <w:sz w:val="24"/>
          <w:szCs w:val="24"/>
          <w:lang w:val="en-US"/>
        </w:rPr>
        <w:t xml:space="preserve"> </w:t>
      </w:r>
      <w:r w:rsidRPr="00A10B6E">
        <w:rPr>
          <w:rFonts w:ascii="Arial" w:eastAsia="Arial" w:hAnsi="Arial" w:cs="Times New Roman"/>
          <w:sz w:val="24"/>
          <w:szCs w:val="24"/>
          <w:lang w:val="en-US"/>
        </w:rPr>
        <w:t>professionals</w:t>
      </w:r>
      <w:r w:rsidRPr="00A10B6E">
        <w:rPr>
          <w:rFonts w:ascii="Arial" w:eastAsia="Arial" w:hAnsi="Arial" w:cs="Times New Roman"/>
          <w:spacing w:val="9"/>
          <w:sz w:val="24"/>
          <w:szCs w:val="24"/>
          <w:lang w:val="en-US"/>
        </w:rPr>
        <w:t xml:space="preserve"> </w:t>
      </w:r>
      <w:r w:rsidRPr="00A10B6E">
        <w:rPr>
          <w:rFonts w:ascii="Arial" w:eastAsia="Arial" w:hAnsi="Arial" w:cs="Times New Roman"/>
          <w:spacing w:val="1"/>
          <w:sz w:val="24"/>
          <w:szCs w:val="24"/>
          <w:lang w:val="en-US"/>
        </w:rPr>
        <w:t>are</w:t>
      </w:r>
      <w:r w:rsidRPr="00A10B6E">
        <w:rPr>
          <w:rFonts w:ascii="Arial" w:eastAsia="Arial" w:hAnsi="Arial" w:cs="Times New Roman"/>
          <w:spacing w:val="7"/>
          <w:sz w:val="24"/>
          <w:szCs w:val="24"/>
          <w:lang w:val="en-US"/>
        </w:rPr>
        <w:t xml:space="preserve"> </w:t>
      </w:r>
      <w:r w:rsidRPr="00A10B6E">
        <w:rPr>
          <w:rFonts w:ascii="Arial" w:eastAsia="Arial" w:hAnsi="Arial" w:cs="Times New Roman"/>
          <w:spacing w:val="-1"/>
          <w:sz w:val="24"/>
          <w:szCs w:val="24"/>
          <w:lang w:val="en-US"/>
        </w:rPr>
        <w:t>assured</w:t>
      </w:r>
      <w:r w:rsidRPr="00A10B6E">
        <w:rPr>
          <w:rFonts w:ascii="Arial" w:eastAsia="Arial" w:hAnsi="Arial" w:cs="Times New Roman"/>
          <w:spacing w:val="8"/>
          <w:sz w:val="24"/>
          <w:szCs w:val="24"/>
          <w:lang w:val="en-US"/>
        </w:rPr>
        <w:t xml:space="preserve"> </w:t>
      </w:r>
      <w:r w:rsidRPr="00A10B6E">
        <w:rPr>
          <w:rFonts w:ascii="Arial" w:eastAsia="Arial" w:hAnsi="Arial" w:cs="Times New Roman"/>
          <w:sz w:val="24"/>
          <w:szCs w:val="24"/>
          <w:lang w:val="en-US"/>
        </w:rPr>
        <w:t>by</w:t>
      </w:r>
      <w:r w:rsidRPr="00A10B6E">
        <w:rPr>
          <w:rFonts w:ascii="Arial" w:eastAsia="Arial" w:hAnsi="Arial" w:cs="Times New Roman"/>
          <w:spacing w:val="7"/>
          <w:sz w:val="24"/>
          <w:szCs w:val="24"/>
          <w:lang w:val="en-US"/>
        </w:rPr>
        <w:t xml:space="preserve"> </w:t>
      </w:r>
      <w:r w:rsidRPr="00A10B6E">
        <w:rPr>
          <w:rFonts w:ascii="Arial" w:eastAsia="Arial" w:hAnsi="Arial" w:cs="Times New Roman"/>
          <w:sz w:val="24"/>
          <w:szCs w:val="24"/>
          <w:lang w:val="en-US"/>
        </w:rPr>
        <w:t>adults</w:t>
      </w:r>
      <w:r w:rsidRPr="00A10B6E">
        <w:rPr>
          <w:rFonts w:ascii="Arial" w:eastAsia="Arial" w:hAnsi="Arial" w:cs="Times New Roman"/>
          <w:spacing w:val="9"/>
          <w:sz w:val="24"/>
          <w:szCs w:val="24"/>
          <w:lang w:val="en-US"/>
        </w:rPr>
        <w:t xml:space="preserve"> </w:t>
      </w:r>
      <w:r w:rsidRPr="00A10B6E">
        <w:rPr>
          <w:rFonts w:ascii="Arial" w:eastAsia="Arial" w:hAnsi="Arial" w:cs="Times New Roman"/>
          <w:sz w:val="24"/>
          <w:szCs w:val="24"/>
          <w:lang w:val="en-US"/>
        </w:rPr>
        <w:t>at</w:t>
      </w:r>
      <w:r w:rsidRPr="00A10B6E">
        <w:rPr>
          <w:rFonts w:ascii="Arial" w:eastAsia="Arial" w:hAnsi="Arial" w:cs="Times New Roman"/>
          <w:spacing w:val="10"/>
          <w:sz w:val="24"/>
          <w:szCs w:val="24"/>
          <w:lang w:val="en-US"/>
        </w:rPr>
        <w:t xml:space="preserve"> </w:t>
      </w:r>
      <w:r w:rsidRPr="00A10B6E">
        <w:rPr>
          <w:rFonts w:ascii="Arial" w:eastAsia="Arial" w:hAnsi="Arial" w:cs="Times New Roman"/>
          <w:spacing w:val="-1"/>
          <w:sz w:val="24"/>
          <w:szCs w:val="24"/>
          <w:lang w:val="en-US"/>
        </w:rPr>
        <w:t>risk</w:t>
      </w:r>
      <w:r w:rsidRPr="00A10B6E">
        <w:rPr>
          <w:rFonts w:ascii="Arial" w:eastAsia="Arial" w:hAnsi="Arial" w:cs="Times New Roman"/>
          <w:spacing w:val="9"/>
          <w:sz w:val="24"/>
          <w:szCs w:val="24"/>
          <w:lang w:val="en-US"/>
        </w:rPr>
        <w:t xml:space="preserve"> </w:t>
      </w:r>
      <w:r w:rsidRPr="00A10B6E">
        <w:rPr>
          <w:rFonts w:ascii="Arial" w:eastAsia="Arial" w:hAnsi="Arial" w:cs="Times New Roman"/>
          <w:spacing w:val="-1"/>
          <w:sz w:val="24"/>
          <w:szCs w:val="24"/>
          <w:lang w:val="en-US"/>
        </w:rPr>
        <w:t>that</w:t>
      </w:r>
      <w:r w:rsidRPr="00A10B6E">
        <w:rPr>
          <w:rFonts w:ascii="Arial" w:eastAsia="Arial" w:hAnsi="Arial" w:cs="Times New Roman"/>
          <w:spacing w:val="10"/>
          <w:sz w:val="24"/>
          <w:szCs w:val="24"/>
          <w:lang w:val="en-US"/>
        </w:rPr>
        <w:t xml:space="preserve"> </w:t>
      </w:r>
      <w:r w:rsidRPr="00A10B6E">
        <w:rPr>
          <w:rFonts w:ascii="Arial" w:eastAsia="Arial" w:hAnsi="Arial" w:cs="Times New Roman"/>
          <w:spacing w:val="-1"/>
          <w:sz w:val="24"/>
          <w:szCs w:val="24"/>
          <w:lang w:val="en-US"/>
        </w:rPr>
        <w:t>they</w:t>
      </w:r>
      <w:r w:rsidRPr="00A10B6E">
        <w:rPr>
          <w:rFonts w:ascii="Arial" w:eastAsia="Arial" w:hAnsi="Arial" w:cs="Times New Roman"/>
          <w:spacing w:val="7"/>
          <w:sz w:val="24"/>
          <w:szCs w:val="24"/>
          <w:lang w:val="en-US"/>
        </w:rPr>
        <w:t xml:space="preserve"> </w:t>
      </w:r>
      <w:r w:rsidRPr="00A10B6E">
        <w:rPr>
          <w:rFonts w:ascii="Arial" w:eastAsia="Arial" w:hAnsi="Arial" w:cs="Times New Roman"/>
          <w:spacing w:val="-1"/>
          <w:sz w:val="24"/>
          <w:szCs w:val="24"/>
          <w:lang w:val="en-US"/>
        </w:rPr>
        <w:t>have</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made</w:t>
      </w:r>
      <w:r w:rsidRPr="00A10B6E">
        <w:rPr>
          <w:rFonts w:ascii="Arial" w:eastAsia="Arial" w:hAnsi="Arial" w:cs="Times New Roman"/>
          <w:spacing w:val="37"/>
          <w:sz w:val="24"/>
          <w:szCs w:val="24"/>
          <w:lang w:val="en-US"/>
        </w:rPr>
        <w:t xml:space="preserve"> </w:t>
      </w:r>
      <w:r w:rsidRPr="00A10B6E">
        <w:rPr>
          <w:rFonts w:ascii="Arial" w:eastAsia="Arial" w:hAnsi="Arial" w:cs="Times New Roman"/>
          <w:sz w:val="24"/>
          <w:szCs w:val="24"/>
          <w:lang w:val="en-US"/>
        </w:rPr>
        <w:t>a</w:t>
      </w:r>
      <w:r w:rsidRPr="00A10B6E">
        <w:rPr>
          <w:rFonts w:ascii="Arial" w:eastAsia="Arial" w:hAnsi="Arial" w:cs="Times New Roman"/>
          <w:spacing w:val="10"/>
          <w:sz w:val="24"/>
          <w:szCs w:val="24"/>
          <w:lang w:val="en-US"/>
        </w:rPr>
        <w:t xml:space="preserve"> </w:t>
      </w:r>
      <w:r w:rsidRPr="00A10B6E">
        <w:rPr>
          <w:rFonts w:ascii="Arial" w:eastAsia="Arial" w:hAnsi="Arial" w:cs="Times New Roman"/>
          <w:spacing w:val="-1"/>
          <w:sz w:val="24"/>
          <w:szCs w:val="24"/>
          <w:lang w:val="en-US"/>
        </w:rPr>
        <w:t>difference</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11"/>
          <w:sz w:val="24"/>
          <w:szCs w:val="24"/>
          <w:lang w:val="en-US"/>
        </w:rPr>
        <w:t xml:space="preserve"> </w:t>
      </w:r>
      <w:r w:rsidRPr="00A10B6E">
        <w:rPr>
          <w:rFonts w:ascii="Arial" w:eastAsia="Arial" w:hAnsi="Arial" w:cs="Times New Roman"/>
          <w:spacing w:val="-1"/>
          <w:sz w:val="24"/>
          <w:szCs w:val="24"/>
          <w:lang w:val="en-US"/>
        </w:rPr>
        <w:t>people</w:t>
      </w:r>
      <w:r w:rsidRPr="00A10B6E">
        <w:rPr>
          <w:rFonts w:ascii="Arial" w:eastAsia="Arial" w:hAnsi="Arial" w:cs="Times New Roman"/>
          <w:spacing w:val="7"/>
          <w:sz w:val="24"/>
          <w:szCs w:val="24"/>
          <w:lang w:val="en-US"/>
        </w:rPr>
        <w:t xml:space="preserve"> </w:t>
      </w:r>
      <w:r w:rsidRPr="00A10B6E">
        <w:rPr>
          <w:rFonts w:ascii="Arial" w:eastAsia="Arial" w:hAnsi="Arial" w:cs="Times New Roman"/>
          <w:sz w:val="24"/>
          <w:szCs w:val="24"/>
          <w:lang w:val="en-US"/>
        </w:rPr>
        <w:t>by</w:t>
      </w:r>
      <w:r w:rsidRPr="00A10B6E">
        <w:rPr>
          <w:rFonts w:ascii="Arial" w:eastAsia="Arial" w:hAnsi="Arial" w:cs="Times New Roman"/>
          <w:spacing w:val="7"/>
          <w:sz w:val="24"/>
          <w:szCs w:val="24"/>
          <w:lang w:val="en-US"/>
        </w:rPr>
        <w:t xml:space="preserve"> </w:t>
      </w:r>
      <w:r w:rsidRPr="00A10B6E">
        <w:rPr>
          <w:rFonts w:ascii="Arial" w:eastAsia="Arial" w:hAnsi="Arial" w:cs="Times New Roman"/>
          <w:sz w:val="24"/>
          <w:szCs w:val="24"/>
          <w:lang w:val="en-US"/>
        </w:rPr>
        <w:t>taking</w:t>
      </w:r>
      <w:r w:rsidRPr="00A10B6E">
        <w:rPr>
          <w:rFonts w:ascii="Arial" w:eastAsia="Arial" w:hAnsi="Arial" w:cs="Times New Roman"/>
          <w:spacing w:val="8"/>
          <w:sz w:val="24"/>
          <w:szCs w:val="24"/>
          <w:lang w:val="en-US"/>
        </w:rPr>
        <w:t xml:space="preserve"> </w:t>
      </w:r>
      <w:r w:rsidRPr="00A10B6E">
        <w:rPr>
          <w:rFonts w:ascii="Arial" w:eastAsia="Arial" w:hAnsi="Arial" w:cs="Times New Roman"/>
          <w:sz w:val="24"/>
          <w:szCs w:val="24"/>
          <w:lang w:val="en-US"/>
        </w:rPr>
        <w:t>action</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on</w:t>
      </w:r>
      <w:r w:rsidRPr="00A10B6E">
        <w:rPr>
          <w:rFonts w:ascii="Arial" w:eastAsia="Arial" w:hAnsi="Arial" w:cs="Times New Roman"/>
          <w:spacing w:val="12"/>
          <w:sz w:val="24"/>
          <w:szCs w:val="24"/>
          <w:lang w:val="en-US"/>
        </w:rPr>
        <w:t xml:space="preserve"> </w:t>
      </w:r>
      <w:r w:rsidRPr="00A10B6E">
        <w:rPr>
          <w:rFonts w:ascii="Arial" w:eastAsia="Arial" w:hAnsi="Arial" w:cs="Times New Roman"/>
          <w:spacing w:val="-1"/>
          <w:sz w:val="24"/>
          <w:szCs w:val="24"/>
          <w:lang w:val="en-US"/>
        </w:rPr>
        <w:t>what</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matters</w:t>
      </w:r>
      <w:r w:rsidRPr="00A10B6E">
        <w:rPr>
          <w:rFonts w:ascii="Arial" w:eastAsia="Arial" w:hAnsi="Arial" w:cs="Times New Roman"/>
          <w:spacing w:val="9"/>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11"/>
          <w:sz w:val="24"/>
          <w:szCs w:val="24"/>
          <w:lang w:val="en-US"/>
        </w:rPr>
        <w:t xml:space="preserve"> </w:t>
      </w:r>
      <w:r w:rsidRPr="00A10B6E">
        <w:rPr>
          <w:rFonts w:ascii="Arial" w:eastAsia="Arial" w:hAnsi="Arial" w:cs="Times New Roman"/>
          <w:spacing w:val="-1"/>
          <w:sz w:val="24"/>
          <w:szCs w:val="24"/>
          <w:lang w:val="en-US"/>
        </w:rPr>
        <w:t>people,</w:t>
      </w:r>
      <w:r w:rsidRPr="00A10B6E">
        <w:rPr>
          <w:rFonts w:ascii="Arial" w:eastAsia="Arial" w:hAnsi="Arial" w:cs="Times New Roman"/>
          <w:spacing w:val="10"/>
          <w:sz w:val="24"/>
          <w:szCs w:val="24"/>
          <w:lang w:val="en-US"/>
        </w:rPr>
        <w:t xml:space="preserve"> </w:t>
      </w:r>
      <w:r w:rsidRPr="00A10B6E">
        <w:rPr>
          <w:rFonts w:ascii="Arial" w:eastAsia="Arial" w:hAnsi="Arial" w:cs="Times New Roman"/>
          <w:spacing w:val="-1"/>
          <w:sz w:val="24"/>
          <w:szCs w:val="24"/>
          <w:lang w:val="en-US"/>
        </w:rPr>
        <w:t>and</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is</w:t>
      </w:r>
      <w:r w:rsidRPr="00A10B6E">
        <w:rPr>
          <w:rFonts w:ascii="Arial" w:eastAsia="Arial" w:hAnsi="Arial" w:cs="Times New Roman"/>
          <w:spacing w:val="9"/>
          <w:sz w:val="24"/>
          <w:szCs w:val="24"/>
          <w:lang w:val="en-US"/>
        </w:rPr>
        <w:t xml:space="preserve"> </w:t>
      </w:r>
      <w:r w:rsidRPr="00A10B6E">
        <w:rPr>
          <w:rFonts w:ascii="Arial" w:eastAsia="Arial" w:hAnsi="Arial" w:cs="Times New Roman"/>
          <w:sz w:val="24"/>
          <w:szCs w:val="24"/>
          <w:lang w:val="en-US"/>
        </w:rPr>
        <w:t>personal</w:t>
      </w:r>
      <w:r w:rsidRPr="00A10B6E">
        <w:rPr>
          <w:rFonts w:ascii="Arial" w:eastAsia="Arial" w:hAnsi="Arial" w:cs="Times New Roman"/>
          <w:spacing w:val="41"/>
          <w:sz w:val="24"/>
          <w:szCs w:val="24"/>
          <w:lang w:val="en-US"/>
        </w:rPr>
        <w:t xml:space="preserve"> </w:t>
      </w:r>
      <w:r w:rsidRPr="00A10B6E">
        <w:rPr>
          <w:rFonts w:ascii="Arial" w:eastAsia="Arial" w:hAnsi="Arial" w:cs="Times New Roman"/>
          <w:sz w:val="24"/>
          <w:szCs w:val="24"/>
          <w:lang w:val="en-US"/>
        </w:rPr>
        <w:t>and</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meaningful</w:t>
      </w:r>
      <w:r w:rsidRPr="00A10B6E">
        <w:rPr>
          <w:rFonts w:ascii="Arial" w:eastAsia="Arial" w:hAnsi="Arial" w:cs="Times New Roman"/>
          <w:spacing w:val="-3"/>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1"/>
          <w:sz w:val="24"/>
          <w:szCs w:val="24"/>
          <w:lang w:val="en-US"/>
        </w:rPr>
        <w:t xml:space="preserve"> </w:t>
      </w:r>
      <w:r w:rsidRPr="00A10B6E">
        <w:rPr>
          <w:rFonts w:ascii="Arial" w:eastAsia="Arial" w:hAnsi="Arial" w:cs="Times New Roman"/>
          <w:spacing w:val="-1"/>
          <w:sz w:val="24"/>
          <w:szCs w:val="24"/>
          <w:lang w:val="en-US"/>
        </w:rPr>
        <w:t>them.</w:t>
      </w:r>
    </w:p>
    <w:p w:rsidR="00C53CC3" w:rsidRDefault="00C53CC3" w:rsidP="00C53CC3">
      <w:pPr>
        <w:widowControl w:val="0"/>
        <w:spacing w:before="5" w:after="0" w:line="240" w:lineRule="auto"/>
        <w:jc w:val="both"/>
        <w:rPr>
          <w:rFonts w:ascii="Arial" w:eastAsia="Arial" w:hAnsi="Arial" w:cs="Arial"/>
          <w:sz w:val="18"/>
          <w:szCs w:val="18"/>
          <w:lang w:val="en-US"/>
        </w:rPr>
      </w:pPr>
    </w:p>
    <w:p w:rsidR="00211AA1" w:rsidRDefault="00211AA1" w:rsidP="00211AA1">
      <w:pPr>
        <w:widowControl w:val="0"/>
        <w:spacing w:before="7" w:after="0" w:line="240" w:lineRule="auto"/>
        <w:jc w:val="both"/>
        <w:rPr>
          <w:rFonts w:ascii="Arial" w:eastAsia="Arial" w:hAnsi="Arial" w:cs="Arial"/>
          <w:sz w:val="24"/>
          <w:szCs w:val="24"/>
          <w:lang w:val="en-US"/>
        </w:rPr>
      </w:pPr>
      <w:r w:rsidRPr="00211AA1">
        <w:rPr>
          <w:rFonts w:ascii="Arial" w:eastAsia="Arial" w:hAnsi="Arial" w:cs="Arial"/>
          <w:b/>
          <w:sz w:val="24"/>
          <w:szCs w:val="24"/>
          <w:lang w:val="en-US"/>
        </w:rPr>
        <w:t>MAPPA (Multi-Agency Public Protection Arrangements)</w:t>
      </w:r>
      <w:r w:rsidRPr="002A6C02">
        <w:rPr>
          <w:rFonts w:ascii="Arial" w:eastAsia="Arial" w:hAnsi="Arial" w:cs="Arial"/>
          <w:sz w:val="24"/>
          <w:szCs w:val="24"/>
          <w:lang w:val="en-US"/>
        </w:rPr>
        <w:t xml:space="preserve"> are a set of arrangements to manage the risk posed by the most serious sexual and violent offenders (MAPPA-eligible offenders) under the provisions of sections 325 to 327B of the Criminal Justice Act 2003.</w:t>
      </w:r>
    </w:p>
    <w:p w:rsidR="00211AA1" w:rsidRPr="00A10B6E" w:rsidRDefault="00211AA1" w:rsidP="00C53CC3">
      <w:pPr>
        <w:widowControl w:val="0"/>
        <w:spacing w:before="5" w:after="0" w:line="240" w:lineRule="auto"/>
        <w:jc w:val="both"/>
        <w:rPr>
          <w:rFonts w:ascii="Arial" w:eastAsia="Arial" w:hAnsi="Arial" w:cs="Arial"/>
          <w:sz w:val="18"/>
          <w:szCs w:val="18"/>
          <w:lang w:val="en-US"/>
        </w:rPr>
      </w:pPr>
    </w:p>
    <w:p w:rsidR="00C53CC3" w:rsidRPr="00A10B6E" w:rsidRDefault="00C53CC3" w:rsidP="00C53CC3">
      <w:pPr>
        <w:widowControl w:val="0"/>
        <w:spacing w:before="69" w:after="0" w:line="240" w:lineRule="auto"/>
        <w:ind w:right="154"/>
        <w:jc w:val="both"/>
        <w:rPr>
          <w:rFonts w:ascii="Arial" w:eastAsia="Arial" w:hAnsi="Arial" w:cs="Arial"/>
          <w:bCs/>
          <w:spacing w:val="-1"/>
          <w:sz w:val="24"/>
          <w:szCs w:val="24"/>
          <w:lang w:val="en-US"/>
        </w:rPr>
      </w:pPr>
      <w:r w:rsidRPr="00A10B6E">
        <w:rPr>
          <w:rFonts w:ascii="Arial" w:eastAsia="Arial" w:hAnsi="Arial" w:cs="Arial"/>
          <w:b/>
          <w:bCs/>
          <w:spacing w:val="-1"/>
          <w:sz w:val="24"/>
          <w:szCs w:val="24"/>
          <w:lang w:val="en-US"/>
        </w:rPr>
        <w:t xml:space="preserve">Natural Justice </w:t>
      </w:r>
      <w:r w:rsidRPr="00A10B6E">
        <w:rPr>
          <w:rFonts w:ascii="Arial" w:eastAsia="Arial" w:hAnsi="Arial" w:cs="Arial"/>
          <w:bCs/>
          <w:spacing w:val="-1"/>
          <w:sz w:val="24"/>
          <w:szCs w:val="24"/>
          <w:lang w:val="en-US"/>
        </w:rPr>
        <w:t>refers to the principles and procedures that govern the adjudication of an issue, which should be unbiased, without prejudice and there is equal right to being heard.</w:t>
      </w:r>
    </w:p>
    <w:p w:rsidR="00C53CC3" w:rsidRPr="00A10B6E" w:rsidRDefault="00C53CC3" w:rsidP="00C53CC3">
      <w:pPr>
        <w:widowControl w:val="0"/>
        <w:spacing w:after="0" w:line="240" w:lineRule="auto"/>
        <w:ind w:right="153"/>
        <w:jc w:val="both"/>
        <w:rPr>
          <w:rFonts w:ascii="Arial" w:eastAsia="Arial" w:hAnsi="Arial" w:cs="Arial"/>
          <w:bCs/>
          <w:spacing w:val="-1"/>
          <w:sz w:val="24"/>
          <w:szCs w:val="24"/>
          <w:lang w:val="en-US"/>
        </w:rPr>
      </w:pPr>
    </w:p>
    <w:p w:rsidR="00C53CC3" w:rsidRPr="003E4D68" w:rsidRDefault="00C53CC3" w:rsidP="00C53CC3">
      <w:pPr>
        <w:widowControl w:val="0"/>
        <w:spacing w:after="0" w:line="240" w:lineRule="auto"/>
        <w:ind w:right="153"/>
        <w:jc w:val="both"/>
        <w:rPr>
          <w:rFonts w:ascii="Arial" w:eastAsia="Arial" w:hAnsi="Arial" w:cs="Arial"/>
          <w:bCs/>
          <w:spacing w:val="-1"/>
          <w:sz w:val="24"/>
          <w:szCs w:val="24"/>
          <w:lang w:val="en-US"/>
        </w:rPr>
      </w:pPr>
      <w:r w:rsidRPr="00F81B07">
        <w:rPr>
          <w:rFonts w:ascii="Arial" w:eastAsia="Arial" w:hAnsi="Arial" w:cs="Arial"/>
          <w:b/>
          <w:bCs/>
          <w:spacing w:val="-1"/>
          <w:sz w:val="24"/>
          <w:szCs w:val="24"/>
          <w:lang w:val="en-US"/>
        </w:rPr>
        <w:t xml:space="preserve">Outcome Meeting </w:t>
      </w:r>
      <w:r w:rsidRPr="00F81B07">
        <w:rPr>
          <w:rFonts w:ascii="Arial" w:eastAsia="Arial" w:hAnsi="Arial" w:cs="Arial"/>
          <w:bCs/>
          <w:spacing w:val="-1"/>
          <w:sz w:val="24"/>
          <w:szCs w:val="24"/>
          <w:lang w:val="en-US"/>
        </w:rPr>
        <w:t>is</w:t>
      </w:r>
      <w:r w:rsidRPr="00F81B07">
        <w:rPr>
          <w:rFonts w:ascii="Arial" w:eastAsia="Arial" w:hAnsi="Arial" w:cs="Arial"/>
          <w:b/>
          <w:bCs/>
          <w:spacing w:val="-1"/>
          <w:sz w:val="24"/>
          <w:szCs w:val="24"/>
          <w:lang w:val="en-US"/>
        </w:rPr>
        <w:t xml:space="preserve"> </w:t>
      </w:r>
      <w:r w:rsidRPr="00F81B07">
        <w:rPr>
          <w:rFonts w:ascii="Arial" w:eastAsia="Arial" w:hAnsi="Arial" w:cs="Arial"/>
          <w:bCs/>
          <w:spacing w:val="-1"/>
          <w:sz w:val="24"/>
          <w:szCs w:val="24"/>
          <w:lang w:val="en-US"/>
        </w:rPr>
        <w:t xml:space="preserve">to share the outcome of the enquiry with the adult and other relevant people and organisations; to agree any further actions required to support, </w:t>
      </w:r>
      <w:r w:rsidR="003E4D68" w:rsidRPr="00F81B07">
        <w:rPr>
          <w:rFonts w:ascii="Arial" w:eastAsia="Arial" w:hAnsi="Arial" w:cs="Arial"/>
          <w:bCs/>
          <w:spacing w:val="-1"/>
          <w:sz w:val="24"/>
          <w:szCs w:val="24"/>
          <w:lang w:val="en-US"/>
        </w:rPr>
        <w:t xml:space="preserve">update or devise safeguarding plan( if required) </w:t>
      </w:r>
      <w:r w:rsidRPr="00F81B07">
        <w:rPr>
          <w:rFonts w:ascii="Arial" w:eastAsia="Arial" w:hAnsi="Arial" w:cs="Arial"/>
          <w:bCs/>
          <w:spacing w:val="-1"/>
          <w:sz w:val="24"/>
          <w:szCs w:val="24"/>
          <w:lang w:val="en-US"/>
        </w:rPr>
        <w:t xml:space="preserve">and </w:t>
      </w:r>
      <w:r w:rsidR="003E4D68" w:rsidRPr="00F81B07">
        <w:rPr>
          <w:rFonts w:ascii="Arial" w:eastAsia="Arial" w:hAnsi="Arial" w:cs="Arial"/>
          <w:bCs/>
          <w:spacing w:val="-1"/>
          <w:sz w:val="24"/>
          <w:szCs w:val="24"/>
          <w:lang w:val="en-US"/>
        </w:rPr>
        <w:t>agree any reviews.</w:t>
      </w:r>
      <w:r w:rsidR="00667266" w:rsidRPr="00F81B07">
        <w:rPr>
          <w:rFonts w:ascii="Arial" w:eastAsia="Arial" w:hAnsi="Arial" w:cs="Arial"/>
          <w:bCs/>
          <w:spacing w:val="-1"/>
          <w:sz w:val="24"/>
          <w:szCs w:val="24"/>
          <w:lang w:val="en-US"/>
        </w:rPr>
        <w:t xml:space="preserve"> </w:t>
      </w:r>
      <w:hyperlink w:anchor="Stage_4" w:history="1">
        <w:r w:rsidR="003E4D68" w:rsidRPr="00F81B07">
          <w:rPr>
            <w:rStyle w:val="Hyperlink"/>
            <w:rFonts w:ascii="Arial" w:eastAsia="Arial" w:hAnsi="Arial" w:cs="Arial"/>
            <w:bCs/>
            <w:spacing w:val="-1"/>
            <w:sz w:val="24"/>
            <w:szCs w:val="24"/>
            <w:lang w:val="en-US"/>
          </w:rPr>
          <w:t>See Stage 4 of the Procedures</w:t>
        </w:r>
      </w:hyperlink>
    </w:p>
    <w:p w:rsidR="00C53CC3" w:rsidRPr="00A10B6E" w:rsidRDefault="00C53CC3" w:rsidP="00C53CC3">
      <w:pPr>
        <w:widowControl w:val="0"/>
        <w:spacing w:before="5" w:after="0" w:line="240" w:lineRule="auto"/>
        <w:jc w:val="both"/>
        <w:rPr>
          <w:rFonts w:ascii="Arial" w:eastAsia="Arial" w:hAnsi="Arial" w:cs="Arial"/>
          <w:sz w:val="24"/>
          <w:szCs w:val="24"/>
          <w:lang w:val="en-US"/>
        </w:rPr>
      </w:pPr>
    </w:p>
    <w:p w:rsidR="00C53CC3" w:rsidRPr="00A10B6E" w:rsidRDefault="00C53CC3" w:rsidP="00C53CC3">
      <w:pPr>
        <w:widowControl w:val="0"/>
        <w:spacing w:after="0" w:line="240" w:lineRule="auto"/>
        <w:ind w:right="150"/>
        <w:jc w:val="both"/>
        <w:rPr>
          <w:rFonts w:ascii="Arial" w:eastAsia="Arial" w:hAnsi="Arial" w:cs="Arial"/>
          <w:sz w:val="24"/>
          <w:szCs w:val="24"/>
          <w:lang w:val="en-US"/>
        </w:rPr>
      </w:pPr>
      <w:r w:rsidRPr="00A10B6E">
        <w:rPr>
          <w:rFonts w:ascii="Arial" w:eastAsia="Calibri" w:hAnsi="Calibri" w:cs="Times New Roman"/>
          <w:b/>
          <w:spacing w:val="-1"/>
          <w:sz w:val="24"/>
          <w:lang w:val="en-US"/>
        </w:rPr>
        <w:t xml:space="preserve">Person Alleged </w:t>
      </w:r>
      <w:r w:rsidRPr="00A10B6E">
        <w:rPr>
          <w:rFonts w:ascii="Arial" w:eastAsia="Calibri" w:hAnsi="Calibri" w:cs="Times New Roman"/>
          <w:b/>
          <w:sz w:val="24"/>
          <w:lang w:val="en-US"/>
        </w:rPr>
        <w:t>to</w:t>
      </w:r>
      <w:r w:rsidRPr="00A10B6E">
        <w:rPr>
          <w:rFonts w:ascii="Arial" w:eastAsia="Calibri" w:hAnsi="Calibri" w:cs="Times New Roman"/>
          <w:b/>
          <w:spacing w:val="37"/>
          <w:sz w:val="24"/>
          <w:lang w:val="en-US"/>
        </w:rPr>
        <w:t xml:space="preserve"> </w:t>
      </w:r>
      <w:r w:rsidRPr="00A10B6E">
        <w:rPr>
          <w:rFonts w:ascii="Arial" w:eastAsia="Calibri" w:hAnsi="Calibri" w:cs="Times New Roman"/>
          <w:b/>
          <w:spacing w:val="-1"/>
          <w:sz w:val="24"/>
          <w:lang w:val="en-US"/>
        </w:rPr>
        <w:t>have</w:t>
      </w:r>
      <w:r w:rsidRPr="00A10B6E">
        <w:rPr>
          <w:rFonts w:ascii="Arial" w:eastAsia="Calibri" w:hAnsi="Calibri" w:cs="Times New Roman"/>
          <w:b/>
          <w:spacing w:val="38"/>
          <w:sz w:val="24"/>
          <w:lang w:val="en-US"/>
        </w:rPr>
        <w:t xml:space="preserve"> </w:t>
      </w:r>
      <w:r w:rsidRPr="00A10B6E">
        <w:rPr>
          <w:rFonts w:ascii="Arial" w:eastAsia="Calibri" w:hAnsi="Calibri" w:cs="Times New Roman"/>
          <w:b/>
          <w:spacing w:val="-1"/>
          <w:sz w:val="24"/>
          <w:lang w:val="en-US"/>
        </w:rPr>
        <w:t>Caused</w:t>
      </w:r>
      <w:r w:rsidRPr="00A10B6E">
        <w:rPr>
          <w:rFonts w:ascii="Arial" w:eastAsia="Calibri" w:hAnsi="Calibri" w:cs="Times New Roman"/>
          <w:b/>
          <w:spacing w:val="38"/>
          <w:sz w:val="24"/>
          <w:lang w:val="en-US"/>
        </w:rPr>
        <w:t xml:space="preserve"> </w:t>
      </w:r>
      <w:r w:rsidRPr="00A10B6E">
        <w:rPr>
          <w:rFonts w:ascii="Arial" w:eastAsia="Calibri" w:hAnsi="Calibri" w:cs="Times New Roman"/>
          <w:b/>
          <w:sz w:val="24"/>
          <w:lang w:val="en-US"/>
        </w:rPr>
        <w:t>Harm (PATCH)</w:t>
      </w:r>
      <w:r w:rsidRPr="00A10B6E">
        <w:rPr>
          <w:rFonts w:ascii="Arial" w:eastAsia="Calibri" w:hAnsi="Calibri" w:cs="Times New Roman"/>
          <w:b/>
          <w:spacing w:val="42"/>
          <w:sz w:val="24"/>
          <w:lang w:val="en-US"/>
        </w:rPr>
        <w:t xml:space="preserve"> </w:t>
      </w:r>
      <w:r w:rsidRPr="00A10B6E">
        <w:rPr>
          <w:rFonts w:ascii="Arial" w:eastAsia="Calibri" w:hAnsi="Calibri" w:cs="Times New Roman"/>
          <w:sz w:val="24"/>
          <w:lang w:val="en-US"/>
        </w:rPr>
        <w:t>is</w:t>
      </w:r>
      <w:r w:rsidRPr="00A10B6E">
        <w:rPr>
          <w:rFonts w:ascii="Arial" w:eastAsia="Calibri" w:hAnsi="Calibri" w:cs="Times New Roman"/>
          <w:spacing w:val="38"/>
          <w:sz w:val="24"/>
          <w:lang w:val="en-US"/>
        </w:rPr>
        <w:t xml:space="preserve"> </w:t>
      </w:r>
      <w:r w:rsidRPr="00A10B6E">
        <w:rPr>
          <w:rFonts w:ascii="Arial" w:eastAsia="Calibri" w:hAnsi="Calibri" w:cs="Times New Roman"/>
          <w:spacing w:val="-1"/>
          <w:sz w:val="24"/>
          <w:lang w:val="en-US"/>
        </w:rPr>
        <w:t>the</w:t>
      </w:r>
      <w:r w:rsidRPr="00A10B6E">
        <w:rPr>
          <w:rFonts w:ascii="Arial" w:eastAsia="Calibri" w:hAnsi="Calibri" w:cs="Times New Roman"/>
          <w:spacing w:val="36"/>
          <w:sz w:val="24"/>
          <w:lang w:val="en-US"/>
        </w:rPr>
        <w:t xml:space="preserve"> </w:t>
      </w:r>
      <w:r w:rsidRPr="00A10B6E">
        <w:rPr>
          <w:rFonts w:ascii="Arial" w:eastAsia="Calibri" w:hAnsi="Calibri" w:cs="Times New Roman"/>
          <w:spacing w:val="-1"/>
          <w:sz w:val="24"/>
          <w:lang w:val="en-US"/>
        </w:rPr>
        <w:t>person</w:t>
      </w:r>
      <w:r w:rsidRPr="00A10B6E">
        <w:rPr>
          <w:rFonts w:ascii="Arial" w:eastAsia="Calibri" w:hAnsi="Calibri" w:cs="Times New Roman"/>
          <w:spacing w:val="65"/>
          <w:sz w:val="24"/>
          <w:lang w:val="en-US"/>
        </w:rPr>
        <w:t xml:space="preserve"> </w:t>
      </w:r>
      <w:r w:rsidRPr="00A10B6E">
        <w:rPr>
          <w:rFonts w:ascii="Arial" w:eastAsia="Calibri" w:hAnsi="Calibri" w:cs="Times New Roman"/>
          <w:spacing w:val="-1"/>
          <w:sz w:val="24"/>
          <w:lang w:val="en-US"/>
        </w:rPr>
        <w:t>suspected</w:t>
      </w:r>
      <w:r w:rsidRPr="00A10B6E">
        <w:rPr>
          <w:rFonts w:ascii="Arial" w:eastAsia="Calibri" w:hAnsi="Calibri" w:cs="Times New Roman"/>
          <w:spacing w:val="-2"/>
          <w:sz w:val="24"/>
          <w:lang w:val="en-US"/>
        </w:rPr>
        <w:t xml:space="preserve"> </w:t>
      </w:r>
      <w:r w:rsidRPr="00A10B6E">
        <w:rPr>
          <w:rFonts w:ascii="Arial" w:eastAsia="Calibri" w:hAnsi="Calibri" w:cs="Times New Roman"/>
          <w:sz w:val="24"/>
          <w:lang w:val="en-US"/>
        </w:rPr>
        <w:t>to</w:t>
      </w:r>
      <w:r w:rsidRPr="00A10B6E">
        <w:rPr>
          <w:rFonts w:ascii="Arial" w:eastAsia="Calibri" w:hAnsi="Calibri" w:cs="Times New Roman"/>
          <w:spacing w:val="-1"/>
          <w:sz w:val="24"/>
          <w:lang w:val="en-US"/>
        </w:rPr>
        <w:t xml:space="preserve"> </w:t>
      </w:r>
      <w:r w:rsidRPr="00A10B6E">
        <w:rPr>
          <w:rFonts w:ascii="Arial" w:eastAsia="Calibri" w:hAnsi="Calibri" w:cs="Times New Roman"/>
          <w:sz w:val="24"/>
          <w:lang w:val="en-US"/>
        </w:rPr>
        <w:t xml:space="preserve">be </w:t>
      </w:r>
      <w:r w:rsidRPr="00A10B6E">
        <w:rPr>
          <w:rFonts w:ascii="Arial" w:eastAsia="Calibri" w:hAnsi="Calibri" w:cs="Times New Roman"/>
          <w:spacing w:val="-1"/>
          <w:sz w:val="24"/>
          <w:lang w:val="en-US"/>
        </w:rPr>
        <w:t>the</w:t>
      </w:r>
      <w:r w:rsidRPr="00A10B6E">
        <w:rPr>
          <w:rFonts w:ascii="Arial" w:eastAsia="Calibri" w:hAnsi="Calibri" w:cs="Times New Roman"/>
          <w:sz w:val="24"/>
          <w:lang w:val="en-US"/>
        </w:rPr>
        <w:t xml:space="preserve"> </w:t>
      </w:r>
      <w:r w:rsidRPr="00A10B6E">
        <w:rPr>
          <w:rFonts w:ascii="Arial" w:eastAsia="Calibri" w:hAnsi="Calibri" w:cs="Times New Roman"/>
          <w:spacing w:val="-1"/>
          <w:sz w:val="24"/>
          <w:lang w:val="en-US"/>
        </w:rPr>
        <w:t>source</w:t>
      </w:r>
      <w:r w:rsidRPr="00A10B6E">
        <w:rPr>
          <w:rFonts w:ascii="Arial" w:eastAsia="Calibri" w:hAnsi="Calibri" w:cs="Times New Roman"/>
          <w:sz w:val="24"/>
          <w:lang w:val="en-US"/>
        </w:rPr>
        <w:t xml:space="preserve"> </w:t>
      </w:r>
      <w:r w:rsidRPr="00A10B6E">
        <w:rPr>
          <w:rFonts w:ascii="Arial" w:eastAsia="Calibri" w:hAnsi="Calibri" w:cs="Times New Roman"/>
          <w:spacing w:val="-1"/>
          <w:sz w:val="24"/>
          <w:lang w:val="en-US"/>
        </w:rPr>
        <w:t>of</w:t>
      </w:r>
      <w:r w:rsidRPr="00A10B6E">
        <w:rPr>
          <w:rFonts w:ascii="Arial" w:eastAsia="Calibri" w:hAnsi="Calibri" w:cs="Times New Roman"/>
          <w:spacing w:val="2"/>
          <w:sz w:val="24"/>
          <w:lang w:val="en-US"/>
        </w:rPr>
        <w:t xml:space="preserve"> </w:t>
      </w:r>
      <w:r w:rsidRPr="00A10B6E">
        <w:rPr>
          <w:rFonts w:ascii="Arial" w:eastAsia="Calibri" w:hAnsi="Calibri" w:cs="Times New Roman"/>
          <w:sz w:val="24"/>
          <w:lang w:val="en-US"/>
        </w:rPr>
        <w:t xml:space="preserve">risk </w:t>
      </w:r>
      <w:r w:rsidRPr="00A10B6E">
        <w:rPr>
          <w:rFonts w:ascii="Arial" w:eastAsia="Calibri" w:hAnsi="Calibri" w:cs="Times New Roman"/>
          <w:spacing w:val="-2"/>
          <w:sz w:val="24"/>
          <w:lang w:val="en-US"/>
        </w:rPr>
        <w:t>to</w:t>
      </w:r>
      <w:r w:rsidRPr="00A10B6E">
        <w:rPr>
          <w:rFonts w:ascii="Arial" w:eastAsia="Calibri" w:hAnsi="Calibri" w:cs="Times New Roman"/>
          <w:sz w:val="24"/>
          <w:lang w:val="en-US"/>
        </w:rPr>
        <w:t xml:space="preserve"> </w:t>
      </w:r>
      <w:r w:rsidRPr="00A10B6E">
        <w:rPr>
          <w:rFonts w:ascii="Arial" w:eastAsia="Calibri" w:hAnsi="Calibri" w:cs="Times New Roman"/>
          <w:spacing w:val="-1"/>
          <w:sz w:val="24"/>
          <w:lang w:val="en-US"/>
        </w:rPr>
        <w:t>an</w:t>
      </w:r>
      <w:r w:rsidRPr="00A10B6E">
        <w:rPr>
          <w:rFonts w:ascii="Arial" w:eastAsia="Calibri" w:hAnsi="Calibri" w:cs="Times New Roman"/>
          <w:sz w:val="24"/>
          <w:lang w:val="en-US"/>
        </w:rPr>
        <w:t xml:space="preserve"> adult</w:t>
      </w:r>
      <w:r w:rsidRPr="00A10B6E">
        <w:rPr>
          <w:rFonts w:ascii="Arial" w:eastAsia="Calibri" w:hAnsi="Calibri" w:cs="Times New Roman"/>
          <w:spacing w:val="-2"/>
          <w:sz w:val="24"/>
          <w:lang w:val="en-US"/>
        </w:rPr>
        <w:t xml:space="preserve"> </w:t>
      </w:r>
      <w:r w:rsidRPr="00A10B6E">
        <w:rPr>
          <w:rFonts w:ascii="Arial" w:eastAsia="Calibri" w:hAnsi="Calibri" w:cs="Times New Roman"/>
          <w:sz w:val="24"/>
          <w:lang w:val="en-US"/>
        </w:rPr>
        <w:t xml:space="preserve">at </w:t>
      </w:r>
      <w:r w:rsidRPr="00A10B6E">
        <w:rPr>
          <w:rFonts w:ascii="Arial" w:eastAsia="Calibri" w:hAnsi="Calibri" w:cs="Times New Roman"/>
          <w:spacing w:val="-1"/>
          <w:sz w:val="24"/>
          <w:lang w:val="en-US"/>
        </w:rPr>
        <w:t>risk.</w:t>
      </w:r>
    </w:p>
    <w:p w:rsidR="00C53CC3" w:rsidRPr="00A10B6E" w:rsidRDefault="00C53CC3" w:rsidP="00C53CC3">
      <w:pPr>
        <w:widowControl w:val="0"/>
        <w:spacing w:before="2" w:after="0" w:line="240" w:lineRule="auto"/>
        <w:jc w:val="both"/>
        <w:rPr>
          <w:rFonts w:ascii="Arial" w:hAnsi="Arial" w:cs="Arial"/>
          <w:b/>
          <w:sz w:val="24"/>
          <w:szCs w:val="24"/>
          <w:highlight w:val="yellow"/>
        </w:rPr>
      </w:pPr>
    </w:p>
    <w:p w:rsidR="00C53CC3" w:rsidRPr="00A10B6E" w:rsidRDefault="00C53CC3" w:rsidP="00C53CC3">
      <w:pPr>
        <w:widowControl w:val="0"/>
        <w:spacing w:before="2" w:after="0" w:line="240" w:lineRule="auto"/>
        <w:jc w:val="both"/>
        <w:rPr>
          <w:rFonts w:ascii="Arial" w:hAnsi="Arial" w:cs="Arial"/>
          <w:b/>
          <w:sz w:val="24"/>
          <w:szCs w:val="24"/>
        </w:rPr>
      </w:pPr>
      <w:r w:rsidRPr="00A10B6E">
        <w:rPr>
          <w:rFonts w:ascii="Arial" w:hAnsi="Arial" w:cs="Arial"/>
          <w:b/>
          <w:sz w:val="24"/>
          <w:szCs w:val="24"/>
        </w:rPr>
        <w:t xml:space="preserve">Placing Authority </w:t>
      </w:r>
      <w:r w:rsidRPr="00A10B6E">
        <w:rPr>
          <w:rFonts w:ascii="Arial" w:hAnsi="Arial" w:cs="Arial"/>
          <w:sz w:val="24"/>
          <w:szCs w:val="24"/>
        </w:rPr>
        <w:t>is the local authority or NHS Body that has commissioned a service from a provider (that may be located outside their Authority).</w:t>
      </w:r>
    </w:p>
    <w:p w:rsidR="00C53CC3" w:rsidRPr="00A10B6E" w:rsidRDefault="00C53CC3" w:rsidP="00C53CC3">
      <w:pPr>
        <w:widowControl w:val="0"/>
        <w:spacing w:before="2" w:after="0" w:line="240" w:lineRule="auto"/>
        <w:jc w:val="both"/>
        <w:rPr>
          <w:rFonts w:ascii="Arial" w:hAnsi="Arial" w:cs="Arial"/>
          <w:b/>
          <w:sz w:val="24"/>
          <w:szCs w:val="24"/>
        </w:rPr>
      </w:pPr>
    </w:p>
    <w:p w:rsidR="00C53CC3" w:rsidRPr="00C53CC3" w:rsidRDefault="00C53CC3" w:rsidP="00C53CC3">
      <w:pPr>
        <w:spacing w:after="0" w:line="240" w:lineRule="auto"/>
        <w:jc w:val="both"/>
        <w:rPr>
          <w:rFonts w:ascii="Arial" w:hAnsi="Arial" w:cs="Arial"/>
          <w:b/>
          <w:color w:val="7030A0"/>
          <w:sz w:val="24"/>
          <w:szCs w:val="24"/>
        </w:rPr>
      </w:pPr>
      <w:r w:rsidRPr="00A10B6E">
        <w:rPr>
          <w:rFonts w:ascii="Arial" w:hAnsi="Arial" w:cs="Arial"/>
          <w:b/>
          <w:sz w:val="24"/>
          <w:szCs w:val="24"/>
        </w:rPr>
        <w:t xml:space="preserve">Planning Meeting </w:t>
      </w:r>
      <w:r w:rsidRPr="00A10B6E">
        <w:rPr>
          <w:rFonts w:ascii="Arial" w:hAnsi="Arial" w:cs="Arial"/>
          <w:sz w:val="24"/>
          <w:szCs w:val="24"/>
        </w:rPr>
        <w:t>to establish with the adult what help they want from people dealing with their concern, to help them feel safer. This may be a face to face conversation with an enquiry officer or it may be a meeting involving people from a range of organisations to support the adult and to plan the enquiry and ensure that risk is appropriately managed.</w:t>
      </w:r>
      <w:r w:rsidR="00667266" w:rsidRPr="00A10B6E">
        <w:rPr>
          <w:rFonts w:ascii="Arial" w:hAnsi="Arial" w:cs="Arial"/>
          <w:sz w:val="24"/>
          <w:szCs w:val="24"/>
        </w:rPr>
        <w:t xml:space="preserve"> </w:t>
      </w:r>
      <w:hyperlink w:anchor="Stage_3" w:history="1">
        <w:r w:rsidR="003E4D68">
          <w:rPr>
            <w:rStyle w:val="Hyperlink"/>
            <w:rFonts w:ascii="Arial" w:hAnsi="Arial" w:cs="Arial"/>
            <w:sz w:val="24"/>
            <w:szCs w:val="24"/>
          </w:rPr>
          <w:t>See Stage 3 of the Procedures</w:t>
        </w:r>
      </w:hyperlink>
    </w:p>
    <w:p w:rsidR="008E5984" w:rsidRPr="002822F0" w:rsidRDefault="008E5984" w:rsidP="002822F0">
      <w:pPr>
        <w:widowControl w:val="0"/>
        <w:spacing w:after="0" w:line="240" w:lineRule="auto"/>
        <w:ind w:right="157"/>
        <w:jc w:val="both"/>
        <w:rPr>
          <w:rFonts w:ascii="Arial" w:eastAsia="Arial" w:hAnsi="Arial" w:cs="Times New Roman"/>
          <w:sz w:val="24"/>
          <w:szCs w:val="24"/>
          <w:lang w:val="en-US"/>
        </w:rPr>
      </w:pPr>
    </w:p>
    <w:p w:rsidR="00C53CC3" w:rsidRPr="00A10B6E" w:rsidRDefault="00C53CC3" w:rsidP="00C53CC3">
      <w:pPr>
        <w:widowControl w:val="0"/>
        <w:spacing w:after="0" w:line="240" w:lineRule="auto"/>
        <w:ind w:right="158"/>
        <w:jc w:val="both"/>
        <w:rPr>
          <w:rFonts w:ascii="Arial" w:eastAsia="Arial" w:hAnsi="Arial" w:cs="Times New Roman"/>
          <w:sz w:val="24"/>
          <w:szCs w:val="24"/>
          <w:lang w:val="en-US"/>
        </w:rPr>
      </w:pPr>
      <w:r w:rsidRPr="00A10B6E">
        <w:rPr>
          <w:rFonts w:ascii="Arial" w:eastAsia="Arial" w:hAnsi="Arial" w:cs="Arial"/>
          <w:b/>
          <w:bCs/>
          <w:sz w:val="24"/>
          <w:szCs w:val="24"/>
          <w:lang w:val="en-US"/>
        </w:rPr>
        <w:t>Procurement</w:t>
      </w:r>
      <w:r w:rsidRPr="00A10B6E">
        <w:rPr>
          <w:rFonts w:ascii="Arial" w:eastAsia="Arial" w:hAnsi="Arial" w:cs="Arial"/>
          <w:b/>
          <w:bCs/>
          <w:spacing w:val="6"/>
          <w:sz w:val="24"/>
          <w:szCs w:val="24"/>
          <w:lang w:val="en-US"/>
        </w:rPr>
        <w:t xml:space="preserve"> </w:t>
      </w:r>
      <w:r w:rsidRPr="00A10B6E">
        <w:rPr>
          <w:rFonts w:ascii="Arial" w:eastAsia="Arial" w:hAnsi="Arial" w:cs="Times New Roman"/>
          <w:sz w:val="24"/>
          <w:szCs w:val="24"/>
          <w:lang w:val="en-US"/>
        </w:rPr>
        <w:t>is</w:t>
      </w:r>
      <w:r w:rsidRPr="00A10B6E">
        <w:rPr>
          <w:rFonts w:ascii="Arial" w:eastAsia="Arial" w:hAnsi="Arial" w:cs="Times New Roman"/>
          <w:spacing w:val="7"/>
          <w:sz w:val="24"/>
          <w:szCs w:val="24"/>
          <w:lang w:val="en-US"/>
        </w:rPr>
        <w:t xml:space="preserve"> </w:t>
      </w:r>
      <w:r w:rsidRPr="00A10B6E">
        <w:rPr>
          <w:rFonts w:ascii="Arial" w:eastAsia="Arial" w:hAnsi="Arial" w:cs="Times New Roman"/>
          <w:spacing w:val="-1"/>
          <w:sz w:val="24"/>
          <w:szCs w:val="24"/>
          <w:lang w:val="en-US"/>
        </w:rPr>
        <w:t>the</w:t>
      </w:r>
      <w:r w:rsidRPr="00A10B6E">
        <w:rPr>
          <w:rFonts w:ascii="Arial" w:eastAsia="Arial" w:hAnsi="Arial" w:cs="Times New Roman"/>
          <w:spacing w:val="6"/>
          <w:sz w:val="24"/>
          <w:szCs w:val="24"/>
          <w:lang w:val="en-US"/>
        </w:rPr>
        <w:t xml:space="preserve"> </w:t>
      </w:r>
      <w:r w:rsidRPr="00A10B6E">
        <w:rPr>
          <w:rFonts w:ascii="Arial" w:eastAsia="Arial" w:hAnsi="Arial" w:cs="Times New Roman"/>
          <w:spacing w:val="-1"/>
          <w:sz w:val="24"/>
          <w:szCs w:val="24"/>
          <w:lang w:val="en-US"/>
        </w:rPr>
        <w:t>specific</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function</w:t>
      </w:r>
      <w:r w:rsidRPr="00A10B6E">
        <w:rPr>
          <w:rFonts w:ascii="Arial" w:eastAsia="Arial" w:hAnsi="Arial" w:cs="Times New Roman"/>
          <w:spacing w:val="6"/>
          <w:sz w:val="24"/>
          <w:szCs w:val="24"/>
          <w:lang w:val="en-US"/>
        </w:rPr>
        <w:t xml:space="preserve"> </w:t>
      </w:r>
      <w:r w:rsidRPr="00A10B6E">
        <w:rPr>
          <w:rFonts w:ascii="Arial" w:eastAsia="Arial" w:hAnsi="Arial" w:cs="Times New Roman"/>
          <w:spacing w:val="-1"/>
          <w:sz w:val="24"/>
          <w:szCs w:val="24"/>
          <w:lang w:val="en-US"/>
        </w:rPr>
        <w:t>to</w:t>
      </w:r>
      <w:r w:rsidRPr="00A10B6E">
        <w:rPr>
          <w:rFonts w:ascii="Arial" w:eastAsia="Arial" w:hAnsi="Arial" w:cs="Times New Roman"/>
          <w:spacing w:val="9"/>
          <w:sz w:val="24"/>
          <w:szCs w:val="24"/>
          <w:lang w:val="en-US"/>
        </w:rPr>
        <w:t xml:space="preserve"> </w:t>
      </w:r>
      <w:r w:rsidRPr="00A10B6E">
        <w:rPr>
          <w:rFonts w:ascii="Arial" w:eastAsia="Arial" w:hAnsi="Arial" w:cs="Times New Roman"/>
          <w:spacing w:val="-1"/>
          <w:sz w:val="24"/>
          <w:szCs w:val="24"/>
          <w:lang w:val="en-US"/>
        </w:rPr>
        <w:t>buy</w:t>
      </w:r>
      <w:r w:rsidRPr="00A10B6E">
        <w:rPr>
          <w:rFonts w:ascii="Arial" w:eastAsia="Arial" w:hAnsi="Arial" w:cs="Times New Roman"/>
          <w:spacing w:val="6"/>
          <w:sz w:val="24"/>
          <w:szCs w:val="24"/>
          <w:lang w:val="en-US"/>
        </w:rPr>
        <w:t xml:space="preserve"> </w:t>
      </w:r>
      <w:r w:rsidRPr="00A10B6E">
        <w:rPr>
          <w:rFonts w:ascii="Arial" w:eastAsia="Arial" w:hAnsi="Arial" w:cs="Times New Roman"/>
          <w:sz w:val="24"/>
          <w:szCs w:val="24"/>
          <w:lang w:val="en-US"/>
        </w:rPr>
        <w:t>or</w:t>
      </w:r>
      <w:r w:rsidRPr="00A10B6E">
        <w:rPr>
          <w:rFonts w:ascii="Arial" w:eastAsia="Arial" w:hAnsi="Arial" w:cs="Times New Roman"/>
          <w:spacing w:val="7"/>
          <w:sz w:val="24"/>
          <w:szCs w:val="24"/>
          <w:lang w:val="en-US"/>
        </w:rPr>
        <w:t xml:space="preserve"> </w:t>
      </w:r>
      <w:r w:rsidRPr="00A10B6E">
        <w:rPr>
          <w:rFonts w:ascii="Arial" w:eastAsia="Arial" w:hAnsi="Arial" w:cs="Times New Roman"/>
          <w:spacing w:val="-1"/>
          <w:sz w:val="24"/>
          <w:szCs w:val="24"/>
          <w:lang w:val="en-US"/>
        </w:rPr>
        <w:t>acquire</w:t>
      </w:r>
      <w:r w:rsidRPr="00A10B6E">
        <w:rPr>
          <w:rFonts w:ascii="Arial" w:eastAsia="Arial" w:hAnsi="Arial" w:cs="Times New Roman"/>
          <w:spacing w:val="6"/>
          <w:sz w:val="24"/>
          <w:szCs w:val="24"/>
          <w:lang w:val="en-US"/>
        </w:rPr>
        <w:t xml:space="preserve"> </w:t>
      </w:r>
      <w:r w:rsidRPr="00A10B6E">
        <w:rPr>
          <w:rFonts w:ascii="Arial" w:eastAsia="Arial" w:hAnsi="Arial" w:cs="Times New Roman"/>
          <w:spacing w:val="-1"/>
          <w:sz w:val="24"/>
          <w:szCs w:val="24"/>
          <w:lang w:val="en-US"/>
        </w:rPr>
        <w:t>services</w:t>
      </w:r>
      <w:r w:rsidRPr="00A10B6E">
        <w:rPr>
          <w:rFonts w:ascii="Arial" w:eastAsia="Arial" w:hAnsi="Arial" w:cs="Times New Roman"/>
          <w:spacing w:val="11"/>
          <w:sz w:val="24"/>
          <w:szCs w:val="24"/>
          <w:lang w:val="en-US"/>
        </w:rPr>
        <w:t xml:space="preserve"> </w:t>
      </w:r>
      <w:r w:rsidRPr="00A10B6E">
        <w:rPr>
          <w:rFonts w:ascii="Arial" w:eastAsia="Arial" w:hAnsi="Arial" w:cs="Times New Roman"/>
          <w:spacing w:val="-1"/>
          <w:sz w:val="24"/>
          <w:szCs w:val="24"/>
          <w:lang w:val="en-US"/>
        </w:rPr>
        <w:t>which</w:t>
      </w:r>
      <w:r w:rsidRPr="00A10B6E">
        <w:rPr>
          <w:rFonts w:ascii="Arial" w:eastAsia="Arial" w:hAnsi="Arial" w:cs="Times New Roman"/>
          <w:spacing w:val="51"/>
          <w:sz w:val="24"/>
          <w:szCs w:val="24"/>
          <w:lang w:val="en-US"/>
        </w:rPr>
        <w:t xml:space="preserve"> </w:t>
      </w:r>
      <w:r w:rsidRPr="00A10B6E">
        <w:rPr>
          <w:rFonts w:ascii="Arial" w:eastAsia="Arial" w:hAnsi="Arial" w:cs="Arial"/>
          <w:spacing w:val="-1"/>
          <w:sz w:val="24"/>
          <w:szCs w:val="24"/>
          <w:lang w:val="en-US"/>
        </w:rPr>
        <w:t>commissioners</w:t>
      </w:r>
      <w:r w:rsidRPr="00A10B6E">
        <w:rPr>
          <w:rFonts w:ascii="Arial" w:eastAsia="Arial" w:hAnsi="Arial" w:cs="Arial"/>
          <w:spacing w:val="23"/>
          <w:sz w:val="24"/>
          <w:szCs w:val="24"/>
          <w:lang w:val="en-US"/>
        </w:rPr>
        <w:t xml:space="preserve"> </w:t>
      </w:r>
      <w:r w:rsidRPr="00A10B6E">
        <w:rPr>
          <w:rFonts w:ascii="Arial" w:eastAsia="Arial" w:hAnsi="Arial" w:cs="Arial"/>
          <w:spacing w:val="-2"/>
          <w:sz w:val="24"/>
          <w:szCs w:val="24"/>
          <w:lang w:val="en-US"/>
        </w:rPr>
        <w:t>have</w:t>
      </w:r>
      <w:r w:rsidRPr="00A10B6E">
        <w:rPr>
          <w:rFonts w:ascii="Arial" w:eastAsia="Arial" w:hAnsi="Arial" w:cs="Arial"/>
          <w:spacing w:val="24"/>
          <w:sz w:val="24"/>
          <w:szCs w:val="24"/>
          <w:lang w:val="en-US"/>
        </w:rPr>
        <w:t xml:space="preserve"> </w:t>
      </w:r>
      <w:r w:rsidRPr="00A10B6E">
        <w:rPr>
          <w:rFonts w:ascii="Arial" w:eastAsia="Arial" w:hAnsi="Arial" w:cs="Arial"/>
          <w:sz w:val="24"/>
          <w:szCs w:val="24"/>
          <w:lang w:val="en-US"/>
        </w:rPr>
        <w:t>duties</w:t>
      </w:r>
      <w:r w:rsidRPr="00A10B6E">
        <w:rPr>
          <w:rFonts w:ascii="Arial" w:eastAsia="Arial" w:hAnsi="Arial" w:cs="Arial"/>
          <w:spacing w:val="24"/>
          <w:sz w:val="24"/>
          <w:szCs w:val="24"/>
          <w:lang w:val="en-US"/>
        </w:rPr>
        <w:t xml:space="preserve"> </w:t>
      </w:r>
      <w:r w:rsidRPr="00A10B6E">
        <w:rPr>
          <w:rFonts w:ascii="Arial" w:eastAsia="Arial" w:hAnsi="Arial" w:cs="Arial"/>
          <w:sz w:val="24"/>
          <w:szCs w:val="24"/>
          <w:lang w:val="en-US"/>
        </w:rPr>
        <w:t>to</w:t>
      </w:r>
      <w:r w:rsidRPr="00A10B6E">
        <w:rPr>
          <w:rFonts w:ascii="Arial" w:eastAsia="Arial" w:hAnsi="Arial" w:cs="Arial"/>
          <w:spacing w:val="25"/>
          <w:sz w:val="24"/>
          <w:szCs w:val="24"/>
          <w:lang w:val="en-US"/>
        </w:rPr>
        <w:t xml:space="preserve"> </w:t>
      </w:r>
      <w:r w:rsidRPr="00A10B6E">
        <w:rPr>
          <w:rFonts w:ascii="Arial" w:eastAsia="Arial" w:hAnsi="Arial" w:cs="Arial"/>
          <w:spacing w:val="-1"/>
          <w:sz w:val="24"/>
          <w:szCs w:val="24"/>
          <w:lang w:val="en-US"/>
        </w:rPr>
        <w:t>arrange</w:t>
      </w:r>
      <w:r w:rsidRPr="00A10B6E">
        <w:rPr>
          <w:rFonts w:ascii="Arial" w:eastAsia="Arial" w:hAnsi="Arial" w:cs="Arial"/>
          <w:spacing w:val="24"/>
          <w:sz w:val="24"/>
          <w:szCs w:val="24"/>
          <w:lang w:val="en-US"/>
        </w:rPr>
        <w:t xml:space="preserve"> </w:t>
      </w:r>
      <w:r w:rsidRPr="00A10B6E">
        <w:rPr>
          <w:rFonts w:ascii="Arial" w:eastAsia="Arial" w:hAnsi="Arial" w:cs="Arial"/>
          <w:sz w:val="24"/>
          <w:szCs w:val="24"/>
          <w:lang w:val="en-US"/>
        </w:rPr>
        <w:t>to</w:t>
      </w:r>
      <w:r w:rsidRPr="00A10B6E">
        <w:rPr>
          <w:rFonts w:ascii="Arial" w:eastAsia="Arial" w:hAnsi="Arial" w:cs="Arial"/>
          <w:spacing w:val="23"/>
          <w:sz w:val="24"/>
          <w:szCs w:val="24"/>
          <w:lang w:val="en-US"/>
        </w:rPr>
        <w:t xml:space="preserve"> </w:t>
      </w:r>
      <w:r w:rsidRPr="00A10B6E">
        <w:rPr>
          <w:rFonts w:ascii="Arial" w:eastAsia="Arial" w:hAnsi="Arial" w:cs="Arial"/>
          <w:spacing w:val="-1"/>
          <w:sz w:val="24"/>
          <w:szCs w:val="24"/>
          <w:lang w:val="en-US"/>
        </w:rPr>
        <w:t>meet</w:t>
      </w:r>
      <w:r w:rsidRPr="00A10B6E">
        <w:rPr>
          <w:rFonts w:ascii="Arial" w:eastAsia="Arial" w:hAnsi="Arial" w:cs="Arial"/>
          <w:spacing w:val="24"/>
          <w:sz w:val="24"/>
          <w:szCs w:val="24"/>
          <w:lang w:val="en-US"/>
        </w:rPr>
        <w:t xml:space="preserve"> </w:t>
      </w:r>
      <w:r w:rsidRPr="00A10B6E">
        <w:rPr>
          <w:rFonts w:ascii="Arial" w:eastAsia="Arial" w:hAnsi="Arial" w:cs="Arial"/>
          <w:spacing w:val="-1"/>
          <w:sz w:val="24"/>
          <w:szCs w:val="24"/>
          <w:lang w:val="en-US"/>
        </w:rPr>
        <w:t>people’s</w:t>
      </w:r>
      <w:r w:rsidRPr="00A10B6E">
        <w:rPr>
          <w:rFonts w:ascii="Arial" w:eastAsia="Arial" w:hAnsi="Arial" w:cs="Arial"/>
          <w:spacing w:val="24"/>
          <w:sz w:val="24"/>
          <w:szCs w:val="24"/>
          <w:lang w:val="en-US"/>
        </w:rPr>
        <w:t xml:space="preserve"> </w:t>
      </w:r>
      <w:r w:rsidRPr="00A10B6E">
        <w:rPr>
          <w:rFonts w:ascii="Arial" w:eastAsia="Arial" w:hAnsi="Arial" w:cs="Arial"/>
          <w:spacing w:val="-1"/>
          <w:sz w:val="24"/>
          <w:szCs w:val="24"/>
          <w:lang w:val="en-US"/>
        </w:rPr>
        <w:t>needs,</w:t>
      </w:r>
      <w:r w:rsidRPr="00A10B6E">
        <w:rPr>
          <w:rFonts w:ascii="Arial" w:eastAsia="Arial" w:hAnsi="Arial" w:cs="Arial"/>
          <w:spacing w:val="24"/>
          <w:sz w:val="24"/>
          <w:szCs w:val="24"/>
          <w:lang w:val="en-US"/>
        </w:rPr>
        <w:t xml:space="preserve"> </w:t>
      </w:r>
      <w:r w:rsidRPr="00A10B6E">
        <w:rPr>
          <w:rFonts w:ascii="Arial" w:eastAsia="Arial" w:hAnsi="Arial" w:cs="Arial"/>
          <w:spacing w:val="-1"/>
          <w:sz w:val="24"/>
          <w:szCs w:val="24"/>
          <w:lang w:val="en-US"/>
        </w:rPr>
        <w:t>to</w:t>
      </w:r>
      <w:r w:rsidRPr="00A10B6E">
        <w:rPr>
          <w:rFonts w:ascii="Arial" w:eastAsia="Arial" w:hAnsi="Arial" w:cs="Arial"/>
          <w:spacing w:val="24"/>
          <w:sz w:val="24"/>
          <w:szCs w:val="24"/>
          <w:lang w:val="en-US"/>
        </w:rPr>
        <w:t xml:space="preserve"> </w:t>
      </w:r>
      <w:r w:rsidRPr="00A10B6E">
        <w:rPr>
          <w:rFonts w:ascii="Arial" w:eastAsia="Arial" w:hAnsi="Arial" w:cs="Arial"/>
          <w:spacing w:val="-1"/>
          <w:sz w:val="24"/>
          <w:szCs w:val="24"/>
          <w:lang w:val="en-US"/>
        </w:rPr>
        <w:t>agreed</w:t>
      </w:r>
      <w:r w:rsidRPr="00A10B6E">
        <w:rPr>
          <w:rFonts w:ascii="Arial" w:eastAsia="Arial" w:hAnsi="Arial" w:cs="Arial"/>
          <w:spacing w:val="24"/>
          <w:sz w:val="24"/>
          <w:szCs w:val="24"/>
          <w:lang w:val="en-US"/>
        </w:rPr>
        <w:t xml:space="preserve"> </w:t>
      </w:r>
      <w:r w:rsidRPr="00A10B6E">
        <w:rPr>
          <w:rFonts w:ascii="Arial" w:eastAsia="Arial" w:hAnsi="Arial" w:cs="Arial"/>
          <w:spacing w:val="-1"/>
          <w:sz w:val="24"/>
          <w:szCs w:val="24"/>
          <w:lang w:val="en-US"/>
        </w:rPr>
        <w:t>quality</w:t>
      </w:r>
      <w:r w:rsidRPr="00A10B6E">
        <w:rPr>
          <w:rFonts w:ascii="Arial" w:eastAsia="Arial" w:hAnsi="Arial" w:cs="Arial"/>
          <w:spacing w:val="79"/>
          <w:sz w:val="24"/>
          <w:szCs w:val="24"/>
          <w:lang w:val="en-US"/>
        </w:rPr>
        <w:t xml:space="preserve"> </w:t>
      </w:r>
      <w:r w:rsidRPr="00A10B6E">
        <w:rPr>
          <w:rFonts w:ascii="Arial" w:eastAsia="Arial" w:hAnsi="Arial" w:cs="Times New Roman"/>
          <w:spacing w:val="-1"/>
          <w:sz w:val="24"/>
          <w:szCs w:val="24"/>
          <w:lang w:val="en-US"/>
        </w:rPr>
        <w:t>standards,</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providing</w:t>
      </w:r>
      <w:r w:rsidRPr="00A10B6E">
        <w:rPr>
          <w:rFonts w:ascii="Arial" w:eastAsia="Arial" w:hAnsi="Arial" w:cs="Times New Roman"/>
          <w:spacing w:val="-2"/>
          <w:sz w:val="24"/>
          <w:szCs w:val="24"/>
          <w:lang w:val="en-US"/>
        </w:rPr>
        <w:t xml:space="preserve"> </w:t>
      </w:r>
      <w:r w:rsidRPr="00A10B6E">
        <w:rPr>
          <w:rFonts w:ascii="Arial" w:eastAsia="Arial" w:hAnsi="Arial" w:cs="Times New Roman"/>
          <w:sz w:val="24"/>
          <w:szCs w:val="24"/>
          <w:lang w:val="en-US"/>
        </w:rPr>
        <w:t>value</w:t>
      </w:r>
      <w:r w:rsidRPr="00A10B6E">
        <w:rPr>
          <w:rFonts w:ascii="Arial" w:eastAsia="Arial" w:hAnsi="Arial" w:cs="Times New Roman"/>
          <w:spacing w:val="-1"/>
          <w:sz w:val="24"/>
          <w:szCs w:val="24"/>
          <w:lang w:val="en-US"/>
        </w:rPr>
        <w:t xml:space="preserve"> </w:t>
      </w:r>
      <w:r w:rsidRPr="00A10B6E">
        <w:rPr>
          <w:rFonts w:ascii="Arial" w:eastAsia="Arial" w:hAnsi="Arial" w:cs="Times New Roman"/>
          <w:sz w:val="24"/>
          <w:szCs w:val="24"/>
          <w:lang w:val="en-US"/>
        </w:rPr>
        <w:t xml:space="preserve">for </w:t>
      </w:r>
      <w:r w:rsidRPr="00A10B6E">
        <w:rPr>
          <w:rFonts w:ascii="Arial" w:eastAsia="Arial" w:hAnsi="Arial" w:cs="Times New Roman"/>
          <w:spacing w:val="-1"/>
          <w:sz w:val="24"/>
          <w:szCs w:val="24"/>
          <w:lang w:val="en-US"/>
        </w:rPr>
        <w:t>money</w:t>
      </w:r>
      <w:r w:rsidRPr="00A10B6E">
        <w:rPr>
          <w:rFonts w:ascii="Arial" w:eastAsia="Arial" w:hAnsi="Arial" w:cs="Times New Roman"/>
          <w:spacing w:val="-3"/>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2"/>
          <w:sz w:val="24"/>
          <w:szCs w:val="24"/>
          <w:lang w:val="en-US"/>
        </w:rPr>
        <w:t xml:space="preserve"> </w:t>
      </w:r>
      <w:r w:rsidRPr="00A10B6E">
        <w:rPr>
          <w:rFonts w:ascii="Arial" w:eastAsia="Arial" w:hAnsi="Arial" w:cs="Times New Roman"/>
          <w:sz w:val="24"/>
          <w:szCs w:val="24"/>
          <w:lang w:val="en-US"/>
        </w:rPr>
        <w:t>the</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public</w:t>
      </w:r>
      <w:r w:rsidRPr="00A10B6E">
        <w:rPr>
          <w:rFonts w:ascii="Arial" w:eastAsia="Arial" w:hAnsi="Arial" w:cs="Times New Roman"/>
          <w:sz w:val="24"/>
          <w:szCs w:val="24"/>
          <w:lang w:val="en-US"/>
        </w:rPr>
        <w:t xml:space="preserve"> </w:t>
      </w:r>
      <w:r w:rsidRPr="00A10B6E">
        <w:rPr>
          <w:rFonts w:ascii="Arial" w:eastAsia="Arial" w:hAnsi="Arial" w:cs="Times New Roman"/>
          <w:spacing w:val="-1"/>
          <w:sz w:val="24"/>
          <w:szCs w:val="24"/>
          <w:lang w:val="en-US"/>
        </w:rPr>
        <w:t>purse.</w:t>
      </w:r>
    </w:p>
    <w:p w:rsidR="00C53CC3" w:rsidRPr="00A10B6E" w:rsidRDefault="00C53CC3" w:rsidP="00C53CC3">
      <w:pPr>
        <w:widowControl w:val="0"/>
        <w:spacing w:before="5" w:after="0" w:line="240" w:lineRule="auto"/>
        <w:jc w:val="both"/>
        <w:rPr>
          <w:rFonts w:ascii="Arial" w:eastAsia="Arial" w:hAnsi="Arial" w:cs="Arial"/>
          <w:sz w:val="24"/>
          <w:szCs w:val="24"/>
          <w:lang w:val="en-US"/>
        </w:rPr>
      </w:pPr>
    </w:p>
    <w:p w:rsidR="00C53CC3" w:rsidRPr="00A10B6E" w:rsidRDefault="00C53CC3" w:rsidP="00C53CC3">
      <w:pPr>
        <w:widowControl w:val="0"/>
        <w:spacing w:after="0" w:line="240" w:lineRule="auto"/>
        <w:ind w:right="153"/>
        <w:jc w:val="both"/>
        <w:rPr>
          <w:rFonts w:ascii="Arial" w:eastAsia="Arial" w:hAnsi="Arial" w:cs="Times New Roman"/>
          <w:sz w:val="24"/>
          <w:szCs w:val="24"/>
          <w:lang w:val="en-US"/>
        </w:rPr>
      </w:pPr>
      <w:r w:rsidRPr="00A10B6E">
        <w:rPr>
          <w:rFonts w:ascii="Arial" w:eastAsia="Arial" w:hAnsi="Arial" w:cs="Times New Roman"/>
          <w:b/>
          <w:sz w:val="24"/>
          <w:szCs w:val="24"/>
          <w:lang w:val="en-US"/>
        </w:rPr>
        <w:t>Public</w:t>
      </w:r>
      <w:r w:rsidRPr="00A10B6E">
        <w:rPr>
          <w:rFonts w:ascii="Arial" w:eastAsia="Arial" w:hAnsi="Arial" w:cs="Times New Roman"/>
          <w:b/>
          <w:spacing w:val="6"/>
          <w:sz w:val="24"/>
          <w:szCs w:val="24"/>
          <w:lang w:val="en-US"/>
        </w:rPr>
        <w:t xml:space="preserve"> </w:t>
      </w:r>
      <w:r w:rsidRPr="00A10B6E">
        <w:rPr>
          <w:rFonts w:ascii="Arial" w:eastAsia="Arial" w:hAnsi="Arial" w:cs="Times New Roman"/>
          <w:b/>
          <w:spacing w:val="-1"/>
          <w:sz w:val="24"/>
          <w:szCs w:val="24"/>
          <w:lang w:val="en-US"/>
        </w:rPr>
        <w:t>Interest</w:t>
      </w:r>
      <w:r w:rsidRPr="00A10B6E">
        <w:rPr>
          <w:rFonts w:ascii="Arial" w:eastAsia="Arial" w:hAnsi="Arial" w:cs="Times New Roman"/>
          <w:b/>
          <w:spacing w:val="5"/>
          <w:sz w:val="24"/>
          <w:szCs w:val="24"/>
          <w:lang w:val="en-US"/>
        </w:rPr>
        <w:t xml:space="preserve"> </w:t>
      </w:r>
      <w:r w:rsidRPr="00A10B6E">
        <w:rPr>
          <w:rFonts w:ascii="Arial" w:eastAsia="Arial" w:hAnsi="Arial" w:cs="Times New Roman"/>
          <w:sz w:val="24"/>
          <w:szCs w:val="24"/>
          <w:lang w:val="en-US"/>
        </w:rPr>
        <w:t>is</w:t>
      </w:r>
      <w:r w:rsidRPr="00A10B6E">
        <w:rPr>
          <w:rFonts w:ascii="Arial" w:eastAsia="Arial" w:hAnsi="Arial" w:cs="Times New Roman"/>
          <w:spacing w:val="4"/>
          <w:sz w:val="24"/>
          <w:szCs w:val="24"/>
          <w:lang w:val="en-US"/>
        </w:rPr>
        <w:t xml:space="preserve"> </w:t>
      </w:r>
      <w:r w:rsidRPr="00A10B6E">
        <w:rPr>
          <w:rFonts w:ascii="Arial" w:eastAsia="Arial" w:hAnsi="Arial" w:cs="Times New Roman"/>
          <w:sz w:val="24"/>
          <w:szCs w:val="24"/>
          <w:lang w:val="en-US"/>
        </w:rPr>
        <w:t>a</w:t>
      </w:r>
      <w:r w:rsidRPr="00A10B6E">
        <w:rPr>
          <w:rFonts w:ascii="Arial" w:eastAsia="Arial" w:hAnsi="Arial" w:cs="Times New Roman"/>
          <w:spacing w:val="3"/>
          <w:sz w:val="24"/>
          <w:szCs w:val="24"/>
          <w:lang w:val="en-US"/>
        </w:rPr>
        <w:t xml:space="preserve"> </w:t>
      </w:r>
      <w:r w:rsidRPr="00A10B6E">
        <w:rPr>
          <w:rFonts w:ascii="Arial" w:eastAsia="Arial" w:hAnsi="Arial" w:cs="Times New Roman"/>
          <w:spacing w:val="-1"/>
          <w:sz w:val="24"/>
          <w:szCs w:val="24"/>
          <w:lang w:val="en-US"/>
        </w:rPr>
        <w:t>decision</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about</w:t>
      </w:r>
      <w:r w:rsidRPr="00A10B6E">
        <w:rPr>
          <w:rFonts w:ascii="Arial" w:eastAsia="Arial" w:hAnsi="Arial" w:cs="Times New Roman"/>
          <w:spacing w:val="5"/>
          <w:sz w:val="24"/>
          <w:szCs w:val="24"/>
          <w:lang w:val="en-US"/>
        </w:rPr>
        <w:t xml:space="preserve"> </w:t>
      </w:r>
      <w:r w:rsidRPr="00A10B6E">
        <w:rPr>
          <w:rFonts w:ascii="Arial" w:eastAsia="Arial" w:hAnsi="Arial" w:cs="Times New Roman"/>
          <w:sz w:val="24"/>
          <w:szCs w:val="24"/>
          <w:lang w:val="en-US"/>
        </w:rPr>
        <w:t>what</w:t>
      </w:r>
      <w:r w:rsidRPr="00A10B6E">
        <w:rPr>
          <w:rFonts w:ascii="Arial" w:eastAsia="Arial" w:hAnsi="Arial" w:cs="Times New Roman"/>
          <w:spacing w:val="5"/>
          <w:sz w:val="24"/>
          <w:szCs w:val="24"/>
          <w:lang w:val="en-US"/>
        </w:rPr>
        <w:t xml:space="preserve"> </w:t>
      </w:r>
      <w:r w:rsidRPr="00A10B6E">
        <w:rPr>
          <w:rFonts w:ascii="Arial" w:eastAsia="Arial" w:hAnsi="Arial" w:cs="Times New Roman"/>
          <w:sz w:val="24"/>
          <w:szCs w:val="24"/>
          <w:lang w:val="en-US"/>
        </w:rPr>
        <w:t>is</w:t>
      </w:r>
      <w:r w:rsidRPr="00A10B6E">
        <w:rPr>
          <w:rFonts w:ascii="Arial" w:eastAsia="Arial" w:hAnsi="Arial" w:cs="Times New Roman"/>
          <w:spacing w:val="4"/>
          <w:sz w:val="24"/>
          <w:szCs w:val="24"/>
          <w:lang w:val="en-US"/>
        </w:rPr>
        <w:t xml:space="preserve"> </w:t>
      </w:r>
      <w:r w:rsidRPr="00A10B6E">
        <w:rPr>
          <w:rFonts w:ascii="Arial" w:eastAsia="Arial" w:hAnsi="Arial" w:cs="Times New Roman"/>
          <w:sz w:val="24"/>
          <w:szCs w:val="24"/>
          <w:lang w:val="en-US"/>
        </w:rPr>
        <w:t>in</w:t>
      </w:r>
      <w:r w:rsidRPr="00A10B6E">
        <w:rPr>
          <w:rFonts w:ascii="Arial" w:eastAsia="Arial" w:hAnsi="Arial" w:cs="Times New Roman"/>
          <w:spacing w:val="3"/>
          <w:sz w:val="24"/>
          <w:szCs w:val="24"/>
          <w:lang w:val="en-US"/>
        </w:rPr>
        <w:t xml:space="preserve"> </w:t>
      </w:r>
      <w:r w:rsidRPr="00A10B6E">
        <w:rPr>
          <w:rFonts w:ascii="Arial" w:eastAsia="Arial" w:hAnsi="Arial" w:cs="Times New Roman"/>
          <w:sz w:val="24"/>
          <w:szCs w:val="24"/>
          <w:lang w:val="en-US"/>
        </w:rPr>
        <w:t>the</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public</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interest</w:t>
      </w:r>
      <w:r w:rsidRPr="00A10B6E">
        <w:rPr>
          <w:rFonts w:ascii="Arial" w:eastAsia="Arial" w:hAnsi="Arial" w:cs="Times New Roman"/>
          <w:spacing w:val="5"/>
          <w:sz w:val="24"/>
          <w:szCs w:val="24"/>
          <w:lang w:val="en-US"/>
        </w:rPr>
        <w:t xml:space="preserve">. This </w:t>
      </w:r>
      <w:r w:rsidRPr="00A10B6E">
        <w:rPr>
          <w:rFonts w:ascii="Arial" w:eastAsia="Arial" w:hAnsi="Arial" w:cs="Times New Roman"/>
          <w:spacing w:val="-1"/>
          <w:sz w:val="24"/>
          <w:szCs w:val="24"/>
          <w:lang w:val="en-US"/>
        </w:rPr>
        <w:t>needs</w:t>
      </w:r>
      <w:r w:rsidRPr="00A10B6E">
        <w:rPr>
          <w:rFonts w:ascii="Arial" w:eastAsia="Arial" w:hAnsi="Arial" w:cs="Times New Roman"/>
          <w:spacing w:val="5"/>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3"/>
          <w:sz w:val="24"/>
          <w:szCs w:val="24"/>
          <w:lang w:val="en-US"/>
        </w:rPr>
        <w:t xml:space="preserve"> </w:t>
      </w:r>
      <w:r w:rsidRPr="00A10B6E">
        <w:rPr>
          <w:rFonts w:ascii="Arial" w:eastAsia="Arial" w:hAnsi="Arial" w:cs="Times New Roman"/>
          <w:sz w:val="24"/>
          <w:szCs w:val="24"/>
          <w:lang w:val="en-US"/>
        </w:rPr>
        <w:t>be</w:t>
      </w:r>
      <w:r w:rsidRPr="00A10B6E">
        <w:rPr>
          <w:rFonts w:ascii="Arial" w:eastAsia="Arial" w:hAnsi="Arial" w:cs="Times New Roman"/>
          <w:spacing w:val="3"/>
          <w:sz w:val="24"/>
          <w:szCs w:val="24"/>
          <w:lang w:val="en-US"/>
        </w:rPr>
        <w:t xml:space="preserve"> </w:t>
      </w:r>
      <w:r w:rsidRPr="00A10B6E">
        <w:rPr>
          <w:rFonts w:ascii="Arial" w:eastAsia="Arial" w:hAnsi="Arial" w:cs="Times New Roman"/>
          <w:spacing w:val="-1"/>
          <w:sz w:val="24"/>
          <w:szCs w:val="24"/>
          <w:lang w:val="en-US"/>
        </w:rPr>
        <w:t>made</w:t>
      </w:r>
      <w:r w:rsidRPr="00A10B6E">
        <w:rPr>
          <w:rFonts w:ascii="Arial" w:eastAsia="Arial" w:hAnsi="Arial" w:cs="Times New Roman"/>
          <w:spacing w:val="59"/>
          <w:sz w:val="24"/>
          <w:szCs w:val="24"/>
          <w:lang w:val="en-US"/>
        </w:rPr>
        <w:t xml:space="preserve"> </w:t>
      </w:r>
      <w:r w:rsidRPr="00A10B6E">
        <w:rPr>
          <w:rFonts w:ascii="Arial" w:eastAsia="Arial" w:hAnsi="Arial" w:cs="Times New Roman"/>
          <w:sz w:val="24"/>
          <w:szCs w:val="24"/>
          <w:lang w:val="en-US"/>
        </w:rPr>
        <w:t>by</w:t>
      </w:r>
      <w:r w:rsidRPr="00A10B6E">
        <w:rPr>
          <w:rFonts w:ascii="Arial" w:eastAsia="Arial" w:hAnsi="Arial" w:cs="Times New Roman"/>
          <w:spacing w:val="49"/>
          <w:sz w:val="24"/>
          <w:szCs w:val="24"/>
          <w:lang w:val="en-US"/>
        </w:rPr>
        <w:t xml:space="preserve"> </w:t>
      </w:r>
      <w:r w:rsidRPr="00A10B6E">
        <w:rPr>
          <w:rFonts w:ascii="Arial" w:eastAsia="Arial" w:hAnsi="Arial" w:cs="Times New Roman"/>
          <w:sz w:val="24"/>
          <w:szCs w:val="24"/>
          <w:lang w:val="en-US"/>
        </w:rPr>
        <w:t>balancing</w:t>
      </w:r>
      <w:r w:rsidRPr="00A10B6E">
        <w:rPr>
          <w:rFonts w:ascii="Arial" w:eastAsia="Arial" w:hAnsi="Arial" w:cs="Times New Roman"/>
          <w:spacing w:val="52"/>
          <w:sz w:val="24"/>
          <w:szCs w:val="24"/>
          <w:lang w:val="en-US"/>
        </w:rPr>
        <w:t xml:space="preserve"> </w:t>
      </w:r>
      <w:r w:rsidRPr="00A10B6E">
        <w:rPr>
          <w:rFonts w:ascii="Arial" w:eastAsia="Arial" w:hAnsi="Arial" w:cs="Times New Roman"/>
          <w:sz w:val="24"/>
          <w:szCs w:val="24"/>
          <w:lang w:val="en-US"/>
        </w:rPr>
        <w:t>the</w:t>
      </w:r>
      <w:r w:rsidRPr="00A10B6E">
        <w:rPr>
          <w:rFonts w:ascii="Arial" w:eastAsia="Arial" w:hAnsi="Arial" w:cs="Times New Roman"/>
          <w:spacing w:val="54"/>
          <w:sz w:val="24"/>
          <w:szCs w:val="24"/>
          <w:lang w:val="en-US"/>
        </w:rPr>
        <w:t xml:space="preserve"> </w:t>
      </w:r>
      <w:r w:rsidRPr="00A10B6E">
        <w:rPr>
          <w:rFonts w:ascii="Arial" w:eastAsia="Arial" w:hAnsi="Arial" w:cs="Times New Roman"/>
          <w:spacing w:val="-1"/>
          <w:sz w:val="24"/>
          <w:szCs w:val="24"/>
          <w:lang w:val="en-US"/>
        </w:rPr>
        <w:t>rights</w:t>
      </w:r>
      <w:r w:rsidRPr="00A10B6E">
        <w:rPr>
          <w:rFonts w:ascii="Arial" w:eastAsia="Arial" w:hAnsi="Arial" w:cs="Times New Roman"/>
          <w:spacing w:val="52"/>
          <w:sz w:val="24"/>
          <w:szCs w:val="24"/>
          <w:lang w:val="en-US"/>
        </w:rPr>
        <w:t xml:space="preserve"> </w:t>
      </w:r>
      <w:r w:rsidRPr="00A10B6E">
        <w:rPr>
          <w:rFonts w:ascii="Arial" w:eastAsia="Arial" w:hAnsi="Arial" w:cs="Times New Roman"/>
          <w:spacing w:val="-1"/>
          <w:sz w:val="24"/>
          <w:szCs w:val="24"/>
          <w:lang w:val="en-US"/>
        </w:rPr>
        <w:t>of</w:t>
      </w:r>
      <w:r w:rsidRPr="00A10B6E">
        <w:rPr>
          <w:rFonts w:ascii="Arial" w:eastAsia="Arial" w:hAnsi="Arial" w:cs="Times New Roman"/>
          <w:spacing w:val="55"/>
          <w:sz w:val="24"/>
          <w:szCs w:val="24"/>
          <w:lang w:val="en-US"/>
        </w:rPr>
        <w:t xml:space="preserve"> </w:t>
      </w:r>
      <w:r w:rsidRPr="00A10B6E">
        <w:rPr>
          <w:rFonts w:ascii="Arial" w:eastAsia="Arial" w:hAnsi="Arial" w:cs="Times New Roman"/>
          <w:spacing w:val="-1"/>
          <w:sz w:val="24"/>
          <w:szCs w:val="24"/>
          <w:lang w:val="en-US"/>
        </w:rPr>
        <w:t>the</w:t>
      </w:r>
      <w:r w:rsidRPr="00A10B6E">
        <w:rPr>
          <w:rFonts w:ascii="Arial" w:eastAsia="Arial" w:hAnsi="Arial" w:cs="Times New Roman"/>
          <w:spacing w:val="54"/>
          <w:sz w:val="24"/>
          <w:szCs w:val="24"/>
          <w:lang w:val="en-US"/>
        </w:rPr>
        <w:t xml:space="preserve"> </w:t>
      </w:r>
      <w:r w:rsidRPr="00A10B6E">
        <w:rPr>
          <w:rFonts w:ascii="Arial" w:eastAsia="Arial" w:hAnsi="Arial" w:cs="Times New Roman"/>
          <w:spacing w:val="-1"/>
          <w:sz w:val="24"/>
          <w:szCs w:val="24"/>
          <w:lang w:val="en-US"/>
        </w:rPr>
        <w:t>individual</w:t>
      </w:r>
      <w:r w:rsidRPr="00A10B6E">
        <w:rPr>
          <w:rFonts w:ascii="Arial" w:eastAsia="Arial" w:hAnsi="Arial" w:cs="Times New Roman"/>
          <w:spacing w:val="52"/>
          <w:sz w:val="24"/>
          <w:szCs w:val="24"/>
          <w:lang w:val="en-US"/>
        </w:rPr>
        <w:t xml:space="preserve"> </w:t>
      </w:r>
      <w:r w:rsidRPr="00A10B6E">
        <w:rPr>
          <w:rFonts w:ascii="Arial" w:eastAsia="Arial" w:hAnsi="Arial" w:cs="Times New Roman"/>
          <w:spacing w:val="-1"/>
          <w:sz w:val="24"/>
          <w:szCs w:val="24"/>
          <w:lang w:val="en-US"/>
        </w:rPr>
        <w:t>to</w:t>
      </w:r>
      <w:r w:rsidRPr="00A10B6E">
        <w:rPr>
          <w:rFonts w:ascii="Arial" w:eastAsia="Arial" w:hAnsi="Arial" w:cs="Times New Roman"/>
          <w:spacing w:val="50"/>
          <w:sz w:val="24"/>
          <w:szCs w:val="24"/>
          <w:lang w:val="en-US"/>
        </w:rPr>
        <w:t xml:space="preserve"> </w:t>
      </w:r>
      <w:r w:rsidRPr="00A10B6E">
        <w:rPr>
          <w:rFonts w:ascii="Arial" w:eastAsia="Arial" w:hAnsi="Arial" w:cs="Times New Roman"/>
          <w:spacing w:val="-1"/>
          <w:sz w:val="24"/>
          <w:szCs w:val="24"/>
          <w:lang w:val="en-US"/>
        </w:rPr>
        <w:t>privacy</w:t>
      </w:r>
      <w:r w:rsidRPr="00A10B6E">
        <w:rPr>
          <w:rFonts w:ascii="Arial" w:eastAsia="Arial" w:hAnsi="Arial" w:cs="Times New Roman"/>
          <w:spacing w:val="53"/>
          <w:sz w:val="24"/>
          <w:szCs w:val="24"/>
          <w:lang w:val="en-US"/>
        </w:rPr>
        <w:t xml:space="preserve"> </w:t>
      </w:r>
      <w:r w:rsidRPr="00A10B6E">
        <w:rPr>
          <w:rFonts w:ascii="Arial" w:eastAsia="Arial" w:hAnsi="Arial" w:cs="Times New Roman"/>
          <w:spacing w:val="-1"/>
          <w:sz w:val="24"/>
          <w:szCs w:val="24"/>
          <w:lang w:val="en-US"/>
        </w:rPr>
        <w:t>with</w:t>
      </w:r>
      <w:r w:rsidRPr="00A10B6E">
        <w:rPr>
          <w:rFonts w:ascii="Arial" w:eastAsia="Arial" w:hAnsi="Arial" w:cs="Times New Roman"/>
          <w:spacing w:val="54"/>
          <w:sz w:val="24"/>
          <w:szCs w:val="24"/>
          <w:lang w:val="en-US"/>
        </w:rPr>
        <w:t xml:space="preserve"> </w:t>
      </w:r>
      <w:r w:rsidRPr="00A10B6E">
        <w:rPr>
          <w:rFonts w:ascii="Arial" w:eastAsia="Arial" w:hAnsi="Arial" w:cs="Times New Roman"/>
          <w:sz w:val="24"/>
          <w:szCs w:val="24"/>
          <w:lang w:val="en-US"/>
        </w:rPr>
        <w:t>the</w:t>
      </w:r>
      <w:r w:rsidRPr="00A10B6E">
        <w:rPr>
          <w:rFonts w:ascii="Arial" w:eastAsia="Arial" w:hAnsi="Arial" w:cs="Times New Roman"/>
          <w:spacing w:val="53"/>
          <w:sz w:val="24"/>
          <w:szCs w:val="24"/>
          <w:lang w:val="en-US"/>
        </w:rPr>
        <w:t xml:space="preserve"> </w:t>
      </w:r>
      <w:r w:rsidRPr="00A10B6E">
        <w:rPr>
          <w:rFonts w:ascii="Arial" w:eastAsia="Arial" w:hAnsi="Arial" w:cs="Times New Roman"/>
          <w:spacing w:val="-1"/>
          <w:sz w:val="24"/>
          <w:szCs w:val="24"/>
          <w:lang w:val="en-US"/>
        </w:rPr>
        <w:t>rights</w:t>
      </w:r>
      <w:r w:rsidRPr="00A10B6E">
        <w:rPr>
          <w:rFonts w:ascii="Arial" w:eastAsia="Arial" w:hAnsi="Arial" w:cs="Times New Roman"/>
          <w:spacing w:val="53"/>
          <w:sz w:val="24"/>
          <w:szCs w:val="24"/>
          <w:lang w:val="en-US"/>
        </w:rPr>
        <w:t xml:space="preserve"> </w:t>
      </w:r>
      <w:r w:rsidRPr="00A10B6E">
        <w:rPr>
          <w:rFonts w:ascii="Arial" w:eastAsia="Arial" w:hAnsi="Arial" w:cs="Times New Roman"/>
          <w:spacing w:val="-1"/>
          <w:sz w:val="24"/>
          <w:szCs w:val="24"/>
          <w:lang w:val="en-US"/>
        </w:rPr>
        <w:t>of</w:t>
      </w:r>
      <w:r w:rsidRPr="00A10B6E">
        <w:rPr>
          <w:rFonts w:ascii="Arial" w:eastAsia="Arial" w:hAnsi="Arial" w:cs="Times New Roman"/>
          <w:spacing w:val="55"/>
          <w:sz w:val="24"/>
          <w:szCs w:val="24"/>
          <w:lang w:val="en-US"/>
        </w:rPr>
        <w:t xml:space="preserve"> </w:t>
      </w:r>
      <w:r w:rsidRPr="00A10B6E">
        <w:rPr>
          <w:rFonts w:ascii="Arial" w:eastAsia="Arial" w:hAnsi="Arial" w:cs="Times New Roman"/>
          <w:spacing w:val="-1"/>
          <w:sz w:val="24"/>
          <w:szCs w:val="24"/>
          <w:lang w:val="en-US"/>
        </w:rPr>
        <w:t>others</w:t>
      </w:r>
      <w:r w:rsidRPr="00A10B6E">
        <w:rPr>
          <w:rFonts w:ascii="Arial" w:eastAsia="Arial" w:hAnsi="Arial" w:cs="Times New Roman"/>
          <w:spacing w:val="52"/>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51"/>
          <w:sz w:val="24"/>
          <w:szCs w:val="24"/>
          <w:lang w:val="en-US"/>
        </w:rPr>
        <w:t xml:space="preserve"> </w:t>
      </w:r>
      <w:r w:rsidRPr="00A10B6E">
        <w:rPr>
          <w:rFonts w:ascii="Arial" w:eastAsia="Arial" w:hAnsi="Arial" w:cs="Times New Roman"/>
          <w:spacing w:val="-1"/>
          <w:sz w:val="24"/>
          <w:szCs w:val="24"/>
          <w:lang w:val="en-US"/>
        </w:rPr>
        <w:t>protection.</w:t>
      </w:r>
    </w:p>
    <w:p w:rsidR="00C53CC3" w:rsidRPr="00A10B6E" w:rsidRDefault="00C53CC3" w:rsidP="00C53CC3">
      <w:pPr>
        <w:widowControl w:val="0"/>
        <w:spacing w:before="2" w:after="0" w:line="240" w:lineRule="auto"/>
        <w:jc w:val="both"/>
        <w:rPr>
          <w:rFonts w:ascii="Arial" w:eastAsia="Arial" w:hAnsi="Arial" w:cs="Arial"/>
          <w:sz w:val="24"/>
          <w:szCs w:val="24"/>
          <w:lang w:val="en-US"/>
        </w:rPr>
      </w:pPr>
    </w:p>
    <w:p w:rsidR="00C53CC3" w:rsidRPr="00A10B6E" w:rsidRDefault="00C53CC3" w:rsidP="00C53CC3">
      <w:pPr>
        <w:widowControl w:val="0"/>
        <w:spacing w:after="0" w:line="240" w:lineRule="auto"/>
        <w:ind w:right="147"/>
        <w:jc w:val="both"/>
        <w:rPr>
          <w:rFonts w:ascii="Arial" w:eastAsia="Arial" w:hAnsi="Arial" w:cs="Times New Roman"/>
          <w:sz w:val="24"/>
          <w:szCs w:val="24"/>
          <w:lang w:val="en-US"/>
        </w:rPr>
      </w:pPr>
      <w:r w:rsidRPr="00A10B6E">
        <w:rPr>
          <w:rFonts w:ascii="Arial" w:eastAsia="Arial" w:hAnsi="Arial" w:cs="Times New Roman"/>
          <w:b/>
          <w:sz w:val="24"/>
          <w:szCs w:val="24"/>
          <w:lang w:val="en-US"/>
        </w:rPr>
        <w:t>Registered</w:t>
      </w:r>
      <w:r w:rsidRPr="00A10B6E">
        <w:rPr>
          <w:rFonts w:ascii="Arial" w:eastAsia="Arial" w:hAnsi="Arial" w:cs="Times New Roman"/>
          <w:b/>
          <w:spacing w:val="4"/>
          <w:sz w:val="24"/>
          <w:szCs w:val="24"/>
          <w:lang w:val="en-US"/>
        </w:rPr>
        <w:t xml:space="preserve"> </w:t>
      </w:r>
      <w:r w:rsidRPr="00A10B6E">
        <w:rPr>
          <w:rFonts w:ascii="Arial" w:eastAsia="Arial" w:hAnsi="Arial" w:cs="Times New Roman"/>
          <w:b/>
          <w:spacing w:val="-1"/>
          <w:sz w:val="24"/>
          <w:szCs w:val="24"/>
          <w:lang w:val="en-US"/>
        </w:rPr>
        <w:t>Intermediaries</w:t>
      </w:r>
      <w:r w:rsidRPr="00A10B6E">
        <w:rPr>
          <w:rFonts w:ascii="Arial" w:eastAsia="Arial" w:hAnsi="Arial" w:cs="Times New Roman"/>
          <w:b/>
          <w:spacing w:val="5"/>
          <w:sz w:val="24"/>
          <w:szCs w:val="24"/>
          <w:lang w:val="en-US"/>
        </w:rPr>
        <w:t xml:space="preserve"> </w:t>
      </w:r>
      <w:r w:rsidRPr="00A10B6E">
        <w:rPr>
          <w:rFonts w:ascii="Arial" w:eastAsia="Arial" w:hAnsi="Arial" w:cs="Times New Roman"/>
          <w:b/>
          <w:spacing w:val="-1"/>
          <w:sz w:val="24"/>
          <w:szCs w:val="24"/>
          <w:lang w:val="en-US"/>
        </w:rPr>
        <w:t>(RI)</w:t>
      </w:r>
      <w:r w:rsidRPr="00A10B6E">
        <w:rPr>
          <w:rFonts w:ascii="Arial" w:eastAsia="Arial" w:hAnsi="Arial" w:cs="Times New Roman"/>
          <w:b/>
          <w:spacing w:val="7"/>
          <w:sz w:val="24"/>
          <w:szCs w:val="24"/>
          <w:lang w:val="en-US"/>
        </w:rPr>
        <w:t xml:space="preserve"> </w:t>
      </w:r>
      <w:r w:rsidRPr="00A10B6E">
        <w:rPr>
          <w:rFonts w:ascii="Arial" w:eastAsia="Arial" w:hAnsi="Arial" w:cs="Times New Roman"/>
          <w:sz w:val="24"/>
          <w:szCs w:val="24"/>
          <w:lang w:val="en-US"/>
        </w:rPr>
        <w:t>plays</w:t>
      </w:r>
      <w:r w:rsidRPr="00A10B6E">
        <w:rPr>
          <w:rFonts w:ascii="Arial" w:eastAsia="Arial" w:hAnsi="Arial" w:cs="Times New Roman"/>
          <w:spacing w:val="3"/>
          <w:sz w:val="24"/>
          <w:szCs w:val="24"/>
          <w:lang w:val="en-US"/>
        </w:rPr>
        <w:t xml:space="preserve"> </w:t>
      </w:r>
      <w:r w:rsidRPr="00A10B6E">
        <w:rPr>
          <w:rFonts w:ascii="Arial" w:eastAsia="Arial" w:hAnsi="Arial" w:cs="Times New Roman"/>
          <w:sz w:val="24"/>
          <w:szCs w:val="24"/>
          <w:lang w:val="en-US"/>
        </w:rPr>
        <w:t>an</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important</w:t>
      </w:r>
      <w:r w:rsidRPr="00A10B6E">
        <w:rPr>
          <w:rFonts w:ascii="Arial" w:eastAsia="Arial" w:hAnsi="Arial" w:cs="Times New Roman"/>
          <w:spacing w:val="5"/>
          <w:sz w:val="24"/>
          <w:szCs w:val="24"/>
          <w:lang w:val="en-US"/>
        </w:rPr>
        <w:t xml:space="preserve"> </w:t>
      </w:r>
      <w:r w:rsidRPr="00A10B6E">
        <w:rPr>
          <w:rFonts w:ascii="Arial" w:eastAsia="Arial" w:hAnsi="Arial" w:cs="Times New Roman"/>
          <w:sz w:val="24"/>
          <w:szCs w:val="24"/>
          <w:lang w:val="en-US"/>
        </w:rPr>
        <w:t>role</w:t>
      </w:r>
      <w:r w:rsidRPr="00A10B6E">
        <w:rPr>
          <w:rFonts w:ascii="Arial" w:eastAsia="Arial" w:hAnsi="Arial" w:cs="Times New Roman"/>
          <w:spacing w:val="5"/>
          <w:sz w:val="24"/>
          <w:szCs w:val="24"/>
          <w:lang w:val="en-US"/>
        </w:rPr>
        <w:t xml:space="preserve"> </w:t>
      </w:r>
      <w:r w:rsidRPr="00A10B6E">
        <w:rPr>
          <w:rFonts w:ascii="Arial" w:eastAsia="Arial" w:hAnsi="Arial" w:cs="Times New Roman"/>
          <w:sz w:val="24"/>
          <w:szCs w:val="24"/>
          <w:lang w:val="en-US"/>
        </w:rPr>
        <w:t>in</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improving</w:t>
      </w:r>
      <w:r w:rsidRPr="00A10B6E">
        <w:rPr>
          <w:rFonts w:ascii="Arial" w:eastAsia="Arial" w:hAnsi="Arial" w:cs="Times New Roman"/>
          <w:spacing w:val="4"/>
          <w:sz w:val="24"/>
          <w:szCs w:val="24"/>
          <w:lang w:val="en-US"/>
        </w:rPr>
        <w:t xml:space="preserve"> </w:t>
      </w:r>
      <w:r w:rsidRPr="00A10B6E">
        <w:rPr>
          <w:rFonts w:ascii="Arial" w:eastAsia="Arial" w:hAnsi="Arial" w:cs="Times New Roman"/>
          <w:spacing w:val="-1"/>
          <w:sz w:val="24"/>
          <w:szCs w:val="24"/>
          <w:lang w:val="en-US"/>
        </w:rPr>
        <w:t>understanding</w:t>
      </w:r>
      <w:r w:rsidRPr="00A10B6E">
        <w:rPr>
          <w:rFonts w:ascii="Arial" w:eastAsia="Arial" w:hAnsi="Arial" w:cs="Times New Roman"/>
          <w:spacing w:val="73"/>
          <w:sz w:val="24"/>
          <w:szCs w:val="24"/>
          <w:lang w:val="en-US"/>
        </w:rPr>
        <w:t xml:space="preserve"> </w:t>
      </w:r>
      <w:r w:rsidRPr="00A10B6E">
        <w:rPr>
          <w:rFonts w:ascii="Arial" w:eastAsia="Arial" w:hAnsi="Arial" w:cs="Times New Roman"/>
          <w:spacing w:val="-1"/>
          <w:sz w:val="24"/>
          <w:szCs w:val="24"/>
          <w:lang w:val="en-US"/>
        </w:rPr>
        <w:t>of</w:t>
      </w:r>
      <w:r w:rsidRPr="00A10B6E">
        <w:rPr>
          <w:rFonts w:ascii="Arial" w:eastAsia="Arial" w:hAnsi="Arial" w:cs="Times New Roman"/>
          <w:spacing w:val="31"/>
          <w:sz w:val="24"/>
          <w:szCs w:val="24"/>
          <w:lang w:val="en-US"/>
        </w:rPr>
        <w:t xml:space="preserve"> </w:t>
      </w:r>
      <w:r w:rsidRPr="00A10B6E">
        <w:rPr>
          <w:rFonts w:ascii="Arial" w:eastAsia="Arial" w:hAnsi="Arial" w:cs="Times New Roman"/>
          <w:spacing w:val="-1"/>
          <w:sz w:val="24"/>
          <w:szCs w:val="24"/>
          <w:lang w:val="en-US"/>
        </w:rPr>
        <w:t>the</w:t>
      </w:r>
      <w:r w:rsidRPr="00A10B6E">
        <w:rPr>
          <w:rFonts w:ascii="Arial" w:eastAsia="Arial" w:hAnsi="Arial" w:cs="Times New Roman"/>
          <w:spacing w:val="29"/>
          <w:sz w:val="24"/>
          <w:szCs w:val="24"/>
          <w:lang w:val="en-US"/>
        </w:rPr>
        <w:t xml:space="preserve"> </w:t>
      </w:r>
      <w:r w:rsidRPr="00A10B6E">
        <w:rPr>
          <w:rFonts w:ascii="Arial" w:eastAsia="Arial" w:hAnsi="Arial" w:cs="Times New Roman"/>
          <w:spacing w:val="-1"/>
          <w:sz w:val="24"/>
          <w:szCs w:val="24"/>
          <w:lang w:val="en-US"/>
        </w:rPr>
        <w:t>justice</w:t>
      </w:r>
      <w:r w:rsidRPr="00A10B6E">
        <w:rPr>
          <w:rFonts w:ascii="Arial" w:eastAsia="Arial" w:hAnsi="Arial" w:cs="Times New Roman"/>
          <w:spacing w:val="29"/>
          <w:sz w:val="24"/>
          <w:szCs w:val="24"/>
          <w:lang w:val="en-US"/>
        </w:rPr>
        <w:t xml:space="preserve"> </w:t>
      </w:r>
      <w:r w:rsidRPr="00A10B6E">
        <w:rPr>
          <w:rFonts w:ascii="Arial" w:eastAsia="Arial" w:hAnsi="Arial" w:cs="Times New Roman"/>
          <w:spacing w:val="-1"/>
          <w:sz w:val="24"/>
          <w:szCs w:val="24"/>
          <w:lang w:val="en-US"/>
        </w:rPr>
        <w:t>process</w:t>
      </w:r>
      <w:r w:rsidRPr="00A10B6E">
        <w:rPr>
          <w:rFonts w:ascii="Arial" w:eastAsia="Arial" w:hAnsi="Arial" w:cs="Times New Roman"/>
          <w:spacing w:val="26"/>
          <w:sz w:val="24"/>
          <w:szCs w:val="24"/>
          <w:lang w:val="en-US"/>
        </w:rPr>
        <w:t xml:space="preserve"> </w:t>
      </w:r>
      <w:r w:rsidRPr="00A10B6E">
        <w:rPr>
          <w:rFonts w:ascii="Arial" w:eastAsia="Arial" w:hAnsi="Arial" w:cs="Times New Roman"/>
          <w:sz w:val="24"/>
          <w:szCs w:val="24"/>
          <w:lang w:val="en-US"/>
        </w:rPr>
        <w:t>for</w:t>
      </w:r>
      <w:r w:rsidRPr="00A10B6E">
        <w:rPr>
          <w:rFonts w:ascii="Arial" w:eastAsia="Arial" w:hAnsi="Arial" w:cs="Times New Roman"/>
          <w:spacing w:val="28"/>
          <w:sz w:val="24"/>
          <w:szCs w:val="24"/>
          <w:lang w:val="en-US"/>
        </w:rPr>
        <w:t xml:space="preserve"> </w:t>
      </w:r>
      <w:r w:rsidRPr="00A10B6E">
        <w:rPr>
          <w:rFonts w:ascii="Arial" w:eastAsia="Arial" w:hAnsi="Arial" w:cs="Times New Roman"/>
          <w:spacing w:val="-1"/>
          <w:sz w:val="24"/>
          <w:szCs w:val="24"/>
          <w:lang w:val="en-US"/>
        </w:rPr>
        <w:t>people</w:t>
      </w:r>
      <w:r w:rsidRPr="00A10B6E">
        <w:rPr>
          <w:rFonts w:ascii="Arial" w:eastAsia="Arial" w:hAnsi="Arial" w:cs="Times New Roman"/>
          <w:spacing w:val="29"/>
          <w:sz w:val="24"/>
          <w:szCs w:val="24"/>
          <w:lang w:val="en-US"/>
        </w:rPr>
        <w:t xml:space="preserve"> </w:t>
      </w:r>
      <w:r w:rsidRPr="00A10B6E">
        <w:rPr>
          <w:rFonts w:ascii="Arial" w:eastAsia="Arial" w:hAnsi="Arial" w:cs="Times New Roman"/>
          <w:sz w:val="24"/>
          <w:szCs w:val="24"/>
          <w:lang w:val="en-US"/>
        </w:rPr>
        <w:t>who</w:t>
      </w:r>
      <w:r w:rsidRPr="00A10B6E">
        <w:rPr>
          <w:rFonts w:ascii="Arial" w:eastAsia="Arial" w:hAnsi="Arial" w:cs="Times New Roman"/>
          <w:spacing w:val="27"/>
          <w:sz w:val="24"/>
          <w:szCs w:val="24"/>
          <w:lang w:val="en-US"/>
        </w:rPr>
        <w:t xml:space="preserve"> </w:t>
      </w:r>
      <w:r w:rsidRPr="00A10B6E">
        <w:rPr>
          <w:rFonts w:ascii="Arial" w:eastAsia="Arial" w:hAnsi="Arial" w:cs="Times New Roman"/>
          <w:spacing w:val="-1"/>
          <w:sz w:val="24"/>
          <w:szCs w:val="24"/>
          <w:lang w:val="en-US"/>
        </w:rPr>
        <w:t>have</w:t>
      </w:r>
      <w:r w:rsidRPr="00A10B6E">
        <w:rPr>
          <w:rFonts w:ascii="Arial" w:eastAsia="Arial" w:hAnsi="Arial" w:cs="Times New Roman"/>
          <w:spacing w:val="29"/>
          <w:sz w:val="24"/>
          <w:szCs w:val="24"/>
          <w:lang w:val="en-US"/>
        </w:rPr>
        <w:t xml:space="preserve"> </w:t>
      </w:r>
      <w:r w:rsidRPr="00A10B6E">
        <w:rPr>
          <w:rFonts w:ascii="Arial" w:eastAsia="Arial" w:hAnsi="Arial" w:cs="Times New Roman"/>
          <w:spacing w:val="-1"/>
          <w:sz w:val="24"/>
          <w:szCs w:val="24"/>
          <w:lang w:val="en-US"/>
        </w:rPr>
        <w:t>communication</w:t>
      </w:r>
      <w:r w:rsidRPr="00A10B6E">
        <w:rPr>
          <w:rFonts w:ascii="Arial" w:eastAsia="Arial" w:hAnsi="Arial" w:cs="Times New Roman"/>
          <w:spacing w:val="28"/>
          <w:sz w:val="24"/>
          <w:szCs w:val="24"/>
          <w:lang w:val="en-US"/>
        </w:rPr>
        <w:t xml:space="preserve"> </w:t>
      </w:r>
      <w:r w:rsidRPr="00A10B6E">
        <w:rPr>
          <w:rFonts w:ascii="Arial" w:eastAsia="Arial" w:hAnsi="Arial" w:cs="Times New Roman"/>
          <w:spacing w:val="-1"/>
          <w:sz w:val="24"/>
          <w:szCs w:val="24"/>
          <w:lang w:val="en-US"/>
        </w:rPr>
        <w:t>difficulties.</w:t>
      </w:r>
      <w:r w:rsidRPr="00A10B6E">
        <w:rPr>
          <w:rFonts w:ascii="Arial" w:eastAsia="Arial" w:hAnsi="Arial" w:cs="Times New Roman"/>
          <w:spacing w:val="27"/>
          <w:sz w:val="24"/>
          <w:szCs w:val="24"/>
          <w:lang w:val="en-US"/>
        </w:rPr>
        <w:t xml:space="preserve"> </w:t>
      </w:r>
      <w:r w:rsidRPr="00A10B6E">
        <w:rPr>
          <w:rFonts w:ascii="Arial" w:eastAsia="Arial" w:hAnsi="Arial" w:cs="Times New Roman"/>
          <w:sz w:val="24"/>
          <w:szCs w:val="24"/>
          <w:lang w:val="en-US"/>
        </w:rPr>
        <w:t>They</w:t>
      </w:r>
      <w:r w:rsidRPr="00A10B6E">
        <w:rPr>
          <w:rFonts w:ascii="Arial" w:eastAsia="Arial" w:hAnsi="Arial" w:cs="Times New Roman"/>
          <w:spacing w:val="26"/>
          <w:sz w:val="24"/>
          <w:szCs w:val="24"/>
          <w:lang w:val="en-US"/>
        </w:rPr>
        <w:t xml:space="preserve"> </w:t>
      </w:r>
      <w:r w:rsidRPr="00A10B6E">
        <w:rPr>
          <w:rFonts w:ascii="Arial" w:eastAsia="Arial" w:hAnsi="Arial" w:cs="Times New Roman"/>
          <w:spacing w:val="-1"/>
          <w:sz w:val="24"/>
          <w:szCs w:val="24"/>
          <w:lang w:val="en-US"/>
        </w:rPr>
        <w:t>help</w:t>
      </w:r>
      <w:r w:rsidRPr="00A10B6E">
        <w:rPr>
          <w:rFonts w:ascii="Arial" w:eastAsia="Arial" w:hAnsi="Arial" w:cs="Times New Roman"/>
          <w:spacing w:val="83"/>
          <w:sz w:val="24"/>
          <w:szCs w:val="24"/>
          <w:lang w:val="en-US"/>
        </w:rPr>
        <w:t xml:space="preserve"> </w:t>
      </w:r>
      <w:r w:rsidRPr="00A10B6E">
        <w:rPr>
          <w:rFonts w:ascii="Arial" w:eastAsia="Arial" w:hAnsi="Arial" w:cs="Times New Roman"/>
          <w:spacing w:val="-1"/>
          <w:sz w:val="24"/>
          <w:szCs w:val="24"/>
          <w:lang w:val="en-US"/>
        </w:rPr>
        <w:t>people</w:t>
      </w:r>
      <w:r w:rsidRPr="00A10B6E">
        <w:rPr>
          <w:rFonts w:ascii="Arial" w:eastAsia="Arial" w:hAnsi="Arial" w:cs="Times New Roman"/>
          <w:spacing w:val="5"/>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3"/>
          <w:sz w:val="24"/>
          <w:szCs w:val="24"/>
          <w:lang w:val="en-US"/>
        </w:rPr>
        <w:t xml:space="preserve"> </w:t>
      </w:r>
      <w:r w:rsidRPr="00A10B6E">
        <w:rPr>
          <w:rFonts w:ascii="Arial" w:eastAsia="Arial" w:hAnsi="Arial" w:cs="Times New Roman"/>
          <w:spacing w:val="-1"/>
          <w:sz w:val="24"/>
          <w:szCs w:val="24"/>
          <w:lang w:val="en-US"/>
        </w:rPr>
        <w:t>understand</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the</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questions</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that</w:t>
      </w:r>
      <w:r w:rsidRPr="00A10B6E">
        <w:rPr>
          <w:rFonts w:ascii="Arial" w:eastAsia="Arial" w:hAnsi="Arial" w:cs="Times New Roman"/>
          <w:spacing w:val="5"/>
          <w:sz w:val="24"/>
          <w:szCs w:val="24"/>
          <w:lang w:val="en-US"/>
        </w:rPr>
        <w:t xml:space="preserve"> </w:t>
      </w:r>
      <w:r w:rsidRPr="00A10B6E">
        <w:rPr>
          <w:rFonts w:ascii="Arial" w:eastAsia="Arial" w:hAnsi="Arial" w:cs="Times New Roman"/>
          <w:sz w:val="24"/>
          <w:szCs w:val="24"/>
          <w:lang w:val="en-US"/>
        </w:rPr>
        <w:t>are</w:t>
      </w:r>
      <w:r w:rsidRPr="00A10B6E">
        <w:rPr>
          <w:rFonts w:ascii="Arial" w:eastAsia="Arial" w:hAnsi="Arial" w:cs="Times New Roman"/>
          <w:spacing w:val="2"/>
          <w:sz w:val="24"/>
          <w:szCs w:val="24"/>
          <w:lang w:val="en-US"/>
        </w:rPr>
        <w:t xml:space="preserve"> </w:t>
      </w:r>
      <w:r w:rsidRPr="00A10B6E">
        <w:rPr>
          <w:rFonts w:ascii="Arial" w:eastAsia="Arial" w:hAnsi="Arial" w:cs="Times New Roman"/>
          <w:sz w:val="24"/>
          <w:szCs w:val="24"/>
          <w:lang w:val="en-US"/>
        </w:rPr>
        <w:t>put</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to</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them</w:t>
      </w:r>
      <w:r w:rsidRPr="00A10B6E">
        <w:rPr>
          <w:rFonts w:ascii="Arial" w:eastAsia="Arial" w:hAnsi="Arial" w:cs="Times New Roman"/>
          <w:spacing w:val="4"/>
          <w:sz w:val="24"/>
          <w:szCs w:val="24"/>
          <w:lang w:val="en-US"/>
        </w:rPr>
        <w:t xml:space="preserve"> </w:t>
      </w:r>
      <w:r w:rsidRPr="00A10B6E">
        <w:rPr>
          <w:rFonts w:ascii="Arial" w:eastAsia="Arial" w:hAnsi="Arial" w:cs="Times New Roman"/>
          <w:sz w:val="24"/>
          <w:szCs w:val="24"/>
          <w:lang w:val="en-US"/>
        </w:rPr>
        <w:t>and</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to</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2"/>
          <w:sz w:val="24"/>
          <w:szCs w:val="24"/>
          <w:lang w:val="en-US"/>
        </w:rPr>
        <w:t>have</w:t>
      </w:r>
      <w:r w:rsidRPr="00A10B6E">
        <w:rPr>
          <w:rFonts w:ascii="Arial" w:eastAsia="Arial" w:hAnsi="Arial" w:cs="Times New Roman"/>
          <w:spacing w:val="5"/>
          <w:sz w:val="24"/>
          <w:szCs w:val="24"/>
          <w:lang w:val="en-US"/>
        </w:rPr>
        <w:t xml:space="preserve"> </w:t>
      </w:r>
      <w:r w:rsidRPr="00A10B6E">
        <w:rPr>
          <w:rFonts w:ascii="Arial" w:eastAsia="Arial" w:hAnsi="Arial" w:cs="Times New Roman"/>
          <w:sz w:val="24"/>
          <w:szCs w:val="24"/>
          <w:lang w:val="en-US"/>
        </w:rPr>
        <w:t>their</w:t>
      </w:r>
      <w:r w:rsidRPr="00A10B6E">
        <w:rPr>
          <w:rFonts w:ascii="Arial" w:eastAsia="Arial" w:hAnsi="Arial" w:cs="Times New Roman"/>
          <w:spacing w:val="3"/>
          <w:sz w:val="24"/>
          <w:szCs w:val="24"/>
          <w:lang w:val="en-US"/>
        </w:rPr>
        <w:t xml:space="preserve"> </w:t>
      </w:r>
      <w:r w:rsidRPr="00A10B6E">
        <w:rPr>
          <w:rFonts w:ascii="Arial" w:eastAsia="Arial" w:hAnsi="Arial" w:cs="Times New Roman"/>
          <w:spacing w:val="-1"/>
          <w:sz w:val="24"/>
          <w:szCs w:val="24"/>
          <w:lang w:val="en-US"/>
        </w:rPr>
        <w:t>answers</w:t>
      </w:r>
      <w:r w:rsidRPr="00A10B6E">
        <w:rPr>
          <w:rFonts w:ascii="Arial" w:eastAsia="Arial" w:hAnsi="Arial" w:cs="Times New Roman"/>
          <w:spacing w:val="59"/>
          <w:sz w:val="24"/>
          <w:szCs w:val="24"/>
          <w:lang w:val="en-US"/>
        </w:rPr>
        <w:t xml:space="preserve"> </w:t>
      </w:r>
      <w:r w:rsidRPr="00A10B6E">
        <w:rPr>
          <w:rFonts w:ascii="Arial" w:eastAsia="Arial" w:hAnsi="Arial" w:cs="Times New Roman"/>
          <w:spacing w:val="-1"/>
          <w:sz w:val="24"/>
          <w:szCs w:val="24"/>
          <w:lang w:val="en-US"/>
        </w:rPr>
        <w:t>understood,</w:t>
      </w:r>
      <w:r w:rsidRPr="00A10B6E">
        <w:rPr>
          <w:rFonts w:ascii="Arial" w:eastAsia="Arial" w:hAnsi="Arial" w:cs="Times New Roman"/>
          <w:sz w:val="24"/>
          <w:szCs w:val="24"/>
          <w:lang w:val="en-US"/>
        </w:rPr>
        <w:t xml:space="preserve"> </w:t>
      </w:r>
      <w:r w:rsidRPr="00A10B6E">
        <w:rPr>
          <w:rFonts w:ascii="Arial" w:eastAsia="Arial" w:hAnsi="Arial" w:cs="Times New Roman"/>
          <w:spacing w:val="-1"/>
          <w:sz w:val="24"/>
          <w:szCs w:val="24"/>
          <w:lang w:val="en-US"/>
        </w:rPr>
        <w:t>enabling</w:t>
      </w:r>
      <w:r w:rsidRPr="00A10B6E">
        <w:rPr>
          <w:rFonts w:ascii="Arial" w:eastAsia="Arial" w:hAnsi="Arial" w:cs="Times New Roman"/>
          <w:spacing w:val="-2"/>
          <w:sz w:val="24"/>
          <w:szCs w:val="24"/>
          <w:lang w:val="en-US"/>
        </w:rPr>
        <w:t xml:space="preserve"> </w:t>
      </w:r>
      <w:r w:rsidRPr="00A10B6E">
        <w:rPr>
          <w:rFonts w:ascii="Arial" w:eastAsia="Arial" w:hAnsi="Arial" w:cs="Times New Roman"/>
          <w:sz w:val="24"/>
          <w:szCs w:val="24"/>
          <w:lang w:val="en-US"/>
        </w:rPr>
        <w:t>them</w:t>
      </w:r>
      <w:r w:rsidRPr="00A10B6E">
        <w:rPr>
          <w:rFonts w:ascii="Arial" w:eastAsia="Arial" w:hAnsi="Arial" w:cs="Times New Roman"/>
          <w:spacing w:val="-1"/>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achieve</w:t>
      </w:r>
      <w:r w:rsidRPr="00A10B6E">
        <w:rPr>
          <w:rFonts w:ascii="Arial" w:eastAsia="Arial" w:hAnsi="Arial" w:cs="Times New Roman"/>
          <w:sz w:val="24"/>
          <w:szCs w:val="24"/>
          <w:lang w:val="en-US"/>
        </w:rPr>
        <w:t xml:space="preserve"> </w:t>
      </w:r>
      <w:r w:rsidRPr="00A10B6E">
        <w:rPr>
          <w:rFonts w:ascii="Arial" w:eastAsia="Arial" w:hAnsi="Arial" w:cs="Times New Roman"/>
          <w:spacing w:val="-1"/>
          <w:sz w:val="24"/>
          <w:szCs w:val="24"/>
          <w:lang w:val="en-US"/>
        </w:rPr>
        <w:t>best</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evidence</w:t>
      </w:r>
      <w:r w:rsidRPr="00A10B6E">
        <w:rPr>
          <w:rFonts w:ascii="Arial" w:eastAsia="Arial" w:hAnsi="Arial" w:cs="Times New Roman"/>
          <w:spacing w:val="-2"/>
          <w:sz w:val="24"/>
          <w:szCs w:val="24"/>
          <w:lang w:val="en-US"/>
        </w:rPr>
        <w:t xml:space="preserve"> </w:t>
      </w:r>
      <w:r w:rsidRPr="00A10B6E">
        <w:rPr>
          <w:rFonts w:ascii="Arial" w:eastAsia="Arial" w:hAnsi="Arial" w:cs="Times New Roman"/>
          <w:sz w:val="24"/>
          <w:szCs w:val="24"/>
          <w:lang w:val="en-US"/>
        </w:rPr>
        <w:t xml:space="preserve">for </w:t>
      </w:r>
      <w:r w:rsidRPr="00A10B6E">
        <w:rPr>
          <w:rFonts w:ascii="Arial" w:eastAsia="Arial" w:hAnsi="Arial" w:cs="Times New Roman"/>
          <w:spacing w:val="-1"/>
          <w:sz w:val="24"/>
          <w:szCs w:val="24"/>
          <w:lang w:val="en-US"/>
        </w:rPr>
        <w:t>the</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police</w:t>
      </w:r>
      <w:r w:rsidRPr="00A10B6E">
        <w:rPr>
          <w:rFonts w:ascii="Arial" w:eastAsia="Arial" w:hAnsi="Arial" w:cs="Times New Roman"/>
          <w:spacing w:val="-2"/>
          <w:sz w:val="24"/>
          <w:szCs w:val="24"/>
          <w:lang w:val="en-US"/>
        </w:rPr>
        <w:t xml:space="preserve"> </w:t>
      </w:r>
      <w:r w:rsidRPr="00A10B6E">
        <w:rPr>
          <w:rFonts w:ascii="Arial" w:eastAsia="Arial" w:hAnsi="Arial" w:cs="Times New Roman"/>
          <w:sz w:val="24"/>
          <w:szCs w:val="24"/>
          <w:lang w:val="en-US"/>
        </w:rPr>
        <w:t>and</w:t>
      </w:r>
      <w:r w:rsidRPr="00A10B6E">
        <w:rPr>
          <w:rFonts w:ascii="Arial" w:eastAsia="Arial" w:hAnsi="Arial" w:cs="Times New Roman"/>
          <w:spacing w:val="-2"/>
          <w:sz w:val="24"/>
          <w:szCs w:val="24"/>
          <w:lang w:val="en-US"/>
        </w:rPr>
        <w:t xml:space="preserve"> </w:t>
      </w:r>
      <w:r w:rsidRPr="00A10B6E">
        <w:rPr>
          <w:rFonts w:ascii="Arial" w:eastAsia="Arial" w:hAnsi="Arial" w:cs="Times New Roman"/>
          <w:sz w:val="24"/>
          <w:szCs w:val="24"/>
          <w:lang w:val="en-US"/>
        </w:rPr>
        <w:t>the</w:t>
      </w:r>
      <w:r w:rsidRPr="00A10B6E">
        <w:rPr>
          <w:rFonts w:ascii="Arial" w:eastAsia="Arial" w:hAnsi="Arial" w:cs="Times New Roman"/>
          <w:spacing w:val="-2"/>
          <w:sz w:val="24"/>
          <w:szCs w:val="24"/>
          <w:lang w:val="en-US"/>
        </w:rPr>
        <w:t xml:space="preserve"> </w:t>
      </w:r>
      <w:r w:rsidRPr="00A10B6E">
        <w:rPr>
          <w:rFonts w:ascii="Arial" w:eastAsia="Arial" w:hAnsi="Arial" w:cs="Times New Roman"/>
          <w:sz w:val="24"/>
          <w:szCs w:val="24"/>
          <w:lang w:val="en-US"/>
        </w:rPr>
        <w:t>courts.</w:t>
      </w:r>
    </w:p>
    <w:p w:rsidR="00C53CC3" w:rsidRPr="00A10B6E" w:rsidRDefault="00C53CC3" w:rsidP="00C53CC3">
      <w:pPr>
        <w:widowControl w:val="0"/>
        <w:spacing w:before="5" w:after="0" w:line="240" w:lineRule="auto"/>
        <w:jc w:val="both"/>
        <w:rPr>
          <w:rFonts w:ascii="Arial" w:eastAsia="Arial" w:hAnsi="Arial" w:cs="Arial"/>
          <w:sz w:val="24"/>
          <w:szCs w:val="24"/>
          <w:lang w:val="en-US"/>
        </w:rPr>
      </w:pPr>
    </w:p>
    <w:p w:rsidR="00C53CC3" w:rsidRPr="00A10B6E" w:rsidRDefault="00C53CC3" w:rsidP="00C53CC3">
      <w:pPr>
        <w:widowControl w:val="0"/>
        <w:spacing w:after="0" w:line="240" w:lineRule="auto"/>
        <w:ind w:right="147"/>
        <w:jc w:val="both"/>
        <w:rPr>
          <w:rFonts w:ascii="Arial" w:eastAsia="Arial" w:hAnsi="Arial" w:cs="Times New Roman"/>
          <w:sz w:val="24"/>
          <w:szCs w:val="24"/>
          <w:lang w:val="en-US"/>
        </w:rPr>
      </w:pPr>
      <w:r w:rsidRPr="00A10B6E">
        <w:rPr>
          <w:rFonts w:ascii="Arial" w:eastAsia="Arial" w:hAnsi="Arial" w:cs="Times New Roman"/>
          <w:b/>
          <w:sz w:val="24"/>
          <w:szCs w:val="24"/>
          <w:lang w:val="en-US"/>
        </w:rPr>
        <w:t>Regulated</w:t>
      </w:r>
      <w:r w:rsidRPr="00A10B6E">
        <w:rPr>
          <w:rFonts w:ascii="Arial" w:eastAsia="Arial" w:hAnsi="Arial" w:cs="Times New Roman"/>
          <w:b/>
          <w:spacing w:val="35"/>
          <w:sz w:val="24"/>
          <w:szCs w:val="24"/>
          <w:lang w:val="en-US"/>
        </w:rPr>
        <w:t xml:space="preserve"> </w:t>
      </w:r>
      <w:r w:rsidRPr="00A10B6E">
        <w:rPr>
          <w:rFonts w:ascii="Arial" w:eastAsia="Arial" w:hAnsi="Arial" w:cs="Times New Roman"/>
          <w:b/>
          <w:spacing w:val="-1"/>
          <w:sz w:val="24"/>
          <w:szCs w:val="24"/>
          <w:lang w:val="en-US"/>
        </w:rPr>
        <w:t xml:space="preserve">Provider (RP) </w:t>
      </w:r>
      <w:r w:rsidRPr="00A10B6E">
        <w:rPr>
          <w:rFonts w:ascii="Arial" w:eastAsia="Arial" w:hAnsi="Arial" w:cs="Times New Roman"/>
          <w:sz w:val="24"/>
          <w:szCs w:val="24"/>
          <w:lang w:val="en-US"/>
        </w:rPr>
        <w:t>is</w:t>
      </w:r>
      <w:r w:rsidRPr="00A10B6E">
        <w:rPr>
          <w:rFonts w:ascii="Arial" w:eastAsia="Arial" w:hAnsi="Arial" w:cs="Times New Roman"/>
          <w:spacing w:val="36"/>
          <w:sz w:val="24"/>
          <w:szCs w:val="24"/>
          <w:lang w:val="en-US"/>
        </w:rPr>
        <w:t xml:space="preserve"> </w:t>
      </w:r>
      <w:r w:rsidRPr="00A10B6E">
        <w:rPr>
          <w:rFonts w:ascii="Arial" w:eastAsia="Arial" w:hAnsi="Arial" w:cs="Times New Roman"/>
          <w:sz w:val="24"/>
          <w:szCs w:val="24"/>
          <w:lang w:val="en-US"/>
        </w:rPr>
        <w:t>an</w:t>
      </w:r>
      <w:r w:rsidRPr="00A10B6E">
        <w:rPr>
          <w:rFonts w:ascii="Arial" w:eastAsia="Arial" w:hAnsi="Arial" w:cs="Times New Roman"/>
          <w:spacing w:val="36"/>
          <w:sz w:val="24"/>
          <w:szCs w:val="24"/>
          <w:lang w:val="en-US"/>
        </w:rPr>
        <w:t xml:space="preserve"> </w:t>
      </w:r>
      <w:r w:rsidRPr="00A10B6E">
        <w:rPr>
          <w:rFonts w:ascii="Arial" w:eastAsia="Arial" w:hAnsi="Arial" w:cs="Times New Roman"/>
          <w:spacing w:val="-1"/>
          <w:sz w:val="24"/>
          <w:szCs w:val="24"/>
          <w:lang w:val="en-US"/>
        </w:rPr>
        <w:t>individual,</w:t>
      </w:r>
      <w:r w:rsidRPr="00A10B6E">
        <w:rPr>
          <w:rFonts w:ascii="Arial" w:eastAsia="Arial" w:hAnsi="Arial" w:cs="Times New Roman"/>
          <w:spacing w:val="36"/>
          <w:sz w:val="24"/>
          <w:szCs w:val="24"/>
          <w:lang w:val="en-US"/>
        </w:rPr>
        <w:t xml:space="preserve"> </w:t>
      </w:r>
      <w:r w:rsidRPr="00A10B6E">
        <w:rPr>
          <w:rFonts w:ascii="Arial" w:eastAsia="Arial" w:hAnsi="Arial" w:cs="Times New Roman"/>
          <w:sz w:val="24"/>
          <w:szCs w:val="24"/>
          <w:lang w:val="en-US"/>
        </w:rPr>
        <w:t>organisation</w:t>
      </w:r>
      <w:r w:rsidRPr="00A10B6E">
        <w:rPr>
          <w:rFonts w:ascii="Arial" w:eastAsia="Arial" w:hAnsi="Arial" w:cs="Times New Roman"/>
          <w:spacing w:val="37"/>
          <w:sz w:val="24"/>
          <w:szCs w:val="24"/>
          <w:lang w:val="en-US"/>
        </w:rPr>
        <w:t xml:space="preserve"> </w:t>
      </w:r>
      <w:r w:rsidRPr="00A10B6E">
        <w:rPr>
          <w:rFonts w:ascii="Arial" w:eastAsia="Arial" w:hAnsi="Arial" w:cs="Times New Roman"/>
          <w:sz w:val="24"/>
          <w:szCs w:val="24"/>
          <w:lang w:val="en-US"/>
        </w:rPr>
        <w:t>or</w:t>
      </w:r>
      <w:r w:rsidRPr="00A10B6E">
        <w:rPr>
          <w:rFonts w:ascii="Arial" w:eastAsia="Arial" w:hAnsi="Arial" w:cs="Times New Roman"/>
          <w:spacing w:val="35"/>
          <w:sz w:val="24"/>
          <w:szCs w:val="24"/>
          <w:lang w:val="en-US"/>
        </w:rPr>
        <w:t xml:space="preserve"> </w:t>
      </w:r>
      <w:r w:rsidRPr="00A10B6E">
        <w:rPr>
          <w:rFonts w:ascii="Arial" w:eastAsia="Arial" w:hAnsi="Arial" w:cs="Times New Roman"/>
          <w:spacing w:val="-1"/>
          <w:sz w:val="24"/>
          <w:szCs w:val="24"/>
          <w:lang w:val="en-US"/>
        </w:rPr>
        <w:t>partnership</w:t>
      </w:r>
      <w:r w:rsidRPr="00A10B6E">
        <w:rPr>
          <w:rFonts w:ascii="Arial" w:eastAsia="Arial" w:hAnsi="Arial" w:cs="Times New Roman"/>
          <w:spacing w:val="36"/>
          <w:sz w:val="24"/>
          <w:szCs w:val="24"/>
          <w:lang w:val="en-US"/>
        </w:rPr>
        <w:t xml:space="preserve"> </w:t>
      </w:r>
      <w:r w:rsidRPr="00A10B6E">
        <w:rPr>
          <w:rFonts w:ascii="Arial" w:eastAsia="Arial" w:hAnsi="Arial" w:cs="Times New Roman"/>
          <w:spacing w:val="-1"/>
          <w:sz w:val="24"/>
          <w:szCs w:val="24"/>
          <w:lang w:val="en-US"/>
        </w:rPr>
        <w:t>that</w:t>
      </w:r>
      <w:r w:rsidRPr="00A10B6E">
        <w:rPr>
          <w:rFonts w:ascii="Arial" w:eastAsia="Arial" w:hAnsi="Arial" w:cs="Times New Roman"/>
          <w:spacing w:val="40"/>
          <w:sz w:val="24"/>
          <w:szCs w:val="24"/>
          <w:lang w:val="en-US"/>
        </w:rPr>
        <w:t xml:space="preserve"> </w:t>
      </w:r>
      <w:r w:rsidRPr="00A10B6E">
        <w:rPr>
          <w:rFonts w:ascii="Arial" w:eastAsia="Arial" w:hAnsi="Arial" w:cs="Times New Roman"/>
          <w:spacing w:val="-1"/>
          <w:sz w:val="24"/>
          <w:szCs w:val="24"/>
          <w:lang w:val="en-US"/>
        </w:rPr>
        <w:t>carries</w:t>
      </w:r>
      <w:r w:rsidRPr="00A10B6E">
        <w:rPr>
          <w:rFonts w:ascii="Arial" w:eastAsia="Arial" w:hAnsi="Arial" w:cs="Times New Roman"/>
          <w:spacing w:val="37"/>
          <w:sz w:val="24"/>
          <w:szCs w:val="24"/>
          <w:lang w:val="en-US"/>
        </w:rPr>
        <w:t xml:space="preserve"> </w:t>
      </w:r>
      <w:r w:rsidRPr="00A10B6E">
        <w:rPr>
          <w:rFonts w:ascii="Arial" w:eastAsia="Arial" w:hAnsi="Arial" w:cs="Times New Roman"/>
          <w:spacing w:val="-1"/>
          <w:sz w:val="24"/>
          <w:szCs w:val="24"/>
          <w:lang w:val="en-US"/>
        </w:rPr>
        <w:t>on</w:t>
      </w:r>
      <w:r w:rsidRPr="00A10B6E">
        <w:rPr>
          <w:rFonts w:ascii="Arial" w:eastAsia="Arial" w:hAnsi="Arial" w:cs="Times New Roman"/>
          <w:spacing w:val="67"/>
          <w:sz w:val="24"/>
          <w:szCs w:val="24"/>
          <w:lang w:val="en-US"/>
        </w:rPr>
        <w:t xml:space="preserve"> </w:t>
      </w:r>
      <w:r w:rsidRPr="00A10B6E">
        <w:rPr>
          <w:rFonts w:ascii="Arial" w:eastAsia="Arial" w:hAnsi="Arial" w:cs="Times New Roman"/>
          <w:spacing w:val="-1"/>
          <w:sz w:val="24"/>
          <w:szCs w:val="24"/>
          <w:lang w:val="en-US"/>
        </w:rPr>
        <w:t>activities</w:t>
      </w:r>
      <w:r w:rsidRPr="00A10B6E">
        <w:rPr>
          <w:rFonts w:ascii="Arial" w:eastAsia="Arial" w:hAnsi="Arial" w:cs="Times New Roman"/>
          <w:spacing w:val="17"/>
          <w:sz w:val="24"/>
          <w:szCs w:val="24"/>
          <w:lang w:val="en-US"/>
        </w:rPr>
        <w:t xml:space="preserve"> </w:t>
      </w:r>
      <w:r w:rsidRPr="00A10B6E">
        <w:rPr>
          <w:rFonts w:ascii="Arial" w:eastAsia="Arial" w:hAnsi="Arial" w:cs="Times New Roman"/>
          <w:sz w:val="24"/>
          <w:szCs w:val="24"/>
          <w:lang w:val="en-US"/>
        </w:rPr>
        <w:t>that</w:t>
      </w:r>
      <w:r w:rsidRPr="00A10B6E">
        <w:rPr>
          <w:rFonts w:ascii="Arial" w:eastAsia="Arial" w:hAnsi="Arial" w:cs="Times New Roman"/>
          <w:spacing w:val="17"/>
          <w:sz w:val="24"/>
          <w:szCs w:val="24"/>
          <w:lang w:val="en-US"/>
        </w:rPr>
        <w:t xml:space="preserve"> </w:t>
      </w:r>
      <w:r w:rsidRPr="00A10B6E">
        <w:rPr>
          <w:rFonts w:ascii="Arial" w:eastAsia="Arial" w:hAnsi="Arial" w:cs="Times New Roman"/>
          <w:spacing w:val="-2"/>
          <w:sz w:val="24"/>
          <w:szCs w:val="24"/>
          <w:lang w:val="en-US"/>
        </w:rPr>
        <w:t>are</w:t>
      </w:r>
      <w:r w:rsidRPr="00A10B6E">
        <w:rPr>
          <w:rFonts w:ascii="Arial" w:eastAsia="Arial" w:hAnsi="Arial" w:cs="Times New Roman"/>
          <w:spacing w:val="17"/>
          <w:sz w:val="24"/>
          <w:szCs w:val="24"/>
          <w:lang w:val="en-US"/>
        </w:rPr>
        <w:t xml:space="preserve"> </w:t>
      </w:r>
      <w:r w:rsidRPr="00A10B6E">
        <w:rPr>
          <w:rFonts w:ascii="Arial" w:eastAsia="Arial" w:hAnsi="Arial" w:cs="Times New Roman"/>
          <w:spacing w:val="-1"/>
          <w:sz w:val="24"/>
          <w:szCs w:val="24"/>
          <w:lang w:val="en-US"/>
        </w:rPr>
        <w:t>specified</w:t>
      </w:r>
      <w:r w:rsidRPr="00A10B6E">
        <w:rPr>
          <w:rFonts w:ascii="Arial" w:eastAsia="Arial" w:hAnsi="Arial" w:cs="Times New Roman"/>
          <w:spacing w:val="21"/>
          <w:sz w:val="24"/>
          <w:szCs w:val="24"/>
          <w:lang w:val="en-US"/>
        </w:rPr>
        <w:t xml:space="preserve"> </w:t>
      </w:r>
      <w:r w:rsidRPr="00A10B6E">
        <w:rPr>
          <w:rFonts w:ascii="Arial" w:eastAsia="Arial" w:hAnsi="Arial" w:cs="Times New Roman"/>
          <w:sz w:val="24"/>
          <w:szCs w:val="24"/>
          <w:lang w:val="en-US"/>
        </w:rPr>
        <w:t>in</w:t>
      </w:r>
      <w:r w:rsidRPr="00A10B6E">
        <w:rPr>
          <w:rFonts w:ascii="Arial" w:eastAsia="Arial" w:hAnsi="Arial" w:cs="Times New Roman"/>
          <w:spacing w:val="17"/>
          <w:sz w:val="24"/>
          <w:szCs w:val="24"/>
          <w:lang w:val="en-US"/>
        </w:rPr>
        <w:t xml:space="preserve"> </w:t>
      </w:r>
      <w:r w:rsidRPr="00A10B6E">
        <w:rPr>
          <w:rFonts w:ascii="Arial" w:eastAsia="Arial" w:hAnsi="Arial" w:cs="Times New Roman"/>
          <w:spacing w:val="-1"/>
          <w:sz w:val="24"/>
          <w:szCs w:val="24"/>
          <w:lang w:val="en-US"/>
        </w:rPr>
        <w:t>Schedule</w:t>
      </w:r>
      <w:r w:rsidRPr="00A10B6E">
        <w:rPr>
          <w:rFonts w:ascii="Arial" w:eastAsia="Arial" w:hAnsi="Arial" w:cs="Times New Roman"/>
          <w:spacing w:val="15"/>
          <w:sz w:val="24"/>
          <w:szCs w:val="24"/>
          <w:lang w:val="en-US"/>
        </w:rPr>
        <w:t xml:space="preserve"> </w:t>
      </w:r>
      <w:r w:rsidRPr="00A10B6E">
        <w:rPr>
          <w:rFonts w:ascii="Arial" w:eastAsia="Arial" w:hAnsi="Arial" w:cs="Times New Roman"/>
          <w:sz w:val="24"/>
          <w:szCs w:val="24"/>
          <w:lang w:val="en-US"/>
        </w:rPr>
        <w:t>1</w:t>
      </w:r>
      <w:r w:rsidRPr="00A10B6E">
        <w:rPr>
          <w:rFonts w:ascii="Arial" w:eastAsia="Arial" w:hAnsi="Arial" w:cs="Times New Roman"/>
          <w:spacing w:val="17"/>
          <w:sz w:val="24"/>
          <w:szCs w:val="24"/>
          <w:lang w:val="en-US"/>
        </w:rPr>
        <w:t xml:space="preserve"> </w:t>
      </w:r>
      <w:r w:rsidRPr="00A10B6E">
        <w:rPr>
          <w:rFonts w:ascii="Arial" w:eastAsia="Arial" w:hAnsi="Arial" w:cs="Times New Roman"/>
          <w:spacing w:val="-1"/>
          <w:sz w:val="24"/>
          <w:szCs w:val="24"/>
          <w:lang w:val="en-US"/>
        </w:rPr>
        <w:t>of</w:t>
      </w:r>
      <w:r w:rsidRPr="00A10B6E">
        <w:rPr>
          <w:rFonts w:ascii="Arial" w:eastAsia="Arial" w:hAnsi="Arial" w:cs="Times New Roman"/>
          <w:spacing w:val="17"/>
          <w:sz w:val="24"/>
          <w:szCs w:val="24"/>
          <w:lang w:val="en-US"/>
        </w:rPr>
        <w:t xml:space="preserve"> </w:t>
      </w:r>
      <w:r w:rsidRPr="00A10B6E">
        <w:rPr>
          <w:rFonts w:ascii="Arial" w:eastAsia="Arial" w:hAnsi="Arial" w:cs="Times New Roman"/>
          <w:spacing w:val="-1"/>
          <w:sz w:val="24"/>
          <w:szCs w:val="24"/>
          <w:lang w:val="en-US"/>
        </w:rPr>
        <w:t>the</w:t>
      </w:r>
      <w:r w:rsidRPr="00A10B6E">
        <w:rPr>
          <w:rFonts w:ascii="Arial" w:eastAsia="Arial" w:hAnsi="Arial" w:cs="Times New Roman"/>
          <w:spacing w:val="17"/>
          <w:sz w:val="24"/>
          <w:szCs w:val="24"/>
          <w:lang w:val="en-US"/>
        </w:rPr>
        <w:t xml:space="preserve"> </w:t>
      </w:r>
      <w:r w:rsidRPr="00A10B6E">
        <w:rPr>
          <w:rFonts w:ascii="Arial" w:eastAsia="Arial" w:hAnsi="Arial" w:cs="Times New Roman"/>
          <w:spacing w:val="-1"/>
          <w:sz w:val="24"/>
          <w:szCs w:val="24"/>
          <w:lang w:val="en-US"/>
        </w:rPr>
        <w:t>Health</w:t>
      </w:r>
      <w:r w:rsidRPr="00A10B6E">
        <w:rPr>
          <w:rFonts w:ascii="Arial" w:eastAsia="Arial" w:hAnsi="Arial" w:cs="Times New Roman"/>
          <w:spacing w:val="17"/>
          <w:sz w:val="24"/>
          <w:szCs w:val="24"/>
          <w:lang w:val="en-US"/>
        </w:rPr>
        <w:t xml:space="preserve"> </w:t>
      </w:r>
      <w:r w:rsidRPr="00A10B6E">
        <w:rPr>
          <w:rFonts w:ascii="Arial" w:eastAsia="Arial" w:hAnsi="Arial" w:cs="Times New Roman"/>
          <w:spacing w:val="-1"/>
          <w:sz w:val="24"/>
          <w:szCs w:val="24"/>
          <w:lang w:val="en-US"/>
        </w:rPr>
        <w:t>and</w:t>
      </w:r>
      <w:r w:rsidRPr="00A10B6E">
        <w:rPr>
          <w:rFonts w:ascii="Arial" w:eastAsia="Arial" w:hAnsi="Arial" w:cs="Times New Roman"/>
          <w:spacing w:val="15"/>
          <w:sz w:val="24"/>
          <w:szCs w:val="24"/>
          <w:lang w:val="en-US"/>
        </w:rPr>
        <w:t xml:space="preserve"> </w:t>
      </w:r>
      <w:r w:rsidRPr="00A10B6E">
        <w:rPr>
          <w:rFonts w:ascii="Arial" w:eastAsia="Arial" w:hAnsi="Arial" w:cs="Times New Roman"/>
          <w:sz w:val="24"/>
          <w:szCs w:val="24"/>
          <w:lang w:val="en-US"/>
        </w:rPr>
        <w:t>Social</w:t>
      </w:r>
      <w:r w:rsidRPr="00A10B6E">
        <w:rPr>
          <w:rFonts w:ascii="Arial" w:eastAsia="Arial" w:hAnsi="Arial" w:cs="Times New Roman"/>
          <w:spacing w:val="14"/>
          <w:sz w:val="24"/>
          <w:szCs w:val="24"/>
          <w:lang w:val="en-US"/>
        </w:rPr>
        <w:t xml:space="preserve"> </w:t>
      </w:r>
      <w:r w:rsidRPr="00A10B6E">
        <w:rPr>
          <w:rFonts w:ascii="Arial" w:eastAsia="Arial" w:hAnsi="Arial" w:cs="Times New Roman"/>
          <w:sz w:val="24"/>
          <w:szCs w:val="24"/>
          <w:lang w:val="en-US"/>
        </w:rPr>
        <w:t>Care</w:t>
      </w:r>
      <w:r w:rsidRPr="00A10B6E">
        <w:rPr>
          <w:rFonts w:ascii="Arial" w:eastAsia="Arial" w:hAnsi="Arial" w:cs="Times New Roman"/>
          <w:spacing w:val="17"/>
          <w:sz w:val="24"/>
          <w:szCs w:val="24"/>
          <w:lang w:val="en-US"/>
        </w:rPr>
        <w:t xml:space="preserve"> </w:t>
      </w:r>
      <w:r w:rsidRPr="00A10B6E">
        <w:rPr>
          <w:rFonts w:ascii="Arial" w:eastAsia="Arial" w:hAnsi="Arial" w:cs="Times New Roman"/>
          <w:sz w:val="24"/>
          <w:szCs w:val="24"/>
          <w:lang w:val="en-US"/>
        </w:rPr>
        <w:t>Act</w:t>
      </w:r>
      <w:r w:rsidRPr="00A10B6E">
        <w:rPr>
          <w:rFonts w:ascii="Arial" w:eastAsia="Arial" w:hAnsi="Arial" w:cs="Times New Roman"/>
          <w:spacing w:val="17"/>
          <w:sz w:val="24"/>
          <w:szCs w:val="24"/>
          <w:lang w:val="en-US"/>
        </w:rPr>
        <w:t xml:space="preserve"> </w:t>
      </w:r>
      <w:r w:rsidRPr="00A10B6E">
        <w:rPr>
          <w:rFonts w:ascii="Arial" w:eastAsia="Arial" w:hAnsi="Arial" w:cs="Times New Roman"/>
          <w:spacing w:val="-1"/>
          <w:sz w:val="24"/>
          <w:szCs w:val="24"/>
          <w:lang w:val="en-US"/>
        </w:rPr>
        <w:t>2008</w:t>
      </w:r>
      <w:r w:rsidRPr="00A10B6E">
        <w:rPr>
          <w:rFonts w:ascii="Arial" w:eastAsia="Arial" w:hAnsi="Arial" w:cs="Times New Roman"/>
          <w:spacing w:val="51"/>
          <w:sz w:val="24"/>
          <w:szCs w:val="24"/>
          <w:lang w:val="en-US"/>
        </w:rPr>
        <w:t xml:space="preserve"> </w:t>
      </w:r>
      <w:r w:rsidRPr="00A10B6E">
        <w:rPr>
          <w:rFonts w:ascii="Arial" w:eastAsia="Arial" w:hAnsi="Arial" w:cs="Times New Roman"/>
          <w:spacing w:val="-1"/>
          <w:sz w:val="24"/>
          <w:szCs w:val="24"/>
          <w:lang w:val="en-US"/>
        </w:rPr>
        <w:t>(Regulated</w:t>
      </w:r>
      <w:r w:rsidRPr="00A10B6E">
        <w:rPr>
          <w:rFonts w:ascii="Arial" w:eastAsia="Arial" w:hAnsi="Arial" w:cs="Times New Roman"/>
          <w:sz w:val="24"/>
          <w:szCs w:val="24"/>
          <w:lang w:val="en-US"/>
        </w:rPr>
        <w:t xml:space="preserve"> </w:t>
      </w:r>
      <w:r w:rsidRPr="00A10B6E">
        <w:rPr>
          <w:rFonts w:ascii="Arial" w:eastAsia="Arial" w:hAnsi="Arial" w:cs="Times New Roman"/>
          <w:spacing w:val="-1"/>
          <w:sz w:val="24"/>
          <w:szCs w:val="24"/>
          <w:lang w:val="en-US"/>
        </w:rPr>
        <w:t>Activities)</w:t>
      </w:r>
      <w:r w:rsidRPr="00A10B6E">
        <w:rPr>
          <w:rFonts w:ascii="Arial" w:eastAsia="Arial" w:hAnsi="Arial" w:cs="Times New Roman"/>
          <w:sz w:val="24"/>
          <w:szCs w:val="24"/>
          <w:lang w:val="en-US"/>
        </w:rPr>
        <w:t xml:space="preserve"> Regulations 2014.</w:t>
      </w:r>
    </w:p>
    <w:p w:rsidR="00C53CC3" w:rsidRPr="00A10B6E" w:rsidRDefault="00C53CC3" w:rsidP="00C53CC3">
      <w:pPr>
        <w:widowControl w:val="0"/>
        <w:spacing w:after="0" w:line="240" w:lineRule="auto"/>
        <w:jc w:val="both"/>
        <w:rPr>
          <w:rFonts w:ascii="Arial" w:eastAsia="Arial" w:hAnsi="Arial" w:cs="Arial"/>
          <w:sz w:val="24"/>
          <w:szCs w:val="24"/>
          <w:lang w:val="en-US"/>
        </w:rPr>
      </w:pPr>
    </w:p>
    <w:p w:rsidR="00C53CC3" w:rsidRPr="00A10B6E" w:rsidRDefault="00C53CC3" w:rsidP="00C53CC3">
      <w:pPr>
        <w:widowControl w:val="0"/>
        <w:spacing w:after="0" w:line="240" w:lineRule="auto"/>
        <w:ind w:right="135"/>
        <w:jc w:val="both"/>
        <w:rPr>
          <w:rFonts w:ascii="Arial" w:eastAsia="Arial" w:hAnsi="Arial" w:cs="Times New Roman"/>
          <w:spacing w:val="-1"/>
          <w:sz w:val="24"/>
          <w:szCs w:val="24"/>
          <w:lang w:val="en-US"/>
        </w:rPr>
      </w:pPr>
      <w:r w:rsidRPr="00A10B6E">
        <w:rPr>
          <w:rFonts w:ascii="Arial" w:eastAsia="Arial" w:hAnsi="Arial" w:cs="Arial"/>
          <w:b/>
          <w:bCs/>
          <w:spacing w:val="-1"/>
          <w:sz w:val="24"/>
          <w:szCs w:val="24"/>
          <w:lang w:val="en-US"/>
        </w:rPr>
        <w:t>S</w:t>
      </w:r>
      <w:r w:rsidRPr="00A10B6E">
        <w:rPr>
          <w:rFonts w:ascii="Arial" w:eastAsia="Arial" w:hAnsi="Arial" w:cs="Arial"/>
          <w:b/>
          <w:bCs/>
          <w:sz w:val="24"/>
          <w:szCs w:val="24"/>
          <w:lang w:val="en-US"/>
        </w:rPr>
        <w:t>afeguarding Adults</w:t>
      </w:r>
      <w:r w:rsidRPr="00A10B6E">
        <w:rPr>
          <w:rFonts w:ascii="Arial" w:eastAsia="Arial" w:hAnsi="Arial" w:cs="Arial"/>
          <w:b/>
          <w:bCs/>
          <w:spacing w:val="21"/>
          <w:sz w:val="24"/>
          <w:szCs w:val="24"/>
          <w:lang w:val="en-US"/>
        </w:rPr>
        <w:t xml:space="preserve"> </w:t>
      </w:r>
      <w:r w:rsidRPr="00A10B6E">
        <w:rPr>
          <w:rFonts w:ascii="Arial" w:eastAsia="Arial" w:hAnsi="Arial" w:cs="Arial"/>
          <w:spacing w:val="-1"/>
          <w:sz w:val="24"/>
          <w:szCs w:val="24"/>
          <w:lang w:val="en-US"/>
        </w:rPr>
        <w:t>means</w:t>
      </w:r>
      <w:r w:rsidRPr="00A10B6E">
        <w:rPr>
          <w:rFonts w:ascii="Arial" w:eastAsia="Arial" w:hAnsi="Arial" w:cs="Arial"/>
          <w:spacing w:val="19"/>
          <w:sz w:val="24"/>
          <w:szCs w:val="24"/>
          <w:lang w:val="en-US"/>
        </w:rPr>
        <w:t xml:space="preserve"> </w:t>
      </w:r>
      <w:r w:rsidRPr="00A10B6E">
        <w:rPr>
          <w:rFonts w:ascii="Arial" w:eastAsia="Arial" w:hAnsi="Arial" w:cs="Arial"/>
          <w:spacing w:val="-1"/>
          <w:sz w:val="24"/>
          <w:szCs w:val="24"/>
          <w:lang w:val="en-US"/>
        </w:rPr>
        <w:t>protecting</w:t>
      </w:r>
      <w:r w:rsidRPr="00A10B6E">
        <w:rPr>
          <w:rFonts w:ascii="Arial" w:eastAsia="Arial" w:hAnsi="Arial" w:cs="Arial"/>
          <w:spacing w:val="18"/>
          <w:sz w:val="24"/>
          <w:szCs w:val="24"/>
          <w:lang w:val="en-US"/>
        </w:rPr>
        <w:t xml:space="preserve"> </w:t>
      </w:r>
      <w:r w:rsidRPr="00A10B6E">
        <w:rPr>
          <w:rFonts w:ascii="Arial" w:eastAsia="Arial" w:hAnsi="Arial" w:cs="Arial"/>
          <w:sz w:val="24"/>
          <w:szCs w:val="24"/>
          <w:lang w:val="en-US"/>
        </w:rPr>
        <w:t>a</w:t>
      </w:r>
      <w:r w:rsidRPr="00A10B6E">
        <w:rPr>
          <w:rFonts w:ascii="Arial" w:eastAsia="Arial" w:hAnsi="Arial" w:cs="Arial"/>
          <w:spacing w:val="20"/>
          <w:sz w:val="24"/>
          <w:szCs w:val="24"/>
          <w:lang w:val="en-US"/>
        </w:rPr>
        <w:t xml:space="preserve"> </w:t>
      </w:r>
      <w:r w:rsidRPr="00A10B6E">
        <w:rPr>
          <w:rFonts w:ascii="Arial" w:eastAsia="Arial" w:hAnsi="Arial" w:cs="Arial"/>
          <w:spacing w:val="-1"/>
          <w:sz w:val="24"/>
          <w:szCs w:val="24"/>
          <w:lang w:val="en-US"/>
        </w:rPr>
        <w:t>person’s</w:t>
      </w:r>
      <w:r w:rsidRPr="00A10B6E">
        <w:rPr>
          <w:rFonts w:ascii="Arial" w:eastAsia="Arial" w:hAnsi="Arial" w:cs="Arial"/>
          <w:spacing w:val="18"/>
          <w:sz w:val="24"/>
          <w:szCs w:val="24"/>
          <w:lang w:val="en-US"/>
        </w:rPr>
        <w:t xml:space="preserve"> </w:t>
      </w:r>
      <w:r w:rsidRPr="00A10B6E">
        <w:rPr>
          <w:rFonts w:ascii="Arial" w:eastAsia="Arial" w:hAnsi="Arial" w:cs="Arial"/>
          <w:spacing w:val="-1"/>
          <w:sz w:val="24"/>
          <w:szCs w:val="24"/>
          <w:lang w:val="en-US"/>
        </w:rPr>
        <w:t>right</w:t>
      </w:r>
      <w:r w:rsidRPr="00A10B6E">
        <w:rPr>
          <w:rFonts w:ascii="Arial" w:eastAsia="Arial" w:hAnsi="Arial" w:cs="Arial"/>
          <w:spacing w:val="19"/>
          <w:sz w:val="24"/>
          <w:szCs w:val="24"/>
          <w:lang w:val="en-US"/>
        </w:rPr>
        <w:t xml:space="preserve"> </w:t>
      </w:r>
      <w:r w:rsidRPr="00A10B6E">
        <w:rPr>
          <w:rFonts w:ascii="Arial" w:eastAsia="Arial" w:hAnsi="Arial" w:cs="Arial"/>
          <w:sz w:val="24"/>
          <w:szCs w:val="24"/>
          <w:lang w:val="en-US"/>
        </w:rPr>
        <w:t>to</w:t>
      </w:r>
      <w:r w:rsidRPr="00A10B6E">
        <w:rPr>
          <w:rFonts w:ascii="Arial" w:eastAsia="Arial" w:hAnsi="Arial" w:cs="Arial"/>
          <w:spacing w:val="20"/>
          <w:sz w:val="24"/>
          <w:szCs w:val="24"/>
          <w:lang w:val="en-US"/>
        </w:rPr>
        <w:t xml:space="preserve"> </w:t>
      </w:r>
      <w:r w:rsidRPr="00A10B6E">
        <w:rPr>
          <w:rFonts w:ascii="Arial" w:eastAsia="Arial" w:hAnsi="Arial" w:cs="Arial"/>
          <w:spacing w:val="-1"/>
          <w:sz w:val="24"/>
          <w:szCs w:val="24"/>
          <w:lang w:val="en-US"/>
        </w:rPr>
        <w:t>live</w:t>
      </w:r>
      <w:r w:rsidRPr="00A10B6E">
        <w:rPr>
          <w:rFonts w:ascii="Arial" w:eastAsia="Arial" w:hAnsi="Arial" w:cs="Arial"/>
          <w:spacing w:val="20"/>
          <w:sz w:val="24"/>
          <w:szCs w:val="24"/>
          <w:lang w:val="en-US"/>
        </w:rPr>
        <w:t xml:space="preserve"> </w:t>
      </w:r>
      <w:r w:rsidRPr="00A10B6E">
        <w:rPr>
          <w:rFonts w:ascii="Arial" w:eastAsia="Arial" w:hAnsi="Arial" w:cs="Arial"/>
          <w:sz w:val="24"/>
          <w:szCs w:val="24"/>
          <w:lang w:val="en-US"/>
        </w:rPr>
        <w:t>in</w:t>
      </w:r>
      <w:r w:rsidRPr="00A10B6E">
        <w:rPr>
          <w:rFonts w:ascii="Arial" w:eastAsia="Arial" w:hAnsi="Arial" w:cs="Arial"/>
          <w:spacing w:val="19"/>
          <w:sz w:val="24"/>
          <w:szCs w:val="24"/>
          <w:lang w:val="en-US"/>
        </w:rPr>
        <w:t xml:space="preserve"> </w:t>
      </w:r>
      <w:r w:rsidRPr="00A10B6E">
        <w:rPr>
          <w:rFonts w:ascii="Arial" w:eastAsia="Arial" w:hAnsi="Arial" w:cs="Arial"/>
          <w:sz w:val="24"/>
          <w:szCs w:val="24"/>
          <w:lang w:val="en-US"/>
        </w:rPr>
        <w:t>safety,</w:t>
      </w:r>
      <w:r w:rsidRPr="00A10B6E">
        <w:rPr>
          <w:rFonts w:ascii="Arial" w:eastAsia="Arial" w:hAnsi="Arial" w:cs="Arial"/>
          <w:spacing w:val="17"/>
          <w:sz w:val="24"/>
          <w:szCs w:val="24"/>
          <w:lang w:val="en-US"/>
        </w:rPr>
        <w:t xml:space="preserve"> </w:t>
      </w:r>
      <w:r w:rsidRPr="00A10B6E">
        <w:rPr>
          <w:rFonts w:ascii="Arial" w:eastAsia="Arial" w:hAnsi="Arial" w:cs="Arial"/>
          <w:sz w:val="24"/>
          <w:szCs w:val="24"/>
          <w:lang w:val="en-US"/>
        </w:rPr>
        <w:t>free</w:t>
      </w:r>
      <w:r w:rsidRPr="00A10B6E">
        <w:rPr>
          <w:rFonts w:ascii="Arial" w:eastAsia="Arial" w:hAnsi="Arial" w:cs="Arial"/>
          <w:spacing w:val="18"/>
          <w:sz w:val="24"/>
          <w:szCs w:val="24"/>
          <w:lang w:val="en-US"/>
        </w:rPr>
        <w:t xml:space="preserve"> </w:t>
      </w:r>
      <w:r w:rsidRPr="00A10B6E">
        <w:rPr>
          <w:rFonts w:ascii="Arial" w:eastAsia="Arial" w:hAnsi="Arial" w:cs="Arial"/>
          <w:spacing w:val="-1"/>
          <w:sz w:val="24"/>
          <w:szCs w:val="24"/>
          <w:lang w:val="en-US"/>
        </w:rPr>
        <w:t>from</w:t>
      </w:r>
      <w:r w:rsidRPr="00A10B6E">
        <w:rPr>
          <w:rFonts w:ascii="Arial" w:eastAsia="Arial" w:hAnsi="Arial" w:cs="Arial"/>
          <w:spacing w:val="45"/>
          <w:sz w:val="24"/>
          <w:szCs w:val="24"/>
          <w:lang w:val="en-US"/>
        </w:rPr>
        <w:t xml:space="preserve"> </w:t>
      </w:r>
      <w:r w:rsidRPr="00A10B6E">
        <w:rPr>
          <w:rFonts w:ascii="Arial" w:eastAsia="Arial" w:hAnsi="Arial" w:cs="Times New Roman"/>
          <w:spacing w:val="-1"/>
          <w:sz w:val="24"/>
          <w:szCs w:val="24"/>
          <w:lang w:val="en-US"/>
        </w:rPr>
        <w:t>abuse</w:t>
      </w:r>
      <w:r w:rsidRPr="00A10B6E">
        <w:rPr>
          <w:rFonts w:ascii="Arial" w:eastAsia="Arial" w:hAnsi="Arial" w:cs="Times New Roman"/>
          <w:sz w:val="24"/>
          <w:szCs w:val="24"/>
          <w:lang w:val="en-US"/>
        </w:rPr>
        <w:t xml:space="preserve"> </w:t>
      </w:r>
      <w:r w:rsidRPr="00A10B6E">
        <w:rPr>
          <w:rFonts w:ascii="Arial" w:eastAsia="Arial" w:hAnsi="Arial" w:cs="Times New Roman"/>
          <w:spacing w:val="-1"/>
          <w:sz w:val="24"/>
          <w:szCs w:val="24"/>
          <w:lang w:val="en-US"/>
        </w:rPr>
        <w:t>and</w:t>
      </w:r>
      <w:r w:rsidRPr="00A10B6E">
        <w:rPr>
          <w:rFonts w:ascii="Arial" w:eastAsia="Arial" w:hAnsi="Arial" w:cs="Times New Roman"/>
          <w:sz w:val="24"/>
          <w:szCs w:val="24"/>
          <w:lang w:val="en-US"/>
        </w:rPr>
        <w:t xml:space="preserve"> </w:t>
      </w:r>
      <w:r w:rsidRPr="00A10B6E">
        <w:rPr>
          <w:rFonts w:ascii="Arial" w:eastAsia="Arial" w:hAnsi="Arial" w:cs="Times New Roman"/>
          <w:spacing w:val="-1"/>
          <w:sz w:val="24"/>
          <w:szCs w:val="24"/>
          <w:lang w:val="en-US"/>
        </w:rPr>
        <w:t>neglect.</w:t>
      </w:r>
    </w:p>
    <w:p w:rsidR="00C53CC3" w:rsidRPr="00A10B6E" w:rsidRDefault="00C53CC3" w:rsidP="00C53CC3">
      <w:pPr>
        <w:widowControl w:val="0"/>
        <w:spacing w:after="0" w:line="240" w:lineRule="auto"/>
        <w:ind w:right="135"/>
        <w:jc w:val="both"/>
        <w:rPr>
          <w:rFonts w:ascii="Arial" w:eastAsia="Arial" w:hAnsi="Arial" w:cs="Times New Roman"/>
          <w:spacing w:val="-1"/>
          <w:sz w:val="24"/>
          <w:szCs w:val="24"/>
          <w:lang w:val="en-US"/>
        </w:rPr>
      </w:pPr>
    </w:p>
    <w:p w:rsidR="00C53CC3" w:rsidRPr="00A10B6E" w:rsidRDefault="00C53CC3" w:rsidP="00C53CC3">
      <w:pPr>
        <w:widowControl w:val="0"/>
        <w:spacing w:after="0" w:line="240" w:lineRule="auto"/>
        <w:ind w:right="135"/>
        <w:jc w:val="both"/>
        <w:rPr>
          <w:rFonts w:ascii="Arial" w:eastAsia="Arial" w:hAnsi="Arial" w:cs="Times New Roman"/>
          <w:b/>
          <w:sz w:val="24"/>
          <w:szCs w:val="24"/>
          <w:lang w:val="en-US"/>
        </w:rPr>
      </w:pPr>
      <w:r w:rsidRPr="00A10B6E">
        <w:rPr>
          <w:rFonts w:ascii="Arial" w:eastAsia="Arial" w:hAnsi="Arial" w:cs="Times New Roman"/>
          <w:b/>
          <w:spacing w:val="-1"/>
          <w:sz w:val="24"/>
          <w:szCs w:val="24"/>
          <w:lang w:val="en-US"/>
        </w:rPr>
        <w:t xml:space="preserve">Safeguarding Adults Procedures </w:t>
      </w:r>
      <w:r w:rsidRPr="00A10B6E">
        <w:rPr>
          <w:rFonts w:ascii="Arial" w:eastAsia="Arial" w:hAnsi="Arial" w:cs="Times New Roman"/>
          <w:spacing w:val="-1"/>
          <w:sz w:val="24"/>
          <w:szCs w:val="24"/>
          <w:lang w:val="en-US"/>
        </w:rPr>
        <w:t>are multi-agency procedures designed to prevent harm and to oversee and undertake enquiries of adult abuse or neglect.</w:t>
      </w:r>
    </w:p>
    <w:p w:rsidR="00C53CC3" w:rsidRPr="00A10B6E" w:rsidRDefault="00C53CC3" w:rsidP="00C53CC3">
      <w:pPr>
        <w:widowControl w:val="0"/>
        <w:spacing w:before="5" w:after="0" w:line="240" w:lineRule="auto"/>
        <w:jc w:val="both"/>
        <w:rPr>
          <w:rFonts w:ascii="Arial" w:eastAsia="Arial" w:hAnsi="Arial" w:cs="Arial"/>
          <w:sz w:val="24"/>
          <w:szCs w:val="24"/>
          <w:lang w:val="en-US"/>
        </w:rPr>
      </w:pPr>
    </w:p>
    <w:p w:rsidR="00C53CC3" w:rsidRPr="00A10B6E" w:rsidRDefault="00C53CC3" w:rsidP="00C53CC3">
      <w:pPr>
        <w:widowControl w:val="0"/>
        <w:spacing w:after="0" w:line="240" w:lineRule="auto"/>
        <w:ind w:right="152"/>
        <w:jc w:val="both"/>
        <w:rPr>
          <w:rFonts w:ascii="Arial" w:eastAsia="Arial" w:hAnsi="Arial" w:cs="Times New Roman"/>
          <w:spacing w:val="-1"/>
          <w:sz w:val="24"/>
          <w:szCs w:val="24"/>
          <w:lang w:val="en-US"/>
        </w:rPr>
      </w:pPr>
      <w:r w:rsidRPr="005A1AC0">
        <w:rPr>
          <w:rFonts w:ascii="Arial" w:eastAsia="Arial" w:hAnsi="Arial" w:cs="Times New Roman"/>
          <w:b/>
          <w:sz w:val="24"/>
          <w:szCs w:val="24"/>
          <w:lang w:val="en-US"/>
        </w:rPr>
        <w:t>Safeguarding Co</w:t>
      </w:r>
      <w:r w:rsidR="00A62CE8" w:rsidRPr="005A1AC0">
        <w:rPr>
          <w:rFonts w:ascii="Arial" w:eastAsia="Arial" w:hAnsi="Arial" w:cs="Times New Roman"/>
          <w:b/>
          <w:sz w:val="24"/>
          <w:szCs w:val="24"/>
          <w:lang w:val="en-US"/>
        </w:rPr>
        <w:t>-</w:t>
      </w:r>
      <w:r w:rsidRPr="005A1AC0">
        <w:rPr>
          <w:rFonts w:ascii="Arial" w:eastAsia="Arial" w:hAnsi="Arial" w:cs="Times New Roman"/>
          <w:b/>
          <w:sz w:val="24"/>
          <w:szCs w:val="24"/>
          <w:lang w:val="en-US"/>
        </w:rPr>
        <w:t>ordinator</w:t>
      </w:r>
      <w:r w:rsidR="00BA6AD1" w:rsidRPr="005A1AC0">
        <w:rPr>
          <w:rFonts w:ascii="Arial" w:eastAsia="Arial" w:hAnsi="Arial" w:cs="Times New Roman"/>
          <w:sz w:val="24"/>
          <w:szCs w:val="24"/>
          <w:lang w:val="en-US"/>
        </w:rPr>
        <w:t xml:space="preserve"> is t</w:t>
      </w:r>
      <w:r w:rsidRPr="005A1AC0">
        <w:rPr>
          <w:rFonts w:ascii="Arial" w:eastAsia="Arial" w:hAnsi="Arial" w:cs="Times New Roman"/>
          <w:sz w:val="24"/>
          <w:szCs w:val="24"/>
          <w:lang w:val="en-US"/>
        </w:rPr>
        <w:t>he</w:t>
      </w:r>
      <w:r w:rsidRPr="005A1AC0">
        <w:rPr>
          <w:rFonts w:ascii="Arial" w:eastAsia="Arial" w:hAnsi="Arial" w:cs="Times New Roman"/>
          <w:spacing w:val="35"/>
          <w:sz w:val="24"/>
          <w:szCs w:val="24"/>
          <w:lang w:val="en-US"/>
        </w:rPr>
        <w:t xml:space="preserve"> </w:t>
      </w:r>
      <w:r w:rsidR="00640096" w:rsidRPr="005A1AC0">
        <w:rPr>
          <w:rFonts w:ascii="Arial" w:eastAsia="Arial" w:hAnsi="Arial" w:cs="Times New Roman"/>
          <w:spacing w:val="-1"/>
          <w:sz w:val="24"/>
          <w:szCs w:val="24"/>
          <w:lang w:val="en-US"/>
        </w:rPr>
        <w:t>officer within</w:t>
      </w:r>
      <w:r w:rsidRPr="005A1AC0">
        <w:rPr>
          <w:rFonts w:ascii="Arial" w:eastAsia="Arial" w:hAnsi="Arial" w:cs="Times New Roman"/>
          <w:spacing w:val="-1"/>
          <w:sz w:val="24"/>
          <w:szCs w:val="24"/>
          <w:lang w:val="en-US"/>
        </w:rPr>
        <w:t xml:space="preserve"> the local authority</w:t>
      </w:r>
      <w:r w:rsidRPr="005A1AC0">
        <w:rPr>
          <w:rFonts w:ascii="Arial" w:eastAsia="Arial" w:hAnsi="Arial" w:cs="Times New Roman"/>
          <w:spacing w:val="35"/>
          <w:sz w:val="24"/>
          <w:szCs w:val="24"/>
          <w:lang w:val="en-US"/>
        </w:rPr>
        <w:t xml:space="preserve"> </w:t>
      </w:r>
      <w:r w:rsidRPr="005A1AC0">
        <w:rPr>
          <w:rFonts w:ascii="Arial" w:eastAsia="Arial" w:hAnsi="Arial" w:cs="Times New Roman"/>
          <w:spacing w:val="-1"/>
          <w:sz w:val="24"/>
          <w:szCs w:val="24"/>
          <w:lang w:val="en-US"/>
        </w:rPr>
        <w:t>who</w:t>
      </w:r>
      <w:r w:rsidRPr="005A1AC0">
        <w:rPr>
          <w:rFonts w:ascii="Arial" w:eastAsia="Arial" w:hAnsi="Arial" w:cs="Times New Roman"/>
          <w:spacing w:val="34"/>
          <w:sz w:val="24"/>
          <w:szCs w:val="24"/>
          <w:lang w:val="en-US"/>
        </w:rPr>
        <w:t xml:space="preserve"> </w:t>
      </w:r>
      <w:r w:rsidRPr="005A1AC0">
        <w:rPr>
          <w:rFonts w:ascii="Arial" w:eastAsia="Arial" w:hAnsi="Arial" w:cs="Times New Roman"/>
          <w:spacing w:val="-1"/>
          <w:sz w:val="24"/>
          <w:szCs w:val="24"/>
          <w:lang w:val="en-US"/>
        </w:rPr>
        <w:t>manages,</w:t>
      </w:r>
      <w:r w:rsidRPr="005A1AC0">
        <w:rPr>
          <w:rFonts w:ascii="Arial" w:eastAsia="Arial" w:hAnsi="Arial" w:cs="Times New Roman"/>
          <w:spacing w:val="35"/>
          <w:sz w:val="24"/>
          <w:szCs w:val="24"/>
          <w:lang w:val="en-US"/>
        </w:rPr>
        <w:t xml:space="preserve"> </w:t>
      </w:r>
      <w:r w:rsidRPr="005A1AC0">
        <w:rPr>
          <w:rFonts w:ascii="Arial" w:eastAsia="Arial" w:hAnsi="Arial" w:cs="Times New Roman"/>
          <w:spacing w:val="-1"/>
          <w:sz w:val="24"/>
          <w:szCs w:val="24"/>
          <w:lang w:val="en-US"/>
        </w:rPr>
        <w:t>makes</w:t>
      </w:r>
      <w:r w:rsidRPr="005A1AC0">
        <w:rPr>
          <w:rFonts w:ascii="Arial" w:eastAsia="Arial" w:hAnsi="Arial" w:cs="Times New Roman"/>
          <w:spacing w:val="43"/>
          <w:sz w:val="24"/>
          <w:szCs w:val="24"/>
          <w:lang w:val="en-US"/>
        </w:rPr>
        <w:t xml:space="preserve"> </w:t>
      </w:r>
      <w:r w:rsidRPr="005A1AC0">
        <w:rPr>
          <w:rFonts w:ascii="Arial" w:eastAsia="Arial" w:hAnsi="Arial" w:cs="Times New Roman"/>
          <w:spacing w:val="-1"/>
          <w:sz w:val="24"/>
          <w:szCs w:val="24"/>
          <w:lang w:val="en-US"/>
        </w:rPr>
        <w:t>decisions,</w:t>
      </w:r>
      <w:r w:rsidRPr="005A1AC0">
        <w:rPr>
          <w:rFonts w:ascii="Arial" w:eastAsia="Arial" w:hAnsi="Arial" w:cs="Times New Roman"/>
          <w:spacing w:val="7"/>
          <w:sz w:val="24"/>
          <w:szCs w:val="24"/>
          <w:lang w:val="en-US"/>
        </w:rPr>
        <w:t xml:space="preserve"> </w:t>
      </w:r>
      <w:r w:rsidRPr="005A1AC0">
        <w:rPr>
          <w:rFonts w:ascii="Arial" w:eastAsia="Arial" w:hAnsi="Arial" w:cs="Times New Roman"/>
          <w:spacing w:val="-1"/>
          <w:sz w:val="24"/>
          <w:szCs w:val="24"/>
          <w:lang w:val="en-US"/>
        </w:rPr>
        <w:t>provides</w:t>
      </w:r>
      <w:r w:rsidRPr="005A1AC0">
        <w:rPr>
          <w:rFonts w:ascii="Arial" w:eastAsia="Arial" w:hAnsi="Arial" w:cs="Times New Roman"/>
          <w:spacing w:val="9"/>
          <w:sz w:val="24"/>
          <w:szCs w:val="24"/>
          <w:lang w:val="en-US"/>
        </w:rPr>
        <w:t xml:space="preserve"> </w:t>
      </w:r>
      <w:r w:rsidRPr="005A1AC0">
        <w:rPr>
          <w:rFonts w:ascii="Arial" w:eastAsia="Arial" w:hAnsi="Arial" w:cs="Times New Roman"/>
          <w:spacing w:val="-1"/>
          <w:sz w:val="24"/>
          <w:szCs w:val="24"/>
          <w:lang w:val="en-US"/>
        </w:rPr>
        <w:t>guidance</w:t>
      </w:r>
      <w:r w:rsidRPr="005A1AC0">
        <w:rPr>
          <w:rFonts w:ascii="Arial" w:eastAsia="Arial" w:hAnsi="Arial" w:cs="Times New Roman"/>
          <w:spacing w:val="10"/>
          <w:sz w:val="24"/>
          <w:szCs w:val="24"/>
          <w:lang w:val="en-US"/>
        </w:rPr>
        <w:t xml:space="preserve"> </w:t>
      </w:r>
      <w:r w:rsidRPr="005A1AC0">
        <w:rPr>
          <w:rFonts w:ascii="Arial" w:eastAsia="Arial" w:hAnsi="Arial" w:cs="Times New Roman"/>
          <w:spacing w:val="-1"/>
          <w:sz w:val="24"/>
          <w:szCs w:val="24"/>
          <w:lang w:val="en-US"/>
        </w:rPr>
        <w:t>and</w:t>
      </w:r>
      <w:r w:rsidRPr="005A1AC0">
        <w:rPr>
          <w:rFonts w:ascii="Arial" w:eastAsia="Arial" w:hAnsi="Arial" w:cs="Times New Roman"/>
          <w:spacing w:val="14"/>
          <w:sz w:val="24"/>
          <w:szCs w:val="24"/>
          <w:lang w:val="en-US"/>
        </w:rPr>
        <w:t xml:space="preserve"> </w:t>
      </w:r>
      <w:r w:rsidRPr="005A1AC0">
        <w:rPr>
          <w:rFonts w:ascii="Arial" w:eastAsia="Arial" w:hAnsi="Arial" w:cs="Times New Roman"/>
          <w:sz w:val="24"/>
          <w:szCs w:val="24"/>
          <w:lang w:val="en-US"/>
        </w:rPr>
        <w:t>has</w:t>
      </w:r>
      <w:r w:rsidRPr="005A1AC0">
        <w:rPr>
          <w:rFonts w:ascii="Arial" w:eastAsia="Arial" w:hAnsi="Arial" w:cs="Times New Roman"/>
          <w:spacing w:val="7"/>
          <w:sz w:val="24"/>
          <w:szCs w:val="24"/>
          <w:lang w:val="en-US"/>
        </w:rPr>
        <w:t xml:space="preserve"> </w:t>
      </w:r>
      <w:r w:rsidRPr="005A1AC0">
        <w:rPr>
          <w:rFonts w:ascii="Arial" w:eastAsia="Arial" w:hAnsi="Arial" w:cs="Times New Roman"/>
          <w:spacing w:val="-1"/>
          <w:sz w:val="24"/>
          <w:szCs w:val="24"/>
          <w:lang w:val="en-US"/>
        </w:rPr>
        <w:t>oversight</w:t>
      </w:r>
      <w:r w:rsidRPr="005A1AC0">
        <w:rPr>
          <w:rFonts w:ascii="Arial" w:eastAsia="Arial" w:hAnsi="Arial" w:cs="Times New Roman"/>
          <w:spacing w:val="10"/>
          <w:sz w:val="24"/>
          <w:szCs w:val="24"/>
          <w:lang w:val="en-US"/>
        </w:rPr>
        <w:t xml:space="preserve"> </w:t>
      </w:r>
      <w:r w:rsidRPr="005A1AC0">
        <w:rPr>
          <w:rFonts w:ascii="Arial" w:eastAsia="Arial" w:hAnsi="Arial" w:cs="Times New Roman"/>
          <w:spacing w:val="-1"/>
          <w:sz w:val="24"/>
          <w:szCs w:val="24"/>
          <w:lang w:val="en-US"/>
        </w:rPr>
        <w:t>of</w:t>
      </w:r>
      <w:r w:rsidRPr="005A1AC0">
        <w:rPr>
          <w:rFonts w:ascii="Arial" w:eastAsia="Arial" w:hAnsi="Arial" w:cs="Times New Roman"/>
          <w:spacing w:val="12"/>
          <w:sz w:val="24"/>
          <w:szCs w:val="24"/>
          <w:lang w:val="en-US"/>
        </w:rPr>
        <w:t xml:space="preserve"> </w:t>
      </w:r>
      <w:r w:rsidRPr="005A1AC0">
        <w:rPr>
          <w:rFonts w:ascii="Arial" w:eastAsia="Arial" w:hAnsi="Arial" w:cs="Times New Roman"/>
          <w:spacing w:val="-1"/>
          <w:sz w:val="24"/>
          <w:szCs w:val="24"/>
          <w:lang w:val="en-US"/>
        </w:rPr>
        <w:t>safeguarding</w:t>
      </w:r>
      <w:r w:rsidRPr="005A1AC0">
        <w:rPr>
          <w:rFonts w:ascii="Arial" w:eastAsia="Arial" w:hAnsi="Arial" w:cs="Times New Roman"/>
          <w:spacing w:val="9"/>
          <w:sz w:val="24"/>
          <w:szCs w:val="24"/>
          <w:lang w:val="en-US"/>
        </w:rPr>
        <w:t xml:space="preserve"> </w:t>
      </w:r>
      <w:r w:rsidRPr="005A1AC0">
        <w:rPr>
          <w:rFonts w:ascii="Arial" w:eastAsia="Arial" w:hAnsi="Arial" w:cs="Times New Roman"/>
          <w:spacing w:val="-1"/>
          <w:sz w:val="24"/>
          <w:szCs w:val="24"/>
          <w:lang w:val="en-US"/>
        </w:rPr>
        <w:t>concerns</w:t>
      </w:r>
      <w:r w:rsidRPr="005A1AC0">
        <w:rPr>
          <w:rFonts w:ascii="Arial" w:eastAsia="Arial" w:hAnsi="Arial" w:cs="Times New Roman"/>
          <w:spacing w:val="10"/>
          <w:sz w:val="24"/>
          <w:szCs w:val="24"/>
          <w:lang w:val="en-US"/>
        </w:rPr>
        <w:t xml:space="preserve"> </w:t>
      </w:r>
      <w:r w:rsidRPr="005A1AC0">
        <w:rPr>
          <w:rFonts w:ascii="Arial" w:eastAsia="Arial" w:hAnsi="Arial" w:cs="Times New Roman"/>
          <w:spacing w:val="-1"/>
          <w:sz w:val="24"/>
          <w:szCs w:val="24"/>
          <w:lang w:val="en-US"/>
        </w:rPr>
        <w:t>that</w:t>
      </w:r>
      <w:r w:rsidRPr="005A1AC0">
        <w:rPr>
          <w:rFonts w:ascii="Arial" w:eastAsia="Arial" w:hAnsi="Arial" w:cs="Times New Roman"/>
          <w:spacing w:val="10"/>
          <w:sz w:val="24"/>
          <w:szCs w:val="24"/>
          <w:lang w:val="en-US"/>
        </w:rPr>
        <w:t xml:space="preserve"> </w:t>
      </w:r>
      <w:r w:rsidRPr="005A1AC0">
        <w:rPr>
          <w:rFonts w:ascii="Arial" w:eastAsia="Arial" w:hAnsi="Arial" w:cs="Times New Roman"/>
          <w:sz w:val="24"/>
          <w:szCs w:val="24"/>
          <w:lang w:val="en-US"/>
        </w:rPr>
        <w:t>are</w:t>
      </w:r>
      <w:r w:rsidRPr="005A1AC0">
        <w:rPr>
          <w:rFonts w:ascii="Arial" w:eastAsia="Arial" w:hAnsi="Arial" w:cs="Times New Roman"/>
          <w:spacing w:val="81"/>
          <w:sz w:val="24"/>
          <w:szCs w:val="24"/>
          <w:lang w:val="en-US"/>
        </w:rPr>
        <w:t xml:space="preserve"> </w:t>
      </w:r>
      <w:r w:rsidRPr="005A1AC0">
        <w:rPr>
          <w:rFonts w:ascii="Arial" w:eastAsia="Arial" w:hAnsi="Arial" w:cs="Times New Roman"/>
          <w:sz w:val="24"/>
          <w:szCs w:val="24"/>
          <w:lang w:val="en-US"/>
        </w:rPr>
        <w:t>raised to</w:t>
      </w:r>
      <w:r w:rsidRPr="005A1AC0">
        <w:rPr>
          <w:rFonts w:ascii="Arial" w:eastAsia="Arial" w:hAnsi="Arial" w:cs="Times New Roman"/>
          <w:spacing w:val="-2"/>
          <w:sz w:val="24"/>
          <w:szCs w:val="24"/>
          <w:lang w:val="en-US"/>
        </w:rPr>
        <w:t xml:space="preserve"> </w:t>
      </w:r>
      <w:r w:rsidRPr="005A1AC0">
        <w:rPr>
          <w:rFonts w:ascii="Arial" w:eastAsia="Arial" w:hAnsi="Arial" w:cs="Times New Roman"/>
          <w:spacing w:val="-1"/>
          <w:sz w:val="24"/>
          <w:szCs w:val="24"/>
          <w:lang w:val="en-US"/>
        </w:rPr>
        <w:t>the</w:t>
      </w:r>
      <w:r w:rsidRPr="005A1AC0">
        <w:rPr>
          <w:rFonts w:ascii="Arial" w:eastAsia="Arial" w:hAnsi="Arial" w:cs="Times New Roman"/>
          <w:sz w:val="24"/>
          <w:szCs w:val="24"/>
          <w:lang w:val="en-US"/>
        </w:rPr>
        <w:t xml:space="preserve"> </w:t>
      </w:r>
      <w:r w:rsidRPr="005A1AC0">
        <w:rPr>
          <w:rFonts w:ascii="Arial" w:eastAsia="Arial" w:hAnsi="Arial" w:cs="Times New Roman"/>
          <w:spacing w:val="-1"/>
          <w:sz w:val="24"/>
          <w:szCs w:val="24"/>
          <w:lang w:val="en-US"/>
        </w:rPr>
        <w:t>local</w:t>
      </w:r>
      <w:r w:rsidRPr="005A1AC0">
        <w:rPr>
          <w:rFonts w:ascii="Arial" w:eastAsia="Arial" w:hAnsi="Arial" w:cs="Times New Roman"/>
          <w:sz w:val="24"/>
          <w:szCs w:val="24"/>
          <w:lang w:val="en-US"/>
        </w:rPr>
        <w:t xml:space="preserve"> </w:t>
      </w:r>
      <w:r w:rsidRPr="005A1AC0">
        <w:rPr>
          <w:rFonts w:ascii="Arial" w:eastAsia="Arial" w:hAnsi="Arial" w:cs="Times New Roman"/>
          <w:spacing w:val="-1"/>
          <w:sz w:val="24"/>
          <w:szCs w:val="24"/>
          <w:lang w:val="en-US"/>
        </w:rPr>
        <w:t>authority.</w:t>
      </w:r>
    </w:p>
    <w:p w:rsidR="00A12261" w:rsidRPr="003E4D68" w:rsidRDefault="00C53CC3" w:rsidP="00A12261">
      <w:pPr>
        <w:widowControl w:val="0"/>
        <w:spacing w:after="0" w:line="240" w:lineRule="auto"/>
        <w:ind w:right="153"/>
        <w:jc w:val="both"/>
        <w:rPr>
          <w:rFonts w:ascii="Arial" w:eastAsia="Arial" w:hAnsi="Arial" w:cs="Arial"/>
          <w:bCs/>
          <w:spacing w:val="-1"/>
          <w:sz w:val="24"/>
          <w:szCs w:val="24"/>
          <w:lang w:val="en-US"/>
        </w:rPr>
      </w:pPr>
      <w:r w:rsidRPr="00A10B6E">
        <w:rPr>
          <w:rFonts w:ascii="Arial" w:eastAsia="Arial" w:hAnsi="Arial" w:cs="Times New Roman"/>
          <w:spacing w:val="-1"/>
          <w:sz w:val="24"/>
          <w:szCs w:val="24"/>
          <w:lang w:val="en-US"/>
        </w:rPr>
        <w:br/>
      </w:r>
      <w:r w:rsidRPr="00F81B07">
        <w:rPr>
          <w:rFonts w:ascii="Arial" w:eastAsia="Arial" w:hAnsi="Arial" w:cs="Times New Roman"/>
          <w:b/>
          <w:spacing w:val="-1"/>
          <w:sz w:val="24"/>
          <w:szCs w:val="24"/>
          <w:lang w:val="en-US"/>
        </w:rPr>
        <w:t xml:space="preserve">Safeguarding Plan (and Review) </w:t>
      </w:r>
      <w:r w:rsidR="003E4D68" w:rsidRPr="00F81B07">
        <w:rPr>
          <w:rFonts w:ascii="Arial" w:hAnsi="Arial" w:cs="Arial"/>
          <w:sz w:val="24"/>
          <w:szCs w:val="24"/>
        </w:rPr>
        <w:t xml:space="preserve">sets out what steps are to be taken to assure the future safety of the adult at risk. An adult safeguarding plan is not a care and support plan, and it will focus on care provision only in relation to the aspects that safeguard against abuse or neglect, or which offer a therapeutic or recovery based resolution. </w:t>
      </w:r>
      <w:hyperlink w:anchor="Stage_4" w:history="1">
        <w:r w:rsidR="00A12261" w:rsidRPr="00F81B07">
          <w:rPr>
            <w:rStyle w:val="Hyperlink"/>
            <w:rFonts w:ascii="Arial" w:eastAsia="Arial" w:hAnsi="Arial" w:cs="Arial"/>
            <w:bCs/>
            <w:spacing w:val="-1"/>
            <w:sz w:val="24"/>
            <w:szCs w:val="24"/>
            <w:lang w:val="en-US"/>
          </w:rPr>
          <w:t>See Stage 4 of the Procedures</w:t>
        </w:r>
      </w:hyperlink>
    </w:p>
    <w:p w:rsidR="00C53CC3" w:rsidRDefault="00C53CC3" w:rsidP="003E4D68">
      <w:pPr>
        <w:widowControl w:val="0"/>
        <w:spacing w:after="0" w:line="240" w:lineRule="auto"/>
        <w:ind w:right="152"/>
        <w:jc w:val="both"/>
        <w:rPr>
          <w:rFonts w:ascii="Arial" w:eastAsia="Arial" w:hAnsi="Arial" w:cs="Arial"/>
          <w:sz w:val="24"/>
          <w:szCs w:val="24"/>
          <w:lang w:val="en-US"/>
        </w:rPr>
      </w:pPr>
    </w:p>
    <w:p w:rsidR="004004F1" w:rsidRPr="004004F1" w:rsidRDefault="004004F1" w:rsidP="008277B4">
      <w:pPr>
        <w:widowControl w:val="0"/>
        <w:spacing w:before="2" w:after="0" w:line="240" w:lineRule="auto"/>
        <w:rPr>
          <w:rFonts w:ascii="Arial" w:eastAsia="Arial" w:hAnsi="Arial" w:cs="Arial"/>
          <w:b/>
          <w:sz w:val="24"/>
          <w:szCs w:val="24"/>
          <w:lang w:val="en-US"/>
        </w:rPr>
      </w:pPr>
      <w:r w:rsidRPr="004004F1">
        <w:rPr>
          <w:rFonts w:ascii="Arial" w:eastAsia="Arial" w:hAnsi="Arial" w:cs="Arial"/>
          <w:b/>
          <w:sz w:val="24"/>
          <w:szCs w:val="24"/>
          <w:lang w:val="en-US"/>
        </w:rPr>
        <w:t>Serious Incident</w:t>
      </w:r>
      <w:r>
        <w:rPr>
          <w:rFonts w:ascii="Arial" w:eastAsia="Arial" w:hAnsi="Arial" w:cs="Arial"/>
          <w:b/>
          <w:sz w:val="24"/>
          <w:szCs w:val="24"/>
          <w:lang w:val="en-US"/>
        </w:rPr>
        <w:t xml:space="preserve"> </w:t>
      </w:r>
      <w:r w:rsidRPr="00806E1B">
        <w:rPr>
          <w:rFonts w:ascii="Arial" w:eastAsia="Arial" w:hAnsi="Arial" w:cs="Arial"/>
          <w:sz w:val="24"/>
          <w:szCs w:val="24"/>
          <w:lang w:val="en-US"/>
        </w:rPr>
        <w:t>NHS England has produced a Serious Incident Framework which s</w:t>
      </w:r>
      <w:r w:rsidR="008277B4">
        <w:rPr>
          <w:rFonts w:ascii="Arial" w:eastAsia="Arial" w:hAnsi="Arial" w:cs="Arial"/>
          <w:sz w:val="24"/>
          <w:szCs w:val="24"/>
          <w:lang w:val="en-US"/>
        </w:rPr>
        <w:t xml:space="preserve">upports the Never Events Policy: </w:t>
      </w:r>
      <w:hyperlink r:id="rId258" w:history="1">
        <w:r w:rsidR="008277B4" w:rsidRPr="00CC2C2B">
          <w:rPr>
            <w:rStyle w:val="Hyperlink"/>
            <w:rFonts w:ascii="Arial" w:eastAsia="Arial" w:hAnsi="Arial" w:cs="Arial"/>
            <w:sz w:val="24"/>
            <w:szCs w:val="24"/>
            <w:lang w:val="en-US"/>
          </w:rPr>
          <w:t>https://www.england.nhs.uk/wp-content/uploads/2015/04/serious-incidnt-framwrk-upd.pdf</w:t>
        </w:r>
      </w:hyperlink>
      <w:r w:rsidR="008277B4">
        <w:rPr>
          <w:rFonts w:ascii="Arial" w:eastAsia="Arial" w:hAnsi="Arial" w:cs="Arial"/>
          <w:sz w:val="24"/>
          <w:szCs w:val="24"/>
          <w:lang w:val="en-US"/>
        </w:rPr>
        <w:t xml:space="preserve"> </w:t>
      </w:r>
    </w:p>
    <w:p w:rsidR="004004F1" w:rsidRPr="00A10B6E" w:rsidRDefault="004004F1" w:rsidP="00C53CC3">
      <w:pPr>
        <w:widowControl w:val="0"/>
        <w:spacing w:before="2" w:after="0" w:line="240" w:lineRule="auto"/>
        <w:jc w:val="both"/>
        <w:rPr>
          <w:rFonts w:ascii="Arial" w:eastAsia="Arial" w:hAnsi="Arial" w:cs="Arial"/>
          <w:sz w:val="24"/>
          <w:szCs w:val="24"/>
          <w:lang w:val="en-US"/>
        </w:rPr>
      </w:pPr>
    </w:p>
    <w:p w:rsidR="00C53CC3" w:rsidRPr="00A10B6E" w:rsidRDefault="00C53CC3" w:rsidP="00C53CC3">
      <w:pPr>
        <w:widowControl w:val="0"/>
        <w:spacing w:after="0" w:line="240" w:lineRule="auto"/>
        <w:ind w:right="150"/>
        <w:jc w:val="both"/>
        <w:rPr>
          <w:rFonts w:ascii="Arial" w:eastAsia="Arial" w:hAnsi="Arial" w:cs="Times New Roman"/>
          <w:sz w:val="24"/>
          <w:szCs w:val="24"/>
          <w:lang w:val="en-US"/>
        </w:rPr>
      </w:pPr>
      <w:r w:rsidRPr="00A10B6E">
        <w:rPr>
          <w:rFonts w:ascii="Arial" w:eastAsia="Calibri" w:hAnsi="Calibri" w:cs="Times New Roman"/>
          <w:b/>
          <w:spacing w:val="-1"/>
          <w:sz w:val="24"/>
          <w:lang w:val="en-US"/>
        </w:rPr>
        <w:t>Sexual</w:t>
      </w:r>
      <w:r w:rsidRPr="00A10B6E">
        <w:rPr>
          <w:rFonts w:ascii="Arial" w:eastAsia="Calibri" w:hAnsi="Calibri" w:cs="Times New Roman"/>
          <w:b/>
          <w:spacing w:val="13"/>
          <w:sz w:val="24"/>
          <w:lang w:val="en-US"/>
        </w:rPr>
        <w:t xml:space="preserve"> </w:t>
      </w:r>
      <w:r w:rsidRPr="00A10B6E">
        <w:rPr>
          <w:rFonts w:ascii="Arial" w:eastAsia="Calibri" w:hAnsi="Calibri" w:cs="Times New Roman"/>
          <w:b/>
          <w:spacing w:val="-2"/>
          <w:sz w:val="24"/>
          <w:lang w:val="en-US"/>
        </w:rPr>
        <w:t>Assault</w:t>
      </w:r>
      <w:r w:rsidRPr="00A10B6E">
        <w:rPr>
          <w:rFonts w:ascii="Arial" w:eastAsia="Calibri" w:hAnsi="Calibri" w:cs="Times New Roman"/>
          <w:b/>
          <w:spacing w:val="9"/>
          <w:sz w:val="24"/>
          <w:lang w:val="en-US"/>
        </w:rPr>
        <w:t xml:space="preserve"> </w:t>
      </w:r>
      <w:r w:rsidRPr="00A10B6E">
        <w:rPr>
          <w:rFonts w:ascii="Arial" w:eastAsia="Calibri" w:hAnsi="Calibri" w:cs="Times New Roman"/>
          <w:b/>
          <w:sz w:val="24"/>
          <w:lang w:val="en-US"/>
        </w:rPr>
        <w:t>Referral</w:t>
      </w:r>
      <w:r w:rsidRPr="00A10B6E">
        <w:rPr>
          <w:rFonts w:ascii="Arial" w:eastAsia="Calibri" w:hAnsi="Calibri" w:cs="Times New Roman"/>
          <w:b/>
          <w:spacing w:val="10"/>
          <w:sz w:val="24"/>
          <w:lang w:val="en-US"/>
        </w:rPr>
        <w:t xml:space="preserve"> </w:t>
      </w:r>
      <w:r w:rsidRPr="00A10B6E">
        <w:rPr>
          <w:rFonts w:ascii="Arial" w:eastAsia="Calibri" w:hAnsi="Calibri" w:cs="Times New Roman"/>
          <w:b/>
          <w:spacing w:val="-1"/>
          <w:sz w:val="24"/>
          <w:lang w:val="en-US"/>
        </w:rPr>
        <w:t>Centres</w:t>
      </w:r>
      <w:r w:rsidRPr="00A10B6E">
        <w:rPr>
          <w:rFonts w:ascii="Arial" w:eastAsia="Calibri" w:hAnsi="Calibri" w:cs="Times New Roman"/>
          <w:b/>
          <w:spacing w:val="11"/>
          <w:sz w:val="24"/>
          <w:lang w:val="en-US"/>
        </w:rPr>
        <w:t xml:space="preserve"> </w:t>
      </w:r>
      <w:r w:rsidRPr="00A10B6E">
        <w:rPr>
          <w:rFonts w:ascii="Arial" w:eastAsia="Calibri" w:hAnsi="Calibri" w:cs="Times New Roman"/>
          <w:b/>
          <w:spacing w:val="-1"/>
          <w:sz w:val="24"/>
          <w:lang w:val="en-US"/>
        </w:rPr>
        <w:t>(SARC</w:t>
      </w:r>
      <w:r w:rsidRPr="00A10B6E">
        <w:rPr>
          <w:rFonts w:ascii="Arial" w:eastAsia="Calibri" w:hAnsi="Calibri" w:cs="Times New Roman"/>
          <w:b/>
          <w:spacing w:val="-1"/>
          <w:sz w:val="24"/>
          <w:lang w:val="en-US"/>
        </w:rPr>
        <w:t>’</w:t>
      </w:r>
      <w:r w:rsidRPr="00A10B6E">
        <w:rPr>
          <w:rFonts w:ascii="Arial" w:eastAsia="Calibri" w:hAnsi="Calibri" w:cs="Times New Roman"/>
          <w:b/>
          <w:spacing w:val="-1"/>
          <w:sz w:val="24"/>
          <w:lang w:val="en-US"/>
        </w:rPr>
        <w:t>s)</w:t>
      </w:r>
      <w:r w:rsidRPr="00A10B6E">
        <w:rPr>
          <w:rFonts w:ascii="Arial" w:eastAsia="Calibri" w:hAnsi="Calibri" w:cs="Times New Roman"/>
          <w:spacing w:val="-1"/>
          <w:sz w:val="24"/>
          <w:lang w:val="en-US"/>
        </w:rPr>
        <w:t xml:space="preserve"> </w:t>
      </w:r>
      <w:r w:rsidRPr="00A10B6E">
        <w:rPr>
          <w:rFonts w:ascii="Arial" w:eastAsia="Calibri" w:hAnsi="Calibri" w:cs="Times New Roman"/>
          <w:sz w:val="24"/>
          <w:lang w:val="en-US"/>
        </w:rPr>
        <w:t>are</w:t>
      </w:r>
      <w:r w:rsidRPr="00A10B6E">
        <w:rPr>
          <w:rFonts w:ascii="Arial" w:eastAsia="Calibri" w:hAnsi="Calibri" w:cs="Times New Roman"/>
          <w:spacing w:val="8"/>
          <w:sz w:val="24"/>
          <w:lang w:val="en-US"/>
        </w:rPr>
        <w:t xml:space="preserve"> </w:t>
      </w:r>
      <w:r w:rsidRPr="00A10B6E">
        <w:rPr>
          <w:rFonts w:ascii="Arial" w:eastAsia="Calibri" w:hAnsi="Calibri" w:cs="Times New Roman"/>
          <w:spacing w:val="-1"/>
          <w:sz w:val="24"/>
          <w:lang w:val="en-US"/>
        </w:rPr>
        <w:t>sexual</w:t>
      </w:r>
      <w:r w:rsidRPr="00A10B6E">
        <w:rPr>
          <w:rFonts w:ascii="Arial" w:eastAsia="Calibri" w:hAnsi="Calibri" w:cs="Times New Roman"/>
          <w:spacing w:val="9"/>
          <w:sz w:val="24"/>
          <w:lang w:val="en-US"/>
        </w:rPr>
        <w:t xml:space="preserve"> </w:t>
      </w:r>
      <w:r w:rsidRPr="00A10B6E">
        <w:rPr>
          <w:rFonts w:ascii="Arial" w:eastAsia="Calibri" w:hAnsi="Calibri" w:cs="Times New Roman"/>
          <w:sz w:val="24"/>
          <w:lang w:val="en-US"/>
        </w:rPr>
        <w:t>assault</w:t>
      </w:r>
      <w:r w:rsidRPr="00A10B6E">
        <w:rPr>
          <w:rFonts w:ascii="Arial" w:eastAsia="Calibri" w:hAnsi="Calibri" w:cs="Times New Roman"/>
          <w:spacing w:val="55"/>
          <w:sz w:val="24"/>
          <w:lang w:val="en-US"/>
        </w:rPr>
        <w:t xml:space="preserve"> </w:t>
      </w:r>
      <w:r w:rsidRPr="00A10B6E">
        <w:rPr>
          <w:rFonts w:ascii="Arial" w:eastAsia="Calibri" w:hAnsi="Calibri" w:cs="Times New Roman"/>
          <w:spacing w:val="-1"/>
          <w:sz w:val="24"/>
          <w:lang w:val="en-US"/>
        </w:rPr>
        <w:t>referral</w:t>
      </w:r>
      <w:r w:rsidRPr="00A10B6E">
        <w:rPr>
          <w:rFonts w:ascii="Arial" w:eastAsia="Calibri" w:hAnsi="Calibri" w:cs="Times New Roman"/>
          <w:spacing w:val="26"/>
          <w:sz w:val="24"/>
          <w:lang w:val="en-US"/>
        </w:rPr>
        <w:t xml:space="preserve"> </w:t>
      </w:r>
      <w:r w:rsidRPr="00A10B6E">
        <w:rPr>
          <w:rFonts w:ascii="Arial" w:eastAsia="Calibri" w:hAnsi="Calibri" w:cs="Times New Roman"/>
          <w:sz w:val="24"/>
          <w:lang w:val="en-US"/>
        </w:rPr>
        <w:t>centres</w:t>
      </w:r>
      <w:r w:rsidRPr="00A10B6E">
        <w:rPr>
          <w:rFonts w:ascii="Arial" w:eastAsia="Calibri" w:hAnsi="Calibri" w:cs="Times New Roman"/>
          <w:spacing w:val="24"/>
          <w:sz w:val="24"/>
          <w:lang w:val="en-US"/>
        </w:rPr>
        <w:t xml:space="preserve"> </w:t>
      </w:r>
      <w:r w:rsidRPr="00A10B6E">
        <w:rPr>
          <w:rFonts w:ascii="Arial" w:eastAsia="Calibri" w:hAnsi="Calibri" w:cs="Times New Roman"/>
          <w:spacing w:val="-1"/>
          <w:sz w:val="24"/>
          <w:lang w:val="en-US"/>
        </w:rPr>
        <w:t>(SARCs)</w:t>
      </w:r>
      <w:r w:rsidRPr="00A10B6E">
        <w:rPr>
          <w:rFonts w:ascii="Arial" w:eastAsia="Calibri" w:hAnsi="Calibri" w:cs="Times New Roman"/>
          <w:spacing w:val="25"/>
          <w:sz w:val="24"/>
          <w:lang w:val="en-US"/>
        </w:rPr>
        <w:t xml:space="preserve"> </w:t>
      </w:r>
      <w:r w:rsidRPr="00A10B6E">
        <w:rPr>
          <w:rFonts w:ascii="Arial" w:eastAsia="Calibri" w:hAnsi="Calibri" w:cs="Times New Roman"/>
          <w:sz w:val="24"/>
          <w:lang w:val="en-US"/>
        </w:rPr>
        <w:t>for</w:t>
      </w:r>
      <w:r w:rsidRPr="00A10B6E">
        <w:rPr>
          <w:rFonts w:ascii="Arial" w:eastAsia="Calibri" w:hAnsi="Calibri" w:cs="Times New Roman"/>
          <w:spacing w:val="25"/>
          <w:sz w:val="24"/>
          <w:lang w:val="en-US"/>
        </w:rPr>
        <w:t xml:space="preserve"> </w:t>
      </w:r>
      <w:r w:rsidRPr="00A10B6E">
        <w:rPr>
          <w:rFonts w:ascii="Arial" w:eastAsia="Calibri" w:hAnsi="Calibri" w:cs="Times New Roman"/>
          <w:spacing w:val="-1"/>
          <w:sz w:val="24"/>
          <w:lang w:val="en-US"/>
        </w:rPr>
        <w:t>people</w:t>
      </w:r>
      <w:r w:rsidRPr="00A10B6E">
        <w:rPr>
          <w:rFonts w:ascii="Arial" w:eastAsia="Calibri" w:hAnsi="Calibri" w:cs="Times New Roman"/>
          <w:spacing w:val="27"/>
          <w:sz w:val="24"/>
          <w:lang w:val="en-US"/>
        </w:rPr>
        <w:t xml:space="preserve"> </w:t>
      </w:r>
      <w:r w:rsidRPr="00A10B6E">
        <w:rPr>
          <w:rFonts w:ascii="Arial" w:eastAsia="Calibri" w:hAnsi="Calibri" w:cs="Times New Roman"/>
          <w:spacing w:val="-1"/>
          <w:sz w:val="24"/>
          <w:lang w:val="en-US"/>
        </w:rPr>
        <w:t>who</w:t>
      </w:r>
      <w:r w:rsidRPr="00A10B6E">
        <w:rPr>
          <w:rFonts w:ascii="Arial" w:eastAsia="Calibri" w:hAnsi="Calibri" w:cs="Times New Roman"/>
          <w:spacing w:val="27"/>
          <w:sz w:val="24"/>
          <w:lang w:val="en-US"/>
        </w:rPr>
        <w:t xml:space="preserve"> </w:t>
      </w:r>
      <w:r w:rsidRPr="00A10B6E">
        <w:rPr>
          <w:rFonts w:ascii="Arial" w:eastAsia="Calibri" w:hAnsi="Calibri" w:cs="Times New Roman"/>
          <w:spacing w:val="-1"/>
          <w:sz w:val="24"/>
          <w:lang w:val="en-US"/>
        </w:rPr>
        <w:t>have</w:t>
      </w:r>
      <w:r w:rsidRPr="00A10B6E">
        <w:rPr>
          <w:rFonts w:ascii="Arial" w:eastAsia="Calibri" w:hAnsi="Calibri" w:cs="Times New Roman"/>
          <w:spacing w:val="27"/>
          <w:sz w:val="24"/>
          <w:lang w:val="en-US"/>
        </w:rPr>
        <w:t xml:space="preserve"> </w:t>
      </w:r>
      <w:r w:rsidRPr="00A10B6E">
        <w:rPr>
          <w:rFonts w:ascii="Arial" w:eastAsia="Calibri" w:hAnsi="Calibri" w:cs="Times New Roman"/>
          <w:spacing w:val="-1"/>
          <w:sz w:val="24"/>
          <w:lang w:val="en-US"/>
        </w:rPr>
        <w:t>been</w:t>
      </w:r>
      <w:r w:rsidRPr="00A10B6E">
        <w:rPr>
          <w:rFonts w:ascii="Arial" w:eastAsia="Calibri" w:hAnsi="Calibri" w:cs="Times New Roman"/>
          <w:spacing w:val="25"/>
          <w:sz w:val="24"/>
          <w:lang w:val="en-US"/>
        </w:rPr>
        <w:t xml:space="preserve"> </w:t>
      </w:r>
      <w:r w:rsidRPr="00A10B6E">
        <w:rPr>
          <w:rFonts w:ascii="Arial" w:eastAsia="Calibri" w:hAnsi="Calibri" w:cs="Times New Roman"/>
          <w:spacing w:val="-1"/>
          <w:sz w:val="24"/>
          <w:lang w:val="en-US"/>
        </w:rPr>
        <w:t>raped</w:t>
      </w:r>
      <w:r w:rsidRPr="00A10B6E">
        <w:rPr>
          <w:rFonts w:ascii="Arial" w:eastAsia="Calibri" w:hAnsi="Calibri" w:cs="Times New Roman"/>
          <w:spacing w:val="24"/>
          <w:sz w:val="24"/>
          <w:lang w:val="en-US"/>
        </w:rPr>
        <w:t xml:space="preserve"> </w:t>
      </w:r>
      <w:r w:rsidRPr="00A10B6E">
        <w:rPr>
          <w:rFonts w:ascii="Arial" w:eastAsia="Calibri" w:hAnsi="Calibri" w:cs="Times New Roman"/>
          <w:sz w:val="24"/>
          <w:lang w:val="en-US"/>
        </w:rPr>
        <w:t>or</w:t>
      </w:r>
      <w:r w:rsidRPr="00A10B6E">
        <w:rPr>
          <w:rFonts w:ascii="Arial" w:eastAsia="Calibri" w:hAnsi="Calibri" w:cs="Times New Roman"/>
          <w:spacing w:val="25"/>
          <w:sz w:val="24"/>
          <w:lang w:val="en-US"/>
        </w:rPr>
        <w:t xml:space="preserve"> </w:t>
      </w:r>
      <w:r w:rsidRPr="00A10B6E">
        <w:rPr>
          <w:rFonts w:ascii="Arial" w:eastAsia="Calibri" w:hAnsi="Calibri" w:cs="Times New Roman"/>
          <w:spacing w:val="-1"/>
          <w:sz w:val="24"/>
          <w:lang w:val="en-US"/>
        </w:rPr>
        <w:t>sexually</w:t>
      </w:r>
      <w:r w:rsidRPr="00A10B6E">
        <w:rPr>
          <w:rFonts w:ascii="Arial" w:eastAsia="Calibri" w:hAnsi="Calibri" w:cs="Times New Roman"/>
          <w:spacing w:val="57"/>
          <w:sz w:val="24"/>
          <w:lang w:val="en-US"/>
        </w:rPr>
        <w:t xml:space="preserve"> </w:t>
      </w:r>
      <w:r w:rsidRPr="00A10B6E">
        <w:rPr>
          <w:rFonts w:ascii="Arial" w:eastAsia="Calibri" w:hAnsi="Calibri" w:cs="Times New Roman"/>
          <w:spacing w:val="-1"/>
          <w:sz w:val="24"/>
          <w:lang w:val="en-US"/>
        </w:rPr>
        <w:t>assaulted</w:t>
      </w:r>
      <w:r w:rsidRPr="00A10B6E">
        <w:rPr>
          <w:rFonts w:ascii="Arial" w:eastAsia="Calibri" w:hAnsi="Calibri" w:cs="Times New Roman"/>
          <w:spacing w:val="65"/>
          <w:sz w:val="24"/>
          <w:lang w:val="en-US"/>
        </w:rPr>
        <w:t xml:space="preserve"> </w:t>
      </w:r>
      <w:r w:rsidRPr="00A10B6E">
        <w:rPr>
          <w:rFonts w:ascii="Arial" w:eastAsia="Calibri" w:hAnsi="Calibri" w:cs="Times New Roman"/>
          <w:spacing w:val="-1"/>
          <w:sz w:val="24"/>
          <w:lang w:val="en-US"/>
        </w:rPr>
        <w:t>within</w:t>
      </w:r>
      <w:r w:rsidRPr="00A10B6E">
        <w:rPr>
          <w:rFonts w:ascii="Arial" w:eastAsia="Calibri" w:hAnsi="Calibri" w:cs="Times New Roman"/>
          <w:spacing w:val="65"/>
          <w:sz w:val="24"/>
          <w:lang w:val="en-US"/>
        </w:rPr>
        <w:t xml:space="preserve"> </w:t>
      </w:r>
      <w:r w:rsidRPr="00A10B6E">
        <w:rPr>
          <w:rFonts w:ascii="Arial" w:eastAsia="Calibri" w:hAnsi="Calibri" w:cs="Times New Roman"/>
          <w:spacing w:val="-1"/>
          <w:sz w:val="24"/>
          <w:lang w:val="en-US"/>
        </w:rPr>
        <w:t>the</w:t>
      </w:r>
      <w:r w:rsidRPr="00A10B6E">
        <w:rPr>
          <w:rFonts w:ascii="Arial" w:eastAsia="Calibri" w:hAnsi="Calibri" w:cs="Times New Roman"/>
          <w:spacing w:val="63"/>
          <w:sz w:val="24"/>
          <w:lang w:val="en-US"/>
        </w:rPr>
        <w:t xml:space="preserve"> </w:t>
      </w:r>
      <w:r w:rsidRPr="00A10B6E">
        <w:rPr>
          <w:rFonts w:ascii="Arial" w:eastAsia="Calibri" w:hAnsi="Calibri" w:cs="Times New Roman"/>
          <w:sz w:val="24"/>
          <w:lang w:val="en-US"/>
        </w:rPr>
        <w:t>past</w:t>
      </w:r>
      <w:r w:rsidRPr="00A10B6E">
        <w:rPr>
          <w:rFonts w:ascii="Arial" w:eastAsia="Calibri" w:hAnsi="Calibri" w:cs="Times New Roman"/>
          <w:spacing w:val="62"/>
          <w:sz w:val="24"/>
          <w:lang w:val="en-US"/>
        </w:rPr>
        <w:t xml:space="preserve"> </w:t>
      </w:r>
      <w:r w:rsidRPr="00A10B6E">
        <w:rPr>
          <w:rFonts w:ascii="Arial" w:eastAsia="Calibri" w:hAnsi="Calibri" w:cs="Times New Roman"/>
          <w:spacing w:val="2"/>
          <w:sz w:val="24"/>
          <w:lang w:val="en-US"/>
        </w:rPr>
        <w:t>12</w:t>
      </w:r>
      <w:r w:rsidRPr="00A10B6E">
        <w:rPr>
          <w:rFonts w:ascii="Arial" w:eastAsia="Calibri" w:hAnsi="Calibri" w:cs="Times New Roman"/>
          <w:spacing w:val="63"/>
          <w:sz w:val="24"/>
          <w:lang w:val="en-US"/>
        </w:rPr>
        <w:t xml:space="preserve"> </w:t>
      </w:r>
      <w:r w:rsidRPr="00A10B6E">
        <w:rPr>
          <w:rFonts w:ascii="Arial" w:eastAsia="Calibri" w:hAnsi="Calibri" w:cs="Times New Roman"/>
          <w:spacing w:val="-1"/>
          <w:sz w:val="24"/>
          <w:lang w:val="en-US"/>
        </w:rPr>
        <w:t>months.</w:t>
      </w:r>
      <w:r w:rsidRPr="00A10B6E">
        <w:rPr>
          <w:rFonts w:ascii="Arial" w:eastAsia="Calibri" w:hAnsi="Calibri" w:cs="Times New Roman"/>
          <w:spacing w:val="65"/>
          <w:sz w:val="24"/>
          <w:lang w:val="en-US"/>
        </w:rPr>
        <w:t xml:space="preserve"> </w:t>
      </w:r>
      <w:r w:rsidRPr="00A10B6E">
        <w:rPr>
          <w:rFonts w:ascii="Arial" w:eastAsia="Arial" w:hAnsi="Arial" w:cs="Times New Roman"/>
          <w:sz w:val="24"/>
          <w:szCs w:val="24"/>
          <w:lang w:val="en-US"/>
        </w:rPr>
        <w:t>Refer to your local Police for SARC information.</w:t>
      </w:r>
    </w:p>
    <w:p w:rsidR="00C53CC3" w:rsidRDefault="00C53CC3" w:rsidP="00C53CC3">
      <w:pPr>
        <w:widowControl w:val="0"/>
        <w:spacing w:after="0" w:line="240" w:lineRule="auto"/>
        <w:jc w:val="both"/>
        <w:rPr>
          <w:rFonts w:ascii="Arial" w:eastAsia="Arial" w:hAnsi="Arial" w:cs="Arial"/>
          <w:sz w:val="18"/>
          <w:szCs w:val="18"/>
          <w:lang w:val="en-US"/>
        </w:rPr>
      </w:pPr>
    </w:p>
    <w:p w:rsidR="00211AA1" w:rsidRPr="002A6C02" w:rsidRDefault="00211AA1" w:rsidP="00211AA1">
      <w:pPr>
        <w:widowControl w:val="0"/>
        <w:spacing w:before="7" w:after="0" w:line="240" w:lineRule="auto"/>
        <w:jc w:val="both"/>
        <w:rPr>
          <w:rFonts w:ascii="Arial" w:eastAsia="Arial" w:hAnsi="Arial" w:cs="Arial"/>
          <w:sz w:val="24"/>
          <w:szCs w:val="24"/>
          <w:lang w:val="en-US"/>
        </w:rPr>
      </w:pPr>
      <w:r w:rsidRPr="00211AA1">
        <w:rPr>
          <w:rFonts w:ascii="Arial" w:eastAsia="Arial" w:hAnsi="Arial" w:cs="Arial"/>
          <w:b/>
          <w:sz w:val="24"/>
          <w:szCs w:val="24"/>
          <w:lang w:val="en-US"/>
        </w:rPr>
        <w:t>Strategic Executive Information System (StEIS)</w:t>
      </w:r>
      <w:r w:rsidRPr="002A6C02">
        <w:rPr>
          <w:rFonts w:ascii="Arial" w:eastAsia="Arial" w:hAnsi="Arial" w:cs="Arial"/>
          <w:sz w:val="24"/>
          <w:szCs w:val="24"/>
          <w:lang w:val="en-US"/>
        </w:rPr>
        <w:t xml:space="preserve"> Reporting a Serious Incident must be done by recording the incident on this system, which facilitates the reporting of Serious Incidents and the monitoring of investigations between NHS providers and commissioners. </w:t>
      </w:r>
    </w:p>
    <w:p w:rsidR="00211AA1" w:rsidRPr="00A10B6E" w:rsidRDefault="00211AA1" w:rsidP="00C53CC3">
      <w:pPr>
        <w:widowControl w:val="0"/>
        <w:spacing w:after="0" w:line="240" w:lineRule="auto"/>
        <w:jc w:val="both"/>
        <w:rPr>
          <w:rFonts w:ascii="Arial" w:eastAsia="Arial" w:hAnsi="Arial" w:cs="Arial"/>
          <w:sz w:val="18"/>
          <w:szCs w:val="18"/>
          <w:lang w:val="en-US"/>
        </w:rPr>
      </w:pPr>
    </w:p>
    <w:p w:rsidR="00C53CC3" w:rsidRPr="00A10B6E" w:rsidRDefault="00C53CC3" w:rsidP="00C53CC3">
      <w:pPr>
        <w:widowControl w:val="0"/>
        <w:spacing w:before="69" w:after="0" w:line="240" w:lineRule="auto"/>
        <w:ind w:right="108"/>
        <w:jc w:val="both"/>
        <w:rPr>
          <w:rFonts w:ascii="Arial" w:eastAsia="Arial" w:hAnsi="Arial" w:cs="Times New Roman"/>
          <w:sz w:val="24"/>
          <w:szCs w:val="24"/>
          <w:lang w:val="en-US"/>
        </w:rPr>
      </w:pPr>
      <w:r w:rsidRPr="00A10B6E">
        <w:rPr>
          <w:rFonts w:ascii="Arial" w:eastAsia="Arial" w:hAnsi="Arial" w:cs="Times New Roman"/>
          <w:b/>
          <w:sz w:val="24"/>
          <w:szCs w:val="24"/>
          <w:lang w:val="en-US"/>
        </w:rPr>
        <w:t>Victim</w:t>
      </w:r>
      <w:r w:rsidRPr="00A10B6E">
        <w:rPr>
          <w:rFonts w:ascii="Arial" w:eastAsia="Arial" w:hAnsi="Arial" w:cs="Times New Roman"/>
          <w:b/>
          <w:spacing w:val="66"/>
          <w:sz w:val="24"/>
          <w:szCs w:val="24"/>
          <w:lang w:val="en-US"/>
        </w:rPr>
        <w:t xml:space="preserve"> </w:t>
      </w:r>
      <w:r w:rsidRPr="00A10B6E">
        <w:rPr>
          <w:rFonts w:ascii="Arial" w:eastAsia="Arial" w:hAnsi="Arial" w:cs="Times New Roman"/>
          <w:b/>
          <w:spacing w:val="-1"/>
          <w:sz w:val="24"/>
          <w:szCs w:val="24"/>
          <w:lang w:val="en-US"/>
        </w:rPr>
        <w:t>Support</w:t>
      </w:r>
      <w:r w:rsidRPr="00A10B6E">
        <w:rPr>
          <w:rFonts w:ascii="Arial" w:eastAsia="Arial" w:hAnsi="Arial" w:cs="Times New Roman"/>
          <w:b/>
          <w:spacing w:val="3"/>
          <w:sz w:val="24"/>
          <w:szCs w:val="24"/>
          <w:lang w:val="en-US"/>
        </w:rPr>
        <w:t xml:space="preserve"> </w:t>
      </w:r>
      <w:r w:rsidRPr="00A10B6E">
        <w:rPr>
          <w:rFonts w:ascii="Arial" w:eastAsia="Arial" w:hAnsi="Arial" w:cs="Times New Roman"/>
          <w:sz w:val="24"/>
          <w:szCs w:val="24"/>
          <w:lang w:val="en-US"/>
        </w:rPr>
        <w:t>is</w:t>
      </w:r>
      <w:r w:rsidRPr="00A10B6E">
        <w:rPr>
          <w:rFonts w:ascii="Arial" w:eastAsia="Arial" w:hAnsi="Arial" w:cs="Times New Roman"/>
          <w:spacing w:val="2"/>
          <w:sz w:val="24"/>
          <w:szCs w:val="24"/>
          <w:lang w:val="en-US"/>
        </w:rPr>
        <w:t xml:space="preserve"> </w:t>
      </w:r>
      <w:r w:rsidRPr="00A10B6E">
        <w:rPr>
          <w:rFonts w:ascii="Arial" w:eastAsia="Arial" w:hAnsi="Arial" w:cs="Times New Roman"/>
          <w:sz w:val="24"/>
          <w:szCs w:val="24"/>
          <w:lang w:val="en-US"/>
        </w:rPr>
        <w:t>a</w:t>
      </w:r>
      <w:r w:rsidRPr="00A10B6E">
        <w:rPr>
          <w:rFonts w:ascii="Arial" w:eastAsia="Arial" w:hAnsi="Arial" w:cs="Times New Roman"/>
          <w:spacing w:val="1"/>
          <w:sz w:val="24"/>
          <w:szCs w:val="24"/>
          <w:lang w:val="en-US"/>
        </w:rPr>
        <w:t xml:space="preserve"> </w:t>
      </w:r>
      <w:r w:rsidRPr="00A10B6E">
        <w:rPr>
          <w:rFonts w:ascii="Arial" w:eastAsia="Arial" w:hAnsi="Arial" w:cs="Times New Roman"/>
          <w:spacing w:val="-1"/>
          <w:sz w:val="24"/>
          <w:szCs w:val="24"/>
          <w:lang w:val="en-US"/>
        </w:rPr>
        <w:t>national</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charity,</w:t>
      </w:r>
      <w:r w:rsidRPr="00A10B6E">
        <w:rPr>
          <w:rFonts w:ascii="Arial" w:eastAsia="Arial" w:hAnsi="Arial" w:cs="Times New Roman"/>
          <w:spacing w:val="3"/>
          <w:sz w:val="24"/>
          <w:szCs w:val="24"/>
          <w:lang w:val="en-US"/>
        </w:rPr>
        <w:t xml:space="preserve"> </w:t>
      </w:r>
      <w:r w:rsidRPr="00A10B6E">
        <w:rPr>
          <w:rFonts w:ascii="Arial" w:eastAsia="Arial" w:hAnsi="Arial" w:cs="Times New Roman"/>
          <w:spacing w:val="-1"/>
          <w:sz w:val="24"/>
          <w:szCs w:val="24"/>
          <w:lang w:val="en-US"/>
        </w:rPr>
        <w:t>which</w:t>
      </w:r>
      <w:r w:rsidRPr="00A10B6E">
        <w:rPr>
          <w:rFonts w:ascii="Arial" w:eastAsia="Arial" w:hAnsi="Arial" w:cs="Times New Roman"/>
          <w:spacing w:val="5"/>
          <w:sz w:val="24"/>
          <w:szCs w:val="24"/>
          <w:lang w:val="en-US"/>
        </w:rPr>
        <w:t xml:space="preserve"> </w:t>
      </w:r>
      <w:r w:rsidRPr="00A10B6E">
        <w:rPr>
          <w:rFonts w:ascii="Arial" w:eastAsia="Arial" w:hAnsi="Arial" w:cs="Times New Roman"/>
          <w:spacing w:val="-1"/>
          <w:sz w:val="24"/>
          <w:szCs w:val="24"/>
          <w:lang w:val="en-US"/>
        </w:rPr>
        <w:t>provides</w:t>
      </w:r>
      <w:r w:rsidRPr="00A10B6E">
        <w:rPr>
          <w:rFonts w:ascii="Arial" w:eastAsia="Arial" w:hAnsi="Arial" w:cs="Times New Roman"/>
          <w:spacing w:val="3"/>
          <w:sz w:val="24"/>
          <w:szCs w:val="24"/>
          <w:lang w:val="en-US"/>
        </w:rPr>
        <w:t xml:space="preserve"> </w:t>
      </w:r>
      <w:r w:rsidRPr="00A10B6E">
        <w:rPr>
          <w:rFonts w:ascii="Arial" w:eastAsia="Arial" w:hAnsi="Arial" w:cs="Times New Roman"/>
          <w:spacing w:val="-1"/>
          <w:sz w:val="24"/>
          <w:szCs w:val="24"/>
          <w:lang w:val="en-US"/>
        </w:rPr>
        <w:t>support</w:t>
      </w:r>
      <w:r w:rsidRPr="00A10B6E">
        <w:rPr>
          <w:rFonts w:ascii="Arial" w:eastAsia="Arial" w:hAnsi="Arial" w:cs="Times New Roman"/>
          <w:sz w:val="24"/>
          <w:szCs w:val="24"/>
          <w:lang w:val="en-US"/>
        </w:rPr>
        <w:t xml:space="preserve"> for</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victims</w:t>
      </w:r>
      <w:r w:rsidRPr="00A10B6E">
        <w:rPr>
          <w:rFonts w:ascii="Arial" w:eastAsia="Arial" w:hAnsi="Arial" w:cs="Times New Roman"/>
          <w:spacing w:val="3"/>
          <w:sz w:val="24"/>
          <w:szCs w:val="24"/>
          <w:lang w:val="en-US"/>
        </w:rPr>
        <w:t xml:space="preserve"> </w:t>
      </w:r>
      <w:r w:rsidRPr="00A10B6E">
        <w:rPr>
          <w:rFonts w:ascii="Arial" w:eastAsia="Arial" w:hAnsi="Arial" w:cs="Times New Roman"/>
          <w:spacing w:val="-1"/>
          <w:sz w:val="24"/>
          <w:szCs w:val="24"/>
          <w:lang w:val="en-US"/>
        </w:rPr>
        <w:t>and</w:t>
      </w:r>
      <w:r w:rsidRPr="00A10B6E">
        <w:rPr>
          <w:rFonts w:ascii="Arial" w:eastAsia="Arial" w:hAnsi="Arial" w:cs="Times New Roman"/>
          <w:spacing w:val="65"/>
          <w:sz w:val="24"/>
          <w:szCs w:val="24"/>
          <w:lang w:val="en-US"/>
        </w:rPr>
        <w:t xml:space="preserve"> </w:t>
      </w:r>
      <w:r w:rsidRPr="00A10B6E">
        <w:rPr>
          <w:rFonts w:ascii="Arial" w:eastAsia="Arial" w:hAnsi="Arial" w:cs="Times New Roman"/>
          <w:spacing w:val="-1"/>
          <w:sz w:val="24"/>
          <w:szCs w:val="24"/>
          <w:lang w:val="en-US"/>
        </w:rPr>
        <w:t>witnesses</w:t>
      </w:r>
      <w:r w:rsidRPr="00A10B6E">
        <w:rPr>
          <w:rFonts w:ascii="Arial" w:eastAsia="Arial" w:hAnsi="Arial" w:cs="Times New Roman"/>
          <w:spacing w:val="12"/>
          <w:sz w:val="24"/>
          <w:szCs w:val="24"/>
          <w:lang w:val="en-US"/>
        </w:rPr>
        <w:t xml:space="preserve"> </w:t>
      </w:r>
      <w:r w:rsidRPr="00A10B6E">
        <w:rPr>
          <w:rFonts w:ascii="Arial" w:eastAsia="Arial" w:hAnsi="Arial" w:cs="Times New Roman"/>
          <w:spacing w:val="-1"/>
          <w:sz w:val="24"/>
          <w:szCs w:val="24"/>
          <w:lang w:val="en-US"/>
        </w:rPr>
        <w:t>of</w:t>
      </w:r>
      <w:r w:rsidRPr="00A10B6E">
        <w:rPr>
          <w:rFonts w:ascii="Arial" w:eastAsia="Arial" w:hAnsi="Arial" w:cs="Times New Roman"/>
          <w:spacing w:val="14"/>
          <w:sz w:val="24"/>
          <w:szCs w:val="24"/>
          <w:lang w:val="en-US"/>
        </w:rPr>
        <w:t xml:space="preserve"> </w:t>
      </w:r>
      <w:r w:rsidRPr="00A10B6E">
        <w:rPr>
          <w:rFonts w:ascii="Arial" w:eastAsia="Arial" w:hAnsi="Arial" w:cs="Times New Roman"/>
          <w:spacing w:val="-1"/>
          <w:sz w:val="24"/>
          <w:szCs w:val="24"/>
          <w:lang w:val="en-US"/>
        </w:rPr>
        <w:t>crime</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in</w:t>
      </w:r>
      <w:r w:rsidRPr="00A10B6E">
        <w:rPr>
          <w:rFonts w:ascii="Arial" w:eastAsia="Arial" w:hAnsi="Arial" w:cs="Times New Roman"/>
          <w:spacing w:val="10"/>
          <w:sz w:val="24"/>
          <w:szCs w:val="24"/>
          <w:lang w:val="en-US"/>
        </w:rPr>
        <w:t xml:space="preserve"> </w:t>
      </w:r>
      <w:r w:rsidRPr="00A10B6E">
        <w:rPr>
          <w:rFonts w:ascii="Arial" w:eastAsia="Arial" w:hAnsi="Arial" w:cs="Times New Roman"/>
          <w:spacing w:val="-1"/>
          <w:sz w:val="24"/>
          <w:szCs w:val="24"/>
          <w:lang w:val="en-US"/>
        </w:rPr>
        <w:t>England</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and</w:t>
      </w:r>
      <w:r w:rsidRPr="00A10B6E">
        <w:rPr>
          <w:rFonts w:ascii="Arial" w:eastAsia="Arial" w:hAnsi="Arial" w:cs="Times New Roman"/>
          <w:spacing w:val="6"/>
          <w:sz w:val="24"/>
          <w:szCs w:val="24"/>
          <w:lang w:val="en-US"/>
        </w:rPr>
        <w:t xml:space="preserve"> </w:t>
      </w:r>
      <w:r w:rsidRPr="00A10B6E">
        <w:rPr>
          <w:rFonts w:ascii="Arial" w:eastAsia="Arial" w:hAnsi="Arial" w:cs="Times New Roman"/>
          <w:sz w:val="24"/>
          <w:szCs w:val="24"/>
          <w:lang w:val="en-US"/>
        </w:rPr>
        <w:t>Wales.</w:t>
      </w:r>
      <w:r w:rsidRPr="00A10B6E">
        <w:rPr>
          <w:rFonts w:ascii="Arial" w:eastAsia="Arial" w:hAnsi="Arial" w:cs="Times New Roman"/>
          <w:spacing w:val="12"/>
          <w:sz w:val="24"/>
          <w:szCs w:val="24"/>
          <w:lang w:val="en-US"/>
        </w:rPr>
        <w:t xml:space="preserve"> </w:t>
      </w:r>
      <w:r w:rsidRPr="00A10B6E">
        <w:rPr>
          <w:rFonts w:ascii="Arial" w:eastAsia="Arial" w:hAnsi="Arial" w:cs="Times New Roman"/>
          <w:spacing w:val="-1"/>
          <w:sz w:val="24"/>
          <w:szCs w:val="24"/>
          <w:lang w:val="en-US"/>
        </w:rPr>
        <w:t>It</w:t>
      </w:r>
      <w:r w:rsidRPr="00A10B6E">
        <w:rPr>
          <w:rFonts w:ascii="Arial" w:eastAsia="Arial" w:hAnsi="Arial" w:cs="Times New Roman"/>
          <w:spacing w:val="10"/>
          <w:sz w:val="24"/>
          <w:szCs w:val="24"/>
          <w:lang w:val="en-US"/>
        </w:rPr>
        <w:t xml:space="preserve"> </w:t>
      </w:r>
      <w:r w:rsidRPr="00A10B6E">
        <w:rPr>
          <w:rFonts w:ascii="Arial" w:eastAsia="Arial" w:hAnsi="Arial" w:cs="Times New Roman"/>
          <w:spacing w:val="-1"/>
          <w:sz w:val="24"/>
          <w:szCs w:val="24"/>
          <w:lang w:val="en-US"/>
        </w:rPr>
        <w:t>provides</w:t>
      </w:r>
      <w:r w:rsidRPr="00A10B6E">
        <w:rPr>
          <w:rFonts w:ascii="Arial" w:eastAsia="Arial" w:hAnsi="Arial" w:cs="Times New Roman"/>
          <w:spacing w:val="9"/>
          <w:sz w:val="24"/>
          <w:szCs w:val="24"/>
          <w:lang w:val="en-US"/>
        </w:rPr>
        <w:t xml:space="preserve"> </w:t>
      </w:r>
      <w:r w:rsidRPr="00A10B6E">
        <w:rPr>
          <w:rFonts w:ascii="Arial" w:eastAsia="Arial" w:hAnsi="Arial" w:cs="Times New Roman"/>
          <w:sz w:val="24"/>
          <w:szCs w:val="24"/>
          <w:lang w:val="en-US"/>
        </w:rPr>
        <w:t>free</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and</w:t>
      </w:r>
      <w:r w:rsidRPr="00A10B6E">
        <w:rPr>
          <w:rFonts w:ascii="Arial" w:eastAsia="Arial" w:hAnsi="Arial" w:cs="Times New Roman"/>
          <w:spacing w:val="10"/>
          <w:sz w:val="24"/>
          <w:szCs w:val="24"/>
          <w:lang w:val="en-US"/>
        </w:rPr>
        <w:t xml:space="preserve"> </w:t>
      </w:r>
      <w:r w:rsidRPr="00A10B6E">
        <w:rPr>
          <w:rFonts w:ascii="Arial" w:eastAsia="Arial" w:hAnsi="Arial" w:cs="Times New Roman"/>
          <w:spacing w:val="-1"/>
          <w:sz w:val="24"/>
          <w:szCs w:val="24"/>
          <w:lang w:val="en-US"/>
        </w:rPr>
        <w:t>confidential</w:t>
      </w:r>
      <w:r w:rsidRPr="00A10B6E">
        <w:rPr>
          <w:rFonts w:ascii="Arial" w:eastAsia="Arial" w:hAnsi="Arial" w:cs="Times New Roman"/>
          <w:spacing w:val="11"/>
          <w:sz w:val="24"/>
          <w:szCs w:val="24"/>
          <w:lang w:val="en-US"/>
        </w:rPr>
        <w:t xml:space="preserve"> </w:t>
      </w:r>
      <w:r w:rsidRPr="00A10B6E">
        <w:rPr>
          <w:rFonts w:ascii="Arial" w:eastAsia="Arial" w:hAnsi="Arial" w:cs="Times New Roman"/>
          <w:spacing w:val="2"/>
          <w:sz w:val="24"/>
          <w:szCs w:val="24"/>
          <w:lang w:val="en-US"/>
        </w:rPr>
        <w:t>help</w:t>
      </w:r>
      <w:r w:rsidRPr="00A10B6E">
        <w:rPr>
          <w:rFonts w:ascii="Arial" w:eastAsia="Arial" w:hAnsi="Arial" w:cs="Times New Roman"/>
          <w:spacing w:val="10"/>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73"/>
          <w:sz w:val="24"/>
          <w:szCs w:val="24"/>
          <w:lang w:val="en-US"/>
        </w:rPr>
        <w:t xml:space="preserve"> </w:t>
      </w:r>
      <w:r w:rsidRPr="00A10B6E">
        <w:rPr>
          <w:rFonts w:ascii="Arial" w:eastAsia="Arial" w:hAnsi="Arial" w:cs="Times New Roman"/>
          <w:spacing w:val="-1"/>
          <w:sz w:val="24"/>
          <w:szCs w:val="24"/>
          <w:lang w:val="en-US"/>
        </w:rPr>
        <w:t>family,</w:t>
      </w:r>
      <w:r w:rsidRPr="00A10B6E">
        <w:rPr>
          <w:rFonts w:ascii="Arial" w:eastAsia="Arial" w:hAnsi="Arial" w:cs="Times New Roman"/>
          <w:spacing w:val="55"/>
          <w:sz w:val="24"/>
          <w:szCs w:val="24"/>
          <w:lang w:val="en-US"/>
        </w:rPr>
        <w:t xml:space="preserve"> </w:t>
      </w:r>
      <w:r w:rsidRPr="00A10B6E">
        <w:rPr>
          <w:rFonts w:ascii="Arial" w:eastAsia="Arial" w:hAnsi="Arial" w:cs="Times New Roman"/>
          <w:sz w:val="24"/>
          <w:szCs w:val="24"/>
          <w:lang w:val="en-US"/>
        </w:rPr>
        <w:t>friends</w:t>
      </w:r>
      <w:r w:rsidRPr="00A10B6E">
        <w:rPr>
          <w:rFonts w:ascii="Arial" w:eastAsia="Arial" w:hAnsi="Arial" w:cs="Times New Roman"/>
          <w:spacing w:val="55"/>
          <w:sz w:val="24"/>
          <w:szCs w:val="24"/>
          <w:lang w:val="en-US"/>
        </w:rPr>
        <w:t xml:space="preserve"> </w:t>
      </w:r>
      <w:r w:rsidRPr="00A10B6E">
        <w:rPr>
          <w:rFonts w:ascii="Arial" w:eastAsia="Arial" w:hAnsi="Arial" w:cs="Times New Roman"/>
          <w:spacing w:val="-1"/>
          <w:sz w:val="24"/>
          <w:szCs w:val="24"/>
          <w:lang w:val="en-US"/>
        </w:rPr>
        <w:t>and</w:t>
      </w:r>
      <w:r w:rsidRPr="00A10B6E">
        <w:rPr>
          <w:rFonts w:ascii="Arial" w:eastAsia="Arial" w:hAnsi="Arial" w:cs="Times New Roman"/>
          <w:spacing w:val="56"/>
          <w:sz w:val="24"/>
          <w:szCs w:val="24"/>
          <w:lang w:val="en-US"/>
        </w:rPr>
        <w:t xml:space="preserve"> </w:t>
      </w:r>
      <w:r w:rsidRPr="00A10B6E">
        <w:rPr>
          <w:rFonts w:ascii="Arial" w:eastAsia="Arial" w:hAnsi="Arial" w:cs="Times New Roman"/>
          <w:spacing w:val="-1"/>
          <w:sz w:val="24"/>
          <w:szCs w:val="24"/>
          <w:lang w:val="en-US"/>
        </w:rPr>
        <w:t>anyone</w:t>
      </w:r>
      <w:r w:rsidRPr="00A10B6E">
        <w:rPr>
          <w:rFonts w:ascii="Arial" w:eastAsia="Arial" w:hAnsi="Arial" w:cs="Times New Roman"/>
          <w:spacing w:val="57"/>
          <w:sz w:val="24"/>
          <w:szCs w:val="24"/>
          <w:lang w:val="en-US"/>
        </w:rPr>
        <w:t xml:space="preserve"> </w:t>
      </w:r>
      <w:r w:rsidRPr="00A10B6E">
        <w:rPr>
          <w:rFonts w:ascii="Arial" w:eastAsia="Arial" w:hAnsi="Arial" w:cs="Times New Roman"/>
          <w:sz w:val="24"/>
          <w:szCs w:val="24"/>
          <w:lang w:val="en-US"/>
        </w:rPr>
        <w:t>else</w:t>
      </w:r>
      <w:r w:rsidRPr="00A10B6E">
        <w:rPr>
          <w:rFonts w:ascii="Arial" w:eastAsia="Arial" w:hAnsi="Arial" w:cs="Times New Roman"/>
          <w:spacing w:val="56"/>
          <w:sz w:val="24"/>
          <w:szCs w:val="24"/>
          <w:lang w:val="en-US"/>
        </w:rPr>
        <w:t xml:space="preserve"> </w:t>
      </w:r>
      <w:r w:rsidRPr="00A10B6E">
        <w:rPr>
          <w:rFonts w:ascii="Arial" w:eastAsia="Arial" w:hAnsi="Arial" w:cs="Times New Roman"/>
          <w:spacing w:val="-1"/>
          <w:sz w:val="24"/>
          <w:szCs w:val="24"/>
          <w:lang w:val="en-US"/>
        </w:rPr>
        <w:t>affected</w:t>
      </w:r>
      <w:r w:rsidRPr="00A10B6E">
        <w:rPr>
          <w:rFonts w:ascii="Arial" w:eastAsia="Arial" w:hAnsi="Arial" w:cs="Times New Roman"/>
          <w:spacing w:val="56"/>
          <w:sz w:val="24"/>
          <w:szCs w:val="24"/>
          <w:lang w:val="en-US"/>
        </w:rPr>
        <w:t xml:space="preserve"> </w:t>
      </w:r>
      <w:r w:rsidRPr="00A10B6E">
        <w:rPr>
          <w:rFonts w:ascii="Arial" w:eastAsia="Arial" w:hAnsi="Arial" w:cs="Times New Roman"/>
          <w:sz w:val="24"/>
          <w:szCs w:val="24"/>
          <w:lang w:val="en-US"/>
        </w:rPr>
        <w:t>by</w:t>
      </w:r>
      <w:r w:rsidRPr="00A10B6E">
        <w:rPr>
          <w:rFonts w:ascii="Arial" w:eastAsia="Arial" w:hAnsi="Arial" w:cs="Times New Roman"/>
          <w:spacing w:val="55"/>
          <w:sz w:val="24"/>
          <w:szCs w:val="24"/>
          <w:lang w:val="en-US"/>
        </w:rPr>
        <w:t xml:space="preserve"> </w:t>
      </w:r>
      <w:r w:rsidRPr="00A10B6E">
        <w:rPr>
          <w:rFonts w:ascii="Arial" w:eastAsia="Arial" w:hAnsi="Arial" w:cs="Times New Roman"/>
          <w:spacing w:val="-1"/>
          <w:sz w:val="24"/>
          <w:szCs w:val="24"/>
          <w:lang w:val="en-US"/>
        </w:rPr>
        <w:t>crime,</w:t>
      </w:r>
      <w:r w:rsidRPr="00A10B6E">
        <w:rPr>
          <w:rFonts w:ascii="Arial" w:eastAsia="Arial" w:hAnsi="Arial" w:cs="Times New Roman"/>
          <w:spacing w:val="55"/>
          <w:sz w:val="24"/>
          <w:szCs w:val="24"/>
          <w:lang w:val="en-US"/>
        </w:rPr>
        <w:t xml:space="preserve"> </w:t>
      </w:r>
      <w:r w:rsidRPr="00A10B6E">
        <w:rPr>
          <w:rFonts w:ascii="Arial" w:eastAsia="Arial" w:hAnsi="Arial" w:cs="Times New Roman"/>
          <w:spacing w:val="-1"/>
          <w:sz w:val="24"/>
          <w:szCs w:val="24"/>
          <w:lang w:val="en-US"/>
        </w:rPr>
        <w:t>which</w:t>
      </w:r>
      <w:r w:rsidRPr="00A10B6E">
        <w:rPr>
          <w:rFonts w:ascii="Arial" w:eastAsia="Arial" w:hAnsi="Arial" w:cs="Times New Roman"/>
          <w:spacing w:val="58"/>
          <w:sz w:val="24"/>
          <w:szCs w:val="24"/>
          <w:lang w:val="en-US"/>
        </w:rPr>
        <w:t xml:space="preserve"> </w:t>
      </w:r>
      <w:r w:rsidRPr="00A10B6E">
        <w:rPr>
          <w:rFonts w:ascii="Arial" w:eastAsia="Arial" w:hAnsi="Arial" w:cs="Times New Roman"/>
          <w:spacing w:val="-1"/>
          <w:sz w:val="24"/>
          <w:szCs w:val="24"/>
          <w:lang w:val="en-US"/>
        </w:rPr>
        <w:t>includes</w:t>
      </w:r>
      <w:r w:rsidRPr="00A10B6E">
        <w:rPr>
          <w:rFonts w:ascii="Arial" w:eastAsia="Arial" w:hAnsi="Arial" w:cs="Times New Roman"/>
          <w:spacing w:val="58"/>
          <w:sz w:val="24"/>
          <w:szCs w:val="24"/>
          <w:lang w:val="en-US"/>
        </w:rPr>
        <w:t xml:space="preserve"> </w:t>
      </w:r>
      <w:r w:rsidRPr="00A10B6E">
        <w:rPr>
          <w:rFonts w:ascii="Arial" w:eastAsia="Arial" w:hAnsi="Arial" w:cs="Times New Roman"/>
          <w:spacing w:val="-1"/>
          <w:sz w:val="24"/>
          <w:szCs w:val="24"/>
          <w:lang w:val="en-US"/>
        </w:rPr>
        <w:t>information,</w:t>
      </w:r>
      <w:r w:rsidRPr="00A10B6E">
        <w:rPr>
          <w:rFonts w:ascii="Arial" w:eastAsia="Arial" w:hAnsi="Arial" w:cs="Times New Roman"/>
          <w:spacing w:val="65"/>
          <w:sz w:val="24"/>
          <w:szCs w:val="24"/>
          <w:lang w:val="en-US"/>
        </w:rPr>
        <w:t xml:space="preserve"> </w:t>
      </w:r>
      <w:r w:rsidRPr="00A10B6E">
        <w:rPr>
          <w:rFonts w:ascii="Arial" w:eastAsia="Arial" w:hAnsi="Arial" w:cs="Times New Roman"/>
          <w:spacing w:val="-1"/>
          <w:sz w:val="24"/>
          <w:szCs w:val="24"/>
          <w:lang w:val="en-US"/>
        </w:rPr>
        <w:t>emotional</w:t>
      </w:r>
      <w:r w:rsidRPr="00A10B6E">
        <w:rPr>
          <w:rFonts w:ascii="Arial" w:eastAsia="Arial" w:hAnsi="Arial" w:cs="Times New Roman"/>
          <w:spacing w:val="30"/>
          <w:sz w:val="24"/>
          <w:szCs w:val="24"/>
          <w:lang w:val="en-US"/>
        </w:rPr>
        <w:t xml:space="preserve"> </w:t>
      </w:r>
      <w:r w:rsidRPr="00A10B6E">
        <w:rPr>
          <w:rFonts w:ascii="Arial" w:eastAsia="Arial" w:hAnsi="Arial" w:cs="Times New Roman"/>
          <w:sz w:val="24"/>
          <w:szCs w:val="24"/>
          <w:lang w:val="en-US"/>
        </w:rPr>
        <w:t>and</w:t>
      </w:r>
      <w:r w:rsidRPr="00A10B6E">
        <w:rPr>
          <w:rFonts w:ascii="Arial" w:eastAsia="Arial" w:hAnsi="Arial" w:cs="Times New Roman"/>
          <w:spacing w:val="32"/>
          <w:sz w:val="24"/>
          <w:szCs w:val="24"/>
          <w:lang w:val="en-US"/>
        </w:rPr>
        <w:t xml:space="preserve"> </w:t>
      </w:r>
      <w:r w:rsidRPr="00A10B6E">
        <w:rPr>
          <w:rFonts w:ascii="Arial" w:eastAsia="Arial" w:hAnsi="Arial" w:cs="Times New Roman"/>
          <w:spacing w:val="-1"/>
          <w:sz w:val="24"/>
          <w:szCs w:val="24"/>
          <w:lang w:val="en-US"/>
        </w:rPr>
        <w:t>practical</w:t>
      </w:r>
      <w:r w:rsidRPr="00A10B6E">
        <w:rPr>
          <w:rFonts w:ascii="Arial" w:eastAsia="Arial" w:hAnsi="Arial" w:cs="Times New Roman"/>
          <w:spacing w:val="30"/>
          <w:sz w:val="24"/>
          <w:szCs w:val="24"/>
          <w:lang w:val="en-US"/>
        </w:rPr>
        <w:t xml:space="preserve"> </w:t>
      </w:r>
      <w:r w:rsidRPr="00A10B6E">
        <w:rPr>
          <w:rFonts w:ascii="Arial" w:eastAsia="Arial" w:hAnsi="Arial" w:cs="Times New Roman"/>
          <w:sz w:val="24"/>
          <w:szCs w:val="24"/>
          <w:lang w:val="en-US"/>
        </w:rPr>
        <w:t>support.</w:t>
      </w:r>
      <w:r w:rsidRPr="00A10B6E">
        <w:rPr>
          <w:rFonts w:ascii="Arial" w:eastAsia="Arial" w:hAnsi="Arial" w:cs="Times New Roman"/>
          <w:spacing w:val="31"/>
          <w:sz w:val="24"/>
          <w:szCs w:val="24"/>
          <w:lang w:val="en-US"/>
        </w:rPr>
        <w:t xml:space="preserve"> </w:t>
      </w:r>
      <w:r w:rsidRPr="00A10B6E">
        <w:rPr>
          <w:rFonts w:ascii="Arial" w:eastAsia="Arial" w:hAnsi="Arial" w:cs="Times New Roman"/>
          <w:spacing w:val="-1"/>
          <w:sz w:val="24"/>
          <w:szCs w:val="24"/>
          <w:lang w:val="en-US"/>
        </w:rPr>
        <w:t>Help</w:t>
      </w:r>
      <w:r w:rsidRPr="00A10B6E">
        <w:rPr>
          <w:rFonts w:ascii="Arial" w:eastAsia="Arial" w:hAnsi="Arial" w:cs="Times New Roman"/>
          <w:spacing w:val="32"/>
          <w:sz w:val="24"/>
          <w:szCs w:val="24"/>
          <w:lang w:val="en-US"/>
        </w:rPr>
        <w:t xml:space="preserve"> </w:t>
      </w:r>
      <w:r w:rsidRPr="00A10B6E">
        <w:rPr>
          <w:rFonts w:ascii="Arial" w:eastAsia="Arial" w:hAnsi="Arial" w:cs="Times New Roman"/>
          <w:sz w:val="24"/>
          <w:szCs w:val="24"/>
          <w:lang w:val="en-US"/>
        </w:rPr>
        <w:t>can</w:t>
      </w:r>
      <w:r w:rsidRPr="00A10B6E">
        <w:rPr>
          <w:rFonts w:ascii="Arial" w:eastAsia="Arial" w:hAnsi="Arial" w:cs="Times New Roman"/>
          <w:spacing w:val="29"/>
          <w:sz w:val="24"/>
          <w:szCs w:val="24"/>
          <w:lang w:val="en-US"/>
        </w:rPr>
        <w:t xml:space="preserve"> </w:t>
      </w:r>
      <w:r w:rsidRPr="00A10B6E">
        <w:rPr>
          <w:rFonts w:ascii="Arial" w:eastAsia="Arial" w:hAnsi="Arial" w:cs="Times New Roman"/>
          <w:sz w:val="24"/>
          <w:szCs w:val="24"/>
          <w:lang w:val="en-US"/>
        </w:rPr>
        <w:t>be</w:t>
      </w:r>
      <w:r w:rsidRPr="00A10B6E">
        <w:rPr>
          <w:rFonts w:ascii="Arial" w:eastAsia="Arial" w:hAnsi="Arial" w:cs="Times New Roman"/>
          <w:spacing w:val="32"/>
          <w:sz w:val="24"/>
          <w:szCs w:val="24"/>
          <w:lang w:val="en-US"/>
        </w:rPr>
        <w:t xml:space="preserve"> </w:t>
      </w:r>
      <w:r w:rsidRPr="00A10B6E">
        <w:rPr>
          <w:rFonts w:ascii="Arial" w:eastAsia="Arial" w:hAnsi="Arial" w:cs="Times New Roman"/>
          <w:spacing w:val="-1"/>
          <w:sz w:val="24"/>
          <w:szCs w:val="24"/>
          <w:lang w:val="en-US"/>
        </w:rPr>
        <w:t>accessed</w:t>
      </w:r>
      <w:r w:rsidRPr="00A10B6E">
        <w:rPr>
          <w:rFonts w:ascii="Arial" w:eastAsia="Arial" w:hAnsi="Arial" w:cs="Times New Roman"/>
          <w:spacing w:val="32"/>
          <w:sz w:val="24"/>
          <w:szCs w:val="24"/>
          <w:lang w:val="en-US"/>
        </w:rPr>
        <w:t xml:space="preserve"> </w:t>
      </w:r>
      <w:r w:rsidRPr="00A10B6E">
        <w:rPr>
          <w:rFonts w:ascii="Arial" w:eastAsia="Arial" w:hAnsi="Arial" w:cs="Times New Roman"/>
          <w:spacing w:val="-1"/>
          <w:sz w:val="24"/>
          <w:szCs w:val="24"/>
          <w:lang w:val="en-US"/>
        </w:rPr>
        <w:t>either</w:t>
      </w:r>
      <w:r w:rsidRPr="00A10B6E">
        <w:rPr>
          <w:rFonts w:ascii="Arial" w:eastAsia="Arial" w:hAnsi="Arial" w:cs="Times New Roman"/>
          <w:spacing w:val="30"/>
          <w:sz w:val="24"/>
          <w:szCs w:val="24"/>
          <w:lang w:val="en-US"/>
        </w:rPr>
        <w:t xml:space="preserve"> </w:t>
      </w:r>
      <w:r w:rsidRPr="00A10B6E">
        <w:rPr>
          <w:rFonts w:ascii="Arial" w:eastAsia="Arial" w:hAnsi="Arial" w:cs="Times New Roman"/>
          <w:spacing w:val="-1"/>
          <w:sz w:val="24"/>
          <w:szCs w:val="24"/>
          <w:lang w:val="en-US"/>
        </w:rPr>
        <w:t>directly</w:t>
      </w:r>
      <w:r w:rsidRPr="00A10B6E">
        <w:rPr>
          <w:rFonts w:ascii="Arial" w:eastAsia="Arial" w:hAnsi="Arial" w:cs="Times New Roman"/>
          <w:spacing w:val="29"/>
          <w:sz w:val="24"/>
          <w:szCs w:val="24"/>
          <w:lang w:val="en-US"/>
        </w:rPr>
        <w:t xml:space="preserve"> </w:t>
      </w:r>
      <w:r w:rsidRPr="00A10B6E">
        <w:rPr>
          <w:rFonts w:ascii="Arial" w:eastAsia="Arial" w:hAnsi="Arial" w:cs="Times New Roman"/>
          <w:sz w:val="24"/>
          <w:szCs w:val="24"/>
          <w:lang w:val="en-US"/>
        </w:rPr>
        <w:t>from</w:t>
      </w:r>
      <w:r w:rsidRPr="00A10B6E">
        <w:rPr>
          <w:rFonts w:ascii="Arial" w:eastAsia="Arial" w:hAnsi="Arial" w:cs="Times New Roman"/>
          <w:spacing w:val="33"/>
          <w:sz w:val="24"/>
          <w:szCs w:val="24"/>
          <w:lang w:val="en-US"/>
        </w:rPr>
        <w:t xml:space="preserve"> </w:t>
      </w:r>
      <w:r w:rsidRPr="00A10B6E">
        <w:rPr>
          <w:rFonts w:ascii="Arial" w:eastAsia="Arial" w:hAnsi="Arial" w:cs="Times New Roman"/>
          <w:sz w:val="24"/>
          <w:szCs w:val="24"/>
          <w:lang w:val="en-US"/>
        </w:rPr>
        <w:t>local</w:t>
      </w:r>
      <w:r w:rsidRPr="00A10B6E">
        <w:rPr>
          <w:rFonts w:ascii="Arial" w:eastAsia="Arial" w:hAnsi="Arial" w:cs="Times New Roman"/>
          <w:spacing w:val="63"/>
          <w:sz w:val="24"/>
          <w:szCs w:val="24"/>
          <w:lang w:val="en-US"/>
        </w:rPr>
        <w:t xml:space="preserve"> </w:t>
      </w:r>
      <w:r w:rsidRPr="00A10B6E">
        <w:rPr>
          <w:rFonts w:ascii="Arial" w:eastAsia="Arial" w:hAnsi="Arial" w:cs="Times New Roman"/>
          <w:spacing w:val="-1"/>
          <w:sz w:val="24"/>
          <w:szCs w:val="24"/>
          <w:lang w:val="en-US"/>
        </w:rPr>
        <w:t>branches</w:t>
      </w:r>
      <w:r w:rsidRPr="00A10B6E">
        <w:rPr>
          <w:rFonts w:ascii="Arial" w:eastAsia="Arial" w:hAnsi="Arial" w:cs="Times New Roman"/>
          <w:sz w:val="24"/>
          <w:szCs w:val="24"/>
          <w:lang w:val="en-US"/>
        </w:rPr>
        <w:t xml:space="preserve"> or </w:t>
      </w:r>
      <w:r w:rsidRPr="00A10B6E">
        <w:rPr>
          <w:rFonts w:ascii="Arial" w:eastAsia="Arial" w:hAnsi="Arial" w:cs="Times New Roman"/>
          <w:spacing w:val="-1"/>
          <w:sz w:val="24"/>
          <w:szCs w:val="24"/>
          <w:lang w:val="en-US"/>
        </w:rPr>
        <w:t>through</w:t>
      </w:r>
      <w:r w:rsidRPr="00A10B6E">
        <w:rPr>
          <w:rFonts w:ascii="Arial" w:eastAsia="Arial" w:hAnsi="Arial" w:cs="Times New Roman"/>
          <w:sz w:val="24"/>
          <w:szCs w:val="24"/>
          <w:lang w:val="en-US"/>
        </w:rPr>
        <w:t xml:space="preserve"> </w:t>
      </w:r>
      <w:r w:rsidRPr="00A10B6E">
        <w:rPr>
          <w:rFonts w:ascii="Arial" w:eastAsia="Arial" w:hAnsi="Arial" w:cs="Times New Roman"/>
          <w:spacing w:val="-2"/>
          <w:sz w:val="24"/>
          <w:szCs w:val="24"/>
          <w:lang w:val="en-US"/>
        </w:rPr>
        <w:t>the</w:t>
      </w:r>
      <w:r w:rsidRPr="00A10B6E">
        <w:rPr>
          <w:rFonts w:ascii="Arial" w:eastAsia="Arial" w:hAnsi="Arial" w:cs="Times New Roman"/>
          <w:sz w:val="24"/>
          <w:szCs w:val="24"/>
          <w:lang w:val="en-US"/>
        </w:rPr>
        <w:t xml:space="preserve"> Victim</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Support</w:t>
      </w:r>
      <w:r w:rsidRPr="00A10B6E">
        <w:rPr>
          <w:rFonts w:ascii="Arial" w:eastAsia="Arial" w:hAnsi="Arial" w:cs="Times New Roman"/>
          <w:spacing w:val="-3"/>
          <w:sz w:val="24"/>
          <w:szCs w:val="24"/>
          <w:lang w:val="en-US"/>
        </w:rPr>
        <w:t xml:space="preserve"> </w:t>
      </w:r>
      <w:r w:rsidRPr="00A10B6E">
        <w:rPr>
          <w:rFonts w:ascii="Arial" w:eastAsia="Arial" w:hAnsi="Arial" w:cs="Times New Roman"/>
          <w:spacing w:val="-1"/>
          <w:sz w:val="24"/>
          <w:szCs w:val="24"/>
          <w:lang w:val="en-US"/>
        </w:rPr>
        <w:t>helpline.</w:t>
      </w:r>
    </w:p>
    <w:p w:rsidR="00C53CC3" w:rsidRPr="00A10B6E" w:rsidRDefault="00C53CC3" w:rsidP="00C53CC3">
      <w:pPr>
        <w:widowControl w:val="0"/>
        <w:spacing w:before="2" w:after="0" w:line="240" w:lineRule="auto"/>
        <w:jc w:val="both"/>
        <w:rPr>
          <w:rFonts w:ascii="Arial" w:eastAsia="Arial" w:hAnsi="Arial" w:cs="Arial"/>
          <w:sz w:val="24"/>
          <w:szCs w:val="24"/>
          <w:lang w:val="en-US"/>
        </w:rPr>
      </w:pPr>
    </w:p>
    <w:p w:rsidR="00653C52" w:rsidRDefault="00C53CC3" w:rsidP="00103CB7">
      <w:pPr>
        <w:widowControl w:val="0"/>
        <w:spacing w:after="0" w:line="240" w:lineRule="auto"/>
        <w:ind w:right="105"/>
        <w:jc w:val="both"/>
        <w:rPr>
          <w:rFonts w:ascii="Arial" w:eastAsia="Arial" w:hAnsi="Arial" w:cs="Times New Roman"/>
          <w:spacing w:val="-1"/>
          <w:sz w:val="24"/>
          <w:szCs w:val="24"/>
          <w:lang w:val="en-US"/>
        </w:rPr>
      </w:pPr>
      <w:r w:rsidRPr="00A10B6E">
        <w:rPr>
          <w:rFonts w:ascii="Arial" w:eastAsia="Arial" w:hAnsi="Arial" w:cs="Times New Roman"/>
          <w:b/>
          <w:sz w:val="24"/>
          <w:szCs w:val="24"/>
          <w:lang w:val="en-US"/>
        </w:rPr>
        <w:t>Vital</w:t>
      </w:r>
      <w:r w:rsidRPr="00A10B6E">
        <w:rPr>
          <w:rFonts w:ascii="Arial" w:eastAsia="Arial" w:hAnsi="Arial" w:cs="Times New Roman"/>
          <w:b/>
          <w:spacing w:val="3"/>
          <w:sz w:val="24"/>
          <w:szCs w:val="24"/>
          <w:lang w:val="en-US"/>
        </w:rPr>
        <w:t xml:space="preserve"> </w:t>
      </w:r>
      <w:r w:rsidRPr="00A10B6E">
        <w:rPr>
          <w:rFonts w:ascii="Arial" w:eastAsia="Arial" w:hAnsi="Arial" w:cs="Times New Roman"/>
          <w:b/>
          <w:spacing w:val="-1"/>
          <w:sz w:val="24"/>
          <w:szCs w:val="24"/>
          <w:lang w:val="en-US"/>
        </w:rPr>
        <w:t>Interest</w:t>
      </w:r>
      <w:r w:rsidRPr="00A10B6E">
        <w:rPr>
          <w:rFonts w:ascii="Arial" w:eastAsia="Arial" w:hAnsi="Arial" w:cs="Times New Roman"/>
          <w:b/>
          <w:spacing w:val="3"/>
          <w:sz w:val="24"/>
          <w:szCs w:val="24"/>
          <w:lang w:val="en-US"/>
        </w:rPr>
        <w:t xml:space="preserve"> </w:t>
      </w:r>
      <w:r w:rsidRPr="00A10B6E">
        <w:rPr>
          <w:rFonts w:ascii="Arial" w:eastAsia="Arial" w:hAnsi="Arial" w:cs="Times New Roman"/>
          <w:sz w:val="24"/>
          <w:szCs w:val="24"/>
          <w:lang w:val="en-US"/>
        </w:rPr>
        <w:t>a</w:t>
      </w:r>
      <w:r w:rsidRPr="00A10B6E">
        <w:rPr>
          <w:rFonts w:ascii="Arial" w:eastAsia="Arial" w:hAnsi="Arial" w:cs="Times New Roman"/>
          <w:spacing w:val="3"/>
          <w:sz w:val="24"/>
          <w:szCs w:val="24"/>
          <w:lang w:val="en-US"/>
        </w:rPr>
        <w:t xml:space="preserve"> </w:t>
      </w:r>
      <w:r w:rsidRPr="00A10B6E">
        <w:rPr>
          <w:rFonts w:ascii="Arial" w:eastAsia="Arial" w:hAnsi="Arial" w:cs="Times New Roman"/>
          <w:sz w:val="24"/>
          <w:szCs w:val="24"/>
          <w:lang w:val="en-US"/>
        </w:rPr>
        <w:t>term</w:t>
      </w:r>
      <w:r w:rsidRPr="00A10B6E">
        <w:rPr>
          <w:rFonts w:ascii="Arial" w:eastAsia="Arial" w:hAnsi="Arial" w:cs="Times New Roman"/>
          <w:spacing w:val="3"/>
          <w:sz w:val="24"/>
          <w:szCs w:val="24"/>
          <w:lang w:val="en-US"/>
        </w:rPr>
        <w:t xml:space="preserve"> </w:t>
      </w:r>
      <w:r w:rsidRPr="00A10B6E">
        <w:rPr>
          <w:rFonts w:ascii="Arial" w:eastAsia="Arial" w:hAnsi="Arial" w:cs="Times New Roman"/>
          <w:spacing w:val="-1"/>
          <w:sz w:val="24"/>
          <w:szCs w:val="24"/>
          <w:lang w:val="en-US"/>
        </w:rPr>
        <w:t>used</w:t>
      </w:r>
      <w:r w:rsidRPr="00A10B6E">
        <w:rPr>
          <w:rFonts w:ascii="Arial" w:eastAsia="Arial" w:hAnsi="Arial" w:cs="Times New Roman"/>
          <w:spacing w:val="3"/>
          <w:sz w:val="24"/>
          <w:szCs w:val="24"/>
          <w:lang w:val="en-US"/>
        </w:rPr>
        <w:t xml:space="preserve"> </w:t>
      </w:r>
      <w:r w:rsidRPr="00A10B6E">
        <w:rPr>
          <w:rFonts w:ascii="Arial" w:eastAsia="Arial" w:hAnsi="Arial" w:cs="Times New Roman"/>
          <w:sz w:val="24"/>
          <w:szCs w:val="24"/>
          <w:lang w:val="en-US"/>
        </w:rPr>
        <w:t>in</w:t>
      </w:r>
      <w:r w:rsidRPr="00A10B6E">
        <w:rPr>
          <w:rFonts w:ascii="Arial" w:eastAsia="Arial" w:hAnsi="Arial" w:cs="Times New Roman"/>
          <w:spacing w:val="3"/>
          <w:sz w:val="24"/>
          <w:szCs w:val="24"/>
          <w:lang w:val="en-US"/>
        </w:rPr>
        <w:t xml:space="preserve"> </w:t>
      </w:r>
      <w:r w:rsidRPr="00A10B6E">
        <w:rPr>
          <w:rFonts w:ascii="Arial" w:eastAsia="Arial" w:hAnsi="Arial" w:cs="Times New Roman"/>
          <w:sz w:val="24"/>
          <w:szCs w:val="24"/>
          <w:lang w:val="en-US"/>
        </w:rPr>
        <w:t>the</w:t>
      </w:r>
      <w:r w:rsidRPr="00A10B6E">
        <w:rPr>
          <w:rFonts w:ascii="Arial" w:eastAsia="Arial" w:hAnsi="Arial" w:cs="Times New Roman"/>
          <w:spacing w:val="3"/>
          <w:sz w:val="24"/>
          <w:szCs w:val="24"/>
          <w:lang w:val="en-US"/>
        </w:rPr>
        <w:t xml:space="preserve"> </w:t>
      </w:r>
      <w:r w:rsidR="00C0574E">
        <w:rPr>
          <w:rStyle w:val="Hyperlink"/>
          <w:rFonts w:ascii="Arial" w:eastAsia="Arial" w:hAnsi="Arial" w:cs="Times New Roman"/>
          <w:spacing w:val="-1"/>
          <w:sz w:val="24"/>
          <w:szCs w:val="24"/>
          <w:lang w:val="en-US"/>
        </w:rPr>
        <w:t>data protection legislation</w:t>
      </w:r>
      <w:r w:rsidRPr="00A10B6E">
        <w:rPr>
          <w:rFonts w:ascii="Arial" w:eastAsia="Arial" w:hAnsi="Arial" w:cs="Times New Roman"/>
          <w:spacing w:val="1"/>
          <w:sz w:val="24"/>
          <w:szCs w:val="24"/>
          <w:lang w:val="en-US"/>
        </w:rPr>
        <w:t xml:space="preserve"> </w:t>
      </w:r>
      <w:r w:rsidRPr="00A10B6E">
        <w:rPr>
          <w:rFonts w:ascii="Arial" w:eastAsia="Arial" w:hAnsi="Arial" w:cs="Times New Roman"/>
          <w:spacing w:val="-1"/>
          <w:sz w:val="24"/>
          <w:szCs w:val="24"/>
          <w:lang w:val="en-US"/>
        </w:rPr>
        <w:t>to</w:t>
      </w:r>
      <w:r w:rsidRPr="00A10B6E">
        <w:rPr>
          <w:rFonts w:ascii="Arial" w:eastAsia="Arial" w:hAnsi="Arial" w:cs="Times New Roman"/>
          <w:spacing w:val="3"/>
          <w:sz w:val="24"/>
          <w:szCs w:val="24"/>
          <w:lang w:val="en-US"/>
        </w:rPr>
        <w:t xml:space="preserve"> </w:t>
      </w:r>
      <w:r w:rsidRPr="00A10B6E">
        <w:rPr>
          <w:rFonts w:ascii="Arial" w:eastAsia="Arial" w:hAnsi="Arial" w:cs="Times New Roman"/>
          <w:sz w:val="24"/>
          <w:szCs w:val="24"/>
          <w:lang w:val="en-US"/>
        </w:rPr>
        <w:t>permit</w:t>
      </w:r>
      <w:r w:rsidRPr="00A10B6E">
        <w:rPr>
          <w:rFonts w:ascii="Arial" w:eastAsia="Arial" w:hAnsi="Arial" w:cs="Times New Roman"/>
          <w:spacing w:val="2"/>
          <w:sz w:val="24"/>
          <w:szCs w:val="24"/>
          <w:lang w:val="en-US"/>
        </w:rPr>
        <w:t xml:space="preserve"> </w:t>
      </w:r>
      <w:r w:rsidRPr="00A10B6E">
        <w:rPr>
          <w:rFonts w:ascii="Arial" w:eastAsia="Arial" w:hAnsi="Arial" w:cs="Times New Roman"/>
          <w:spacing w:val="-1"/>
          <w:sz w:val="24"/>
          <w:szCs w:val="24"/>
          <w:lang w:val="en-US"/>
        </w:rPr>
        <w:t>sharing</w:t>
      </w:r>
      <w:r w:rsidRPr="00A10B6E">
        <w:rPr>
          <w:rFonts w:ascii="Arial" w:eastAsia="Arial" w:hAnsi="Arial" w:cs="Times New Roman"/>
          <w:spacing w:val="37"/>
          <w:sz w:val="24"/>
          <w:szCs w:val="24"/>
          <w:lang w:val="en-US"/>
        </w:rPr>
        <w:t xml:space="preserve"> </w:t>
      </w:r>
      <w:r w:rsidRPr="00A10B6E">
        <w:rPr>
          <w:rFonts w:ascii="Arial" w:eastAsia="Arial" w:hAnsi="Arial" w:cs="Times New Roman"/>
          <w:spacing w:val="-1"/>
          <w:sz w:val="24"/>
          <w:szCs w:val="24"/>
          <w:lang w:val="en-US"/>
        </w:rPr>
        <w:t>of</w:t>
      </w:r>
      <w:r w:rsidRPr="00A10B6E">
        <w:rPr>
          <w:rFonts w:ascii="Arial" w:eastAsia="Arial" w:hAnsi="Arial" w:cs="Times New Roman"/>
          <w:spacing w:val="45"/>
          <w:sz w:val="24"/>
          <w:szCs w:val="24"/>
          <w:lang w:val="en-US"/>
        </w:rPr>
        <w:t xml:space="preserve"> </w:t>
      </w:r>
      <w:r w:rsidRPr="00A10B6E">
        <w:rPr>
          <w:rFonts w:ascii="Arial" w:eastAsia="Arial" w:hAnsi="Arial" w:cs="Times New Roman"/>
          <w:spacing w:val="-1"/>
          <w:sz w:val="24"/>
          <w:szCs w:val="24"/>
          <w:lang w:val="en-US"/>
        </w:rPr>
        <w:t>information</w:t>
      </w:r>
      <w:r w:rsidRPr="00A10B6E">
        <w:rPr>
          <w:rFonts w:ascii="Arial" w:eastAsia="Arial" w:hAnsi="Arial" w:cs="Times New Roman"/>
          <w:spacing w:val="44"/>
          <w:sz w:val="24"/>
          <w:szCs w:val="24"/>
          <w:lang w:val="en-US"/>
        </w:rPr>
        <w:t xml:space="preserve"> </w:t>
      </w:r>
      <w:r w:rsidRPr="00A10B6E">
        <w:rPr>
          <w:rFonts w:ascii="Arial" w:eastAsia="Arial" w:hAnsi="Arial" w:cs="Times New Roman"/>
          <w:spacing w:val="-1"/>
          <w:sz w:val="24"/>
          <w:szCs w:val="24"/>
          <w:lang w:val="en-US"/>
        </w:rPr>
        <w:t>where</w:t>
      </w:r>
      <w:r w:rsidRPr="00A10B6E">
        <w:rPr>
          <w:rFonts w:ascii="Arial" w:eastAsia="Arial" w:hAnsi="Arial" w:cs="Times New Roman"/>
          <w:spacing w:val="43"/>
          <w:sz w:val="24"/>
          <w:szCs w:val="24"/>
          <w:lang w:val="en-US"/>
        </w:rPr>
        <w:t xml:space="preserve"> </w:t>
      </w:r>
      <w:r w:rsidRPr="00A10B6E">
        <w:rPr>
          <w:rFonts w:ascii="Arial" w:eastAsia="Arial" w:hAnsi="Arial" w:cs="Times New Roman"/>
          <w:sz w:val="24"/>
          <w:szCs w:val="24"/>
          <w:lang w:val="en-US"/>
        </w:rPr>
        <w:t>it</w:t>
      </w:r>
      <w:r w:rsidRPr="00A10B6E">
        <w:rPr>
          <w:rFonts w:ascii="Arial" w:eastAsia="Arial" w:hAnsi="Arial" w:cs="Times New Roman"/>
          <w:spacing w:val="42"/>
          <w:sz w:val="24"/>
          <w:szCs w:val="24"/>
          <w:lang w:val="en-US"/>
        </w:rPr>
        <w:t xml:space="preserve"> </w:t>
      </w:r>
      <w:r w:rsidRPr="00A10B6E">
        <w:rPr>
          <w:rFonts w:ascii="Arial" w:eastAsia="Arial" w:hAnsi="Arial" w:cs="Times New Roman"/>
          <w:sz w:val="24"/>
          <w:szCs w:val="24"/>
          <w:lang w:val="en-US"/>
        </w:rPr>
        <w:t>is</w:t>
      </w:r>
      <w:r w:rsidRPr="00A10B6E">
        <w:rPr>
          <w:rFonts w:ascii="Arial" w:eastAsia="Arial" w:hAnsi="Arial" w:cs="Times New Roman"/>
          <w:spacing w:val="43"/>
          <w:sz w:val="24"/>
          <w:szCs w:val="24"/>
          <w:lang w:val="en-US"/>
        </w:rPr>
        <w:t xml:space="preserve"> </w:t>
      </w:r>
      <w:r w:rsidRPr="00A10B6E">
        <w:rPr>
          <w:rFonts w:ascii="Arial" w:eastAsia="Arial" w:hAnsi="Arial" w:cs="Times New Roman"/>
          <w:spacing w:val="-1"/>
          <w:sz w:val="24"/>
          <w:szCs w:val="24"/>
          <w:lang w:val="en-US"/>
        </w:rPr>
        <w:t>critical</w:t>
      </w:r>
      <w:r w:rsidRPr="00A10B6E">
        <w:rPr>
          <w:rFonts w:ascii="Arial" w:eastAsia="Arial" w:hAnsi="Arial" w:cs="Times New Roman"/>
          <w:spacing w:val="45"/>
          <w:sz w:val="24"/>
          <w:szCs w:val="24"/>
          <w:lang w:val="en-US"/>
        </w:rPr>
        <w:t xml:space="preserve"> </w:t>
      </w:r>
      <w:r w:rsidRPr="00A10B6E">
        <w:rPr>
          <w:rFonts w:ascii="Arial" w:eastAsia="Arial" w:hAnsi="Arial" w:cs="Times New Roman"/>
          <w:sz w:val="24"/>
          <w:szCs w:val="24"/>
          <w:lang w:val="en-US"/>
        </w:rPr>
        <w:t>to</w:t>
      </w:r>
      <w:r w:rsidRPr="00A10B6E">
        <w:rPr>
          <w:rFonts w:ascii="Arial" w:eastAsia="Arial" w:hAnsi="Arial" w:cs="Times New Roman"/>
          <w:spacing w:val="44"/>
          <w:sz w:val="24"/>
          <w:szCs w:val="24"/>
          <w:lang w:val="en-US"/>
        </w:rPr>
        <w:t xml:space="preserve"> </w:t>
      </w:r>
      <w:r w:rsidRPr="00A10B6E">
        <w:rPr>
          <w:rFonts w:ascii="Arial" w:eastAsia="Arial" w:hAnsi="Arial" w:cs="Times New Roman"/>
          <w:spacing w:val="-1"/>
          <w:sz w:val="24"/>
          <w:szCs w:val="24"/>
          <w:lang w:val="en-US"/>
        </w:rPr>
        <w:t>prevent</w:t>
      </w:r>
      <w:r w:rsidRPr="00A10B6E">
        <w:rPr>
          <w:rFonts w:ascii="Arial" w:eastAsia="Arial" w:hAnsi="Arial" w:cs="Times New Roman"/>
          <w:spacing w:val="43"/>
          <w:sz w:val="24"/>
          <w:szCs w:val="24"/>
          <w:lang w:val="en-US"/>
        </w:rPr>
        <w:t xml:space="preserve"> </w:t>
      </w:r>
      <w:r w:rsidRPr="00A10B6E">
        <w:rPr>
          <w:rFonts w:ascii="Arial" w:eastAsia="Arial" w:hAnsi="Arial" w:cs="Times New Roman"/>
          <w:spacing w:val="-1"/>
          <w:sz w:val="24"/>
          <w:szCs w:val="24"/>
          <w:lang w:val="en-US"/>
        </w:rPr>
        <w:t>serious</w:t>
      </w:r>
      <w:r w:rsidRPr="00A10B6E">
        <w:rPr>
          <w:rFonts w:ascii="Arial" w:eastAsia="Arial" w:hAnsi="Arial" w:cs="Times New Roman"/>
          <w:spacing w:val="43"/>
          <w:sz w:val="24"/>
          <w:szCs w:val="24"/>
          <w:lang w:val="en-US"/>
        </w:rPr>
        <w:t xml:space="preserve"> </w:t>
      </w:r>
      <w:r w:rsidRPr="00A10B6E">
        <w:rPr>
          <w:rFonts w:ascii="Arial" w:eastAsia="Arial" w:hAnsi="Arial" w:cs="Times New Roman"/>
          <w:sz w:val="24"/>
          <w:szCs w:val="24"/>
          <w:lang w:val="en-US"/>
        </w:rPr>
        <w:t>harm</w:t>
      </w:r>
      <w:r w:rsidRPr="00A10B6E">
        <w:rPr>
          <w:rFonts w:ascii="Arial" w:eastAsia="Arial" w:hAnsi="Arial" w:cs="Times New Roman"/>
          <w:spacing w:val="44"/>
          <w:sz w:val="24"/>
          <w:szCs w:val="24"/>
          <w:lang w:val="en-US"/>
        </w:rPr>
        <w:t xml:space="preserve"> </w:t>
      </w:r>
      <w:r w:rsidRPr="00A10B6E">
        <w:rPr>
          <w:rFonts w:ascii="Arial" w:eastAsia="Arial" w:hAnsi="Arial" w:cs="Times New Roman"/>
          <w:sz w:val="24"/>
          <w:szCs w:val="24"/>
          <w:lang w:val="en-US"/>
        </w:rPr>
        <w:t>or</w:t>
      </w:r>
      <w:r w:rsidRPr="00A10B6E">
        <w:rPr>
          <w:rFonts w:ascii="Arial" w:eastAsia="Arial" w:hAnsi="Arial" w:cs="Times New Roman"/>
          <w:spacing w:val="42"/>
          <w:sz w:val="24"/>
          <w:szCs w:val="24"/>
          <w:lang w:val="en-US"/>
        </w:rPr>
        <w:t xml:space="preserve"> </w:t>
      </w:r>
      <w:r w:rsidRPr="00A10B6E">
        <w:rPr>
          <w:rFonts w:ascii="Arial" w:eastAsia="Arial" w:hAnsi="Arial" w:cs="Times New Roman"/>
          <w:sz w:val="24"/>
          <w:szCs w:val="24"/>
          <w:lang w:val="en-US"/>
        </w:rPr>
        <w:t>distress,</w:t>
      </w:r>
      <w:r w:rsidRPr="00A10B6E">
        <w:rPr>
          <w:rFonts w:ascii="Arial" w:eastAsia="Arial" w:hAnsi="Arial" w:cs="Times New Roman"/>
          <w:spacing w:val="44"/>
          <w:sz w:val="24"/>
          <w:szCs w:val="24"/>
          <w:lang w:val="en-US"/>
        </w:rPr>
        <w:t xml:space="preserve"> </w:t>
      </w:r>
      <w:r w:rsidRPr="00A10B6E">
        <w:rPr>
          <w:rFonts w:ascii="Arial" w:eastAsia="Arial" w:hAnsi="Arial" w:cs="Times New Roman"/>
          <w:sz w:val="24"/>
          <w:szCs w:val="24"/>
          <w:lang w:val="en-US"/>
        </w:rPr>
        <w:t>or</w:t>
      </w:r>
      <w:r w:rsidRPr="00A10B6E">
        <w:rPr>
          <w:rFonts w:ascii="Arial" w:eastAsia="Arial" w:hAnsi="Arial" w:cs="Times New Roman"/>
          <w:spacing w:val="43"/>
          <w:sz w:val="24"/>
          <w:szCs w:val="24"/>
          <w:lang w:val="en-US"/>
        </w:rPr>
        <w:t xml:space="preserve"> </w:t>
      </w:r>
      <w:r w:rsidRPr="00A10B6E">
        <w:rPr>
          <w:rFonts w:ascii="Arial" w:eastAsia="Arial" w:hAnsi="Arial" w:cs="Times New Roman"/>
          <w:sz w:val="24"/>
          <w:szCs w:val="24"/>
          <w:lang w:val="en-US"/>
        </w:rPr>
        <w:t>in</w:t>
      </w:r>
      <w:r w:rsidRPr="00A10B6E">
        <w:rPr>
          <w:rFonts w:ascii="Arial" w:eastAsia="Arial" w:hAnsi="Arial" w:cs="Times New Roman"/>
          <w:spacing w:val="44"/>
          <w:sz w:val="24"/>
          <w:szCs w:val="24"/>
          <w:lang w:val="en-US"/>
        </w:rPr>
        <w:t xml:space="preserve"> </w:t>
      </w:r>
      <w:r w:rsidRPr="00A10B6E">
        <w:rPr>
          <w:rFonts w:ascii="Arial" w:eastAsia="Arial" w:hAnsi="Arial" w:cs="Times New Roman"/>
          <w:spacing w:val="2"/>
          <w:sz w:val="24"/>
          <w:szCs w:val="24"/>
          <w:lang w:val="en-US"/>
        </w:rPr>
        <w:t>life-</w:t>
      </w:r>
      <w:r w:rsidRPr="00A10B6E">
        <w:rPr>
          <w:rFonts w:ascii="Arial" w:eastAsia="Arial" w:hAnsi="Arial" w:cs="Times New Roman"/>
          <w:spacing w:val="59"/>
          <w:sz w:val="24"/>
          <w:szCs w:val="24"/>
          <w:lang w:val="en-US"/>
        </w:rPr>
        <w:t xml:space="preserve"> </w:t>
      </w:r>
      <w:r w:rsidRPr="00A10B6E">
        <w:rPr>
          <w:rFonts w:ascii="Arial" w:eastAsia="Arial" w:hAnsi="Arial" w:cs="Times New Roman"/>
          <w:spacing w:val="-1"/>
          <w:sz w:val="24"/>
          <w:szCs w:val="24"/>
          <w:lang w:val="en-US"/>
        </w:rPr>
        <w:t>threatening situations.</w:t>
      </w:r>
    </w:p>
    <w:p w:rsidR="00F81B07" w:rsidRDefault="00F81B07" w:rsidP="00103CB7">
      <w:pPr>
        <w:widowControl w:val="0"/>
        <w:spacing w:after="0" w:line="240" w:lineRule="auto"/>
        <w:ind w:right="105"/>
        <w:jc w:val="both"/>
        <w:rPr>
          <w:rFonts w:ascii="Arial" w:eastAsia="Arial" w:hAnsi="Arial" w:cs="Times New Roman"/>
          <w:spacing w:val="-1"/>
          <w:sz w:val="24"/>
          <w:szCs w:val="24"/>
          <w:lang w:val="en-US"/>
        </w:rPr>
      </w:pPr>
    </w:p>
    <w:p w:rsidR="00B12A35" w:rsidRDefault="00B12A35" w:rsidP="00103CB7">
      <w:pPr>
        <w:widowControl w:val="0"/>
        <w:spacing w:after="0" w:line="240" w:lineRule="auto"/>
        <w:ind w:right="105"/>
        <w:jc w:val="both"/>
        <w:rPr>
          <w:rFonts w:ascii="Arial" w:eastAsia="Arial" w:hAnsi="Arial" w:cs="Times New Roman"/>
          <w:spacing w:val="-1"/>
          <w:sz w:val="24"/>
          <w:szCs w:val="24"/>
          <w:lang w:val="en-US"/>
        </w:rPr>
      </w:pPr>
    </w:p>
    <w:p w:rsidR="00B12A35" w:rsidRDefault="00B12A35" w:rsidP="00103CB7">
      <w:pPr>
        <w:widowControl w:val="0"/>
        <w:spacing w:after="0" w:line="240" w:lineRule="auto"/>
        <w:ind w:right="105"/>
        <w:jc w:val="both"/>
        <w:rPr>
          <w:rFonts w:ascii="Arial" w:eastAsia="Arial" w:hAnsi="Arial" w:cs="Times New Roman"/>
          <w:spacing w:val="-1"/>
          <w:sz w:val="24"/>
          <w:szCs w:val="24"/>
          <w:lang w:val="en-US"/>
        </w:rPr>
      </w:pPr>
    </w:p>
    <w:p w:rsidR="00B12A35" w:rsidRDefault="00B12A35" w:rsidP="00103CB7">
      <w:pPr>
        <w:widowControl w:val="0"/>
        <w:spacing w:after="0" w:line="240" w:lineRule="auto"/>
        <w:ind w:right="105"/>
        <w:jc w:val="both"/>
        <w:rPr>
          <w:rFonts w:ascii="Arial" w:eastAsia="Arial" w:hAnsi="Arial" w:cs="Times New Roman"/>
          <w:spacing w:val="-1"/>
          <w:sz w:val="24"/>
          <w:szCs w:val="24"/>
          <w:lang w:val="en-US"/>
        </w:rPr>
      </w:pPr>
    </w:p>
    <w:p w:rsidR="00B12A35" w:rsidRDefault="00B12A35" w:rsidP="00103CB7">
      <w:pPr>
        <w:widowControl w:val="0"/>
        <w:spacing w:after="0" w:line="240" w:lineRule="auto"/>
        <w:ind w:right="105"/>
        <w:jc w:val="both"/>
        <w:rPr>
          <w:rFonts w:ascii="Arial" w:eastAsia="Arial" w:hAnsi="Arial" w:cs="Times New Roman"/>
          <w:spacing w:val="-1"/>
          <w:sz w:val="24"/>
          <w:szCs w:val="24"/>
          <w:lang w:val="en-US"/>
        </w:rPr>
      </w:pPr>
    </w:p>
    <w:p w:rsidR="00B12A35" w:rsidRDefault="00B12A35"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436FA7" w:rsidRDefault="00436FA7" w:rsidP="00103CB7">
      <w:pPr>
        <w:widowControl w:val="0"/>
        <w:spacing w:after="0" w:line="240" w:lineRule="auto"/>
        <w:ind w:right="105"/>
        <w:jc w:val="both"/>
        <w:rPr>
          <w:rFonts w:ascii="Arial" w:eastAsia="Arial" w:hAnsi="Arial" w:cs="Times New Roman"/>
          <w:spacing w:val="-1"/>
          <w:sz w:val="24"/>
          <w:szCs w:val="24"/>
          <w:lang w:val="en-US"/>
        </w:rPr>
      </w:pPr>
    </w:p>
    <w:p w:rsidR="00C243E9" w:rsidRDefault="00653C52" w:rsidP="008D0E24">
      <w:pPr>
        <w:pStyle w:val="Style1"/>
      </w:pPr>
      <w:bookmarkStart w:id="191" w:name="Appendix_5"/>
      <w:bookmarkStart w:id="192" w:name="Appendix_6"/>
      <w:r>
        <w:t>Appendix</w:t>
      </w:r>
      <w:r w:rsidR="00436FA7">
        <w:t xml:space="preserve"> Six</w:t>
      </w:r>
      <w:r>
        <w:t xml:space="preserve">: </w:t>
      </w:r>
      <w:r w:rsidR="00C243E9">
        <w:t>Safeguarding Adults Contact P</w:t>
      </w:r>
      <w:r w:rsidR="00C243E9" w:rsidRPr="00C243E9">
        <w:t>oints</w:t>
      </w:r>
    </w:p>
    <w:bookmarkEnd w:id="191"/>
    <w:bookmarkEnd w:id="192"/>
    <w:p w:rsidR="00D2353B" w:rsidRDefault="00D2353B" w:rsidP="00103CB7">
      <w:pPr>
        <w:widowControl w:val="0"/>
        <w:spacing w:after="0" w:line="240" w:lineRule="auto"/>
        <w:ind w:right="105"/>
        <w:jc w:val="both"/>
        <w:rPr>
          <w:rFonts w:ascii="Arial" w:hAnsi="Arial" w:cs="Arial"/>
          <w:b/>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88"/>
      </w:tblGrid>
      <w:tr w:rsidR="00766271" w:rsidRPr="00B5350A" w:rsidTr="00930D49">
        <w:trPr>
          <w:trHeight w:val="3390"/>
        </w:trPr>
        <w:tc>
          <w:tcPr>
            <w:tcW w:w="8888" w:type="dxa"/>
          </w:tcPr>
          <w:p w:rsidR="00766271" w:rsidRPr="00B5350A" w:rsidRDefault="00766271" w:rsidP="00930D49">
            <w:pPr>
              <w:spacing w:after="0" w:line="240" w:lineRule="auto"/>
              <w:rPr>
                <w:rFonts w:ascii="Arial" w:eastAsia="Times New Roman" w:hAnsi="Arial" w:cs="Arial"/>
                <w:b/>
                <w:bCs/>
                <w:sz w:val="6"/>
                <w:szCs w:val="6"/>
                <w:lang w:eastAsia="en-GB"/>
              </w:rPr>
            </w:pPr>
          </w:p>
          <w:p w:rsidR="00766271" w:rsidRPr="00B5350A" w:rsidRDefault="00766271" w:rsidP="00930D49">
            <w:pPr>
              <w:spacing w:after="0" w:line="240" w:lineRule="auto"/>
              <w:rPr>
                <w:rFonts w:ascii="Arial" w:eastAsia="Times New Roman" w:hAnsi="Arial" w:cs="Arial"/>
                <w:b/>
                <w:bCs/>
                <w:sz w:val="28"/>
                <w:szCs w:val="28"/>
                <w:lang w:eastAsia="en-GB"/>
              </w:rPr>
            </w:pPr>
          </w:p>
          <w:p w:rsidR="00766271" w:rsidRPr="00B5350A" w:rsidRDefault="00766271" w:rsidP="00930D49">
            <w:pPr>
              <w:spacing w:after="0" w:line="240" w:lineRule="auto"/>
              <w:rPr>
                <w:rFonts w:ascii="Arial" w:eastAsia="Times New Roman" w:hAnsi="Arial" w:cs="Arial"/>
                <w:b/>
                <w:bCs/>
                <w:sz w:val="28"/>
                <w:szCs w:val="28"/>
                <w:lang w:eastAsia="en-GB"/>
              </w:rPr>
            </w:pPr>
            <w:r w:rsidRPr="00B5350A">
              <w:rPr>
                <w:rFonts w:ascii="Arial" w:eastAsia="Times New Roman" w:hAnsi="Arial" w:cs="Arial"/>
                <w:b/>
                <w:bCs/>
                <w:sz w:val="28"/>
                <w:szCs w:val="28"/>
                <w:lang w:eastAsia="en-GB"/>
              </w:rPr>
              <w:t>Bradford</w:t>
            </w:r>
          </w:p>
          <w:p w:rsidR="00766271" w:rsidRPr="00B5350A" w:rsidRDefault="00766271" w:rsidP="00930D49">
            <w:pPr>
              <w:spacing w:after="0" w:line="240" w:lineRule="auto"/>
              <w:rPr>
                <w:rFonts w:ascii="Arial" w:eastAsia="Times New Roman" w:hAnsi="Arial" w:cs="Arial"/>
                <w:b/>
                <w:bCs/>
                <w:sz w:val="10"/>
                <w:szCs w:val="10"/>
                <w:lang w:eastAsia="en-GB"/>
              </w:rPr>
            </w:pPr>
          </w:p>
          <w:p w:rsidR="00766271" w:rsidRPr="00B5350A" w:rsidRDefault="00766271" w:rsidP="00930D49">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To Raise a Safeguarding Concern </w:t>
            </w:r>
          </w:p>
          <w:p w:rsidR="00766271" w:rsidRPr="00B5350A" w:rsidRDefault="00766271" w:rsidP="00930D49">
            <w:pPr>
              <w:spacing w:after="0" w:line="240" w:lineRule="auto"/>
              <w:rPr>
                <w:rFonts w:ascii="Arial" w:eastAsia="Times New Roman" w:hAnsi="Arial" w:cs="Arial"/>
                <w:sz w:val="10"/>
                <w:szCs w:val="10"/>
                <w:lang w:eastAsia="en-GB"/>
              </w:rPr>
            </w:pPr>
          </w:p>
          <w:p w:rsidR="00766271" w:rsidRPr="00B5350A" w:rsidRDefault="00766271" w:rsidP="00930D49">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Contact:</w:t>
            </w:r>
          </w:p>
          <w:p w:rsidR="00766271" w:rsidRPr="00B5350A" w:rsidRDefault="00766271" w:rsidP="00930D49">
            <w:pPr>
              <w:spacing w:after="0" w:line="240" w:lineRule="auto"/>
              <w:rPr>
                <w:rFonts w:ascii="Arial" w:eastAsia="Times New Roman" w:hAnsi="Arial" w:cs="Arial"/>
                <w:sz w:val="10"/>
                <w:szCs w:val="10"/>
                <w:lang w:eastAsia="en-GB"/>
              </w:rPr>
            </w:pPr>
          </w:p>
          <w:p w:rsidR="00766271" w:rsidRPr="00B5350A" w:rsidRDefault="00766271" w:rsidP="00930D49">
            <w:pPr>
              <w:numPr>
                <w:ilvl w:val="0"/>
                <w:numId w:val="8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Safeguarding Adults Team</w:t>
            </w:r>
            <w:r w:rsidRPr="00B5350A">
              <w:rPr>
                <w:rFonts w:ascii="Arial" w:eastAsia="Times New Roman" w:hAnsi="Arial" w:cs="Arial"/>
                <w:sz w:val="24"/>
                <w:szCs w:val="24"/>
                <w:lang w:eastAsia="en-GB"/>
              </w:rPr>
              <w:t xml:space="preserve">: </w:t>
            </w:r>
            <w:r>
              <w:rPr>
                <w:rFonts w:ascii="Arial" w:eastAsia="Times New Roman" w:hAnsi="Arial" w:cs="Arial"/>
                <w:b/>
                <w:sz w:val="24"/>
                <w:szCs w:val="24"/>
                <w:lang w:eastAsia="en-GB"/>
              </w:rPr>
              <w:t>01274 431077</w:t>
            </w:r>
            <w:r>
              <w:rPr>
                <w:rFonts w:ascii="Arial" w:eastAsia="Times New Roman" w:hAnsi="Arial" w:cs="Arial"/>
                <w:sz w:val="24"/>
                <w:szCs w:val="24"/>
                <w:lang w:eastAsia="en-GB"/>
              </w:rPr>
              <w:t xml:space="preserve">, or complete the online form available from: </w:t>
            </w:r>
            <w:hyperlink r:id="rId259" w:history="1">
              <w:r w:rsidRPr="00792CFF">
                <w:rPr>
                  <w:rStyle w:val="Hyperlink"/>
                  <w:rFonts w:ascii="Arial" w:eastAsia="Times New Roman" w:hAnsi="Arial" w:cs="Arial"/>
                  <w:color w:val="auto"/>
                  <w:sz w:val="24"/>
                  <w:szCs w:val="24"/>
                  <w:lang w:eastAsia="en-GB"/>
                </w:rPr>
                <w:t>www.bradford.gov.uk/makeanalert</w:t>
              </w:r>
            </w:hyperlink>
            <w:r w:rsidRPr="00792CFF">
              <w:rPr>
                <w:rFonts w:ascii="Arial" w:eastAsia="Times New Roman" w:hAnsi="Arial" w:cs="Arial"/>
                <w:sz w:val="24"/>
                <w:szCs w:val="24"/>
                <w:lang w:eastAsia="en-GB"/>
              </w:rPr>
              <w:t xml:space="preserve"> </w:t>
            </w:r>
          </w:p>
          <w:p w:rsidR="00766271" w:rsidRPr="00B5350A" w:rsidRDefault="00766271" w:rsidP="00930D49">
            <w:pPr>
              <w:spacing w:after="0" w:line="240" w:lineRule="auto"/>
              <w:rPr>
                <w:rFonts w:ascii="Arial" w:eastAsia="Times New Roman" w:hAnsi="Arial" w:cs="Arial"/>
                <w:sz w:val="10"/>
                <w:szCs w:val="10"/>
                <w:lang w:eastAsia="en-GB"/>
              </w:rPr>
            </w:pPr>
          </w:p>
          <w:p w:rsidR="00766271" w:rsidRPr="00B5350A" w:rsidRDefault="00766271" w:rsidP="00930D49">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For information/advice: </w:t>
            </w:r>
          </w:p>
          <w:p w:rsidR="00766271" w:rsidRPr="00B5350A" w:rsidRDefault="00766271" w:rsidP="00930D49">
            <w:pPr>
              <w:spacing w:after="0" w:line="240" w:lineRule="auto"/>
              <w:rPr>
                <w:rFonts w:ascii="Arial" w:eastAsia="Times New Roman" w:hAnsi="Arial" w:cs="Arial"/>
                <w:sz w:val="10"/>
                <w:szCs w:val="10"/>
                <w:lang w:eastAsia="en-GB"/>
              </w:rPr>
            </w:pPr>
          </w:p>
          <w:p w:rsidR="00766271" w:rsidRPr="00B5350A" w:rsidRDefault="00766271" w:rsidP="00930D49">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766271" w:rsidRPr="00B5350A" w:rsidRDefault="00766271" w:rsidP="00930D49">
            <w:pPr>
              <w:spacing w:after="0" w:line="240" w:lineRule="auto"/>
              <w:rPr>
                <w:rFonts w:ascii="Arial" w:eastAsia="Times New Roman" w:hAnsi="Arial" w:cs="Arial"/>
                <w:sz w:val="10"/>
                <w:szCs w:val="10"/>
                <w:lang w:eastAsia="en-GB"/>
              </w:rPr>
            </w:pPr>
          </w:p>
          <w:p w:rsidR="00766271" w:rsidRPr="00B5350A" w:rsidRDefault="00766271" w:rsidP="00930D49">
            <w:pPr>
              <w:numPr>
                <w:ilvl w:val="0"/>
                <w:numId w:val="8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Safeguarding Adults Team</w:t>
            </w:r>
            <w:r w:rsidRPr="00B5350A">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Britannia House, Hall Ings. BD1 1HX</w:t>
            </w:r>
          </w:p>
          <w:p w:rsidR="00766271" w:rsidRPr="00792CFF" w:rsidRDefault="00766271" w:rsidP="00930D49">
            <w:pPr>
              <w:numPr>
                <w:ilvl w:val="0"/>
                <w:numId w:val="87"/>
              </w:numPr>
              <w:spacing w:after="0" w:line="240" w:lineRule="auto"/>
              <w:rPr>
                <w:rFonts w:ascii="Arial" w:eastAsia="Times New Roman" w:hAnsi="Arial" w:cs="Arial"/>
                <w:sz w:val="10"/>
                <w:szCs w:val="10"/>
                <w:lang w:eastAsia="en-GB"/>
              </w:rPr>
            </w:pPr>
            <w:r w:rsidRPr="00B5350A">
              <w:rPr>
                <w:rFonts w:ascii="Arial" w:eastAsia="Times New Roman" w:hAnsi="Arial" w:cs="Arial"/>
                <w:sz w:val="24"/>
                <w:szCs w:val="24"/>
                <w:lang w:eastAsia="en-GB"/>
              </w:rPr>
              <w:t xml:space="preserve">Telephone: </w:t>
            </w:r>
            <w:r>
              <w:rPr>
                <w:rFonts w:ascii="Arial" w:eastAsia="Times New Roman" w:hAnsi="Arial" w:cs="Arial"/>
                <w:b/>
                <w:sz w:val="24"/>
                <w:szCs w:val="24"/>
                <w:lang w:eastAsia="en-GB"/>
              </w:rPr>
              <w:t xml:space="preserve">01274 431 </w:t>
            </w:r>
            <w:r w:rsidRPr="00B5350A">
              <w:rPr>
                <w:rFonts w:ascii="Arial" w:eastAsia="Times New Roman" w:hAnsi="Arial" w:cs="Arial"/>
                <w:b/>
                <w:sz w:val="24"/>
                <w:szCs w:val="24"/>
                <w:lang w:eastAsia="en-GB"/>
              </w:rPr>
              <w:t>077</w:t>
            </w:r>
            <w:r>
              <w:rPr>
                <w:rFonts w:ascii="Arial" w:eastAsia="Times New Roman" w:hAnsi="Arial" w:cs="Arial"/>
                <w:b/>
                <w:sz w:val="24"/>
                <w:szCs w:val="24"/>
                <w:lang w:eastAsia="en-GB"/>
              </w:rPr>
              <w:t xml:space="preserve"> </w:t>
            </w:r>
            <w:r w:rsidRPr="00792CFF">
              <w:rPr>
                <w:rFonts w:ascii="Arial" w:eastAsia="Times New Roman" w:hAnsi="Arial" w:cs="Arial"/>
                <w:sz w:val="24"/>
                <w:szCs w:val="24"/>
                <w:lang w:eastAsia="en-GB"/>
              </w:rPr>
              <w:t>(office hours)</w:t>
            </w:r>
          </w:p>
          <w:p w:rsidR="00766271" w:rsidRPr="00EF3279" w:rsidRDefault="00766271" w:rsidP="00930D49">
            <w:pPr>
              <w:numPr>
                <w:ilvl w:val="0"/>
                <w:numId w:val="87"/>
              </w:numPr>
              <w:spacing w:after="0" w:line="240" w:lineRule="auto"/>
              <w:rPr>
                <w:rFonts w:ascii="Arial" w:eastAsia="Times New Roman" w:hAnsi="Arial" w:cs="Arial"/>
                <w:sz w:val="10"/>
                <w:szCs w:val="10"/>
                <w:lang w:eastAsia="en-GB"/>
              </w:rPr>
            </w:pPr>
            <w:r>
              <w:rPr>
                <w:rFonts w:ascii="Arial" w:eastAsia="Times New Roman" w:hAnsi="Arial" w:cs="Arial"/>
                <w:sz w:val="24"/>
                <w:szCs w:val="24"/>
                <w:lang w:eastAsia="en-GB"/>
              </w:rPr>
              <w:t xml:space="preserve">Out of Hours Emergency Duty Team Telephone: </w:t>
            </w:r>
            <w:r w:rsidRPr="00792CFF">
              <w:rPr>
                <w:rFonts w:ascii="Arial" w:eastAsia="Times New Roman" w:hAnsi="Arial" w:cs="Arial"/>
                <w:b/>
                <w:sz w:val="24"/>
                <w:szCs w:val="24"/>
                <w:lang w:eastAsia="en-GB"/>
              </w:rPr>
              <w:t>01274 431010</w:t>
            </w:r>
            <w:r>
              <w:rPr>
                <w:rFonts w:ascii="Arial" w:eastAsia="Times New Roman" w:hAnsi="Arial" w:cs="Arial"/>
                <w:sz w:val="24"/>
                <w:szCs w:val="24"/>
                <w:lang w:eastAsia="en-GB"/>
              </w:rPr>
              <w:t xml:space="preserve"> (outside office hours)</w:t>
            </w:r>
          </w:p>
          <w:p w:rsidR="00766271" w:rsidRPr="00EF3279" w:rsidRDefault="00766271" w:rsidP="00930D49">
            <w:pPr>
              <w:numPr>
                <w:ilvl w:val="0"/>
                <w:numId w:val="87"/>
              </w:numPr>
              <w:spacing w:after="0" w:line="240" w:lineRule="auto"/>
              <w:rPr>
                <w:rFonts w:ascii="Arial" w:eastAsia="Times New Roman" w:hAnsi="Arial" w:cs="Arial"/>
                <w:sz w:val="10"/>
                <w:szCs w:val="10"/>
                <w:lang w:eastAsia="en-GB"/>
              </w:rPr>
            </w:pPr>
            <w:r w:rsidRPr="00EF3279">
              <w:rPr>
                <w:rFonts w:ascii="Arial" w:eastAsia="Times New Roman" w:hAnsi="Arial" w:cs="Arial"/>
                <w:sz w:val="24"/>
                <w:szCs w:val="24"/>
                <w:lang w:eastAsia="en-GB"/>
              </w:rPr>
              <w:t xml:space="preserve">Email: </w:t>
            </w:r>
            <w:hyperlink r:id="rId260" w:history="1">
              <w:r w:rsidRPr="00F32D84">
                <w:rPr>
                  <w:rStyle w:val="Hyperlink"/>
                  <w:rFonts w:ascii="Arial" w:eastAsia="Times New Roman" w:hAnsi="Arial" w:cs="Arial"/>
                  <w:color w:val="auto"/>
                  <w:sz w:val="24"/>
                  <w:szCs w:val="24"/>
                  <w:lang w:eastAsia="en-GB"/>
                </w:rPr>
                <w:t>safeguarding.adults@bradford.gov.uk</w:t>
              </w:r>
            </w:hyperlink>
            <w:r w:rsidRPr="00F32D84">
              <w:rPr>
                <w:rFonts w:ascii="Arial" w:eastAsia="Times New Roman" w:hAnsi="Arial" w:cs="Arial"/>
                <w:sz w:val="24"/>
                <w:szCs w:val="24"/>
                <w:lang w:eastAsia="en-GB"/>
              </w:rPr>
              <w:t xml:space="preserve">  </w:t>
            </w:r>
            <w:r w:rsidRPr="00F32D84">
              <w:rPr>
                <w:rFonts w:ascii="Arial" w:eastAsia="Times New Roman" w:hAnsi="Arial" w:cs="Arial"/>
                <w:sz w:val="24"/>
                <w:szCs w:val="24"/>
                <w:lang w:eastAsia="en-GB"/>
              </w:rPr>
              <w:br/>
            </w:r>
          </w:p>
          <w:p w:rsidR="00766271" w:rsidRPr="00EF3279" w:rsidRDefault="00766271" w:rsidP="00930D49">
            <w:pPr>
              <w:spacing w:after="0" w:line="240" w:lineRule="auto"/>
              <w:rPr>
                <w:rFonts w:ascii="Arial" w:eastAsia="Times New Roman" w:hAnsi="Arial" w:cs="Arial"/>
                <w:sz w:val="24"/>
                <w:szCs w:val="24"/>
                <w:lang w:eastAsia="en-GB"/>
              </w:rPr>
            </w:pPr>
            <w:r w:rsidRPr="00EF3279">
              <w:rPr>
                <w:rFonts w:ascii="Arial" w:eastAsia="Times New Roman" w:hAnsi="Arial" w:cs="Arial"/>
                <w:sz w:val="24"/>
                <w:szCs w:val="24"/>
                <w:lang w:eastAsia="en-GB"/>
              </w:rPr>
              <w:t xml:space="preserve">For additional information visit: </w:t>
            </w:r>
            <w:hyperlink r:id="rId261" w:history="1">
              <w:r w:rsidRPr="00EF3279">
                <w:rPr>
                  <w:rStyle w:val="Hyperlink"/>
                  <w:rFonts w:ascii="Arial" w:eastAsia="Times New Roman" w:hAnsi="Arial" w:cs="Arial"/>
                  <w:color w:val="auto"/>
                  <w:sz w:val="24"/>
                  <w:szCs w:val="24"/>
                  <w:lang w:eastAsia="en-GB"/>
                </w:rPr>
                <w:t>www.bradford.gov.uk/safeguardingadults</w:t>
              </w:r>
            </w:hyperlink>
            <w:r w:rsidRPr="00EF3279">
              <w:rPr>
                <w:rFonts w:ascii="Arial" w:eastAsia="Times New Roman" w:hAnsi="Arial" w:cs="Arial"/>
                <w:sz w:val="24"/>
                <w:szCs w:val="24"/>
                <w:lang w:eastAsia="en-GB"/>
              </w:rPr>
              <w:t xml:space="preserve">  </w:t>
            </w:r>
          </w:p>
          <w:p w:rsidR="00766271" w:rsidRPr="00B5350A" w:rsidRDefault="00766271" w:rsidP="00930D49">
            <w:pPr>
              <w:spacing w:after="0" w:line="240" w:lineRule="auto"/>
              <w:rPr>
                <w:rFonts w:ascii="Arial" w:eastAsia="Times New Roman" w:hAnsi="Arial" w:cs="Arial"/>
                <w:sz w:val="24"/>
                <w:szCs w:val="24"/>
                <w:lang w:eastAsia="en-GB"/>
              </w:rPr>
            </w:pPr>
          </w:p>
        </w:tc>
      </w:tr>
      <w:tr w:rsidR="00766271" w:rsidRPr="00ED6F6E" w:rsidTr="00930D49">
        <w:trPr>
          <w:trHeight w:val="50"/>
        </w:trPr>
        <w:tc>
          <w:tcPr>
            <w:tcW w:w="8888" w:type="dxa"/>
          </w:tcPr>
          <w:p w:rsidR="00766271" w:rsidRPr="00B5350A" w:rsidRDefault="00766271" w:rsidP="00930D49">
            <w:pPr>
              <w:spacing w:after="0" w:line="240" w:lineRule="auto"/>
              <w:rPr>
                <w:rFonts w:ascii="Arial" w:eastAsia="Times New Roman" w:hAnsi="Arial" w:cs="Arial"/>
                <w:b/>
                <w:bCs/>
                <w:sz w:val="28"/>
                <w:szCs w:val="28"/>
                <w:lang w:eastAsia="en-GB"/>
              </w:rPr>
            </w:pPr>
          </w:p>
          <w:p w:rsidR="00766271" w:rsidRPr="00B5350A" w:rsidRDefault="00766271" w:rsidP="00930D49">
            <w:pPr>
              <w:spacing w:after="0" w:line="240" w:lineRule="auto"/>
              <w:rPr>
                <w:rFonts w:ascii="Arial" w:eastAsia="Times New Roman" w:hAnsi="Arial" w:cs="Arial"/>
                <w:b/>
                <w:bCs/>
                <w:sz w:val="28"/>
                <w:szCs w:val="28"/>
                <w:lang w:eastAsia="en-GB"/>
              </w:rPr>
            </w:pPr>
            <w:r w:rsidRPr="00B5350A">
              <w:rPr>
                <w:rFonts w:ascii="Arial" w:eastAsia="Times New Roman" w:hAnsi="Arial" w:cs="Arial"/>
                <w:b/>
                <w:bCs/>
                <w:sz w:val="28"/>
                <w:szCs w:val="28"/>
                <w:lang w:eastAsia="en-GB"/>
              </w:rPr>
              <w:t xml:space="preserve">Calderdale </w:t>
            </w:r>
          </w:p>
          <w:p w:rsidR="00766271" w:rsidRPr="00B5350A" w:rsidRDefault="00766271" w:rsidP="00930D49">
            <w:pPr>
              <w:spacing w:after="0" w:line="240" w:lineRule="auto"/>
              <w:rPr>
                <w:rFonts w:ascii="Arial" w:eastAsia="Times New Roman" w:hAnsi="Arial" w:cs="Arial"/>
                <w:sz w:val="10"/>
                <w:szCs w:val="10"/>
                <w:lang w:eastAsia="en-GB"/>
              </w:rPr>
            </w:pPr>
          </w:p>
          <w:p w:rsidR="00766271" w:rsidRPr="00B5350A" w:rsidRDefault="00766271" w:rsidP="00930D49">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To Raise a Safeguarding Concern </w:t>
            </w:r>
          </w:p>
          <w:p w:rsidR="00766271" w:rsidRPr="00B5350A" w:rsidRDefault="00766271" w:rsidP="00930D49">
            <w:pPr>
              <w:spacing w:after="0" w:line="240" w:lineRule="auto"/>
              <w:rPr>
                <w:rFonts w:ascii="Arial" w:eastAsia="Times New Roman" w:hAnsi="Arial" w:cs="Arial"/>
                <w:sz w:val="10"/>
                <w:szCs w:val="10"/>
                <w:lang w:eastAsia="en-GB"/>
              </w:rPr>
            </w:pPr>
          </w:p>
          <w:p w:rsidR="00766271" w:rsidRPr="00B5350A" w:rsidRDefault="00766271" w:rsidP="00930D49">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766271" w:rsidRPr="00B5350A" w:rsidRDefault="00766271" w:rsidP="00930D49">
            <w:pPr>
              <w:spacing w:after="0" w:line="240" w:lineRule="auto"/>
              <w:ind w:left="360"/>
              <w:rPr>
                <w:rFonts w:ascii="Arial" w:eastAsia="Times New Roman" w:hAnsi="Arial" w:cs="Arial"/>
                <w:b/>
                <w:bCs/>
                <w:sz w:val="10"/>
                <w:szCs w:val="10"/>
                <w:lang w:eastAsia="en-GB"/>
              </w:rPr>
            </w:pPr>
          </w:p>
          <w:p w:rsidR="00766271" w:rsidRPr="00B5350A" w:rsidRDefault="00766271" w:rsidP="00930D49">
            <w:pPr>
              <w:numPr>
                <w:ilvl w:val="0"/>
                <w:numId w:val="86"/>
              </w:numPr>
              <w:spacing w:after="0" w:line="240" w:lineRule="auto"/>
              <w:rPr>
                <w:rFonts w:ascii="Arial" w:eastAsia="Calibri" w:hAnsi="Arial" w:cs="Arial"/>
                <w:sz w:val="24"/>
                <w:szCs w:val="24"/>
                <w:lang w:eastAsia="en-GB"/>
              </w:rPr>
            </w:pPr>
            <w:r w:rsidRPr="00B5350A">
              <w:rPr>
                <w:rFonts w:ascii="Arial" w:eastAsia="Times New Roman" w:hAnsi="Arial" w:cs="Arial"/>
                <w:sz w:val="24"/>
                <w:szCs w:val="24"/>
                <w:lang w:eastAsia="en-GB"/>
              </w:rPr>
              <w:t xml:space="preserve">Gateway to Care: </w:t>
            </w:r>
            <w:r w:rsidRPr="00B5350A">
              <w:rPr>
                <w:rFonts w:ascii="Arial" w:eastAsia="Times New Roman" w:hAnsi="Arial" w:cs="Arial"/>
                <w:b/>
                <w:bCs/>
                <w:sz w:val="24"/>
                <w:szCs w:val="24"/>
                <w:lang w:eastAsia="en-GB"/>
              </w:rPr>
              <w:t xml:space="preserve">01422 393 000 </w:t>
            </w:r>
            <w:r w:rsidRPr="00B5350A">
              <w:rPr>
                <w:rFonts w:ascii="Arial" w:eastAsia="Times New Roman" w:hAnsi="Arial" w:cs="Arial"/>
                <w:bCs/>
                <w:sz w:val="24"/>
                <w:szCs w:val="24"/>
                <w:lang w:eastAsia="en-GB"/>
              </w:rPr>
              <w:t xml:space="preserve">or </w:t>
            </w:r>
            <w:hyperlink r:id="rId262" w:history="1">
              <w:r w:rsidRPr="00B5350A">
                <w:rPr>
                  <w:rFonts w:ascii="Arial" w:eastAsia="Calibri" w:hAnsi="Arial" w:cs="Arial"/>
                  <w:sz w:val="24"/>
                  <w:szCs w:val="24"/>
                  <w:u w:val="single"/>
                  <w:lang w:eastAsia="en-GB"/>
                </w:rPr>
                <w:t>Gatewaytocare@calderdale.gov.uk</w:t>
              </w:r>
            </w:hyperlink>
            <w:r>
              <w:rPr>
                <w:rFonts w:ascii="Arial" w:eastAsia="Calibri" w:hAnsi="Arial" w:cs="Arial"/>
                <w:sz w:val="24"/>
                <w:szCs w:val="24"/>
                <w:u w:val="single"/>
                <w:lang w:eastAsia="en-GB"/>
              </w:rPr>
              <w:t xml:space="preserve"> </w:t>
            </w:r>
            <w:r w:rsidRPr="00B5350A">
              <w:rPr>
                <w:rFonts w:ascii="Arial" w:eastAsia="Calibri" w:hAnsi="Arial" w:cs="Arial"/>
                <w:sz w:val="24"/>
                <w:szCs w:val="24"/>
                <w:lang w:eastAsia="en-GB"/>
              </w:rPr>
              <w:t xml:space="preserve"> </w:t>
            </w:r>
          </w:p>
          <w:p w:rsidR="00766271" w:rsidRPr="00B5350A" w:rsidRDefault="00766271" w:rsidP="00930D49">
            <w:pPr>
              <w:numPr>
                <w:ilvl w:val="0"/>
                <w:numId w:val="82"/>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Emergency Duty Team: </w:t>
            </w:r>
            <w:r w:rsidRPr="00B5350A">
              <w:rPr>
                <w:rFonts w:ascii="Arial" w:eastAsia="Times New Roman" w:hAnsi="Arial" w:cs="Arial"/>
                <w:b/>
                <w:bCs/>
                <w:sz w:val="24"/>
                <w:szCs w:val="24"/>
                <w:lang w:eastAsia="en-GB"/>
              </w:rPr>
              <w:t xml:space="preserve">01422 288 000 </w:t>
            </w:r>
            <w:r w:rsidRPr="00B5350A">
              <w:rPr>
                <w:rFonts w:ascii="Arial" w:eastAsia="Times New Roman" w:hAnsi="Arial" w:cs="Arial"/>
                <w:bCs/>
                <w:sz w:val="24"/>
                <w:szCs w:val="24"/>
                <w:lang w:eastAsia="en-GB"/>
              </w:rPr>
              <w:t>or</w:t>
            </w:r>
            <w:r w:rsidRPr="00B5350A">
              <w:rPr>
                <w:rFonts w:ascii="Arial" w:eastAsia="Times New Roman" w:hAnsi="Arial" w:cs="Arial"/>
                <w:b/>
                <w:bCs/>
                <w:sz w:val="24"/>
                <w:szCs w:val="24"/>
                <w:lang w:eastAsia="en-GB"/>
              </w:rPr>
              <w:t xml:space="preserve"> </w:t>
            </w:r>
            <w:r w:rsidRPr="00B5350A">
              <w:rPr>
                <w:rFonts w:ascii="Arial" w:eastAsia="Times New Roman" w:hAnsi="Arial" w:cs="Arial"/>
                <w:bCs/>
                <w:sz w:val="24"/>
                <w:szCs w:val="24"/>
                <w:lang w:eastAsia="en-GB"/>
              </w:rPr>
              <w:t xml:space="preserve">email: </w:t>
            </w:r>
            <w:hyperlink r:id="rId263" w:history="1">
              <w:r w:rsidRPr="00B5350A">
                <w:rPr>
                  <w:rFonts w:ascii="Arial" w:eastAsia="Calibri" w:hAnsi="Arial" w:cs="Arial"/>
                  <w:sz w:val="24"/>
                  <w:szCs w:val="24"/>
                  <w:u w:val="single"/>
                  <w:lang w:eastAsia="en-GB"/>
                </w:rPr>
                <w:t>EDT@calderdale.gov.uk</w:t>
              </w:r>
            </w:hyperlink>
          </w:p>
          <w:p w:rsidR="00766271" w:rsidRPr="00B5350A" w:rsidRDefault="00766271" w:rsidP="00930D49">
            <w:pPr>
              <w:spacing w:after="0" w:line="240" w:lineRule="auto"/>
              <w:rPr>
                <w:rFonts w:ascii="Arial" w:eastAsia="Times New Roman" w:hAnsi="Arial" w:cs="Arial"/>
                <w:sz w:val="10"/>
                <w:szCs w:val="10"/>
                <w:lang w:eastAsia="en-GB"/>
              </w:rPr>
            </w:pPr>
          </w:p>
          <w:p w:rsidR="00766271" w:rsidRPr="00B5350A" w:rsidRDefault="00766271" w:rsidP="00930D49">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For information/advice: </w:t>
            </w:r>
          </w:p>
          <w:p w:rsidR="00766271" w:rsidRPr="00B5350A" w:rsidRDefault="00766271" w:rsidP="00930D49">
            <w:pPr>
              <w:spacing w:after="0" w:line="240" w:lineRule="auto"/>
              <w:rPr>
                <w:rFonts w:ascii="Arial" w:eastAsia="Times New Roman" w:hAnsi="Arial" w:cs="Arial"/>
                <w:sz w:val="24"/>
                <w:szCs w:val="24"/>
                <w:lang w:eastAsia="en-GB"/>
              </w:rPr>
            </w:pPr>
          </w:p>
          <w:p w:rsidR="00766271" w:rsidRPr="00B5350A" w:rsidRDefault="00766271" w:rsidP="00930D49">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766271" w:rsidRPr="00B5350A" w:rsidRDefault="00766271" w:rsidP="00930D49">
            <w:pPr>
              <w:spacing w:after="0" w:line="240" w:lineRule="auto"/>
              <w:ind w:left="360"/>
              <w:rPr>
                <w:rFonts w:ascii="Arial" w:eastAsia="Times New Roman" w:hAnsi="Arial" w:cs="Arial"/>
                <w:sz w:val="10"/>
                <w:szCs w:val="10"/>
                <w:lang w:eastAsia="en-GB"/>
              </w:rPr>
            </w:pPr>
          </w:p>
          <w:p w:rsidR="00766271" w:rsidRPr="00B5350A" w:rsidRDefault="00766271" w:rsidP="00930D49">
            <w:pPr>
              <w:numPr>
                <w:ilvl w:val="0"/>
                <w:numId w:val="83"/>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Safeguarding Adults Team: </w:t>
            </w:r>
            <w:r w:rsidRPr="00B5350A">
              <w:rPr>
                <w:rFonts w:ascii="Arial" w:eastAsia="Times New Roman" w:hAnsi="Arial" w:cs="Arial"/>
                <w:b/>
                <w:bCs/>
                <w:sz w:val="24"/>
                <w:szCs w:val="24"/>
                <w:lang w:eastAsia="en-GB"/>
              </w:rPr>
              <w:t>01422 393 804</w:t>
            </w:r>
            <w:r w:rsidRPr="00B5350A">
              <w:rPr>
                <w:rFonts w:ascii="Arial" w:eastAsia="Times New Roman" w:hAnsi="Arial" w:cs="Arial"/>
                <w:sz w:val="24"/>
                <w:szCs w:val="24"/>
                <w:lang w:eastAsia="en-GB"/>
              </w:rPr>
              <w:t xml:space="preserve"> (Mon-Fri, Office Hours)</w:t>
            </w:r>
          </w:p>
          <w:p w:rsidR="00766271" w:rsidRPr="00B5350A" w:rsidRDefault="00766271" w:rsidP="00930D49">
            <w:pPr>
              <w:spacing w:after="0" w:line="240" w:lineRule="auto"/>
              <w:ind w:left="360"/>
              <w:rPr>
                <w:rFonts w:ascii="Arial" w:eastAsia="Times New Roman" w:hAnsi="Arial" w:cs="Arial"/>
                <w:sz w:val="10"/>
                <w:szCs w:val="10"/>
                <w:lang w:eastAsia="en-GB"/>
              </w:rPr>
            </w:pPr>
          </w:p>
          <w:p w:rsidR="00766271" w:rsidRPr="00B5350A" w:rsidRDefault="00766271" w:rsidP="00930D49">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For additional information visit: </w:t>
            </w:r>
            <w:hyperlink r:id="rId264" w:history="1">
              <w:r w:rsidRPr="00B5350A">
                <w:rPr>
                  <w:rFonts w:ascii="Arial" w:eastAsia="Times New Roman" w:hAnsi="Arial" w:cs="Arial"/>
                  <w:sz w:val="24"/>
                  <w:szCs w:val="24"/>
                  <w:lang w:eastAsia="en-GB"/>
                </w:rPr>
                <w:t>www.calderdale.gov.uk/socialcare/safeguardingadults/index</w:t>
              </w:r>
            </w:hyperlink>
            <w:r w:rsidRPr="00B5350A">
              <w:rPr>
                <w:rFonts w:ascii="Arial" w:eastAsia="Times New Roman" w:hAnsi="Arial" w:cs="Arial"/>
                <w:sz w:val="24"/>
                <w:szCs w:val="24"/>
                <w:lang w:eastAsia="en-GB"/>
              </w:rPr>
              <w:t xml:space="preserve">      </w:t>
            </w:r>
          </w:p>
          <w:p w:rsidR="00766271" w:rsidRPr="00B5350A" w:rsidRDefault="00766271" w:rsidP="00930D49">
            <w:pPr>
              <w:spacing w:after="0" w:line="240" w:lineRule="auto"/>
              <w:rPr>
                <w:rFonts w:ascii="Arial" w:eastAsia="Times New Roman" w:hAnsi="Arial" w:cs="Arial"/>
                <w:b/>
                <w:bCs/>
                <w:sz w:val="6"/>
                <w:szCs w:val="6"/>
                <w:lang w:eastAsia="en-GB"/>
              </w:rPr>
            </w:pPr>
          </w:p>
        </w:tc>
      </w:tr>
      <w:tr w:rsidR="00766271" w:rsidRPr="00ED6F6E" w:rsidTr="00930D49">
        <w:trPr>
          <w:trHeight w:val="538"/>
        </w:trPr>
        <w:tc>
          <w:tcPr>
            <w:tcW w:w="8888" w:type="dxa"/>
          </w:tcPr>
          <w:p w:rsidR="00766271" w:rsidRPr="00ED6F6E" w:rsidRDefault="00766271" w:rsidP="00930D49">
            <w:pPr>
              <w:spacing w:after="0" w:line="240" w:lineRule="auto"/>
              <w:rPr>
                <w:rFonts w:ascii="Arial" w:eastAsia="Times New Roman" w:hAnsi="Arial" w:cs="Arial"/>
                <w:b/>
                <w:bCs/>
                <w:color w:val="FF0000"/>
                <w:sz w:val="6"/>
                <w:szCs w:val="6"/>
                <w:lang w:eastAsia="en-GB"/>
              </w:rPr>
            </w:pPr>
          </w:p>
          <w:p w:rsidR="00766271" w:rsidRPr="00B5350A" w:rsidRDefault="00766271" w:rsidP="00930D49">
            <w:pPr>
              <w:spacing w:after="0" w:line="240" w:lineRule="auto"/>
              <w:rPr>
                <w:rFonts w:ascii="Arial" w:eastAsia="Times New Roman" w:hAnsi="Arial" w:cs="Arial"/>
                <w:b/>
                <w:bCs/>
                <w:sz w:val="28"/>
                <w:szCs w:val="28"/>
                <w:lang w:eastAsia="en-GB"/>
              </w:rPr>
            </w:pPr>
          </w:p>
          <w:p w:rsidR="00766271" w:rsidRPr="00B5350A" w:rsidRDefault="00766271" w:rsidP="00930D49">
            <w:pPr>
              <w:spacing w:after="0" w:line="240" w:lineRule="auto"/>
              <w:rPr>
                <w:rFonts w:ascii="Arial" w:eastAsia="Times New Roman" w:hAnsi="Arial" w:cs="Arial"/>
                <w:b/>
                <w:bCs/>
                <w:sz w:val="28"/>
                <w:szCs w:val="28"/>
                <w:lang w:eastAsia="en-GB"/>
              </w:rPr>
            </w:pPr>
            <w:r w:rsidRPr="00B5350A">
              <w:rPr>
                <w:rFonts w:ascii="Arial" w:eastAsia="Times New Roman" w:hAnsi="Arial" w:cs="Arial"/>
                <w:b/>
                <w:bCs/>
                <w:sz w:val="28"/>
                <w:szCs w:val="28"/>
                <w:lang w:eastAsia="en-GB"/>
              </w:rPr>
              <w:t>Kirklees</w:t>
            </w:r>
          </w:p>
          <w:p w:rsidR="00766271" w:rsidRPr="00B5350A" w:rsidRDefault="00766271" w:rsidP="00930D49">
            <w:pPr>
              <w:spacing w:after="0" w:line="240" w:lineRule="auto"/>
              <w:rPr>
                <w:rFonts w:ascii="Arial" w:eastAsia="Times New Roman" w:hAnsi="Arial" w:cs="Arial"/>
                <w:b/>
                <w:bCs/>
                <w:sz w:val="6"/>
                <w:szCs w:val="6"/>
                <w:lang w:eastAsia="en-GB"/>
              </w:rPr>
            </w:pPr>
          </w:p>
          <w:p w:rsidR="00766271" w:rsidRPr="00B5350A" w:rsidRDefault="00766271" w:rsidP="00930D49">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u w:val="single"/>
                <w:lang w:eastAsia="en-GB"/>
              </w:rPr>
              <w:t>To Raise a Safeguarding Concern or Seek Advice</w:t>
            </w:r>
          </w:p>
          <w:p w:rsidR="00766271" w:rsidRPr="00B5350A" w:rsidRDefault="00766271" w:rsidP="00930D49">
            <w:pPr>
              <w:spacing w:after="0" w:line="240" w:lineRule="auto"/>
              <w:rPr>
                <w:rFonts w:ascii="Arial" w:eastAsia="Times New Roman" w:hAnsi="Arial" w:cs="Arial"/>
                <w:sz w:val="10"/>
                <w:szCs w:val="10"/>
                <w:lang w:eastAsia="en-GB"/>
              </w:rPr>
            </w:pPr>
          </w:p>
          <w:p w:rsidR="00766271" w:rsidRPr="00B5350A" w:rsidRDefault="00766271" w:rsidP="00930D49">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Contact:</w:t>
            </w:r>
          </w:p>
          <w:p w:rsidR="00766271" w:rsidRPr="00B5350A" w:rsidRDefault="00766271" w:rsidP="00930D49">
            <w:pPr>
              <w:spacing w:after="0" w:line="240" w:lineRule="auto"/>
              <w:ind w:left="360"/>
              <w:rPr>
                <w:rFonts w:ascii="Arial" w:eastAsia="Times New Roman" w:hAnsi="Arial" w:cs="Arial"/>
                <w:sz w:val="8"/>
                <w:szCs w:val="8"/>
                <w:lang w:eastAsia="en-GB"/>
              </w:rPr>
            </w:pPr>
          </w:p>
          <w:p w:rsidR="00766271" w:rsidRPr="00B5350A" w:rsidRDefault="00766271" w:rsidP="00930D49">
            <w:pPr>
              <w:numPr>
                <w:ilvl w:val="0"/>
                <w:numId w:val="88"/>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Gateway to Care: </w:t>
            </w:r>
            <w:r w:rsidRPr="00B5350A">
              <w:rPr>
                <w:rFonts w:ascii="Arial" w:eastAsia="Times New Roman" w:hAnsi="Arial" w:cs="Arial"/>
                <w:b/>
                <w:bCs/>
                <w:sz w:val="24"/>
                <w:szCs w:val="24"/>
                <w:lang w:eastAsia="en-GB"/>
              </w:rPr>
              <w:t>01484 414933</w:t>
            </w:r>
            <w:r w:rsidRPr="00B5350A">
              <w:rPr>
                <w:rFonts w:ascii="Arial" w:eastAsia="Times New Roman" w:hAnsi="Arial" w:cs="Arial"/>
                <w:sz w:val="24"/>
                <w:szCs w:val="24"/>
                <w:lang w:eastAsia="en-GB"/>
              </w:rPr>
              <w:t xml:space="preserve"> (24 hours)</w:t>
            </w:r>
          </w:p>
          <w:p w:rsidR="00766271" w:rsidRPr="00B5350A" w:rsidRDefault="00766271" w:rsidP="00930D49">
            <w:pPr>
              <w:numPr>
                <w:ilvl w:val="0"/>
                <w:numId w:val="88"/>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Emergency Duty Team (Out of Hours) </w:t>
            </w:r>
            <w:r w:rsidRPr="00B5350A">
              <w:rPr>
                <w:rFonts w:ascii="Arial" w:eastAsia="Times New Roman" w:hAnsi="Arial" w:cs="Arial"/>
                <w:b/>
                <w:bCs/>
                <w:sz w:val="24"/>
                <w:szCs w:val="24"/>
                <w:lang w:eastAsia="en-GB"/>
              </w:rPr>
              <w:t>01484 414933</w:t>
            </w:r>
          </w:p>
          <w:p w:rsidR="00766271" w:rsidRPr="00B5350A" w:rsidRDefault="00766271" w:rsidP="00930D49">
            <w:pPr>
              <w:numPr>
                <w:ilvl w:val="0"/>
                <w:numId w:val="88"/>
              </w:numPr>
              <w:spacing w:after="0" w:line="240" w:lineRule="auto"/>
              <w:rPr>
                <w:rFonts w:ascii="Arial" w:eastAsia="Times New Roman" w:hAnsi="Arial" w:cs="Arial"/>
                <w:sz w:val="14"/>
                <w:szCs w:val="14"/>
                <w:lang w:eastAsia="en-GB"/>
              </w:rPr>
            </w:pPr>
            <w:r w:rsidRPr="00B5350A">
              <w:rPr>
                <w:rFonts w:ascii="Arial" w:eastAsia="Times New Roman" w:hAnsi="Arial" w:cs="Arial"/>
                <w:sz w:val="24"/>
                <w:szCs w:val="24"/>
                <w:lang w:eastAsia="en-GB"/>
              </w:rPr>
              <w:t xml:space="preserve">Email: </w:t>
            </w:r>
            <w:hyperlink r:id="rId265" w:history="1">
              <w:r w:rsidRPr="00B5350A">
                <w:rPr>
                  <w:rFonts w:ascii="Arial" w:eastAsia="Times New Roman" w:hAnsi="Arial" w:cs="Arial"/>
                  <w:sz w:val="24"/>
                  <w:szCs w:val="24"/>
                  <w:lang w:eastAsia="en-GB"/>
                </w:rPr>
                <w:t>gatewaytocare@kirklees.gov.uk</w:t>
              </w:r>
            </w:hyperlink>
            <w:r w:rsidRPr="00B5350A">
              <w:rPr>
                <w:rFonts w:ascii="Arial" w:eastAsia="Times New Roman" w:hAnsi="Arial" w:cs="Arial"/>
                <w:sz w:val="24"/>
                <w:szCs w:val="24"/>
                <w:lang w:eastAsia="en-GB"/>
              </w:rPr>
              <w:br/>
            </w:r>
          </w:p>
          <w:p w:rsidR="00766271" w:rsidRPr="00B5350A" w:rsidRDefault="00766271" w:rsidP="00930D49">
            <w:pPr>
              <w:spacing w:after="0" w:line="240" w:lineRule="auto"/>
              <w:ind w:left="720"/>
              <w:rPr>
                <w:rFonts w:ascii="Arial" w:eastAsia="Times New Roman" w:hAnsi="Arial" w:cs="Arial"/>
                <w:sz w:val="8"/>
                <w:szCs w:val="8"/>
                <w:lang w:eastAsia="en-GB"/>
              </w:rPr>
            </w:pPr>
          </w:p>
          <w:p w:rsidR="00766271" w:rsidRPr="00B5350A" w:rsidRDefault="00766271" w:rsidP="00930D49">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For additional information visit: </w:t>
            </w:r>
            <w:hyperlink r:id="rId266" w:history="1">
              <w:r w:rsidRPr="00B5350A">
                <w:rPr>
                  <w:rFonts w:ascii="Arial" w:eastAsia="Times New Roman" w:hAnsi="Arial" w:cs="Arial"/>
                  <w:sz w:val="24"/>
                  <w:szCs w:val="24"/>
                  <w:u w:val="single"/>
                  <w:lang w:eastAsia="en-GB"/>
                </w:rPr>
                <w:t>www.kirklees.gov.uk/safeguardingadults</w:t>
              </w:r>
            </w:hyperlink>
            <w:r w:rsidRPr="00B5350A">
              <w:rPr>
                <w:rFonts w:ascii="Arial" w:eastAsia="Times New Roman" w:hAnsi="Arial" w:cs="Arial"/>
                <w:sz w:val="24"/>
                <w:szCs w:val="24"/>
                <w:lang w:eastAsia="en-GB"/>
              </w:rPr>
              <w:t xml:space="preserve">   </w:t>
            </w:r>
          </w:p>
          <w:p w:rsidR="00766271" w:rsidRPr="00ED6F6E" w:rsidRDefault="00766271" w:rsidP="00930D49">
            <w:pPr>
              <w:spacing w:after="0" w:line="240" w:lineRule="auto"/>
              <w:rPr>
                <w:rFonts w:ascii="Arial" w:eastAsia="Times New Roman" w:hAnsi="Arial" w:cs="Arial"/>
                <w:color w:val="FF0000"/>
                <w:sz w:val="8"/>
                <w:szCs w:val="8"/>
                <w:lang w:eastAsia="en-GB"/>
              </w:rPr>
            </w:pPr>
            <w:r w:rsidRPr="00ED6F6E">
              <w:rPr>
                <w:rFonts w:ascii="Arial" w:eastAsia="Times New Roman" w:hAnsi="Arial" w:cs="Arial"/>
                <w:color w:val="FF0000"/>
                <w:sz w:val="24"/>
                <w:szCs w:val="24"/>
                <w:lang w:eastAsia="en-GB"/>
              </w:rPr>
              <w:t xml:space="preserve"> </w:t>
            </w:r>
          </w:p>
          <w:p w:rsidR="00766271" w:rsidRPr="00ED6F6E" w:rsidRDefault="00766271" w:rsidP="00930D49">
            <w:pPr>
              <w:spacing w:after="0" w:line="240" w:lineRule="auto"/>
              <w:rPr>
                <w:rFonts w:ascii="Arial" w:eastAsia="Times New Roman" w:hAnsi="Arial" w:cs="Arial"/>
                <w:color w:val="FF0000"/>
                <w:sz w:val="4"/>
                <w:szCs w:val="4"/>
                <w:lang w:eastAsia="en-GB"/>
              </w:rPr>
            </w:pPr>
            <w:r w:rsidRPr="00ED6F6E">
              <w:rPr>
                <w:rFonts w:ascii="Arial" w:eastAsia="Times New Roman" w:hAnsi="Arial" w:cs="Arial"/>
                <w:color w:val="FF0000"/>
                <w:sz w:val="24"/>
                <w:szCs w:val="24"/>
                <w:lang w:eastAsia="en-GB"/>
              </w:rPr>
              <w:t xml:space="preserve"> </w:t>
            </w:r>
          </w:p>
        </w:tc>
      </w:tr>
      <w:tr w:rsidR="00766271" w:rsidRPr="00ED6F6E" w:rsidTr="00930D49">
        <w:trPr>
          <w:trHeight w:val="679"/>
        </w:trPr>
        <w:tc>
          <w:tcPr>
            <w:tcW w:w="8888" w:type="dxa"/>
          </w:tcPr>
          <w:p w:rsidR="00766271" w:rsidRPr="00ED6F6E" w:rsidRDefault="00766271" w:rsidP="00930D49">
            <w:pPr>
              <w:spacing w:after="0" w:line="240" w:lineRule="auto"/>
              <w:rPr>
                <w:rFonts w:ascii="Arial" w:eastAsia="Times New Roman" w:hAnsi="Arial" w:cs="Arial"/>
                <w:b/>
                <w:bCs/>
                <w:color w:val="FF0000"/>
                <w:sz w:val="28"/>
                <w:szCs w:val="28"/>
                <w:lang w:eastAsia="en-GB"/>
              </w:rPr>
            </w:pPr>
          </w:p>
          <w:p w:rsidR="00766271" w:rsidRPr="00B5350A" w:rsidRDefault="00766271" w:rsidP="00930D49">
            <w:pPr>
              <w:spacing w:after="0" w:line="240" w:lineRule="auto"/>
              <w:rPr>
                <w:rFonts w:ascii="Arial" w:eastAsia="Times New Roman" w:hAnsi="Arial" w:cs="Arial"/>
                <w:b/>
                <w:bCs/>
                <w:sz w:val="32"/>
                <w:szCs w:val="32"/>
                <w:lang w:eastAsia="en-GB"/>
              </w:rPr>
            </w:pPr>
            <w:r w:rsidRPr="00B5350A">
              <w:rPr>
                <w:rFonts w:ascii="Arial" w:eastAsia="Times New Roman" w:hAnsi="Arial" w:cs="Arial"/>
                <w:b/>
                <w:bCs/>
                <w:sz w:val="32"/>
                <w:szCs w:val="32"/>
                <w:lang w:eastAsia="en-GB"/>
              </w:rPr>
              <w:t>North Yorkshire</w:t>
            </w:r>
          </w:p>
          <w:p w:rsidR="00766271" w:rsidRPr="00B5350A" w:rsidRDefault="00766271" w:rsidP="00930D49">
            <w:pPr>
              <w:spacing w:after="0" w:line="240" w:lineRule="auto"/>
              <w:rPr>
                <w:rFonts w:ascii="Arial" w:eastAsia="Times New Roman" w:hAnsi="Arial" w:cs="Arial"/>
                <w:b/>
                <w:bCs/>
                <w:sz w:val="8"/>
                <w:szCs w:val="8"/>
                <w:lang w:eastAsia="en-GB"/>
              </w:rPr>
            </w:pPr>
          </w:p>
          <w:p w:rsidR="00766271" w:rsidRPr="00B5350A" w:rsidRDefault="00766271" w:rsidP="00930D49">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To Raise a Safeguarding Concern:</w:t>
            </w:r>
          </w:p>
          <w:p w:rsidR="00766271" w:rsidRPr="00B5350A" w:rsidRDefault="00766271" w:rsidP="00930D49">
            <w:pPr>
              <w:spacing w:after="0" w:line="240" w:lineRule="auto"/>
              <w:rPr>
                <w:rFonts w:ascii="Arial" w:eastAsia="Times New Roman" w:hAnsi="Arial" w:cs="Arial"/>
                <w:sz w:val="8"/>
                <w:szCs w:val="8"/>
                <w:lang w:eastAsia="en-GB"/>
              </w:rPr>
            </w:pPr>
          </w:p>
          <w:p w:rsidR="00766271" w:rsidRPr="00B5350A" w:rsidRDefault="00766271" w:rsidP="00930D49">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766271" w:rsidRPr="00B5350A" w:rsidRDefault="00766271" w:rsidP="00930D49">
            <w:pPr>
              <w:spacing w:after="0" w:line="240" w:lineRule="auto"/>
              <w:ind w:left="360"/>
              <w:rPr>
                <w:rFonts w:ascii="Arial" w:eastAsia="Times New Roman" w:hAnsi="Arial" w:cs="Arial"/>
                <w:sz w:val="8"/>
                <w:szCs w:val="8"/>
                <w:lang w:eastAsia="en-GB"/>
              </w:rPr>
            </w:pPr>
          </w:p>
          <w:p w:rsidR="00766271" w:rsidRPr="00E870F9" w:rsidRDefault="00766271" w:rsidP="00930D49">
            <w:pPr>
              <w:numPr>
                <w:ilvl w:val="0"/>
                <w:numId w:val="89"/>
              </w:numPr>
              <w:spacing w:after="0" w:line="240" w:lineRule="auto"/>
              <w:rPr>
                <w:rFonts w:ascii="Arial" w:eastAsia="Calibri" w:hAnsi="Arial" w:cs="Arial"/>
                <w:sz w:val="24"/>
                <w:szCs w:val="24"/>
              </w:rPr>
            </w:pPr>
            <w:r>
              <w:rPr>
                <w:rStyle w:val="Hyperlink"/>
                <w:rFonts w:ascii="Arial" w:eastAsia="Calibri" w:hAnsi="Arial" w:cs="Arial"/>
                <w:color w:val="auto"/>
                <w:sz w:val="24"/>
                <w:szCs w:val="24"/>
                <w:u w:val="none"/>
              </w:rPr>
              <w:t>For professionals to</w:t>
            </w:r>
            <w:r w:rsidRPr="00F5778A">
              <w:rPr>
                <w:rStyle w:val="Hyperlink"/>
                <w:rFonts w:ascii="Arial" w:eastAsia="Calibri" w:hAnsi="Arial" w:cs="Arial"/>
                <w:color w:val="auto"/>
                <w:sz w:val="24"/>
                <w:szCs w:val="24"/>
                <w:u w:val="none"/>
              </w:rPr>
              <w:t xml:space="preserve"> access and </w:t>
            </w:r>
            <w:r>
              <w:rPr>
                <w:rStyle w:val="Hyperlink"/>
                <w:rFonts w:ascii="Arial" w:eastAsia="Calibri" w:hAnsi="Arial" w:cs="Arial"/>
                <w:color w:val="auto"/>
                <w:sz w:val="24"/>
                <w:szCs w:val="24"/>
                <w:u w:val="none"/>
              </w:rPr>
              <w:t xml:space="preserve">download a Safeguarding Adults Concern Form visit: </w:t>
            </w:r>
            <w:hyperlink r:id="rId267" w:history="1">
              <w:r w:rsidRPr="004E656A">
                <w:rPr>
                  <w:rStyle w:val="Hyperlink"/>
                  <w:rFonts w:ascii="Arial" w:eastAsia="Calibri" w:hAnsi="Arial" w:cs="Arial"/>
                  <w:sz w:val="24"/>
                  <w:szCs w:val="24"/>
                </w:rPr>
                <w:t>www.northyorks.gov.uk/safeguarding-vulnerable-adults</w:t>
              </w:r>
            </w:hyperlink>
          </w:p>
          <w:p w:rsidR="00766271" w:rsidRPr="00E870F9" w:rsidRDefault="00766271" w:rsidP="00930D49">
            <w:pPr>
              <w:numPr>
                <w:ilvl w:val="0"/>
                <w:numId w:val="89"/>
              </w:numPr>
              <w:spacing w:after="0" w:line="240" w:lineRule="auto"/>
              <w:rPr>
                <w:rFonts w:ascii="Arial" w:eastAsia="Calibri" w:hAnsi="Arial" w:cs="Arial"/>
                <w:sz w:val="24"/>
                <w:szCs w:val="24"/>
              </w:rPr>
            </w:pPr>
            <w:r w:rsidRPr="00B5350A">
              <w:rPr>
                <w:rFonts w:ascii="Arial" w:eastAsia="Calibri" w:hAnsi="Arial" w:cs="Arial"/>
                <w:sz w:val="24"/>
                <w:szCs w:val="24"/>
              </w:rPr>
              <w:t xml:space="preserve">Email </w:t>
            </w:r>
            <w:r>
              <w:rPr>
                <w:rFonts w:ascii="Arial" w:eastAsia="Calibri" w:hAnsi="Arial" w:cs="Arial"/>
                <w:sz w:val="24"/>
                <w:szCs w:val="24"/>
              </w:rPr>
              <w:t xml:space="preserve">the completed </w:t>
            </w:r>
            <w:r w:rsidRPr="00B5350A">
              <w:rPr>
                <w:rFonts w:ascii="Arial" w:eastAsia="Calibri" w:hAnsi="Arial" w:cs="Arial"/>
                <w:sz w:val="24"/>
                <w:szCs w:val="24"/>
              </w:rPr>
              <w:t xml:space="preserve">Safeguarding </w:t>
            </w:r>
            <w:r>
              <w:rPr>
                <w:rFonts w:ascii="Arial" w:eastAsia="Calibri" w:hAnsi="Arial" w:cs="Arial"/>
                <w:sz w:val="24"/>
                <w:szCs w:val="24"/>
              </w:rPr>
              <w:t xml:space="preserve">Adults </w:t>
            </w:r>
            <w:r w:rsidRPr="00B5350A">
              <w:rPr>
                <w:rFonts w:ascii="Arial" w:eastAsia="Calibri" w:hAnsi="Arial" w:cs="Arial"/>
                <w:sz w:val="24"/>
                <w:szCs w:val="24"/>
              </w:rPr>
              <w:t>Concern form</w:t>
            </w:r>
            <w:r>
              <w:rPr>
                <w:rFonts w:ascii="Arial" w:eastAsia="Calibri" w:hAnsi="Arial" w:cs="Arial"/>
                <w:sz w:val="24"/>
                <w:szCs w:val="24"/>
              </w:rPr>
              <w:t xml:space="preserve"> </w:t>
            </w:r>
            <w:r w:rsidRPr="00B5350A">
              <w:rPr>
                <w:rFonts w:ascii="Arial" w:eastAsia="Calibri" w:hAnsi="Arial" w:cs="Arial"/>
                <w:sz w:val="24"/>
                <w:szCs w:val="24"/>
              </w:rPr>
              <w:t>to:</w:t>
            </w:r>
            <w:r>
              <w:rPr>
                <w:rFonts w:ascii="Arial" w:eastAsia="Calibri" w:hAnsi="Arial" w:cs="Arial"/>
                <w:sz w:val="24"/>
                <w:szCs w:val="24"/>
              </w:rPr>
              <w:t xml:space="preserve"> </w:t>
            </w:r>
            <w:hyperlink r:id="rId268" w:history="1">
              <w:r w:rsidRPr="00BD03EE">
                <w:rPr>
                  <w:rStyle w:val="Hyperlink"/>
                  <w:rFonts w:ascii="Arial" w:eastAsia="Calibri" w:hAnsi="Arial" w:cs="Arial"/>
                  <w:sz w:val="24"/>
                  <w:szCs w:val="24"/>
                </w:rPr>
                <w:t>social.care@northyorks.gov.uk</w:t>
              </w:r>
            </w:hyperlink>
            <w:r>
              <w:rPr>
                <w:rFonts w:ascii="Arial" w:eastAsia="Calibri" w:hAnsi="Arial" w:cs="Arial"/>
                <w:sz w:val="24"/>
                <w:szCs w:val="24"/>
                <w:u w:val="single"/>
              </w:rPr>
              <w:t xml:space="preserve"> </w:t>
            </w:r>
            <w:r w:rsidRPr="00E870F9">
              <w:rPr>
                <w:rFonts w:ascii="Arial" w:eastAsia="Calibri" w:hAnsi="Arial" w:cs="Arial"/>
                <w:sz w:val="24"/>
                <w:szCs w:val="24"/>
              </w:rPr>
              <w:t xml:space="preserve">  </w:t>
            </w:r>
          </w:p>
          <w:p w:rsidR="00766271" w:rsidRPr="00B5350A" w:rsidRDefault="00766271" w:rsidP="00930D49">
            <w:pPr>
              <w:spacing w:after="0" w:line="240" w:lineRule="auto"/>
              <w:ind w:left="709"/>
              <w:rPr>
                <w:rFonts w:ascii="Arial" w:eastAsia="Times New Roman" w:hAnsi="Arial" w:cs="Arial"/>
                <w:sz w:val="8"/>
                <w:szCs w:val="8"/>
                <w:lang w:eastAsia="en-GB"/>
              </w:rPr>
            </w:pPr>
          </w:p>
          <w:p w:rsidR="00766271" w:rsidRDefault="00766271" w:rsidP="00930D49">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For information</w:t>
            </w:r>
            <w:r>
              <w:rPr>
                <w:rFonts w:ascii="Arial" w:eastAsia="Times New Roman" w:hAnsi="Arial" w:cs="Arial"/>
                <w:sz w:val="24"/>
                <w:szCs w:val="24"/>
                <w:u w:val="single"/>
                <w:lang w:eastAsia="en-GB"/>
              </w:rPr>
              <w:t xml:space="preserve"> and advice</w:t>
            </w:r>
            <w:r w:rsidRPr="00B5350A">
              <w:rPr>
                <w:rFonts w:ascii="Arial" w:eastAsia="Times New Roman" w:hAnsi="Arial" w:cs="Arial"/>
                <w:sz w:val="24"/>
                <w:szCs w:val="24"/>
                <w:u w:val="single"/>
                <w:lang w:eastAsia="en-GB"/>
              </w:rPr>
              <w:t xml:space="preserve">: </w:t>
            </w:r>
          </w:p>
          <w:p w:rsidR="00766271" w:rsidRPr="00766271" w:rsidRDefault="00766271" w:rsidP="00930D49">
            <w:pPr>
              <w:spacing w:after="0" w:line="240" w:lineRule="auto"/>
              <w:rPr>
                <w:rFonts w:ascii="Arial" w:eastAsia="Calibri" w:hAnsi="Arial" w:cs="Arial"/>
                <w:sz w:val="24"/>
                <w:szCs w:val="24"/>
              </w:rPr>
            </w:pPr>
            <w:r w:rsidRPr="00B5350A">
              <w:rPr>
                <w:rFonts w:ascii="Arial" w:eastAsia="Calibri" w:hAnsi="Arial" w:cs="Arial"/>
                <w:sz w:val="24"/>
                <w:szCs w:val="24"/>
              </w:rPr>
              <w:t xml:space="preserve">Contact: </w:t>
            </w:r>
          </w:p>
          <w:p w:rsidR="00766271" w:rsidRPr="00B5350A" w:rsidRDefault="00766271" w:rsidP="00930D49">
            <w:pPr>
              <w:spacing w:after="0" w:line="240" w:lineRule="auto"/>
              <w:rPr>
                <w:rFonts w:ascii="Arial" w:eastAsia="Times New Roman" w:hAnsi="Arial" w:cs="Arial"/>
                <w:sz w:val="8"/>
                <w:szCs w:val="8"/>
                <w:u w:val="single"/>
                <w:lang w:eastAsia="en-GB"/>
              </w:rPr>
            </w:pPr>
          </w:p>
          <w:p w:rsidR="00766271" w:rsidRPr="0054026A" w:rsidRDefault="00766271" w:rsidP="00930D49">
            <w:pPr>
              <w:numPr>
                <w:ilvl w:val="0"/>
                <w:numId w:val="89"/>
              </w:numPr>
              <w:spacing w:after="0" w:line="240" w:lineRule="auto"/>
              <w:rPr>
                <w:rFonts w:ascii="Arial" w:eastAsia="Calibri" w:hAnsi="Arial" w:cs="Arial"/>
                <w:sz w:val="24"/>
                <w:szCs w:val="24"/>
              </w:rPr>
            </w:pPr>
            <w:r>
              <w:rPr>
                <w:rFonts w:ascii="Arial" w:eastAsia="Calibri" w:hAnsi="Arial" w:cs="Arial"/>
                <w:sz w:val="24"/>
                <w:szCs w:val="24"/>
              </w:rPr>
              <w:t>Speak to a Specialist Advi</w:t>
            </w:r>
            <w:r w:rsidRPr="0012622F">
              <w:rPr>
                <w:rFonts w:ascii="Arial" w:eastAsia="Calibri" w:hAnsi="Arial" w:cs="Arial"/>
                <w:sz w:val="24"/>
                <w:szCs w:val="24"/>
              </w:rPr>
              <w:t xml:space="preserve">sor at the Customer Service Centre: </w:t>
            </w:r>
            <w:r w:rsidRPr="0012622F">
              <w:rPr>
                <w:rFonts w:ascii="Arial" w:eastAsia="Calibri" w:hAnsi="Arial" w:cs="Arial"/>
                <w:b/>
                <w:sz w:val="24"/>
                <w:szCs w:val="24"/>
              </w:rPr>
              <w:t>01609 780780</w:t>
            </w:r>
            <w:r w:rsidRPr="0054026A">
              <w:rPr>
                <w:rFonts w:ascii="Arial" w:eastAsia="Calibri" w:hAnsi="Arial" w:cs="Arial"/>
                <w:sz w:val="24"/>
                <w:szCs w:val="24"/>
              </w:rPr>
              <w:t xml:space="preserve">.  </w:t>
            </w:r>
          </w:p>
          <w:p w:rsidR="00766271" w:rsidRDefault="00766271" w:rsidP="00930D49">
            <w:pPr>
              <w:numPr>
                <w:ilvl w:val="0"/>
                <w:numId w:val="89"/>
              </w:numPr>
              <w:spacing w:after="0" w:line="240" w:lineRule="auto"/>
              <w:rPr>
                <w:rFonts w:ascii="Arial" w:eastAsia="Calibri" w:hAnsi="Arial" w:cs="Arial"/>
                <w:sz w:val="24"/>
                <w:szCs w:val="24"/>
              </w:rPr>
            </w:pPr>
            <w:r w:rsidRPr="00B5350A">
              <w:rPr>
                <w:rFonts w:ascii="Arial" w:eastAsia="Calibri" w:hAnsi="Arial" w:cs="Arial"/>
                <w:sz w:val="24"/>
                <w:szCs w:val="24"/>
              </w:rPr>
              <w:t xml:space="preserve">Opening hours are 8am – 5.30pm Monday to Friday. </w:t>
            </w:r>
          </w:p>
          <w:p w:rsidR="00766271" w:rsidRDefault="00766271" w:rsidP="00930D49">
            <w:pPr>
              <w:numPr>
                <w:ilvl w:val="0"/>
                <w:numId w:val="89"/>
              </w:numPr>
              <w:spacing w:after="0" w:line="240" w:lineRule="auto"/>
              <w:rPr>
                <w:rFonts w:ascii="Arial" w:eastAsia="Calibri" w:hAnsi="Arial" w:cs="Arial"/>
                <w:sz w:val="24"/>
                <w:szCs w:val="24"/>
              </w:rPr>
            </w:pPr>
            <w:r w:rsidRPr="00B5350A">
              <w:rPr>
                <w:rFonts w:ascii="Arial" w:eastAsia="Calibri" w:hAnsi="Arial" w:cs="Arial"/>
                <w:sz w:val="24"/>
                <w:szCs w:val="24"/>
              </w:rPr>
              <w:t xml:space="preserve">This number will be answered by the Emergency </w:t>
            </w:r>
            <w:r>
              <w:rPr>
                <w:rFonts w:ascii="Arial" w:eastAsia="Calibri" w:hAnsi="Arial" w:cs="Arial"/>
                <w:sz w:val="24"/>
                <w:szCs w:val="24"/>
              </w:rPr>
              <w:t>D</w:t>
            </w:r>
            <w:r w:rsidRPr="00B5350A">
              <w:rPr>
                <w:rFonts w:ascii="Arial" w:eastAsia="Calibri" w:hAnsi="Arial" w:cs="Arial"/>
                <w:sz w:val="24"/>
                <w:szCs w:val="24"/>
              </w:rPr>
              <w:t xml:space="preserve">uty </w:t>
            </w:r>
            <w:r>
              <w:rPr>
                <w:rFonts w:ascii="Arial" w:eastAsia="Calibri" w:hAnsi="Arial" w:cs="Arial"/>
                <w:sz w:val="24"/>
                <w:szCs w:val="24"/>
              </w:rPr>
              <w:t>T</w:t>
            </w:r>
            <w:r w:rsidRPr="00B5350A">
              <w:rPr>
                <w:rFonts w:ascii="Arial" w:eastAsia="Calibri" w:hAnsi="Arial" w:cs="Arial"/>
                <w:sz w:val="24"/>
                <w:szCs w:val="24"/>
              </w:rPr>
              <w:t xml:space="preserve">eam outside these hours. </w:t>
            </w:r>
          </w:p>
          <w:p w:rsidR="00766271" w:rsidRPr="00766271" w:rsidRDefault="00766271" w:rsidP="00930D49">
            <w:pPr>
              <w:numPr>
                <w:ilvl w:val="0"/>
                <w:numId w:val="89"/>
              </w:numPr>
              <w:spacing w:after="0" w:line="240" w:lineRule="auto"/>
              <w:rPr>
                <w:rFonts w:ascii="Arial" w:eastAsia="Calibri" w:hAnsi="Arial" w:cs="Arial"/>
                <w:sz w:val="24"/>
                <w:szCs w:val="24"/>
              </w:rPr>
            </w:pPr>
            <w:r w:rsidRPr="00B5350A">
              <w:rPr>
                <w:rFonts w:ascii="Arial" w:eastAsia="Calibri" w:hAnsi="Arial" w:cs="Arial"/>
                <w:sz w:val="24"/>
                <w:szCs w:val="24"/>
              </w:rPr>
              <w:t>For additional information please visit</w:t>
            </w:r>
            <w:r>
              <w:rPr>
                <w:rFonts w:ascii="Arial" w:eastAsia="Calibri" w:hAnsi="Arial" w:cs="Arial"/>
                <w:sz w:val="24"/>
                <w:szCs w:val="24"/>
              </w:rPr>
              <w:t xml:space="preserve">: </w:t>
            </w:r>
            <w:hyperlink r:id="rId269" w:history="1">
              <w:r w:rsidRPr="00BD03EE">
                <w:rPr>
                  <w:rStyle w:val="Hyperlink"/>
                  <w:rFonts w:ascii="Arial" w:eastAsia="Calibri" w:hAnsi="Arial" w:cs="Arial"/>
                  <w:sz w:val="24"/>
                  <w:szCs w:val="24"/>
                </w:rPr>
                <w:t>www.northyorks.gov.uk/safeguardingadults</w:t>
              </w:r>
            </w:hyperlink>
          </w:p>
          <w:p w:rsidR="00766271" w:rsidRPr="00ED6F6E" w:rsidRDefault="00766271" w:rsidP="00930D49">
            <w:pPr>
              <w:spacing w:after="0" w:line="240" w:lineRule="auto"/>
              <w:ind w:left="720"/>
              <w:rPr>
                <w:rFonts w:ascii="Arial" w:eastAsia="Calibri" w:hAnsi="Arial" w:cs="Arial"/>
                <w:color w:val="FF0000"/>
                <w:sz w:val="24"/>
                <w:szCs w:val="24"/>
              </w:rPr>
            </w:pPr>
            <w:r w:rsidRPr="00B5350A">
              <w:rPr>
                <w:rFonts w:ascii="Arial" w:eastAsia="Calibri" w:hAnsi="Arial" w:cs="Arial"/>
                <w:sz w:val="24"/>
                <w:szCs w:val="24"/>
              </w:rPr>
              <w:t xml:space="preserve"> </w:t>
            </w:r>
            <w:r>
              <w:rPr>
                <w:rStyle w:val="Hyperlink"/>
                <w:rFonts w:ascii="Arial" w:eastAsia="Calibri" w:hAnsi="Arial" w:cs="Arial"/>
                <w:color w:val="auto"/>
                <w:sz w:val="24"/>
                <w:szCs w:val="24"/>
              </w:rPr>
              <w:t xml:space="preserve"> </w:t>
            </w:r>
          </w:p>
          <w:p w:rsidR="00766271" w:rsidRPr="00ED6F6E" w:rsidRDefault="00766271" w:rsidP="00930D49">
            <w:pPr>
              <w:spacing w:after="0" w:line="240" w:lineRule="auto"/>
              <w:rPr>
                <w:rFonts w:ascii="Arial" w:eastAsia="Times New Roman" w:hAnsi="Arial" w:cs="Arial"/>
                <w:b/>
                <w:bCs/>
                <w:color w:val="FF0000"/>
                <w:sz w:val="6"/>
                <w:szCs w:val="6"/>
                <w:lang w:eastAsia="en-GB"/>
              </w:rPr>
            </w:pPr>
          </w:p>
        </w:tc>
      </w:tr>
      <w:tr w:rsidR="00766271" w:rsidRPr="00CC7713" w:rsidTr="00930D49">
        <w:trPr>
          <w:trHeight w:val="50"/>
        </w:trPr>
        <w:tc>
          <w:tcPr>
            <w:tcW w:w="8888" w:type="dxa"/>
          </w:tcPr>
          <w:p w:rsidR="00766271" w:rsidRPr="00ED6F6E" w:rsidRDefault="00766271" w:rsidP="00930D49">
            <w:pPr>
              <w:spacing w:after="0"/>
              <w:rPr>
                <w:rFonts w:ascii="Arial" w:hAnsi="Arial" w:cs="Arial"/>
                <w:b/>
                <w:bCs/>
                <w:color w:val="FF0000"/>
                <w:sz w:val="24"/>
                <w:szCs w:val="24"/>
              </w:rPr>
            </w:pPr>
          </w:p>
          <w:p w:rsidR="00766271" w:rsidRPr="004A5B65" w:rsidRDefault="00766271" w:rsidP="00930D49">
            <w:pPr>
              <w:spacing w:after="0"/>
              <w:rPr>
                <w:rFonts w:ascii="Arial" w:hAnsi="Arial" w:cs="Arial"/>
                <w:b/>
                <w:bCs/>
                <w:sz w:val="32"/>
                <w:szCs w:val="32"/>
              </w:rPr>
            </w:pPr>
            <w:r w:rsidRPr="004A5B65">
              <w:rPr>
                <w:rFonts w:ascii="Arial" w:hAnsi="Arial" w:cs="Arial"/>
                <w:b/>
                <w:bCs/>
                <w:sz w:val="32"/>
                <w:szCs w:val="32"/>
              </w:rPr>
              <w:t>Wakefield</w:t>
            </w:r>
          </w:p>
          <w:p w:rsidR="00766271" w:rsidRPr="004A5B65" w:rsidRDefault="00766271" w:rsidP="00930D49">
            <w:pPr>
              <w:spacing w:after="0"/>
              <w:rPr>
                <w:rFonts w:ascii="Arial" w:hAnsi="Arial" w:cs="Arial"/>
                <w:sz w:val="24"/>
                <w:szCs w:val="24"/>
                <w:u w:val="single"/>
              </w:rPr>
            </w:pPr>
            <w:r>
              <w:rPr>
                <w:rFonts w:ascii="Arial" w:hAnsi="Arial" w:cs="Arial"/>
                <w:sz w:val="24"/>
                <w:szCs w:val="24"/>
                <w:u w:val="single"/>
              </w:rPr>
              <w:t xml:space="preserve">To Raise a Safeguarding </w:t>
            </w:r>
            <w:r w:rsidRPr="004A5B65">
              <w:rPr>
                <w:rFonts w:ascii="Arial" w:hAnsi="Arial" w:cs="Arial"/>
                <w:sz w:val="24"/>
                <w:szCs w:val="24"/>
                <w:u w:val="single"/>
              </w:rPr>
              <w:t xml:space="preserve"> Concern</w:t>
            </w:r>
            <w:r>
              <w:rPr>
                <w:rFonts w:ascii="Arial" w:hAnsi="Arial" w:cs="Arial"/>
                <w:sz w:val="24"/>
                <w:szCs w:val="24"/>
                <w:u w:val="single"/>
              </w:rPr>
              <w:t xml:space="preserve"> or Seek Advice</w:t>
            </w:r>
          </w:p>
          <w:p w:rsidR="00766271" w:rsidRPr="004A5B65" w:rsidRDefault="00766271" w:rsidP="00930D49">
            <w:pPr>
              <w:spacing w:after="0"/>
              <w:rPr>
                <w:rFonts w:ascii="Arial" w:hAnsi="Arial" w:cs="Arial"/>
                <w:sz w:val="24"/>
                <w:szCs w:val="24"/>
              </w:rPr>
            </w:pPr>
            <w:r w:rsidRPr="004A5B65">
              <w:rPr>
                <w:rFonts w:ascii="Arial" w:hAnsi="Arial" w:cs="Arial"/>
                <w:sz w:val="24"/>
                <w:szCs w:val="24"/>
              </w:rPr>
              <w:t xml:space="preserve">Contact: </w:t>
            </w:r>
          </w:p>
          <w:p w:rsidR="00766271" w:rsidRPr="004A5B65" w:rsidRDefault="00766271" w:rsidP="00930D49">
            <w:pPr>
              <w:numPr>
                <w:ilvl w:val="0"/>
                <w:numId w:val="91"/>
              </w:numPr>
              <w:spacing w:after="0" w:line="240" w:lineRule="auto"/>
              <w:rPr>
                <w:rFonts w:ascii="Arial" w:hAnsi="Arial" w:cs="Arial"/>
                <w:b/>
                <w:bCs/>
                <w:sz w:val="24"/>
                <w:szCs w:val="24"/>
              </w:rPr>
            </w:pPr>
            <w:r w:rsidRPr="004A5B65">
              <w:rPr>
                <w:rFonts w:ascii="Arial" w:hAnsi="Arial" w:cs="Arial"/>
                <w:sz w:val="24"/>
                <w:szCs w:val="24"/>
              </w:rPr>
              <w:t xml:space="preserve">Social Care Direct: Telephone: </w:t>
            </w:r>
            <w:r w:rsidRPr="004A5B65">
              <w:rPr>
                <w:rFonts w:ascii="Arial" w:hAnsi="Arial" w:cs="Arial"/>
                <w:b/>
                <w:bCs/>
                <w:sz w:val="24"/>
                <w:szCs w:val="24"/>
              </w:rPr>
              <w:t xml:space="preserve">0345 8 503 503 </w:t>
            </w:r>
          </w:p>
          <w:p w:rsidR="00766271" w:rsidRPr="004A5B65" w:rsidRDefault="00766271" w:rsidP="00930D49">
            <w:pPr>
              <w:numPr>
                <w:ilvl w:val="0"/>
                <w:numId w:val="91"/>
              </w:numPr>
              <w:spacing w:after="0" w:line="240" w:lineRule="auto"/>
              <w:rPr>
                <w:rFonts w:ascii="Arial" w:hAnsi="Arial" w:cs="Arial"/>
                <w:sz w:val="24"/>
                <w:szCs w:val="24"/>
              </w:rPr>
            </w:pPr>
            <w:r w:rsidRPr="004A5B65">
              <w:rPr>
                <w:rFonts w:ascii="Arial" w:hAnsi="Arial" w:cs="Arial"/>
                <w:sz w:val="24"/>
                <w:szCs w:val="24"/>
              </w:rPr>
              <w:t xml:space="preserve">Fax: </w:t>
            </w:r>
            <w:r w:rsidRPr="004A5B65">
              <w:rPr>
                <w:rFonts w:ascii="Arial" w:hAnsi="Arial" w:cs="Arial"/>
                <w:b/>
                <w:bCs/>
                <w:sz w:val="24"/>
                <w:szCs w:val="24"/>
              </w:rPr>
              <w:t>01924 303455</w:t>
            </w:r>
            <w:r w:rsidRPr="004A5B65">
              <w:rPr>
                <w:rFonts w:ascii="Arial" w:hAnsi="Arial" w:cs="Arial"/>
                <w:sz w:val="24"/>
                <w:szCs w:val="24"/>
              </w:rPr>
              <w:t xml:space="preserve">; Minicom: </w:t>
            </w:r>
            <w:r w:rsidRPr="004A5B65">
              <w:rPr>
                <w:rFonts w:ascii="Arial" w:hAnsi="Arial" w:cs="Arial"/>
                <w:b/>
                <w:bCs/>
                <w:sz w:val="24"/>
                <w:szCs w:val="24"/>
              </w:rPr>
              <w:t>01924 303450</w:t>
            </w:r>
            <w:r w:rsidRPr="004A5B65">
              <w:rPr>
                <w:rFonts w:ascii="Arial" w:hAnsi="Arial" w:cs="Arial"/>
                <w:sz w:val="24"/>
                <w:szCs w:val="24"/>
              </w:rPr>
              <w:t xml:space="preserve">; </w:t>
            </w:r>
          </w:p>
          <w:p w:rsidR="00766271" w:rsidRDefault="00766271" w:rsidP="00930D49">
            <w:pPr>
              <w:numPr>
                <w:ilvl w:val="0"/>
                <w:numId w:val="91"/>
              </w:numPr>
              <w:spacing w:after="0" w:line="240" w:lineRule="auto"/>
              <w:rPr>
                <w:rFonts w:ascii="Arial" w:hAnsi="Arial" w:cs="Arial"/>
                <w:sz w:val="24"/>
                <w:szCs w:val="24"/>
              </w:rPr>
            </w:pPr>
            <w:r w:rsidRPr="004A5B65">
              <w:rPr>
                <w:rFonts w:ascii="Arial" w:hAnsi="Arial" w:cs="Arial"/>
                <w:sz w:val="24"/>
                <w:szCs w:val="24"/>
              </w:rPr>
              <w:t xml:space="preserve">Email: </w:t>
            </w:r>
            <w:hyperlink r:id="rId270" w:history="1">
              <w:r w:rsidRPr="004A5B65">
                <w:rPr>
                  <w:rFonts w:ascii="Arial" w:hAnsi="Arial" w:cs="Arial"/>
                  <w:sz w:val="24"/>
                  <w:szCs w:val="24"/>
                </w:rPr>
                <w:t>social_care_direct@wakefield.gov.uk</w:t>
              </w:r>
            </w:hyperlink>
          </w:p>
          <w:p w:rsidR="00766271" w:rsidRPr="004A5B65" w:rsidRDefault="00766271" w:rsidP="00930D49">
            <w:pPr>
              <w:spacing w:after="0" w:line="240" w:lineRule="auto"/>
              <w:ind w:left="360"/>
              <w:rPr>
                <w:rFonts w:ascii="Arial" w:hAnsi="Arial" w:cs="Arial"/>
                <w:sz w:val="24"/>
                <w:szCs w:val="24"/>
              </w:rPr>
            </w:pPr>
          </w:p>
          <w:p w:rsidR="00766271" w:rsidRPr="004A5B65" w:rsidRDefault="00766271" w:rsidP="00930D49">
            <w:pPr>
              <w:spacing w:after="0" w:line="240" w:lineRule="auto"/>
              <w:rPr>
                <w:rFonts w:ascii="Arial" w:hAnsi="Arial" w:cs="Arial"/>
                <w:sz w:val="24"/>
                <w:szCs w:val="24"/>
              </w:rPr>
            </w:pPr>
          </w:p>
          <w:p w:rsidR="00766271" w:rsidRPr="00766271" w:rsidRDefault="00766271" w:rsidP="00930D49">
            <w:pPr>
              <w:spacing w:after="0"/>
              <w:rPr>
                <w:rFonts w:ascii="Arial" w:hAnsi="Arial" w:cs="Arial"/>
                <w:sz w:val="24"/>
                <w:szCs w:val="24"/>
              </w:rPr>
            </w:pPr>
            <w:r w:rsidRPr="004A5B65">
              <w:rPr>
                <w:rFonts w:ascii="Arial" w:hAnsi="Arial" w:cs="Arial"/>
                <w:sz w:val="24"/>
                <w:szCs w:val="24"/>
              </w:rPr>
              <w:t xml:space="preserve">For additional information please visit: </w:t>
            </w:r>
            <w:hyperlink r:id="rId271" w:history="1">
              <w:r w:rsidRPr="00766271">
                <w:rPr>
                  <w:rStyle w:val="Hyperlink"/>
                  <w:rFonts w:ascii="Arial" w:hAnsi="Arial" w:cs="Arial"/>
                  <w:sz w:val="24"/>
                  <w:szCs w:val="24"/>
                </w:rPr>
                <w:t>http://www.wakefield.gov.uk/health-care-and-advice/adults-and-older-people-services/safeguarding/safeguardin</w:t>
              </w:r>
              <w:r w:rsidRPr="00BD03EE">
                <w:rPr>
                  <w:rStyle w:val="Hyperlink"/>
                  <w:rFonts w:ascii="Arial" w:hAnsi="Arial" w:cs="Arial"/>
                  <w:sz w:val="24"/>
                  <w:szCs w:val="24"/>
                </w:rPr>
                <w:t>g</w:t>
              </w:r>
            </w:hyperlink>
          </w:p>
          <w:p w:rsidR="00766271" w:rsidRPr="00ED6F6E" w:rsidRDefault="00766271" w:rsidP="00930D49">
            <w:pPr>
              <w:spacing w:after="0"/>
              <w:rPr>
                <w:rFonts w:ascii="Arial" w:hAnsi="Arial" w:cs="Arial"/>
                <w:color w:val="FF0000"/>
                <w:sz w:val="24"/>
                <w:szCs w:val="24"/>
              </w:rPr>
            </w:pPr>
          </w:p>
        </w:tc>
      </w:tr>
      <w:tr w:rsidR="00766271" w:rsidRPr="00CC7713" w:rsidTr="00D12EF5">
        <w:trPr>
          <w:trHeight w:val="1388"/>
        </w:trPr>
        <w:tc>
          <w:tcPr>
            <w:tcW w:w="8888" w:type="dxa"/>
          </w:tcPr>
          <w:p w:rsidR="00766271" w:rsidRPr="00ED6F6E" w:rsidRDefault="00766271" w:rsidP="00930D49">
            <w:pPr>
              <w:spacing w:after="0"/>
              <w:rPr>
                <w:rFonts w:ascii="Arial" w:hAnsi="Arial" w:cs="Arial"/>
                <w:b/>
                <w:bCs/>
                <w:color w:val="FF0000"/>
                <w:sz w:val="24"/>
                <w:szCs w:val="24"/>
              </w:rPr>
            </w:pPr>
          </w:p>
          <w:p w:rsidR="00766271" w:rsidRPr="00E26C2C" w:rsidRDefault="00766271" w:rsidP="00930D49">
            <w:pPr>
              <w:spacing w:after="0"/>
              <w:rPr>
                <w:rFonts w:ascii="Arial" w:hAnsi="Arial" w:cs="Arial"/>
                <w:b/>
                <w:bCs/>
                <w:sz w:val="32"/>
                <w:szCs w:val="32"/>
              </w:rPr>
            </w:pPr>
            <w:r w:rsidRPr="00E26C2C">
              <w:rPr>
                <w:rFonts w:ascii="Arial" w:hAnsi="Arial" w:cs="Arial"/>
                <w:b/>
                <w:bCs/>
                <w:sz w:val="32"/>
                <w:szCs w:val="32"/>
              </w:rPr>
              <w:t>York</w:t>
            </w:r>
          </w:p>
          <w:p w:rsidR="00766271" w:rsidRPr="00E26C2C" w:rsidRDefault="00766271" w:rsidP="00930D49">
            <w:pPr>
              <w:spacing w:after="0"/>
              <w:rPr>
                <w:rFonts w:ascii="Arial" w:eastAsia="Calibri" w:hAnsi="Arial" w:cs="Arial"/>
                <w:sz w:val="24"/>
                <w:szCs w:val="24"/>
                <w:u w:val="single"/>
              </w:rPr>
            </w:pPr>
            <w:r w:rsidRPr="00E26C2C">
              <w:rPr>
                <w:rFonts w:ascii="Arial" w:eastAsia="Calibri" w:hAnsi="Arial" w:cs="Arial"/>
                <w:sz w:val="24"/>
                <w:szCs w:val="24"/>
                <w:u w:val="single"/>
              </w:rPr>
              <w:t>To Raise a Safeguarding Concern</w:t>
            </w:r>
          </w:p>
          <w:p w:rsidR="00766271" w:rsidRPr="00E26C2C" w:rsidRDefault="00766271" w:rsidP="00930D49">
            <w:pPr>
              <w:spacing w:after="0"/>
              <w:rPr>
                <w:rFonts w:ascii="Arial" w:eastAsia="Calibri" w:hAnsi="Arial" w:cs="Arial"/>
                <w:sz w:val="24"/>
                <w:szCs w:val="24"/>
              </w:rPr>
            </w:pPr>
            <w:r w:rsidRPr="00E26C2C">
              <w:rPr>
                <w:rFonts w:ascii="Arial" w:eastAsia="Calibri" w:hAnsi="Arial" w:cs="Arial"/>
                <w:sz w:val="24"/>
                <w:szCs w:val="24"/>
              </w:rPr>
              <w:t xml:space="preserve">Contact: </w:t>
            </w:r>
          </w:p>
          <w:p w:rsidR="00766271" w:rsidRPr="00E26C2C" w:rsidRDefault="00766271" w:rsidP="00930D49">
            <w:pPr>
              <w:numPr>
                <w:ilvl w:val="0"/>
                <w:numId w:val="92"/>
              </w:numPr>
              <w:spacing w:after="0" w:line="240" w:lineRule="auto"/>
              <w:rPr>
                <w:rFonts w:ascii="Arial" w:eastAsia="Calibri" w:hAnsi="Arial" w:cs="Arial"/>
                <w:sz w:val="24"/>
                <w:szCs w:val="24"/>
              </w:rPr>
            </w:pPr>
            <w:r w:rsidRPr="00E26C2C">
              <w:rPr>
                <w:rFonts w:ascii="Arial" w:eastAsia="Calibri" w:hAnsi="Arial" w:cs="Arial"/>
                <w:sz w:val="24"/>
                <w:szCs w:val="24"/>
              </w:rPr>
              <w:t xml:space="preserve">Customer access and assessment team: Telephone: </w:t>
            </w:r>
            <w:r w:rsidRPr="00E26C2C">
              <w:rPr>
                <w:rFonts w:ascii="Arial" w:eastAsia="Calibri" w:hAnsi="Arial" w:cs="Arial"/>
                <w:b/>
                <w:sz w:val="24"/>
                <w:szCs w:val="24"/>
              </w:rPr>
              <w:t>01904 555 111</w:t>
            </w:r>
            <w:r w:rsidRPr="00E26C2C">
              <w:rPr>
                <w:rFonts w:ascii="Arial" w:eastAsia="Calibri" w:hAnsi="Arial" w:cs="Arial"/>
                <w:sz w:val="24"/>
                <w:szCs w:val="24"/>
              </w:rPr>
              <w:t xml:space="preserve"> (8.30-5.00pm). For individuals who are hearing impaired please Text: </w:t>
            </w:r>
            <w:r w:rsidRPr="00E26C2C">
              <w:rPr>
                <w:rFonts w:ascii="Arial" w:eastAsia="Calibri" w:hAnsi="Arial" w:cs="Arial"/>
                <w:b/>
                <w:sz w:val="24"/>
                <w:szCs w:val="24"/>
              </w:rPr>
              <w:t>0753 443 7804</w:t>
            </w:r>
          </w:p>
          <w:p w:rsidR="00766271" w:rsidRPr="00766271" w:rsidRDefault="00766271" w:rsidP="00930D49">
            <w:pPr>
              <w:numPr>
                <w:ilvl w:val="0"/>
                <w:numId w:val="92"/>
              </w:numPr>
              <w:spacing w:after="0" w:line="240" w:lineRule="auto"/>
              <w:rPr>
                <w:rFonts w:ascii="Arial" w:eastAsia="Calibri" w:hAnsi="Arial" w:cs="Arial"/>
                <w:sz w:val="24"/>
                <w:szCs w:val="24"/>
              </w:rPr>
            </w:pPr>
            <w:r w:rsidRPr="00E26C2C">
              <w:rPr>
                <w:rFonts w:ascii="Arial" w:eastAsia="Calibri" w:hAnsi="Arial" w:cs="Arial"/>
                <w:sz w:val="24"/>
                <w:szCs w:val="24"/>
              </w:rPr>
              <w:t xml:space="preserve">Fax: </w:t>
            </w:r>
            <w:r w:rsidRPr="00E26C2C">
              <w:rPr>
                <w:rFonts w:ascii="Arial" w:eastAsia="Calibri" w:hAnsi="Arial" w:cs="Arial"/>
                <w:b/>
                <w:sz w:val="24"/>
                <w:szCs w:val="24"/>
              </w:rPr>
              <w:t>01904 554 017</w:t>
            </w:r>
            <w:r w:rsidRPr="00E26C2C">
              <w:rPr>
                <w:rFonts w:ascii="Arial" w:eastAsia="Calibri" w:hAnsi="Arial" w:cs="Arial"/>
                <w:sz w:val="24"/>
                <w:szCs w:val="24"/>
              </w:rPr>
              <w:t xml:space="preserve">;  Email: </w:t>
            </w:r>
            <w:hyperlink r:id="rId272" w:history="1">
              <w:r w:rsidRPr="00BD03EE">
                <w:rPr>
                  <w:rStyle w:val="Hyperlink"/>
                  <w:rFonts w:ascii="Arial" w:eastAsia="Calibri" w:hAnsi="Arial" w:cs="Arial"/>
                  <w:sz w:val="24"/>
                  <w:szCs w:val="24"/>
                </w:rPr>
                <w:t>adult.socialsupport@york.gov.uk</w:t>
              </w:r>
            </w:hyperlink>
          </w:p>
          <w:p w:rsidR="00766271" w:rsidRPr="00766271" w:rsidRDefault="00766271" w:rsidP="00930D49">
            <w:pPr>
              <w:numPr>
                <w:ilvl w:val="0"/>
                <w:numId w:val="94"/>
              </w:numPr>
              <w:spacing w:after="0" w:line="240" w:lineRule="auto"/>
              <w:rPr>
                <w:rFonts w:ascii="Arial" w:eastAsia="Calibri" w:hAnsi="Arial" w:cs="Arial"/>
                <w:sz w:val="24"/>
                <w:szCs w:val="24"/>
              </w:rPr>
            </w:pPr>
            <w:r w:rsidRPr="00E26C2C">
              <w:rPr>
                <w:rFonts w:ascii="Arial" w:eastAsia="Calibri" w:hAnsi="Arial" w:cs="Arial"/>
                <w:sz w:val="24"/>
                <w:szCs w:val="24"/>
              </w:rPr>
              <w:t xml:space="preserve">Out of hours, contact the Emergency Duty Team </w:t>
            </w:r>
            <w:r w:rsidRPr="00E870F9">
              <w:rPr>
                <w:rFonts w:ascii="Arial" w:eastAsia="Calibri" w:hAnsi="Arial" w:cs="Arial"/>
                <w:sz w:val="24"/>
                <w:szCs w:val="24"/>
              </w:rPr>
              <w:t xml:space="preserve">Telephone:  </w:t>
            </w:r>
            <w:r w:rsidRPr="00E870F9">
              <w:rPr>
                <w:rFonts w:ascii="Arial" w:eastAsia="Calibri" w:hAnsi="Arial" w:cs="Arial"/>
                <w:b/>
                <w:sz w:val="24"/>
                <w:szCs w:val="24"/>
              </w:rPr>
              <w:t>0845 0349 417</w:t>
            </w:r>
            <w:r w:rsidRPr="00E870F9">
              <w:rPr>
                <w:rFonts w:ascii="Arial" w:eastAsia="Calibri" w:hAnsi="Arial" w:cs="Arial"/>
                <w:sz w:val="24"/>
                <w:szCs w:val="24"/>
              </w:rPr>
              <w:t xml:space="preserve">; Email: </w:t>
            </w:r>
            <w:hyperlink r:id="rId273" w:history="1">
              <w:r w:rsidRPr="00BD03EE">
                <w:rPr>
                  <w:rStyle w:val="Hyperlink"/>
                  <w:rFonts w:ascii="Arial" w:eastAsia="Calibri" w:hAnsi="Arial" w:cs="Arial"/>
                  <w:sz w:val="24"/>
                  <w:szCs w:val="24"/>
                </w:rPr>
                <w:t>edt@northyorks.gov.uk</w:t>
              </w:r>
            </w:hyperlink>
          </w:p>
          <w:p w:rsidR="00766271" w:rsidRPr="00E870F9" w:rsidRDefault="00766271" w:rsidP="00930D49">
            <w:pPr>
              <w:spacing w:after="0" w:line="240" w:lineRule="auto"/>
              <w:ind w:left="720"/>
              <w:rPr>
                <w:rFonts w:ascii="Arial" w:eastAsia="Calibri" w:hAnsi="Arial" w:cs="Arial"/>
                <w:sz w:val="24"/>
                <w:szCs w:val="24"/>
              </w:rPr>
            </w:pPr>
          </w:p>
          <w:p w:rsidR="00766271" w:rsidRPr="00E26C2C" w:rsidRDefault="00766271" w:rsidP="00930D49">
            <w:pPr>
              <w:spacing w:after="0" w:line="240" w:lineRule="auto"/>
              <w:ind w:left="720"/>
              <w:rPr>
                <w:rFonts w:ascii="Arial" w:eastAsia="Calibri" w:hAnsi="Arial" w:cs="Arial"/>
                <w:sz w:val="24"/>
                <w:szCs w:val="24"/>
              </w:rPr>
            </w:pPr>
          </w:p>
          <w:p w:rsidR="00766271" w:rsidRPr="00E26C2C" w:rsidRDefault="00766271" w:rsidP="00930D49">
            <w:pPr>
              <w:spacing w:after="0"/>
              <w:rPr>
                <w:rFonts w:ascii="Arial" w:eastAsia="Calibri" w:hAnsi="Arial" w:cs="Arial"/>
                <w:sz w:val="24"/>
                <w:szCs w:val="24"/>
                <w:u w:val="single"/>
              </w:rPr>
            </w:pPr>
            <w:r w:rsidRPr="00E26C2C">
              <w:rPr>
                <w:rFonts w:ascii="Arial" w:eastAsia="Calibri" w:hAnsi="Arial" w:cs="Arial"/>
                <w:sz w:val="24"/>
                <w:szCs w:val="24"/>
                <w:u w:val="single"/>
              </w:rPr>
              <w:t>For information/advice:</w:t>
            </w:r>
          </w:p>
          <w:p w:rsidR="00766271" w:rsidRPr="00E26C2C" w:rsidRDefault="00766271" w:rsidP="00930D49">
            <w:pPr>
              <w:spacing w:after="0"/>
              <w:rPr>
                <w:rFonts w:ascii="Arial" w:eastAsia="Calibri" w:hAnsi="Arial" w:cs="Arial"/>
                <w:sz w:val="24"/>
                <w:szCs w:val="24"/>
              </w:rPr>
            </w:pPr>
            <w:r w:rsidRPr="00E26C2C">
              <w:rPr>
                <w:rFonts w:ascii="Arial" w:eastAsia="Calibri" w:hAnsi="Arial" w:cs="Arial"/>
                <w:sz w:val="24"/>
                <w:szCs w:val="24"/>
              </w:rPr>
              <w:t xml:space="preserve">Contact: </w:t>
            </w:r>
          </w:p>
          <w:p w:rsidR="00766271" w:rsidRPr="00E26C2C" w:rsidRDefault="00766271" w:rsidP="00930D49">
            <w:pPr>
              <w:numPr>
                <w:ilvl w:val="0"/>
                <w:numId w:val="93"/>
              </w:numPr>
              <w:spacing w:after="0" w:line="240" w:lineRule="auto"/>
              <w:rPr>
                <w:rFonts w:ascii="Arial" w:eastAsia="Calibri" w:hAnsi="Arial" w:cs="Arial"/>
                <w:sz w:val="24"/>
                <w:szCs w:val="24"/>
              </w:rPr>
            </w:pPr>
            <w:r w:rsidRPr="00E26C2C">
              <w:rPr>
                <w:rFonts w:ascii="Arial" w:eastAsia="Calibri" w:hAnsi="Arial" w:cs="Arial"/>
                <w:sz w:val="24"/>
                <w:szCs w:val="24"/>
              </w:rPr>
              <w:t xml:space="preserve">Safeguarding Adults Team: Telephone: </w:t>
            </w:r>
            <w:r w:rsidRPr="00E26C2C">
              <w:rPr>
                <w:rFonts w:ascii="Arial" w:eastAsia="Calibri" w:hAnsi="Arial" w:cs="Arial"/>
                <w:b/>
                <w:sz w:val="24"/>
                <w:szCs w:val="24"/>
              </w:rPr>
              <w:t xml:space="preserve">01904 555 858 </w:t>
            </w:r>
            <w:r w:rsidRPr="00E26C2C">
              <w:rPr>
                <w:rFonts w:ascii="Arial" w:eastAsia="Calibri" w:hAnsi="Arial" w:cs="Arial"/>
                <w:sz w:val="24"/>
                <w:szCs w:val="24"/>
              </w:rPr>
              <w:t>(and ask for the duty worker)</w:t>
            </w:r>
          </w:p>
          <w:p w:rsidR="00766271" w:rsidRPr="00766271" w:rsidRDefault="00766271" w:rsidP="00930D49">
            <w:pPr>
              <w:numPr>
                <w:ilvl w:val="0"/>
                <w:numId w:val="93"/>
              </w:numPr>
              <w:spacing w:after="0" w:line="240" w:lineRule="auto"/>
              <w:rPr>
                <w:rFonts w:ascii="Arial" w:eastAsia="Calibri" w:hAnsi="Arial" w:cs="Arial"/>
                <w:sz w:val="24"/>
                <w:szCs w:val="24"/>
              </w:rPr>
            </w:pPr>
            <w:r w:rsidRPr="00E26C2C">
              <w:rPr>
                <w:rFonts w:ascii="Arial" w:eastAsia="Calibri" w:hAnsi="Arial" w:cs="Arial"/>
                <w:sz w:val="24"/>
                <w:szCs w:val="24"/>
              </w:rPr>
              <w:t xml:space="preserve">Fax: </w:t>
            </w:r>
            <w:hyperlink r:id="rId274" w:history="1">
              <w:r w:rsidRPr="00BD03EE">
                <w:rPr>
                  <w:rStyle w:val="Hyperlink"/>
                  <w:rFonts w:ascii="Arial" w:eastAsia="Calibri" w:hAnsi="Arial" w:cs="Arial"/>
                  <w:sz w:val="24"/>
                  <w:szCs w:val="24"/>
                </w:rPr>
                <w:t>adultsafeguardingfax@york.gov.uk</w:t>
              </w:r>
            </w:hyperlink>
          </w:p>
          <w:p w:rsidR="00766271" w:rsidRDefault="00766271" w:rsidP="00930D49">
            <w:pPr>
              <w:numPr>
                <w:ilvl w:val="0"/>
                <w:numId w:val="93"/>
              </w:numPr>
              <w:spacing w:after="0" w:line="240" w:lineRule="auto"/>
              <w:rPr>
                <w:rFonts w:ascii="Arial" w:eastAsia="Calibri" w:hAnsi="Arial" w:cs="Arial"/>
                <w:sz w:val="24"/>
                <w:szCs w:val="24"/>
              </w:rPr>
            </w:pPr>
            <w:r w:rsidRPr="00E870F9">
              <w:rPr>
                <w:rFonts w:ascii="Arial" w:eastAsia="Calibri" w:hAnsi="Arial" w:cs="Arial"/>
                <w:sz w:val="24"/>
                <w:szCs w:val="24"/>
              </w:rPr>
              <w:t xml:space="preserve">Email:  </w:t>
            </w:r>
            <w:hyperlink r:id="rId275" w:history="1">
              <w:r w:rsidRPr="00766271">
                <w:rPr>
                  <w:rStyle w:val="Hyperlink"/>
                  <w:rFonts w:ascii="Arial" w:eastAsia="Calibri" w:hAnsi="Arial" w:cs="Arial"/>
                  <w:sz w:val="24"/>
                  <w:szCs w:val="24"/>
                </w:rPr>
                <w:t>adult.socialsupport@york.gov.u</w:t>
              </w:r>
              <w:r w:rsidRPr="00BD03EE">
                <w:rPr>
                  <w:rStyle w:val="Hyperlink"/>
                  <w:rFonts w:ascii="Arial" w:eastAsia="Calibri" w:hAnsi="Arial" w:cs="Arial"/>
                  <w:sz w:val="24"/>
                  <w:szCs w:val="24"/>
                </w:rPr>
                <w:t>k</w:t>
              </w:r>
            </w:hyperlink>
          </w:p>
          <w:p w:rsidR="00766271" w:rsidRPr="00ED6F6E" w:rsidRDefault="00766271" w:rsidP="00930D49">
            <w:pPr>
              <w:spacing w:after="0" w:line="240" w:lineRule="auto"/>
              <w:ind w:left="720"/>
              <w:rPr>
                <w:rFonts w:ascii="Arial" w:eastAsia="Calibri" w:hAnsi="Arial" w:cs="Arial"/>
                <w:color w:val="FF0000"/>
                <w:sz w:val="24"/>
                <w:szCs w:val="24"/>
              </w:rPr>
            </w:pPr>
          </w:p>
        </w:tc>
      </w:tr>
    </w:tbl>
    <w:p w:rsidR="00C243E9" w:rsidRPr="00A10B6E" w:rsidRDefault="00C243E9" w:rsidP="00103CB7">
      <w:pPr>
        <w:widowControl w:val="0"/>
        <w:spacing w:after="0" w:line="240" w:lineRule="auto"/>
        <w:ind w:right="105"/>
        <w:jc w:val="both"/>
        <w:rPr>
          <w:rFonts w:ascii="Arial" w:hAnsi="Arial" w:cs="Arial"/>
          <w:b/>
          <w:sz w:val="24"/>
          <w:szCs w:val="24"/>
        </w:rPr>
      </w:pPr>
    </w:p>
    <w:sectPr w:rsidR="00C243E9" w:rsidRPr="00A10B6E" w:rsidSect="00C857D1">
      <w:headerReference w:type="default" r:id="rId2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2A" w:rsidRDefault="00B3192A" w:rsidP="002D318C">
      <w:pPr>
        <w:spacing w:after="0" w:line="240" w:lineRule="auto"/>
      </w:pPr>
      <w:r>
        <w:separator/>
      </w:r>
    </w:p>
  </w:endnote>
  <w:endnote w:type="continuationSeparator" w:id="0">
    <w:p w:rsidR="00B3192A" w:rsidRDefault="00B3192A" w:rsidP="002D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89" w:rsidRDefault="0014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2A" w:rsidRDefault="00B3192A">
    <w:pPr>
      <w:pStyle w:val="Footer"/>
    </w:pPr>
    <w:r>
      <w:rPr>
        <w:noProof/>
        <w:lang w:eastAsia="en-GB"/>
      </w:rPr>
      <mc:AlternateContent>
        <mc:Choice Requires="wps">
          <w:drawing>
            <wp:anchor distT="0" distB="0" distL="114300" distR="114300" simplePos="0" relativeHeight="251661312" behindDoc="0" locked="0" layoutInCell="0" allowOverlap="1" wp14:anchorId="34E93071" wp14:editId="6798A64A">
              <wp:simplePos x="0" y="0"/>
              <wp:positionH relativeFrom="page">
                <wp:posOffset>0</wp:posOffset>
              </wp:positionH>
              <wp:positionV relativeFrom="page">
                <wp:posOffset>10228580</wp:posOffset>
              </wp:positionV>
              <wp:extent cx="7560310" cy="273050"/>
              <wp:effectExtent l="0" t="0" r="0" b="12700"/>
              <wp:wrapNone/>
              <wp:docPr id="1" name="MSIPCM00b6450b91b7b8de9ff01a43"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192A" w:rsidRPr="00C21673" w:rsidRDefault="00B3192A" w:rsidP="00C21673">
                          <w:pPr>
                            <w:spacing w:after="0"/>
                            <w:jc w:val="center"/>
                            <w:rPr>
                              <w:rFonts w:ascii="Calibri" w:hAnsi="Calibri" w:cs="Calibri"/>
                              <w:color w:val="FF0000"/>
                              <w:sz w:val="20"/>
                            </w:rPr>
                          </w:pPr>
                          <w:r w:rsidRPr="00C2167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E93071" id="_x0000_t202" coordsize="21600,21600" o:spt="202" path="m,l,21600r21600,l21600,xe">
              <v:stroke joinstyle="miter"/>
              <v:path gradientshapeok="t" o:connecttype="rect"/>
            </v:shapetype>
            <v:shape id="MSIPCM00b6450b91b7b8de9ff01a43" o:spid="_x0000_s1088" type="#_x0000_t202" alt="{&quot;HashCode&quot;:-27485075,&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CnR1iiFwMAADUGAAAOAAAAAAAAAAAAAAAA&#10;AC4CAABkcnMvZTJvRG9jLnhtbFBLAQItABQABgAIAAAAIQDEIMuE3wAAAAsBAAAPAAAAAAAAAAAA&#10;AAAAAHEFAABkcnMvZG93bnJldi54bWxQSwUGAAAAAAQABADzAAAAfQYAAAAA&#10;" o:allowincell="f" filled="f" stroked="f" strokeweight=".5pt">
              <v:textbox inset=",0,,0">
                <w:txbxContent>
                  <w:p w:rsidR="00B3192A" w:rsidRPr="00C21673" w:rsidRDefault="00B3192A" w:rsidP="00C21673">
                    <w:pPr>
                      <w:spacing w:after="0"/>
                      <w:jc w:val="center"/>
                      <w:rPr>
                        <w:rFonts w:ascii="Calibri" w:hAnsi="Calibri" w:cs="Calibri"/>
                        <w:color w:val="FF0000"/>
                        <w:sz w:val="20"/>
                      </w:rPr>
                    </w:pPr>
                    <w:r w:rsidRPr="00C2167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648332"/>
      <w:docPartObj>
        <w:docPartGallery w:val="Page Numbers (Bottom of Page)"/>
        <w:docPartUnique/>
      </w:docPartObj>
    </w:sdtPr>
    <w:sdtEndPr>
      <w:rPr>
        <w:noProof/>
      </w:rPr>
    </w:sdtEndPr>
    <w:sdtContent>
      <w:p w:rsidR="00B3192A" w:rsidRDefault="00B3192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B3192A" w:rsidRDefault="00B319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560200"/>
      <w:docPartObj>
        <w:docPartGallery w:val="Page Numbers (Bottom of Page)"/>
        <w:docPartUnique/>
      </w:docPartObj>
    </w:sdtPr>
    <w:sdtEndPr>
      <w:rPr>
        <w:noProof/>
      </w:rPr>
    </w:sdtEndPr>
    <w:sdtContent>
      <w:p w:rsidR="00B3192A" w:rsidRDefault="00B3192A">
        <w:pPr>
          <w:pStyle w:val="Footer"/>
          <w:jc w:val="center"/>
        </w:pPr>
        <w:r>
          <w:fldChar w:fldCharType="begin"/>
        </w:r>
        <w:r>
          <w:instrText xml:space="preserve"> PAGE   \* MERGEFORMAT </w:instrText>
        </w:r>
        <w:r>
          <w:fldChar w:fldCharType="separate"/>
        </w:r>
        <w:r w:rsidR="00143189">
          <w:rPr>
            <w:noProof/>
          </w:rPr>
          <w:t>i</w:t>
        </w:r>
        <w:r>
          <w:rPr>
            <w:noProof/>
          </w:rPr>
          <w:fldChar w:fldCharType="end"/>
        </w:r>
      </w:p>
    </w:sdtContent>
  </w:sdt>
  <w:p w:rsidR="00B3192A" w:rsidRDefault="00B3192A">
    <w:pPr>
      <w:pStyle w:val="Footer"/>
    </w:pPr>
    <w:r>
      <w:rPr>
        <w:noProof/>
        <w:lang w:eastAsia="en-GB"/>
      </w:rPr>
      <mc:AlternateContent>
        <mc:Choice Requires="wps">
          <w:drawing>
            <wp:anchor distT="0" distB="0" distL="114300" distR="114300" simplePos="0" relativeHeight="251662336" behindDoc="0" locked="0" layoutInCell="0" allowOverlap="1" wp14:anchorId="42C39061" wp14:editId="58E339BC">
              <wp:simplePos x="0" y="0"/>
              <wp:positionH relativeFrom="page">
                <wp:posOffset>0</wp:posOffset>
              </wp:positionH>
              <wp:positionV relativeFrom="page">
                <wp:posOffset>10228580</wp:posOffset>
              </wp:positionV>
              <wp:extent cx="7560310" cy="273050"/>
              <wp:effectExtent l="0" t="0" r="0" b="12700"/>
              <wp:wrapNone/>
              <wp:docPr id="3" name="MSIPCM3e02498eb2f87649e033fa7b" descr="{&quot;HashCode&quot;:-2748507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192A" w:rsidRPr="00C21673" w:rsidRDefault="00B3192A" w:rsidP="00C21673">
                          <w:pPr>
                            <w:spacing w:after="0"/>
                            <w:jc w:val="center"/>
                            <w:rPr>
                              <w:rFonts w:ascii="Calibri" w:hAnsi="Calibri" w:cs="Calibri"/>
                              <w:color w:val="FF0000"/>
                              <w:sz w:val="20"/>
                            </w:rPr>
                          </w:pPr>
                          <w:r w:rsidRPr="00C2167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C39061" id="_x0000_t202" coordsize="21600,21600" o:spt="202" path="m,l,21600r21600,l21600,xe">
              <v:stroke joinstyle="miter"/>
              <v:path gradientshapeok="t" o:connecttype="rect"/>
            </v:shapetype>
            <v:shape id="MSIPCM3e02498eb2f87649e033fa7b" o:spid="_x0000_s1089" type="#_x0000_t202" alt="{&quot;HashCode&quot;:-27485075,&quot;Height&quot;:841.0,&quot;Width&quot;:595.0,&quot;Placement&quot;:&quot;Footer&quot;,&quot;Index&quot;:&quot;Primary&quot;,&quot;Section&quot;:2,&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opGQMAADw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IsfmikZAwAAPAYAAA4AAAAAAAAAAAAA&#10;AAAALgIAAGRycy9lMm9Eb2MueG1sUEsBAi0AFAAGAAgAAAAhAMQgy4TfAAAACwEAAA8AAAAAAAAA&#10;AAAAAAAAcwUAAGRycy9kb3ducmV2LnhtbFBLBQYAAAAABAAEAPMAAAB/BgAAAAA=&#10;" o:allowincell="f" filled="f" stroked="f" strokeweight=".5pt">
              <v:textbox inset=",0,,0">
                <w:txbxContent>
                  <w:p w:rsidR="00B3192A" w:rsidRPr="00C21673" w:rsidRDefault="00B3192A" w:rsidP="00C21673">
                    <w:pPr>
                      <w:spacing w:after="0"/>
                      <w:jc w:val="center"/>
                      <w:rPr>
                        <w:rFonts w:ascii="Calibri" w:hAnsi="Calibri" w:cs="Calibri"/>
                        <w:color w:val="FF0000"/>
                        <w:sz w:val="20"/>
                      </w:rPr>
                    </w:pPr>
                    <w:r w:rsidRPr="00C21673">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2A" w:rsidRDefault="00B3192A" w:rsidP="002D318C">
      <w:pPr>
        <w:spacing w:after="0" w:line="240" w:lineRule="auto"/>
      </w:pPr>
      <w:r>
        <w:separator/>
      </w:r>
    </w:p>
  </w:footnote>
  <w:footnote w:type="continuationSeparator" w:id="0">
    <w:p w:rsidR="00B3192A" w:rsidRDefault="00B3192A" w:rsidP="002D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89" w:rsidRDefault="0014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89" w:rsidRDefault="00143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89" w:rsidRDefault="001431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2A" w:rsidRPr="00C857D1" w:rsidRDefault="00B3192A" w:rsidP="00C857D1">
    <w:pPr>
      <w:pStyle w:val="Header"/>
      <w:jc w:val="right"/>
      <w:rPr>
        <w:rFonts w:ascii="Arial" w:hAnsi="Arial" w:cs="Arial"/>
        <w:b/>
      </w:rPr>
    </w:pPr>
    <w:r>
      <w:rPr>
        <w:rFonts w:ascii="Arial" w:hAnsi="Arial" w:cs="Arial"/>
        <w:b/>
      </w:rPr>
      <w:t>Appendices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732"/>
    <w:multiLevelType w:val="hybridMultilevel"/>
    <w:tmpl w:val="102A97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943AE8"/>
    <w:multiLevelType w:val="hybridMultilevel"/>
    <w:tmpl w:val="7FC87A9E"/>
    <w:lvl w:ilvl="0" w:tplc="751C342E">
      <w:start w:val="1"/>
      <w:numFmt w:val="bullet"/>
      <w:lvlText w:val=""/>
      <w:lvlJc w:val="left"/>
      <w:pPr>
        <w:tabs>
          <w:tab w:val="num" w:pos="720"/>
        </w:tabs>
        <w:ind w:left="720" w:hanging="360"/>
      </w:pPr>
      <w:rPr>
        <w:rFonts w:ascii="Symbol" w:hAnsi="Symbol" w:cs="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52CF7"/>
    <w:multiLevelType w:val="hybridMultilevel"/>
    <w:tmpl w:val="9BDCC76E"/>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D042B"/>
    <w:multiLevelType w:val="hybridMultilevel"/>
    <w:tmpl w:val="240C2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FA3F42"/>
    <w:multiLevelType w:val="hybridMultilevel"/>
    <w:tmpl w:val="0B38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B4B48"/>
    <w:multiLevelType w:val="hybridMultilevel"/>
    <w:tmpl w:val="B562E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43092"/>
    <w:multiLevelType w:val="hybridMultilevel"/>
    <w:tmpl w:val="3CCA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966484"/>
    <w:multiLevelType w:val="hybridMultilevel"/>
    <w:tmpl w:val="AD783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EF1D2D"/>
    <w:multiLevelType w:val="hybridMultilevel"/>
    <w:tmpl w:val="1310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074FE4"/>
    <w:multiLevelType w:val="hybridMultilevel"/>
    <w:tmpl w:val="4882F1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5A18A6"/>
    <w:multiLevelType w:val="hybridMultilevel"/>
    <w:tmpl w:val="905E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8B3785"/>
    <w:multiLevelType w:val="multilevel"/>
    <w:tmpl w:val="5D527A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BBF47EE"/>
    <w:multiLevelType w:val="hybridMultilevel"/>
    <w:tmpl w:val="72D6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DF0BA5"/>
    <w:multiLevelType w:val="hybridMultilevel"/>
    <w:tmpl w:val="B706D4FC"/>
    <w:lvl w:ilvl="0" w:tplc="4EE03A36">
      <w:start w:val="1"/>
      <w:numFmt w:val="bullet"/>
      <w:lvlText w:val=""/>
      <w:lvlJc w:val="left"/>
      <w:pPr>
        <w:ind w:left="1025" w:hanging="437"/>
      </w:pPr>
      <w:rPr>
        <w:rFonts w:ascii="Symbol" w:eastAsia="Symbol" w:hAnsi="Symbol" w:hint="default"/>
        <w:sz w:val="24"/>
        <w:szCs w:val="24"/>
      </w:rPr>
    </w:lvl>
    <w:lvl w:ilvl="1" w:tplc="A62687D0">
      <w:start w:val="1"/>
      <w:numFmt w:val="bullet"/>
      <w:lvlText w:val="•"/>
      <w:lvlJc w:val="left"/>
      <w:pPr>
        <w:ind w:left="1853" w:hanging="437"/>
      </w:pPr>
      <w:rPr>
        <w:rFonts w:hint="default"/>
      </w:rPr>
    </w:lvl>
    <w:lvl w:ilvl="2" w:tplc="A9D83EBE">
      <w:start w:val="1"/>
      <w:numFmt w:val="bullet"/>
      <w:lvlText w:val="•"/>
      <w:lvlJc w:val="left"/>
      <w:pPr>
        <w:ind w:left="2681" w:hanging="437"/>
      </w:pPr>
      <w:rPr>
        <w:rFonts w:hint="default"/>
      </w:rPr>
    </w:lvl>
    <w:lvl w:ilvl="3" w:tplc="54C44E20">
      <w:start w:val="1"/>
      <w:numFmt w:val="bullet"/>
      <w:lvlText w:val="•"/>
      <w:lvlJc w:val="left"/>
      <w:pPr>
        <w:ind w:left="3509" w:hanging="437"/>
      </w:pPr>
      <w:rPr>
        <w:rFonts w:hint="default"/>
      </w:rPr>
    </w:lvl>
    <w:lvl w:ilvl="4" w:tplc="7F820EE8">
      <w:start w:val="1"/>
      <w:numFmt w:val="bullet"/>
      <w:lvlText w:val="•"/>
      <w:lvlJc w:val="left"/>
      <w:pPr>
        <w:ind w:left="4337" w:hanging="437"/>
      </w:pPr>
      <w:rPr>
        <w:rFonts w:hint="default"/>
      </w:rPr>
    </w:lvl>
    <w:lvl w:ilvl="5" w:tplc="42648A66">
      <w:start w:val="1"/>
      <w:numFmt w:val="bullet"/>
      <w:lvlText w:val="•"/>
      <w:lvlJc w:val="left"/>
      <w:pPr>
        <w:ind w:left="5165" w:hanging="437"/>
      </w:pPr>
      <w:rPr>
        <w:rFonts w:hint="default"/>
      </w:rPr>
    </w:lvl>
    <w:lvl w:ilvl="6" w:tplc="0332D5AC">
      <w:start w:val="1"/>
      <w:numFmt w:val="bullet"/>
      <w:lvlText w:val="•"/>
      <w:lvlJc w:val="left"/>
      <w:pPr>
        <w:ind w:left="5993" w:hanging="437"/>
      </w:pPr>
      <w:rPr>
        <w:rFonts w:hint="default"/>
      </w:rPr>
    </w:lvl>
    <w:lvl w:ilvl="7" w:tplc="CFC44FFA">
      <w:start w:val="1"/>
      <w:numFmt w:val="bullet"/>
      <w:lvlText w:val="•"/>
      <w:lvlJc w:val="left"/>
      <w:pPr>
        <w:ind w:left="6822" w:hanging="437"/>
      </w:pPr>
      <w:rPr>
        <w:rFonts w:hint="default"/>
      </w:rPr>
    </w:lvl>
    <w:lvl w:ilvl="8" w:tplc="8AD47E00">
      <w:start w:val="1"/>
      <w:numFmt w:val="bullet"/>
      <w:lvlText w:val="•"/>
      <w:lvlJc w:val="left"/>
      <w:pPr>
        <w:ind w:left="7650" w:hanging="437"/>
      </w:pPr>
      <w:rPr>
        <w:rFonts w:hint="default"/>
      </w:rPr>
    </w:lvl>
  </w:abstractNum>
  <w:abstractNum w:abstractNumId="14" w15:restartNumberingAfterBreak="0">
    <w:nsid w:val="0D9542D6"/>
    <w:multiLevelType w:val="hybridMultilevel"/>
    <w:tmpl w:val="AD4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9E0B68"/>
    <w:multiLevelType w:val="hybridMultilevel"/>
    <w:tmpl w:val="7CD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F2393D"/>
    <w:multiLevelType w:val="hybridMultilevel"/>
    <w:tmpl w:val="391A0B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E563567"/>
    <w:multiLevelType w:val="hybridMultilevel"/>
    <w:tmpl w:val="CB64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98621D"/>
    <w:multiLevelType w:val="hybridMultilevel"/>
    <w:tmpl w:val="830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0E2B37"/>
    <w:multiLevelType w:val="hybridMultilevel"/>
    <w:tmpl w:val="38E8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1A5CC2"/>
    <w:multiLevelType w:val="hybridMultilevel"/>
    <w:tmpl w:val="84FA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694AE0"/>
    <w:multiLevelType w:val="hybridMultilevel"/>
    <w:tmpl w:val="7EE489FA"/>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13723B6"/>
    <w:multiLevelType w:val="hybridMultilevel"/>
    <w:tmpl w:val="5164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2AC7412"/>
    <w:multiLevelType w:val="hybridMultilevel"/>
    <w:tmpl w:val="419E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CF4308"/>
    <w:multiLevelType w:val="hybridMultilevel"/>
    <w:tmpl w:val="B57A8A8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42E4F08"/>
    <w:multiLevelType w:val="hybridMultilevel"/>
    <w:tmpl w:val="5BF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930A8C"/>
    <w:multiLevelType w:val="hybridMultilevel"/>
    <w:tmpl w:val="BE54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5E23E51"/>
    <w:multiLevelType w:val="hybridMultilevel"/>
    <w:tmpl w:val="D070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C62B3E"/>
    <w:multiLevelType w:val="hybridMultilevel"/>
    <w:tmpl w:val="6C9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C91843"/>
    <w:multiLevelType w:val="hybridMultilevel"/>
    <w:tmpl w:val="0830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4A698D"/>
    <w:multiLevelType w:val="hybridMultilevel"/>
    <w:tmpl w:val="C94C15C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1B61210B"/>
    <w:multiLevelType w:val="hybridMultilevel"/>
    <w:tmpl w:val="CB2C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FA6EC8"/>
    <w:multiLevelType w:val="hybridMultilevel"/>
    <w:tmpl w:val="9CD6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0D458B"/>
    <w:multiLevelType w:val="hybridMultilevel"/>
    <w:tmpl w:val="503E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B134F9"/>
    <w:multiLevelType w:val="hybridMultilevel"/>
    <w:tmpl w:val="0A06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C71933"/>
    <w:multiLevelType w:val="multilevel"/>
    <w:tmpl w:val="E8C699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1DEB718A"/>
    <w:multiLevelType w:val="hybridMultilevel"/>
    <w:tmpl w:val="F7D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FCD254B"/>
    <w:multiLevelType w:val="hybridMultilevel"/>
    <w:tmpl w:val="D102D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911894"/>
    <w:multiLevelType w:val="hybridMultilevel"/>
    <w:tmpl w:val="42320ABA"/>
    <w:lvl w:ilvl="0" w:tplc="D6F02ECA">
      <w:numFmt w:val="bullet"/>
      <w:lvlText w:val="-"/>
      <w:lvlJc w:val="left"/>
      <w:pPr>
        <w:ind w:left="1216" w:hanging="110"/>
      </w:pPr>
      <w:rPr>
        <w:rFonts w:ascii="Arial" w:eastAsia="Arial" w:hAnsi="Arial" w:cs="Arial" w:hint="default"/>
        <w:color w:val="FFFFFF"/>
        <w:w w:val="99"/>
        <w:sz w:val="18"/>
        <w:szCs w:val="18"/>
        <w:lang w:val="en-GB" w:eastAsia="en-GB" w:bidi="en-GB"/>
      </w:rPr>
    </w:lvl>
    <w:lvl w:ilvl="1" w:tplc="776038F0">
      <w:numFmt w:val="bullet"/>
      <w:lvlText w:val="-"/>
      <w:lvlJc w:val="left"/>
      <w:pPr>
        <w:ind w:left="1257" w:hanging="110"/>
      </w:pPr>
      <w:rPr>
        <w:rFonts w:ascii="Arial" w:eastAsia="Arial" w:hAnsi="Arial" w:cs="Arial" w:hint="default"/>
        <w:color w:val="FFFFFF"/>
        <w:w w:val="99"/>
        <w:sz w:val="18"/>
        <w:szCs w:val="18"/>
        <w:lang w:val="en-GB" w:eastAsia="en-GB" w:bidi="en-GB"/>
      </w:rPr>
    </w:lvl>
    <w:lvl w:ilvl="2" w:tplc="B25C048C">
      <w:numFmt w:val="bullet"/>
      <w:lvlText w:val="•"/>
      <w:lvlJc w:val="left"/>
      <w:pPr>
        <w:ind w:left="989" w:hanging="110"/>
      </w:pPr>
      <w:rPr>
        <w:rFonts w:hint="default"/>
        <w:lang w:val="en-GB" w:eastAsia="en-GB" w:bidi="en-GB"/>
      </w:rPr>
    </w:lvl>
    <w:lvl w:ilvl="3" w:tplc="A8A8D168">
      <w:numFmt w:val="bullet"/>
      <w:lvlText w:val="•"/>
      <w:lvlJc w:val="left"/>
      <w:pPr>
        <w:ind w:left="718" w:hanging="110"/>
      </w:pPr>
      <w:rPr>
        <w:rFonts w:hint="default"/>
        <w:lang w:val="en-GB" w:eastAsia="en-GB" w:bidi="en-GB"/>
      </w:rPr>
    </w:lvl>
    <w:lvl w:ilvl="4" w:tplc="258A724A">
      <w:numFmt w:val="bullet"/>
      <w:lvlText w:val="•"/>
      <w:lvlJc w:val="left"/>
      <w:pPr>
        <w:ind w:left="447" w:hanging="110"/>
      </w:pPr>
      <w:rPr>
        <w:rFonts w:hint="default"/>
        <w:lang w:val="en-GB" w:eastAsia="en-GB" w:bidi="en-GB"/>
      </w:rPr>
    </w:lvl>
    <w:lvl w:ilvl="5" w:tplc="EC04FA44">
      <w:numFmt w:val="bullet"/>
      <w:lvlText w:val="•"/>
      <w:lvlJc w:val="left"/>
      <w:pPr>
        <w:ind w:left="177" w:hanging="110"/>
      </w:pPr>
      <w:rPr>
        <w:rFonts w:hint="default"/>
        <w:lang w:val="en-GB" w:eastAsia="en-GB" w:bidi="en-GB"/>
      </w:rPr>
    </w:lvl>
    <w:lvl w:ilvl="6" w:tplc="BA88923C">
      <w:numFmt w:val="bullet"/>
      <w:lvlText w:val="•"/>
      <w:lvlJc w:val="left"/>
      <w:pPr>
        <w:ind w:left="-94" w:hanging="110"/>
      </w:pPr>
      <w:rPr>
        <w:rFonts w:hint="default"/>
        <w:lang w:val="en-GB" w:eastAsia="en-GB" w:bidi="en-GB"/>
      </w:rPr>
    </w:lvl>
    <w:lvl w:ilvl="7" w:tplc="A5D8D6AC">
      <w:numFmt w:val="bullet"/>
      <w:lvlText w:val="•"/>
      <w:lvlJc w:val="left"/>
      <w:pPr>
        <w:ind w:left="-365" w:hanging="110"/>
      </w:pPr>
      <w:rPr>
        <w:rFonts w:hint="default"/>
        <w:lang w:val="en-GB" w:eastAsia="en-GB" w:bidi="en-GB"/>
      </w:rPr>
    </w:lvl>
    <w:lvl w:ilvl="8" w:tplc="44583D18">
      <w:numFmt w:val="bullet"/>
      <w:lvlText w:val="•"/>
      <w:lvlJc w:val="left"/>
      <w:pPr>
        <w:ind w:left="-635" w:hanging="110"/>
      </w:pPr>
      <w:rPr>
        <w:rFonts w:hint="default"/>
        <w:lang w:val="en-GB" w:eastAsia="en-GB" w:bidi="en-GB"/>
      </w:rPr>
    </w:lvl>
  </w:abstractNum>
  <w:abstractNum w:abstractNumId="39" w15:restartNumberingAfterBreak="0">
    <w:nsid w:val="22555E2C"/>
    <w:multiLevelType w:val="hybridMultilevel"/>
    <w:tmpl w:val="F9A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3330F13"/>
    <w:multiLevelType w:val="hybridMultilevel"/>
    <w:tmpl w:val="11A68F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15:restartNumberingAfterBreak="0">
    <w:nsid w:val="2507426D"/>
    <w:multiLevelType w:val="hybridMultilevel"/>
    <w:tmpl w:val="177C5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25DF21F0"/>
    <w:multiLevelType w:val="hybridMultilevel"/>
    <w:tmpl w:val="67E2D7EE"/>
    <w:lvl w:ilvl="0" w:tplc="3F36542E">
      <w:start w:val="1"/>
      <w:numFmt w:val="decimal"/>
      <w:lvlText w:val="%1."/>
      <w:lvlJc w:val="left"/>
      <w:pPr>
        <w:ind w:left="663" w:hanging="360"/>
      </w:pPr>
      <w:rPr>
        <w:sz w:val="48"/>
        <w:szCs w:val="48"/>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43" w15:restartNumberingAfterBreak="0">
    <w:nsid w:val="266122E7"/>
    <w:multiLevelType w:val="hybridMultilevel"/>
    <w:tmpl w:val="44D281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26EA06C2"/>
    <w:multiLevelType w:val="multilevel"/>
    <w:tmpl w:val="11180352"/>
    <w:lvl w:ilvl="0">
      <w:start w:val="1"/>
      <w:numFmt w:val="decimal"/>
      <w:pStyle w:val="Heading1"/>
      <w:lvlText w:val="%1."/>
      <w:lvlJc w:val="left"/>
      <w:pPr>
        <w:ind w:left="720" w:hanging="360"/>
      </w:pPr>
      <w:rPr>
        <w:rFonts w:hint="default"/>
        <w:color w:val="000000"/>
      </w:rPr>
    </w:lvl>
    <w:lvl w:ilvl="1">
      <w:start w:val="1"/>
      <w:numFmt w:val="decimal"/>
      <w:isLgl/>
      <w:lvlText w:val="%1.%2"/>
      <w:lvlJc w:val="left"/>
      <w:pPr>
        <w:ind w:left="2204" w:hanging="360"/>
      </w:pPr>
      <w:rPr>
        <w:rFonts w:hint="default"/>
        <w:color w:val="00000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8225076"/>
    <w:multiLevelType w:val="hybridMultilevel"/>
    <w:tmpl w:val="2134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434F04"/>
    <w:multiLevelType w:val="hybridMultilevel"/>
    <w:tmpl w:val="100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63289A"/>
    <w:multiLevelType w:val="hybridMultilevel"/>
    <w:tmpl w:val="8C5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940475C"/>
    <w:multiLevelType w:val="hybridMultilevel"/>
    <w:tmpl w:val="9374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96D0529"/>
    <w:multiLevelType w:val="hybridMultilevel"/>
    <w:tmpl w:val="3A7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A731E6"/>
    <w:multiLevelType w:val="hybridMultilevel"/>
    <w:tmpl w:val="EF5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9E329AB"/>
    <w:multiLevelType w:val="hybridMultilevel"/>
    <w:tmpl w:val="8610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A90029E"/>
    <w:multiLevelType w:val="hybridMultilevel"/>
    <w:tmpl w:val="120E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D1DB1"/>
    <w:multiLevelType w:val="hybridMultilevel"/>
    <w:tmpl w:val="9BCE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7B56AF"/>
    <w:multiLevelType w:val="hybridMultilevel"/>
    <w:tmpl w:val="8E8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5A23EE"/>
    <w:multiLevelType w:val="hybridMultilevel"/>
    <w:tmpl w:val="2C566B06"/>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2E0A008C"/>
    <w:multiLevelType w:val="hybridMultilevel"/>
    <w:tmpl w:val="7424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E164F15"/>
    <w:multiLevelType w:val="hybridMultilevel"/>
    <w:tmpl w:val="2444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EF35108"/>
    <w:multiLevelType w:val="hybridMultilevel"/>
    <w:tmpl w:val="DF184442"/>
    <w:lvl w:ilvl="0" w:tplc="1800FD24">
      <w:start w:val="1"/>
      <w:numFmt w:val="decimal"/>
      <w:lvlText w:val="%1."/>
      <w:lvlJc w:val="left"/>
      <w:pPr>
        <w:ind w:left="840" w:hanging="437"/>
      </w:pPr>
      <w:rPr>
        <w:rFonts w:ascii="Arial" w:eastAsia="Arial" w:hAnsi="Arial" w:hint="default"/>
        <w:sz w:val="24"/>
        <w:szCs w:val="24"/>
      </w:rPr>
    </w:lvl>
    <w:lvl w:ilvl="1" w:tplc="F018868C">
      <w:start w:val="1"/>
      <w:numFmt w:val="bullet"/>
      <w:lvlText w:val="•"/>
      <w:lvlJc w:val="left"/>
      <w:pPr>
        <w:ind w:left="1683" w:hanging="437"/>
      </w:pPr>
      <w:rPr>
        <w:rFonts w:hint="default"/>
      </w:rPr>
    </w:lvl>
    <w:lvl w:ilvl="2" w:tplc="0FCC653E">
      <w:start w:val="1"/>
      <w:numFmt w:val="bullet"/>
      <w:lvlText w:val="•"/>
      <w:lvlJc w:val="left"/>
      <w:pPr>
        <w:ind w:left="2525" w:hanging="437"/>
      </w:pPr>
      <w:rPr>
        <w:rFonts w:hint="default"/>
      </w:rPr>
    </w:lvl>
    <w:lvl w:ilvl="3" w:tplc="68E6E040">
      <w:start w:val="1"/>
      <w:numFmt w:val="bullet"/>
      <w:lvlText w:val="•"/>
      <w:lvlJc w:val="left"/>
      <w:pPr>
        <w:ind w:left="3368" w:hanging="437"/>
      </w:pPr>
      <w:rPr>
        <w:rFonts w:hint="default"/>
      </w:rPr>
    </w:lvl>
    <w:lvl w:ilvl="4" w:tplc="B748FA36">
      <w:start w:val="1"/>
      <w:numFmt w:val="bullet"/>
      <w:lvlText w:val="•"/>
      <w:lvlJc w:val="left"/>
      <w:pPr>
        <w:ind w:left="4210" w:hanging="437"/>
      </w:pPr>
      <w:rPr>
        <w:rFonts w:hint="default"/>
      </w:rPr>
    </w:lvl>
    <w:lvl w:ilvl="5" w:tplc="7108A4C8">
      <w:start w:val="1"/>
      <w:numFmt w:val="bullet"/>
      <w:lvlText w:val="•"/>
      <w:lvlJc w:val="left"/>
      <w:pPr>
        <w:ind w:left="5053" w:hanging="437"/>
      </w:pPr>
      <w:rPr>
        <w:rFonts w:hint="default"/>
      </w:rPr>
    </w:lvl>
    <w:lvl w:ilvl="6" w:tplc="24AC53CE">
      <w:start w:val="1"/>
      <w:numFmt w:val="bullet"/>
      <w:lvlText w:val="•"/>
      <w:lvlJc w:val="left"/>
      <w:pPr>
        <w:ind w:left="5896" w:hanging="437"/>
      </w:pPr>
      <w:rPr>
        <w:rFonts w:hint="default"/>
      </w:rPr>
    </w:lvl>
    <w:lvl w:ilvl="7" w:tplc="7B54EC9E">
      <w:start w:val="1"/>
      <w:numFmt w:val="bullet"/>
      <w:lvlText w:val="•"/>
      <w:lvlJc w:val="left"/>
      <w:pPr>
        <w:ind w:left="6738" w:hanging="437"/>
      </w:pPr>
      <w:rPr>
        <w:rFonts w:hint="default"/>
      </w:rPr>
    </w:lvl>
    <w:lvl w:ilvl="8" w:tplc="2370D086">
      <w:start w:val="1"/>
      <w:numFmt w:val="bullet"/>
      <w:lvlText w:val="•"/>
      <w:lvlJc w:val="left"/>
      <w:pPr>
        <w:ind w:left="7581" w:hanging="437"/>
      </w:pPr>
      <w:rPr>
        <w:rFonts w:hint="default"/>
      </w:rPr>
    </w:lvl>
  </w:abstractNum>
  <w:abstractNum w:abstractNumId="59" w15:restartNumberingAfterBreak="0">
    <w:nsid w:val="2F6438FD"/>
    <w:multiLevelType w:val="hybridMultilevel"/>
    <w:tmpl w:val="0C18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FA32F67"/>
    <w:multiLevelType w:val="hybridMultilevel"/>
    <w:tmpl w:val="7E2A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FD705D3"/>
    <w:multiLevelType w:val="multilevel"/>
    <w:tmpl w:val="213ECDF4"/>
    <w:lvl w:ilvl="0">
      <w:start w:val="1"/>
      <w:numFmt w:val="decimal"/>
      <w:lvlText w:val="%1."/>
      <w:lvlJc w:val="left"/>
      <w:pPr>
        <w:ind w:left="1025" w:hanging="720"/>
      </w:pPr>
      <w:rPr>
        <w:rFonts w:ascii="Arial" w:eastAsia="Arial" w:hAnsi="Arial" w:hint="default"/>
        <w:b/>
        <w:bCs/>
        <w:w w:val="99"/>
        <w:sz w:val="32"/>
        <w:szCs w:val="32"/>
      </w:rPr>
    </w:lvl>
    <w:lvl w:ilvl="1">
      <w:start w:val="1"/>
      <w:numFmt w:val="decimal"/>
      <w:lvlText w:val="%1.%2"/>
      <w:lvlJc w:val="left"/>
      <w:pPr>
        <w:ind w:left="871" w:hanging="567"/>
      </w:pPr>
      <w:rPr>
        <w:rFonts w:ascii="Arial" w:eastAsia="Arial" w:hAnsi="Arial" w:hint="default"/>
        <w:b/>
        <w:bCs/>
        <w:sz w:val="28"/>
        <w:szCs w:val="28"/>
      </w:rPr>
    </w:lvl>
    <w:lvl w:ilvl="2">
      <w:start w:val="1"/>
      <w:numFmt w:val="decimal"/>
      <w:lvlText w:val="%1.%2.%3"/>
      <w:lvlJc w:val="left"/>
      <w:pPr>
        <w:ind w:left="1025" w:hanging="720"/>
      </w:pPr>
      <w:rPr>
        <w:rFonts w:ascii="Arial" w:eastAsia="Arial" w:hAnsi="Arial" w:hint="default"/>
        <w:b/>
        <w:bCs/>
        <w:sz w:val="24"/>
        <w:szCs w:val="24"/>
      </w:rPr>
    </w:lvl>
    <w:lvl w:ilvl="3">
      <w:start w:val="1"/>
      <w:numFmt w:val="bullet"/>
      <w:lvlText w:val=""/>
      <w:lvlJc w:val="left"/>
      <w:pPr>
        <w:ind w:left="1025" w:hanging="437"/>
      </w:pPr>
      <w:rPr>
        <w:rFonts w:ascii="Symbol" w:eastAsia="Symbol" w:hAnsi="Symbol" w:hint="default"/>
        <w:sz w:val="24"/>
        <w:szCs w:val="24"/>
      </w:rPr>
    </w:lvl>
    <w:lvl w:ilvl="4">
      <w:start w:val="1"/>
      <w:numFmt w:val="bullet"/>
      <w:lvlText w:val=""/>
      <w:lvlJc w:val="left"/>
      <w:pPr>
        <w:ind w:left="1582" w:hanging="569"/>
      </w:pPr>
      <w:rPr>
        <w:rFonts w:ascii="Symbol" w:eastAsia="Symbol" w:hAnsi="Symbol" w:hint="default"/>
        <w:sz w:val="24"/>
        <w:szCs w:val="24"/>
      </w:rPr>
    </w:lvl>
    <w:lvl w:ilvl="5">
      <w:start w:val="1"/>
      <w:numFmt w:val="bullet"/>
      <w:lvlText w:val="•"/>
      <w:lvlJc w:val="left"/>
      <w:pPr>
        <w:ind w:left="1020" w:hanging="569"/>
      </w:pPr>
      <w:rPr>
        <w:rFonts w:hint="default"/>
      </w:rPr>
    </w:lvl>
    <w:lvl w:ilvl="6">
      <w:start w:val="1"/>
      <w:numFmt w:val="bullet"/>
      <w:lvlText w:val="•"/>
      <w:lvlJc w:val="left"/>
      <w:pPr>
        <w:ind w:left="1025" w:hanging="569"/>
      </w:pPr>
      <w:rPr>
        <w:rFonts w:hint="default"/>
      </w:rPr>
    </w:lvl>
    <w:lvl w:ilvl="7">
      <w:start w:val="1"/>
      <w:numFmt w:val="bullet"/>
      <w:lvlText w:val="•"/>
      <w:lvlJc w:val="left"/>
      <w:pPr>
        <w:ind w:left="1032" w:hanging="569"/>
      </w:pPr>
      <w:rPr>
        <w:rFonts w:hint="default"/>
      </w:rPr>
    </w:lvl>
    <w:lvl w:ilvl="8">
      <w:start w:val="1"/>
      <w:numFmt w:val="bullet"/>
      <w:lvlText w:val="•"/>
      <w:lvlJc w:val="left"/>
      <w:pPr>
        <w:ind w:left="1582" w:hanging="569"/>
      </w:pPr>
      <w:rPr>
        <w:rFonts w:hint="default"/>
      </w:rPr>
    </w:lvl>
  </w:abstractNum>
  <w:abstractNum w:abstractNumId="62" w15:restartNumberingAfterBreak="0">
    <w:nsid w:val="301711BE"/>
    <w:multiLevelType w:val="hybridMultilevel"/>
    <w:tmpl w:val="C932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0C079A2"/>
    <w:multiLevelType w:val="hybridMultilevel"/>
    <w:tmpl w:val="29F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D6273F"/>
    <w:multiLevelType w:val="hybridMultilevel"/>
    <w:tmpl w:val="D12C0D5E"/>
    <w:lvl w:ilvl="0" w:tplc="7C06854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336C06A8"/>
    <w:multiLevelType w:val="hybridMultilevel"/>
    <w:tmpl w:val="1FE84A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33D1079E"/>
    <w:multiLevelType w:val="hybridMultilevel"/>
    <w:tmpl w:val="F54AC34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15:restartNumberingAfterBreak="0">
    <w:nsid w:val="35D02025"/>
    <w:multiLevelType w:val="hybridMultilevel"/>
    <w:tmpl w:val="E8A8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201877"/>
    <w:multiLevelType w:val="hybridMultilevel"/>
    <w:tmpl w:val="6F9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750268C"/>
    <w:multiLevelType w:val="hybridMultilevel"/>
    <w:tmpl w:val="111EEC86"/>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563068"/>
    <w:multiLevelType w:val="hybridMultilevel"/>
    <w:tmpl w:val="941A20D2"/>
    <w:lvl w:ilvl="0" w:tplc="75F240E4">
      <w:start w:val="1"/>
      <w:numFmt w:val="bullet"/>
      <w:lvlText w:val=""/>
      <w:lvlJc w:val="left"/>
      <w:pPr>
        <w:ind w:left="588" w:hanging="284"/>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A911D0D"/>
    <w:multiLevelType w:val="hybridMultilevel"/>
    <w:tmpl w:val="4CF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953648"/>
    <w:multiLevelType w:val="hybridMultilevel"/>
    <w:tmpl w:val="5C0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BD80CE3"/>
    <w:multiLevelType w:val="hybridMultilevel"/>
    <w:tmpl w:val="2D50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12468C"/>
    <w:multiLevelType w:val="hybridMultilevel"/>
    <w:tmpl w:val="416C42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5" w15:restartNumberingAfterBreak="0">
    <w:nsid w:val="3C25263A"/>
    <w:multiLevelType w:val="hybridMultilevel"/>
    <w:tmpl w:val="691244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15:restartNumberingAfterBreak="0">
    <w:nsid w:val="3D202B7F"/>
    <w:multiLevelType w:val="multilevel"/>
    <w:tmpl w:val="C73E27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F4D299F"/>
    <w:multiLevelType w:val="hybridMultilevel"/>
    <w:tmpl w:val="B1C8D68C"/>
    <w:lvl w:ilvl="0" w:tplc="3ADC824A">
      <w:start w:val="1"/>
      <w:numFmt w:val="bullet"/>
      <w:lvlText w:val=""/>
      <w:lvlJc w:val="left"/>
      <w:pPr>
        <w:ind w:left="588" w:hanging="284"/>
      </w:pPr>
      <w:rPr>
        <w:rFonts w:ascii="Symbol" w:eastAsia="Symbol" w:hAnsi="Symbol" w:hint="default"/>
        <w:color w:val="auto"/>
        <w:sz w:val="24"/>
        <w:szCs w:val="24"/>
      </w:rPr>
    </w:lvl>
    <w:lvl w:ilvl="1" w:tplc="F3E09E64">
      <w:start w:val="1"/>
      <w:numFmt w:val="bullet"/>
      <w:lvlText w:val=""/>
      <w:lvlJc w:val="left"/>
      <w:pPr>
        <w:ind w:left="1018" w:hanging="437"/>
      </w:pPr>
      <w:rPr>
        <w:rFonts w:ascii="Symbol" w:eastAsia="Symbol" w:hAnsi="Symbol" w:hint="default"/>
        <w:sz w:val="24"/>
        <w:szCs w:val="24"/>
      </w:rPr>
    </w:lvl>
    <w:lvl w:ilvl="2" w:tplc="E3D87D46">
      <w:start w:val="1"/>
      <w:numFmt w:val="bullet"/>
      <w:lvlText w:val="•"/>
      <w:lvlJc w:val="left"/>
      <w:pPr>
        <w:ind w:left="1927" w:hanging="437"/>
      </w:pPr>
      <w:rPr>
        <w:rFonts w:hint="default"/>
      </w:rPr>
    </w:lvl>
    <w:lvl w:ilvl="3" w:tplc="6AF262B4">
      <w:start w:val="1"/>
      <w:numFmt w:val="bullet"/>
      <w:lvlText w:val="•"/>
      <w:lvlJc w:val="left"/>
      <w:pPr>
        <w:ind w:left="2837" w:hanging="437"/>
      </w:pPr>
      <w:rPr>
        <w:rFonts w:hint="default"/>
      </w:rPr>
    </w:lvl>
    <w:lvl w:ilvl="4" w:tplc="15467EC6">
      <w:start w:val="1"/>
      <w:numFmt w:val="bullet"/>
      <w:lvlText w:val="•"/>
      <w:lvlJc w:val="left"/>
      <w:pPr>
        <w:ind w:left="3747" w:hanging="437"/>
      </w:pPr>
      <w:rPr>
        <w:rFonts w:hint="default"/>
      </w:rPr>
    </w:lvl>
    <w:lvl w:ilvl="5" w:tplc="E22C6C48">
      <w:start w:val="1"/>
      <w:numFmt w:val="bullet"/>
      <w:lvlText w:val="•"/>
      <w:lvlJc w:val="left"/>
      <w:pPr>
        <w:ind w:left="4657" w:hanging="437"/>
      </w:pPr>
      <w:rPr>
        <w:rFonts w:hint="default"/>
      </w:rPr>
    </w:lvl>
    <w:lvl w:ilvl="6" w:tplc="783C315A">
      <w:start w:val="1"/>
      <w:numFmt w:val="bullet"/>
      <w:lvlText w:val="•"/>
      <w:lvlJc w:val="left"/>
      <w:pPr>
        <w:ind w:left="5567" w:hanging="437"/>
      </w:pPr>
      <w:rPr>
        <w:rFonts w:hint="default"/>
      </w:rPr>
    </w:lvl>
    <w:lvl w:ilvl="7" w:tplc="9BC2FDE2">
      <w:start w:val="1"/>
      <w:numFmt w:val="bullet"/>
      <w:lvlText w:val="•"/>
      <w:lvlJc w:val="left"/>
      <w:pPr>
        <w:ind w:left="6476" w:hanging="437"/>
      </w:pPr>
      <w:rPr>
        <w:rFonts w:hint="default"/>
      </w:rPr>
    </w:lvl>
    <w:lvl w:ilvl="8" w:tplc="5B1EE7C8">
      <w:start w:val="1"/>
      <w:numFmt w:val="bullet"/>
      <w:lvlText w:val="•"/>
      <w:lvlJc w:val="left"/>
      <w:pPr>
        <w:ind w:left="7386" w:hanging="437"/>
      </w:pPr>
      <w:rPr>
        <w:rFonts w:hint="default"/>
      </w:rPr>
    </w:lvl>
  </w:abstractNum>
  <w:abstractNum w:abstractNumId="78" w15:restartNumberingAfterBreak="0">
    <w:nsid w:val="3F821682"/>
    <w:multiLevelType w:val="hybridMultilevel"/>
    <w:tmpl w:val="EAC41C38"/>
    <w:lvl w:ilvl="0" w:tplc="604227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0AD6078"/>
    <w:multiLevelType w:val="hybridMultilevel"/>
    <w:tmpl w:val="7106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0BB7FF9"/>
    <w:multiLevelType w:val="hybridMultilevel"/>
    <w:tmpl w:val="8FE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12568E0"/>
    <w:multiLevelType w:val="hybridMultilevel"/>
    <w:tmpl w:val="468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1B57369"/>
    <w:multiLevelType w:val="hybridMultilevel"/>
    <w:tmpl w:val="9A02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CD74BE"/>
    <w:multiLevelType w:val="hybridMultilevel"/>
    <w:tmpl w:val="DF684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30B4ED1"/>
    <w:multiLevelType w:val="hybridMultilevel"/>
    <w:tmpl w:val="C0E6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3624246"/>
    <w:multiLevelType w:val="hybridMultilevel"/>
    <w:tmpl w:val="4CB89E08"/>
    <w:lvl w:ilvl="0" w:tplc="7C068540">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6" w15:restartNumberingAfterBreak="0">
    <w:nsid w:val="43707312"/>
    <w:multiLevelType w:val="hybridMultilevel"/>
    <w:tmpl w:val="8EA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EB5557"/>
    <w:multiLevelType w:val="hybridMultilevel"/>
    <w:tmpl w:val="54CE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662805"/>
    <w:multiLevelType w:val="hybridMultilevel"/>
    <w:tmpl w:val="DFD0D0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9" w15:restartNumberingAfterBreak="0">
    <w:nsid w:val="46254683"/>
    <w:multiLevelType w:val="multilevel"/>
    <w:tmpl w:val="895037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46F86140"/>
    <w:multiLevelType w:val="hybridMultilevel"/>
    <w:tmpl w:val="2FF4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700034D"/>
    <w:multiLevelType w:val="hybridMultilevel"/>
    <w:tmpl w:val="B8FE5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88265D5"/>
    <w:multiLevelType w:val="hybridMultilevel"/>
    <w:tmpl w:val="BFAA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9550799"/>
    <w:multiLevelType w:val="hybridMultilevel"/>
    <w:tmpl w:val="0B58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9D8203F"/>
    <w:multiLevelType w:val="hybridMultilevel"/>
    <w:tmpl w:val="21DC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28144A"/>
    <w:multiLevelType w:val="hybridMultilevel"/>
    <w:tmpl w:val="0330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ACE7D1D"/>
    <w:multiLevelType w:val="hybridMultilevel"/>
    <w:tmpl w:val="2DD0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BCA5B48"/>
    <w:multiLevelType w:val="hybridMultilevel"/>
    <w:tmpl w:val="65C80B5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4CCE4490"/>
    <w:multiLevelType w:val="hybridMultilevel"/>
    <w:tmpl w:val="2A9C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E945C6E"/>
    <w:multiLevelType w:val="hybridMultilevel"/>
    <w:tmpl w:val="84A2E536"/>
    <w:lvl w:ilvl="0" w:tplc="F3209BCC">
      <w:start w:val="1"/>
      <w:numFmt w:val="decimal"/>
      <w:lvlText w:val="%1."/>
      <w:lvlJc w:val="left"/>
      <w:pPr>
        <w:ind w:left="1025" w:hanging="437"/>
      </w:pPr>
      <w:rPr>
        <w:rFonts w:ascii="Arial" w:eastAsia="Arial" w:hAnsi="Arial" w:hint="default"/>
        <w:sz w:val="24"/>
        <w:szCs w:val="24"/>
      </w:rPr>
    </w:lvl>
    <w:lvl w:ilvl="1" w:tplc="70841550">
      <w:start w:val="1"/>
      <w:numFmt w:val="lowerLetter"/>
      <w:lvlText w:val="%2."/>
      <w:lvlJc w:val="left"/>
      <w:pPr>
        <w:ind w:left="1438" w:hanging="360"/>
      </w:pPr>
      <w:rPr>
        <w:rFonts w:ascii="Arial" w:eastAsia="Arial" w:hAnsi="Arial" w:hint="default"/>
        <w:sz w:val="24"/>
        <w:szCs w:val="24"/>
      </w:rPr>
    </w:lvl>
    <w:lvl w:ilvl="2" w:tplc="E28CA5CC">
      <w:start w:val="1"/>
      <w:numFmt w:val="bullet"/>
      <w:lvlText w:val="•"/>
      <w:lvlJc w:val="left"/>
      <w:pPr>
        <w:ind w:left="2301" w:hanging="360"/>
      </w:pPr>
      <w:rPr>
        <w:rFonts w:hint="default"/>
      </w:rPr>
    </w:lvl>
    <w:lvl w:ilvl="3" w:tplc="2D34A54A">
      <w:start w:val="1"/>
      <w:numFmt w:val="bullet"/>
      <w:lvlText w:val="•"/>
      <w:lvlJc w:val="left"/>
      <w:pPr>
        <w:ind w:left="3164" w:hanging="360"/>
      </w:pPr>
      <w:rPr>
        <w:rFonts w:hint="default"/>
      </w:rPr>
    </w:lvl>
    <w:lvl w:ilvl="4" w:tplc="8FCC1B74">
      <w:start w:val="1"/>
      <w:numFmt w:val="bullet"/>
      <w:lvlText w:val="•"/>
      <w:lvlJc w:val="left"/>
      <w:pPr>
        <w:ind w:left="4027" w:hanging="360"/>
      </w:pPr>
      <w:rPr>
        <w:rFonts w:hint="default"/>
      </w:rPr>
    </w:lvl>
    <w:lvl w:ilvl="5" w:tplc="9356F050">
      <w:start w:val="1"/>
      <w:numFmt w:val="bullet"/>
      <w:lvlText w:val="•"/>
      <w:lvlJc w:val="left"/>
      <w:pPr>
        <w:ind w:left="4890" w:hanging="360"/>
      </w:pPr>
      <w:rPr>
        <w:rFonts w:hint="default"/>
      </w:rPr>
    </w:lvl>
    <w:lvl w:ilvl="6" w:tplc="B5BEB656">
      <w:start w:val="1"/>
      <w:numFmt w:val="bullet"/>
      <w:lvlText w:val="•"/>
      <w:lvlJc w:val="left"/>
      <w:pPr>
        <w:ind w:left="5753" w:hanging="360"/>
      </w:pPr>
      <w:rPr>
        <w:rFonts w:hint="default"/>
      </w:rPr>
    </w:lvl>
    <w:lvl w:ilvl="7" w:tplc="AB6CE2D2">
      <w:start w:val="1"/>
      <w:numFmt w:val="bullet"/>
      <w:lvlText w:val="•"/>
      <w:lvlJc w:val="left"/>
      <w:pPr>
        <w:ind w:left="6616" w:hanging="360"/>
      </w:pPr>
      <w:rPr>
        <w:rFonts w:hint="default"/>
      </w:rPr>
    </w:lvl>
    <w:lvl w:ilvl="8" w:tplc="16F2842A">
      <w:start w:val="1"/>
      <w:numFmt w:val="bullet"/>
      <w:lvlText w:val="•"/>
      <w:lvlJc w:val="left"/>
      <w:pPr>
        <w:ind w:left="7480" w:hanging="360"/>
      </w:pPr>
      <w:rPr>
        <w:rFonts w:hint="default"/>
      </w:rPr>
    </w:lvl>
  </w:abstractNum>
  <w:abstractNum w:abstractNumId="100" w15:restartNumberingAfterBreak="0">
    <w:nsid w:val="4F010E9D"/>
    <w:multiLevelType w:val="hybridMultilevel"/>
    <w:tmpl w:val="84F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960684"/>
    <w:multiLevelType w:val="hybridMultilevel"/>
    <w:tmpl w:val="49C8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FFB07A4"/>
    <w:multiLevelType w:val="hybridMultilevel"/>
    <w:tmpl w:val="AA6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0627BE9"/>
    <w:multiLevelType w:val="hybridMultilevel"/>
    <w:tmpl w:val="EE5AAED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4" w15:restartNumberingAfterBreak="0">
    <w:nsid w:val="51A73486"/>
    <w:multiLevelType w:val="hybridMultilevel"/>
    <w:tmpl w:val="4AA2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7E1ED8"/>
    <w:multiLevelType w:val="hybridMultilevel"/>
    <w:tmpl w:val="D9E4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375C74"/>
    <w:multiLevelType w:val="hybridMultilevel"/>
    <w:tmpl w:val="3BB61352"/>
    <w:lvl w:ilvl="0" w:tplc="4FCEE87C">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557062C8"/>
    <w:multiLevelType w:val="hybridMultilevel"/>
    <w:tmpl w:val="E26C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5A8434C"/>
    <w:multiLevelType w:val="hybridMultilevel"/>
    <w:tmpl w:val="1458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60E12B6"/>
    <w:multiLevelType w:val="hybridMultilevel"/>
    <w:tmpl w:val="26A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6845315"/>
    <w:multiLevelType w:val="hybridMultilevel"/>
    <w:tmpl w:val="2AD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D948BA"/>
    <w:multiLevelType w:val="hybridMultilevel"/>
    <w:tmpl w:val="74E883A8"/>
    <w:lvl w:ilvl="0" w:tplc="36861322">
      <w:start w:val="1"/>
      <w:numFmt w:val="decimal"/>
      <w:lvlText w:val="%1."/>
      <w:lvlJc w:val="left"/>
      <w:pPr>
        <w:ind w:left="808" w:hanging="425"/>
      </w:pPr>
      <w:rPr>
        <w:rFonts w:ascii="Arial" w:eastAsia="Arial" w:hAnsi="Arial" w:hint="default"/>
        <w:sz w:val="24"/>
        <w:szCs w:val="24"/>
      </w:rPr>
    </w:lvl>
    <w:lvl w:ilvl="1" w:tplc="460CA986">
      <w:start w:val="1"/>
      <w:numFmt w:val="bullet"/>
      <w:lvlText w:val="•"/>
      <w:lvlJc w:val="left"/>
      <w:pPr>
        <w:ind w:left="1652" w:hanging="425"/>
      </w:pPr>
      <w:rPr>
        <w:rFonts w:hint="default"/>
      </w:rPr>
    </w:lvl>
    <w:lvl w:ilvl="2" w:tplc="27D81546">
      <w:start w:val="1"/>
      <w:numFmt w:val="bullet"/>
      <w:lvlText w:val="•"/>
      <w:lvlJc w:val="left"/>
      <w:pPr>
        <w:ind w:left="2496" w:hanging="425"/>
      </w:pPr>
      <w:rPr>
        <w:rFonts w:hint="default"/>
      </w:rPr>
    </w:lvl>
    <w:lvl w:ilvl="3" w:tplc="81B45D46">
      <w:start w:val="1"/>
      <w:numFmt w:val="bullet"/>
      <w:lvlText w:val="•"/>
      <w:lvlJc w:val="left"/>
      <w:pPr>
        <w:ind w:left="3339" w:hanging="425"/>
      </w:pPr>
      <w:rPr>
        <w:rFonts w:hint="default"/>
      </w:rPr>
    </w:lvl>
    <w:lvl w:ilvl="4" w:tplc="BD06FE76">
      <w:start w:val="1"/>
      <w:numFmt w:val="bullet"/>
      <w:lvlText w:val="•"/>
      <w:lvlJc w:val="left"/>
      <w:pPr>
        <w:ind w:left="4183" w:hanging="425"/>
      </w:pPr>
      <w:rPr>
        <w:rFonts w:hint="default"/>
      </w:rPr>
    </w:lvl>
    <w:lvl w:ilvl="5" w:tplc="B014802C">
      <w:start w:val="1"/>
      <w:numFmt w:val="bullet"/>
      <w:lvlText w:val="•"/>
      <w:lvlJc w:val="left"/>
      <w:pPr>
        <w:ind w:left="5027" w:hanging="425"/>
      </w:pPr>
      <w:rPr>
        <w:rFonts w:hint="default"/>
      </w:rPr>
    </w:lvl>
    <w:lvl w:ilvl="6" w:tplc="B2C0E76C">
      <w:start w:val="1"/>
      <w:numFmt w:val="bullet"/>
      <w:lvlText w:val="•"/>
      <w:lvlJc w:val="left"/>
      <w:pPr>
        <w:ind w:left="5871" w:hanging="425"/>
      </w:pPr>
      <w:rPr>
        <w:rFonts w:hint="default"/>
      </w:rPr>
    </w:lvl>
    <w:lvl w:ilvl="7" w:tplc="A1E42A9C">
      <w:start w:val="1"/>
      <w:numFmt w:val="bullet"/>
      <w:lvlText w:val="•"/>
      <w:lvlJc w:val="left"/>
      <w:pPr>
        <w:ind w:left="6715" w:hanging="425"/>
      </w:pPr>
      <w:rPr>
        <w:rFonts w:hint="default"/>
      </w:rPr>
    </w:lvl>
    <w:lvl w:ilvl="8" w:tplc="F37EC7CC">
      <w:start w:val="1"/>
      <w:numFmt w:val="bullet"/>
      <w:lvlText w:val="•"/>
      <w:lvlJc w:val="left"/>
      <w:pPr>
        <w:ind w:left="7558" w:hanging="425"/>
      </w:pPr>
      <w:rPr>
        <w:rFonts w:hint="default"/>
      </w:rPr>
    </w:lvl>
  </w:abstractNum>
  <w:abstractNum w:abstractNumId="112" w15:restartNumberingAfterBreak="0">
    <w:nsid w:val="58FC00CA"/>
    <w:multiLevelType w:val="hybridMultilevel"/>
    <w:tmpl w:val="CB38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54428A"/>
    <w:multiLevelType w:val="hybridMultilevel"/>
    <w:tmpl w:val="F526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9A12C55"/>
    <w:multiLevelType w:val="hybridMultilevel"/>
    <w:tmpl w:val="E81A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AC50D27"/>
    <w:multiLevelType w:val="hybridMultilevel"/>
    <w:tmpl w:val="81563206"/>
    <w:lvl w:ilvl="0" w:tplc="8DFECBD0">
      <w:start w:val="1"/>
      <w:numFmt w:val="bullet"/>
      <w:lvlText w:val=""/>
      <w:lvlJc w:val="left"/>
      <w:pPr>
        <w:ind w:left="813" w:hanging="437"/>
      </w:pPr>
      <w:rPr>
        <w:rFonts w:ascii="Symbol" w:eastAsia="Symbol" w:hAnsi="Symbol" w:hint="default"/>
        <w:sz w:val="24"/>
        <w:szCs w:val="24"/>
      </w:rPr>
    </w:lvl>
    <w:lvl w:ilvl="1" w:tplc="6C04774E">
      <w:start w:val="1"/>
      <w:numFmt w:val="bullet"/>
      <w:lvlText w:val="•"/>
      <w:lvlJc w:val="left"/>
      <w:pPr>
        <w:ind w:left="1656" w:hanging="437"/>
      </w:pPr>
      <w:rPr>
        <w:rFonts w:hint="default"/>
      </w:rPr>
    </w:lvl>
    <w:lvl w:ilvl="2" w:tplc="5838D1F8">
      <w:start w:val="1"/>
      <w:numFmt w:val="bullet"/>
      <w:lvlText w:val="•"/>
      <w:lvlJc w:val="left"/>
      <w:pPr>
        <w:ind w:left="2499" w:hanging="437"/>
      </w:pPr>
      <w:rPr>
        <w:rFonts w:hint="default"/>
      </w:rPr>
    </w:lvl>
    <w:lvl w:ilvl="3" w:tplc="9A44A09E">
      <w:start w:val="1"/>
      <w:numFmt w:val="bullet"/>
      <w:lvlText w:val="•"/>
      <w:lvlJc w:val="left"/>
      <w:pPr>
        <w:ind w:left="3343" w:hanging="437"/>
      </w:pPr>
      <w:rPr>
        <w:rFonts w:hint="default"/>
      </w:rPr>
    </w:lvl>
    <w:lvl w:ilvl="4" w:tplc="678013D4">
      <w:start w:val="1"/>
      <w:numFmt w:val="bullet"/>
      <w:lvlText w:val="•"/>
      <w:lvlJc w:val="left"/>
      <w:pPr>
        <w:ind w:left="4186" w:hanging="437"/>
      </w:pPr>
      <w:rPr>
        <w:rFonts w:hint="default"/>
      </w:rPr>
    </w:lvl>
    <w:lvl w:ilvl="5" w:tplc="FC0AB7B0">
      <w:start w:val="1"/>
      <w:numFmt w:val="bullet"/>
      <w:lvlText w:val="•"/>
      <w:lvlJc w:val="left"/>
      <w:pPr>
        <w:ind w:left="5029" w:hanging="437"/>
      </w:pPr>
      <w:rPr>
        <w:rFonts w:hint="default"/>
      </w:rPr>
    </w:lvl>
    <w:lvl w:ilvl="6" w:tplc="52C819E0">
      <w:start w:val="1"/>
      <w:numFmt w:val="bullet"/>
      <w:lvlText w:val="•"/>
      <w:lvlJc w:val="left"/>
      <w:pPr>
        <w:ind w:left="5873" w:hanging="437"/>
      </w:pPr>
      <w:rPr>
        <w:rFonts w:hint="default"/>
      </w:rPr>
    </w:lvl>
    <w:lvl w:ilvl="7" w:tplc="E578B294">
      <w:start w:val="1"/>
      <w:numFmt w:val="bullet"/>
      <w:lvlText w:val="•"/>
      <w:lvlJc w:val="left"/>
      <w:pPr>
        <w:ind w:left="6716" w:hanging="437"/>
      </w:pPr>
      <w:rPr>
        <w:rFonts w:hint="default"/>
      </w:rPr>
    </w:lvl>
    <w:lvl w:ilvl="8" w:tplc="7CBCA376">
      <w:start w:val="1"/>
      <w:numFmt w:val="bullet"/>
      <w:lvlText w:val="•"/>
      <w:lvlJc w:val="left"/>
      <w:pPr>
        <w:ind w:left="7559" w:hanging="437"/>
      </w:pPr>
      <w:rPr>
        <w:rFonts w:hint="default"/>
      </w:rPr>
    </w:lvl>
  </w:abstractNum>
  <w:abstractNum w:abstractNumId="116" w15:restartNumberingAfterBreak="0">
    <w:nsid w:val="5AF36A39"/>
    <w:multiLevelType w:val="hybridMultilevel"/>
    <w:tmpl w:val="D96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B261120"/>
    <w:multiLevelType w:val="hybridMultilevel"/>
    <w:tmpl w:val="4E4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BA76B73"/>
    <w:multiLevelType w:val="hybridMultilevel"/>
    <w:tmpl w:val="D39C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C4A3AA5"/>
    <w:multiLevelType w:val="hybridMultilevel"/>
    <w:tmpl w:val="1760FF32"/>
    <w:lvl w:ilvl="0" w:tplc="4FCEE87C">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5CB00D56"/>
    <w:multiLevelType w:val="hybridMultilevel"/>
    <w:tmpl w:val="8FAE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D5B479C"/>
    <w:multiLevelType w:val="hybridMultilevel"/>
    <w:tmpl w:val="E0EC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E635545"/>
    <w:multiLevelType w:val="hybridMultilevel"/>
    <w:tmpl w:val="DF3E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0CD75BF"/>
    <w:multiLevelType w:val="hybridMultilevel"/>
    <w:tmpl w:val="EAB2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622C69"/>
    <w:multiLevelType w:val="hybridMultilevel"/>
    <w:tmpl w:val="ED5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820166"/>
    <w:multiLevelType w:val="hybridMultilevel"/>
    <w:tmpl w:val="8BEA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0A5FB4"/>
    <w:multiLevelType w:val="hybridMultilevel"/>
    <w:tmpl w:val="4582F3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7" w15:restartNumberingAfterBreak="0">
    <w:nsid w:val="62E542A1"/>
    <w:multiLevelType w:val="hybridMultilevel"/>
    <w:tmpl w:val="CADE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3B72E59"/>
    <w:multiLevelType w:val="hybridMultilevel"/>
    <w:tmpl w:val="ABEE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E63ED2"/>
    <w:multiLevelType w:val="hybridMultilevel"/>
    <w:tmpl w:val="E8326DC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64695B29"/>
    <w:multiLevelType w:val="hybridMultilevel"/>
    <w:tmpl w:val="1B7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875FFC"/>
    <w:multiLevelType w:val="hybridMultilevel"/>
    <w:tmpl w:val="468C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F56A64"/>
    <w:multiLevelType w:val="hybridMultilevel"/>
    <w:tmpl w:val="BB62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5565D6F"/>
    <w:multiLevelType w:val="hybridMultilevel"/>
    <w:tmpl w:val="51DA8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6811AD"/>
    <w:multiLevelType w:val="hybridMultilevel"/>
    <w:tmpl w:val="8B4ED8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5" w15:restartNumberingAfterBreak="0">
    <w:nsid w:val="65CE6D8A"/>
    <w:multiLevelType w:val="hybridMultilevel"/>
    <w:tmpl w:val="0DDCF136"/>
    <w:lvl w:ilvl="0" w:tplc="3050EF10">
      <w:start w:val="1"/>
      <w:numFmt w:val="bullet"/>
      <w:lvlText w:val=""/>
      <w:lvlJc w:val="left"/>
      <w:pPr>
        <w:tabs>
          <w:tab w:val="num" w:pos="720"/>
        </w:tabs>
        <w:ind w:left="720" w:hanging="360"/>
      </w:pPr>
      <w:rPr>
        <w:rFonts w:ascii="Wingdings" w:hAnsi="Wingdings" w:cs="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66715595"/>
    <w:multiLevelType w:val="multilevel"/>
    <w:tmpl w:val="15B646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7" w15:restartNumberingAfterBreak="0">
    <w:nsid w:val="6732453A"/>
    <w:multiLevelType w:val="hybridMultilevel"/>
    <w:tmpl w:val="FC64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7796364"/>
    <w:multiLevelType w:val="hybridMultilevel"/>
    <w:tmpl w:val="49DE32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677D7924"/>
    <w:multiLevelType w:val="hybridMultilevel"/>
    <w:tmpl w:val="4272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7D4034D"/>
    <w:multiLevelType w:val="hybridMultilevel"/>
    <w:tmpl w:val="BE7C4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8A97985"/>
    <w:multiLevelType w:val="hybridMultilevel"/>
    <w:tmpl w:val="815C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BA56920"/>
    <w:multiLevelType w:val="hybridMultilevel"/>
    <w:tmpl w:val="946C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B123E0"/>
    <w:multiLevelType w:val="hybridMultilevel"/>
    <w:tmpl w:val="02C4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C1776EE"/>
    <w:multiLevelType w:val="multilevel"/>
    <w:tmpl w:val="9CE68D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5" w15:restartNumberingAfterBreak="0">
    <w:nsid w:val="6E2C6019"/>
    <w:multiLevelType w:val="hybridMultilevel"/>
    <w:tmpl w:val="B6C2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E62734E"/>
    <w:multiLevelType w:val="hybridMultilevel"/>
    <w:tmpl w:val="7EC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E6F6A7B"/>
    <w:multiLevelType w:val="hybridMultilevel"/>
    <w:tmpl w:val="87A0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EC4307A"/>
    <w:multiLevelType w:val="hybridMultilevel"/>
    <w:tmpl w:val="F626A4D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6F5862F3"/>
    <w:multiLevelType w:val="hybridMultilevel"/>
    <w:tmpl w:val="9B9E9126"/>
    <w:lvl w:ilvl="0" w:tplc="FDA44828">
      <w:start w:val="1"/>
      <w:numFmt w:val="bullet"/>
      <w:lvlText w:val=""/>
      <w:lvlJc w:val="left"/>
      <w:pPr>
        <w:ind w:left="588" w:hanging="284"/>
      </w:pPr>
      <w:rPr>
        <w:rFonts w:ascii="Symbol" w:eastAsia="Symbol" w:hAnsi="Symbol" w:hint="default"/>
        <w:sz w:val="24"/>
        <w:szCs w:val="24"/>
      </w:rPr>
    </w:lvl>
    <w:lvl w:ilvl="1" w:tplc="9A8C5308">
      <w:start w:val="1"/>
      <w:numFmt w:val="bullet"/>
      <w:lvlText w:val=""/>
      <w:lvlJc w:val="left"/>
      <w:pPr>
        <w:ind w:left="1018" w:hanging="437"/>
      </w:pPr>
      <w:rPr>
        <w:rFonts w:ascii="Symbol" w:eastAsia="Symbol" w:hAnsi="Symbol" w:hint="default"/>
        <w:sz w:val="24"/>
        <w:szCs w:val="24"/>
      </w:rPr>
    </w:lvl>
    <w:lvl w:ilvl="2" w:tplc="DE24AEF4">
      <w:start w:val="1"/>
      <w:numFmt w:val="bullet"/>
      <w:lvlText w:val="•"/>
      <w:lvlJc w:val="left"/>
      <w:pPr>
        <w:ind w:left="1927" w:hanging="437"/>
      </w:pPr>
      <w:rPr>
        <w:rFonts w:hint="default"/>
      </w:rPr>
    </w:lvl>
    <w:lvl w:ilvl="3" w:tplc="59E4FD70">
      <w:start w:val="1"/>
      <w:numFmt w:val="bullet"/>
      <w:lvlText w:val="•"/>
      <w:lvlJc w:val="left"/>
      <w:pPr>
        <w:ind w:left="2837" w:hanging="437"/>
      </w:pPr>
      <w:rPr>
        <w:rFonts w:hint="default"/>
      </w:rPr>
    </w:lvl>
    <w:lvl w:ilvl="4" w:tplc="57F26F84">
      <w:start w:val="1"/>
      <w:numFmt w:val="bullet"/>
      <w:lvlText w:val="•"/>
      <w:lvlJc w:val="left"/>
      <w:pPr>
        <w:ind w:left="3747" w:hanging="437"/>
      </w:pPr>
      <w:rPr>
        <w:rFonts w:hint="default"/>
      </w:rPr>
    </w:lvl>
    <w:lvl w:ilvl="5" w:tplc="72B280A6">
      <w:start w:val="1"/>
      <w:numFmt w:val="bullet"/>
      <w:lvlText w:val="•"/>
      <w:lvlJc w:val="left"/>
      <w:pPr>
        <w:ind w:left="4657" w:hanging="437"/>
      </w:pPr>
      <w:rPr>
        <w:rFonts w:hint="default"/>
      </w:rPr>
    </w:lvl>
    <w:lvl w:ilvl="6" w:tplc="CAF009BE">
      <w:start w:val="1"/>
      <w:numFmt w:val="bullet"/>
      <w:lvlText w:val="•"/>
      <w:lvlJc w:val="left"/>
      <w:pPr>
        <w:ind w:left="5567" w:hanging="437"/>
      </w:pPr>
      <w:rPr>
        <w:rFonts w:hint="default"/>
      </w:rPr>
    </w:lvl>
    <w:lvl w:ilvl="7" w:tplc="1218A0C8">
      <w:start w:val="1"/>
      <w:numFmt w:val="bullet"/>
      <w:lvlText w:val="•"/>
      <w:lvlJc w:val="left"/>
      <w:pPr>
        <w:ind w:left="6476" w:hanging="437"/>
      </w:pPr>
      <w:rPr>
        <w:rFonts w:hint="default"/>
      </w:rPr>
    </w:lvl>
    <w:lvl w:ilvl="8" w:tplc="97B696CC">
      <w:start w:val="1"/>
      <w:numFmt w:val="bullet"/>
      <w:lvlText w:val="•"/>
      <w:lvlJc w:val="left"/>
      <w:pPr>
        <w:ind w:left="7386" w:hanging="437"/>
      </w:pPr>
      <w:rPr>
        <w:rFonts w:hint="default"/>
      </w:rPr>
    </w:lvl>
  </w:abstractNum>
  <w:abstractNum w:abstractNumId="150" w15:restartNumberingAfterBreak="0">
    <w:nsid w:val="70A30040"/>
    <w:multiLevelType w:val="hybridMultilevel"/>
    <w:tmpl w:val="7A92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20743DF"/>
    <w:multiLevelType w:val="hybridMultilevel"/>
    <w:tmpl w:val="EC9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2556F0B"/>
    <w:multiLevelType w:val="hybridMultilevel"/>
    <w:tmpl w:val="972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2E86DF5"/>
    <w:multiLevelType w:val="hybridMultilevel"/>
    <w:tmpl w:val="44085FC4"/>
    <w:lvl w:ilvl="0" w:tplc="71BCCD12">
      <w:start w:val="1"/>
      <w:numFmt w:val="bullet"/>
      <w:lvlText w:val=""/>
      <w:lvlJc w:val="left"/>
      <w:pPr>
        <w:tabs>
          <w:tab w:val="num" w:pos="720"/>
        </w:tabs>
        <w:ind w:left="720" w:hanging="360"/>
      </w:pPr>
      <w:rPr>
        <w:rFonts w:ascii="Wingdings" w:hAnsi="Wingdings" w:cs="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4" w15:restartNumberingAfterBreak="0">
    <w:nsid w:val="73C521D7"/>
    <w:multiLevelType w:val="hybridMultilevel"/>
    <w:tmpl w:val="C9B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625361C"/>
    <w:multiLevelType w:val="hybridMultilevel"/>
    <w:tmpl w:val="3130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8372D6B"/>
    <w:multiLevelType w:val="hybridMultilevel"/>
    <w:tmpl w:val="1D68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8AC2F01"/>
    <w:multiLevelType w:val="hybridMultilevel"/>
    <w:tmpl w:val="1EBA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8B807EC"/>
    <w:multiLevelType w:val="hybridMultilevel"/>
    <w:tmpl w:val="55A0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BF4CF9"/>
    <w:multiLevelType w:val="hybridMultilevel"/>
    <w:tmpl w:val="51E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DD4D53"/>
    <w:multiLevelType w:val="hybridMultilevel"/>
    <w:tmpl w:val="581CAE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C4B2B2A"/>
    <w:multiLevelType w:val="hybridMultilevel"/>
    <w:tmpl w:val="36F2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D17278B"/>
    <w:multiLevelType w:val="hybridMultilevel"/>
    <w:tmpl w:val="8E1430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3" w15:restartNumberingAfterBreak="0">
    <w:nsid w:val="7DE766EE"/>
    <w:multiLevelType w:val="hybridMultilevel"/>
    <w:tmpl w:val="A92A4BDC"/>
    <w:lvl w:ilvl="0" w:tplc="98B830C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7"/>
  </w:num>
  <w:num w:numId="2">
    <w:abstractNumId w:val="28"/>
  </w:num>
  <w:num w:numId="3">
    <w:abstractNumId w:val="35"/>
  </w:num>
  <w:num w:numId="4">
    <w:abstractNumId w:val="149"/>
  </w:num>
  <w:num w:numId="5">
    <w:abstractNumId w:val="77"/>
  </w:num>
  <w:num w:numId="6">
    <w:abstractNumId w:val="76"/>
  </w:num>
  <w:num w:numId="7">
    <w:abstractNumId w:val="116"/>
  </w:num>
  <w:num w:numId="8">
    <w:abstractNumId w:val="150"/>
  </w:num>
  <w:num w:numId="9">
    <w:abstractNumId w:val="81"/>
  </w:num>
  <w:num w:numId="10">
    <w:abstractNumId w:val="56"/>
  </w:num>
  <w:num w:numId="11">
    <w:abstractNumId w:val="130"/>
  </w:num>
  <w:num w:numId="12">
    <w:abstractNumId w:val="105"/>
  </w:num>
  <w:num w:numId="13">
    <w:abstractNumId w:val="146"/>
  </w:num>
  <w:num w:numId="14">
    <w:abstractNumId w:val="155"/>
  </w:num>
  <w:num w:numId="15">
    <w:abstractNumId w:val="120"/>
  </w:num>
  <w:num w:numId="16">
    <w:abstractNumId w:val="156"/>
  </w:num>
  <w:num w:numId="17">
    <w:abstractNumId w:val="8"/>
  </w:num>
  <w:num w:numId="18">
    <w:abstractNumId w:val="102"/>
  </w:num>
  <w:num w:numId="19">
    <w:abstractNumId w:val="147"/>
  </w:num>
  <w:num w:numId="20">
    <w:abstractNumId w:val="61"/>
  </w:num>
  <w:num w:numId="21">
    <w:abstractNumId w:val="13"/>
  </w:num>
  <w:num w:numId="22">
    <w:abstractNumId w:val="117"/>
  </w:num>
  <w:num w:numId="23">
    <w:abstractNumId w:val="90"/>
  </w:num>
  <w:num w:numId="24">
    <w:abstractNumId w:val="71"/>
  </w:num>
  <w:num w:numId="25">
    <w:abstractNumId w:val="86"/>
  </w:num>
  <w:num w:numId="26">
    <w:abstractNumId w:val="139"/>
  </w:num>
  <w:num w:numId="27">
    <w:abstractNumId w:val="29"/>
  </w:num>
  <w:num w:numId="28">
    <w:abstractNumId w:val="143"/>
  </w:num>
  <w:num w:numId="29">
    <w:abstractNumId w:val="96"/>
  </w:num>
  <w:num w:numId="30">
    <w:abstractNumId w:val="68"/>
  </w:num>
  <w:num w:numId="31">
    <w:abstractNumId w:val="26"/>
  </w:num>
  <w:num w:numId="32">
    <w:abstractNumId w:val="80"/>
  </w:num>
  <w:num w:numId="33">
    <w:abstractNumId w:val="112"/>
  </w:num>
  <w:num w:numId="34">
    <w:abstractNumId w:val="51"/>
  </w:num>
  <w:num w:numId="35">
    <w:abstractNumId w:val="151"/>
  </w:num>
  <w:num w:numId="36">
    <w:abstractNumId w:val="20"/>
  </w:num>
  <w:num w:numId="37">
    <w:abstractNumId w:val="100"/>
  </w:num>
  <w:num w:numId="38">
    <w:abstractNumId w:val="10"/>
  </w:num>
  <w:num w:numId="39">
    <w:abstractNumId w:val="113"/>
  </w:num>
  <w:num w:numId="40">
    <w:abstractNumId w:val="108"/>
  </w:num>
  <w:num w:numId="41">
    <w:abstractNumId w:val="118"/>
  </w:num>
  <w:num w:numId="42">
    <w:abstractNumId w:val="131"/>
  </w:num>
  <w:num w:numId="43">
    <w:abstractNumId w:val="46"/>
  </w:num>
  <w:num w:numId="44">
    <w:abstractNumId w:val="6"/>
  </w:num>
  <w:num w:numId="45">
    <w:abstractNumId w:val="62"/>
  </w:num>
  <w:num w:numId="46">
    <w:abstractNumId w:val="34"/>
  </w:num>
  <w:num w:numId="47">
    <w:abstractNumId w:val="60"/>
  </w:num>
  <w:num w:numId="48">
    <w:abstractNumId w:val="109"/>
  </w:num>
  <w:num w:numId="49">
    <w:abstractNumId w:val="48"/>
  </w:num>
  <w:num w:numId="50">
    <w:abstractNumId w:val="123"/>
  </w:num>
  <w:num w:numId="51">
    <w:abstractNumId w:val="36"/>
  </w:num>
  <w:num w:numId="52">
    <w:abstractNumId w:val="79"/>
  </w:num>
  <w:num w:numId="53">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3"/>
  </w:num>
  <w:num w:numId="55">
    <w:abstractNumId w:val="31"/>
  </w:num>
  <w:num w:numId="56">
    <w:abstractNumId w:val="47"/>
  </w:num>
  <w:num w:numId="57">
    <w:abstractNumId w:val="114"/>
  </w:num>
  <w:num w:numId="58">
    <w:abstractNumId w:val="9"/>
  </w:num>
  <w:num w:numId="5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6"/>
  </w:num>
  <w:num w:numId="61">
    <w:abstractNumId w:val="142"/>
  </w:num>
  <w:num w:numId="6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27"/>
  </w:num>
  <w:num w:numId="65">
    <w:abstractNumId w:val="152"/>
  </w:num>
  <w:num w:numId="66">
    <w:abstractNumId w:val="132"/>
  </w:num>
  <w:num w:numId="67">
    <w:abstractNumId w:val="72"/>
  </w:num>
  <w:num w:numId="68">
    <w:abstractNumId w:val="50"/>
  </w:num>
  <w:num w:numId="69">
    <w:abstractNumId w:val="54"/>
  </w:num>
  <w:num w:numId="7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9"/>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129"/>
  </w:num>
  <w:num w:numId="84">
    <w:abstractNumId w:val="55"/>
  </w:num>
  <w:num w:numId="85">
    <w:abstractNumId w:val="133"/>
  </w:num>
  <w:num w:numId="86">
    <w:abstractNumId w:val="140"/>
  </w:num>
  <w:num w:numId="87">
    <w:abstractNumId w:val="163"/>
  </w:num>
  <w:num w:numId="88">
    <w:abstractNumId w:val="153"/>
  </w:num>
  <w:num w:numId="89">
    <w:abstractNumId w:val="2"/>
  </w:num>
  <w:num w:numId="90">
    <w:abstractNumId w:val="69"/>
  </w:num>
  <w:num w:numId="91">
    <w:abstractNumId w:val="135"/>
  </w:num>
  <w:num w:numId="92">
    <w:abstractNumId w:val="5"/>
  </w:num>
  <w:num w:numId="93">
    <w:abstractNumId w:val="160"/>
  </w:num>
  <w:num w:numId="94">
    <w:abstractNumId w:val="7"/>
  </w:num>
  <w:num w:numId="95">
    <w:abstractNumId w:val="25"/>
  </w:num>
  <w:num w:numId="96">
    <w:abstractNumId w:val="159"/>
  </w:num>
  <w:num w:numId="97">
    <w:abstractNumId w:val="87"/>
  </w:num>
  <w:num w:numId="98">
    <w:abstractNumId w:val="110"/>
  </w:num>
  <w:num w:numId="99">
    <w:abstractNumId w:val="82"/>
  </w:num>
  <w:num w:numId="100">
    <w:abstractNumId w:val="154"/>
  </w:num>
  <w:num w:numId="101">
    <w:abstractNumId w:val="125"/>
  </w:num>
  <w:num w:numId="102">
    <w:abstractNumId w:val="145"/>
  </w:num>
  <w:num w:numId="103">
    <w:abstractNumId w:val="18"/>
  </w:num>
  <w:num w:numId="104">
    <w:abstractNumId w:val="19"/>
  </w:num>
  <w:num w:numId="105">
    <w:abstractNumId w:val="49"/>
  </w:num>
  <w:num w:numId="106">
    <w:abstractNumId w:val="99"/>
  </w:num>
  <w:num w:numId="107">
    <w:abstractNumId w:val="83"/>
  </w:num>
  <w:num w:numId="108">
    <w:abstractNumId w:val="15"/>
  </w:num>
  <w:num w:numId="109">
    <w:abstractNumId w:val="23"/>
  </w:num>
  <w:num w:numId="110">
    <w:abstractNumId w:val="98"/>
  </w:num>
  <w:num w:numId="111">
    <w:abstractNumId w:val="121"/>
  </w:num>
  <w:num w:numId="112">
    <w:abstractNumId w:val="92"/>
  </w:num>
  <w:num w:numId="113">
    <w:abstractNumId w:val="158"/>
  </w:num>
  <w:num w:numId="114">
    <w:abstractNumId w:val="12"/>
  </w:num>
  <w:num w:numId="115">
    <w:abstractNumId w:val="45"/>
  </w:num>
  <w:num w:numId="116">
    <w:abstractNumId w:val="70"/>
  </w:num>
  <w:num w:numId="117">
    <w:abstractNumId w:val="59"/>
  </w:num>
  <w:num w:numId="118">
    <w:abstractNumId w:val="44"/>
  </w:num>
  <w:num w:numId="119">
    <w:abstractNumId w:val="115"/>
  </w:num>
  <w:num w:numId="120">
    <w:abstractNumId w:val="111"/>
  </w:num>
  <w:num w:numId="121">
    <w:abstractNumId w:val="58"/>
  </w:num>
  <w:num w:numId="122">
    <w:abstractNumId w:val="128"/>
  </w:num>
  <w:num w:numId="123">
    <w:abstractNumId w:val="104"/>
  </w:num>
  <w:num w:numId="1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1"/>
  </w:num>
  <w:num w:numId="130">
    <w:abstractNumId w:val="63"/>
  </w:num>
  <w:num w:numId="131">
    <w:abstractNumId w:val="141"/>
  </w:num>
  <w:num w:numId="132">
    <w:abstractNumId w:val="157"/>
  </w:num>
  <w:num w:numId="133">
    <w:abstractNumId w:val="107"/>
  </w:num>
  <w:num w:numId="134">
    <w:abstractNumId w:val="89"/>
  </w:num>
  <w:num w:numId="135">
    <w:abstractNumId w:val="136"/>
  </w:num>
  <w:num w:numId="136">
    <w:abstractNumId w:val="144"/>
  </w:num>
  <w:num w:numId="137">
    <w:abstractNumId w:val="52"/>
  </w:num>
  <w:num w:numId="138">
    <w:abstractNumId w:val="4"/>
  </w:num>
  <w:num w:numId="139">
    <w:abstractNumId w:val="14"/>
  </w:num>
  <w:num w:numId="140">
    <w:abstractNumId w:val="22"/>
  </w:num>
  <w:num w:numId="141">
    <w:abstractNumId w:val="32"/>
  </w:num>
  <w:num w:numId="142">
    <w:abstractNumId w:val="122"/>
  </w:num>
  <w:num w:numId="143">
    <w:abstractNumId w:val="33"/>
  </w:num>
  <w:num w:numId="144">
    <w:abstractNumId w:val="42"/>
  </w:num>
  <w:num w:numId="145">
    <w:abstractNumId w:val="39"/>
  </w:num>
  <w:num w:numId="146">
    <w:abstractNumId w:val="101"/>
  </w:num>
  <w:num w:numId="147">
    <w:abstractNumId w:val="73"/>
  </w:num>
  <w:num w:numId="148">
    <w:abstractNumId w:val="93"/>
  </w:num>
  <w:num w:numId="149">
    <w:abstractNumId w:val="53"/>
  </w:num>
  <w:num w:numId="150">
    <w:abstractNumId w:val="94"/>
  </w:num>
  <w:num w:numId="151">
    <w:abstractNumId w:val="57"/>
  </w:num>
  <w:num w:numId="152">
    <w:abstractNumId w:val="67"/>
  </w:num>
  <w:num w:numId="153">
    <w:abstractNumId w:val="91"/>
  </w:num>
  <w:num w:numId="154">
    <w:abstractNumId w:val="37"/>
  </w:num>
  <w:num w:numId="155">
    <w:abstractNumId w:val="84"/>
  </w:num>
  <w:num w:numId="156">
    <w:abstractNumId w:val="3"/>
  </w:num>
  <w:num w:numId="157">
    <w:abstractNumId w:val="127"/>
  </w:num>
  <w:num w:numId="158">
    <w:abstractNumId w:val="124"/>
  </w:num>
  <w:num w:numId="159">
    <w:abstractNumId w:val="95"/>
  </w:num>
  <w:num w:numId="160">
    <w:abstractNumId w:val="0"/>
  </w:num>
  <w:num w:numId="161">
    <w:abstractNumId w:val="11"/>
  </w:num>
  <w:num w:numId="162">
    <w:abstractNumId w:val="78"/>
  </w:num>
  <w:num w:numId="163">
    <w:abstractNumId w:val="38"/>
  </w:num>
  <w:num w:numId="164">
    <w:abstractNumId w:val="17"/>
  </w:num>
  <w:num w:numId="165">
    <w:abstractNumId w:val="8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X2ihhAJiMOBY3JGJKFx28KmNyZzLoolp/VmIofh2T3rNwLbKfLS/waoP/gLNn/3YDfCSOgFRdQNjvsvEWbqrEw==" w:salt="dtgPa2r/2ccktFxZpDgA+w=="/>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66"/>
    <w:rsid w:val="00000755"/>
    <w:rsid w:val="00004407"/>
    <w:rsid w:val="00013D71"/>
    <w:rsid w:val="0001533A"/>
    <w:rsid w:val="00017D9A"/>
    <w:rsid w:val="000222F2"/>
    <w:rsid w:val="0002744F"/>
    <w:rsid w:val="00031F84"/>
    <w:rsid w:val="000325D7"/>
    <w:rsid w:val="00034467"/>
    <w:rsid w:val="000350B7"/>
    <w:rsid w:val="000414A2"/>
    <w:rsid w:val="0004403F"/>
    <w:rsid w:val="00044051"/>
    <w:rsid w:val="00050C7C"/>
    <w:rsid w:val="000535D1"/>
    <w:rsid w:val="00053C6A"/>
    <w:rsid w:val="00054AA1"/>
    <w:rsid w:val="00054F09"/>
    <w:rsid w:val="000560F9"/>
    <w:rsid w:val="00056DA5"/>
    <w:rsid w:val="00064D8D"/>
    <w:rsid w:val="00071782"/>
    <w:rsid w:val="00074CD5"/>
    <w:rsid w:val="000814C7"/>
    <w:rsid w:val="00081C80"/>
    <w:rsid w:val="00082466"/>
    <w:rsid w:val="00084F04"/>
    <w:rsid w:val="000850DB"/>
    <w:rsid w:val="00087246"/>
    <w:rsid w:val="000927F1"/>
    <w:rsid w:val="00095AFC"/>
    <w:rsid w:val="00096FCB"/>
    <w:rsid w:val="000A5E6E"/>
    <w:rsid w:val="000A7008"/>
    <w:rsid w:val="000B2A2B"/>
    <w:rsid w:val="000B4306"/>
    <w:rsid w:val="000C16B9"/>
    <w:rsid w:val="000C2E24"/>
    <w:rsid w:val="000C3ADD"/>
    <w:rsid w:val="000C3DEC"/>
    <w:rsid w:val="000C43E3"/>
    <w:rsid w:val="000C4517"/>
    <w:rsid w:val="000C66DB"/>
    <w:rsid w:val="000D1470"/>
    <w:rsid w:val="000D6667"/>
    <w:rsid w:val="000D7FC6"/>
    <w:rsid w:val="000E3E08"/>
    <w:rsid w:val="000E470F"/>
    <w:rsid w:val="000E57D2"/>
    <w:rsid w:val="000F1E8E"/>
    <w:rsid w:val="000F2D09"/>
    <w:rsid w:val="000F55CF"/>
    <w:rsid w:val="000F6D3D"/>
    <w:rsid w:val="000F77A7"/>
    <w:rsid w:val="00100391"/>
    <w:rsid w:val="00103CB7"/>
    <w:rsid w:val="00106073"/>
    <w:rsid w:val="00111D20"/>
    <w:rsid w:val="00115FC1"/>
    <w:rsid w:val="0012622F"/>
    <w:rsid w:val="0012685A"/>
    <w:rsid w:val="0012720F"/>
    <w:rsid w:val="00134C81"/>
    <w:rsid w:val="00134EB0"/>
    <w:rsid w:val="00143189"/>
    <w:rsid w:val="0014597B"/>
    <w:rsid w:val="00153CBC"/>
    <w:rsid w:val="00156414"/>
    <w:rsid w:val="001568DD"/>
    <w:rsid w:val="00157CB1"/>
    <w:rsid w:val="00157E6B"/>
    <w:rsid w:val="0016579D"/>
    <w:rsid w:val="001658D8"/>
    <w:rsid w:val="001665E3"/>
    <w:rsid w:val="0016769F"/>
    <w:rsid w:val="00171AF0"/>
    <w:rsid w:val="00171D13"/>
    <w:rsid w:val="00172FB8"/>
    <w:rsid w:val="00174A34"/>
    <w:rsid w:val="00177097"/>
    <w:rsid w:val="00183E66"/>
    <w:rsid w:val="00185EFA"/>
    <w:rsid w:val="00190612"/>
    <w:rsid w:val="0019068F"/>
    <w:rsid w:val="00192589"/>
    <w:rsid w:val="00193ABB"/>
    <w:rsid w:val="001941F6"/>
    <w:rsid w:val="001B1463"/>
    <w:rsid w:val="001B38CA"/>
    <w:rsid w:val="001B7136"/>
    <w:rsid w:val="001B75BB"/>
    <w:rsid w:val="001C0BA8"/>
    <w:rsid w:val="001C231A"/>
    <w:rsid w:val="001C452D"/>
    <w:rsid w:val="001C6F21"/>
    <w:rsid w:val="001D221D"/>
    <w:rsid w:val="001D2964"/>
    <w:rsid w:val="001D3500"/>
    <w:rsid w:val="001D3B52"/>
    <w:rsid w:val="001E12B6"/>
    <w:rsid w:val="001E5B21"/>
    <w:rsid w:val="001E5EEB"/>
    <w:rsid w:val="001E6A4F"/>
    <w:rsid w:val="001F43E0"/>
    <w:rsid w:val="001F6E4B"/>
    <w:rsid w:val="0020057E"/>
    <w:rsid w:val="00201765"/>
    <w:rsid w:val="002075EA"/>
    <w:rsid w:val="00211AA1"/>
    <w:rsid w:val="00216AC1"/>
    <w:rsid w:val="00230DCF"/>
    <w:rsid w:val="00231704"/>
    <w:rsid w:val="0023242D"/>
    <w:rsid w:val="00232FE9"/>
    <w:rsid w:val="002345BE"/>
    <w:rsid w:val="002353FB"/>
    <w:rsid w:val="0024019C"/>
    <w:rsid w:val="00240444"/>
    <w:rsid w:val="002429BC"/>
    <w:rsid w:val="00244A84"/>
    <w:rsid w:val="00251F68"/>
    <w:rsid w:val="00254970"/>
    <w:rsid w:val="002560EB"/>
    <w:rsid w:val="00264998"/>
    <w:rsid w:val="00265332"/>
    <w:rsid w:val="00265DD9"/>
    <w:rsid w:val="002663E4"/>
    <w:rsid w:val="00266ACC"/>
    <w:rsid w:val="00274675"/>
    <w:rsid w:val="00275349"/>
    <w:rsid w:val="00281A0B"/>
    <w:rsid w:val="002822F0"/>
    <w:rsid w:val="00283BDA"/>
    <w:rsid w:val="00292B87"/>
    <w:rsid w:val="00292DB1"/>
    <w:rsid w:val="00293BAD"/>
    <w:rsid w:val="002A42CB"/>
    <w:rsid w:val="002A45E3"/>
    <w:rsid w:val="002A5D0B"/>
    <w:rsid w:val="002A6C02"/>
    <w:rsid w:val="002B2EE8"/>
    <w:rsid w:val="002B4900"/>
    <w:rsid w:val="002C0FB3"/>
    <w:rsid w:val="002C4781"/>
    <w:rsid w:val="002C5BA9"/>
    <w:rsid w:val="002C6CC2"/>
    <w:rsid w:val="002D318C"/>
    <w:rsid w:val="002D5537"/>
    <w:rsid w:val="002D69E4"/>
    <w:rsid w:val="002E2386"/>
    <w:rsid w:val="002E38B8"/>
    <w:rsid w:val="002E550E"/>
    <w:rsid w:val="002F01DD"/>
    <w:rsid w:val="002F0E7A"/>
    <w:rsid w:val="002F1D4E"/>
    <w:rsid w:val="002F29D7"/>
    <w:rsid w:val="002F3187"/>
    <w:rsid w:val="002F463D"/>
    <w:rsid w:val="002F4B8B"/>
    <w:rsid w:val="002F7CFB"/>
    <w:rsid w:val="003071BC"/>
    <w:rsid w:val="00312488"/>
    <w:rsid w:val="003138AF"/>
    <w:rsid w:val="003141B9"/>
    <w:rsid w:val="0031628C"/>
    <w:rsid w:val="00317477"/>
    <w:rsid w:val="003178F0"/>
    <w:rsid w:val="0032013A"/>
    <w:rsid w:val="0032055C"/>
    <w:rsid w:val="00322B0A"/>
    <w:rsid w:val="00326307"/>
    <w:rsid w:val="00330890"/>
    <w:rsid w:val="00332266"/>
    <w:rsid w:val="0033512F"/>
    <w:rsid w:val="00335DFB"/>
    <w:rsid w:val="00340F51"/>
    <w:rsid w:val="003441CE"/>
    <w:rsid w:val="00346172"/>
    <w:rsid w:val="0035023A"/>
    <w:rsid w:val="00352852"/>
    <w:rsid w:val="0035547C"/>
    <w:rsid w:val="003574BA"/>
    <w:rsid w:val="003577F9"/>
    <w:rsid w:val="00364E30"/>
    <w:rsid w:val="00364F12"/>
    <w:rsid w:val="00365546"/>
    <w:rsid w:val="003710D1"/>
    <w:rsid w:val="003733BF"/>
    <w:rsid w:val="0037693A"/>
    <w:rsid w:val="0038054E"/>
    <w:rsid w:val="003853D5"/>
    <w:rsid w:val="00385B0F"/>
    <w:rsid w:val="003914A1"/>
    <w:rsid w:val="003A0D85"/>
    <w:rsid w:val="003A315A"/>
    <w:rsid w:val="003A3512"/>
    <w:rsid w:val="003A3E9D"/>
    <w:rsid w:val="003A5F12"/>
    <w:rsid w:val="003B3CD5"/>
    <w:rsid w:val="003C2B54"/>
    <w:rsid w:val="003C556D"/>
    <w:rsid w:val="003C6B5E"/>
    <w:rsid w:val="003D2835"/>
    <w:rsid w:val="003D5F22"/>
    <w:rsid w:val="003D6666"/>
    <w:rsid w:val="003D6865"/>
    <w:rsid w:val="003D7694"/>
    <w:rsid w:val="003E05E4"/>
    <w:rsid w:val="003E0953"/>
    <w:rsid w:val="003E23B7"/>
    <w:rsid w:val="003E2872"/>
    <w:rsid w:val="003E4605"/>
    <w:rsid w:val="003E49A1"/>
    <w:rsid w:val="003E4D68"/>
    <w:rsid w:val="003E6C26"/>
    <w:rsid w:val="003F0077"/>
    <w:rsid w:val="003F3226"/>
    <w:rsid w:val="003F5C35"/>
    <w:rsid w:val="003F65F3"/>
    <w:rsid w:val="003F66C7"/>
    <w:rsid w:val="004004F1"/>
    <w:rsid w:val="0040117E"/>
    <w:rsid w:val="004018A2"/>
    <w:rsid w:val="00407ACC"/>
    <w:rsid w:val="00411808"/>
    <w:rsid w:val="00413F78"/>
    <w:rsid w:val="004175FD"/>
    <w:rsid w:val="004301FF"/>
    <w:rsid w:val="004302B5"/>
    <w:rsid w:val="0043288D"/>
    <w:rsid w:val="00433956"/>
    <w:rsid w:val="0043607E"/>
    <w:rsid w:val="00436FA7"/>
    <w:rsid w:val="0044176A"/>
    <w:rsid w:val="00441EE3"/>
    <w:rsid w:val="00442C56"/>
    <w:rsid w:val="00443EEC"/>
    <w:rsid w:val="00444B63"/>
    <w:rsid w:val="00453988"/>
    <w:rsid w:val="00455494"/>
    <w:rsid w:val="00455FD9"/>
    <w:rsid w:val="00457F0D"/>
    <w:rsid w:val="004607EF"/>
    <w:rsid w:val="00460B2A"/>
    <w:rsid w:val="004611B4"/>
    <w:rsid w:val="00466EFA"/>
    <w:rsid w:val="0047139B"/>
    <w:rsid w:val="0047191F"/>
    <w:rsid w:val="00476675"/>
    <w:rsid w:val="00476830"/>
    <w:rsid w:val="0048226F"/>
    <w:rsid w:val="004854D2"/>
    <w:rsid w:val="00486607"/>
    <w:rsid w:val="00490826"/>
    <w:rsid w:val="00491C9E"/>
    <w:rsid w:val="00491F90"/>
    <w:rsid w:val="004958D3"/>
    <w:rsid w:val="004A5B65"/>
    <w:rsid w:val="004A698E"/>
    <w:rsid w:val="004A752E"/>
    <w:rsid w:val="004B2059"/>
    <w:rsid w:val="004B2B4D"/>
    <w:rsid w:val="004B3A16"/>
    <w:rsid w:val="004B67BE"/>
    <w:rsid w:val="004C0C7A"/>
    <w:rsid w:val="004C2118"/>
    <w:rsid w:val="004C400E"/>
    <w:rsid w:val="004C7453"/>
    <w:rsid w:val="004C7650"/>
    <w:rsid w:val="004C7D81"/>
    <w:rsid w:val="004D0273"/>
    <w:rsid w:val="004D3942"/>
    <w:rsid w:val="004D5C61"/>
    <w:rsid w:val="004D7B6B"/>
    <w:rsid w:val="004E0454"/>
    <w:rsid w:val="004E6EC4"/>
    <w:rsid w:val="004E7F4F"/>
    <w:rsid w:val="004F2EB7"/>
    <w:rsid w:val="004F4178"/>
    <w:rsid w:val="004F588B"/>
    <w:rsid w:val="004F5E0B"/>
    <w:rsid w:val="004F76BA"/>
    <w:rsid w:val="00500935"/>
    <w:rsid w:val="00504BC4"/>
    <w:rsid w:val="005112B0"/>
    <w:rsid w:val="00512123"/>
    <w:rsid w:val="005214BD"/>
    <w:rsid w:val="005215D5"/>
    <w:rsid w:val="00524D5A"/>
    <w:rsid w:val="00525F84"/>
    <w:rsid w:val="005319E0"/>
    <w:rsid w:val="00533D77"/>
    <w:rsid w:val="0054026A"/>
    <w:rsid w:val="0054313D"/>
    <w:rsid w:val="00547775"/>
    <w:rsid w:val="005478C0"/>
    <w:rsid w:val="0054794E"/>
    <w:rsid w:val="00554501"/>
    <w:rsid w:val="00561F24"/>
    <w:rsid w:val="00562451"/>
    <w:rsid w:val="00562EEC"/>
    <w:rsid w:val="00562F68"/>
    <w:rsid w:val="00563242"/>
    <w:rsid w:val="00564885"/>
    <w:rsid w:val="00570B2C"/>
    <w:rsid w:val="005710B2"/>
    <w:rsid w:val="0057467D"/>
    <w:rsid w:val="00580656"/>
    <w:rsid w:val="00584DED"/>
    <w:rsid w:val="005911C0"/>
    <w:rsid w:val="00592546"/>
    <w:rsid w:val="00592844"/>
    <w:rsid w:val="00594879"/>
    <w:rsid w:val="00594A1F"/>
    <w:rsid w:val="00594A40"/>
    <w:rsid w:val="005A1AC0"/>
    <w:rsid w:val="005A259C"/>
    <w:rsid w:val="005A4E3D"/>
    <w:rsid w:val="005A512D"/>
    <w:rsid w:val="005B4D5D"/>
    <w:rsid w:val="005C0A63"/>
    <w:rsid w:val="005C200A"/>
    <w:rsid w:val="005C2EE8"/>
    <w:rsid w:val="005C3061"/>
    <w:rsid w:val="005C439A"/>
    <w:rsid w:val="005C7203"/>
    <w:rsid w:val="005C7C0F"/>
    <w:rsid w:val="005D2969"/>
    <w:rsid w:val="005E04E9"/>
    <w:rsid w:val="005E7F29"/>
    <w:rsid w:val="005F282A"/>
    <w:rsid w:val="005F5E0C"/>
    <w:rsid w:val="005F785B"/>
    <w:rsid w:val="00602736"/>
    <w:rsid w:val="006039AF"/>
    <w:rsid w:val="0060560A"/>
    <w:rsid w:val="006056A1"/>
    <w:rsid w:val="00606954"/>
    <w:rsid w:val="00614F09"/>
    <w:rsid w:val="00615086"/>
    <w:rsid w:val="00620869"/>
    <w:rsid w:val="006234AD"/>
    <w:rsid w:val="0062402D"/>
    <w:rsid w:val="00624815"/>
    <w:rsid w:val="0063281D"/>
    <w:rsid w:val="00633C38"/>
    <w:rsid w:val="0063417F"/>
    <w:rsid w:val="006363CB"/>
    <w:rsid w:val="00640096"/>
    <w:rsid w:val="00640CF7"/>
    <w:rsid w:val="0064548D"/>
    <w:rsid w:val="0064699B"/>
    <w:rsid w:val="006471A7"/>
    <w:rsid w:val="00651275"/>
    <w:rsid w:val="006525CD"/>
    <w:rsid w:val="00653C52"/>
    <w:rsid w:val="0065606E"/>
    <w:rsid w:val="00660F51"/>
    <w:rsid w:val="006633F4"/>
    <w:rsid w:val="00663439"/>
    <w:rsid w:val="00667266"/>
    <w:rsid w:val="00670C5C"/>
    <w:rsid w:val="0068193F"/>
    <w:rsid w:val="00686270"/>
    <w:rsid w:val="006A1459"/>
    <w:rsid w:val="006A2044"/>
    <w:rsid w:val="006A5C2A"/>
    <w:rsid w:val="006A610A"/>
    <w:rsid w:val="006A7626"/>
    <w:rsid w:val="006A7E2B"/>
    <w:rsid w:val="006B05B5"/>
    <w:rsid w:val="006C12F6"/>
    <w:rsid w:val="006C1FA9"/>
    <w:rsid w:val="006C31B9"/>
    <w:rsid w:val="006C4215"/>
    <w:rsid w:val="006E034F"/>
    <w:rsid w:val="006E08E4"/>
    <w:rsid w:val="006E166F"/>
    <w:rsid w:val="006E2BDB"/>
    <w:rsid w:val="006E44E1"/>
    <w:rsid w:val="006F12F0"/>
    <w:rsid w:val="006F1E40"/>
    <w:rsid w:val="006F4EF7"/>
    <w:rsid w:val="006F7DC9"/>
    <w:rsid w:val="0070436C"/>
    <w:rsid w:val="00715CDE"/>
    <w:rsid w:val="00716495"/>
    <w:rsid w:val="0072074D"/>
    <w:rsid w:val="0072157E"/>
    <w:rsid w:val="007221E6"/>
    <w:rsid w:val="007230C3"/>
    <w:rsid w:val="00724C09"/>
    <w:rsid w:val="0073426F"/>
    <w:rsid w:val="00734DA8"/>
    <w:rsid w:val="0074231F"/>
    <w:rsid w:val="007457D0"/>
    <w:rsid w:val="00746017"/>
    <w:rsid w:val="007533B6"/>
    <w:rsid w:val="007612AD"/>
    <w:rsid w:val="00766271"/>
    <w:rsid w:val="00771961"/>
    <w:rsid w:val="00773669"/>
    <w:rsid w:val="00775B9A"/>
    <w:rsid w:val="00782E46"/>
    <w:rsid w:val="0078496B"/>
    <w:rsid w:val="00792CFF"/>
    <w:rsid w:val="00797DB1"/>
    <w:rsid w:val="007A0A7E"/>
    <w:rsid w:val="007A5772"/>
    <w:rsid w:val="007A764B"/>
    <w:rsid w:val="007A7CFC"/>
    <w:rsid w:val="007B151E"/>
    <w:rsid w:val="007B1F42"/>
    <w:rsid w:val="007B41F1"/>
    <w:rsid w:val="007B7624"/>
    <w:rsid w:val="007C0B4B"/>
    <w:rsid w:val="007C45AC"/>
    <w:rsid w:val="007C6F29"/>
    <w:rsid w:val="007D18C8"/>
    <w:rsid w:val="007D2A3C"/>
    <w:rsid w:val="007D2E36"/>
    <w:rsid w:val="007D571C"/>
    <w:rsid w:val="007E5B92"/>
    <w:rsid w:val="007E6EC9"/>
    <w:rsid w:val="007F05BA"/>
    <w:rsid w:val="007F05DC"/>
    <w:rsid w:val="007F1C26"/>
    <w:rsid w:val="007F3BB5"/>
    <w:rsid w:val="00802660"/>
    <w:rsid w:val="0080349E"/>
    <w:rsid w:val="00805CD2"/>
    <w:rsid w:val="00806E1B"/>
    <w:rsid w:val="008117E7"/>
    <w:rsid w:val="00813F9B"/>
    <w:rsid w:val="00814999"/>
    <w:rsid w:val="00815C54"/>
    <w:rsid w:val="00823CEB"/>
    <w:rsid w:val="008258DA"/>
    <w:rsid w:val="008277B4"/>
    <w:rsid w:val="00834750"/>
    <w:rsid w:val="0083523B"/>
    <w:rsid w:val="0083611C"/>
    <w:rsid w:val="008369F4"/>
    <w:rsid w:val="00836BCE"/>
    <w:rsid w:val="00837BD5"/>
    <w:rsid w:val="00844EFA"/>
    <w:rsid w:val="00846339"/>
    <w:rsid w:val="00846EDE"/>
    <w:rsid w:val="0085060B"/>
    <w:rsid w:val="00851F04"/>
    <w:rsid w:val="0085408D"/>
    <w:rsid w:val="008603EB"/>
    <w:rsid w:val="008614ED"/>
    <w:rsid w:val="00873CDA"/>
    <w:rsid w:val="00874F6B"/>
    <w:rsid w:val="00876288"/>
    <w:rsid w:val="008825B0"/>
    <w:rsid w:val="00884FBA"/>
    <w:rsid w:val="008912CC"/>
    <w:rsid w:val="00892BEF"/>
    <w:rsid w:val="00894152"/>
    <w:rsid w:val="008944E7"/>
    <w:rsid w:val="0089622C"/>
    <w:rsid w:val="00896426"/>
    <w:rsid w:val="008A0503"/>
    <w:rsid w:val="008A53EE"/>
    <w:rsid w:val="008A6878"/>
    <w:rsid w:val="008A7C1C"/>
    <w:rsid w:val="008A7EC2"/>
    <w:rsid w:val="008B2B71"/>
    <w:rsid w:val="008B46ED"/>
    <w:rsid w:val="008B4D29"/>
    <w:rsid w:val="008C226D"/>
    <w:rsid w:val="008C2276"/>
    <w:rsid w:val="008C3534"/>
    <w:rsid w:val="008C3A7F"/>
    <w:rsid w:val="008C48DA"/>
    <w:rsid w:val="008D0E24"/>
    <w:rsid w:val="008D1371"/>
    <w:rsid w:val="008D30EE"/>
    <w:rsid w:val="008D4B4B"/>
    <w:rsid w:val="008D6779"/>
    <w:rsid w:val="008E2F9F"/>
    <w:rsid w:val="008E5231"/>
    <w:rsid w:val="008E5984"/>
    <w:rsid w:val="008E66F8"/>
    <w:rsid w:val="008E7203"/>
    <w:rsid w:val="008E79FD"/>
    <w:rsid w:val="008F4489"/>
    <w:rsid w:val="008F462D"/>
    <w:rsid w:val="00902AE2"/>
    <w:rsid w:val="009036F4"/>
    <w:rsid w:val="00904647"/>
    <w:rsid w:val="009055B6"/>
    <w:rsid w:val="009104A4"/>
    <w:rsid w:val="009117F8"/>
    <w:rsid w:val="00915B4B"/>
    <w:rsid w:val="00920401"/>
    <w:rsid w:val="00921542"/>
    <w:rsid w:val="0092457A"/>
    <w:rsid w:val="00925E5B"/>
    <w:rsid w:val="00930D49"/>
    <w:rsid w:val="0093536B"/>
    <w:rsid w:val="00941089"/>
    <w:rsid w:val="00954343"/>
    <w:rsid w:val="00954EDA"/>
    <w:rsid w:val="00955865"/>
    <w:rsid w:val="009562C2"/>
    <w:rsid w:val="009567D1"/>
    <w:rsid w:val="009570AD"/>
    <w:rsid w:val="009570AF"/>
    <w:rsid w:val="00957BA0"/>
    <w:rsid w:val="009616EC"/>
    <w:rsid w:val="009620BF"/>
    <w:rsid w:val="00963BB2"/>
    <w:rsid w:val="0097126C"/>
    <w:rsid w:val="009728F4"/>
    <w:rsid w:val="0097633A"/>
    <w:rsid w:val="00977356"/>
    <w:rsid w:val="00984858"/>
    <w:rsid w:val="00987D56"/>
    <w:rsid w:val="009961FD"/>
    <w:rsid w:val="00997893"/>
    <w:rsid w:val="00997CD3"/>
    <w:rsid w:val="009A0032"/>
    <w:rsid w:val="009A0E56"/>
    <w:rsid w:val="009A0E6F"/>
    <w:rsid w:val="009A0FA4"/>
    <w:rsid w:val="009A110C"/>
    <w:rsid w:val="009A36D4"/>
    <w:rsid w:val="009A5A0E"/>
    <w:rsid w:val="009B1A39"/>
    <w:rsid w:val="009C0866"/>
    <w:rsid w:val="009C595D"/>
    <w:rsid w:val="009C6659"/>
    <w:rsid w:val="009C66FF"/>
    <w:rsid w:val="009C7BF1"/>
    <w:rsid w:val="009D07A6"/>
    <w:rsid w:val="009D5281"/>
    <w:rsid w:val="009D73C9"/>
    <w:rsid w:val="009E26DD"/>
    <w:rsid w:val="009E448E"/>
    <w:rsid w:val="009F3582"/>
    <w:rsid w:val="00A001C7"/>
    <w:rsid w:val="00A0240A"/>
    <w:rsid w:val="00A0490A"/>
    <w:rsid w:val="00A0592E"/>
    <w:rsid w:val="00A10A6F"/>
    <w:rsid w:val="00A10B42"/>
    <w:rsid w:val="00A10B6E"/>
    <w:rsid w:val="00A10E9D"/>
    <w:rsid w:val="00A12261"/>
    <w:rsid w:val="00A12AAE"/>
    <w:rsid w:val="00A21796"/>
    <w:rsid w:val="00A22D07"/>
    <w:rsid w:val="00A263C2"/>
    <w:rsid w:val="00A3152E"/>
    <w:rsid w:val="00A44D82"/>
    <w:rsid w:val="00A476B9"/>
    <w:rsid w:val="00A47F0A"/>
    <w:rsid w:val="00A51D6A"/>
    <w:rsid w:val="00A5274B"/>
    <w:rsid w:val="00A52CFC"/>
    <w:rsid w:val="00A53B66"/>
    <w:rsid w:val="00A53F5B"/>
    <w:rsid w:val="00A62CE8"/>
    <w:rsid w:val="00A65E4F"/>
    <w:rsid w:val="00A71CD9"/>
    <w:rsid w:val="00A72A09"/>
    <w:rsid w:val="00A741FE"/>
    <w:rsid w:val="00A74B76"/>
    <w:rsid w:val="00A74FFA"/>
    <w:rsid w:val="00A7574C"/>
    <w:rsid w:val="00A76EE7"/>
    <w:rsid w:val="00A77FFB"/>
    <w:rsid w:val="00A86B03"/>
    <w:rsid w:val="00A9336B"/>
    <w:rsid w:val="00A96740"/>
    <w:rsid w:val="00A97354"/>
    <w:rsid w:val="00AA1F5F"/>
    <w:rsid w:val="00AA40FB"/>
    <w:rsid w:val="00AB1906"/>
    <w:rsid w:val="00AB30EA"/>
    <w:rsid w:val="00AB4745"/>
    <w:rsid w:val="00AC1214"/>
    <w:rsid w:val="00AC417B"/>
    <w:rsid w:val="00AC5859"/>
    <w:rsid w:val="00AD1C4C"/>
    <w:rsid w:val="00AD42F7"/>
    <w:rsid w:val="00AD58A4"/>
    <w:rsid w:val="00AD647C"/>
    <w:rsid w:val="00AE435D"/>
    <w:rsid w:val="00AF0275"/>
    <w:rsid w:val="00AF3970"/>
    <w:rsid w:val="00AF4D56"/>
    <w:rsid w:val="00AF5D18"/>
    <w:rsid w:val="00B01FA3"/>
    <w:rsid w:val="00B044D5"/>
    <w:rsid w:val="00B12A35"/>
    <w:rsid w:val="00B13221"/>
    <w:rsid w:val="00B144EA"/>
    <w:rsid w:val="00B16442"/>
    <w:rsid w:val="00B24606"/>
    <w:rsid w:val="00B25DE2"/>
    <w:rsid w:val="00B27DFE"/>
    <w:rsid w:val="00B31480"/>
    <w:rsid w:val="00B3192A"/>
    <w:rsid w:val="00B36075"/>
    <w:rsid w:val="00B360A3"/>
    <w:rsid w:val="00B41CAF"/>
    <w:rsid w:val="00B43409"/>
    <w:rsid w:val="00B443B7"/>
    <w:rsid w:val="00B471CB"/>
    <w:rsid w:val="00B47EFE"/>
    <w:rsid w:val="00B533D0"/>
    <w:rsid w:val="00B5350A"/>
    <w:rsid w:val="00B53652"/>
    <w:rsid w:val="00B56867"/>
    <w:rsid w:val="00B5716D"/>
    <w:rsid w:val="00B61C20"/>
    <w:rsid w:val="00B6215D"/>
    <w:rsid w:val="00B62B65"/>
    <w:rsid w:val="00B64207"/>
    <w:rsid w:val="00B70593"/>
    <w:rsid w:val="00B73932"/>
    <w:rsid w:val="00B74EC8"/>
    <w:rsid w:val="00B767DA"/>
    <w:rsid w:val="00B77FD4"/>
    <w:rsid w:val="00B815FB"/>
    <w:rsid w:val="00B8164F"/>
    <w:rsid w:val="00B82202"/>
    <w:rsid w:val="00B83022"/>
    <w:rsid w:val="00B830BA"/>
    <w:rsid w:val="00B87FC5"/>
    <w:rsid w:val="00B92FE1"/>
    <w:rsid w:val="00BA0831"/>
    <w:rsid w:val="00BA2AEF"/>
    <w:rsid w:val="00BA34CF"/>
    <w:rsid w:val="00BA5D34"/>
    <w:rsid w:val="00BA6AD1"/>
    <w:rsid w:val="00BA7AB1"/>
    <w:rsid w:val="00BB1F1D"/>
    <w:rsid w:val="00BB20DE"/>
    <w:rsid w:val="00BB6085"/>
    <w:rsid w:val="00BC0EC3"/>
    <w:rsid w:val="00BC0F5B"/>
    <w:rsid w:val="00BC1C76"/>
    <w:rsid w:val="00BC21D6"/>
    <w:rsid w:val="00BD1280"/>
    <w:rsid w:val="00BD2C03"/>
    <w:rsid w:val="00BD4821"/>
    <w:rsid w:val="00BD4F78"/>
    <w:rsid w:val="00BD60C5"/>
    <w:rsid w:val="00BD7E1A"/>
    <w:rsid w:val="00BE20CD"/>
    <w:rsid w:val="00BE50CD"/>
    <w:rsid w:val="00BF1032"/>
    <w:rsid w:val="00BF171F"/>
    <w:rsid w:val="00BF5EB5"/>
    <w:rsid w:val="00C003F6"/>
    <w:rsid w:val="00C01FAF"/>
    <w:rsid w:val="00C02F20"/>
    <w:rsid w:val="00C033C5"/>
    <w:rsid w:val="00C0574E"/>
    <w:rsid w:val="00C137EE"/>
    <w:rsid w:val="00C13D39"/>
    <w:rsid w:val="00C211BA"/>
    <w:rsid w:val="00C21673"/>
    <w:rsid w:val="00C243E9"/>
    <w:rsid w:val="00C24E69"/>
    <w:rsid w:val="00C26046"/>
    <w:rsid w:val="00C26645"/>
    <w:rsid w:val="00C324F1"/>
    <w:rsid w:val="00C32B26"/>
    <w:rsid w:val="00C334AB"/>
    <w:rsid w:val="00C3358E"/>
    <w:rsid w:val="00C379E1"/>
    <w:rsid w:val="00C400AD"/>
    <w:rsid w:val="00C43AA8"/>
    <w:rsid w:val="00C45732"/>
    <w:rsid w:val="00C508DB"/>
    <w:rsid w:val="00C517AF"/>
    <w:rsid w:val="00C53CC3"/>
    <w:rsid w:val="00C57EBC"/>
    <w:rsid w:val="00C624EF"/>
    <w:rsid w:val="00C64137"/>
    <w:rsid w:val="00C64940"/>
    <w:rsid w:val="00C679DE"/>
    <w:rsid w:val="00C67D9A"/>
    <w:rsid w:val="00C71B6A"/>
    <w:rsid w:val="00C7229C"/>
    <w:rsid w:val="00C857D1"/>
    <w:rsid w:val="00C90273"/>
    <w:rsid w:val="00C97298"/>
    <w:rsid w:val="00CA51F7"/>
    <w:rsid w:val="00CB1F90"/>
    <w:rsid w:val="00CB237E"/>
    <w:rsid w:val="00CB3E8D"/>
    <w:rsid w:val="00CB44F9"/>
    <w:rsid w:val="00CB461C"/>
    <w:rsid w:val="00CC74AF"/>
    <w:rsid w:val="00CE154E"/>
    <w:rsid w:val="00CE46B5"/>
    <w:rsid w:val="00CE5E61"/>
    <w:rsid w:val="00CF1133"/>
    <w:rsid w:val="00CF25D0"/>
    <w:rsid w:val="00CF3490"/>
    <w:rsid w:val="00CF620D"/>
    <w:rsid w:val="00CF6777"/>
    <w:rsid w:val="00D0268B"/>
    <w:rsid w:val="00D0337D"/>
    <w:rsid w:val="00D07DAE"/>
    <w:rsid w:val="00D105AE"/>
    <w:rsid w:val="00D12EF5"/>
    <w:rsid w:val="00D14E92"/>
    <w:rsid w:val="00D1699C"/>
    <w:rsid w:val="00D17B8A"/>
    <w:rsid w:val="00D20539"/>
    <w:rsid w:val="00D2353B"/>
    <w:rsid w:val="00D2618F"/>
    <w:rsid w:val="00D3075D"/>
    <w:rsid w:val="00D30BD2"/>
    <w:rsid w:val="00D33709"/>
    <w:rsid w:val="00D40D2F"/>
    <w:rsid w:val="00D417E0"/>
    <w:rsid w:val="00D462C7"/>
    <w:rsid w:val="00D538FE"/>
    <w:rsid w:val="00D552F1"/>
    <w:rsid w:val="00D571B5"/>
    <w:rsid w:val="00D6165E"/>
    <w:rsid w:val="00D637B6"/>
    <w:rsid w:val="00D66BFC"/>
    <w:rsid w:val="00D67442"/>
    <w:rsid w:val="00D701CA"/>
    <w:rsid w:val="00D70928"/>
    <w:rsid w:val="00D7280C"/>
    <w:rsid w:val="00D76489"/>
    <w:rsid w:val="00D80263"/>
    <w:rsid w:val="00D81839"/>
    <w:rsid w:val="00D81850"/>
    <w:rsid w:val="00D85365"/>
    <w:rsid w:val="00D85BC4"/>
    <w:rsid w:val="00D906FD"/>
    <w:rsid w:val="00D93D03"/>
    <w:rsid w:val="00D9534C"/>
    <w:rsid w:val="00D95F5F"/>
    <w:rsid w:val="00D97FA5"/>
    <w:rsid w:val="00DA4B36"/>
    <w:rsid w:val="00DA4F6B"/>
    <w:rsid w:val="00DB051D"/>
    <w:rsid w:val="00DB1107"/>
    <w:rsid w:val="00DB2CB6"/>
    <w:rsid w:val="00DC51BD"/>
    <w:rsid w:val="00DC7815"/>
    <w:rsid w:val="00DD2A2B"/>
    <w:rsid w:val="00DD6115"/>
    <w:rsid w:val="00DD678D"/>
    <w:rsid w:val="00DE6FF9"/>
    <w:rsid w:val="00DF36BA"/>
    <w:rsid w:val="00DF3A43"/>
    <w:rsid w:val="00DF4139"/>
    <w:rsid w:val="00DF4A12"/>
    <w:rsid w:val="00DF618F"/>
    <w:rsid w:val="00DF628B"/>
    <w:rsid w:val="00E00353"/>
    <w:rsid w:val="00E02865"/>
    <w:rsid w:val="00E029E4"/>
    <w:rsid w:val="00E04C5A"/>
    <w:rsid w:val="00E06447"/>
    <w:rsid w:val="00E06D97"/>
    <w:rsid w:val="00E11901"/>
    <w:rsid w:val="00E13BF7"/>
    <w:rsid w:val="00E16318"/>
    <w:rsid w:val="00E17C7F"/>
    <w:rsid w:val="00E201A9"/>
    <w:rsid w:val="00E20B13"/>
    <w:rsid w:val="00E237F8"/>
    <w:rsid w:val="00E25355"/>
    <w:rsid w:val="00E25448"/>
    <w:rsid w:val="00E26C2C"/>
    <w:rsid w:val="00E3051F"/>
    <w:rsid w:val="00E35978"/>
    <w:rsid w:val="00E40B63"/>
    <w:rsid w:val="00E423B9"/>
    <w:rsid w:val="00E42B51"/>
    <w:rsid w:val="00E4389D"/>
    <w:rsid w:val="00E461A4"/>
    <w:rsid w:val="00E46619"/>
    <w:rsid w:val="00E47B00"/>
    <w:rsid w:val="00E53A30"/>
    <w:rsid w:val="00E53B00"/>
    <w:rsid w:val="00E5490D"/>
    <w:rsid w:val="00E56493"/>
    <w:rsid w:val="00E574A7"/>
    <w:rsid w:val="00E65039"/>
    <w:rsid w:val="00E65504"/>
    <w:rsid w:val="00E65FE4"/>
    <w:rsid w:val="00E734F7"/>
    <w:rsid w:val="00E818DF"/>
    <w:rsid w:val="00E8260E"/>
    <w:rsid w:val="00E82853"/>
    <w:rsid w:val="00E83F00"/>
    <w:rsid w:val="00E8639A"/>
    <w:rsid w:val="00E870F9"/>
    <w:rsid w:val="00E8774D"/>
    <w:rsid w:val="00E87A31"/>
    <w:rsid w:val="00E90496"/>
    <w:rsid w:val="00E91425"/>
    <w:rsid w:val="00E924C2"/>
    <w:rsid w:val="00E96017"/>
    <w:rsid w:val="00EA68A8"/>
    <w:rsid w:val="00EA7DFA"/>
    <w:rsid w:val="00EB108B"/>
    <w:rsid w:val="00EB12B3"/>
    <w:rsid w:val="00EB159F"/>
    <w:rsid w:val="00EB18BF"/>
    <w:rsid w:val="00EB3D53"/>
    <w:rsid w:val="00EC289B"/>
    <w:rsid w:val="00EC44BF"/>
    <w:rsid w:val="00EC7B98"/>
    <w:rsid w:val="00ED231F"/>
    <w:rsid w:val="00ED658A"/>
    <w:rsid w:val="00ED6ADF"/>
    <w:rsid w:val="00ED6DBF"/>
    <w:rsid w:val="00ED6F6E"/>
    <w:rsid w:val="00EE7E4E"/>
    <w:rsid w:val="00EF22B4"/>
    <w:rsid w:val="00EF3279"/>
    <w:rsid w:val="00EF3C87"/>
    <w:rsid w:val="00EF52B1"/>
    <w:rsid w:val="00EF5C60"/>
    <w:rsid w:val="00EF6C5C"/>
    <w:rsid w:val="00EF7B51"/>
    <w:rsid w:val="00F041DC"/>
    <w:rsid w:val="00F0478B"/>
    <w:rsid w:val="00F1098E"/>
    <w:rsid w:val="00F120F9"/>
    <w:rsid w:val="00F14C6C"/>
    <w:rsid w:val="00F14C99"/>
    <w:rsid w:val="00F255A6"/>
    <w:rsid w:val="00F27B11"/>
    <w:rsid w:val="00F31384"/>
    <w:rsid w:val="00F31AE2"/>
    <w:rsid w:val="00F33FC4"/>
    <w:rsid w:val="00F354E7"/>
    <w:rsid w:val="00F36AE9"/>
    <w:rsid w:val="00F40410"/>
    <w:rsid w:val="00F42445"/>
    <w:rsid w:val="00F436DA"/>
    <w:rsid w:val="00F445F8"/>
    <w:rsid w:val="00F44A86"/>
    <w:rsid w:val="00F56087"/>
    <w:rsid w:val="00F560B4"/>
    <w:rsid w:val="00F57C99"/>
    <w:rsid w:val="00F605C0"/>
    <w:rsid w:val="00F641BE"/>
    <w:rsid w:val="00F678A0"/>
    <w:rsid w:val="00F67B98"/>
    <w:rsid w:val="00F73A29"/>
    <w:rsid w:val="00F766D3"/>
    <w:rsid w:val="00F77905"/>
    <w:rsid w:val="00F806D6"/>
    <w:rsid w:val="00F80B41"/>
    <w:rsid w:val="00F81319"/>
    <w:rsid w:val="00F81B07"/>
    <w:rsid w:val="00F84B69"/>
    <w:rsid w:val="00FA0AE8"/>
    <w:rsid w:val="00FA13F1"/>
    <w:rsid w:val="00FA5539"/>
    <w:rsid w:val="00FB04F6"/>
    <w:rsid w:val="00FC0D1F"/>
    <w:rsid w:val="00FC2C0C"/>
    <w:rsid w:val="00FC4036"/>
    <w:rsid w:val="00FC5489"/>
    <w:rsid w:val="00FC6711"/>
    <w:rsid w:val="00FD0FB9"/>
    <w:rsid w:val="00FE28A4"/>
    <w:rsid w:val="00FE310F"/>
    <w:rsid w:val="00FE32BE"/>
    <w:rsid w:val="00FE5720"/>
    <w:rsid w:val="00FE5BA9"/>
    <w:rsid w:val="00FE629C"/>
    <w:rsid w:val="00FF09AB"/>
    <w:rsid w:val="00FF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B932962"/>
  <w15:docId w15:val="{C88C7BB6-45B3-47F2-A81F-1ED96727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6A"/>
  </w:style>
  <w:style w:type="paragraph" w:styleId="Heading1">
    <w:name w:val="heading 1"/>
    <w:basedOn w:val="Normal"/>
    <w:next w:val="Normal"/>
    <w:link w:val="Heading1Char"/>
    <w:uiPriority w:val="9"/>
    <w:qFormat/>
    <w:rsid w:val="006A1459"/>
    <w:pPr>
      <w:numPr>
        <w:numId w:val="118"/>
      </w:numPr>
      <w:spacing w:after="0" w:line="240" w:lineRule="auto"/>
      <w:ind w:right="-619" w:hanging="720"/>
      <w:outlineLvl w:val="0"/>
    </w:pPr>
    <w:rPr>
      <w:rFonts w:ascii="Arial" w:eastAsia="Times New Roman" w:hAnsi="Arial" w:cs="Times New Roman"/>
      <w:b/>
      <w:bCs/>
      <w:color w:val="993366"/>
      <w:sz w:val="28"/>
      <w:szCs w:val="36"/>
      <w:lang w:eastAsia="x-none"/>
    </w:rPr>
  </w:style>
  <w:style w:type="paragraph" w:styleId="Heading2">
    <w:name w:val="heading 2"/>
    <w:basedOn w:val="Normal"/>
    <w:link w:val="Heading2Char"/>
    <w:autoRedefine/>
    <w:uiPriority w:val="9"/>
    <w:qFormat/>
    <w:rsid w:val="006A1459"/>
    <w:pPr>
      <w:spacing w:after="0" w:line="240" w:lineRule="auto"/>
      <w:ind w:left="2204" w:right="-619" w:hanging="2204"/>
      <w:outlineLvl w:val="1"/>
    </w:pPr>
    <w:rPr>
      <w:rFonts w:ascii="Arial" w:eastAsia="Times New Roman" w:hAnsi="Arial" w:cs="Times New Roman"/>
      <w:b/>
      <w:bCs/>
      <w:sz w:val="24"/>
      <w:szCs w:val="24"/>
      <w:lang w:val="en" w:eastAsia="x-none"/>
    </w:rPr>
  </w:style>
  <w:style w:type="paragraph" w:styleId="Heading3">
    <w:name w:val="heading 3"/>
    <w:basedOn w:val="Normal"/>
    <w:next w:val="Normal"/>
    <w:link w:val="Heading3Char"/>
    <w:autoRedefine/>
    <w:uiPriority w:val="9"/>
    <w:qFormat/>
    <w:rsid w:val="006A1459"/>
    <w:pPr>
      <w:numPr>
        <w:ilvl w:val="2"/>
        <w:numId w:val="118"/>
      </w:numPr>
      <w:spacing w:after="0" w:line="240" w:lineRule="auto"/>
      <w:ind w:right="-24" w:hanging="1080"/>
      <w:outlineLvl w:val="2"/>
    </w:pPr>
    <w:rPr>
      <w:rFonts w:ascii="Arial" w:eastAsia="Times New Roman" w:hAnsi="Arial" w:cs="Times New Roman"/>
      <w:b/>
      <w:color w:val="000000"/>
      <w:sz w:val="24"/>
      <w:szCs w:val="24"/>
      <w:lang w:eastAsia="x-none"/>
    </w:rPr>
  </w:style>
  <w:style w:type="paragraph" w:styleId="Heading4">
    <w:name w:val="heading 4"/>
    <w:basedOn w:val="Normal"/>
    <w:next w:val="Normal"/>
    <w:link w:val="Heading4Char"/>
    <w:uiPriority w:val="9"/>
    <w:unhideWhenUsed/>
    <w:qFormat/>
    <w:rsid w:val="006A145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6A1459"/>
    <w:pPr>
      <w:widowControl w:val="0"/>
      <w:spacing w:after="0" w:line="240" w:lineRule="auto"/>
      <w:ind w:left="100"/>
      <w:outlineLvl w:val="4"/>
    </w:pPr>
    <w:rPr>
      <w:rFonts w:ascii="Arial" w:eastAsia="Arial" w:hAnsi="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E1"/>
    <w:rPr>
      <w:rFonts w:ascii="Tahoma" w:hAnsi="Tahoma" w:cs="Tahoma"/>
      <w:sz w:val="16"/>
      <w:szCs w:val="16"/>
    </w:rPr>
  </w:style>
  <w:style w:type="paragraph" w:styleId="ListParagraph">
    <w:name w:val="List Paragraph"/>
    <w:basedOn w:val="Normal"/>
    <w:uiPriority w:val="1"/>
    <w:qFormat/>
    <w:rsid w:val="00C379E1"/>
    <w:pPr>
      <w:ind w:left="720"/>
      <w:contextualSpacing/>
    </w:pPr>
  </w:style>
  <w:style w:type="character" w:styleId="CommentReference">
    <w:name w:val="annotation reference"/>
    <w:basedOn w:val="DefaultParagraphFont"/>
    <w:uiPriority w:val="99"/>
    <w:semiHidden/>
    <w:unhideWhenUsed/>
    <w:rsid w:val="00C379E1"/>
    <w:rPr>
      <w:sz w:val="16"/>
      <w:szCs w:val="16"/>
    </w:rPr>
  </w:style>
  <w:style w:type="paragraph" w:styleId="CommentText">
    <w:name w:val="annotation text"/>
    <w:basedOn w:val="Normal"/>
    <w:link w:val="CommentTextChar"/>
    <w:uiPriority w:val="99"/>
    <w:semiHidden/>
    <w:unhideWhenUsed/>
    <w:rsid w:val="00C379E1"/>
    <w:pPr>
      <w:spacing w:line="240" w:lineRule="auto"/>
    </w:pPr>
    <w:rPr>
      <w:sz w:val="20"/>
      <w:szCs w:val="20"/>
    </w:rPr>
  </w:style>
  <w:style w:type="character" w:customStyle="1" w:styleId="CommentTextChar">
    <w:name w:val="Comment Text Char"/>
    <w:basedOn w:val="DefaultParagraphFont"/>
    <w:link w:val="CommentText"/>
    <w:uiPriority w:val="99"/>
    <w:semiHidden/>
    <w:rsid w:val="00C379E1"/>
    <w:rPr>
      <w:sz w:val="20"/>
      <w:szCs w:val="20"/>
    </w:rPr>
  </w:style>
  <w:style w:type="table" w:styleId="TableGrid">
    <w:name w:val="Table Grid"/>
    <w:basedOn w:val="TableNormal"/>
    <w:uiPriority w:val="59"/>
    <w:rsid w:val="00B8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7C1C"/>
    <w:rPr>
      <w:color w:val="0000FF"/>
      <w:u w:val="single"/>
    </w:rPr>
  </w:style>
  <w:style w:type="paragraph" w:styleId="NormalWeb">
    <w:name w:val="Normal (Web)"/>
    <w:basedOn w:val="Normal"/>
    <w:uiPriority w:val="99"/>
    <w:rsid w:val="008A7C1C"/>
    <w:pPr>
      <w:spacing w:before="150" w:after="225"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BF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F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8C"/>
  </w:style>
  <w:style w:type="paragraph" w:styleId="Footer">
    <w:name w:val="footer"/>
    <w:basedOn w:val="Normal"/>
    <w:link w:val="FooterChar"/>
    <w:uiPriority w:val="99"/>
    <w:unhideWhenUsed/>
    <w:rsid w:val="002D3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8C"/>
  </w:style>
  <w:style w:type="character" w:styleId="FollowedHyperlink">
    <w:name w:val="FollowedHyperlink"/>
    <w:basedOn w:val="DefaultParagraphFont"/>
    <w:uiPriority w:val="99"/>
    <w:semiHidden/>
    <w:unhideWhenUsed/>
    <w:rsid w:val="0037693A"/>
    <w:rPr>
      <w:color w:val="800080" w:themeColor="followedHyperlink"/>
      <w:u w:val="single"/>
    </w:rPr>
  </w:style>
  <w:style w:type="character" w:customStyle="1" w:styleId="Heading1Char">
    <w:name w:val="Heading 1 Char"/>
    <w:basedOn w:val="DefaultParagraphFont"/>
    <w:link w:val="Heading1"/>
    <w:uiPriority w:val="9"/>
    <w:rsid w:val="006A1459"/>
    <w:rPr>
      <w:rFonts w:ascii="Arial" w:eastAsia="Times New Roman" w:hAnsi="Arial" w:cs="Times New Roman"/>
      <w:b/>
      <w:bCs/>
      <w:color w:val="993366"/>
      <w:sz w:val="28"/>
      <w:szCs w:val="36"/>
      <w:lang w:eastAsia="x-none"/>
    </w:rPr>
  </w:style>
  <w:style w:type="character" w:customStyle="1" w:styleId="Heading2Char">
    <w:name w:val="Heading 2 Char"/>
    <w:basedOn w:val="DefaultParagraphFont"/>
    <w:link w:val="Heading2"/>
    <w:uiPriority w:val="9"/>
    <w:rsid w:val="006A1459"/>
    <w:rPr>
      <w:rFonts w:ascii="Arial" w:eastAsia="Times New Roman" w:hAnsi="Arial" w:cs="Times New Roman"/>
      <w:b/>
      <w:bCs/>
      <w:sz w:val="24"/>
      <w:szCs w:val="24"/>
      <w:lang w:val="en" w:eastAsia="x-none"/>
    </w:rPr>
  </w:style>
  <w:style w:type="character" w:customStyle="1" w:styleId="Heading3Char">
    <w:name w:val="Heading 3 Char"/>
    <w:basedOn w:val="DefaultParagraphFont"/>
    <w:link w:val="Heading3"/>
    <w:uiPriority w:val="9"/>
    <w:rsid w:val="006A1459"/>
    <w:rPr>
      <w:rFonts w:ascii="Arial" w:eastAsia="Times New Roman" w:hAnsi="Arial" w:cs="Times New Roman"/>
      <w:b/>
      <w:color w:val="000000"/>
      <w:sz w:val="24"/>
      <w:szCs w:val="24"/>
      <w:lang w:eastAsia="x-none"/>
    </w:rPr>
  </w:style>
  <w:style w:type="character" w:customStyle="1" w:styleId="Heading4Char">
    <w:name w:val="Heading 4 Char"/>
    <w:basedOn w:val="DefaultParagraphFont"/>
    <w:link w:val="Heading4"/>
    <w:uiPriority w:val="9"/>
    <w:rsid w:val="006A145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A1459"/>
    <w:rPr>
      <w:rFonts w:ascii="Arial" w:eastAsia="Arial" w:hAnsi="Arial"/>
      <w:b/>
      <w:bCs/>
      <w:i/>
      <w:sz w:val="24"/>
      <w:szCs w:val="24"/>
      <w:lang w:val="en-US"/>
    </w:rPr>
  </w:style>
  <w:style w:type="paragraph" w:styleId="NoSpacing">
    <w:name w:val="No Spacing"/>
    <w:link w:val="NoSpacingChar"/>
    <w:uiPriority w:val="1"/>
    <w:qFormat/>
    <w:rsid w:val="006A145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A1459"/>
    <w:rPr>
      <w:rFonts w:eastAsiaTheme="minorEastAsia"/>
      <w:lang w:val="en-US" w:eastAsia="ja-JP"/>
    </w:rPr>
  </w:style>
  <w:style w:type="paragraph" w:styleId="BodyText">
    <w:name w:val="Body Text"/>
    <w:basedOn w:val="Normal"/>
    <w:link w:val="BodyTextChar"/>
    <w:uiPriority w:val="99"/>
    <w:unhideWhenUsed/>
    <w:qFormat/>
    <w:rsid w:val="006A1459"/>
    <w:pPr>
      <w:spacing w:after="120"/>
    </w:pPr>
  </w:style>
  <w:style w:type="character" w:customStyle="1" w:styleId="BodyTextChar">
    <w:name w:val="Body Text Char"/>
    <w:basedOn w:val="DefaultParagraphFont"/>
    <w:link w:val="BodyText"/>
    <w:uiPriority w:val="99"/>
    <w:rsid w:val="006A1459"/>
  </w:style>
  <w:style w:type="paragraph" w:styleId="CommentSubject">
    <w:name w:val="annotation subject"/>
    <w:basedOn w:val="CommentText"/>
    <w:next w:val="CommentText"/>
    <w:link w:val="CommentSubjectChar"/>
    <w:uiPriority w:val="99"/>
    <w:semiHidden/>
    <w:unhideWhenUsed/>
    <w:rsid w:val="006A1459"/>
    <w:rPr>
      <w:b/>
      <w:bCs/>
    </w:rPr>
  </w:style>
  <w:style w:type="character" w:customStyle="1" w:styleId="CommentSubjectChar">
    <w:name w:val="Comment Subject Char"/>
    <w:basedOn w:val="CommentTextChar"/>
    <w:link w:val="CommentSubject"/>
    <w:uiPriority w:val="99"/>
    <w:semiHidden/>
    <w:rsid w:val="006A1459"/>
    <w:rPr>
      <w:b/>
      <w:bCs/>
      <w:sz w:val="20"/>
      <w:szCs w:val="20"/>
    </w:rPr>
  </w:style>
  <w:style w:type="paragraph" w:styleId="FootnoteText">
    <w:name w:val="footnote text"/>
    <w:basedOn w:val="Normal"/>
    <w:link w:val="FootnoteTextChar"/>
    <w:uiPriority w:val="99"/>
    <w:semiHidden/>
    <w:rsid w:val="006A1459"/>
    <w:rPr>
      <w:rFonts w:ascii="Calibri" w:eastAsia="Times New Roman" w:hAnsi="Calibri" w:cs="Times New Roman"/>
      <w:sz w:val="20"/>
      <w:szCs w:val="20"/>
      <w:lang w:val="x-none"/>
    </w:rPr>
  </w:style>
  <w:style w:type="character" w:customStyle="1" w:styleId="FootnoteTextChar">
    <w:name w:val="Footnote Text Char"/>
    <w:basedOn w:val="DefaultParagraphFont"/>
    <w:link w:val="FootnoteText"/>
    <w:uiPriority w:val="99"/>
    <w:semiHidden/>
    <w:rsid w:val="006A1459"/>
    <w:rPr>
      <w:rFonts w:ascii="Calibri" w:eastAsia="Times New Roman" w:hAnsi="Calibri" w:cs="Times New Roman"/>
      <w:sz w:val="20"/>
      <w:szCs w:val="20"/>
      <w:lang w:val="x-none"/>
    </w:rPr>
  </w:style>
  <w:style w:type="character" w:styleId="FootnoteReference">
    <w:name w:val="footnote reference"/>
    <w:uiPriority w:val="99"/>
    <w:semiHidden/>
    <w:rsid w:val="006A1459"/>
    <w:rPr>
      <w:vertAlign w:val="superscript"/>
    </w:rPr>
  </w:style>
  <w:style w:type="numbering" w:customStyle="1" w:styleId="NoList1">
    <w:name w:val="No List1"/>
    <w:next w:val="NoList"/>
    <w:uiPriority w:val="99"/>
    <w:semiHidden/>
    <w:unhideWhenUsed/>
    <w:rsid w:val="006A1459"/>
  </w:style>
  <w:style w:type="paragraph" w:styleId="TOC1">
    <w:name w:val="toc 1"/>
    <w:basedOn w:val="Normal"/>
    <w:uiPriority w:val="39"/>
    <w:qFormat/>
    <w:rsid w:val="006A1459"/>
    <w:pPr>
      <w:widowControl w:val="0"/>
      <w:spacing w:before="143" w:after="0" w:line="240" w:lineRule="auto"/>
      <w:ind w:left="305"/>
    </w:pPr>
    <w:rPr>
      <w:rFonts w:ascii="Arial Black" w:eastAsia="Arial Black" w:hAnsi="Arial Black"/>
      <w:b/>
      <w:bCs/>
      <w:sz w:val="24"/>
      <w:szCs w:val="24"/>
      <w:lang w:val="en-US"/>
    </w:rPr>
  </w:style>
  <w:style w:type="paragraph" w:styleId="TOC2">
    <w:name w:val="toc 2"/>
    <w:basedOn w:val="Normal"/>
    <w:uiPriority w:val="39"/>
    <w:qFormat/>
    <w:rsid w:val="006A1459"/>
    <w:pPr>
      <w:widowControl w:val="0"/>
      <w:spacing w:before="141" w:after="0" w:line="240" w:lineRule="auto"/>
      <w:ind w:left="305"/>
    </w:pPr>
    <w:rPr>
      <w:rFonts w:ascii="Arial" w:eastAsia="Arial" w:hAnsi="Arial"/>
      <w:sz w:val="24"/>
      <w:szCs w:val="24"/>
      <w:lang w:val="en-US"/>
    </w:rPr>
  </w:style>
  <w:style w:type="paragraph" w:styleId="TOC3">
    <w:name w:val="toc 3"/>
    <w:basedOn w:val="Normal"/>
    <w:uiPriority w:val="39"/>
    <w:qFormat/>
    <w:rsid w:val="006A1459"/>
    <w:pPr>
      <w:widowControl w:val="0"/>
      <w:spacing w:before="141" w:after="0" w:line="240" w:lineRule="auto"/>
      <w:ind w:left="305"/>
    </w:pPr>
    <w:rPr>
      <w:rFonts w:ascii="Arial Black" w:eastAsia="Arial Black" w:hAnsi="Arial Black"/>
      <w:b/>
      <w:bCs/>
      <w:i/>
      <w:lang w:val="en-US"/>
    </w:rPr>
  </w:style>
  <w:style w:type="paragraph" w:styleId="TOC4">
    <w:name w:val="toc 4"/>
    <w:basedOn w:val="Normal"/>
    <w:uiPriority w:val="39"/>
    <w:qFormat/>
    <w:rsid w:val="006A1459"/>
    <w:pPr>
      <w:widowControl w:val="0"/>
      <w:spacing w:before="141" w:after="0" w:line="240" w:lineRule="auto"/>
      <w:ind w:left="1186" w:hanging="641"/>
    </w:pPr>
    <w:rPr>
      <w:rFonts w:ascii="Arial" w:eastAsia="Arial" w:hAnsi="Arial"/>
      <w:sz w:val="24"/>
      <w:szCs w:val="24"/>
      <w:lang w:val="en-US"/>
    </w:rPr>
  </w:style>
  <w:style w:type="paragraph" w:customStyle="1" w:styleId="TableParagraph">
    <w:name w:val="Table Paragraph"/>
    <w:basedOn w:val="Normal"/>
    <w:uiPriority w:val="1"/>
    <w:qFormat/>
    <w:rsid w:val="006A1459"/>
    <w:pPr>
      <w:widowControl w:val="0"/>
      <w:spacing w:after="0" w:line="240" w:lineRule="auto"/>
    </w:pPr>
    <w:rPr>
      <w:lang w:val="en-US"/>
    </w:rPr>
  </w:style>
  <w:style w:type="numbering" w:customStyle="1" w:styleId="NoList2">
    <w:name w:val="No List2"/>
    <w:next w:val="NoList"/>
    <w:uiPriority w:val="99"/>
    <w:semiHidden/>
    <w:unhideWhenUsed/>
    <w:rsid w:val="006A1459"/>
  </w:style>
  <w:style w:type="numbering" w:customStyle="1" w:styleId="NoList3">
    <w:name w:val="No List3"/>
    <w:next w:val="NoList"/>
    <w:uiPriority w:val="99"/>
    <w:semiHidden/>
    <w:unhideWhenUsed/>
    <w:rsid w:val="006A1459"/>
  </w:style>
  <w:style w:type="numbering" w:customStyle="1" w:styleId="NoList4">
    <w:name w:val="No List4"/>
    <w:next w:val="NoList"/>
    <w:uiPriority w:val="99"/>
    <w:semiHidden/>
    <w:unhideWhenUsed/>
    <w:rsid w:val="006A1459"/>
  </w:style>
  <w:style w:type="paragraph" w:customStyle="1" w:styleId="Heading11">
    <w:name w:val="Heading 11"/>
    <w:basedOn w:val="Normal"/>
    <w:next w:val="Heading1"/>
    <w:uiPriority w:val="1"/>
    <w:qFormat/>
    <w:rsid w:val="006A1459"/>
    <w:pPr>
      <w:widowControl w:val="0"/>
      <w:spacing w:after="0" w:line="240" w:lineRule="auto"/>
      <w:ind w:left="305"/>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Heading2"/>
    <w:uiPriority w:val="1"/>
    <w:qFormat/>
    <w:rsid w:val="006A1459"/>
    <w:pPr>
      <w:widowControl w:val="0"/>
      <w:spacing w:before="36" w:after="0" w:line="240" w:lineRule="auto"/>
      <w:ind w:left="1025"/>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Heading3"/>
    <w:uiPriority w:val="1"/>
    <w:qFormat/>
    <w:rsid w:val="006A1459"/>
    <w:pPr>
      <w:widowControl w:val="0"/>
      <w:spacing w:before="65" w:after="0" w:line="240" w:lineRule="auto"/>
      <w:ind w:left="1025" w:hanging="72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Heading4"/>
    <w:uiPriority w:val="1"/>
    <w:qFormat/>
    <w:rsid w:val="006A1459"/>
    <w:pPr>
      <w:widowControl w:val="0"/>
      <w:spacing w:after="0" w:line="240" w:lineRule="auto"/>
      <w:ind w:left="1025"/>
      <w:outlineLvl w:val="3"/>
    </w:pPr>
    <w:rPr>
      <w:rFonts w:ascii="Calibri Light" w:eastAsia="Times New Roman" w:hAnsi="Calibri Light" w:cs="Times New Roman"/>
      <w:i/>
      <w:iCs/>
      <w:color w:val="2E74B5"/>
    </w:rPr>
  </w:style>
  <w:style w:type="paragraph" w:customStyle="1" w:styleId="Heading51">
    <w:name w:val="Heading 51"/>
    <w:basedOn w:val="Normal"/>
    <w:next w:val="Heading5"/>
    <w:uiPriority w:val="1"/>
    <w:qFormat/>
    <w:rsid w:val="006A1459"/>
    <w:pPr>
      <w:widowControl w:val="0"/>
      <w:spacing w:after="0" w:line="240" w:lineRule="auto"/>
      <w:ind w:left="100"/>
      <w:outlineLvl w:val="4"/>
    </w:pPr>
    <w:rPr>
      <w:rFonts w:ascii="Calibri Light" w:eastAsia="Times New Roman" w:hAnsi="Calibri Light" w:cs="Times New Roman"/>
      <w:color w:val="2E74B5"/>
    </w:rPr>
  </w:style>
  <w:style w:type="numbering" w:customStyle="1" w:styleId="NoList11">
    <w:name w:val="No List11"/>
    <w:next w:val="NoList"/>
    <w:uiPriority w:val="99"/>
    <w:semiHidden/>
    <w:unhideWhenUsed/>
    <w:rsid w:val="006A1459"/>
  </w:style>
  <w:style w:type="paragraph" w:customStyle="1" w:styleId="TOC11">
    <w:name w:val="TOC 11"/>
    <w:basedOn w:val="Normal"/>
    <w:next w:val="TOC1"/>
    <w:uiPriority w:val="1"/>
    <w:qFormat/>
    <w:rsid w:val="006A1459"/>
    <w:pPr>
      <w:widowControl w:val="0"/>
      <w:spacing w:before="143" w:after="0" w:line="240" w:lineRule="auto"/>
      <w:ind w:left="305"/>
    </w:pPr>
    <w:rPr>
      <w:rFonts w:ascii="Arial Black" w:eastAsia="Arial Black" w:hAnsi="Arial Black"/>
      <w:b/>
      <w:bCs/>
      <w:sz w:val="24"/>
      <w:szCs w:val="24"/>
      <w:lang w:val="en-US"/>
    </w:rPr>
  </w:style>
  <w:style w:type="paragraph" w:customStyle="1" w:styleId="TOC21">
    <w:name w:val="TOC 21"/>
    <w:basedOn w:val="Normal"/>
    <w:next w:val="TOC2"/>
    <w:uiPriority w:val="1"/>
    <w:qFormat/>
    <w:rsid w:val="006A1459"/>
    <w:pPr>
      <w:widowControl w:val="0"/>
      <w:spacing w:before="141" w:after="0" w:line="240" w:lineRule="auto"/>
      <w:ind w:left="305"/>
    </w:pPr>
    <w:rPr>
      <w:rFonts w:ascii="Arial" w:eastAsia="Arial" w:hAnsi="Arial"/>
      <w:sz w:val="24"/>
      <w:szCs w:val="24"/>
      <w:lang w:val="en-US"/>
    </w:rPr>
  </w:style>
  <w:style w:type="paragraph" w:customStyle="1" w:styleId="TOC31">
    <w:name w:val="TOC 31"/>
    <w:basedOn w:val="Normal"/>
    <w:next w:val="TOC3"/>
    <w:uiPriority w:val="1"/>
    <w:qFormat/>
    <w:rsid w:val="006A1459"/>
    <w:pPr>
      <w:widowControl w:val="0"/>
      <w:spacing w:before="141" w:after="0" w:line="240" w:lineRule="auto"/>
      <w:ind w:left="305"/>
    </w:pPr>
    <w:rPr>
      <w:rFonts w:ascii="Arial Black" w:eastAsia="Arial Black" w:hAnsi="Arial Black"/>
      <w:b/>
      <w:bCs/>
      <w:i/>
      <w:lang w:val="en-US"/>
    </w:rPr>
  </w:style>
  <w:style w:type="paragraph" w:customStyle="1" w:styleId="TOC41">
    <w:name w:val="TOC 41"/>
    <w:basedOn w:val="Normal"/>
    <w:next w:val="TOC4"/>
    <w:uiPriority w:val="1"/>
    <w:qFormat/>
    <w:rsid w:val="006A1459"/>
    <w:pPr>
      <w:widowControl w:val="0"/>
      <w:spacing w:before="141" w:after="0" w:line="240" w:lineRule="auto"/>
      <w:ind w:left="1186" w:hanging="641"/>
    </w:pPr>
    <w:rPr>
      <w:rFonts w:ascii="Arial" w:eastAsia="Arial" w:hAnsi="Arial"/>
      <w:sz w:val="24"/>
      <w:szCs w:val="24"/>
      <w:lang w:val="en-US"/>
    </w:rPr>
  </w:style>
  <w:style w:type="paragraph" w:customStyle="1" w:styleId="BodyText1">
    <w:name w:val="Body Text1"/>
    <w:basedOn w:val="Normal"/>
    <w:next w:val="BodyText"/>
    <w:uiPriority w:val="1"/>
    <w:qFormat/>
    <w:rsid w:val="006A1459"/>
    <w:pPr>
      <w:widowControl w:val="0"/>
      <w:spacing w:after="0" w:line="240" w:lineRule="auto"/>
      <w:ind w:left="305"/>
    </w:pPr>
    <w:rPr>
      <w:rFonts w:ascii="Arial" w:eastAsia="Arial" w:hAnsi="Arial"/>
      <w:sz w:val="24"/>
      <w:szCs w:val="24"/>
    </w:rPr>
  </w:style>
  <w:style w:type="paragraph" w:customStyle="1" w:styleId="ListParagraph1">
    <w:name w:val="List Paragraph1"/>
    <w:basedOn w:val="Normal"/>
    <w:next w:val="ListParagraph"/>
    <w:uiPriority w:val="1"/>
    <w:qFormat/>
    <w:rsid w:val="006A1459"/>
    <w:pPr>
      <w:widowControl w:val="0"/>
      <w:spacing w:after="0" w:line="240" w:lineRule="auto"/>
    </w:pPr>
    <w:rPr>
      <w:lang w:val="en-US"/>
    </w:rPr>
  </w:style>
  <w:style w:type="character" w:customStyle="1" w:styleId="Heading1Char1">
    <w:name w:val="Heading 1 Char1"/>
    <w:basedOn w:val="DefaultParagraphFont"/>
    <w:uiPriority w:val="9"/>
    <w:rsid w:val="006A1459"/>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6A1459"/>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6A1459"/>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6A1459"/>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6A1459"/>
    <w:rPr>
      <w:rFonts w:ascii="Calibri Light" w:eastAsia="Times New Roman" w:hAnsi="Calibri Light" w:cs="Times New Roman"/>
      <w:color w:val="2E74B5"/>
    </w:rPr>
  </w:style>
  <w:style w:type="character" w:customStyle="1" w:styleId="BodyTextChar1">
    <w:name w:val="Body Text Char1"/>
    <w:basedOn w:val="DefaultParagraphFont"/>
    <w:uiPriority w:val="99"/>
    <w:semiHidden/>
    <w:rsid w:val="006A1459"/>
  </w:style>
  <w:style w:type="paragraph" w:styleId="Revision">
    <w:name w:val="Revision"/>
    <w:hidden/>
    <w:uiPriority w:val="99"/>
    <w:semiHidden/>
    <w:rsid w:val="006A1459"/>
    <w:pPr>
      <w:spacing w:after="0" w:line="240" w:lineRule="auto"/>
    </w:pPr>
  </w:style>
  <w:style w:type="table" w:customStyle="1" w:styleId="TableGrid31">
    <w:name w:val="Table Grid31"/>
    <w:basedOn w:val="TableNormal"/>
    <w:next w:val="TableGrid"/>
    <w:uiPriority w:val="59"/>
    <w:rsid w:val="00E5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0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C417B"/>
    <w:pPr>
      <w:spacing w:after="0" w:line="240" w:lineRule="auto"/>
      <w:jc w:val="both"/>
    </w:pPr>
    <w:rPr>
      <w:rFonts w:ascii="Arial" w:hAnsi="Arial" w:cs="Arial"/>
      <w:b/>
      <w:sz w:val="24"/>
      <w:szCs w:val="24"/>
      <w:lang w:val="en-US"/>
    </w:rPr>
  </w:style>
  <w:style w:type="character" w:customStyle="1" w:styleId="Style1Char">
    <w:name w:val="Style1 Char"/>
    <w:basedOn w:val="DefaultParagraphFont"/>
    <w:link w:val="Style1"/>
    <w:rsid w:val="00AC417B"/>
    <w:rPr>
      <w:rFonts w:ascii="Arial" w:hAnsi="Arial" w:cs="Arial"/>
      <w:b/>
      <w:sz w:val="24"/>
      <w:szCs w:val="24"/>
      <w:lang w:val="en-US"/>
    </w:rPr>
  </w:style>
  <w:style w:type="paragraph" w:customStyle="1" w:styleId="Pa13">
    <w:name w:val="Pa13"/>
    <w:basedOn w:val="Normal"/>
    <w:next w:val="Normal"/>
    <w:uiPriority w:val="99"/>
    <w:rsid w:val="003E2872"/>
    <w:pPr>
      <w:autoSpaceDE w:val="0"/>
      <w:autoSpaceDN w:val="0"/>
      <w:adjustRightInd w:val="0"/>
      <w:spacing w:after="0" w:line="221" w:lineRule="atLeast"/>
    </w:pPr>
    <w:rPr>
      <w:rFonts w:ascii="Arial MT Std Light" w:hAnsi="Arial MT Std Light"/>
      <w:sz w:val="24"/>
      <w:szCs w:val="24"/>
    </w:rPr>
  </w:style>
  <w:style w:type="character" w:customStyle="1" w:styleId="A11">
    <w:name w:val="A11"/>
    <w:uiPriority w:val="99"/>
    <w:rsid w:val="003E2872"/>
    <w:rPr>
      <w:rFonts w:cs="Arial MT Std Light"/>
      <w:color w:val="000000"/>
      <w:sz w:val="18"/>
      <w:szCs w:val="18"/>
    </w:rPr>
  </w:style>
  <w:style w:type="character" w:customStyle="1" w:styleId="A10">
    <w:name w:val="A10"/>
    <w:uiPriority w:val="99"/>
    <w:rsid w:val="00846339"/>
    <w:rPr>
      <w:color w:val="000000"/>
      <w:sz w:val="16"/>
      <w:szCs w:val="16"/>
    </w:rPr>
  </w:style>
  <w:style w:type="paragraph" w:customStyle="1" w:styleId="Pa11">
    <w:name w:val="Pa11"/>
    <w:basedOn w:val="Normal"/>
    <w:next w:val="Normal"/>
    <w:uiPriority w:val="99"/>
    <w:rsid w:val="00846339"/>
    <w:pPr>
      <w:autoSpaceDE w:val="0"/>
      <w:autoSpaceDN w:val="0"/>
      <w:adjustRightInd w:val="0"/>
      <w:spacing w:after="0" w:line="221" w:lineRule="atLeast"/>
    </w:pPr>
    <w:rPr>
      <w:rFonts w:ascii="Arial MT Std Light" w:hAnsi="Arial MT Std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224">
      <w:bodyDiv w:val="1"/>
      <w:marLeft w:val="0"/>
      <w:marRight w:val="0"/>
      <w:marTop w:val="0"/>
      <w:marBottom w:val="0"/>
      <w:divBdr>
        <w:top w:val="none" w:sz="0" w:space="0" w:color="auto"/>
        <w:left w:val="none" w:sz="0" w:space="0" w:color="auto"/>
        <w:bottom w:val="none" w:sz="0" w:space="0" w:color="auto"/>
        <w:right w:val="none" w:sz="0" w:space="0" w:color="auto"/>
      </w:divBdr>
    </w:div>
    <w:div w:id="922879183">
      <w:bodyDiv w:val="1"/>
      <w:marLeft w:val="0"/>
      <w:marRight w:val="0"/>
      <w:marTop w:val="0"/>
      <w:marBottom w:val="0"/>
      <w:divBdr>
        <w:top w:val="none" w:sz="0" w:space="0" w:color="auto"/>
        <w:left w:val="none" w:sz="0" w:space="0" w:color="auto"/>
        <w:bottom w:val="none" w:sz="0" w:space="0" w:color="auto"/>
        <w:right w:val="none" w:sz="0" w:space="0" w:color="auto"/>
      </w:divBdr>
      <w:divsChild>
        <w:div w:id="1401244639">
          <w:marLeft w:val="547"/>
          <w:marRight w:val="0"/>
          <w:marTop w:val="0"/>
          <w:marBottom w:val="0"/>
          <w:divBdr>
            <w:top w:val="none" w:sz="0" w:space="0" w:color="auto"/>
            <w:left w:val="none" w:sz="0" w:space="0" w:color="auto"/>
            <w:bottom w:val="none" w:sz="0" w:space="0" w:color="auto"/>
            <w:right w:val="none" w:sz="0" w:space="0" w:color="auto"/>
          </w:divBdr>
        </w:div>
      </w:divsChild>
    </w:div>
    <w:div w:id="1334339876">
      <w:bodyDiv w:val="1"/>
      <w:marLeft w:val="0"/>
      <w:marRight w:val="0"/>
      <w:marTop w:val="0"/>
      <w:marBottom w:val="0"/>
      <w:divBdr>
        <w:top w:val="none" w:sz="0" w:space="0" w:color="auto"/>
        <w:left w:val="none" w:sz="0" w:space="0" w:color="auto"/>
        <w:bottom w:val="none" w:sz="0" w:space="0" w:color="auto"/>
        <w:right w:val="none" w:sz="0" w:space="0" w:color="auto"/>
      </w:divBdr>
    </w:div>
    <w:div w:id="1461846021">
      <w:bodyDiv w:val="1"/>
      <w:marLeft w:val="0"/>
      <w:marRight w:val="0"/>
      <w:marTop w:val="0"/>
      <w:marBottom w:val="0"/>
      <w:divBdr>
        <w:top w:val="none" w:sz="0" w:space="0" w:color="auto"/>
        <w:left w:val="none" w:sz="0" w:space="0" w:color="auto"/>
        <w:bottom w:val="none" w:sz="0" w:space="0" w:color="auto"/>
        <w:right w:val="none" w:sz="0" w:space="0" w:color="auto"/>
      </w:divBdr>
    </w:div>
    <w:div w:id="1538393941">
      <w:bodyDiv w:val="1"/>
      <w:marLeft w:val="0"/>
      <w:marRight w:val="0"/>
      <w:marTop w:val="0"/>
      <w:marBottom w:val="0"/>
      <w:divBdr>
        <w:top w:val="none" w:sz="0" w:space="0" w:color="auto"/>
        <w:left w:val="none" w:sz="0" w:space="0" w:color="auto"/>
        <w:bottom w:val="none" w:sz="0" w:space="0" w:color="auto"/>
        <w:right w:val="none" w:sz="0" w:space="0" w:color="auto"/>
      </w:divBdr>
      <w:divsChild>
        <w:div w:id="1686638222">
          <w:marLeft w:val="547"/>
          <w:marRight w:val="0"/>
          <w:marTop w:val="0"/>
          <w:marBottom w:val="0"/>
          <w:divBdr>
            <w:top w:val="none" w:sz="0" w:space="0" w:color="auto"/>
            <w:left w:val="none" w:sz="0" w:space="0" w:color="auto"/>
            <w:bottom w:val="none" w:sz="0" w:space="0" w:color="auto"/>
            <w:right w:val="none" w:sz="0" w:space="0" w:color="auto"/>
          </w:divBdr>
        </w:div>
      </w:divsChild>
    </w:div>
    <w:div w:id="17609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si/2000/617/contents/made" TargetMode="External"/><Relationship Id="rId21" Type="http://schemas.openxmlformats.org/officeDocument/2006/relationships/hyperlink" Target="http://www.safeguardingadults.co.uk" TargetMode="External"/><Relationship Id="rId42" Type="http://schemas.openxmlformats.org/officeDocument/2006/relationships/hyperlink" Target="http://www.legislation.gov.uk/ukpga/2014/23/section/45/enacted" TargetMode="External"/><Relationship Id="rId63" Type="http://schemas.openxmlformats.org/officeDocument/2006/relationships/hyperlink" Target="http://londonadass.org.uk/wp-content/uploads/2014/12/Factsheet_12_-_Prisons_and_Reg_Acc.pdf" TargetMode="External"/><Relationship Id="rId84" Type="http://schemas.openxmlformats.org/officeDocument/2006/relationships/hyperlink" Target="https://www.gov.uk/government/publications/pressure-ulcers-safeguarding-adults-protocol" TargetMode="External"/><Relationship Id="rId138" Type="http://schemas.openxmlformats.org/officeDocument/2006/relationships/diagramData" Target="diagrams/data3.xml"/><Relationship Id="rId159" Type="http://schemas.openxmlformats.org/officeDocument/2006/relationships/hyperlink" Target="http://www.bradford.gov.uk/makeanalert" TargetMode="External"/><Relationship Id="rId170" Type="http://schemas.openxmlformats.org/officeDocument/2006/relationships/hyperlink" Target="http://www.wakefield.gov.uk/health-care-and-advice/adults-and-older-people-services/safeguarding/safeguarding" TargetMode="External"/><Relationship Id="rId191" Type="http://schemas.openxmlformats.org/officeDocument/2006/relationships/diagramLayout" Target="diagrams/layout9.xml"/><Relationship Id="rId205" Type="http://schemas.openxmlformats.org/officeDocument/2006/relationships/hyperlink" Target="http://www.legislation.gov.uk/ukpga/2014/23/section/44/enacted" TargetMode="External"/><Relationship Id="rId226" Type="http://schemas.openxmlformats.org/officeDocument/2006/relationships/hyperlink" Target="http://www.legislation.gov.uk/ukpga/2014/23/section/1/enacted" TargetMode="External"/><Relationship Id="rId247" Type="http://schemas.openxmlformats.org/officeDocument/2006/relationships/hyperlink" Target="http://www.health.org.uk/about-francis-inquiry" TargetMode="External"/><Relationship Id="rId107" Type="http://schemas.openxmlformats.org/officeDocument/2006/relationships/hyperlink" Target="http://www.legislation.gov.uk/ukpga/1999/23/contents" TargetMode="External"/><Relationship Id="rId268" Type="http://schemas.openxmlformats.org/officeDocument/2006/relationships/hyperlink" Target="mailto:social.care@northyorks.gov.uk" TargetMode="External"/><Relationship Id="rId11" Type="http://schemas.openxmlformats.org/officeDocument/2006/relationships/footer" Target="footer1.xml"/><Relationship Id="rId32" Type="http://schemas.openxmlformats.org/officeDocument/2006/relationships/hyperlink" Target="https://www.gov.uk/guidance/care-and-support-statutory-guidance" TargetMode="External"/><Relationship Id="rId53" Type="http://schemas.openxmlformats.org/officeDocument/2006/relationships/hyperlink" Target="https://www.legislation.gov.uk/ukpga/2014/23/section/4/enacted" TargetMode="External"/><Relationship Id="rId74" Type="http://schemas.openxmlformats.org/officeDocument/2006/relationships/hyperlink" Target="https://www.gov.uk/guidance/domestic-violence-and-abuse" TargetMode="External"/><Relationship Id="rId128" Type="http://schemas.openxmlformats.org/officeDocument/2006/relationships/diagramData" Target="diagrams/data1.xml"/><Relationship Id="rId149" Type="http://schemas.openxmlformats.org/officeDocument/2006/relationships/diagramLayout" Target="diagrams/layout5.xml"/><Relationship Id="rId5" Type="http://schemas.openxmlformats.org/officeDocument/2006/relationships/webSettings" Target="webSettings.xml"/><Relationship Id="rId95" Type="http://schemas.openxmlformats.org/officeDocument/2006/relationships/hyperlink" Target="https://www.citizensadvice.org.uk/law-and-courts/discrimination/hate-crime/what-are-hate-incidents-and-hate-crime/" TargetMode="External"/><Relationship Id="rId160" Type="http://schemas.openxmlformats.org/officeDocument/2006/relationships/hyperlink" Target="mailto:safeguarding.adults@bradford.gov.uk" TargetMode="External"/><Relationship Id="rId181" Type="http://schemas.openxmlformats.org/officeDocument/2006/relationships/diagramQuickStyle" Target="diagrams/quickStyle7.xml"/><Relationship Id="rId216" Type="http://schemas.openxmlformats.org/officeDocument/2006/relationships/diagramData" Target="diagrams/data11.xml"/><Relationship Id="rId237" Type="http://schemas.openxmlformats.org/officeDocument/2006/relationships/hyperlink" Target="http://londonadass.org.uk/wp-content/uploads/2014/12/safeguarding-accountability-assurance-framework.pdf" TargetMode="External"/><Relationship Id="rId258" Type="http://schemas.openxmlformats.org/officeDocument/2006/relationships/hyperlink" Target="https://www.england.nhs.uk/wp-content/uploads/2015/04/serious-incidnt-framwrk-upd.pdf" TargetMode="External"/><Relationship Id="rId22" Type="http://schemas.openxmlformats.org/officeDocument/2006/relationships/hyperlink" Target="http://www.wakefield.gov.uk/health-care-and-advice/adults-and-older-people-services/safeguarding/safeguarding" TargetMode="External"/><Relationship Id="rId43" Type="http://schemas.openxmlformats.org/officeDocument/2006/relationships/hyperlink" Target="http://www.legislation.gov.uk/ukpga/2014/23/part/1/crossheading/safeguarding-adults-at-risk-of-abuse-or-neglect/enacted" TargetMode="External"/><Relationship Id="rId64" Type="http://schemas.openxmlformats.org/officeDocument/2006/relationships/hyperlink" Target="http://www.legislation.gov.uk/ukpga/1989/41/contents" TargetMode="External"/><Relationship Id="rId118" Type="http://schemas.openxmlformats.org/officeDocument/2006/relationships/hyperlink" Target="http://www.legislation.gov.uk/uksi/2000/617/regulation/4/made" TargetMode="External"/><Relationship Id="rId139" Type="http://schemas.openxmlformats.org/officeDocument/2006/relationships/diagramLayout" Target="diagrams/layout3.xml"/><Relationship Id="rId85" Type="http://schemas.openxmlformats.org/officeDocument/2006/relationships/hyperlink" Target="https://www.google.co.uk/search?q=The+LGA%2FADASS+(2015)+Adults+safeguarding+and+domestic+abuse%3A+A+guide+to+support+practitioners+and+managers&amp;sourceid=ie7&amp;rls=com.microsoft:en-GB:IE-Address&amp;ie=&amp;oe=&amp;gfe_rd=cr&amp;ei=8OC2WOPnJ-bv8Ae2hoWoCw&amp;gws_rd=ssl" TargetMode="External"/><Relationship Id="rId150" Type="http://schemas.openxmlformats.org/officeDocument/2006/relationships/diagramQuickStyle" Target="diagrams/quickStyle5.xml"/><Relationship Id="rId171" Type="http://schemas.openxmlformats.org/officeDocument/2006/relationships/hyperlink" Target="mailto:edt@northyorks.gov.uk" TargetMode="External"/><Relationship Id="rId192" Type="http://schemas.openxmlformats.org/officeDocument/2006/relationships/diagramQuickStyle" Target="diagrams/quickStyle9.xml"/><Relationship Id="rId206" Type="http://schemas.openxmlformats.org/officeDocument/2006/relationships/hyperlink" Target="https://www.gov.uk/government/publications/care-act-statutory-guidance/care-and-support-statutory-guidance" TargetMode="External"/><Relationship Id="rId227" Type="http://schemas.openxmlformats.org/officeDocument/2006/relationships/hyperlink" Target="http://www.legislation.gov.uk/ukpga/2014/6/section/96/enacted" TargetMode="External"/><Relationship Id="rId248" Type="http://schemas.openxmlformats.org/officeDocument/2006/relationships/hyperlink" Target="https://www.england.nhs.uk/ourwork/futurenhs/" TargetMode="External"/><Relationship Id="rId269" Type="http://schemas.openxmlformats.org/officeDocument/2006/relationships/hyperlink" Target="http://www.northyorks.gov.uk/safeguardingadults" TargetMode="External"/><Relationship Id="rId12" Type="http://schemas.openxmlformats.org/officeDocument/2006/relationships/footer" Target="footer2.xml"/><Relationship Id="rId33" Type="http://schemas.openxmlformats.org/officeDocument/2006/relationships/hyperlink" Target="http://www.skillsforcare.org.uk/" TargetMode="External"/><Relationship Id="rId108" Type="http://schemas.openxmlformats.org/officeDocument/2006/relationships/hyperlink" Target="http://www.legislation.gov.uk/ukpga/1999/23/contents" TargetMode="External"/><Relationship Id="rId129" Type="http://schemas.openxmlformats.org/officeDocument/2006/relationships/diagramLayout" Target="diagrams/layout1.xml"/><Relationship Id="rId54" Type="http://schemas.openxmlformats.org/officeDocument/2006/relationships/hyperlink" Target="https://www.legislation.gov.uk/ukpga/2010/15/contents" TargetMode="External"/><Relationship Id="rId75" Type="http://schemas.openxmlformats.org/officeDocument/2006/relationships/hyperlink" Target="http://wyjs.org.uk/trading-standards" TargetMode="External"/><Relationship Id="rId96" Type="http://schemas.openxmlformats.org/officeDocument/2006/relationships/hyperlink" Target="http://www.scie.org.uk/socialcaretv/video-player.asp?guid=55e3a233-c880-4cb4-8701-4acb9d243d39" TargetMode="External"/><Relationship Id="rId140" Type="http://schemas.openxmlformats.org/officeDocument/2006/relationships/diagramQuickStyle" Target="diagrams/quickStyle3.xml"/><Relationship Id="rId161" Type="http://schemas.openxmlformats.org/officeDocument/2006/relationships/hyperlink" Target="http://www.bradford.gov.uk/safeguardingadults" TargetMode="External"/><Relationship Id="rId182" Type="http://schemas.openxmlformats.org/officeDocument/2006/relationships/diagramColors" Target="diagrams/colors7.xml"/><Relationship Id="rId217" Type="http://schemas.openxmlformats.org/officeDocument/2006/relationships/diagramLayout" Target="diagrams/layout11.xml"/><Relationship Id="rId6" Type="http://schemas.openxmlformats.org/officeDocument/2006/relationships/footnotes" Target="footnotes.xml"/><Relationship Id="rId238" Type="http://schemas.openxmlformats.org/officeDocument/2006/relationships/hyperlink" Target="http://londonadass.org.uk/wp-content/uploads/2014/12/safeguarding-accountability-assurance-framework.pdf" TargetMode="External"/><Relationship Id="rId259" Type="http://schemas.openxmlformats.org/officeDocument/2006/relationships/hyperlink" Target="http://www.bradford.gov.uk/makeanalert" TargetMode="External"/><Relationship Id="rId23" Type="http://schemas.openxmlformats.org/officeDocument/2006/relationships/hyperlink" Target="http://www.wakefield.gov.uk" TargetMode="External"/><Relationship Id="rId119" Type="http://schemas.openxmlformats.org/officeDocument/2006/relationships/hyperlink" Target="http://www.legislation.gov.uk/ukpga/2006/41/section/75" TargetMode="External"/><Relationship Id="rId270" Type="http://schemas.openxmlformats.org/officeDocument/2006/relationships/hyperlink" Target="mailto:social_care_direct@wakefield.gov.uk" TargetMode="External"/><Relationship Id="rId44" Type="http://schemas.openxmlformats.org/officeDocument/2006/relationships/hyperlink" Target="http://www.legislation.gov.uk/ukpga/1998/42/contents" TargetMode="External"/><Relationship Id="rId65" Type="http://schemas.openxmlformats.org/officeDocument/2006/relationships/hyperlink" Target="http://www.legislation.gov.uk/ukpga/2004/31/section/11" TargetMode="External"/><Relationship Id="rId86" Type="http://schemas.openxmlformats.org/officeDocument/2006/relationships/hyperlink" Target="http://www.safelives.org.uk" TargetMode="External"/><Relationship Id="rId130" Type="http://schemas.openxmlformats.org/officeDocument/2006/relationships/diagramQuickStyle" Target="diagrams/quickStyle1.xml"/><Relationship Id="rId151" Type="http://schemas.openxmlformats.org/officeDocument/2006/relationships/diagramColors" Target="diagrams/colors5.xml"/><Relationship Id="rId172" Type="http://schemas.openxmlformats.org/officeDocument/2006/relationships/hyperlink" Target="mailto:adultsafeguardingfax@york.gov.uk" TargetMode="External"/><Relationship Id="rId193" Type="http://schemas.openxmlformats.org/officeDocument/2006/relationships/diagramColors" Target="diagrams/colors9.xml"/><Relationship Id="rId202" Type="http://schemas.openxmlformats.org/officeDocument/2006/relationships/hyperlink" Target="http://www.legislation.gov.uk/ukpga/2015/2" TargetMode="External"/><Relationship Id="rId207" Type="http://schemas.openxmlformats.org/officeDocument/2006/relationships/hyperlink" Target="https://www.gov.uk/government/publications/care-act-statutory-guidance/care-and-support-statutory-guidance" TargetMode="External"/><Relationship Id="rId223" Type="http://schemas.openxmlformats.org/officeDocument/2006/relationships/diagramQuickStyle" Target="diagrams/quickStyle12.xml"/><Relationship Id="rId228" Type="http://schemas.openxmlformats.org/officeDocument/2006/relationships/hyperlink" Target="http://www.legislation.gov.uk/ukpga/2014/6/section/96/enacted" TargetMode="External"/><Relationship Id="rId244" Type="http://schemas.openxmlformats.org/officeDocument/2006/relationships/hyperlink" Target="http://www.legislation.gov.uk/ukpga/2005/9/contents" TargetMode="External"/><Relationship Id="rId249" Type="http://schemas.openxmlformats.org/officeDocument/2006/relationships/hyperlink" Target="https://www.england.nhs.uk/ourwork/futurenhs/" TargetMode="External"/><Relationship Id="rId13" Type="http://schemas.openxmlformats.org/officeDocument/2006/relationships/header" Target="header3.xml"/><Relationship Id="rId18" Type="http://schemas.openxmlformats.org/officeDocument/2006/relationships/hyperlink" Target="http://www.kirklees.gov.uk/beta/adult-social-care-providers/pdf/WYNYY-Safeguarding-Adults-Policy-Procedures-With-Watermark.pdf" TargetMode="External"/><Relationship Id="rId39" Type="http://schemas.openxmlformats.org/officeDocument/2006/relationships/hyperlink" Target="http://www.legislation.gov.uk/ukpga/2014/23/contents/enacted" TargetMode="External"/><Relationship Id="rId109" Type="http://schemas.openxmlformats.org/officeDocument/2006/relationships/hyperlink" Target="http://www.theadvocatesgateway.org/" TargetMode="External"/><Relationship Id="rId260" Type="http://schemas.openxmlformats.org/officeDocument/2006/relationships/hyperlink" Target="mailto:safeguarding.adults@bradford.gov.uk" TargetMode="External"/><Relationship Id="rId265" Type="http://schemas.openxmlformats.org/officeDocument/2006/relationships/hyperlink" Target="http://www.kirklees.gov.uk/eGov/emailForm/index.asp?mailto=gatewaytocare@kirklees.gov.uk" TargetMode="External"/><Relationship Id="rId34" Type="http://schemas.openxmlformats.org/officeDocument/2006/relationships/hyperlink" Target="http://www.scie.org.uk/" TargetMode="External"/><Relationship Id="rId50" Type="http://schemas.openxmlformats.org/officeDocument/2006/relationships/hyperlink" Target="http://www.legislation.gov.uk/ukpga/2005/9/contents" TargetMode="External"/><Relationship Id="rId55" Type="http://schemas.openxmlformats.org/officeDocument/2006/relationships/hyperlink" Target="https://www.gov.uk/guidance/care-and-support-statutory-guidance" TargetMode="External"/><Relationship Id="rId76" Type="http://schemas.openxmlformats.org/officeDocument/2006/relationships/hyperlink" Target="http://www.legislation.gov.uk/ukpga/2015/30/section/52/enacted" TargetMode="External"/><Relationship Id="rId97" Type="http://schemas.openxmlformats.org/officeDocument/2006/relationships/hyperlink" Target="http://arcuk.org.uk/safetynet/" TargetMode="External"/><Relationship Id="rId104" Type="http://schemas.openxmlformats.org/officeDocument/2006/relationships/hyperlink" Target="http://www.justice.gov.uk/downloads/protecting-the-vulnerable/mca/mca-code-practice-0509.pdf" TargetMode="External"/><Relationship Id="rId120" Type="http://schemas.openxmlformats.org/officeDocument/2006/relationships/hyperlink" Target="https://www.gov.uk/government/publications/guide-to-the-general-data-protection-regulation" TargetMode="External"/><Relationship Id="rId125" Type="http://schemas.openxmlformats.org/officeDocument/2006/relationships/hyperlink" Target="http://www.ombudsman.org.uk/" TargetMode="External"/><Relationship Id="rId141" Type="http://schemas.openxmlformats.org/officeDocument/2006/relationships/diagramColors" Target="diagrams/colors3.xml"/><Relationship Id="rId146" Type="http://schemas.openxmlformats.org/officeDocument/2006/relationships/diagramColors" Target="diagrams/colors4.xml"/><Relationship Id="rId167" Type="http://schemas.openxmlformats.org/officeDocument/2006/relationships/hyperlink" Target="http://www.northyorks.gov.uk/safeguarding-vulnerable-adults" TargetMode="External"/><Relationship Id="rId188" Type="http://schemas.microsoft.com/office/2007/relationships/diagramDrawing" Target="diagrams/drawing8.xml"/><Relationship Id="rId7" Type="http://schemas.openxmlformats.org/officeDocument/2006/relationships/endnotes" Target="endnotes.xml"/><Relationship Id="rId71" Type="http://schemas.openxmlformats.org/officeDocument/2006/relationships/hyperlink" Target="http://www.legislation.gov.uk/ukpga/2014/6/section/96/enacted" TargetMode="External"/><Relationship Id="rId92" Type="http://schemas.openxmlformats.org/officeDocument/2006/relationships/hyperlink" Target="http://www.modernslavery.co.uk" TargetMode="External"/><Relationship Id="rId162" Type="http://schemas.openxmlformats.org/officeDocument/2006/relationships/hyperlink" Target="mailto:Gatewaytocare@calderdale.gov.uk" TargetMode="External"/><Relationship Id="rId183" Type="http://schemas.microsoft.com/office/2007/relationships/diagramDrawing" Target="diagrams/drawing7.xml"/><Relationship Id="rId213" Type="http://schemas.openxmlformats.org/officeDocument/2006/relationships/hyperlink" Target="http://www.legislation.gov.uk/ukpga/2006/47/contents" TargetMode="External"/><Relationship Id="rId218" Type="http://schemas.openxmlformats.org/officeDocument/2006/relationships/diagramQuickStyle" Target="diagrams/quickStyle11.xml"/><Relationship Id="rId234" Type="http://schemas.openxmlformats.org/officeDocument/2006/relationships/hyperlink" Target="http://londonadass.org.uk/wp-content/uploads/2014/12/How-to-make-your-quality-surveilleance-group-effective.pdf" TargetMode="External"/><Relationship Id="rId239" Type="http://schemas.openxmlformats.org/officeDocument/2006/relationships/hyperlink" Target="http://www.legislation.gov.uk/ukpga/2014/23/section/43/enacted" TargetMode="External"/><Relationship Id="rId2" Type="http://schemas.openxmlformats.org/officeDocument/2006/relationships/numbering" Target="numbering.xml"/><Relationship Id="rId29" Type="http://schemas.openxmlformats.org/officeDocument/2006/relationships/hyperlink" Target="https://www.adass.org.uk/out-of-area-safeguarding-adult-arrangements" TargetMode="External"/><Relationship Id="rId250" Type="http://schemas.openxmlformats.org/officeDocument/2006/relationships/hyperlink" Target="http://londonadass.org.uk/wp-content/uploads/2014/12/Understanding-the-new-NHS.pdf" TargetMode="External"/><Relationship Id="rId255" Type="http://schemas.openxmlformats.org/officeDocument/2006/relationships/hyperlink" Target="http://www.cqc.org.uk/file/4981" TargetMode="External"/><Relationship Id="rId271" Type="http://schemas.openxmlformats.org/officeDocument/2006/relationships/hyperlink" Target="http://www.wakefield.gov.uk/health-care-and-advice/adults-and-older-people-services/safeguarding/safeguarding" TargetMode="External"/><Relationship Id="rId276" Type="http://schemas.openxmlformats.org/officeDocument/2006/relationships/header" Target="header4.xml"/><Relationship Id="rId24" Type="http://schemas.openxmlformats.org/officeDocument/2006/relationships/hyperlink" Target="http://www.safeguardingadultsyork.org.uk" TargetMode="External"/><Relationship Id="rId40" Type="http://schemas.openxmlformats.org/officeDocument/2006/relationships/hyperlink" Target="http://www.legislation.gov.uk/ukpga/2014/23/section/43/enacted" TargetMode="External"/><Relationship Id="rId45" Type="http://schemas.openxmlformats.org/officeDocument/2006/relationships/hyperlink" Target="http://www.legislation.gov.uk/ukpga/1998/37/contents" TargetMode="External"/><Relationship Id="rId66" Type="http://schemas.openxmlformats.org/officeDocument/2006/relationships/hyperlink" Target="https://www.gov.uk/government/publications/working-together-to-safeguard-children--2" TargetMode="External"/><Relationship Id="rId87" Type="http://schemas.openxmlformats.org/officeDocument/2006/relationships/hyperlink" Target="https://www.legislation.gov.uk/ukpga/2015/9/contents/enacted" TargetMode="External"/><Relationship Id="rId110" Type="http://schemas.openxmlformats.org/officeDocument/2006/relationships/hyperlink" Target="http://learntech.uwe.ac.uk/communicationskills/Default.aspx?pageid=1938" TargetMode="External"/><Relationship Id="rId115" Type="http://schemas.openxmlformats.org/officeDocument/2006/relationships/hyperlink" Target="https://www.gov.uk/government/publications/revised-statutory-guidance-for-the-conduct-of-domestic-homicide-reviews" TargetMode="External"/><Relationship Id="rId131" Type="http://schemas.openxmlformats.org/officeDocument/2006/relationships/diagramColors" Target="diagrams/colors1.xml"/><Relationship Id="rId136" Type="http://schemas.openxmlformats.org/officeDocument/2006/relationships/diagramColors" Target="diagrams/colors2.xml"/><Relationship Id="rId157" Type="http://schemas.openxmlformats.org/officeDocument/2006/relationships/image" Target="media/image3.gif"/><Relationship Id="rId178" Type="http://schemas.microsoft.com/office/2007/relationships/diagramDrawing" Target="diagrams/drawing6.xml"/><Relationship Id="rId61" Type="http://schemas.openxmlformats.org/officeDocument/2006/relationships/hyperlink" Target="http://londonadass.org.uk/wp-content/uploads/2014/12/Factsheet_12_-_Prisons_and_Reg_Acc.pdf" TargetMode="External"/><Relationship Id="rId82" Type="http://schemas.openxmlformats.org/officeDocument/2006/relationships/hyperlink" Target="https://www.england.nhs.uk/wp-content/uploads/2015/04/serious-incidnt-framwrk-upd.pdf" TargetMode="External"/><Relationship Id="rId152" Type="http://schemas.microsoft.com/office/2007/relationships/diagramDrawing" Target="diagrams/drawing5.xml"/><Relationship Id="rId173" Type="http://schemas.openxmlformats.org/officeDocument/2006/relationships/hyperlink" Target="mailto:adult.socialsupport@york.gov.uk" TargetMode="External"/><Relationship Id="rId194" Type="http://schemas.microsoft.com/office/2007/relationships/diagramDrawing" Target="diagrams/drawing9.xml"/><Relationship Id="rId199" Type="http://schemas.microsoft.com/office/2007/relationships/diagramDrawing" Target="diagrams/drawing10.xml"/><Relationship Id="rId203" Type="http://schemas.openxmlformats.org/officeDocument/2006/relationships/hyperlink" Target="http://www.local.gov.uk/topics/social-care-health-and-integration/adult-social-care/making-safeguarding-personal" TargetMode="External"/><Relationship Id="rId208" Type="http://schemas.openxmlformats.org/officeDocument/2006/relationships/hyperlink" Target="https://www.adass.org.uk/media/5414/adass-guidance-inter-authority-safeguarding-arrangements-june-2016.pdf" TargetMode="External"/><Relationship Id="rId229" Type="http://schemas.openxmlformats.org/officeDocument/2006/relationships/hyperlink" Target="http://www.legislation.gov.uk/ukpga/2014/6/section/97/enacted" TargetMode="External"/><Relationship Id="rId19" Type="http://schemas.openxmlformats.org/officeDocument/2006/relationships/hyperlink" Target="http://www.kirklees.gov.uk/beta/default.aspx" TargetMode="External"/><Relationship Id="rId224" Type="http://schemas.openxmlformats.org/officeDocument/2006/relationships/diagramColors" Target="diagrams/colors12.xml"/><Relationship Id="rId240" Type="http://schemas.openxmlformats.org/officeDocument/2006/relationships/hyperlink" Target="http://www.legislation.gov.uk/ukpga/2014/23/section/43/enacted" TargetMode="External"/><Relationship Id="rId245" Type="http://schemas.openxmlformats.org/officeDocument/2006/relationships/hyperlink" Target="https://en.wikipedia.org/wiki/Local_government_in_the_United_Kingdom" TargetMode="External"/><Relationship Id="rId261" Type="http://schemas.openxmlformats.org/officeDocument/2006/relationships/hyperlink" Target="http://www.bradford.gov.uk/safeguardingadults" TargetMode="External"/><Relationship Id="rId266" Type="http://schemas.openxmlformats.org/officeDocument/2006/relationships/hyperlink" Target="http://www.kirklees.gov.uk/safeguardingadults" TargetMode="External"/><Relationship Id="rId14" Type="http://schemas.openxmlformats.org/officeDocument/2006/relationships/footer" Target="footer3.xml"/><Relationship Id="rId30" Type="http://schemas.openxmlformats.org/officeDocument/2006/relationships/hyperlink" Target="http://www.local.gov.uk/adult-social-care/-/journal_content/56/10180/6074789/ARTICLE" TargetMode="External"/><Relationship Id="rId35" Type="http://schemas.openxmlformats.org/officeDocument/2006/relationships/footer" Target="footer4.xml"/><Relationship Id="rId56" Type="http://schemas.openxmlformats.org/officeDocument/2006/relationships/hyperlink" Target="http://www.legislation.gov.uk/ukpga/2014/23/section/2/enacted" TargetMode="External"/><Relationship Id="rId77" Type="http://schemas.openxmlformats.org/officeDocument/2006/relationships/hyperlink" Target="http://www.legislation.gov.uk/ukpga/2015/30/section/52/enacted" TargetMode="External"/><Relationship Id="rId100" Type="http://schemas.openxmlformats.org/officeDocument/2006/relationships/hyperlink" Target="https://www.gov.uk/government/statistics/statutory-homelessness-in-england-october-to-december-2018" TargetMode="External"/><Relationship Id="rId105" Type="http://schemas.openxmlformats.org/officeDocument/2006/relationships/hyperlink" Target="http://www.legislation.gov.uk/ukpga/2014/23/section/68" TargetMode="External"/><Relationship Id="rId126" Type="http://schemas.openxmlformats.org/officeDocument/2006/relationships/hyperlink" Target="https://ico.org.uk/for-organisations/guide-to-data-protection/" TargetMode="External"/><Relationship Id="rId147" Type="http://schemas.microsoft.com/office/2007/relationships/diagramDrawing" Target="diagrams/drawing4.xml"/><Relationship Id="rId168" Type="http://schemas.openxmlformats.org/officeDocument/2006/relationships/hyperlink" Target="mailto:social.care@northyorks.gov.uk" TargetMode="External"/><Relationship Id="rId8" Type="http://schemas.openxmlformats.org/officeDocument/2006/relationships/image" Target="media/image1.png"/><Relationship Id="rId51" Type="http://schemas.openxmlformats.org/officeDocument/2006/relationships/hyperlink" Target="https://www.gov.uk/government/publications/guide-to-the-general-data-protection-regulation" TargetMode="External"/><Relationship Id="rId72" Type="http://schemas.openxmlformats.org/officeDocument/2006/relationships/hyperlink" Target="http://www.legislation.gov.uk/ukpga/2014/6/section/96/enacted" TargetMode="External"/><Relationship Id="rId93" Type="http://schemas.openxmlformats.org/officeDocument/2006/relationships/hyperlink" Target="http://www.gov.uk/government/publications/duty-to-notify-the-home-office-of-potential-victims-of-modern-slavery" TargetMode="External"/><Relationship Id="rId98" Type="http://schemas.openxmlformats.org/officeDocument/2006/relationships/hyperlink" Target="https://www.gov.uk/government/publications/multi-agency-public-protection-arrangements-mappa--2" TargetMode="External"/><Relationship Id="rId121" Type="http://schemas.openxmlformats.org/officeDocument/2006/relationships/hyperlink" Target="https://www.gov.uk/government/publications/guide-to-the-general-data-protection-regulation" TargetMode="External"/><Relationship Id="rId142" Type="http://schemas.microsoft.com/office/2007/relationships/diagramDrawing" Target="diagrams/drawing3.xml"/><Relationship Id="rId163" Type="http://schemas.openxmlformats.org/officeDocument/2006/relationships/hyperlink" Target="mailto:EDT@calderdale.gov.uk" TargetMode="External"/><Relationship Id="rId184" Type="http://schemas.openxmlformats.org/officeDocument/2006/relationships/diagramData" Target="diagrams/data8.xml"/><Relationship Id="rId189" Type="http://schemas.openxmlformats.org/officeDocument/2006/relationships/hyperlink" Target="http://www.scie.org.uk/publications/misc/makingsafeguardingpersonal.pdf" TargetMode="External"/><Relationship Id="rId219" Type="http://schemas.openxmlformats.org/officeDocument/2006/relationships/diagramColors" Target="diagrams/colors11.xml"/><Relationship Id="rId3" Type="http://schemas.openxmlformats.org/officeDocument/2006/relationships/styles" Target="styles.xml"/><Relationship Id="rId214" Type="http://schemas.openxmlformats.org/officeDocument/2006/relationships/hyperlink" Target="http://www.legislation.gov.uk/ukdsi/2014/9780111117613" TargetMode="External"/><Relationship Id="rId230" Type="http://schemas.openxmlformats.org/officeDocument/2006/relationships/hyperlink" Target="http://www.scie.org.uk/care-act-2014/safeguarding-adults/safeguarding-adults-boards-checklist-and-resources/" TargetMode="External"/><Relationship Id="rId235" Type="http://schemas.openxmlformats.org/officeDocument/2006/relationships/hyperlink" Target="http://www.cqc.org.uk/sites/default/files/20140416_safeguarding_adults_-_roles_and_responsibilities_-_revised_draf....pdf" TargetMode="External"/><Relationship Id="rId251" Type="http://schemas.openxmlformats.org/officeDocument/2006/relationships/hyperlink" Target="http://www.legislation.gov.uk/ukpga/2005/9/contents" TargetMode="External"/><Relationship Id="rId256" Type="http://schemas.openxmlformats.org/officeDocument/2006/relationships/hyperlink" Target="http://webarchive.nationalarchives.gov.uk/20130104224411/http:/www.dh.gov.uk/en/Publicationsandstatistics/Publications/PublicationsPolicyAndGuidance/DH_085476" TargetMode="External"/><Relationship Id="rId277" Type="http://schemas.openxmlformats.org/officeDocument/2006/relationships/fontTable" Target="fontTable.xml"/><Relationship Id="rId25" Type="http://schemas.openxmlformats.org/officeDocument/2006/relationships/hyperlink" Target="mailto:feedback.safeguardingadultswypp@kirklees.gov.uk" TargetMode="External"/><Relationship Id="rId46" Type="http://schemas.openxmlformats.org/officeDocument/2006/relationships/hyperlink" Target="http://www.legislation.gov.uk/ukpga/1998/37/contents" TargetMode="External"/><Relationship Id="rId67" Type="http://schemas.openxmlformats.org/officeDocument/2006/relationships/hyperlink" Target="https://www.gov.uk/government/publications/working-together-to-safeguard-children--2" TargetMode="External"/><Relationship Id="rId116" Type="http://schemas.openxmlformats.org/officeDocument/2006/relationships/hyperlink" Target="http://www.legislation.gov.uk/uksi/2000/617/contents/made" TargetMode="External"/><Relationship Id="rId137" Type="http://schemas.microsoft.com/office/2007/relationships/diagramDrawing" Target="diagrams/drawing2.xml"/><Relationship Id="rId158" Type="http://schemas.openxmlformats.org/officeDocument/2006/relationships/image" Target="media/image30.gif"/><Relationship Id="rId272" Type="http://schemas.openxmlformats.org/officeDocument/2006/relationships/hyperlink" Target="mailto:adult.socialsupport@york.gov.uk" TargetMode="External"/><Relationship Id="rId20" Type="http://schemas.openxmlformats.org/officeDocument/2006/relationships/hyperlink" Target="https://safeguardingadults.co.uk/" TargetMode="External"/><Relationship Id="rId41" Type="http://schemas.openxmlformats.org/officeDocument/2006/relationships/hyperlink" Target="http://www.legislation.gov.uk/ukpga/2014/23/section/6/enacted" TargetMode="External"/><Relationship Id="rId62" Type="http://schemas.openxmlformats.org/officeDocument/2006/relationships/hyperlink" Target="http://londonadass.org.uk/wp-content/uploads/2014/12/Factsheet_12_-_Prisons_and_Reg_Acc.pdf" TargetMode="External"/><Relationship Id="rId83" Type="http://schemas.openxmlformats.org/officeDocument/2006/relationships/hyperlink" Target="https://improvement.nhs.uk/uploads/documents/serious-incdnt-framwrk-faqs-mar16.pdf" TargetMode="External"/><Relationship Id="rId88" Type="http://schemas.openxmlformats.org/officeDocument/2006/relationships/hyperlink" Target="https://www.gov.uk/government/uploads/system/uploads/attachment_data/file/482528/Controlling_or_coercive_behaviour_-_statutory_guidance.pdf" TargetMode="External"/><Relationship Id="rId111" Type="http://schemas.openxmlformats.org/officeDocument/2006/relationships/hyperlink" Target="http://www.scie.org.uk/care-act-2014/safeguarding-adults/adult-safeguarding-practice-questions/" TargetMode="External"/><Relationship Id="rId132" Type="http://schemas.microsoft.com/office/2007/relationships/diagramDrawing" Target="diagrams/drawing1.xml"/><Relationship Id="rId153" Type="http://schemas.openxmlformats.org/officeDocument/2006/relationships/hyperlink" Target="http://www.mencap.org.uk/organisations/whistleblowing-helpline" TargetMode="External"/><Relationship Id="rId174" Type="http://schemas.openxmlformats.org/officeDocument/2006/relationships/diagramData" Target="diagrams/data6.xml"/><Relationship Id="rId179" Type="http://schemas.openxmlformats.org/officeDocument/2006/relationships/diagramData" Target="diagrams/data7.xml"/><Relationship Id="rId195" Type="http://schemas.openxmlformats.org/officeDocument/2006/relationships/diagramData" Target="diagrams/data10.xml"/><Relationship Id="rId209" Type="http://schemas.openxmlformats.org/officeDocument/2006/relationships/hyperlink" Target="http://www.legislation.gov.uk/ukpga/2014/23/section/45/enacted" TargetMode="External"/><Relationship Id="rId190" Type="http://schemas.openxmlformats.org/officeDocument/2006/relationships/diagramData" Target="diagrams/data9.xml"/><Relationship Id="rId204" Type="http://schemas.openxmlformats.org/officeDocument/2006/relationships/hyperlink" Target="http://www.legislation.gov.uk/ukpga/2014/23/section/44/enacted" TargetMode="External"/><Relationship Id="rId220" Type="http://schemas.microsoft.com/office/2007/relationships/diagramDrawing" Target="diagrams/drawing11.xml"/><Relationship Id="rId225" Type="http://schemas.microsoft.com/office/2007/relationships/diagramDrawing" Target="diagrams/drawing12.xml"/><Relationship Id="rId241" Type="http://schemas.openxmlformats.org/officeDocument/2006/relationships/hyperlink" Target="http://www.hse.gov.uk/aboutus/howwework/framework/mou/mou-cqc-hse-la.pdf" TargetMode="External"/><Relationship Id="rId246" Type="http://schemas.openxmlformats.org/officeDocument/2006/relationships/hyperlink" Target="http://www.england.nhs.uk/2014/06/26/understanding-nhs/" TargetMode="External"/><Relationship Id="rId267" Type="http://schemas.openxmlformats.org/officeDocument/2006/relationships/hyperlink" Target="http://www.northyorks.gov.uk/safeguarding-vulnerable-adults" TargetMode="External"/><Relationship Id="rId15" Type="http://schemas.openxmlformats.org/officeDocument/2006/relationships/hyperlink" Target="https://www.saferbradford.co.uk/adults" TargetMode="External"/><Relationship Id="rId36" Type="http://schemas.openxmlformats.org/officeDocument/2006/relationships/hyperlink" Target="http://www.legislation.gov.uk/ukpga/2014/23/section/1/enacted" TargetMode="External"/><Relationship Id="rId57" Type="http://schemas.openxmlformats.org/officeDocument/2006/relationships/hyperlink" Target="http://www.legislation.gov.uk/ukdsi/2014/9780111117613/contents" TargetMode="External"/><Relationship Id="rId106" Type="http://schemas.openxmlformats.org/officeDocument/2006/relationships/hyperlink" Target="http://www.legislation.gov.uk/ukpga/2010/15/contents" TargetMode="External"/><Relationship Id="rId127" Type="http://schemas.openxmlformats.org/officeDocument/2006/relationships/hyperlink" Target="http://www.legislation.gov.uk/ukpga/2014/23/section/42/enacted" TargetMode="External"/><Relationship Id="rId262" Type="http://schemas.openxmlformats.org/officeDocument/2006/relationships/hyperlink" Target="mailto:Gatewaytocare@calderdale.gov.uk" TargetMode="External"/><Relationship Id="rId10" Type="http://schemas.openxmlformats.org/officeDocument/2006/relationships/header" Target="header2.xml"/><Relationship Id="rId31" Type="http://schemas.openxmlformats.org/officeDocument/2006/relationships/hyperlink" Target="http://www.legislation.gov.uk/ukpga/2005/9/contents" TargetMode="External"/><Relationship Id="rId52" Type="http://schemas.openxmlformats.org/officeDocument/2006/relationships/hyperlink" Target="https://www.england.nhs.uk/ourwork/accessibleinfo/" TargetMode="External"/><Relationship Id="rId73" Type="http://schemas.openxmlformats.org/officeDocument/2006/relationships/hyperlink" Target="http://www.legislation.gov.uk/ukpga/2014/6/section/97/enacted" TargetMode="External"/><Relationship Id="rId78" Type="http://schemas.openxmlformats.org/officeDocument/2006/relationships/hyperlink" Target="http://www.sussex.ac.uk/research/impact/publicpolicy/adultsafeguarding" TargetMode="External"/><Relationship Id="rId94" Type="http://schemas.openxmlformats.org/officeDocument/2006/relationships/hyperlink" Target="http://www.legislation.gov.uk/ukpga/1998/37/contents" TargetMode="External"/><Relationship Id="rId99" Type="http://schemas.openxmlformats.org/officeDocument/2006/relationships/hyperlink" Target="https://www.ons.gov.uk/peoplepopulationandcommunity/birthsdeathsandmarriages/deaths/bulletins/deathsofhomelesspeopleinenglandandwales/2019registrations" TargetMode="External"/><Relationship Id="rId101" Type="http://schemas.openxmlformats.org/officeDocument/2006/relationships/hyperlink" Target="http://www.legislation.gov.uk/ukpga/2005/9/contents" TargetMode="External"/><Relationship Id="rId122" Type="http://schemas.openxmlformats.org/officeDocument/2006/relationships/hyperlink" Target="https://www.gov.uk/government/publications/guide-to-the-general-data-protection-regulation" TargetMode="External"/><Relationship Id="rId143" Type="http://schemas.openxmlformats.org/officeDocument/2006/relationships/diagramData" Target="diagrams/data4.xml"/><Relationship Id="rId148" Type="http://schemas.openxmlformats.org/officeDocument/2006/relationships/diagramData" Target="diagrams/data5.xml"/><Relationship Id="rId164" Type="http://schemas.openxmlformats.org/officeDocument/2006/relationships/hyperlink" Target="http://www.calderdale.gov.uk/socialcare/safeguardingadults/index.html" TargetMode="External"/><Relationship Id="rId169" Type="http://schemas.openxmlformats.org/officeDocument/2006/relationships/hyperlink" Target="http://www.northyorks.gov.uk/safeguardingadults" TargetMode="External"/><Relationship Id="rId185" Type="http://schemas.openxmlformats.org/officeDocument/2006/relationships/diagramLayout" Target="diagrams/layout8.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diagramLayout" Target="diagrams/layout7.xml"/><Relationship Id="rId210" Type="http://schemas.openxmlformats.org/officeDocument/2006/relationships/hyperlink" Target="https://www.gov.uk/government/publications/care-act-statutory-guidance/care-and-support-statutory-guidance" TargetMode="External"/><Relationship Id="rId215" Type="http://schemas.openxmlformats.org/officeDocument/2006/relationships/hyperlink" Target="http://www.cqc.org.uk" TargetMode="External"/><Relationship Id="rId236" Type="http://schemas.openxmlformats.org/officeDocument/2006/relationships/hyperlink" Target="http://www.skillsforcare.org.uk/Document-library/Standards/Care-Act/learning-and-development/care-act-implications-for-safeguarding-adults-briefing.pdf" TargetMode="External"/><Relationship Id="rId257" Type="http://schemas.openxmlformats.org/officeDocument/2006/relationships/hyperlink" Target="https://www.gov.uk/government/publications/guide-to-the-general-data-protection-regulation" TargetMode="External"/><Relationship Id="rId278" Type="http://schemas.openxmlformats.org/officeDocument/2006/relationships/theme" Target="theme/theme1.xml"/><Relationship Id="rId26" Type="http://schemas.openxmlformats.org/officeDocument/2006/relationships/hyperlink" Target="http://www.legislation.gov.uk/ukpga/2014/23/contents/enacted" TargetMode="External"/><Relationship Id="rId231" Type="http://schemas.openxmlformats.org/officeDocument/2006/relationships/hyperlink" Target="http://www.legislation.gov.uk/ukpga/2004/31/section/16" TargetMode="External"/><Relationship Id="rId252" Type="http://schemas.openxmlformats.org/officeDocument/2006/relationships/hyperlink" Target="http://www.legislation.gov.uk/ukpga/2005/9/contents" TargetMode="External"/><Relationship Id="rId273" Type="http://schemas.openxmlformats.org/officeDocument/2006/relationships/hyperlink" Target="mailto:edt@northyorks.gov.uk" TargetMode="External"/><Relationship Id="rId47" Type="http://schemas.openxmlformats.org/officeDocument/2006/relationships/hyperlink" Target="http://londonadass.org.uk/wp-content/uploads/2014/12/9731-2901141-TSO-Caldicott-Government_Response_ACCESSIBLE.pdf" TargetMode="External"/><Relationship Id="rId68" Type="http://schemas.openxmlformats.org/officeDocument/2006/relationships/hyperlink" Target="http://www.legislation.gov.uk/ukpga/2014/6/contents/enacted" TargetMode="External"/><Relationship Id="rId89" Type="http://schemas.openxmlformats.org/officeDocument/2006/relationships/hyperlink" Target="https://www.gov.uk/government/uploads/system/uploads/attachment_data/file/322307/HMG_MULTI_AGENCY_PRACTICE_GUIDELINES_v1_180614_FINAL.pdf" TargetMode="External"/><Relationship Id="rId112" Type="http://schemas.openxmlformats.org/officeDocument/2006/relationships/hyperlink" Target="http://www.scie.org.uk/care-act-2014/safeguarding-adults/adult-safeguarding-practice-questions/" TargetMode="External"/><Relationship Id="rId133" Type="http://schemas.openxmlformats.org/officeDocument/2006/relationships/diagramData" Target="diagrams/data2.xml"/><Relationship Id="rId154" Type="http://schemas.openxmlformats.org/officeDocument/2006/relationships/hyperlink" Target="http://www.cqc.org.uk/contact-us" TargetMode="External"/><Relationship Id="rId175" Type="http://schemas.openxmlformats.org/officeDocument/2006/relationships/diagramLayout" Target="diagrams/layout6.xml"/><Relationship Id="rId196" Type="http://schemas.openxmlformats.org/officeDocument/2006/relationships/diagramLayout" Target="diagrams/layout10.xml"/><Relationship Id="rId200" Type="http://schemas.openxmlformats.org/officeDocument/2006/relationships/hyperlink" Target="http://www.legislation.gov.uk/ukpga/2005/9/section/44" TargetMode="External"/><Relationship Id="rId16" Type="http://schemas.openxmlformats.org/officeDocument/2006/relationships/hyperlink" Target="https://www.saferbradford.co.uk/adults" TargetMode="External"/><Relationship Id="rId221" Type="http://schemas.openxmlformats.org/officeDocument/2006/relationships/diagramData" Target="diagrams/data12.xml"/><Relationship Id="rId242" Type="http://schemas.openxmlformats.org/officeDocument/2006/relationships/hyperlink" Target="http://www.hse.gov.uk/aboutus/howwework/framework/mou/mou-cqc-hse-la.pdf" TargetMode="External"/><Relationship Id="rId263" Type="http://schemas.openxmlformats.org/officeDocument/2006/relationships/hyperlink" Target="mailto:EDT@calderdale.gov.uk" TargetMode="External"/><Relationship Id="rId37" Type="http://schemas.openxmlformats.org/officeDocument/2006/relationships/hyperlink" Target="http://www.legislation.gov.uk/ukpga/2014/23/section/42/enacted" TargetMode="External"/><Relationship Id="rId58" Type="http://schemas.openxmlformats.org/officeDocument/2006/relationships/hyperlink" Target="http://www.justice.gov.uk/downloads/offenders/psipso/psi-2015/psi-16-2015-adult-aafeguarding-in-prisons.pdf" TargetMode="External"/><Relationship Id="rId79" Type="http://schemas.openxmlformats.org/officeDocument/2006/relationships/hyperlink" Target="http://www.skillsforcare.org.uk/Skills/Self-neglect/Self-neglect.aspx" TargetMode="External"/><Relationship Id="rId102" Type="http://schemas.openxmlformats.org/officeDocument/2006/relationships/hyperlink" Target="http://www.scie.org.uk/publications/mca/principles.asp" TargetMode="External"/><Relationship Id="rId123" Type="http://schemas.openxmlformats.org/officeDocument/2006/relationships/hyperlink" Target="http://www.lgo.org.uk/" TargetMode="External"/><Relationship Id="rId144" Type="http://schemas.openxmlformats.org/officeDocument/2006/relationships/diagramLayout" Target="diagrams/layout4.xml"/><Relationship Id="rId90" Type="http://schemas.openxmlformats.org/officeDocument/2006/relationships/hyperlink" Target="https://www.gov.uk/government/uploads/system/uploads/attachment_data/file/322307/HMG_MULTI_AGENCY_PRACTICE_GUIDELINES_v1_180614_FINAL.pdf" TargetMode="External"/><Relationship Id="rId165" Type="http://schemas.openxmlformats.org/officeDocument/2006/relationships/hyperlink" Target="http://www.kirklees.gov.uk/eGov/emailForm/index.asp?mailto=gatewaytocare@kirklees.gov.uk" TargetMode="External"/><Relationship Id="rId186" Type="http://schemas.openxmlformats.org/officeDocument/2006/relationships/diagramQuickStyle" Target="diagrams/quickStyle8.xml"/><Relationship Id="rId211" Type="http://schemas.openxmlformats.org/officeDocument/2006/relationships/hyperlink" Target="https://www.gov.uk/government/organisations/disclosure-and-barring-service" TargetMode="External"/><Relationship Id="rId232" Type="http://schemas.openxmlformats.org/officeDocument/2006/relationships/hyperlink" Target="http://www.legislation.gov.uk/ukpga/2012/7/contents/enacted" TargetMode="External"/><Relationship Id="rId253" Type="http://schemas.openxmlformats.org/officeDocument/2006/relationships/hyperlink" Target="http://www.legislation.gov.uk/ukpga/2008/14/contents" TargetMode="External"/><Relationship Id="rId274" Type="http://schemas.openxmlformats.org/officeDocument/2006/relationships/hyperlink" Target="mailto:adultsafeguardingfax@york.gov.uk" TargetMode="External"/><Relationship Id="rId27" Type="http://schemas.openxmlformats.org/officeDocument/2006/relationships/hyperlink" Target="https://www.gov.uk/government/publications/care-act-statutory-guidance/care-and-support-statutory-guidance" TargetMode="External"/><Relationship Id="rId48" Type="http://schemas.openxmlformats.org/officeDocument/2006/relationships/hyperlink" Target="https://www.gov.uk/government/publications/guide-to-the-general-data-protection-regulation" TargetMode="External"/><Relationship Id="rId69" Type="http://schemas.openxmlformats.org/officeDocument/2006/relationships/hyperlink" Target="http://londonadass.org.uk/safeguarding/" TargetMode="External"/><Relationship Id="rId113" Type="http://schemas.openxmlformats.org/officeDocument/2006/relationships/hyperlink" Target="http://www.legislation.gov.uk/ukpga/2014/23/section/44/enacted" TargetMode="External"/><Relationship Id="rId134" Type="http://schemas.openxmlformats.org/officeDocument/2006/relationships/diagramLayout" Target="diagrams/layout2.xml"/><Relationship Id="rId80" Type="http://schemas.openxmlformats.org/officeDocument/2006/relationships/hyperlink" Target="http://hoardingdisordersuk.org/?page_id=93" TargetMode="External"/><Relationship Id="rId155" Type="http://schemas.openxmlformats.org/officeDocument/2006/relationships/hyperlink" Target="http://www.pcaw.org.uk" TargetMode="External"/><Relationship Id="rId176" Type="http://schemas.openxmlformats.org/officeDocument/2006/relationships/diagramQuickStyle" Target="diagrams/quickStyle6.xml"/><Relationship Id="rId197" Type="http://schemas.openxmlformats.org/officeDocument/2006/relationships/diagramQuickStyle" Target="diagrams/quickStyle10.xml"/><Relationship Id="rId201" Type="http://schemas.openxmlformats.org/officeDocument/2006/relationships/hyperlink" Target="http://www.legislation.gov.uk/ukpga/1983/20/section/127" TargetMode="External"/><Relationship Id="rId222" Type="http://schemas.openxmlformats.org/officeDocument/2006/relationships/diagramLayout" Target="diagrams/layout12.xml"/><Relationship Id="rId243" Type="http://schemas.openxmlformats.org/officeDocument/2006/relationships/hyperlink" Target="https://www.gov.uk/government/publications/guide-to-coroner-services-and-coroner-investigations-a-short-guide" TargetMode="External"/><Relationship Id="rId264" Type="http://schemas.openxmlformats.org/officeDocument/2006/relationships/hyperlink" Target="http://www.calderdale.gov.uk/socialcare/safeguardingadults/index.html" TargetMode="External"/><Relationship Id="rId17" Type="http://schemas.openxmlformats.org/officeDocument/2006/relationships/hyperlink" Target="http://www.saferbradford.co.uk/adults" TargetMode="External"/><Relationship Id="rId38" Type="http://schemas.openxmlformats.org/officeDocument/2006/relationships/hyperlink" Target="http://www.legislation.gov.uk/ukpga/2014/23/section/42/enacted" TargetMode="External"/><Relationship Id="rId59" Type="http://schemas.openxmlformats.org/officeDocument/2006/relationships/hyperlink" Target="http://www.justice.gov.uk/downloads/offenders/psipso/psi-2015/psi-16-2015-adult-aafeguarding-in-prisons.pdf" TargetMode="External"/><Relationship Id="rId103" Type="http://schemas.openxmlformats.org/officeDocument/2006/relationships/hyperlink" Target="http://www.scie.org.uk/care-act-2014/safeguarding-adults/adult-suspected-at-risk-of-neglect-abuse/law/mca2005.asp" TargetMode="External"/><Relationship Id="rId124" Type="http://schemas.openxmlformats.org/officeDocument/2006/relationships/hyperlink" Target="http://www.ombudsman.org.uk/" TargetMode="External"/><Relationship Id="rId70" Type="http://schemas.openxmlformats.org/officeDocument/2006/relationships/hyperlink" Target="http://www.legislation.gov.uk/ukpga/2014/23/section/1/enacted" TargetMode="External"/><Relationship Id="rId91" Type="http://schemas.openxmlformats.org/officeDocument/2006/relationships/hyperlink" Target="http://www.fco.gov.uk/forcedmarriage" TargetMode="External"/><Relationship Id="rId145" Type="http://schemas.openxmlformats.org/officeDocument/2006/relationships/diagramQuickStyle" Target="diagrams/quickStyle4.xml"/><Relationship Id="rId166" Type="http://schemas.openxmlformats.org/officeDocument/2006/relationships/hyperlink" Target="http://www.kirklees.gov.uk/safeguardingadults" TargetMode="External"/><Relationship Id="rId187" Type="http://schemas.openxmlformats.org/officeDocument/2006/relationships/diagramColors" Target="diagrams/colors8.xml"/><Relationship Id="rId1" Type="http://schemas.openxmlformats.org/officeDocument/2006/relationships/customXml" Target="../customXml/item1.xml"/><Relationship Id="rId212" Type="http://schemas.openxmlformats.org/officeDocument/2006/relationships/hyperlink" Target="https://www.gov.uk/government/organisations/disclosure-and-barring-service" TargetMode="External"/><Relationship Id="rId233" Type="http://schemas.openxmlformats.org/officeDocument/2006/relationships/hyperlink" Target="http://londonadass.org.uk/wp-content/uploads/2014/12/How-to-make-your-quality-surveilleance-group-effective.pdf" TargetMode="External"/><Relationship Id="rId254" Type="http://schemas.openxmlformats.org/officeDocument/2006/relationships/hyperlink" Target="http://www.cqc.org.uk/file/4981" TargetMode="External"/><Relationship Id="rId28" Type="http://schemas.openxmlformats.org/officeDocument/2006/relationships/hyperlink" Target="http://www.local.gov.uk/topics/social-care-health-and-integration/adult-social-care/adult-safeguarding-improvement-tool" TargetMode="External"/><Relationship Id="rId49" Type="http://schemas.openxmlformats.org/officeDocument/2006/relationships/hyperlink" Target="http://www.legislation.gov.uk/ukpga/2005/9/contents" TargetMode="External"/><Relationship Id="rId114" Type="http://schemas.openxmlformats.org/officeDocument/2006/relationships/hyperlink" Target="https://www.gov.uk/government/publications/serious-case-review-guidance-local-safeguarding-children-board" TargetMode="External"/><Relationship Id="rId275" Type="http://schemas.openxmlformats.org/officeDocument/2006/relationships/hyperlink" Target="mailto:adult.socialsupport@york.gov.uk" TargetMode="External"/><Relationship Id="rId60" Type="http://schemas.openxmlformats.org/officeDocument/2006/relationships/hyperlink" Target="http://www.justice.gov.uk/downloads/offenders/psipso/psi-2015/psi-16-2015-adult-aafeguarding-in-prisons.pdf" TargetMode="External"/><Relationship Id="rId81" Type="http://schemas.openxmlformats.org/officeDocument/2006/relationships/hyperlink" Target="https://improvement.nhs.uk/uploads/documents/never-evnts-pol-framwrk.pdf" TargetMode="External"/><Relationship Id="rId135" Type="http://schemas.openxmlformats.org/officeDocument/2006/relationships/diagramQuickStyle" Target="diagrams/quickStyle2.xml"/><Relationship Id="rId156" Type="http://schemas.openxmlformats.org/officeDocument/2006/relationships/image" Target="media/image2.gif"/><Relationship Id="rId177" Type="http://schemas.openxmlformats.org/officeDocument/2006/relationships/diagramColors" Target="diagrams/colors6.xml"/><Relationship Id="rId198" Type="http://schemas.openxmlformats.org/officeDocument/2006/relationships/diagramColors" Target="diagrams/colors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FC5F1-59CA-42FE-A0DD-38E195C71068}" type="doc">
      <dgm:prSet loTypeId="urn:microsoft.com/office/officeart/2005/8/layout/hProcess9" loCatId="process" qsTypeId="urn:microsoft.com/office/officeart/2005/8/quickstyle/simple1" qsCatId="simple" csTypeId="urn:microsoft.com/office/officeart/2005/8/colors/accent1_2" csCatId="accent1" phldr="1"/>
      <dgm:spPr/>
    </dgm:pt>
    <dgm:pt modelId="{55E35B7E-3205-43C6-AF88-A6487D87AFE1}">
      <dgm:prSet phldrT="[Text]"/>
      <dgm:spPr>
        <a:xfrm>
          <a:off x="2555" y="940117"/>
          <a:ext cx="1228985" cy="1253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Tell us your concern</a:t>
          </a:r>
        </a:p>
      </dgm:t>
    </dgm:pt>
    <dgm:pt modelId="{7BA39ADD-6F19-4FEE-9B61-DC5F3BFE992C}" type="parTrans" cxnId="{B067B019-67F0-46A7-8401-68B928A08D97}">
      <dgm:prSet/>
      <dgm:spPr/>
      <dgm:t>
        <a:bodyPr/>
        <a:lstStyle/>
        <a:p>
          <a:endParaRPr lang="en-GB"/>
        </a:p>
      </dgm:t>
    </dgm:pt>
    <dgm:pt modelId="{D3865146-0420-43FF-932C-AAFDA6F12E84}" type="sibTrans" cxnId="{B067B019-67F0-46A7-8401-68B928A08D97}">
      <dgm:prSet/>
      <dgm:spPr/>
      <dgm:t>
        <a:bodyPr/>
        <a:lstStyle/>
        <a:p>
          <a:endParaRPr lang="en-GB"/>
        </a:p>
      </dgm:t>
    </dgm:pt>
    <dgm:pt modelId="{EEDA8D9C-1072-41FF-9FB1-E4BB089D2CED}">
      <dgm:prSet phldrT="[Text]"/>
      <dgm:spPr>
        <a:xfrm>
          <a:off x="1292989" y="940117"/>
          <a:ext cx="1228985" cy="1253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Together we will consider how best to help you</a:t>
          </a:r>
        </a:p>
      </dgm:t>
    </dgm:pt>
    <dgm:pt modelId="{8BBCD7FC-55FC-4D2C-84C8-E9495C4445C9}" type="parTrans" cxnId="{EC4FBF3A-BB83-42EB-AEA4-E8B0E0ED8E22}">
      <dgm:prSet/>
      <dgm:spPr/>
      <dgm:t>
        <a:bodyPr/>
        <a:lstStyle/>
        <a:p>
          <a:endParaRPr lang="en-GB"/>
        </a:p>
      </dgm:t>
    </dgm:pt>
    <dgm:pt modelId="{27FD7150-D367-4A09-8D09-CEAF26B6AFE2}" type="sibTrans" cxnId="{EC4FBF3A-BB83-42EB-AEA4-E8B0E0ED8E22}">
      <dgm:prSet/>
      <dgm:spPr/>
      <dgm:t>
        <a:bodyPr/>
        <a:lstStyle/>
        <a:p>
          <a:endParaRPr lang="en-GB"/>
        </a:p>
      </dgm:t>
    </dgm:pt>
    <dgm:pt modelId="{06CE02DD-D596-441A-9950-DB73592917C1}">
      <dgm:prSet phldrT="[Text]"/>
      <dgm:spPr>
        <a:xfrm>
          <a:off x="2583424" y="940117"/>
          <a:ext cx="1228985" cy="1253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We will take agreed actions to support you to be safe</a:t>
          </a:r>
        </a:p>
      </dgm:t>
    </dgm:pt>
    <dgm:pt modelId="{50A8D6BE-F55F-4880-8A4B-5EFBDAB4A0A1}" type="parTrans" cxnId="{509FCDDA-BC7F-4FD9-BC93-9C959F2C1C47}">
      <dgm:prSet/>
      <dgm:spPr/>
      <dgm:t>
        <a:bodyPr/>
        <a:lstStyle/>
        <a:p>
          <a:endParaRPr lang="en-GB"/>
        </a:p>
      </dgm:t>
    </dgm:pt>
    <dgm:pt modelId="{CF6A5117-FE06-49C3-B5A0-8CC02B16B261}" type="sibTrans" cxnId="{509FCDDA-BC7F-4FD9-BC93-9C959F2C1C47}">
      <dgm:prSet/>
      <dgm:spPr/>
      <dgm:t>
        <a:bodyPr/>
        <a:lstStyle/>
        <a:p>
          <a:endParaRPr lang="en-GB"/>
        </a:p>
      </dgm:t>
    </dgm:pt>
    <dgm:pt modelId="{762E538B-0D30-418C-88D3-18EDA35EEDDE}">
      <dgm:prSet phldrT="[Text]"/>
      <dgm:spPr>
        <a:xfrm>
          <a:off x="3873859" y="940117"/>
          <a:ext cx="1228985" cy="1253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We will check that we have addressed your concerns</a:t>
          </a:r>
        </a:p>
      </dgm:t>
    </dgm:pt>
    <dgm:pt modelId="{7C4330BD-6F83-43CB-A01A-84AB2A58057F}" type="parTrans" cxnId="{0072DE58-8C63-4E79-BF82-EB07DFD1FB96}">
      <dgm:prSet/>
      <dgm:spPr/>
      <dgm:t>
        <a:bodyPr/>
        <a:lstStyle/>
        <a:p>
          <a:endParaRPr lang="en-GB"/>
        </a:p>
      </dgm:t>
    </dgm:pt>
    <dgm:pt modelId="{1609427A-8272-4A82-B1CF-FAC654272393}" type="sibTrans" cxnId="{0072DE58-8C63-4E79-BF82-EB07DFD1FB96}">
      <dgm:prSet/>
      <dgm:spPr/>
      <dgm:t>
        <a:bodyPr/>
        <a:lstStyle/>
        <a:p>
          <a:endParaRPr lang="en-GB"/>
        </a:p>
      </dgm:t>
    </dgm:pt>
    <dgm:pt modelId="{4ABE8AD2-2F94-4888-BA6B-49CD17FDAB3E}" type="pres">
      <dgm:prSet presAssocID="{392FC5F1-59CA-42FE-A0DD-38E195C71068}" presName="CompostProcess" presStyleCnt="0">
        <dgm:presLayoutVars>
          <dgm:dir/>
          <dgm:resizeHandles val="exact"/>
        </dgm:presLayoutVars>
      </dgm:prSet>
      <dgm:spPr/>
    </dgm:pt>
    <dgm:pt modelId="{35700AD6-CAFF-4656-AB87-35BFD11FFC66}" type="pres">
      <dgm:prSet presAssocID="{392FC5F1-59CA-42FE-A0DD-38E195C71068}" presName="arrow" presStyleLbl="bgShp" presStyleIdx="0" presStyleCnt="1"/>
      <dgm:spPr>
        <a:xfrm>
          <a:off x="382904" y="0"/>
          <a:ext cx="4339590" cy="3133725"/>
        </a:xfrm>
        <a:prstGeom prst="rightArrow">
          <a:avLst/>
        </a:prstGeom>
        <a:solidFill>
          <a:srgbClr val="4F81BD">
            <a:tint val="40000"/>
            <a:hueOff val="0"/>
            <a:satOff val="0"/>
            <a:lumOff val="0"/>
            <a:alphaOff val="0"/>
          </a:srgbClr>
        </a:solidFill>
        <a:ln>
          <a:noFill/>
        </a:ln>
        <a:effectLst/>
      </dgm:spPr>
      <dgm:t>
        <a:bodyPr/>
        <a:lstStyle/>
        <a:p>
          <a:endParaRPr lang="en-GB"/>
        </a:p>
      </dgm:t>
    </dgm:pt>
    <dgm:pt modelId="{B3F3E511-D34B-49AA-B989-3C928F6D1D2F}" type="pres">
      <dgm:prSet presAssocID="{392FC5F1-59CA-42FE-A0DD-38E195C71068}" presName="linearProcess" presStyleCnt="0"/>
      <dgm:spPr/>
    </dgm:pt>
    <dgm:pt modelId="{77F84C9A-C870-4490-AB48-48687A6AA4AB}" type="pres">
      <dgm:prSet presAssocID="{55E35B7E-3205-43C6-AF88-A6487D87AFE1}" presName="textNode" presStyleLbl="node1" presStyleIdx="0" presStyleCnt="4">
        <dgm:presLayoutVars>
          <dgm:bulletEnabled val="1"/>
        </dgm:presLayoutVars>
      </dgm:prSet>
      <dgm:spPr>
        <a:prstGeom prst="roundRect">
          <a:avLst/>
        </a:prstGeom>
      </dgm:spPr>
      <dgm:t>
        <a:bodyPr/>
        <a:lstStyle/>
        <a:p>
          <a:endParaRPr lang="en-GB"/>
        </a:p>
      </dgm:t>
    </dgm:pt>
    <dgm:pt modelId="{BCC90147-32A3-4DB2-9D74-9079E3CA7527}" type="pres">
      <dgm:prSet presAssocID="{D3865146-0420-43FF-932C-AAFDA6F12E84}" presName="sibTrans" presStyleCnt="0"/>
      <dgm:spPr/>
    </dgm:pt>
    <dgm:pt modelId="{BAD96418-DFDD-40CB-ABF2-0B757063C2E7}" type="pres">
      <dgm:prSet presAssocID="{EEDA8D9C-1072-41FF-9FB1-E4BB089D2CED}" presName="textNode" presStyleLbl="node1" presStyleIdx="1" presStyleCnt="4">
        <dgm:presLayoutVars>
          <dgm:bulletEnabled val="1"/>
        </dgm:presLayoutVars>
      </dgm:prSet>
      <dgm:spPr>
        <a:prstGeom prst="roundRect">
          <a:avLst/>
        </a:prstGeom>
      </dgm:spPr>
      <dgm:t>
        <a:bodyPr/>
        <a:lstStyle/>
        <a:p>
          <a:endParaRPr lang="en-GB"/>
        </a:p>
      </dgm:t>
    </dgm:pt>
    <dgm:pt modelId="{D4AA6219-E7F7-4216-8589-719FBF5E500F}" type="pres">
      <dgm:prSet presAssocID="{27FD7150-D367-4A09-8D09-CEAF26B6AFE2}" presName="sibTrans" presStyleCnt="0"/>
      <dgm:spPr/>
    </dgm:pt>
    <dgm:pt modelId="{7857408E-BEB0-4028-989C-E562169F2824}" type="pres">
      <dgm:prSet presAssocID="{06CE02DD-D596-441A-9950-DB73592917C1}" presName="textNode" presStyleLbl="node1" presStyleIdx="2" presStyleCnt="4">
        <dgm:presLayoutVars>
          <dgm:bulletEnabled val="1"/>
        </dgm:presLayoutVars>
      </dgm:prSet>
      <dgm:spPr>
        <a:prstGeom prst="roundRect">
          <a:avLst/>
        </a:prstGeom>
      </dgm:spPr>
      <dgm:t>
        <a:bodyPr/>
        <a:lstStyle/>
        <a:p>
          <a:endParaRPr lang="en-GB"/>
        </a:p>
      </dgm:t>
    </dgm:pt>
    <dgm:pt modelId="{028AFDA6-72FE-4614-86ED-637B7C9FCB7C}" type="pres">
      <dgm:prSet presAssocID="{CF6A5117-FE06-49C3-B5A0-8CC02B16B261}" presName="sibTrans" presStyleCnt="0"/>
      <dgm:spPr/>
    </dgm:pt>
    <dgm:pt modelId="{66B5F967-447C-4392-BBAD-B5DD9E0431CA}" type="pres">
      <dgm:prSet presAssocID="{762E538B-0D30-418C-88D3-18EDA35EEDDE}" presName="textNode" presStyleLbl="node1" presStyleIdx="3" presStyleCnt="4">
        <dgm:presLayoutVars>
          <dgm:bulletEnabled val="1"/>
        </dgm:presLayoutVars>
      </dgm:prSet>
      <dgm:spPr>
        <a:prstGeom prst="roundRect">
          <a:avLst/>
        </a:prstGeom>
      </dgm:spPr>
      <dgm:t>
        <a:bodyPr/>
        <a:lstStyle/>
        <a:p>
          <a:endParaRPr lang="en-GB"/>
        </a:p>
      </dgm:t>
    </dgm:pt>
  </dgm:ptLst>
  <dgm:cxnLst>
    <dgm:cxn modelId="{B067B019-67F0-46A7-8401-68B928A08D97}" srcId="{392FC5F1-59CA-42FE-A0DD-38E195C71068}" destId="{55E35B7E-3205-43C6-AF88-A6487D87AFE1}" srcOrd="0" destOrd="0" parTransId="{7BA39ADD-6F19-4FEE-9B61-DC5F3BFE992C}" sibTransId="{D3865146-0420-43FF-932C-AAFDA6F12E84}"/>
    <dgm:cxn modelId="{0072DE58-8C63-4E79-BF82-EB07DFD1FB96}" srcId="{392FC5F1-59CA-42FE-A0DD-38E195C71068}" destId="{762E538B-0D30-418C-88D3-18EDA35EEDDE}" srcOrd="3" destOrd="0" parTransId="{7C4330BD-6F83-43CB-A01A-84AB2A58057F}" sibTransId="{1609427A-8272-4A82-B1CF-FAC654272393}"/>
    <dgm:cxn modelId="{509FCDDA-BC7F-4FD9-BC93-9C959F2C1C47}" srcId="{392FC5F1-59CA-42FE-A0DD-38E195C71068}" destId="{06CE02DD-D596-441A-9950-DB73592917C1}" srcOrd="2" destOrd="0" parTransId="{50A8D6BE-F55F-4880-8A4B-5EFBDAB4A0A1}" sibTransId="{CF6A5117-FE06-49C3-B5A0-8CC02B16B261}"/>
    <dgm:cxn modelId="{B2A9BA17-C599-478E-814A-5573ED2B28A5}" type="presOf" srcId="{762E538B-0D30-418C-88D3-18EDA35EEDDE}" destId="{66B5F967-447C-4392-BBAD-B5DD9E0431CA}" srcOrd="0" destOrd="0" presId="urn:microsoft.com/office/officeart/2005/8/layout/hProcess9"/>
    <dgm:cxn modelId="{C518DD8A-DC77-498D-A84F-59A8307DA88F}" type="presOf" srcId="{06CE02DD-D596-441A-9950-DB73592917C1}" destId="{7857408E-BEB0-4028-989C-E562169F2824}" srcOrd="0" destOrd="0" presId="urn:microsoft.com/office/officeart/2005/8/layout/hProcess9"/>
    <dgm:cxn modelId="{815113D1-1441-49D2-B695-79A921D29300}" type="presOf" srcId="{55E35B7E-3205-43C6-AF88-A6487D87AFE1}" destId="{77F84C9A-C870-4490-AB48-48687A6AA4AB}" srcOrd="0" destOrd="0" presId="urn:microsoft.com/office/officeart/2005/8/layout/hProcess9"/>
    <dgm:cxn modelId="{EC4FBF3A-BB83-42EB-AEA4-E8B0E0ED8E22}" srcId="{392FC5F1-59CA-42FE-A0DD-38E195C71068}" destId="{EEDA8D9C-1072-41FF-9FB1-E4BB089D2CED}" srcOrd="1" destOrd="0" parTransId="{8BBCD7FC-55FC-4D2C-84C8-E9495C4445C9}" sibTransId="{27FD7150-D367-4A09-8D09-CEAF26B6AFE2}"/>
    <dgm:cxn modelId="{AA36E911-2B3A-472A-9CA6-8203C62C8463}" type="presOf" srcId="{392FC5F1-59CA-42FE-A0DD-38E195C71068}" destId="{4ABE8AD2-2F94-4888-BA6B-49CD17FDAB3E}" srcOrd="0" destOrd="0" presId="urn:microsoft.com/office/officeart/2005/8/layout/hProcess9"/>
    <dgm:cxn modelId="{2C57D3FD-5718-47F6-8145-5DDA5AB66E7B}" type="presOf" srcId="{EEDA8D9C-1072-41FF-9FB1-E4BB089D2CED}" destId="{BAD96418-DFDD-40CB-ABF2-0B757063C2E7}" srcOrd="0" destOrd="0" presId="urn:microsoft.com/office/officeart/2005/8/layout/hProcess9"/>
    <dgm:cxn modelId="{B3279895-1B0A-4CFC-A23F-EAC5CBF05685}" type="presParOf" srcId="{4ABE8AD2-2F94-4888-BA6B-49CD17FDAB3E}" destId="{35700AD6-CAFF-4656-AB87-35BFD11FFC66}" srcOrd="0" destOrd="0" presId="urn:microsoft.com/office/officeart/2005/8/layout/hProcess9"/>
    <dgm:cxn modelId="{B10CDB15-75AB-4CC8-AF87-F371F08ADD16}" type="presParOf" srcId="{4ABE8AD2-2F94-4888-BA6B-49CD17FDAB3E}" destId="{B3F3E511-D34B-49AA-B989-3C928F6D1D2F}" srcOrd="1" destOrd="0" presId="urn:microsoft.com/office/officeart/2005/8/layout/hProcess9"/>
    <dgm:cxn modelId="{57D49BE0-FC99-4D30-90A1-EFA3E415829D}" type="presParOf" srcId="{B3F3E511-D34B-49AA-B989-3C928F6D1D2F}" destId="{77F84C9A-C870-4490-AB48-48687A6AA4AB}" srcOrd="0" destOrd="0" presId="urn:microsoft.com/office/officeart/2005/8/layout/hProcess9"/>
    <dgm:cxn modelId="{430A8B2D-3C5C-4549-83E2-804D3DD92FEA}" type="presParOf" srcId="{B3F3E511-D34B-49AA-B989-3C928F6D1D2F}" destId="{BCC90147-32A3-4DB2-9D74-9079E3CA7527}" srcOrd="1" destOrd="0" presId="urn:microsoft.com/office/officeart/2005/8/layout/hProcess9"/>
    <dgm:cxn modelId="{A71646A4-155C-45B5-86A6-1EDA11DBB0A7}" type="presParOf" srcId="{B3F3E511-D34B-49AA-B989-3C928F6D1D2F}" destId="{BAD96418-DFDD-40CB-ABF2-0B757063C2E7}" srcOrd="2" destOrd="0" presId="urn:microsoft.com/office/officeart/2005/8/layout/hProcess9"/>
    <dgm:cxn modelId="{FD82414F-29F2-4FB5-A8D2-7A8B84F99F2F}" type="presParOf" srcId="{B3F3E511-D34B-49AA-B989-3C928F6D1D2F}" destId="{D4AA6219-E7F7-4216-8589-719FBF5E500F}" srcOrd="3" destOrd="0" presId="urn:microsoft.com/office/officeart/2005/8/layout/hProcess9"/>
    <dgm:cxn modelId="{B0A1149D-17C6-4E54-8B4B-66BB38AD881C}" type="presParOf" srcId="{B3F3E511-D34B-49AA-B989-3C928F6D1D2F}" destId="{7857408E-BEB0-4028-989C-E562169F2824}" srcOrd="4" destOrd="0" presId="urn:microsoft.com/office/officeart/2005/8/layout/hProcess9"/>
    <dgm:cxn modelId="{86DF9D39-FE57-41E6-94ED-342AFF1707A3}" type="presParOf" srcId="{B3F3E511-D34B-49AA-B989-3C928F6D1D2F}" destId="{028AFDA6-72FE-4614-86ED-637B7C9FCB7C}" srcOrd="5" destOrd="0" presId="urn:microsoft.com/office/officeart/2005/8/layout/hProcess9"/>
    <dgm:cxn modelId="{390E6E25-6F67-4E31-AC3C-09CD5141CEF2}" type="presParOf" srcId="{B3F3E511-D34B-49AA-B989-3C928F6D1D2F}" destId="{66B5F967-447C-4392-BBAD-B5DD9E0431CA}" srcOrd="6" destOrd="0" presId="urn:microsoft.com/office/officeart/2005/8/layout/hProcess9"/>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99DCB70-2A29-40F9-B291-D08BF287749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F1771E43-2853-4B1B-97DF-EED3DDD7B61C}">
      <dgm:prSet phldrT="[Text]" custT="1"/>
      <dgm:spPr>
        <a:xfrm>
          <a:off x="0" y="171450"/>
          <a:ext cx="1975104" cy="942974"/>
        </a:xfrm>
        <a:solidFill>
          <a:schemeClr val="accent3">
            <a:lumMod val="50000"/>
          </a:schemeClr>
        </a:solidFill>
        <a:ln w="25400" cap="flat" cmpd="sng" algn="ctr">
          <a:solidFill>
            <a:sysClr val="window" lastClr="FFFFFF">
              <a:hueOff val="0"/>
              <a:satOff val="0"/>
              <a:lumOff val="0"/>
              <a:alphaOff val="0"/>
            </a:sysClr>
          </a:solidFill>
          <a:prstDash val="solid"/>
        </a:ln>
        <a:effectLst/>
      </dgm:spPr>
      <dgm:t>
        <a:bodyPr/>
        <a:lstStyle/>
        <a:p>
          <a:r>
            <a:rPr lang="en-GB" sz="1500" b="1">
              <a:solidFill>
                <a:sysClr val="window" lastClr="FFFFFF"/>
              </a:solidFill>
              <a:latin typeface="Calibri"/>
              <a:ea typeface="+mn-ea"/>
              <a:cs typeface="+mn-cs"/>
            </a:rPr>
            <a:t>TIMESCALE</a:t>
          </a:r>
        </a:p>
      </dgm:t>
    </dgm:pt>
    <dgm:pt modelId="{7FA51EA4-8A89-4962-9F25-56D2E45397E3}" type="parTrans" cxnId="{FC695EF8-66FC-4BD7-AF38-A1A438F434F2}">
      <dgm:prSet/>
      <dgm:spPr/>
      <dgm:t>
        <a:bodyPr/>
        <a:lstStyle/>
        <a:p>
          <a:endParaRPr lang="en-GB"/>
        </a:p>
      </dgm:t>
    </dgm:pt>
    <dgm:pt modelId="{CCB3745B-3C41-4D07-8FF1-93B927AB5BB5}" type="sibTrans" cxnId="{FC695EF8-66FC-4BD7-AF38-A1A438F434F2}">
      <dgm:prSet/>
      <dgm:spPr/>
      <dgm:t>
        <a:bodyPr/>
        <a:lstStyle/>
        <a:p>
          <a:endParaRPr lang="en-GB"/>
        </a:p>
      </dgm:t>
    </dgm:pt>
    <dgm:pt modelId="{817D4DEE-74D5-49A1-9911-9D50ABB0C648}">
      <dgm:prSet phldrT="[Text]" custT="1"/>
      <dgm:spPr>
        <a:xfrm rot="5400000">
          <a:off x="3373561" y="-1112710"/>
          <a:ext cx="714381" cy="3511296"/>
        </a:xfrm>
        <a:solidFill>
          <a:schemeClr val="accent3">
            <a:lumMod val="60000"/>
            <a:lumOff val="40000"/>
            <a:alpha val="90000"/>
          </a:schemeClr>
        </a:solidFill>
        <a:ln w="25400" cap="flat" cmpd="sng" algn="ctr">
          <a:solidFill>
            <a:schemeClr val="bg1">
              <a:alpha val="90000"/>
            </a:scheme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Discussion with the adult at risk on outcomes and safeguarding response should be done within 10 working days from the Enquiry decision</a:t>
          </a:r>
        </a:p>
      </dgm:t>
    </dgm:pt>
    <dgm:pt modelId="{33D0113E-B2A8-4031-9879-C821691D0B6D}" type="parTrans" cxnId="{B9FC0CF6-13A2-4F3B-97B3-40A711296F33}">
      <dgm:prSet/>
      <dgm:spPr/>
      <dgm:t>
        <a:bodyPr/>
        <a:lstStyle/>
        <a:p>
          <a:endParaRPr lang="en-GB"/>
        </a:p>
      </dgm:t>
    </dgm:pt>
    <dgm:pt modelId="{AF08CCBD-E0B2-4731-A65B-2A85231E1776}" type="sibTrans" cxnId="{B9FC0CF6-13A2-4F3B-97B3-40A711296F33}">
      <dgm:prSet/>
      <dgm:spPr/>
      <dgm:t>
        <a:bodyPr/>
        <a:lstStyle/>
        <a:p>
          <a:endParaRPr lang="en-GB"/>
        </a:p>
      </dgm:t>
    </dgm:pt>
    <dgm:pt modelId="{A1431CF8-6B39-4B2A-AEE5-B8714F477F56}" type="pres">
      <dgm:prSet presAssocID="{C99DCB70-2A29-40F9-B291-D08BF2877490}" presName="Name0" presStyleCnt="0">
        <dgm:presLayoutVars>
          <dgm:dir/>
          <dgm:animLvl val="lvl"/>
          <dgm:resizeHandles val="exact"/>
        </dgm:presLayoutVars>
      </dgm:prSet>
      <dgm:spPr/>
      <dgm:t>
        <a:bodyPr/>
        <a:lstStyle/>
        <a:p>
          <a:endParaRPr lang="en-GB"/>
        </a:p>
      </dgm:t>
    </dgm:pt>
    <dgm:pt modelId="{1BB34A24-3723-4F07-A699-1A983D72CD70}" type="pres">
      <dgm:prSet presAssocID="{F1771E43-2853-4B1B-97DF-EED3DDD7B61C}" presName="linNode" presStyleCnt="0"/>
      <dgm:spPr/>
    </dgm:pt>
    <dgm:pt modelId="{D03DCE2C-8D2A-405D-8FB5-187E04607564}" type="pres">
      <dgm:prSet presAssocID="{F1771E43-2853-4B1B-97DF-EED3DDD7B61C}" presName="parentText" presStyleLbl="node1" presStyleIdx="0" presStyleCnt="1" custScaleY="70439">
        <dgm:presLayoutVars>
          <dgm:chMax val="1"/>
          <dgm:bulletEnabled val="1"/>
        </dgm:presLayoutVars>
      </dgm:prSet>
      <dgm:spPr>
        <a:prstGeom prst="roundRect">
          <a:avLst/>
        </a:prstGeom>
      </dgm:spPr>
      <dgm:t>
        <a:bodyPr/>
        <a:lstStyle/>
        <a:p>
          <a:endParaRPr lang="en-GB"/>
        </a:p>
      </dgm:t>
    </dgm:pt>
    <dgm:pt modelId="{15B2AC39-38DE-441B-9A79-F44ECFF7CF15}" type="pres">
      <dgm:prSet presAssocID="{F1771E43-2853-4B1B-97DF-EED3DDD7B61C}" presName="descendantText" presStyleLbl="alignAccFollowNode1" presStyleIdx="0" presStyleCnt="1" custScaleY="78780">
        <dgm:presLayoutVars>
          <dgm:bulletEnabled val="1"/>
        </dgm:presLayoutVars>
      </dgm:prSet>
      <dgm:spPr>
        <a:prstGeom prst="round2SameRect">
          <a:avLst/>
        </a:prstGeom>
      </dgm:spPr>
      <dgm:t>
        <a:bodyPr/>
        <a:lstStyle/>
        <a:p>
          <a:endParaRPr lang="en-GB"/>
        </a:p>
      </dgm:t>
    </dgm:pt>
  </dgm:ptLst>
  <dgm:cxnLst>
    <dgm:cxn modelId="{725DC106-25E1-4047-A51F-52000E034E51}" type="presOf" srcId="{817D4DEE-74D5-49A1-9911-9D50ABB0C648}" destId="{15B2AC39-38DE-441B-9A79-F44ECFF7CF15}" srcOrd="0" destOrd="0" presId="urn:microsoft.com/office/officeart/2005/8/layout/vList5"/>
    <dgm:cxn modelId="{FC695EF8-66FC-4BD7-AF38-A1A438F434F2}" srcId="{C99DCB70-2A29-40F9-B291-D08BF2877490}" destId="{F1771E43-2853-4B1B-97DF-EED3DDD7B61C}" srcOrd="0" destOrd="0" parTransId="{7FA51EA4-8A89-4962-9F25-56D2E45397E3}" sibTransId="{CCB3745B-3C41-4D07-8FF1-93B927AB5BB5}"/>
    <dgm:cxn modelId="{66E95BD9-5918-46B9-8AD6-20E22D082EF5}" type="presOf" srcId="{F1771E43-2853-4B1B-97DF-EED3DDD7B61C}" destId="{D03DCE2C-8D2A-405D-8FB5-187E04607564}" srcOrd="0" destOrd="0" presId="urn:microsoft.com/office/officeart/2005/8/layout/vList5"/>
    <dgm:cxn modelId="{B9FC0CF6-13A2-4F3B-97B3-40A711296F33}" srcId="{F1771E43-2853-4B1B-97DF-EED3DDD7B61C}" destId="{817D4DEE-74D5-49A1-9911-9D50ABB0C648}" srcOrd="0" destOrd="0" parTransId="{33D0113E-B2A8-4031-9879-C821691D0B6D}" sibTransId="{AF08CCBD-E0B2-4731-A65B-2A85231E1776}"/>
    <dgm:cxn modelId="{505B70FC-10F7-4DEE-B229-4E5CCE1296A7}" type="presOf" srcId="{C99DCB70-2A29-40F9-B291-D08BF2877490}" destId="{A1431CF8-6B39-4B2A-AEE5-B8714F477F56}" srcOrd="0" destOrd="0" presId="urn:microsoft.com/office/officeart/2005/8/layout/vList5"/>
    <dgm:cxn modelId="{460F0D6F-6072-44D1-BC7D-7085DAF06664}" type="presParOf" srcId="{A1431CF8-6B39-4B2A-AEE5-B8714F477F56}" destId="{1BB34A24-3723-4F07-A699-1A983D72CD70}" srcOrd="0" destOrd="0" presId="urn:microsoft.com/office/officeart/2005/8/layout/vList5"/>
    <dgm:cxn modelId="{E6E0C690-B39A-439C-9503-03E3E7BDCB0A}" type="presParOf" srcId="{1BB34A24-3723-4F07-A699-1A983D72CD70}" destId="{D03DCE2C-8D2A-405D-8FB5-187E04607564}" srcOrd="0" destOrd="0" presId="urn:microsoft.com/office/officeart/2005/8/layout/vList5"/>
    <dgm:cxn modelId="{07CF6E78-D732-4489-A38D-F1BCBA957E2D}" type="presParOf" srcId="{1BB34A24-3723-4F07-A699-1A983D72CD70}" destId="{15B2AC39-38DE-441B-9A79-F44ECFF7CF15}" srcOrd="1" destOrd="0" presId="urn:microsoft.com/office/officeart/2005/8/layout/vList5"/>
  </dgm:cxnLst>
  <dgm:bg/>
  <dgm:whole/>
  <dgm:extLst>
    <a:ext uri="http://schemas.microsoft.com/office/drawing/2008/diagram">
      <dsp:dataModelExt xmlns:dsp="http://schemas.microsoft.com/office/drawing/2008/diagram" relId="rId19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0CD88D3-8886-4FBE-B3BD-0FAD11931955}"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53BC24DA-95EB-4B9D-B573-79C6A7628CBD}">
      <dgm:prSet phldrT="[Text]"/>
      <dgm:spPr>
        <a:xfrm>
          <a:off x="415" y="47628"/>
          <a:ext cx="1786830" cy="2144196"/>
        </a:xfrm>
        <a:solidFill>
          <a:schemeClr val="accent3">
            <a:lumMod val="5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35B917EE-F8DD-43EF-8E07-BE76DBEFA6B2}" type="parTrans" cxnId="{F455367D-7B4B-4DE5-8844-43B0522B7F47}">
      <dgm:prSet/>
      <dgm:spPr/>
      <dgm:t>
        <a:bodyPr/>
        <a:lstStyle/>
        <a:p>
          <a:endParaRPr lang="en-GB"/>
        </a:p>
      </dgm:t>
    </dgm:pt>
    <dgm:pt modelId="{44A52CDE-82A1-481B-B757-4C38F7361F19}" type="sibTrans" cxnId="{F455367D-7B4B-4DE5-8844-43B0522B7F47}">
      <dgm:prSet/>
      <dgm:spPr/>
      <dgm:t>
        <a:bodyPr/>
        <a:lstStyle/>
        <a:p>
          <a:endParaRPr lang="en-GB"/>
        </a:p>
      </dgm:t>
    </dgm:pt>
    <dgm:pt modelId="{A44A1A12-8CA8-4077-A81E-AE719C455ABE}">
      <dgm:prSet phldrT="[Text]" custT="1"/>
      <dgm:spPr>
        <a:xfrm>
          <a:off x="357781" y="47628"/>
          <a:ext cx="1331188" cy="2144196"/>
        </a:xfrm>
        <a:noFill/>
        <a:ln w="25400" cap="flat" cmpd="sng" algn="ctr">
          <a:noFill/>
          <a:prstDash val="solid"/>
        </a:ln>
        <a:effectLst/>
        <a:sp3d/>
      </dgm:spPr>
      <dgm:t>
        <a:bodyPr/>
        <a:lstStyle/>
        <a:p>
          <a:pPr algn="ctr"/>
          <a:endParaRPr lang="en-GB" sz="1500" b="1">
            <a:solidFill>
              <a:sysClr val="window" lastClr="FFFFFF"/>
            </a:solidFill>
            <a:latin typeface="Calibri"/>
            <a:ea typeface="+mn-ea"/>
            <a:cs typeface="+mn-cs"/>
          </a:endParaRPr>
        </a:p>
        <a:p>
          <a:pPr algn="l"/>
          <a:r>
            <a:rPr lang="en-GB" sz="1500" b="1">
              <a:solidFill>
                <a:sysClr val="window" lastClr="FFFFFF"/>
              </a:solidFill>
              <a:latin typeface="Calibri"/>
              <a:ea typeface="+mn-ea"/>
              <a:cs typeface="+mn-cs"/>
            </a:rPr>
            <a:t>4.</a:t>
          </a:r>
        </a:p>
        <a:p>
          <a:pPr algn="l"/>
          <a:r>
            <a:rPr lang="en-GB" sz="1500" b="1">
              <a:solidFill>
                <a:sysClr val="window" lastClr="FFFFFF"/>
              </a:solidFill>
              <a:latin typeface="Calibri"/>
              <a:ea typeface="+mn-ea"/>
              <a:cs typeface="+mn-cs"/>
            </a:rPr>
            <a:t>OUTCOMES  AND CLOSURE (INCLUDING PLAN AND REVIEW)</a:t>
          </a:r>
          <a:endParaRPr lang="en-GB" sz="1200" b="1">
            <a:solidFill>
              <a:sysClr val="window" lastClr="FFFFFF"/>
            </a:solidFill>
            <a:latin typeface="Calibri"/>
            <a:ea typeface="+mn-ea"/>
            <a:cs typeface="+mn-cs"/>
          </a:endParaRPr>
        </a:p>
        <a:p>
          <a:pPr algn="l"/>
          <a:r>
            <a:rPr lang="en-GB" sz="1200" b="0">
              <a:solidFill>
                <a:sysClr val="window" lastClr="FFFFFF"/>
              </a:solidFill>
              <a:latin typeface="Calibri"/>
              <a:ea typeface="+mn-ea"/>
              <a:cs typeface="+mn-cs"/>
            </a:rPr>
            <a:t>"we will check we have addressed your concerns"</a:t>
          </a:r>
        </a:p>
      </dgm:t>
    </dgm:pt>
    <dgm:pt modelId="{2D4F37F3-1F75-4122-B686-9F4958539806}" type="parTrans" cxnId="{072D3934-B92A-47D5-BCAA-E60160985A2C}">
      <dgm:prSet/>
      <dgm:spPr/>
      <dgm:t>
        <a:bodyPr/>
        <a:lstStyle/>
        <a:p>
          <a:endParaRPr lang="en-GB"/>
        </a:p>
      </dgm:t>
    </dgm:pt>
    <dgm:pt modelId="{7D04FCDA-F2B8-4967-95CB-AC7DB8D7D70D}" type="sibTrans" cxnId="{072D3934-B92A-47D5-BCAA-E60160985A2C}">
      <dgm:prSet/>
      <dgm:spPr/>
      <dgm:t>
        <a:bodyPr/>
        <a:lstStyle/>
        <a:p>
          <a:endParaRPr lang="en-GB"/>
        </a:p>
      </dgm:t>
    </dgm:pt>
    <dgm:pt modelId="{273AD36F-A5FC-4955-A0BC-E5E7F03EE052}">
      <dgm:prSet phldrT="[Text]"/>
      <dgm:spPr>
        <a:xfrm>
          <a:off x="1849784" y="47628"/>
          <a:ext cx="1786830" cy="5495918"/>
        </a:xfrm>
        <a:solidFill>
          <a:schemeClr val="accent3">
            <a:lumMod val="60000"/>
            <a:lumOff val="4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71F21C39-6690-4E7D-BFE9-C11C9160F7A0}" type="parTrans" cxnId="{146B304F-3AC2-440B-A195-CEB2C8EF0CAE}">
      <dgm:prSet/>
      <dgm:spPr/>
      <dgm:t>
        <a:bodyPr/>
        <a:lstStyle/>
        <a:p>
          <a:endParaRPr lang="en-GB"/>
        </a:p>
      </dgm:t>
    </dgm:pt>
    <dgm:pt modelId="{3E5DA52A-2824-4FC5-9EC7-82446FE77B7A}" type="sibTrans" cxnId="{146B304F-3AC2-440B-A195-CEB2C8EF0CAE}">
      <dgm:prSet/>
      <dgm:spPr/>
      <dgm:t>
        <a:bodyPr/>
        <a:lstStyle/>
        <a:p>
          <a:endParaRPr lang="en-GB"/>
        </a:p>
      </dgm:t>
    </dgm:pt>
    <dgm:pt modelId="{AC1AAB97-AFBD-4236-9F50-24DB58E94765}">
      <dgm:prSet phldrT="[Text]" custT="1"/>
      <dgm:spPr>
        <a:xfrm>
          <a:off x="2207150" y="47628"/>
          <a:ext cx="1331188" cy="5495918"/>
        </a:xfrm>
        <a:noFill/>
        <a:ln w="25400" cap="flat" cmpd="sng" algn="ctr">
          <a:noFill/>
          <a:prstDash val="solid"/>
        </a:ln>
        <a:effectLst/>
        <a:sp3d/>
      </dgm:spPr>
      <dgm:t>
        <a:bodyPr/>
        <a:lstStyle/>
        <a:p>
          <a:r>
            <a:rPr lang="en-GB" sz="1200">
              <a:solidFill>
                <a:sysClr val="windowText" lastClr="000000"/>
              </a:solidFill>
              <a:latin typeface="Calibri"/>
              <a:ea typeface="+mn-ea"/>
              <a:cs typeface="+mn-cs"/>
            </a:rPr>
            <a:t>All enquiries conducted to manage risk should be concluded by holding an outcomes meeting. This could be a face to face meeting with the adult or a multi-agency meeting. The aim is to ensure:</a:t>
          </a:r>
        </a:p>
        <a:p>
          <a:r>
            <a:rPr lang="en-GB" sz="1200">
              <a:solidFill>
                <a:sysClr val="windowText" lastClr="000000"/>
              </a:solidFill>
              <a:latin typeface="Calibri"/>
              <a:ea typeface="+mn-ea"/>
              <a:cs typeface="+mn-cs"/>
            </a:rPr>
            <a:t>1. Has the Local Authority met its statutory duty to enquire into the safeguarding concern? </a:t>
          </a:r>
        </a:p>
        <a:p>
          <a:r>
            <a:rPr lang="en-GB" sz="1200">
              <a:solidFill>
                <a:sysClr val="windowText" lastClr="000000"/>
              </a:solidFill>
              <a:latin typeface="Calibri"/>
              <a:ea typeface="+mn-ea"/>
              <a:cs typeface="+mn-cs"/>
            </a:rPr>
            <a:t>2. Has the enquiry ensured wherever possible the outcomes have been met for the adult(s)? </a:t>
          </a:r>
        </a:p>
        <a:p>
          <a:r>
            <a:rPr lang="en-GB" sz="1200">
              <a:solidFill>
                <a:sysClr val="windowText" lastClr="000000"/>
              </a:solidFill>
              <a:latin typeface="Calibri"/>
              <a:ea typeface="+mn-ea"/>
              <a:cs typeface="+mn-cs"/>
            </a:rPr>
            <a:t>3. Is there a need to devise a safeguarding plan? </a:t>
          </a:r>
        </a:p>
        <a:p>
          <a:r>
            <a:rPr lang="en-GB" sz="1200">
              <a:solidFill>
                <a:sysClr val="windowText" lastClr="000000"/>
              </a:solidFill>
              <a:latin typeface="Calibri"/>
              <a:ea typeface="+mn-ea"/>
              <a:cs typeface="+mn-cs"/>
            </a:rPr>
            <a:t>4. What is the level of risk for the adult? </a:t>
          </a:r>
        </a:p>
        <a:p>
          <a:r>
            <a:rPr lang="en-GB" sz="1200">
              <a:solidFill>
                <a:sysClr val="windowText" lastClr="000000"/>
              </a:solidFill>
              <a:latin typeface="Calibri"/>
              <a:ea typeface="+mn-ea"/>
              <a:cs typeface="+mn-cs"/>
            </a:rPr>
            <a:t>Any further support or action for the adult(s)</a:t>
          </a:r>
        </a:p>
      </dgm:t>
    </dgm:pt>
    <dgm:pt modelId="{EF030287-4428-46C3-86F4-2149F7C4AE47}" type="parTrans" cxnId="{3FCDB9C5-379E-4939-819C-0AADD8CDAC6C}">
      <dgm:prSet/>
      <dgm:spPr/>
      <dgm:t>
        <a:bodyPr/>
        <a:lstStyle/>
        <a:p>
          <a:endParaRPr lang="en-GB"/>
        </a:p>
      </dgm:t>
    </dgm:pt>
    <dgm:pt modelId="{BD67475E-DE56-4780-B2AA-2F45B27AAF7A}" type="sibTrans" cxnId="{3FCDB9C5-379E-4939-819C-0AADD8CDAC6C}">
      <dgm:prSet/>
      <dgm:spPr/>
      <dgm:t>
        <a:bodyPr/>
        <a:lstStyle/>
        <a:p>
          <a:endParaRPr lang="en-GB"/>
        </a:p>
      </dgm:t>
    </dgm:pt>
    <dgm:pt modelId="{D023D2BB-6843-4208-8414-FFDA5C25F169}">
      <dgm:prSet phldrT="[Text]"/>
      <dgm:spPr>
        <a:xfrm>
          <a:off x="3699154" y="47628"/>
          <a:ext cx="1786830" cy="2144196"/>
        </a:xfrm>
        <a:solidFill>
          <a:schemeClr val="accent3">
            <a:lumMod val="60000"/>
            <a:lumOff val="4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B9DC1E9D-3AEE-4CC9-8D1B-5714F43920C1}" type="parTrans" cxnId="{1F7CD789-D57A-485A-B964-D592BE62193E}">
      <dgm:prSet/>
      <dgm:spPr/>
      <dgm:t>
        <a:bodyPr/>
        <a:lstStyle/>
        <a:p>
          <a:endParaRPr lang="en-GB"/>
        </a:p>
      </dgm:t>
    </dgm:pt>
    <dgm:pt modelId="{3B7CC8EB-F71F-4325-B1D4-8EA3FDE166E1}" type="sibTrans" cxnId="{1F7CD789-D57A-485A-B964-D592BE62193E}">
      <dgm:prSet/>
      <dgm:spPr/>
      <dgm:t>
        <a:bodyPr/>
        <a:lstStyle/>
        <a:p>
          <a:endParaRPr lang="en-GB"/>
        </a:p>
      </dgm:t>
    </dgm:pt>
    <dgm:pt modelId="{C99EEF64-8F1E-49BA-8A12-DE7E4E0AEE54}">
      <dgm:prSet phldrT="[Text]" custT="1"/>
      <dgm:spPr>
        <a:xfrm>
          <a:off x="4056520" y="47628"/>
          <a:ext cx="1331188" cy="2144196"/>
        </a:xfrm>
        <a:noFill/>
        <a:ln w="25400" cap="flat" cmpd="sng" algn="ctr">
          <a:noFill/>
          <a:prstDash val="solid"/>
        </a:ln>
        <a:effectLst/>
        <a:sp3d/>
      </dgm:spPr>
      <dgm:t>
        <a:bodyPr/>
        <a:lstStyle/>
        <a:p>
          <a:r>
            <a:rPr lang="en-GB" sz="1200">
              <a:solidFill>
                <a:sysClr val="windowText" lastClr="000000"/>
              </a:solidFill>
              <a:latin typeface="Calibri"/>
              <a:ea typeface="+mn-ea"/>
              <a:cs typeface="+mn-cs"/>
            </a:rPr>
            <a:t>If the Section 42 duty is fulfilled, exit</a:t>
          </a:r>
        </a:p>
        <a:p>
          <a:r>
            <a:rPr lang="en-GB" sz="1200">
              <a:solidFill>
                <a:sysClr val="windowText" lastClr="000000"/>
              </a:solidFill>
              <a:latin typeface="Calibri"/>
              <a:ea typeface="+mn-ea"/>
              <a:cs typeface="+mn-cs"/>
            </a:rPr>
            <a:t>If there a is need to continue and review, continue with Section 42</a:t>
          </a:r>
        </a:p>
      </dgm:t>
    </dgm:pt>
    <dgm:pt modelId="{7679E723-E9D8-4B77-8DF0-F46F96580816}" type="parTrans" cxnId="{304B3F76-0957-4158-A758-1C821B79F4F9}">
      <dgm:prSet/>
      <dgm:spPr/>
      <dgm:t>
        <a:bodyPr/>
        <a:lstStyle/>
        <a:p>
          <a:endParaRPr lang="en-GB"/>
        </a:p>
      </dgm:t>
    </dgm:pt>
    <dgm:pt modelId="{03DE9686-DEAB-4272-83A7-12A5BED1FA81}" type="sibTrans" cxnId="{304B3F76-0957-4158-A758-1C821B79F4F9}">
      <dgm:prSet/>
      <dgm:spPr/>
      <dgm:t>
        <a:bodyPr/>
        <a:lstStyle/>
        <a:p>
          <a:endParaRPr lang="en-GB"/>
        </a:p>
      </dgm:t>
    </dgm:pt>
    <dgm:pt modelId="{EF38EF80-1FDF-467D-8747-35647C1B2A6C}" type="pres">
      <dgm:prSet presAssocID="{60CD88D3-8886-4FBE-B3BD-0FAD11931955}" presName="Name0" presStyleCnt="0">
        <dgm:presLayoutVars>
          <dgm:dir/>
          <dgm:animLvl val="lvl"/>
          <dgm:resizeHandles val="exact"/>
        </dgm:presLayoutVars>
      </dgm:prSet>
      <dgm:spPr/>
      <dgm:t>
        <a:bodyPr/>
        <a:lstStyle/>
        <a:p>
          <a:endParaRPr lang="en-GB"/>
        </a:p>
      </dgm:t>
    </dgm:pt>
    <dgm:pt modelId="{66E53CCA-65F7-496C-87F2-4FDD38843E24}" type="pres">
      <dgm:prSet presAssocID="{53BC24DA-95EB-4B9D-B573-79C6A7628CBD}" presName="compositeNode" presStyleCnt="0">
        <dgm:presLayoutVars>
          <dgm:bulletEnabled val="1"/>
        </dgm:presLayoutVars>
      </dgm:prSet>
      <dgm:spPr/>
    </dgm:pt>
    <dgm:pt modelId="{FF62C686-B5C4-4087-BA1A-9B3FB0A708EA}" type="pres">
      <dgm:prSet presAssocID="{53BC24DA-95EB-4B9D-B573-79C6A7628CBD}" presName="bgRect" presStyleLbl="node1" presStyleIdx="0" presStyleCnt="3" custScaleY="109672"/>
      <dgm:spPr>
        <a:prstGeom prst="roundRect">
          <a:avLst>
            <a:gd name="adj" fmla="val 5000"/>
          </a:avLst>
        </a:prstGeom>
      </dgm:spPr>
      <dgm:t>
        <a:bodyPr/>
        <a:lstStyle/>
        <a:p>
          <a:endParaRPr lang="en-GB"/>
        </a:p>
      </dgm:t>
    </dgm:pt>
    <dgm:pt modelId="{B33C238B-B4C7-4AF9-9A52-CA94ED483380}" type="pres">
      <dgm:prSet presAssocID="{53BC24DA-95EB-4B9D-B573-79C6A7628CBD}" presName="parentNode" presStyleLbl="node1" presStyleIdx="0" presStyleCnt="3">
        <dgm:presLayoutVars>
          <dgm:chMax val="0"/>
          <dgm:bulletEnabled val="1"/>
        </dgm:presLayoutVars>
      </dgm:prSet>
      <dgm:spPr/>
      <dgm:t>
        <a:bodyPr/>
        <a:lstStyle/>
        <a:p>
          <a:endParaRPr lang="en-GB"/>
        </a:p>
      </dgm:t>
    </dgm:pt>
    <dgm:pt modelId="{0C656E2E-D4BE-4E43-A113-EF127C153DD2}" type="pres">
      <dgm:prSet presAssocID="{53BC24DA-95EB-4B9D-B573-79C6A7628CBD}" presName="childNode" presStyleLbl="node1" presStyleIdx="0" presStyleCnt="3">
        <dgm:presLayoutVars>
          <dgm:bulletEnabled val="1"/>
        </dgm:presLayoutVars>
      </dgm:prSet>
      <dgm:spPr>
        <a:prstGeom prst="rect">
          <a:avLst/>
        </a:prstGeom>
      </dgm:spPr>
      <dgm:t>
        <a:bodyPr/>
        <a:lstStyle/>
        <a:p>
          <a:endParaRPr lang="en-GB"/>
        </a:p>
      </dgm:t>
    </dgm:pt>
    <dgm:pt modelId="{18AFB9F0-DEC7-442B-ACD6-262C39E4CF0F}" type="pres">
      <dgm:prSet presAssocID="{44A52CDE-82A1-481B-B757-4C38F7361F19}" presName="hSp" presStyleCnt="0"/>
      <dgm:spPr/>
    </dgm:pt>
    <dgm:pt modelId="{3CC26841-6F94-4035-9A6A-51D65501D0E5}" type="pres">
      <dgm:prSet presAssocID="{44A52CDE-82A1-481B-B757-4C38F7361F19}" presName="vProcSp" presStyleCnt="0"/>
      <dgm:spPr/>
    </dgm:pt>
    <dgm:pt modelId="{D3B32199-9A9A-4FDF-AB93-468C27B08C6B}" type="pres">
      <dgm:prSet presAssocID="{44A52CDE-82A1-481B-B757-4C38F7361F19}" presName="vSp1" presStyleCnt="0"/>
      <dgm:spPr/>
    </dgm:pt>
    <dgm:pt modelId="{CBD518AA-2E56-408B-80CA-8B5D6E33AE93}" type="pres">
      <dgm:prSet presAssocID="{44A52CDE-82A1-481B-B757-4C38F7361F19}" presName="simulatedConn" presStyleLbl="solidFgAcc1" presStyleIdx="0" presStyleCnt="2"/>
      <dgm:spPr>
        <a:xfrm rot="5400000">
          <a:off x="1701152" y="1751892"/>
          <a:ext cx="315133" cy="268024"/>
        </a:xfrm>
        <a:prstGeom prst="flowChartExtract">
          <a:avLst/>
        </a:prstGeom>
        <a:solidFill>
          <a:schemeClr val="accent3">
            <a:lumMod val="60000"/>
            <a:lumOff val="40000"/>
          </a:schemeClr>
        </a:solidFill>
        <a:ln w="25400" cap="flat" cmpd="sng" algn="ctr">
          <a:solidFill>
            <a:schemeClr val="bg1"/>
          </a:solidFill>
          <a:prstDash val="solid"/>
        </a:ln>
        <a:effectLst/>
      </dgm:spPr>
      <dgm:t>
        <a:bodyPr/>
        <a:lstStyle/>
        <a:p>
          <a:endParaRPr lang="en-GB"/>
        </a:p>
      </dgm:t>
    </dgm:pt>
    <dgm:pt modelId="{09D85930-2ACE-4333-BE26-F92577B6801D}" type="pres">
      <dgm:prSet presAssocID="{44A52CDE-82A1-481B-B757-4C38F7361F19}" presName="vSp2" presStyleCnt="0"/>
      <dgm:spPr/>
    </dgm:pt>
    <dgm:pt modelId="{BABCE87B-4C78-4BA2-A2CF-6A3228914747}" type="pres">
      <dgm:prSet presAssocID="{44A52CDE-82A1-481B-B757-4C38F7361F19}" presName="sibTrans" presStyleCnt="0"/>
      <dgm:spPr/>
    </dgm:pt>
    <dgm:pt modelId="{18D43C21-D95E-47D3-A51E-A00FE4ADC0B7}" type="pres">
      <dgm:prSet presAssocID="{273AD36F-A5FC-4955-A0BC-E5E7F03EE052}" presName="compositeNode" presStyleCnt="0">
        <dgm:presLayoutVars>
          <dgm:bulletEnabled val="1"/>
        </dgm:presLayoutVars>
      </dgm:prSet>
      <dgm:spPr/>
    </dgm:pt>
    <dgm:pt modelId="{350BA6E1-E7BE-4822-8B34-5B1F4F2B2779}" type="pres">
      <dgm:prSet presAssocID="{273AD36F-A5FC-4955-A0BC-E5E7F03EE052}" presName="bgRect" presStyleLbl="node1" presStyleIdx="1" presStyleCnt="3" custScaleY="256316"/>
      <dgm:spPr>
        <a:prstGeom prst="roundRect">
          <a:avLst>
            <a:gd name="adj" fmla="val 5000"/>
          </a:avLst>
        </a:prstGeom>
      </dgm:spPr>
      <dgm:t>
        <a:bodyPr/>
        <a:lstStyle/>
        <a:p>
          <a:endParaRPr lang="en-GB"/>
        </a:p>
      </dgm:t>
    </dgm:pt>
    <dgm:pt modelId="{BE63E007-9D37-4A5B-9277-AC4B4FDA6850}" type="pres">
      <dgm:prSet presAssocID="{273AD36F-A5FC-4955-A0BC-E5E7F03EE052}" presName="parentNode" presStyleLbl="node1" presStyleIdx="1" presStyleCnt="3">
        <dgm:presLayoutVars>
          <dgm:chMax val="0"/>
          <dgm:bulletEnabled val="1"/>
        </dgm:presLayoutVars>
      </dgm:prSet>
      <dgm:spPr/>
      <dgm:t>
        <a:bodyPr/>
        <a:lstStyle/>
        <a:p>
          <a:endParaRPr lang="en-GB"/>
        </a:p>
      </dgm:t>
    </dgm:pt>
    <dgm:pt modelId="{6FB2AD1A-2580-4AC8-BA54-0CD6CA5229BF}" type="pres">
      <dgm:prSet presAssocID="{273AD36F-A5FC-4955-A0BC-E5E7F03EE052}" presName="childNode" presStyleLbl="node1" presStyleIdx="1" presStyleCnt="3">
        <dgm:presLayoutVars>
          <dgm:bulletEnabled val="1"/>
        </dgm:presLayoutVars>
      </dgm:prSet>
      <dgm:spPr>
        <a:prstGeom prst="rect">
          <a:avLst/>
        </a:prstGeom>
      </dgm:spPr>
      <dgm:t>
        <a:bodyPr/>
        <a:lstStyle/>
        <a:p>
          <a:endParaRPr lang="en-GB"/>
        </a:p>
      </dgm:t>
    </dgm:pt>
    <dgm:pt modelId="{F533F8AA-6123-457E-AA8D-426E9B2466BF}" type="pres">
      <dgm:prSet presAssocID="{3E5DA52A-2824-4FC5-9EC7-82446FE77B7A}" presName="hSp" presStyleCnt="0"/>
      <dgm:spPr/>
    </dgm:pt>
    <dgm:pt modelId="{3751B68B-A3F6-427A-8A62-33BE31A44614}" type="pres">
      <dgm:prSet presAssocID="{3E5DA52A-2824-4FC5-9EC7-82446FE77B7A}" presName="vProcSp" presStyleCnt="0"/>
      <dgm:spPr/>
    </dgm:pt>
    <dgm:pt modelId="{746E3F24-A277-46DB-ADD2-C607B474D2CD}" type="pres">
      <dgm:prSet presAssocID="{3E5DA52A-2824-4FC5-9EC7-82446FE77B7A}" presName="vSp1" presStyleCnt="0"/>
      <dgm:spPr/>
    </dgm:pt>
    <dgm:pt modelId="{BD63EA2D-22B6-4AC9-987F-B3E7B177A009}" type="pres">
      <dgm:prSet presAssocID="{3E5DA52A-2824-4FC5-9EC7-82446FE77B7A}" presName="simulatedConn" presStyleLbl="solidFgAcc1" presStyleIdx="1" presStyleCnt="2"/>
      <dgm:spPr>
        <a:xfrm rot="5400000">
          <a:off x="3550521" y="1751892"/>
          <a:ext cx="315133" cy="268024"/>
        </a:xfrm>
        <a:prstGeom prst="flowChartExtract">
          <a:avLst/>
        </a:prstGeom>
        <a:solidFill>
          <a:schemeClr val="accent3">
            <a:lumMod val="60000"/>
            <a:lumOff val="40000"/>
          </a:schemeClr>
        </a:solidFill>
        <a:ln w="25400" cap="flat" cmpd="sng" algn="ctr">
          <a:solidFill>
            <a:schemeClr val="bg1"/>
          </a:solidFill>
          <a:prstDash val="solid"/>
        </a:ln>
        <a:effectLst/>
      </dgm:spPr>
      <dgm:t>
        <a:bodyPr/>
        <a:lstStyle/>
        <a:p>
          <a:endParaRPr lang="en-GB"/>
        </a:p>
      </dgm:t>
    </dgm:pt>
    <dgm:pt modelId="{A22962CF-4206-4F64-AFE6-D54DBC544023}" type="pres">
      <dgm:prSet presAssocID="{3E5DA52A-2824-4FC5-9EC7-82446FE77B7A}" presName="vSp2" presStyleCnt="0"/>
      <dgm:spPr/>
    </dgm:pt>
    <dgm:pt modelId="{E915F3CE-AAAD-4193-AB38-06C3FA567968}" type="pres">
      <dgm:prSet presAssocID="{3E5DA52A-2824-4FC5-9EC7-82446FE77B7A}" presName="sibTrans" presStyleCnt="0"/>
      <dgm:spPr/>
    </dgm:pt>
    <dgm:pt modelId="{C0EA43D1-7BDF-4780-A075-07329C2B4345}" type="pres">
      <dgm:prSet presAssocID="{D023D2BB-6843-4208-8414-FFDA5C25F169}" presName="compositeNode" presStyleCnt="0">
        <dgm:presLayoutVars>
          <dgm:bulletEnabled val="1"/>
        </dgm:presLayoutVars>
      </dgm:prSet>
      <dgm:spPr/>
    </dgm:pt>
    <dgm:pt modelId="{B486111D-6211-4FB0-9C97-1E06E6EAB408}" type="pres">
      <dgm:prSet presAssocID="{D023D2BB-6843-4208-8414-FFDA5C25F169}" presName="bgRect" presStyleLbl="node1" presStyleIdx="2" presStyleCnt="3"/>
      <dgm:spPr>
        <a:prstGeom prst="roundRect">
          <a:avLst>
            <a:gd name="adj" fmla="val 5000"/>
          </a:avLst>
        </a:prstGeom>
      </dgm:spPr>
      <dgm:t>
        <a:bodyPr/>
        <a:lstStyle/>
        <a:p>
          <a:endParaRPr lang="en-GB"/>
        </a:p>
      </dgm:t>
    </dgm:pt>
    <dgm:pt modelId="{5EA9B01A-A1F1-4AEC-90B2-AD32A276EBCD}" type="pres">
      <dgm:prSet presAssocID="{D023D2BB-6843-4208-8414-FFDA5C25F169}" presName="parentNode" presStyleLbl="node1" presStyleIdx="2" presStyleCnt="3">
        <dgm:presLayoutVars>
          <dgm:chMax val="0"/>
          <dgm:bulletEnabled val="1"/>
        </dgm:presLayoutVars>
      </dgm:prSet>
      <dgm:spPr/>
      <dgm:t>
        <a:bodyPr/>
        <a:lstStyle/>
        <a:p>
          <a:endParaRPr lang="en-GB"/>
        </a:p>
      </dgm:t>
    </dgm:pt>
    <dgm:pt modelId="{793D5B7B-854E-4DE7-967D-3F8E543E9E9A}" type="pres">
      <dgm:prSet presAssocID="{D023D2BB-6843-4208-8414-FFDA5C25F169}" presName="childNode" presStyleLbl="node1" presStyleIdx="2" presStyleCnt="3">
        <dgm:presLayoutVars>
          <dgm:bulletEnabled val="1"/>
        </dgm:presLayoutVars>
      </dgm:prSet>
      <dgm:spPr>
        <a:prstGeom prst="rect">
          <a:avLst/>
        </a:prstGeom>
      </dgm:spPr>
      <dgm:t>
        <a:bodyPr/>
        <a:lstStyle/>
        <a:p>
          <a:endParaRPr lang="en-GB"/>
        </a:p>
      </dgm:t>
    </dgm:pt>
  </dgm:ptLst>
  <dgm:cxnLst>
    <dgm:cxn modelId="{1BE822AE-911E-4E04-BC71-43624335634D}" type="presOf" srcId="{A44A1A12-8CA8-4077-A81E-AE719C455ABE}" destId="{0C656E2E-D4BE-4E43-A113-EF127C153DD2}" srcOrd="0" destOrd="0" presId="urn:microsoft.com/office/officeart/2005/8/layout/hProcess7"/>
    <dgm:cxn modelId="{784C6A61-9389-4F1D-8B41-7C1196C285AB}" type="presOf" srcId="{53BC24DA-95EB-4B9D-B573-79C6A7628CBD}" destId="{B33C238B-B4C7-4AF9-9A52-CA94ED483380}" srcOrd="1" destOrd="0" presId="urn:microsoft.com/office/officeart/2005/8/layout/hProcess7"/>
    <dgm:cxn modelId="{BFB82D1A-1B29-4D16-9F10-CCC0F915BE2F}" type="presOf" srcId="{273AD36F-A5FC-4955-A0BC-E5E7F03EE052}" destId="{350BA6E1-E7BE-4822-8B34-5B1F4F2B2779}" srcOrd="0" destOrd="0" presId="urn:microsoft.com/office/officeart/2005/8/layout/hProcess7"/>
    <dgm:cxn modelId="{3FCDB9C5-379E-4939-819C-0AADD8CDAC6C}" srcId="{273AD36F-A5FC-4955-A0BC-E5E7F03EE052}" destId="{AC1AAB97-AFBD-4236-9F50-24DB58E94765}" srcOrd="0" destOrd="0" parTransId="{EF030287-4428-46C3-86F4-2149F7C4AE47}" sibTransId="{BD67475E-DE56-4780-B2AA-2F45B27AAF7A}"/>
    <dgm:cxn modelId="{F54D89DC-C2A7-44B2-9DEE-FA8AFF7F3EF1}" type="presOf" srcId="{AC1AAB97-AFBD-4236-9F50-24DB58E94765}" destId="{6FB2AD1A-2580-4AC8-BA54-0CD6CA5229BF}" srcOrd="0" destOrd="0" presId="urn:microsoft.com/office/officeart/2005/8/layout/hProcess7"/>
    <dgm:cxn modelId="{072D3934-B92A-47D5-BCAA-E60160985A2C}" srcId="{53BC24DA-95EB-4B9D-B573-79C6A7628CBD}" destId="{A44A1A12-8CA8-4077-A81E-AE719C455ABE}" srcOrd="0" destOrd="0" parTransId="{2D4F37F3-1F75-4122-B686-9F4958539806}" sibTransId="{7D04FCDA-F2B8-4967-95CB-AC7DB8D7D70D}"/>
    <dgm:cxn modelId="{D2CB9ED8-D641-487E-A650-316883DC8C2B}" type="presOf" srcId="{C99EEF64-8F1E-49BA-8A12-DE7E4E0AEE54}" destId="{793D5B7B-854E-4DE7-967D-3F8E543E9E9A}" srcOrd="0" destOrd="0" presId="urn:microsoft.com/office/officeart/2005/8/layout/hProcess7"/>
    <dgm:cxn modelId="{F099D019-4E9A-40A0-BC19-795F67E713AE}" type="presOf" srcId="{273AD36F-A5FC-4955-A0BC-E5E7F03EE052}" destId="{BE63E007-9D37-4A5B-9277-AC4B4FDA6850}" srcOrd="1" destOrd="0" presId="urn:microsoft.com/office/officeart/2005/8/layout/hProcess7"/>
    <dgm:cxn modelId="{553FC03C-8500-4707-8159-9CB63DC07D5E}" type="presOf" srcId="{D023D2BB-6843-4208-8414-FFDA5C25F169}" destId="{5EA9B01A-A1F1-4AEC-90B2-AD32A276EBCD}" srcOrd="1" destOrd="0" presId="urn:microsoft.com/office/officeart/2005/8/layout/hProcess7"/>
    <dgm:cxn modelId="{E0F25E5F-4D60-4D41-8C4B-749CC624C62F}" type="presOf" srcId="{60CD88D3-8886-4FBE-B3BD-0FAD11931955}" destId="{EF38EF80-1FDF-467D-8747-35647C1B2A6C}" srcOrd="0" destOrd="0" presId="urn:microsoft.com/office/officeart/2005/8/layout/hProcess7"/>
    <dgm:cxn modelId="{146B304F-3AC2-440B-A195-CEB2C8EF0CAE}" srcId="{60CD88D3-8886-4FBE-B3BD-0FAD11931955}" destId="{273AD36F-A5FC-4955-A0BC-E5E7F03EE052}" srcOrd="1" destOrd="0" parTransId="{71F21C39-6690-4E7D-BFE9-C11C9160F7A0}" sibTransId="{3E5DA52A-2824-4FC5-9EC7-82446FE77B7A}"/>
    <dgm:cxn modelId="{841EB557-DF6C-4224-8FAF-0FBFB3DAFE7C}" type="presOf" srcId="{53BC24DA-95EB-4B9D-B573-79C6A7628CBD}" destId="{FF62C686-B5C4-4087-BA1A-9B3FB0A708EA}" srcOrd="0" destOrd="0" presId="urn:microsoft.com/office/officeart/2005/8/layout/hProcess7"/>
    <dgm:cxn modelId="{304B3F76-0957-4158-A758-1C821B79F4F9}" srcId="{D023D2BB-6843-4208-8414-FFDA5C25F169}" destId="{C99EEF64-8F1E-49BA-8A12-DE7E4E0AEE54}" srcOrd="0" destOrd="0" parTransId="{7679E723-E9D8-4B77-8DF0-F46F96580816}" sibTransId="{03DE9686-DEAB-4272-83A7-12A5BED1FA81}"/>
    <dgm:cxn modelId="{F455367D-7B4B-4DE5-8844-43B0522B7F47}" srcId="{60CD88D3-8886-4FBE-B3BD-0FAD11931955}" destId="{53BC24DA-95EB-4B9D-B573-79C6A7628CBD}" srcOrd="0" destOrd="0" parTransId="{35B917EE-F8DD-43EF-8E07-BE76DBEFA6B2}" sibTransId="{44A52CDE-82A1-481B-B757-4C38F7361F19}"/>
    <dgm:cxn modelId="{1F7CD789-D57A-485A-B964-D592BE62193E}" srcId="{60CD88D3-8886-4FBE-B3BD-0FAD11931955}" destId="{D023D2BB-6843-4208-8414-FFDA5C25F169}" srcOrd="2" destOrd="0" parTransId="{B9DC1E9D-3AEE-4CC9-8D1B-5714F43920C1}" sibTransId="{3B7CC8EB-F71F-4325-B1D4-8EA3FDE166E1}"/>
    <dgm:cxn modelId="{577103A3-FF46-4816-A280-CB20901F391D}" type="presOf" srcId="{D023D2BB-6843-4208-8414-FFDA5C25F169}" destId="{B486111D-6211-4FB0-9C97-1E06E6EAB408}" srcOrd="0" destOrd="0" presId="urn:microsoft.com/office/officeart/2005/8/layout/hProcess7"/>
    <dgm:cxn modelId="{EB9BC53A-3FA0-4FEB-976A-295DA2CDC439}" type="presParOf" srcId="{EF38EF80-1FDF-467D-8747-35647C1B2A6C}" destId="{66E53CCA-65F7-496C-87F2-4FDD38843E24}" srcOrd="0" destOrd="0" presId="urn:microsoft.com/office/officeart/2005/8/layout/hProcess7"/>
    <dgm:cxn modelId="{225FB351-9047-41E9-BEFC-4BE453BC7251}" type="presParOf" srcId="{66E53CCA-65F7-496C-87F2-4FDD38843E24}" destId="{FF62C686-B5C4-4087-BA1A-9B3FB0A708EA}" srcOrd="0" destOrd="0" presId="urn:microsoft.com/office/officeart/2005/8/layout/hProcess7"/>
    <dgm:cxn modelId="{19FDDD9C-C7FC-4B0F-B658-03123396E768}" type="presParOf" srcId="{66E53CCA-65F7-496C-87F2-4FDD38843E24}" destId="{B33C238B-B4C7-4AF9-9A52-CA94ED483380}" srcOrd="1" destOrd="0" presId="urn:microsoft.com/office/officeart/2005/8/layout/hProcess7"/>
    <dgm:cxn modelId="{F3D5FD5E-3479-4109-879A-98BA7B7EB1FD}" type="presParOf" srcId="{66E53CCA-65F7-496C-87F2-4FDD38843E24}" destId="{0C656E2E-D4BE-4E43-A113-EF127C153DD2}" srcOrd="2" destOrd="0" presId="urn:microsoft.com/office/officeart/2005/8/layout/hProcess7"/>
    <dgm:cxn modelId="{C69BF8BE-D446-4165-B03C-B1880CE561A4}" type="presParOf" srcId="{EF38EF80-1FDF-467D-8747-35647C1B2A6C}" destId="{18AFB9F0-DEC7-442B-ACD6-262C39E4CF0F}" srcOrd="1" destOrd="0" presId="urn:microsoft.com/office/officeart/2005/8/layout/hProcess7"/>
    <dgm:cxn modelId="{ED3A05C3-64B2-4F97-BA0F-F05425B68663}" type="presParOf" srcId="{EF38EF80-1FDF-467D-8747-35647C1B2A6C}" destId="{3CC26841-6F94-4035-9A6A-51D65501D0E5}" srcOrd="2" destOrd="0" presId="urn:microsoft.com/office/officeart/2005/8/layout/hProcess7"/>
    <dgm:cxn modelId="{7EBBD8A1-A384-4746-A5AC-405FA86A3E43}" type="presParOf" srcId="{3CC26841-6F94-4035-9A6A-51D65501D0E5}" destId="{D3B32199-9A9A-4FDF-AB93-468C27B08C6B}" srcOrd="0" destOrd="0" presId="urn:microsoft.com/office/officeart/2005/8/layout/hProcess7"/>
    <dgm:cxn modelId="{1E5B28E6-8738-485E-BB23-956DE42ED579}" type="presParOf" srcId="{3CC26841-6F94-4035-9A6A-51D65501D0E5}" destId="{CBD518AA-2E56-408B-80CA-8B5D6E33AE93}" srcOrd="1" destOrd="0" presId="urn:microsoft.com/office/officeart/2005/8/layout/hProcess7"/>
    <dgm:cxn modelId="{0F4165AC-31D1-43D1-85D0-8779DCC43B66}" type="presParOf" srcId="{3CC26841-6F94-4035-9A6A-51D65501D0E5}" destId="{09D85930-2ACE-4333-BE26-F92577B6801D}" srcOrd="2" destOrd="0" presId="urn:microsoft.com/office/officeart/2005/8/layout/hProcess7"/>
    <dgm:cxn modelId="{D11871E0-E417-4AF7-99BC-BC2BF5DAB9A3}" type="presParOf" srcId="{EF38EF80-1FDF-467D-8747-35647C1B2A6C}" destId="{BABCE87B-4C78-4BA2-A2CF-6A3228914747}" srcOrd="3" destOrd="0" presId="urn:microsoft.com/office/officeart/2005/8/layout/hProcess7"/>
    <dgm:cxn modelId="{7E2F2309-8B0F-45D1-8AF3-440988AFD73C}" type="presParOf" srcId="{EF38EF80-1FDF-467D-8747-35647C1B2A6C}" destId="{18D43C21-D95E-47D3-A51E-A00FE4ADC0B7}" srcOrd="4" destOrd="0" presId="urn:microsoft.com/office/officeart/2005/8/layout/hProcess7"/>
    <dgm:cxn modelId="{3BE80D86-51E0-4A84-9596-FD3EC8C0CCD3}" type="presParOf" srcId="{18D43C21-D95E-47D3-A51E-A00FE4ADC0B7}" destId="{350BA6E1-E7BE-4822-8B34-5B1F4F2B2779}" srcOrd="0" destOrd="0" presId="urn:microsoft.com/office/officeart/2005/8/layout/hProcess7"/>
    <dgm:cxn modelId="{0FAEA494-EEC4-4B2B-BA02-481FFE660A85}" type="presParOf" srcId="{18D43C21-D95E-47D3-A51E-A00FE4ADC0B7}" destId="{BE63E007-9D37-4A5B-9277-AC4B4FDA6850}" srcOrd="1" destOrd="0" presId="urn:microsoft.com/office/officeart/2005/8/layout/hProcess7"/>
    <dgm:cxn modelId="{C31C5DFE-9B0B-4802-86CE-0514338DA0CF}" type="presParOf" srcId="{18D43C21-D95E-47D3-A51E-A00FE4ADC0B7}" destId="{6FB2AD1A-2580-4AC8-BA54-0CD6CA5229BF}" srcOrd="2" destOrd="0" presId="urn:microsoft.com/office/officeart/2005/8/layout/hProcess7"/>
    <dgm:cxn modelId="{6D94B3BE-9AF4-4F9A-B3C8-92CA5867597C}" type="presParOf" srcId="{EF38EF80-1FDF-467D-8747-35647C1B2A6C}" destId="{F533F8AA-6123-457E-AA8D-426E9B2466BF}" srcOrd="5" destOrd="0" presId="urn:microsoft.com/office/officeart/2005/8/layout/hProcess7"/>
    <dgm:cxn modelId="{FFBEBFC0-6AF9-4E1B-9CF0-621A3D84D9F9}" type="presParOf" srcId="{EF38EF80-1FDF-467D-8747-35647C1B2A6C}" destId="{3751B68B-A3F6-427A-8A62-33BE31A44614}" srcOrd="6" destOrd="0" presId="urn:microsoft.com/office/officeart/2005/8/layout/hProcess7"/>
    <dgm:cxn modelId="{E6470D53-2DD8-4A81-BD72-A03CE74AE2DA}" type="presParOf" srcId="{3751B68B-A3F6-427A-8A62-33BE31A44614}" destId="{746E3F24-A277-46DB-ADD2-C607B474D2CD}" srcOrd="0" destOrd="0" presId="urn:microsoft.com/office/officeart/2005/8/layout/hProcess7"/>
    <dgm:cxn modelId="{23391FFE-5BBD-4FE2-9FA2-51E952328DE8}" type="presParOf" srcId="{3751B68B-A3F6-427A-8A62-33BE31A44614}" destId="{BD63EA2D-22B6-4AC9-987F-B3E7B177A009}" srcOrd="1" destOrd="0" presId="urn:microsoft.com/office/officeart/2005/8/layout/hProcess7"/>
    <dgm:cxn modelId="{5C822303-C619-405C-9431-D665A2A6541A}" type="presParOf" srcId="{3751B68B-A3F6-427A-8A62-33BE31A44614}" destId="{A22962CF-4206-4F64-AFE6-D54DBC544023}" srcOrd="2" destOrd="0" presId="urn:microsoft.com/office/officeart/2005/8/layout/hProcess7"/>
    <dgm:cxn modelId="{E1A1FC16-72C2-485E-9B6B-F4B537F0E40B}" type="presParOf" srcId="{EF38EF80-1FDF-467D-8747-35647C1B2A6C}" destId="{E915F3CE-AAAD-4193-AB38-06C3FA567968}" srcOrd="7" destOrd="0" presId="urn:microsoft.com/office/officeart/2005/8/layout/hProcess7"/>
    <dgm:cxn modelId="{325E7E94-B66A-451F-A559-593DE14EF564}" type="presParOf" srcId="{EF38EF80-1FDF-467D-8747-35647C1B2A6C}" destId="{C0EA43D1-7BDF-4780-A075-07329C2B4345}" srcOrd="8" destOrd="0" presId="urn:microsoft.com/office/officeart/2005/8/layout/hProcess7"/>
    <dgm:cxn modelId="{75D53277-769A-434D-8A87-D418A9D725A6}" type="presParOf" srcId="{C0EA43D1-7BDF-4780-A075-07329C2B4345}" destId="{B486111D-6211-4FB0-9C97-1E06E6EAB408}" srcOrd="0" destOrd="0" presId="urn:microsoft.com/office/officeart/2005/8/layout/hProcess7"/>
    <dgm:cxn modelId="{F6FF92CA-6731-447F-A06E-434764AD3EB5}" type="presParOf" srcId="{C0EA43D1-7BDF-4780-A075-07329C2B4345}" destId="{5EA9B01A-A1F1-4AEC-90B2-AD32A276EBCD}" srcOrd="1" destOrd="0" presId="urn:microsoft.com/office/officeart/2005/8/layout/hProcess7"/>
    <dgm:cxn modelId="{C226EC80-B429-47F8-96A9-113E561E55E7}" type="presParOf" srcId="{C0EA43D1-7BDF-4780-A075-07329C2B4345}" destId="{793D5B7B-854E-4DE7-967D-3F8E543E9E9A}" srcOrd="2" destOrd="0" presId="urn:microsoft.com/office/officeart/2005/8/layout/hProcess7"/>
  </dgm:cxnLst>
  <dgm:bg/>
  <dgm:whole/>
  <dgm:extLst>
    <a:ext uri="http://schemas.microsoft.com/office/drawing/2008/diagram">
      <dsp:dataModelExt xmlns:dsp="http://schemas.microsoft.com/office/drawing/2008/diagram" relId="rId22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9FBCF146-AB6D-4521-9C2C-91A8123E2CD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DFDEBEE8-A40D-4F95-9DD6-1CE8069B2626}">
      <dgm:prSet phldrT="[Text]" custT="1"/>
      <dgm:spPr>
        <a:xfrm>
          <a:off x="0" y="85724"/>
          <a:ext cx="1975104" cy="619126"/>
        </a:xfrm>
        <a:solidFill>
          <a:schemeClr val="accent3">
            <a:lumMod val="50000"/>
          </a:schemeClr>
        </a:solidFill>
        <a:ln w="25400" cap="flat" cmpd="sng" algn="ctr">
          <a:solidFill>
            <a:sysClr val="window" lastClr="FFFFFF">
              <a:hueOff val="0"/>
              <a:satOff val="0"/>
              <a:lumOff val="0"/>
              <a:alphaOff val="0"/>
            </a:sysClr>
          </a:solidFill>
          <a:prstDash val="solid"/>
        </a:ln>
        <a:effectLst/>
      </dgm:spPr>
      <dgm:t>
        <a:bodyPr/>
        <a:lstStyle/>
        <a:p>
          <a:r>
            <a:rPr lang="en-GB" sz="1500" b="1">
              <a:solidFill>
                <a:sysClr val="window" lastClr="FFFFFF"/>
              </a:solidFill>
              <a:latin typeface="Calibri"/>
              <a:ea typeface="+mn-ea"/>
              <a:cs typeface="+mn-cs"/>
            </a:rPr>
            <a:t>TIMESCALE</a:t>
          </a:r>
        </a:p>
      </dgm:t>
    </dgm:pt>
    <dgm:pt modelId="{B81F1ED5-F383-4AF7-80DE-FC1919869634}" type="parTrans" cxnId="{3E197DB3-844C-4F08-88F6-5B2F4AA37F34}">
      <dgm:prSet/>
      <dgm:spPr/>
      <dgm:t>
        <a:bodyPr/>
        <a:lstStyle/>
        <a:p>
          <a:endParaRPr lang="en-GB"/>
        </a:p>
      </dgm:t>
    </dgm:pt>
    <dgm:pt modelId="{F3843740-F6AF-4CC8-9F74-C1CB5B377123}" type="sibTrans" cxnId="{3E197DB3-844C-4F08-88F6-5B2F4AA37F34}">
      <dgm:prSet/>
      <dgm:spPr/>
      <dgm:t>
        <a:bodyPr/>
        <a:lstStyle/>
        <a:p>
          <a:endParaRPr lang="en-GB"/>
        </a:p>
      </dgm:t>
    </dgm:pt>
    <dgm:pt modelId="{A18C4B3B-49B1-42DB-B01F-843CE2141489}">
      <dgm:prSet phldrT="[Text]" custT="1"/>
      <dgm:spPr>
        <a:xfrm rot="5400000">
          <a:off x="3525965" y="-1360360"/>
          <a:ext cx="409572" cy="3511296"/>
        </a:xfrm>
        <a:solidFill>
          <a:schemeClr val="accent3">
            <a:lumMod val="60000"/>
            <a:lumOff val="40000"/>
            <a:alpha val="90000"/>
          </a:schemeClr>
        </a:solidFill>
        <a:ln w="25400" cap="flat" cmpd="sng" algn="ctr">
          <a:solidFill>
            <a:schemeClr val="bg1">
              <a:alpha val="90000"/>
            </a:scheme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To complete within 12 weeks of the reporting of the concern</a:t>
          </a:r>
        </a:p>
      </dgm:t>
    </dgm:pt>
    <dgm:pt modelId="{FDA154FB-3CED-4F59-B8A6-3595593692DD}" type="parTrans" cxnId="{24216957-1749-430B-AA72-833B4EFB0483}">
      <dgm:prSet/>
      <dgm:spPr/>
      <dgm:t>
        <a:bodyPr/>
        <a:lstStyle/>
        <a:p>
          <a:endParaRPr lang="en-GB"/>
        </a:p>
      </dgm:t>
    </dgm:pt>
    <dgm:pt modelId="{C6B6AB8D-35B5-4333-ABA0-B4F645173EEC}" type="sibTrans" cxnId="{24216957-1749-430B-AA72-833B4EFB0483}">
      <dgm:prSet/>
      <dgm:spPr/>
      <dgm:t>
        <a:bodyPr/>
        <a:lstStyle/>
        <a:p>
          <a:endParaRPr lang="en-GB"/>
        </a:p>
      </dgm:t>
    </dgm:pt>
    <dgm:pt modelId="{DAA7E451-3A52-4351-BE5F-638392058F5F}" type="pres">
      <dgm:prSet presAssocID="{9FBCF146-AB6D-4521-9C2C-91A8123E2CD0}" presName="Name0" presStyleCnt="0">
        <dgm:presLayoutVars>
          <dgm:dir/>
          <dgm:animLvl val="lvl"/>
          <dgm:resizeHandles val="exact"/>
        </dgm:presLayoutVars>
      </dgm:prSet>
      <dgm:spPr/>
      <dgm:t>
        <a:bodyPr/>
        <a:lstStyle/>
        <a:p>
          <a:endParaRPr lang="en-GB"/>
        </a:p>
      </dgm:t>
    </dgm:pt>
    <dgm:pt modelId="{B200132F-2742-47EF-8829-B16753D7BF43}" type="pres">
      <dgm:prSet presAssocID="{DFDEBEE8-A40D-4F95-9DD6-1CE8069B2626}" presName="linNode" presStyleCnt="0"/>
      <dgm:spPr/>
    </dgm:pt>
    <dgm:pt modelId="{EE51E2AE-0467-4DAC-837C-16AE15CB7A84}" type="pres">
      <dgm:prSet presAssocID="{DFDEBEE8-A40D-4F95-9DD6-1CE8069B2626}" presName="parentText" presStyleLbl="node1" presStyleIdx="0" presStyleCnt="1" custScaleY="78390">
        <dgm:presLayoutVars>
          <dgm:chMax val="1"/>
          <dgm:bulletEnabled val="1"/>
        </dgm:presLayoutVars>
      </dgm:prSet>
      <dgm:spPr>
        <a:prstGeom prst="roundRect">
          <a:avLst/>
        </a:prstGeom>
      </dgm:spPr>
      <dgm:t>
        <a:bodyPr/>
        <a:lstStyle/>
        <a:p>
          <a:endParaRPr lang="en-GB"/>
        </a:p>
      </dgm:t>
    </dgm:pt>
    <dgm:pt modelId="{6E3C1926-64A4-4FCC-95A7-7F8CC10A7A5C}" type="pres">
      <dgm:prSet presAssocID="{DFDEBEE8-A40D-4F95-9DD6-1CE8069B2626}" presName="descendantText" presStyleLbl="alignAccFollowNode1" presStyleIdx="0" presStyleCnt="1" custScaleY="82913">
        <dgm:presLayoutVars>
          <dgm:bulletEnabled val="1"/>
        </dgm:presLayoutVars>
      </dgm:prSet>
      <dgm:spPr>
        <a:prstGeom prst="round2SameRect">
          <a:avLst/>
        </a:prstGeom>
      </dgm:spPr>
      <dgm:t>
        <a:bodyPr/>
        <a:lstStyle/>
        <a:p>
          <a:endParaRPr lang="en-GB"/>
        </a:p>
      </dgm:t>
    </dgm:pt>
  </dgm:ptLst>
  <dgm:cxnLst>
    <dgm:cxn modelId="{3E197DB3-844C-4F08-88F6-5B2F4AA37F34}" srcId="{9FBCF146-AB6D-4521-9C2C-91A8123E2CD0}" destId="{DFDEBEE8-A40D-4F95-9DD6-1CE8069B2626}" srcOrd="0" destOrd="0" parTransId="{B81F1ED5-F383-4AF7-80DE-FC1919869634}" sibTransId="{F3843740-F6AF-4CC8-9F74-C1CB5B377123}"/>
    <dgm:cxn modelId="{E5F99960-EED7-4FF1-A5DD-87156A4D45E8}" type="presOf" srcId="{A18C4B3B-49B1-42DB-B01F-843CE2141489}" destId="{6E3C1926-64A4-4FCC-95A7-7F8CC10A7A5C}" srcOrd="0" destOrd="0" presId="urn:microsoft.com/office/officeart/2005/8/layout/vList5"/>
    <dgm:cxn modelId="{24216957-1749-430B-AA72-833B4EFB0483}" srcId="{DFDEBEE8-A40D-4F95-9DD6-1CE8069B2626}" destId="{A18C4B3B-49B1-42DB-B01F-843CE2141489}" srcOrd="0" destOrd="0" parTransId="{FDA154FB-3CED-4F59-B8A6-3595593692DD}" sibTransId="{C6B6AB8D-35B5-4333-ABA0-B4F645173EEC}"/>
    <dgm:cxn modelId="{602F2772-70B3-40E6-B8E9-03E50603F61A}" type="presOf" srcId="{DFDEBEE8-A40D-4F95-9DD6-1CE8069B2626}" destId="{EE51E2AE-0467-4DAC-837C-16AE15CB7A84}" srcOrd="0" destOrd="0" presId="urn:microsoft.com/office/officeart/2005/8/layout/vList5"/>
    <dgm:cxn modelId="{278A7FFE-7644-4EFD-B867-0E0DC7B2F8B7}" type="presOf" srcId="{9FBCF146-AB6D-4521-9C2C-91A8123E2CD0}" destId="{DAA7E451-3A52-4351-BE5F-638392058F5F}" srcOrd="0" destOrd="0" presId="urn:microsoft.com/office/officeart/2005/8/layout/vList5"/>
    <dgm:cxn modelId="{5D7CF595-6850-4739-8913-FA3A6D7EF826}" type="presParOf" srcId="{DAA7E451-3A52-4351-BE5F-638392058F5F}" destId="{B200132F-2742-47EF-8829-B16753D7BF43}" srcOrd="0" destOrd="0" presId="urn:microsoft.com/office/officeart/2005/8/layout/vList5"/>
    <dgm:cxn modelId="{8293E8D9-A5DA-48B3-938B-E50C7A9A36D7}" type="presParOf" srcId="{B200132F-2742-47EF-8829-B16753D7BF43}" destId="{EE51E2AE-0467-4DAC-837C-16AE15CB7A84}" srcOrd="0" destOrd="0" presId="urn:microsoft.com/office/officeart/2005/8/layout/vList5"/>
    <dgm:cxn modelId="{40D53890-B875-4E8E-8205-919B307E52E6}" type="presParOf" srcId="{B200132F-2742-47EF-8829-B16753D7BF43}" destId="{6E3C1926-64A4-4FCC-95A7-7F8CC10A7A5C}" srcOrd="1" destOrd="0" presId="urn:microsoft.com/office/officeart/2005/8/layout/vList5"/>
  </dgm:cxnLst>
  <dgm:bg/>
  <dgm:whole/>
  <dgm:extLst>
    <a:ext uri="http://schemas.microsoft.com/office/drawing/2008/diagram">
      <dsp:dataModelExt xmlns:dsp="http://schemas.microsoft.com/office/drawing/2008/diagram" relId="rId2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FC5F1-59CA-42FE-A0DD-38E195C71068}" type="doc">
      <dgm:prSet loTypeId="urn:microsoft.com/office/officeart/2005/8/layout/hProcess9" loCatId="process" qsTypeId="urn:microsoft.com/office/officeart/2005/8/quickstyle/simple1" qsCatId="simple" csTypeId="urn:microsoft.com/office/officeart/2005/8/colors/accent1_2" csCatId="accent1" phldr="1"/>
      <dgm:spPr/>
    </dgm:pt>
    <dgm:pt modelId="{55E35B7E-3205-43C6-AF88-A6487D87AFE1}">
      <dgm:prSet phldrT="[Text]"/>
      <dgm:spPr>
        <a:xfrm>
          <a:off x="2554" y="940498"/>
          <a:ext cx="1228832" cy="1253998"/>
        </a:xfrm>
        <a:solidFill>
          <a:srgbClr val="9BBB59">
            <a:lumMod val="50000"/>
          </a:srgbClr>
        </a:solidFill>
        <a:ln w="25400" cap="flat" cmpd="sng" algn="ctr">
          <a:solidFill>
            <a:sysClr val="window" lastClr="FFFFFF">
              <a:hueOff val="0"/>
              <a:satOff val="0"/>
              <a:lumOff val="0"/>
              <a:alphaOff val="0"/>
            </a:sysClr>
          </a:solidFill>
          <a:prstDash val="solid"/>
        </a:ln>
        <a:effectLst/>
      </dgm:spPr>
      <dgm:t>
        <a:bodyPr/>
        <a:lstStyle/>
        <a:p>
          <a:r>
            <a:rPr lang="en-GB">
              <a:solidFill>
                <a:schemeClr val="bg1"/>
              </a:solidFill>
              <a:latin typeface="Calibri"/>
              <a:ea typeface="+mn-ea"/>
              <a:cs typeface="+mn-cs"/>
            </a:rPr>
            <a:t>Reporting a Concern</a:t>
          </a:r>
        </a:p>
      </dgm:t>
    </dgm:pt>
    <dgm:pt modelId="{7BA39ADD-6F19-4FEE-9B61-DC5F3BFE992C}" type="parTrans" cxnId="{B067B019-67F0-46A7-8401-68B928A08D97}">
      <dgm:prSet/>
      <dgm:spPr/>
      <dgm:t>
        <a:bodyPr/>
        <a:lstStyle/>
        <a:p>
          <a:endParaRPr lang="en-GB"/>
        </a:p>
      </dgm:t>
    </dgm:pt>
    <dgm:pt modelId="{D3865146-0420-43FF-932C-AAFDA6F12E84}" type="sibTrans" cxnId="{B067B019-67F0-46A7-8401-68B928A08D97}">
      <dgm:prSet/>
      <dgm:spPr/>
      <dgm:t>
        <a:bodyPr/>
        <a:lstStyle/>
        <a:p>
          <a:endParaRPr lang="en-GB"/>
        </a:p>
      </dgm:t>
    </dgm:pt>
    <dgm:pt modelId="{EEDA8D9C-1072-41FF-9FB1-E4BB089D2CED}">
      <dgm:prSet phldrT="[Text]"/>
      <dgm:spPr>
        <a:xfrm>
          <a:off x="1292829" y="940498"/>
          <a:ext cx="1228832" cy="1253998"/>
        </a:xfrm>
        <a:solidFill>
          <a:srgbClr val="9BBB59">
            <a:lumMod val="50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Responding to the Concern/ Information Gathering</a:t>
          </a:r>
        </a:p>
      </dgm:t>
    </dgm:pt>
    <dgm:pt modelId="{8BBCD7FC-55FC-4D2C-84C8-E9495C4445C9}" type="parTrans" cxnId="{EC4FBF3A-BB83-42EB-AEA4-E8B0E0ED8E22}">
      <dgm:prSet/>
      <dgm:spPr/>
      <dgm:t>
        <a:bodyPr/>
        <a:lstStyle/>
        <a:p>
          <a:endParaRPr lang="en-GB"/>
        </a:p>
      </dgm:t>
    </dgm:pt>
    <dgm:pt modelId="{27FD7150-D367-4A09-8D09-CEAF26B6AFE2}" type="sibTrans" cxnId="{EC4FBF3A-BB83-42EB-AEA4-E8B0E0ED8E22}">
      <dgm:prSet/>
      <dgm:spPr/>
      <dgm:t>
        <a:bodyPr/>
        <a:lstStyle/>
        <a:p>
          <a:endParaRPr lang="en-GB"/>
        </a:p>
      </dgm:t>
    </dgm:pt>
    <dgm:pt modelId="{06CE02DD-D596-441A-9950-DB73592917C1}">
      <dgm:prSet phldrT="[Text]"/>
      <dgm:spPr>
        <a:xfrm>
          <a:off x="2583103" y="950028"/>
          <a:ext cx="1228832" cy="1253998"/>
        </a:xfrm>
        <a:solidFill>
          <a:srgbClr val="9BBB59">
            <a:lumMod val="50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Safeguarding Response </a:t>
          </a:r>
        </a:p>
      </dgm:t>
    </dgm:pt>
    <dgm:pt modelId="{50A8D6BE-F55F-4880-8A4B-5EFBDAB4A0A1}" type="parTrans" cxnId="{509FCDDA-BC7F-4FD9-BC93-9C959F2C1C47}">
      <dgm:prSet/>
      <dgm:spPr/>
      <dgm:t>
        <a:bodyPr/>
        <a:lstStyle/>
        <a:p>
          <a:endParaRPr lang="en-GB"/>
        </a:p>
      </dgm:t>
    </dgm:pt>
    <dgm:pt modelId="{CF6A5117-FE06-49C3-B5A0-8CC02B16B261}" type="sibTrans" cxnId="{509FCDDA-BC7F-4FD9-BC93-9C959F2C1C47}">
      <dgm:prSet/>
      <dgm:spPr/>
      <dgm:t>
        <a:bodyPr/>
        <a:lstStyle/>
        <a:p>
          <a:endParaRPr lang="en-GB"/>
        </a:p>
      </dgm:t>
    </dgm:pt>
    <dgm:pt modelId="{762E538B-0D30-418C-88D3-18EDA35EEDDE}">
      <dgm:prSet phldrT="[Text]"/>
      <dgm:spPr>
        <a:xfrm>
          <a:off x="3873377" y="940498"/>
          <a:ext cx="1228832" cy="1253998"/>
        </a:xfrm>
        <a:solidFill>
          <a:srgbClr val="9BBB59">
            <a:lumMod val="50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Outcomes and Closure (Including Plan and Review)</a:t>
          </a:r>
        </a:p>
      </dgm:t>
    </dgm:pt>
    <dgm:pt modelId="{7C4330BD-6F83-43CB-A01A-84AB2A58057F}" type="parTrans" cxnId="{0072DE58-8C63-4E79-BF82-EB07DFD1FB96}">
      <dgm:prSet/>
      <dgm:spPr/>
      <dgm:t>
        <a:bodyPr/>
        <a:lstStyle/>
        <a:p>
          <a:endParaRPr lang="en-GB"/>
        </a:p>
      </dgm:t>
    </dgm:pt>
    <dgm:pt modelId="{1609427A-8272-4A82-B1CF-FAC654272393}" type="sibTrans" cxnId="{0072DE58-8C63-4E79-BF82-EB07DFD1FB96}">
      <dgm:prSet/>
      <dgm:spPr/>
      <dgm:t>
        <a:bodyPr/>
        <a:lstStyle/>
        <a:p>
          <a:endParaRPr lang="en-GB"/>
        </a:p>
      </dgm:t>
    </dgm:pt>
    <dgm:pt modelId="{4ABE8AD2-2F94-4888-BA6B-49CD17FDAB3E}" type="pres">
      <dgm:prSet presAssocID="{392FC5F1-59CA-42FE-A0DD-38E195C71068}" presName="CompostProcess" presStyleCnt="0">
        <dgm:presLayoutVars>
          <dgm:dir/>
          <dgm:resizeHandles val="exact"/>
        </dgm:presLayoutVars>
      </dgm:prSet>
      <dgm:spPr/>
    </dgm:pt>
    <dgm:pt modelId="{35700AD6-CAFF-4656-AB87-35BFD11FFC66}" type="pres">
      <dgm:prSet presAssocID="{392FC5F1-59CA-42FE-A0DD-38E195C71068}" presName="arrow" presStyleLbl="bgShp" presStyleIdx="0" presStyleCnt="1"/>
      <dgm:spPr>
        <a:xfrm>
          <a:off x="382857" y="0"/>
          <a:ext cx="4339050" cy="3134995"/>
        </a:xfrm>
        <a:prstGeom prst="rightArrow">
          <a:avLst/>
        </a:prstGeom>
        <a:solidFill>
          <a:srgbClr val="9BBB59">
            <a:lumMod val="60000"/>
            <a:lumOff val="40000"/>
          </a:srgbClr>
        </a:solidFill>
        <a:ln>
          <a:noFill/>
        </a:ln>
        <a:effectLst/>
      </dgm:spPr>
      <dgm:t>
        <a:bodyPr/>
        <a:lstStyle/>
        <a:p>
          <a:endParaRPr lang="en-GB"/>
        </a:p>
      </dgm:t>
    </dgm:pt>
    <dgm:pt modelId="{B3F3E511-D34B-49AA-B989-3C928F6D1D2F}" type="pres">
      <dgm:prSet presAssocID="{392FC5F1-59CA-42FE-A0DD-38E195C71068}" presName="linearProcess" presStyleCnt="0"/>
      <dgm:spPr/>
    </dgm:pt>
    <dgm:pt modelId="{77F84C9A-C870-4490-AB48-48687A6AA4AB}" type="pres">
      <dgm:prSet presAssocID="{55E35B7E-3205-43C6-AF88-A6487D87AFE1}" presName="textNode" presStyleLbl="node1" presStyleIdx="0" presStyleCnt="4">
        <dgm:presLayoutVars>
          <dgm:bulletEnabled val="1"/>
        </dgm:presLayoutVars>
      </dgm:prSet>
      <dgm:spPr>
        <a:prstGeom prst="roundRect">
          <a:avLst/>
        </a:prstGeom>
      </dgm:spPr>
      <dgm:t>
        <a:bodyPr/>
        <a:lstStyle/>
        <a:p>
          <a:endParaRPr lang="en-GB"/>
        </a:p>
      </dgm:t>
    </dgm:pt>
    <dgm:pt modelId="{BCC90147-32A3-4DB2-9D74-9079E3CA7527}" type="pres">
      <dgm:prSet presAssocID="{D3865146-0420-43FF-932C-AAFDA6F12E84}" presName="sibTrans" presStyleCnt="0"/>
      <dgm:spPr/>
    </dgm:pt>
    <dgm:pt modelId="{BAD96418-DFDD-40CB-ABF2-0B757063C2E7}" type="pres">
      <dgm:prSet presAssocID="{EEDA8D9C-1072-41FF-9FB1-E4BB089D2CED}" presName="textNode" presStyleLbl="node1" presStyleIdx="1" presStyleCnt="4">
        <dgm:presLayoutVars>
          <dgm:bulletEnabled val="1"/>
        </dgm:presLayoutVars>
      </dgm:prSet>
      <dgm:spPr>
        <a:prstGeom prst="roundRect">
          <a:avLst/>
        </a:prstGeom>
      </dgm:spPr>
      <dgm:t>
        <a:bodyPr/>
        <a:lstStyle/>
        <a:p>
          <a:endParaRPr lang="en-GB"/>
        </a:p>
      </dgm:t>
    </dgm:pt>
    <dgm:pt modelId="{D4AA6219-E7F7-4216-8589-719FBF5E500F}" type="pres">
      <dgm:prSet presAssocID="{27FD7150-D367-4A09-8D09-CEAF26B6AFE2}" presName="sibTrans" presStyleCnt="0"/>
      <dgm:spPr/>
    </dgm:pt>
    <dgm:pt modelId="{7857408E-BEB0-4028-989C-E562169F2824}" type="pres">
      <dgm:prSet presAssocID="{06CE02DD-D596-441A-9950-DB73592917C1}" presName="textNode" presStyleLbl="node1" presStyleIdx="2" presStyleCnt="4" custLinFactNeighborY="760">
        <dgm:presLayoutVars>
          <dgm:bulletEnabled val="1"/>
        </dgm:presLayoutVars>
      </dgm:prSet>
      <dgm:spPr>
        <a:prstGeom prst="roundRect">
          <a:avLst/>
        </a:prstGeom>
      </dgm:spPr>
      <dgm:t>
        <a:bodyPr/>
        <a:lstStyle/>
        <a:p>
          <a:endParaRPr lang="en-GB"/>
        </a:p>
      </dgm:t>
    </dgm:pt>
    <dgm:pt modelId="{028AFDA6-72FE-4614-86ED-637B7C9FCB7C}" type="pres">
      <dgm:prSet presAssocID="{CF6A5117-FE06-49C3-B5A0-8CC02B16B261}" presName="sibTrans" presStyleCnt="0"/>
      <dgm:spPr/>
    </dgm:pt>
    <dgm:pt modelId="{66B5F967-447C-4392-BBAD-B5DD9E0431CA}" type="pres">
      <dgm:prSet presAssocID="{762E538B-0D30-418C-88D3-18EDA35EEDDE}" presName="textNode" presStyleLbl="node1" presStyleIdx="3" presStyleCnt="4">
        <dgm:presLayoutVars>
          <dgm:bulletEnabled val="1"/>
        </dgm:presLayoutVars>
      </dgm:prSet>
      <dgm:spPr>
        <a:prstGeom prst="roundRect">
          <a:avLst/>
        </a:prstGeom>
      </dgm:spPr>
      <dgm:t>
        <a:bodyPr/>
        <a:lstStyle/>
        <a:p>
          <a:endParaRPr lang="en-GB"/>
        </a:p>
      </dgm:t>
    </dgm:pt>
  </dgm:ptLst>
  <dgm:cxnLst>
    <dgm:cxn modelId="{0072DE58-8C63-4E79-BF82-EB07DFD1FB96}" srcId="{392FC5F1-59CA-42FE-A0DD-38E195C71068}" destId="{762E538B-0D30-418C-88D3-18EDA35EEDDE}" srcOrd="3" destOrd="0" parTransId="{7C4330BD-6F83-43CB-A01A-84AB2A58057F}" sibTransId="{1609427A-8272-4A82-B1CF-FAC654272393}"/>
    <dgm:cxn modelId="{844F3315-8A2B-4E02-B274-3757B9EB79D5}" type="presOf" srcId="{55E35B7E-3205-43C6-AF88-A6487D87AFE1}" destId="{77F84C9A-C870-4490-AB48-48687A6AA4AB}" srcOrd="0" destOrd="0" presId="urn:microsoft.com/office/officeart/2005/8/layout/hProcess9"/>
    <dgm:cxn modelId="{4A794F0E-4EA1-48C4-8B72-4FCB4B1852D4}" type="presOf" srcId="{762E538B-0D30-418C-88D3-18EDA35EEDDE}" destId="{66B5F967-447C-4392-BBAD-B5DD9E0431CA}" srcOrd="0" destOrd="0" presId="urn:microsoft.com/office/officeart/2005/8/layout/hProcess9"/>
    <dgm:cxn modelId="{9E074CBC-38D3-4E18-8D81-C532D21AEC28}" type="presOf" srcId="{392FC5F1-59CA-42FE-A0DD-38E195C71068}" destId="{4ABE8AD2-2F94-4888-BA6B-49CD17FDAB3E}" srcOrd="0" destOrd="0" presId="urn:microsoft.com/office/officeart/2005/8/layout/hProcess9"/>
    <dgm:cxn modelId="{509FCDDA-BC7F-4FD9-BC93-9C959F2C1C47}" srcId="{392FC5F1-59CA-42FE-A0DD-38E195C71068}" destId="{06CE02DD-D596-441A-9950-DB73592917C1}" srcOrd="2" destOrd="0" parTransId="{50A8D6BE-F55F-4880-8A4B-5EFBDAB4A0A1}" sibTransId="{CF6A5117-FE06-49C3-B5A0-8CC02B16B261}"/>
    <dgm:cxn modelId="{360F53FE-8488-47E6-84C0-DC5A5F632795}" type="presOf" srcId="{06CE02DD-D596-441A-9950-DB73592917C1}" destId="{7857408E-BEB0-4028-989C-E562169F2824}" srcOrd="0" destOrd="0" presId="urn:microsoft.com/office/officeart/2005/8/layout/hProcess9"/>
    <dgm:cxn modelId="{D0EF2E21-0177-4D43-8E44-296415D659B4}" type="presOf" srcId="{EEDA8D9C-1072-41FF-9FB1-E4BB089D2CED}" destId="{BAD96418-DFDD-40CB-ABF2-0B757063C2E7}" srcOrd="0" destOrd="0" presId="urn:microsoft.com/office/officeart/2005/8/layout/hProcess9"/>
    <dgm:cxn modelId="{B067B019-67F0-46A7-8401-68B928A08D97}" srcId="{392FC5F1-59CA-42FE-A0DD-38E195C71068}" destId="{55E35B7E-3205-43C6-AF88-A6487D87AFE1}" srcOrd="0" destOrd="0" parTransId="{7BA39ADD-6F19-4FEE-9B61-DC5F3BFE992C}" sibTransId="{D3865146-0420-43FF-932C-AAFDA6F12E84}"/>
    <dgm:cxn modelId="{EC4FBF3A-BB83-42EB-AEA4-E8B0E0ED8E22}" srcId="{392FC5F1-59CA-42FE-A0DD-38E195C71068}" destId="{EEDA8D9C-1072-41FF-9FB1-E4BB089D2CED}" srcOrd="1" destOrd="0" parTransId="{8BBCD7FC-55FC-4D2C-84C8-E9495C4445C9}" sibTransId="{27FD7150-D367-4A09-8D09-CEAF26B6AFE2}"/>
    <dgm:cxn modelId="{DB6C6B31-E677-4F57-B0C3-FE694EA8531D}" type="presParOf" srcId="{4ABE8AD2-2F94-4888-BA6B-49CD17FDAB3E}" destId="{35700AD6-CAFF-4656-AB87-35BFD11FFC66}" srcOrd="0" destOrd="0" presId="urn:microsoft.com/office/officeart/2005/8/layout/hProcess9"/>
    <dgm:cxn modelId="{AF61CCFF-E3C8-4BFC-A1F1-65339F170CF1}" type="presParOf" srcId="{4ABE8AD2-2F94-4888-BA6B-49CD17FDAB3E}" destId="{B3F3E511-D34B-49AA-B989-3C928F6D1D2F}" srcOrd="1" destOrd="0" presId="urn:microsoft.com/office/officeart/2005/8/layout/hProcess9"/>
    <dgm:cxn modelId="{67772344-8554-4334-939E-34EC08787F2C}" type="presParOf" srcId="{B3F3E511-D34B-49AA-B989-3C928F6D1D2F}" destId="{77F84C9A-C870-4490-AB48-48687A6AA4AB}" srcOrd="0" destOrd="0" presId="urn:microsoft.com/office/officeart/2005/8/layout/hProcess9"/>
    <dgm:cxn modelId="{6F5B14D3-8771-4A8C-B05D-EB99C6AE2B0D}" type="presParOf" srcId="{B3F3E511-D34B-49AA-B989-3C928F6D1D2F}" destId="{BCC90147-32A3-4DB2-9D74-9079E3CA7527}" srcOrd="1" destOrd="0" presId="urn:microsoft.com/office/officeart/2005/8/layout/hProcess9"/>
    <dgm:cxn modelId="{DA7C09E0-C822-4F4A-93A3-FE3540BB0D8C}" type="presParOf" srcId="{B3F3E511-D34B-49AA-B989-3C928F6D1D2F}" destId="{BAD96418-DFDD-40CB-ABF2-0B757063C2E7}" srcOrd="2" destOrd="0" presId="urn:microsoft.com/office/officeart/2005/8/layout/hProcess9"/>
    <dgm:cxn modelId="{C6F37462-AE07-487D-9734-9FEAFEDDC0C9}" type="presParOf" srcId="{B3F3E511-D34B-49AA-B989-3C928F6D1D2F}" destId="{D4AA6219-E7F7-4216-8589-719FBF5E500F}" srcOrd="3" destOrd="0" presId="urn:microsoft.com/office/officeart/2005/8/layout/hProcess9"/>
    <dgm:cxn modelId="{8ED2E2A0-CD4B-463F-9206-F5156AB4B6E1}" type="presParOf" srcId="{B3F3E511-D34B-49AA-B989-3C928F6D1D2F}" destId="{7857408E-BEB0-4028-989C-E562169F2824}" srcOrd="4" destOrd="0" presId="urn:microsoft.com/office/officeart/2005/8/layout/hProcess9"/>
    <dgm:cxn modelId="{7E239562-DC07-40BC-9DA5-E69D4B150BE8}" type="presParOf" srcId="{B3F3E511-D34B-49AA-B989-3C928F6D1D2F}" destId="{028AFDA6-72FE-4614-86ED-637B7C9FCB7C}" srcOrd="5" destOrd="0" presId="urn:microsoft.com/office/officeart/2005/8/layout/hProcess9"/>
    <dgm:cxn modelId="{C75C10C3-9A09-4172-A0D5-5C1004778F4E}" type="presParOf" srcId="{B3F3E511-D34B-49AA-B989-3C928F6D1D2F}" destId="{66B5F967-447C-4392-BBAD-B5DD9E0431CA}" srcOrd="6" destOrd="0" presId="urn:microsoft.com/office/officeart/2005/8/layout/hProcess9"/>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0967B7-375A-4C62-A904-08A8F8C5F499}"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7005E4B2-4A2F-4A16-9052-3618835DF7B4}">
      <dgm:prSet phldrT="[Text]" custT="1"/>
      <dgm:spPr>
        <a:xfrm>
          <a:off x="357781" y="52390"/>
          <a:ext cx="1331188" cy="2144196"/>
        </a:xfrm>
        <a:noFill/>
        <a:ln w="25400" cap="flat" cmpd="sng" algn="ctr">
          <a:noFill/>
          <a:prstDash val="solid"/>
        </a:ln>
        <a:effectLst/>
        <a:sp3d/>
      </dgm:spPr>
      <dgm:t>
        <a:bodyPr/>
        <a:lstStyle/>
        <a:p>
          <a:pPr algn="ctr"/>
          <a:endParaRPr lang="en-GB" sz="1200" b="1">
            <a:solidFill>
              <a:sysClr val="window" lastClr="FFFFFF"/>
            </a:solidFill>
            <a:latin typeface="Calibri"/>
            <a:ea typeface="+mn-ea"/>
            <a:cs typeface="+mn-cs"/>
          </a:endParaRPr>
        </a:p>
        <a:p>
          <a:pPr algn="l"/>
          <a:r>
            <a:rPr lang="en-GB" sz="1500" b="1">
              <a:solidFill>
                <a:sysClr val="window" lastClr="FFFFFF"/>
              </a:solidFill>
              <a:latin typeface="Calibri"/>
              <a:ea typeface="+mn-ea"/>
              <a:cs typeface="+mn-cs"/>
            </a:rPr>
            <a:t>1. </a:t>
          </a:r>
        </a:p>
        <a:p>
          <a:pPr algn="l"/>
          <a:r>
            <a:rPr lang="en-GB" sz="1500" b="1">
              <a:solidFill>
                <a:sysClr val="window" lastClr="FFFFFF"/>
              </a:solidFill>
              <a:latin typeface="Calibri"/>
              <a:ea typeface="+mn-ea"/>
              <a:cs typeface="+mn-cs"/>
            </a:rPr>
            <a:t>REPORTING A CONCERN</a:t>
          </a:r>
        </a:p>
        <a:p>
          <a:pPr algn="ctr"/>
          <a:endParaRPr lang="en-GB" sz="1200" b="0" i="1">
            <a:solidFill>
              <a:sysClr val="window" lastClr="FFFFFF"/>
            </a:solidFill>
            <a:latin typeface="Calibri"/>
            <a:ea typeface="+mn-ea"/>
            <a:cs typeface="+mn-cs"/>
          </a:endParaRPr>
        </a:p>
        <a:p>
          <a:pPr algn="l"/>
          <a:r>
            <a:rPr lang="en-GB" sz="1200" b="0" i="1">
              <a:solidFill>
                <a:sysClr val="window" lastClr="FFFFFF"/>
              </a:solidFill>
              <a:latin typeface="Calibri"/>
              <a:ea typeface="+mn-ea"/>
              <a:cs typeface="+mn-cs"/>
            </a:rPr>
            <a:t>"tell us your concern"</a:t>
          </a:r>
        </a:p>
      </dgm:t>
    </dgm:pt>
    <dgm:pt modelId="{8FDB5923-53F3-4672-8C0C-3119C2EEB19A}" type="parTrans" cxnId="{131C7D4F-3900-4929-92DC-093433C0541A}">
      <dgm:prSet/>
      <dgm:spPr/>
      <dgm:t>
        <a:bodyPr/>
        <a:lstStyle/>
        <a:p>
          <a:endParaRPr lang="en-GB"/>
        </a:p>
      </dgm:t>
    </dgm:pt>
    <dgm:pt modelId="{04E81513-4098-4312-831C-E0C593217E7F}" type="sibTrans" cxnId="{131C7D4F-3900-4929-92DC-093433C0541A}">
      <dgm:prSet/>
      <dgm:spPr/>
      <dgm:t>
        <a:bodyPr/>
        <a:lstStyle/>
        <a:p>
          <a:endParaRPr lang="en-GB"/>
        </a:p>
      </dgm:t>
    </dgm:pt>
    <dgm:pt modelId="{52FFEA02-AB62-4569-ABDD-993585472186}">
      <dgm:prSet phldrT="[Text]"/>
      <dgm:spPr>
        <a:xfrm>
          <a:off x="1849784" y="52390"/>
          <a:ext cx="1786830" cy="3781419"/>
        </a:xfrm>
        <a:solidFill>
          <a:schemeClr val="accent3">
            <a:lumMod val="60000"/>
            <a:lumOff val="4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9C5E283F-105B-4630-962E-1406AB96BC15}" type="parTrans" cxnId="{26E0630C-F527-43C2-9B3C-5F7203057F7B}">
      <dgm:prSet/>
      <dgm:spPr/>
      <dgm:t>
        <a:bodyPr/>
        <a:lstStyle/>
        <a:p>
          <a:endParaRPr lang="en-GB"/>
        </a:p>
      </dgm:t>
    </dgm:pt>
    <dgm:pt modelId="{C8B888BB-73C8-4D9E-B0EF-E3841709697E}" type="sibTrans" cxnId="{26E0630C-F527-43C2-9B3C-5F7203057F7B}">
      <dgm:prSet/>
      <dgm:spPr/>
      <dgm:t>
        <a:bodyPr/>
        <a:lstStyle/>
        <a:p>
          <a:endParaRPr lang="en-GB"/>
        </a:p>
      </dgm:t>
    </dgm:pt>
    <dgm:pt modelId="{6468A8E1-3713-4CF1-8669-EC0A15106A35}">
      <dgm:prSet phldrT="[Text]" custT="1"/>
      <dgm:spPr>
        <a:xfrm>
          <a:off x="2207150" y="52390"/>
          <a:ext cx="1331188" cy="3781419"/>
        </a:xfrm>
        <a:noFill/>
        <a:ln w="25400" cap="flat" cmpd="sng" algn="ctr">
          <a:noFill/>
          <a:prstDash val="solid"/>
        </a:ln>
        <a:effectLst/>
        <a:sp3d/>
      </dgm:spPr>
      <dgm:t>
        <a:bodyPr/>
        <a:lstStyle/>
        <a:p>
          <a:r>
            <a:rPr lang="en-GB" sz="1200">
              <a:solidFill>
                <a:sysClr val="windowText" lastClr="000000"/>
              </a:solidFill>
              <a:latin typeface="Calibri"/>
              <a:ea typeface="+mn-ea"/>
              <a:cs typeface="+mn-cs"/>
            </a:rPr>
            <a:t>Inform the Safeguarding Concerns Manager (organisations only). Is this an adult at risk who meets the Section 42 duty? </a:t>
          </a:r>
        </a:p>
        <a:p>
          <a:r>
            <a:rPr lang="en-GB" sz="1200">
              <a:solidFill>
                <a:sysClr val="windowText" lastClr="000000"/>
              </a:solidFill>
              <a:latin typeface="Calibri"/>
              <a:ea typeface="+mn-ea"/>
              <a:cs typeface="+mn-cs"/>
            </a:rPr>
            <a:t>Gather information</a:t>
          </a:r>
        </a:p>
        <a:p>
          <a:r>
            <a:rPr lang="en-GB" sz="1200">
              <a:solidFill>
                <a:sysClr val="windowText" lastClr="000000"/>
              </a:solidFill>
              <a:latin typeface="Calibri"/>
              <a:ea typeface="+mn-ea"/>
              <a:cs typeface="+mn-cs"/>
            </a:rPr>
            <a:t>Evaluate risk</a:t>
          </a:r>
        </a:p>
        <a:p>
          <a:r>
            <a:rPr lang="en-GB" sz="1200">
              <a:solidFill>
                <a:sysClr val="windowText" lastClr="000000"/>
              </a:solidFill>
              <a:latin typeface="Calibri"/>
              <a:ea typeface="+mn-ea"/>
              <a:cs typeface="+mn-cs"/>
            </a:rPr>
            <a:t>Take actions to safeguard the adult (and /or other adults/children)</a:t>
          </a:r>
        </a:p>
        <a:p>
          <a:r>
            <a:rPr lang="en-GB" sz="1200">
              <a:solidFill>
                <a:sysClr val="windowText" lastClr="000000"/>
              </a:solidFill>
              <a:latin typeface="Calibri"/>
              <a:ea typeface="+mn-ea"/>
              <a:cs typeface="+mn-cs"/>
            </a:rPr>
            <a:t>Establish wishes and desired outcomes of the adult at risk</a:t>
          </a:r>
        </a:p>
        <a:p>
          <a:r>
            <a:rPr lang="en-GB" sz="1200">
              <a:solidFill>
                <a:sysClr val="windowText" lastClr="000000"/>
              </a:solidFill>
              <a:latin typeface="Calibri"/>
              <a:ea typeface="+mn-ea"/>
              <a:cs typeface="+mn-cs"/>
            </a:rPr>
            <a:t>Where required assess mental capacity and act in 'best interests'</a:t>
          </a:r>
        </a:p>
        <a:p>
          <a:endParaRPr lang="en-GB" sz="1200">
            <a:solidFill>
              <a:sysClr val="window" lastClr="FFFFFF"/>
            </a:solidFill>
            <a:latin typeface="Calibri"/>
            <a:ea typeface="+mn-ea"/>
            <a:cs typeface="+mn-cs"/>
          </a:endParaRPr>
        </a:p>
      </dgm:t>
    </dgm:pt>
    <dgm:pt modelId="{C51A64CA-6178-4F3F-B4D8-A11FD71EF13C}" type="parTrans" cxnId="{97FAEC63-6373-44A9-B809-6CB535ADCF43}">
      <dgm:prSet/>
      <dgm:spPr/>
      <dgm:t>
        <a:bodyPr/>
        <a:lstStyle/>
        <a:p>
          <a:endParaRPr lang="en-GB"/>
        </a:p>
      </dgm:t>
    </dgm:pt>
    <dgm:pt modelId="{C870D47F-B7B7-44FF-8952-278F133E11B1}" type="sibTrans" cxnId="{97FAEC63-6373-44A9-B809-6CB535ADCF43}">
      <dgm:prSet/>
      <dgm:spPr/>
      <dgm:t>
        <a:bodyPr/>
        <a:lstStyle/>
        <a:p>
          <a:endParaRPr lang="en-GB"/>
        </a:p>
      </dgm:t>
    </dgm:pt>
    <dgm:pt modelId="{26A2D205-9DF8-4C78-BDBE-F030908AF225}">
      <dgm:prSet phldrT="[Text]"/>
      <dgm:spPr>
        <a:xfrm>
          <a:off x="3699154" y="52390"/>
          <a:ext cx="1786830" cy="2144196"/>
        </a:xfrm>
        <a:solidFill>
          <a:schemeClr val="accent3">
            <a:lumMod val="60000"/>
            <a:lumOff val="4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C8CDE85C-40AE-4361-88EC-4A323563E41F}" type="parTrans" cxnId="{4A4067A8-9ABC-4169-B0FA-31C81793DD63}">
      <dgm:prSet/>
      <dgm:spPr/>
      <dgm:t>
        <a:bodyPr/>
        <a:lstStyle/>
        <a:p>
          <a:endParaRPr lang="en-GB"/>
        </a:p>
      </dgm:t>
    </dgm:pt>
    <dgm:pt modelId="{136C7130-8CD1-4F10-8849-7ED0EC251E01}" type="sibTrans" cxnId="{4A4067A8-9ABC-4169-B0FA-31C81793DD63}">
      <dgm:prSet/>
      <dgm:spPr/>
      <dgm:t>
        <a:bodyPr/>
        <a:lstStyle/>
        <a:p>
          <a:endParaRPr lang="en-GB"/>
        </a:p>
      </dgm:t>
    </dgm:pt>
    <dgm:pt modelId="{946C3922-E880-4D64-BCEE-7E3ACABA69C5}">
      <dgm:prSet phldrT="[Text]" custT="1"/>
      <dgm:spPr>
        <a:xfrm>
          <a:off x="4056520" y="52390"/>
          <a:ext cx="1331188" cy="2144196"/>
        </a:xfrm>
        <a:noFill/>
        <a:ln w="25400" cap="flat" cmpd="sng" algn="ctr">
          <a:noFill/>
          <a:prstDash val="solid"/>
        </a:ln>
        <a:effectLst/>
        <a:sp3d/>
      </dgm:spPr>
      <dgm:t>
        <a:bodyPr/>
        <a:lstStyle/>
        <a:p>
          <a:r>
            <a:rPr lang="en-GB" sz="1200">
              <a:solidFill>
                <a:sysClr val="windowText" lastClr="000000"/>
              </a:solidFill>
              <a:latin typeface="Calibri"/>
              <a:ea typeface="+mn-ea"/>
              <a:cs typeface="+mn-cs"/>
            </a:rPr>
            <a:t>Report safeguarding concern to Local Authority</a:t>
          </a:r>
        </a:p>
        <a:p>
          <a:r>
            <a:rPr lang="en-GB" sz="1200">
              <a:solidFill>
                <a:sysClr val="windowText" lastClr="000000"/>
              </a:solidFill>
              <a:latin typeface="Calibri"/>
              <a:ea typeface="+mn-ea"/>
              <a:cs typeface="+mn-cs"/>
            </a:rPr>
            <a:t>Record issues and actions taken to reduce the risk</a:t>
          </a:r>
        </a:p>
        <a:p>
          <a:r>
            <a:rPr lang="en-GB" sz="1200">
              <a:solidFill>
                <a:sysClr val="windowText" lastClr="000000"/>
              </a:solidFill>
              <a:latin typeface="Calibri"/>
              <a:ea typeface="+mn-ea"/>
              <a:cs typeface="+mn-cs"/>
            </a:rPr>
            <a:t>Report to Police/emergency services if required</a:t>
          </a:r>
        </a:p>
      </dgm:t>
    </dgm:pt>
    <dgm:pt modelId="{D906995A-5E7A-4117-B334-22699CB31B20}" type="parTrans" cxnId="{7C3B8D4B-97E9-4A67-B1CB-27299B23F027}">
      <dgm:prSet/>
      <dgm:spPr/>
      <dgm:t>
        <a:bodyPr/>
        <a:lstStyle/>
        <a:p>
          <a:endParaRPr lang="en-GB"/>
        </a:p>
      </dgm:t>
    </dgm:pt>
    <dgm:pt modelId="{AF398901-1042-4002-80B5-2E254F331C41}" type="sibTrans" cxnId="{7C3B8D4B-97E9-4A67-B1CB-27299B23F027}">
      <dgm:prSet/>
      <dgm:spPr/>
      <dgm:t>
        <a:bodyPr/>
        <a:lstStyle/>
        <a:p>
          <a:endParaRPr lang="en-GB"/>
        </a:p>
      </dgm:t>
    </dgm:pt>
    <dgm:pt modelId="{95144E21-A6D7-4461-8B3F-C4074AE961E0}">
      <dgm:prSet phldrT="[Text]"/>
      <dgm:spPr>
        <a:xfrm>
          <a:off x="415" y="52390"/>
          <a:ext cx="1786830" cy="2144196"/>
        </a:xfrm>
        <a:solidFill>
          <a:schemeClr val="accent3">
            <a:lumMod val="5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6FAB77DB-42C6-447A-A318-169BECB33771}" type="sibTrans" cxnId="{7F450DA5-016F-4428-AC8F-84031B6893C5}">
      <dgm:prSet/>
      <dgm:spPr/>
      <dgm:t>
        <a:bodyPr/>
        <a:lstStyle/>
        <a:p>
          <a:endParaRPr lang="en-GB"/>
        </a:p>
      </dgm:t>
    </dgm:pt>
    <dgm:pt modelId="{F5387E87-4486-4A6F-A40A-0595B38B8974}" type="parTrans" cxnId="{7F450DA5-016F-4428-AC8F-84031B6893C5}">
      <dgm:prSet/>
      <dgm:spPr/>
      <dgm:t>
        <a:bodyPr/>
        <a:lstStyle/>
        <a:p>
          <a:endParaRPr lang="en-GB"/>
        </a:p>
      </dgm:t>
    </dgm:pt>
    <dgm:pt modelId="{BDDD98B0-7710-46BD-892D-5F4CE5B8FCC0}" type="pres">
      <dgm:prSet presAssocID="{CF0967B7-375A-4C62-A904-08A8F8C5F499}" presName="Name0" presStyleCnt="0">
        <dgm:presLayoutVars>
          <dgm:dir/>
          <dgm:animLvl val="lvl"/>
          <dgm:resizeHandles val="exact"/>
        </dgm:presLayoutVars>
      </dgm:prSet>
      <dgm:spPr/>
      <dgm:t>
        <a:bodyPr/>
        <a:lstStyle/>
        <a:p>
          <a:endParaRPr lang="en-GB"/>
        </a:p>
      </dgm:t>
    </dgm:pt>
    <dgm:pt modelId="{BB88AA61-FEFE-472B-9597-77AD58A7D36C}" type="pres">
      <dgm:prSet presAssocID="{95144E21-A6D7-4461-8B3F-C4074AE961E0}" presName="compositeNode" presStyleCnt="0">
        <dgm:presLayoutVars>
          <dgm:bulletEnabled val="1"/>
        </dgm:presLayoutVars>
      </dgm:prSet>
      <dgm:spPr/>
    </dgm:pt>
    <dgm:pt modelId="{CF1D7C6D-20C0-442F-94C2-A1EB5E5732CD}" type="pres">
      <dgm:prSet presAssocID="{95144E21-A6D7-4461-8B3F-C4074AE961E0}" presName="bgRect" presStyleLbl="node1" presStyleIdx="0" presStyleCnt="3"/>
      <dgm:spPr>
        <a:prstGeom prst="roundRect">
          <a:avLst>
            <a:gd name="adj" fmla="val 5000"/>
          </a:avLst>
        </a:prstGeom>
      </dgm:spPr>
      <dgm:t>
        <a:bodyPr/>
        <a:lstStyle/>
        <a:p>
          <a:endParaRPr lang="en-GB"/>
        </a:p>
      </dgm:t>
    </dgm:pt>
    <dgm:pt modelId="{1CDF58C3-B36B-425C-AFDF-4399A1CB049B}" type="pres">
      <dgm:prSet presAssocID="{95144E21-A6D7-4461-8B3F-C4074AE961E0}" presName="parentNode" presStyleLbl="node1" presStyleIdx="0" presStyleCnt="3">
        <dgm:presLayoutVars>
          <dgm:chMax val="0"/>
          <dgm:bulletEnabled val="1"/>
        </dgm:presLayoutVars>
      </dgm:prSet>
      <dgm:spPr/>
      <dgm:t>
        <a:bodyPr/>
        <a:lstStyle/>
        <a:p>
          <a:endParaRPr lang="en-GB"/>
        </a:p>
      </dgm:t>
    </dgm:pt>
    <dgm:pt modelId="{B67B7B9C-2265-45D8-8B29-B97D982ACE37}" type="pres">
      <dgm:prSet presAssocID="{95144E21-A6D7-4461-8B3F-C4074AE961E0}" presName="childNode" presStyleLbl="node1" presStyleIdx="0" presStyleCnt="3">
        <dgm:presLayoutVars>
          <dgm:bulletEnabled val="1"/>
        </dgm:presLayoutVars>
      </dgm:prSet>
      <dgm:spPr>
        <a:prstGeom prst="rect">
          <a:avLst/>
        </a:prstGeom>
      </dgm:spPr>
      <dgm:t>
        <a:bodyPr/>
        <a:lstStyle/>
        <a:p>
          <a:endParaRPr lang="en-GB"/>
        </a:p>
      </dgm:t>
    </dgm:pt>
    <dgm:pt modelId="{EFF1997D-8CB0-48E1-BAD0-5CC20AFB7B47}" type="pres">
      <dgm:prSet presAssocID="{6FAB77DB-42C6-447A-A318-169BECB33771}" presName="hSp" presStyleCnt="0"/>
      <dgm:spPr/>
    </dgm:pt>
    <dgm:pt modelId="{693ECCC5-317A-4437-9438-B7D9687D8508}" type="pres">
      <dgm:prSet presAssocID="{6FAB77DB-42C6-447A-A318-169BECB33771}" presName="vProcSp" presStyleCnt="0"/>
      <dgm:spPr/>
    </dgm:pt>
    <dgm:pt modelId="{25B87440-83BF-4D87-A7DF-5E50E2CC5CB8}" type="pres">
      <dgm:prSet presAssocID="{6FAB77DB-42C6-447A-A318-169BECB33771}" presName="vSp1" presStyleCnt="0"/>
      <dgm:spPr/>
    </dgm:pt>
    <dgm:pt modelId="{A2063011-2B78-4B09-ACB5-053A784D3B00}" type="pres">
      <dgm:prSet presAssocID="{6FAB77DB-42C6-447A-A318-169BECB33771}" presName="simulatedConn" presStyleLbl="solidFgAcc1" presStyleIdx="0" presStyleCnt="2"/>
      <dgm:spPr>
        <a:xfrm rot="5400000">
          <a:off x="1701078" y="1757513"/>
          <a:ext cx="315280" cy="268024"/>
        </a:xfrm>
        <a:prstGeom prst="flowChartExtract">
          <a:avLst/>
        </a:prstGeom>
        <a:solidFill>
          <a:schemeClr val="accent3">
            <a:lumMod val="60000"/>
            <a:lumOff val="40000"/>
          </a:schemeClr>
        </a:solidFill>
        <a:ln w="25400" cap="flat" cmpd="sng" algn="ctr">
          <a:solidFill>
            <a:schemeClr val="bg1"/>
          </a:solidFill>
          <a:prstDash val="solid"/>
        </a:ln>
        <a:effectLst/>
      </dgm:spPr>
      <dgm:t>
        <a:bodyPr/>
        <a:lstStyle/>
        <a:p>
          <a:endParaRPr lang="en-GB"/>
        </a:p>
      </dgm:t>
    </dgm:pt>
    <dgm:pt modelId="{7020A010-CB16-46A1-93CE-EDA7E858270F}" type="pres">
      <dgm:prSet presAssocID="{6FAB77DB-42C6-447A-A318-169BECB33771}" presName="vSp2" presStyleCnt="0"/>
      <dgm:spPr/>
    </dgm:pt>
    <dgm:pt modelId="{8F947CB4-2AF8-42A7-A5AA-59C078487D2A}" type="pres">
      <dgm:prSet presAssocID="{6FAB77DB-42C6-447A-A318-169BECB33771}" presName="sibTrans" presStyleCnt="0"/>
      <dgm:spPr/>
    </dgm:pt>
    <dgm:pt modelId="{62CEE911-3AB2-4374-AF75-D5A8B4F59C8E}" type="pres">
      <dgm:prSet presAssocID="{52FFEA02-AB62-4569-ABDD-993585472186}" presName="compositeNode" presStyleCnt="0">
        <dgm:presLayoutVars>
          <dgm:bulletEnabled val="1"/>
        </dgm:presLayoutVars>
      </dgm:prSet>
      <dgm:spPr/>
    </dgm:pt>
    <dgm:pt modelId="{48401B3A-05A5-4E75-B3A1-A435379C57BC}" type="pres">
      <dgm:prSet presAssocID="{52FFEA02-AB62-4569-ABDD-993585472186}" presName="bgRect" presStyleLbl="node1" presStyleIdx="1" presStyleCnt="3" custScaleY="176356"/>
      <dgm:spPr>
        <a:prstGeom prst="roundRect">
          <a:avLst>
            <a:gd name="adj" fmla="val 5000"/>
          </a:avLst>
        </a:prstGeom>
      </dgm:spPr>
      <dgm:t>
        <a:bodyPr/>
        <a:lstStyle/>
        <a:p>
          <a:endParaRPr lang="en-GB"/>
        </a:p>
      </dgm:t>
    </dgm:pt>
    <dgm:pt modelId="{F6FB8DFA-05B3-4807-80EF-6FFB7506E561}" type="pres">
      <dgm:prSet presAssocID="{52FFEA02-AB62-4569-ABDD-993585472186}" presName="parentNode" presStyleLbl="node1" presStyleIdx="1" presStyleCnt="3">
        <dgm:presLayoutVars>
          <dgm:chMax val="0"/>
          <dgm:bulletEnabled val="1"/>
        </dgm:presLayoutVars>
      </dgm:prSet>
      <dgm:spPr/>
      <dgm:t>
        <a:bodyPr/>
        <a:lstStyle/>
        <a:p>
          <a:endParaRPr lang="en-GB"/>
        </a:p>
      </dgm:t>
    </dgm:pt>
    <dgm:pt modelId="{229B9E71-4605-46BE-BD74-56E8C9350A6D}" type="pres">
      <dgm:prSet presAssocID="{52FFEA02-AB62-4569-ABDD-993585472186}" presName="childNode" presStyleLbl="node1" presStyleIdx="1" presStyleCnt="3">
        <dgm:presLayoutVars>
          <dgm:bulletEnabled val="1"/>
        </dgm:presLayoutVars>
      </dgm:prSet>
      <dgm:spPr>
        <a:prstGeom prst="rect">
          <a:avLst/>
        </a:prstGeom>
      </dgm:spPr>
      <dgm:t>
        <a:bodyPr/>
        <a:lstStyle/>
        <a:p>
          <a:endParaRPr lang="en-GB"/>
        </a:p>
      </dgm:t>
    </dgm:pt>
    <dgm:pt modelId="{CD65BE5E-F525-4BA5-B2E8-63F485223F75}" type="pres">
      <dgm:prSet presAssocID="{C8B888BB-73C8-4D9E-B0EF-E3841709697E}" presName="hSp" presStyleCnt="0"/>
      <dgm:spPr/>
    </dgm:pt>
    <dgm:pt modelId="{BCA5CD86-A3A9-44CF-8408-A711CD21EC7F}" type="pres">
      <dgm:prSet presAssocID="{C8B888BB-73C8-4D9E-B0EF-E3841709697E}" presName="vProcSp" presStyleCnt="0"/>
      <dgm:spPr/>
    </dgm:pt>
    <dgm:pt modelId="{789EEE6D-DA43-469B-9546-78175EDD3331}" type="pres">
      <dgm:prSet presAssocID="{C8B888BB-73C8-4D9E-B0EF-E3841709697E}" presName="vSp1" presStyleCnt="0"/>
      <dgm:spPr/>
    </dgm:pt>
    <dgm:pt modelId="{BCA42AE6-0D80-455E-919C-9272377D075B}" type="pres">
      <dgm:prSet presAssocID="{C8B888BB-73C8-4D9E-B0EF-E3841709697E}" presName="simulatedConn" presStyleLbl="solidFgAcc1" presStyleIdx="1" presStyleCnt="2"/>
      <dgm:spPr>
        <a:xfrm rot="5400000">
          <a:off x="3550448" y="1757513"/>
          <a:ext cx="315280" cy="268024"/>
        </a:xfrm>
        <a:prstGeom prst="flowChartExtract">
          <a:avLst/>
        </a:prstGeom>
        <a:solidFill>
          <a:schemeClr val="accent3">
            <a:lumMod val="60000"/>
            <a:lumOff val="40000"/>
          </a:schemeClr>
        </a:solidFill>
        <a:ln w="25400" cap="flat" cmpd="sng" algn="ctr">
          <a:solidFill>
            <a:schemeClr val="bg1"/>
          </a:solidFill>
          <a:prstDash val="solid"/>
        </a:ln>
        <a:effectLst/>
      </dgm:spPr>
      <dgm:t>
        <a:bodyPr/>
        <a:lstStyle/>
        <a:p>
          <a:endParaRPr lang="en-GB"/>
        </a:p>
      </dgm:t>
    </dgm:pt>
    <dgm:pt modelId="{CE0FF564-42D4-4D66-8248-5CB35E70E1E1}" type="pres">
      <dgm:prSet presAssocID="{C8B888BB-73C8-4D9E-B0EF-E3841709697E}" presName="vSp2" presStyleCnt="0"/>
      <dgm:spPr/>
    </dgm:pt>
    <dgm:pt modelId="{F1BCA650-2780-4D5B-9C9F-0E00DE9FB2D6}" type="pres">
      <dgm:prSet presAssocID="{C8B888BB-73C8-4D9E-B0EF-E3841709697E}" presName="sibTrans" presStyleCnt="0"/>
      <dgm:spPr/>
    </dgm:pt>
    <dgm:pt modelId="{98A2D5A8-2F87-469F-8E43-CECFF7DA3F77}" type="pres">
      <dgm:prSet presAssocID="{26A2D205-9DF8-4C78-BDBE-F030908AF225}" presName="compositeNode" presStyleCnt="0">
        <dgm:presLayoutVars>
          <dgm:bulletEnabled val="1"/>
        </dgm:presLayoutVars>
      </dgm:prSet>
      <dgm:spPr/>
    </dgm:pt>
    <dgm:pt modelId="{C86A8ECF-6238-4F7D-B832-03010FB2A60F}" type="pres">
      <dgm:prSet presAssocID="{26A2D205-9DF8-4C78-BDBE-F030908AF225}" presName="bgRect" presStyleLbl="node1" presStyleIdx="2" presStyleCnt="3"/>
      <dgm:spPr>
        <a:prstGeom prst="roundRect">
          <a:avLst>
            <a:gd name="adj" fmla="val 5000"/>
          </a:avLst>
        </a:prstGeom>
      </dgm:spPr>
      <dgm:t>
        <a:bodyPr/>
        <a:lstStyle/>
        <a:p>
          <a:endParaRPr lang="en-GB"/>
        </a:p>
      </dgm:t>
    </dgm:pt>
    <dgm:pt modelId="{B8DBB7F2-3D02-4C31-A802-0DC53ED8108E}" type="pres">
      <dgm:prSet presAssocID="{26A2D205-9DF8-4C78-BDBE-F030908AF225}" presName="parentNode" presStyleLbl="node1" presStyleIdx="2" presStyleCnt="3">
        <dgm:presLayoutVars>
          <dgm:chMax val="0"/>
          <dgm:bulletEnabled val="1"/>
        </dgm:presLayoutVars>
      </dgm:prSet>
      <dgm:spPr/>
      <dgm:t>
        <a:bodyPr/>
        <a:lstStyle/>
        <a:p>
          <a:endParaRPr lang="en-GB"/>
        </a:p>
      </dgm:t>
    </dgm:pt>
    <dgm:pt modelId="{253C9B59-E2E0-4AB7-8303-92AC6C08A98F}" type="pres">
      <dgm:prSet presAssocID="{26A2D205-9DF8-4C78-BDBE-F030908AF225}" presName="childNode" presStyleLbl="node1" presStyleIdx="2" presStyleCnt="3">
        <dgm:presLayoutVars>
          <dgm:bulletEnabled val="1"/>
        </dgm:presLayoutVars>
      </dgm:prSet>
      <dgm:spPr>
        <a:prstGeom prst="rect">
          <a:avLst/>
        </a:prstGeom>
      </dgm:spPr>
      <dgm:t>
        <a:bodyPr/>
        <a:lstStyle/>
        <a:p>
          <a:endParaRPr lang="en-GB"/>
        </a:p>
      </dgm:t>
    </dgm:pt>
  </dgm:ptLst>
  <dgm:cxnLst>
    <dgm:cxn modelId="{7F450DA5-016F-4428-AC8F-84031B6893C5}" srcId="{CF0967B7-375A-4C62-A904-08A8F8C5F499}" destId="{95144E21-A6D7-4461-8B3F-C4074AE961E0}" srcOrd="0" destOrd="0" parTransId="{F5387E87-4486-4A6F-A40A-0595B38B8974}" sibTransId="{6FAB77DB-42C6-447A-A318-169BECB33771}"/>
    <dgm:cxn modelId="{131C7D4F-3900-4929-92DC-093433C0541A}" srcId="{95144E21-A6D7-4461-8B3F-C4074AE961E0}" destId="{7005E4B2-4A2F-4A16-9052-3618835DF7B4}" srcOrd="0" destOrd="0" parTransId="{8FDB5923-53F3-4672-8C0C-3119C2EEB19A}" sibTransId="{04E81513-4098-4312-831C-E0C593217E7F}"/>
    <dgm:cxn modelId="{881C2772-B13F-456C-A4AE-796144CCB171}" type="presOf" srcId="{26A2D205-9DF8-4C78-BDBE-F030908AF225}" destId="{B8DBB7F2-3D02-4C31-A802-0DC53ED8108E}" srcOrd="1" destOrd="0" presId="urn:microsoft.com/office/officeart/2005/8/layout/hProcess7"/>
    <dgm:cxn modelId="{EB355A8A-6B80-4AFA-90F3-72B04B4AAD28}" type="presOf" srcId="{95144E21-A6D7-4461-8B3F-C4074AE961E0}" destId="{CF1D7C6D-20C0-442F-94C2-A1EB5E5732CD}" srcOrd="0" destOrd="0" presId="urn:microsoft.com/office/officeart/2005/8/layout/hProcess7"/>
    <dgm:cxn modelId="{4A4067A8-9ABC-4169-B0FA-31C81793DD63}" srcId="{CF0967B7-375A-4C62-A904-08A8F8C5F499}" destId="{26A2D205-9DF8-4C78-BDBE-F030908AF225}" srcOrd="2" destOrd="0" parTransId="{C8CDE85C-40AE-4361-88EC-4A323563E41F}" sibTransId="{136C7130-8CD1-4F10-8849-7ED0EC251E01}"/>
    <dgm:cxn modelId="{26E0630C-F527-43C2-9B3C-5F7203057F7B}" srcId="{CF0967B7-375A-4C62-A904-08A8F8C5F499}" destId="{52FFEA02-AB62-4569-ABDD-993585472186}" srcOrd="1" destOrd="0" parTransId="{9C5E283F-105B-4630-962E-1406AB96BC15}" sibTransId="{C8B888BB-73C8-4D9E-B0EF-E3841709697E}"/>
    <dgm:cxn modelId="{97FAEC63-6373-44A9-B809-6CB535ADCF43}" srcId="{52FFEA02-AB62-4569-ABDD-993585472186}" destId="{6468A8E1-3713-4CF1-8669-EC0A15106A35}" srcOrd="0" destOrd="0" parTransId="{C51A64CA-6178-4F3F-B4D8-A11FD71EF13C}" sibTransId="{C870D47F-B7B7-44FF-8952-278F133E11B1}"/>
    <dgm:cxn modelId="{7C3B8D4B-97E9-4A67-B1CB-27299B23F027}" srcId="{26A2D205-9DF8-4C78-BDBE-F030908AF225}" destId="{946C3922-E880-4D64-BCEE-7E3ACABA69C5}" srcOrd="0" destOrd="0" parTransId="{D906995A-5E7A-4117-B334-22699CB31B20}" sibTransId="{AF398901-1042-4002-80B5-2E254F331C41}"/>
    <dgm:cxn modelId="{A2492F89-3C92-43D9-ABD6-758B70CC3EC3}" type="presOf" srcId="{946C3922-E880-4D64-BCEE-7E3ACABA69C5}" destId="{253C9B59-E2E0-4AB7-8303-92AC6C08A98F}" srcOrd="0" destOrd="0" presId="urn:microsoft.com/office/officeart/2005/8/layout/hProcess7"/>
    <dgm:cxn modelId="{4D1D87F0-7C52-4E77-828E-5C7977BF72CD}" type="presOf" srcId="{95144E21-A6D7-4461-8B3F-C4074AE961E0}" destId="{1CDF58C3-B36B-425C-AFDF-4399A1CB049B}" srcOrd="1" destOrd="0" presId="urn:microsoft.com/office/officeart/2005/8/layout/hProcess7"/>
    <dgm:cxn modelId="{B44A0440-06A5-4AD0-A4E9-F42D469CFE24}" type="presOf" srcId="{6468A8E1-3713-4CF1-8669-EC0A15106A35}" destId="{229B9E71-4605-46BE-BD74-56E8C9350A6D}" srcOrd="0" destOrd="0" presId="urn:microsoft.com/office/officeart/2005/8/layout/hProcess7"/>
    <dgm:cxn modelId="{C85DF118-A229-474A-9647-665A12BDDE3E}" type="presOf" srcId="{52FFEA02-AB62-4569-ABDD-993585472186}" destId="{F6FB8DFA-05B3-4807-80EF-6FFB7506E561}" srcOrd="1" destOrd="0" presId="urn:microsoft.com/office/officeart/2005/8/layout/hProcess7"/>
    <dgm:cxn modelId="{B76A95AA-68FB-42D0-B81A-832BEA46E56C}" type="presOf" srcId="{7005E4B2-4A2F-4A16-9052-3618835DF7B4}" destId="{B67B7B9C-2265-45D8-8B29-B97D982ACE37}" srcOrd="0" destOrd="0" presId="urn:microsoft.com/office/officeart/2005/8/layout/hProcess7"/>
    <dgm:cxn modelId="{7D8DC55D-E9C0-4610-830E-D3D8EDD63970}" type="presOf" srcId="{CF0967B7-375A-4C62-A904-08A8F8C5F499}" destId="{BDDD98B0-7710-46BD-892D-5F4CE5B8FCC0}" srcOrd="0" destOrd="0" presId="urn:microsoft.com/office/officeart/2005/8/layout/hProcess7"/>
    <dgm:cxn modelId="{D3C7DCA7-4A4A-4B78-8A0F-636C896727AE}" type="presOf" srcId="{26A2D205-9DF8-4C78-BDBE-F030908AF225}" destId="{C86A8ECF-6238-4F7D-B832-03010FB2A60F}" srcOrd="0" destOrd="0" presId="urn:microsoft.com/office/officeart/2005/8/layout/hProcess7"/>
    <dgm:cxn modelId="{3E55500E-EC8E-4CF2-9166-B2557BD9CD55}" type="presOf" srcId="{52FFEA02-AB62-4569-ABDD-993585472186}" destId="{48401B3A-05A5-4E75-B3A1-A435379C57BC}" srcOrd="0" destOrd="0" presId="urn:microsoft.com/office/officeart/2005/8/layout/hProcess7"/>
    <dgm:cxn modelId="{F8FED647-031E-4FDC-A841-C77649AEC5C1}" type="presParOf" srcId="{BDDD98B0-7710-46BD-892D-5F4CE5B8FCC0}" destId="{BB88AA61-FEFE-472B-9597-77AD58A7D36C}" srcOrd="0" destOrd="0" presId="urn:microsoft.com/office/officeart/2005/8/layout/hProcess7"/>
    <dgm:cxn modelId="{256FAB9F-A4D8-4CE7-8DBE-3D6A1F3341BE}" type="presParOf" srcId="{BB88AA61-FEFE-472B-9597-77AD58A7D36C}" destId="{CF1D7C6D-20C0-442F-94C2-A1EB5E5732CD}" srcOrd="0" destOrd="0" presId="urn:microsoft.com/office/officeart/2005/8/layout/hProcess7"/>
    <dgm:cxn modelId="{D57D4B2C-CEA8-490B-828D-ADEAA4CB50B5}" type="presParOf" srcId="{BB88AA61-FEFE-472B-9597-77AD58A7D36C}" destId="{1CDF58C3-B36B-425C-AFDF-4399A1CB049B}" srcOrd="1" destOrd="0" presId="urn:microsoft.com/office/officeart/2005/8/layout/hProcess7"/>
    <dgm:cxn modelId="{24A2C4D0-826D-4AE8-83D2-ABDA0AF14E8E}" type="presParOf" srcId="{BB88AA61-FEFE-472B-9597-77AD58A7D36C}" destId="{B67B7B9C-2265-45D8-8B29-B97D982ACE37}" srcOrd="2" destOrd="0" presId="urn:microsoft.com/office/officeart/2005/8/layout/hProcess7"/>
    <dgm:cxn modelId="{492B4450-937B-4E1D-B59D-C1C0B81ACE0B}" type="presParOf" srcId="{BDDD98B0-7710-46BD-892D-5F4CE5B8FCC0}" destId="{EFF1997D-8CB0-48E1-BAD0-5CC20AFB7B47}" srcOrd="1" destOrd="0" presId="urn:microsoft.com/office/officeart/2005/8/layout/hProcess7"/>
    <dgm:cxn modelId="{F11C875F-F71D-43A0-93E2-2B5FF1DE933E}" type="presParOf" srcId="{BDDD98B0-7710-46BD-892D-5F4CE5B8FCC0}" destId="{693ECCC5-317A-4437-9438-B7D9687D8508}" srcOrd="2" destOrd="0" presId="urn:microsoft.com/office/officeart/2005/8/layout/hProcess7"/>
    <dgm:cxn modelId="{43105EBF-C66C-4C5A-9467-9BFAFB32E386}" type="presParOf" srcId="{693ECCC5-317A-4437-9438-B7D9687D8508}" destId="{25B87440-83BF-4D87-A7DF-5E50E2CC5CB8}" srcOrd="0" destOrd="0" presId="urn:microsoft.com/office/officeart/2005/8/layout/hProcess7"/>
    <dgm:cxn modelId="{17E4A5BE-475F-4312-B2BE-62A07E4021CD}" type="presParOf" srcId="{693ECCC5-317A-4437-9438-B7D9687D8508}" destId="{A2063011-2B78-4B09-ACB5-053A784D3B00}" srcOrd="1" destOrd="0" presId="urn:microsoft.com/office/officeart/2005/8/layout/hProcess7"/>
    <dgm:cxn modelId="{3BBA32B0-9412-42F5-9384-837D3F60425B}" type="presParOf" srcId="{693ECCC5-317A-4437-9438-B7D9687D8508}" destId="{7020A010-CB16-46A1-93CE-EDA7E858270F}" srcOrd="2" destOrd="0" presId="urn:microsoft.com/office/officeart/2005/8/layout/hProcess7"/>
    <dgm:cxn modelId="{19D64B68-515B-4A04-83BA-FF93EF0B2F36}" type="presParOf" srcId="{BDDD98B0-7710-46BD-892D-5F4CE5B8FCC0}" destId="{8F947CB4-2AF8-42A7-A5AA-59C078487D2A}" srcOrd="3" destOrd="0" presId="urn:microsoft.com/office/officeart/2005/8/layout/hProcess7"/>
    <dgm:cxn modelId="{351A26F1-029D-4B62-83E7-9B815E9E9C9D}" type="presParOf" srcId="{BDDD98B0-7710-46BD-892D-5F4CE5B8FCC0}" destId="{62CEE911-3AB2-4374-AF75-D5A8B4F59C8E}" srcOrd="4" destOrd="0" presId="urn:microsoft.com/office/officeart/2005/8/layout/hProcess7"/>
    <dgm:cxn modelId="{4E2696D8-A1F8-4CC4-A334-4978166D8073}" type="presParOf" srcId="{62CEE911-3AB2-4374-AF75-D5A8B4F59C8E}" destId="{48401B3A-05A5-4E75-B3A1-A435379C57BC}" srcOrd="0" destOrd="0" presId="urn:microsoft.com/office/officeart/2005/8/layout/hProcess7"/>
    <dgm:cxn modelId="{CD6EE5A5-03F6-4BAF-A14D-53652C8ABCE2}" type="presParOf" srcId="{62CEE911-3AB2-4374-AF75-D5A8B4F59C8E}" destId="{F6FB8DFA-05B3-4807-80EF-6FFB7506E561}" srcOrd="1" destOrd="0" presId="urn:microsoft.com/office/officeart/2005/8/layout/hProcess7"/>
    <dgm:cxn modelId="{BE0187F9-8367-48B5-B04E-D00626CC932E}" type="presParOf" srcId="{62CEE911-3AB2-4374-AF75-D5A8B4F59C8E}" destId="{229B9E71-4605-46BE-BD74-56E8C9350A6D}" srcOrd="2" destOrd="0" presId="urn:microsoft.com/office/officeart/2005/8/layout/hProcess7"/>
    <dgm:cxn modelId="{C386290D-3B18-472C-9943-2443DCC6D8ED}" type="presParOf" srcId="{BDDD98B0-7710-46BD-892D-5F4CE5B8FCC0}" destId="{CD65BE5E-F525-4BA5-B2E8-63F485223F75}" srcOrd="5" destOrd="0" presId="urn:microsoft.com/office/officeart/2005/8/layout/hProcess7"/>
    <dgm:cxn modelId="{994FB6C1-FECB-4597-A8AB-BE55304B3692}" type="presParOf" srcId="{BDDD98B0-7710-46BD-892D-5F4CE5B8FCC0}" destId="{BCA5CD86-A3A9-44CF-8408-A711CD21EC7F}" srcOrd="6" destOrd="0" presId="urn:microsoft.com/office/officeart/2005/8/layout/hProcess7"/>
    <dgm:cxn modelId="{CD7E05AA-9303-4AF6-B47D-094917721EBC}" type="presParOf" srcId="{BCA5CD86-A3A9-44CF-8408-A711CD21EC7F}" destId="{789EEE6D-DA43-469B-9546-78175EDD3331}" srcOrd="0" destOrd="0" presId="urn:microsoft.com/office/officeart/2005/8/layout/hProcess7"/>
    <dgm:cxn modelId="{820DA73E-0C7E-4867-9F62-717A5DF947BD}" type="presParOf" srcId="{BCA5CD86-A3A9-44CF-8408-A711CD21EC7F}" destId="{BCA42AE6-0D80-455E-919C-9272377D075B}" srcOrd="1" destOrd="0" presId="urn:microsoft.com/office/officeart/2005/8/layout/hProcess7"/>
    <dgm:cxn modelId="{E9E05F68-C836-4078-94E3-376119708EBF}" type="presParOf" srcId="{BCA5CD86-A3A9-44CF-8408-A711CD21EC7F}" destId="{CE0FF564-42D4-4D66-8248-5CB35E70E1E1}" srcOrd="2" destOrd="0" presId="urn:microsoft.com/office/officeart/2005/8/layout/hProcess7"/>
    <dgm:cxn modelId="{6C16ED78-D1FF-4212-8046-CC0D8333137F}" type="presParOf" srcId="{BDDD98B0-7710-46BD-892D-5F4CE5B8FCC0}" destId="{F1BCA650-2780-4D5B-9C9F-0E00DE9FB2D6}" srcOrd="7" destOrd="0" presId="urn:microsoft.com/office/officeart/2005/8/layout/hProcess7"/>
    <dgm:cxn modelId="{70F4A4AD-0BA4-452A-84C9-1C9DCB18EEEE}" type="presParOf" srcId="{BDDD98B0-7710-46BD-892D-5F4CE5B8FCC0}" destId="{98A2D5A8-2F87-469F-8E43-CECFF7DA3F77}" srcOrd="8" destOrd="0" presId="urn:microsoft.com/office/officeart/2005/8/layout/hProcess7"/>
    <dgm:cxn modelId="{9E018EC0-EE67-4464-8FA3-F8514B58EF5A}" type="presParOf" srcId="{98A2D5A8-2F87-469F-8E43-CECFF7DA3F77}" destId="{C86A8ECF-6238-4F7D-B832-03010FB2A60F}" srcOrd="0" destOrd="0" presId="urn:microsoft.com/office/officeart/2005/8/layout/hProcess7"/>
    <dgm:cxn modelId="{ADEBE749-541E-4834-8095-C60B95B0ED14}" type="presParOf" srcId="{98A2D5A8-2F87-469F-8E43-CECFF7DA3F77}" destId="{B8DBB7F2-3D02-4C31-A802-0DC53ED8108E}" srcOrd="1" destOrd="0" presId="urn:microsoft.com/office/officeart/2005/8/layout/hProcess7"/>
    <dgm:cxn modelId="{3AE1C9E5-B348-4CF7-8E02-C3C35F0E2EDB}" type="presParOf" srcId="{98A2D5A8-2F87-469F-8E43-CECFF7DA3F77}" destId="{253C9B59-E2E0-4AB7-8303-92AC6C08A98F}" srcOrd="2" destOrd="0" presId="urn:microsoft.com/office/officeart/2005/8/layout/hProcess7"/>
  </dgm:cxnLst>
  <dgm:bg/>
  <dgm:whole/>
  <dgm:extLst>
    <a:ext uri="http://schemas.microsoft.com/office/drawing/2008/diagram">
      <dsp:dataModelExt xmlns:dsp="http://schemas.microsoft.com/office/drawing/2008/diagram" relId="rId14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DB6558B-17AA-43B1-9A21-178E77FEEB5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C5214678-93A8-43A8-9B9C-AE56A4C7B8B3}">
      <dgm:prSet phldrT="[Text]"/>
      <dgm:spPr>
        <a:xfrm>
          <a:off x="0" y="87189"/>
          <a:ext cx="2012823" cy="311396"/>
        </a:xfrm>
        <a:solidFill>
          <a:schemeClr val="accent3">
            <a:lumMod val="50000"/>
          </a:scheme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TIMESCALE</a:t>
          </a:r>
        </a:p>
      </dgm:t>
    </dgm:pt>
    <dgm:pt modelId="{0A250E2D-BC10-465D-BE6C-2749EA8C88FD}" type="parTrans" cxnId="{6AE05038-2DEE-4DEC-8693-88499A79637B}">
      <dgm:prSet/>
      <dgm:spPr/>
      <dgm:t>
        <a:bodyPr/>
        <a:lstStyle/>
        <a:p>
          <a:endParaRPr lang="en-GB"/>
        </a:p>
      </dgm:t>
    </dgm:pt>
    <dgm:pt modelId="{9D04A965-3253-4703-BCAF-2881216D820F}" type="sibTrans" cxnId="{6AE05038-2DEE-4DEC-8693-88499A79637B}">
      <dgm:prSet/>
      <dgm:spPr/>
      <dgm:t>
        <a:bodyPr/>
        <a:lstStyle/>
        <a:p>
          <a:endParaRPr lang="en-GB"/>
        </a:p>
      </dgm:t>
    </dgm:pt>
    <dgm:pt modelId="{0E087180-F925-41C3-ABA5-0CD5806BB88C}">
      <dgm:prSet phldrT="[Text]"/>
      <dgm:spPr>
        <a:xfrm rot="5400000">
          <a:off x="3677440" y="-1546288"/>
          <a:ext cx="249117" cy="3578352"/>
        </a:xfrm>
        <a:solidFill>
          <a:schemeClr val="accent3">
            <a:lumMod val="60000"/>
            <a:lumOff val="40000"/>
            <a:alpha val="90000"/>
          </a:schemeClr>
        </a:solidFill>
        <a:ln w="25400" cap="flat" cmpd="sng" algn="ctr">
          <a:solidFill>
            <a:schemeClr val="bg1">
              <a:alpha val="90000"/>
            </a:schemeClr>
          </a:solidFill>
          <a:prstDash val="solid"/>
        </a:ln>
        <a:effectLst/>
      </dgm:spPr>
      <dgm:t>
        <a:bodyPr/>
        <a:lstStyle/>
        <a:p>
          <a:r>
            <a:rPr lang="en-GB" b="1">
              <a:solidFill>
                <a:sysClr val="windowText" lastClr="000000">
                  <a:hueOff val="0"/>
                  <a:satOff val="0"/>
                  <a:lumOff val="0"/>
                  <a:alphaOff val="0"/>
                </a:sysClr>
              </a:solidFill>
              <a:latin typeface="Calibri"/>
              <a:ea typeface="+mn-ea"/>
              <a:cs typeface="+mn-cs"/>
            </a:rPr>
            <a:t>Within 24 Hours</a:t>
          </a:r>
        </a:p>
      </dgm:t>
    </dgm:pt>
    <dgm:pt modelId="{316A6D11-5B95-44B5-B70D-1D5AA9BFCF25}" type="parTrans" cxnId="{A20F2861-5D33-416D-B320-FDEB467EF60B}">
      <dgm:prSet/>
      <dgm:spPr/>
      <dgm:t>
        <a:bodyPr/>
        <a:lstStyle/>
        <a:p>
          <a:endParaRPr lang="en-GB"/>
        </a:p>
      </dgm:t>
    </dgm:pt>
    <dgm:pt modelId="{EDB71F26-1242-4F47-96FC-154C44914370}" type="sibTrans" cxnId="{A20F2861-5D33-416D-B320-FDEB467EF60B}">
      <dgm:prSet/>
      <dgm:spPr/>
      <dgm:t>
        <a:bodyPr/>
        <a:lstStyle/>
        <a:p>
          <a:endParaRPr lang="en-GB"/>
        </a:p>
      </dgm:t>
    </dgm:pt>
    <dgm:pt modelId="{2B8811F5-93DD-4A51-8083-20AA9C0FB3B6}" type="pres">
      <dgm:prSet presAssocID="{EDB6558B-17AA-43B1-9A21-178E77FEEB57}" presName="Name0" presStyleCnt="0">
        <dgm:presLayoutVars>
          <dgm:dir/>
          <dgm:animLvl val="lvl"/>
          <dgm:resizeHandles val="exact"/>
        </dgm:presLayoutVars>
      </dgm:prSet>
      <dgm:spPr/>
      <dgm:t>
        <a:bodyPr/>
        <a:lstStyle/>
        <a:p>
          <a:endParaRPr lang="en-GB"/>
        </a:p>
      </dgm:t>
    </dgm:pt>
    <dgm:pt modelId="{DFDD3B8A-71A5-4815-A35B-C60275515B02}" type="pres">
      <dgm:prSet presAssocID="{C5214678-93A8-43A8-9B9C-AE56A4C7B8B3}" presName="linNode" presStyleCnt="0"/>
      <dgm:spPr/>
    </dgm:pt>
    <dgm:pt modelId="{F733BC76-DFF1-4922-8C6B-AC482F26ACCE}" type="pres">
      <dgm:prSet presAssocID="{C5214678-93A8-43A8-9B9C-AE56A4C7B8B3}" presName="parentText" presStyleLbl="node1" presStyleIdx="0" presStyleCnt="1" custScaleY="64103">
        <dgm:presLayoutVars>
          <dgm:chMax val="1"/>
          <dgm:bulletEnabled val="1"/>
        </dgm:presLayoutVars>
      </dgm:prSet>
      <dgm:spPr>
        <a:prstGeom prst="roundRect">
          <a:avLst/>
        </a:prstGeom>
      </dgm:spPr>
      <dgm:t>
        <a:bodyPr/>
        <a:lstStyle/>
        <a:p>
          <a:endParaRPr lang="en-GB"/>
        </a:p>
      </dgm:t>
    </dgm:pt>
    <dgm:pt modelId="{B6885929-0C96-45E4-B6EA-A24539A8A360}" type="pres">
      <dgm:prSet presAssocID="{C5214678-93A8-43A8-9B9C-AE56A4C7B8B3}" presName="descendantText" presStyleLbl="alignAccFollowNode1" presStyleIdx="0" presStyleCnt="1" custScaleY="64103">
        <dgm:presLayoutVars>
          <dgm:bulletEnabled val="1"/>
        </dgm:presLayoutVars>
      </dgm:prSet>
      <dgm:spPr>
        <a:prstGeom prst="round2SameRect">
          <a:avLst/>
        </a:prstGeom>
      </dgm:spPr>
      <dgm:t>
        <a:bodyPr/>
        <a:lstStyle/>
        <a:p>
          <a:endParaRPr lang="en-GB"/>
        </a:p>
      </dgm:t>
    </dgm:pt>
  </dgm:ptLst>
  <dgm:cxnLst>
    <dgm:cxn modelId="{92AEB5A1-F7D6-4862-BA5E-1F03B9CAECA7}" type="presOf" srcId="{0E087180-F925-41C3-ABA5-0CD5806BB88C}" destId="{B6885929-0C96-45E4-B6EA-A24539A8A360}" srcOrd="0" destOrd="0" presId="urn:microsoft.com/office/officeart/2005/8/layout/vList5"/>
    <dgm:cxn modelId="{A20F2861-5D33-416D-B320-FDEB467EF60B}" srcId="{C5214678-93A8-43A8-9B9C-AE56A4C7B8B3}" destId="{0E087180-F925-41C3-ABA5-0CD5806BB88C}" srcOrd="0" destOrd="0" parTransId="{316A6D11-5B95-44B5-B70D-1D5AA9BFCF25}" sibTransId="{EDB71F26-1242-4F47-96FC-154C44914370}"/>
    <dgm:cxn modelId="{3E698C67-5FAF-41C9-819F-A43241000C75}" type="presOf" srcId="{EDB6558B-17AA-43B1-9A21-178E77FEEB57}" destId="{2B8811F5-93DD-4A51-8083-20AA9C0FB3B6}" srcOrd="0" destOrd="0" presId="urn:microsoft.com/office/officeart/2005/8/layout/vList5"/>
    <dgm:cxn modelId="{153BBB5B-2B97-4C0D-828F-7C0E5D5A9953}" type="presOf" srcId="{C5214678-93A8-43A8-9B9C-AE56A4C7B8B3}" destId="{F733BC76-DFF1-4922-8C6B-AC482F26ACCE}" srcOrd="0" destOrd="0" presId="urn:microsoft.com/office/officeart/2005/8/layout/vList5"/>
    <dgm:cxn modelId="{6AE05038-2DEE-4DEC-8693-88499A79637B}" srcId="{EDB6558B-17AA-43B1-9A21-178E77FEEB57}" destId="{C5214678-93A8-43A8-9B9C-AE56A4C7B8B3}" srcOrd="0" destOrd="0" parTransId="{0A250E2D-BC10-465D-BE6C-2749EA8C88FD}" sibTransId="{9D04A965-3253-4703-BCAF-2881216D820F}"/>
    <dgm:cxn modelId="{418DB29C-43BB-4278-A894-4E4277505D57}" type="presParOf" srcId="{2B8811F5-93DD-4A51-8083-20AA9C0FB3B6}" destId="{DFDD3B8A-71A5-4815-A35B-C60275515B02}" srcOrd="0" destOrd="0" presId="urn:microsoft.com/office/officeart/2005/8/layout/vList5"/>
    <dgm:cxn modelId="{3F2381F5-619E-47FA-B27E-01A0FEA6B48A}" type="presParOf" srcId="{DFDD3B8A-71A5-4815-A35B-C60275515B02}" destId="{F733BC76-DFF1-4922-8C6B-AC482F26ACCE}" srcOrd="0" destOrd="0" presId="urn:microsoft.com/office/officeart/2005/8/layout/vList5"/>
    <dgm:cxn modelId="{6257022A-B121-46A3-8CA1-8E4E53D978AF}" type="presParOf" srcId="{DFDD3B8A-71A5-4815-A35B-C60275515B02}" destId="{B6885929-0C96-45E4-B6EA-A24539A8A360}" srcOrd="1" destOrd="0" presId="urn:microsoft.com/office/officeart/2005/8/layout/vList5"/>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4F703CE-0E5A-4A1B-BE8E-463FCB2A89A9}"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GB"/>
        </a:p>
      </dgm:t>
    </dgm:pt>
    <dgm:pt modelId="{D7403062-2190-443C-A161-224B1FFA950D}">
      <dgm:prSet phldrT="[Text]" custT="1"/>
      <dgm:spPr/>
      <dgm:t>
        <a:bodyPr/>
        <a:lstStyle/>
        <a:p>
          <a:r>
            <a:rPr lang="en-GB" sz="1200"/>
            <a:t>A person has care and support needs</a:t>
          </a:r>
        </a:p>
      </dgm:t>
    </dgm:pt>
    <dgm:pt modelId="{186E6376-E487-480A-B9CF-ADFD975A70EF}" type="parTrans" cxnId="{7F0D78F0-4B2E-4656-8BD5-C9746E0F7C43}">
      <dgm:prSet/>
      <dgm:spPr/>
      <dgm:t>
        <a:bodyPr/>
        <a:lstStyle/>
        <a:p>
          <a:endParaRPr lang="en-GB"/>
        </a:p>
      </dgm:t>
    </dgm:pt>
    <dgm:pt modelId="{857553A0-DD52-4956-B151-2689D08FB9A2}" type="sibTrans" cxnId="{7F0D78F0-4B2E-4656-8BD5-C9746E0F7C43}">
      <dgm:prSet/>
      <dgm:spPr/>
      <dgm:t>
        <a:bodyPr/>
        <a:lstStyle/>
        <a:p>
          <a:endParaRPr lang="en-GB"/>
        </a:p>
      </dgm:t>
    </dgm:pt>
    <dgm:pt modelId="{F0C29F46-5B22-48EC-9619-9AB4CDAC81E4}">
      <dgm:prSet phldrT="[Text]" custT="1"/>
      <dgm:spPr/>
      <dgm:t>
        <a:bodyPr/>
        <a:lstStyle/>
        <a:p>
          <a:r>
            <a:rPr lang="en-GB" sz="1200"/>
            <a:t>They may be experiencing or at risk of abuse and neglect</a:t>
          </a:r>
        </a:p>
      </dgm:t>
    </dgm:pt>
    <dgm:pt modelId="{D8264E0A-C53D-425D-A240-33786D8028C1}" type="parTrans" cxnId="{FA61948A-6CEF-48F3-9A3B-EFDC5BF4DB4D}">
      <dgm:prSet/>
      <dgm:spPr/>
      <dgm:t>
        <a:bodyPr/>
        <a:lstStyle/>
        <a:p>
          <a:endParaRPr lang="en-GB"/>
        </a:p>
      </dgm:t>
    </dgm:pt>
    <dgm:pt modelId="{88498F48-8F4D-4351-9FA1-981271CB3214}" type="sibTrans" cxnId="{FA61948A-6CEF-48F3-9A3B-EFDC5BF4DB4D}">
      <dgm:prSet/>
      <dgm:spPr/>
      <dgm:t>
        <a:bodyPr/>
        <a:lstStyle/>
        <a:p>
          <a:endParaRPr lang="en-GB"/>
        </a:p>
      </dgm:t>
    </dgm:pt>
    <dgm:pt modelId="{B40FB008-9385-4FD5-BC91-BC7B292F8A37}">
      <dgm:prSet phldrT="[Text]" custT="1"/>
      <dgm:spPr/>
      <dgm:t>
        <a:bodyPr/>
        <a:lstStyle/>
        <a:p>
          <a:r>
            <a:rPr lang="en-GB" sz="1200"/>
            <a:t>They are unable to protect themselves from that abuse and neglect because of those care and support needs</a:t>
          </a:r>
        </a:p>
      </dgm:t>
    </dgm:pt>
    <dgm:pt modelId="{3406BA55-02C9-4563-9BFA-CC4A9855290A}" type="parTrans" cxnId="{CB85F573-BDFB-4EDD-8C59-2E53D15F6F7C}">
      <dgm:prSet/>
      <dgm:spPr/>
      <dgm:t>
        <a:bodyPr/>
        <a:lstStyle/>
        <a:p>
          <a:endParaRPr lang="en-GB"/>
        </a:p>
      </dgm:t>
    </dgm:pt>
    <dgm:pt modelId="{68041E4F-EE04-4D7B-880A-24BE087480AA}" type="sibTrans" cxnId="{CB85F573-BDFB-4EDD-8C59-2E53D15F6F7C}">
      <dgm:prSet/>
      <dgm:spPr/>
      <dgm:t>
        <a:bodyPr/>
        <a:lstStyle/>
        <a:p>
          <a:endParaRPr lang="en-GB"/>
        </a:p>
      </dgm:t>
    </dgm:pt>
    <dgm:pt modelId="{5BF420CB-C4B2-44BA-9949-E923A6530469}" type="pres">
      <dgm:prSet presAssocID="{64F703CE-0E5A-4A1B-BE8E-463FCB2A89A9}" presName="rootnode" presStyleCnt="0">
        <dgm:presLayoutVars>
          <dgm:chMax/>
          <dgm:chPref/>
          <dgm:dir/>
          <dgm:animLvl val="lvl"/>
        </dgm:presLayoutVars>
      </dgm:prSet>
      <dgm:spPr/>
      <dgm:t>
        <a:bodyPr/>
        <a:lstStyle/>
        <a:p>
          <a:endParaRPr lang="en-GB"/>
        </a:p>
      </dgm:t>
    </dgm:pt>
    <dgm:pt modelId="{8EC3CDAA-965E-40EB-BFCE-52DBC39CA034}" type="pres">
      <dgm:prSet presAssocID="{D7403062-2190-443C-A161-224B1FFA950D}" presName="composite" presStyleCnt="0"/>
      <dgm:spPr/>
    </dgm:pt>
    <dgm:pt modelId="{08D5C7F8-B1C6-4C2C-90B8-488F0E37319C}" type="pres">
      <dgm:prSet presAssocID="{D7403062-2190-443C-A161-224B1FFA950D}" presName="LShape" presStyleLbl="alignNode1" presStyleIdx="0" presStyleCnt="5"/>
      <dgm:spPr/>
    </dgm:pt>
    <dgm:pt modelId="{4DC0D610-3DF9-4C74-B378-6B599EF8F97A}" type="pres">
      <dgm:prSet presAssocID="{D7403062-2190-443C-A161-224B1FFA950D}" presName="ParentText" presStyleLbl="revTx" presStyleIdx="0" presStyleCnt="3">
        <dgm:presLayoutVars>
          <dgm:chMax val="0"/>
          <dgm:chPref val="0"/>
          <dgm:bulletEnabled val="1"/>
        </dgm:presLayoutVars>
      </dgm:prSet>
      <dgm:spPr/>
      <dgm:t>
        <a:bodyPr/>
        <a:lstStyle/>
        <a:p>
          <a:endParaRPr lang="en-GB"/>
        </a:p>
      </dgm:t>
    </dgm:pt>
    <dgm:pt modelId="{450450D3-C753-4C46-9144-BC255B5AE001}" type="pres">
      <dgm:prSet presAssocID="{D7403062-2190-443C-A161-224B1FFA950D}" presName="Triangle" presStyleLbl="alignNode1" presStyleIdx="1" presStyleCnt="5"/>
      <dgm:spPr/>
    </dgm:pt>
    <dgm:pt modelId="{A1FAC93D-B716-431F-AA97-EAE1804B0FC7}" type="pres">
      <dgm:prSet presAssocID="{857553A0-DD52-4956-B151-2689D08FB9A2}" presName="sibTrans" presStyleCnt="0"/>
      <dgm:spPr/>
    </dgm:pt>
    <dgm:pt modelId="{F3595B0B-2A01-488C-87C3-9EC40149DA11}" type="pres">
      <dgm:prSet presAssocID="{857553A0-DD52-4956-B151-2689D08FB9A2}" presName="space" presStyleCnt="0"/>
      <dgm:spPr/>
    </dgm:pt>
    <dgm:pt modelId="{32A181B3-A371-4C97-9865-58FCDD245850}" type="pres">
      <dgm:prSet presAssocID="{F0C29F46-5B22-48EC-9619-9AB4CDAC81E4}" presName="composite" presStyleCnt="0"/>
      <dgm:spPr/>
    </dgm:pt>
    <dgm:pt modelId="{447834CA-A85C-4F22-BE07-4CFD69390714}" type="pres">
      <dgm:prSet presAssocID="{F0C29F46-5B22-48EC-9619-9AB4CDAC81E4}" presName="LShape" presStyleLbl="alignNode1" presStyleIdx="2" presStyleCnt="5"/>
      <dgm:spPr/>
    </dgm:pt>
    <dgm:pt modelId="{39D5AA8C-7EEB-40F3-BFAF-3FCEE0812825}" type="pres">
      <dgm:prSet presAssocID="{F0C29F46-5B22-48EC-9619-9AB4CDAC81E4}" presName="ParentText" presStyleLbl="revTx" presStyleIdx="1" presStyleCnt="3">
        <dgm:presLayoutVars>
          <dgm:chMax val="0"/>
          <dgm:chPref val="0"/>
          <dgm:bulletEnabled val="1"/>
        </dgm:presLayoutVars>
      </dgm:prSet>
      <dgm:spPr/>
      <dgm:t>
        <a:bodyPr/>
        <a:lstStyle/>
        <a:p>
          <a:endParaRPr lang="en-GB"/>
        </a:p>
      </dgm:t>
    </dgm:pt>
    <dgm:pt modelId="{EF6A8ED3-5883-42C0-8E85-AE52DBC50E67}" type="pres">
      <dgm:prSet presAssocID="{F0C29F46-5B22-48EC-9619-9AB4CDAC81E4}" presName="Triangle" presStyleLbl="alignNode1" presStyleIdx="3" presStyleCnt="5"/>
      <dgm:spPr/>
    </dgm:pt>
    <dgm:pt modelId="{E78C4825-17B5-46F6-A9A7-93D223F12DD2}" type="pres">
      <dgm:prSet presAssocID="{88498F48-8F4D-4351-9FA1-981271CB3214}" presName="sibTrans" presStyleCnt="0"/>
      <dgm:spPr/>
    </dgm:pt>
    <dgm:pt modelId="{AFC008DE-B70F-4F8C-A369-3477DECE9455}" type="pres">
      <dgm:prSet presAssocID="{88498F48-8F4D-4351-9FA1-981271CB3214}" presName="space" presStyleCnt="0"/>
      <dgm:spPr/>
    </dgm:pt>
    <dgm:pt modelId="{331D0339-4212-4CB0-B44F-8BCA44BC2745}" type="pres">
      <dgm:prSet presAssocID="{B40FB008-9385-4FD5-BC91-BC7B292F8A37}" presName="composite" presStyleCnt="0"/>
      <dgm:spPr/>
    </dgm:pt>
    <dgm:pt modelId="{E6BF3E46-565F-4C23-ACD5-CC3B13026B66}" type="pres">
      <dgm:prSet presAssocID="{B40FB008-9385-4FD5-BC91-BC7B292F8A37}" presName="LShape" presStyleLbl="alignNode1" presStyleIdx="4" presStyleCnt="5"/>
      <dgm:spPr/>
    </dgm:pt>
    <dgm:pt modelId="{DF651EBB-5805-4A55-B6AC-D99B099B83A0}" type="pres">
      <dgm:prSet presAssocID="{B40FB008-9385-4FD5-BC91-BC7B292F8A37}" presName="ParentText" presStyleLbl="revTx" presStyleIdx="2" presStyleCnt="3">
        <dgm:presLayoutVars>
          <dgm:chMax val="0"/>
          <dgm:chPref val="0"/>
          <dgm:bulletEnabled val="1"/>
        </dgm:presLayoutVars>
      </dgm:prSet>
      <dgm:spPr/>
      <dgm:t>
        <a:bodyPr/>
        <a:lstStyle/>
        <a:p>
          <a:endParaRPr lang="en-GB"/>
        </a:p>
      </dgm:t>
    </dgm:pt>
  </dgm:ptLst>
  <dgm:cxnLst>
    <dgm:cxn modelId="{FA61948A-6CEF-48F3-9A3B-EFDC5BF4DB4D}" srcId="{64F703CE-0E5A-4A1B-BE8E-463FCB2A89A9}" destId="{F0C29F46-5B22-48EC-9619-9AB4CDAC81E4}" srcOrd="1" destOrd="0" parTransId="{D8264E0A-C53D-425D-A240-33786D8028C1}" sibTransId="{88498F48-8F4D-4351-9FA1-981271CB3214}"/>
    <dgm:cxn modelId="{7F0D78F0-4B2E-4656-8BD5-C9746E0F7C43}" srcId="{64F703CE-0E5A-4A1B-BE8E-463FCB2A89A9}" destId="{D7403062-2190-443C-A161-224B1FFA950D}" srcOrd="0" destOrd="0" parTransId="{186E6376-E487-480A-B9CF-ADFD975A70EF}" sibTransId="{857553A0-DD52-4956-B151-2689D08FB9A2}"/>
    <dgm:cxn modelId="{CB85F573-BDFB-4EDD-8C59-2E53D15F6F7C}" srcId="{64F703CE-0E5A-4A1B-BE8E-463FCB2A89A9}" destId="{B40FB008-9385-4FD5-BC91-BC7B292F8A37}" srcOrd="2" destOrd="0" parTransId="{3406BA55-02C9-4563-9BFA-CC4A9855290A}" sibTransId="{68041E4F-EE04-4D7B-880A-24BE087480AA}"/>
    <dgm:cxn modelId="{E606ED44-065D-4054-A99A-71E5E73396B2}" type="presOf" srcId="{F0C29F46-5B22-48EC-9619-9AB4CDAC81E4}" destId="{39D5AA8C-7EEB-40F3-BFAF-3FCEE0812825}" srcOrd="0" destOrd="0" presId="urn:microsoft.com/office/officeart/2009/3/layout/StepUpProcess"/>
    <dgm:cxn modelId="{2EF50F50-30FE-4E64-9D11-6A875905F6BC}" type="presOf" srcId="{B40FB008-9385-4FD5-BC91-BC7B292F8A37}" destId="{DF651EBB-5805-4A55-B6AC-D99B099B83A0}" srcOrd="0" destOrd="0" presId="urn:microsoft.com/office/officeart/2009/3/layout/StepUpProcess"/>
    <dgm:cxn modelId="{6A96B576-D2FA-425A-B440-45771EE17629}" type="presOf" srcId="{64F703CE-0E5A-4A1B-BE8E-463FCB2A89A9}" destId="{5BF420CB-C4B2-44BA-9949-E923A6530469}" srcOrd="0" destOrd="0" presId="urn:microsoft.com/office/officeart/2009/3/layout/StepUpProcess"/>
    <dgm:cxn modelId="{31F46A00-34B0-4C83-8907-88E3928CB15D}" type="presOf" srcId="{D7403062-2190-443C-A161-224B1FFA950D}" destId="{4DC0D610-3DF9-4C74-B378-6B599EF8F97A}" srcOrd="0" destOrd="0" presId="urn:microsoft.com/office/officeart/2009/3/layout/StepUpProcess"/>
    <dgm:cxn modelId="{109E14E4-5528-45DE-BE25-1AE110650AD9}" type="presParOf" srcId="{5BF420CB-C4B2-44BA-9949-E923A6530469}" destId="{8EC3CDAA-965E-40EB-BFCE-52DBC39CA034}" srcOrd="0" destOrd="0" presId="urn:microsoft.com/office/officeart/2009/3/layout/StepUpProcess"/>
    <dgm:cxn modelId="{68EBFD2B-EB6A-4161-9B81-0AE5C8B04E13}" type="presParOf" srcId="{8EC3CDAA-965E-40EB-BFCE-52DBC39CA034}" destId="{08D5C7F8-B1C6-4C2C-90B8-488F0E37319C}" srcOrd="0" destOrd="0" presId="urn:microsoft.com/office/officeart/2009/3/layout/StepUpProcess"/>
    <dgm:cxn modelId="{DAA9021F-1598-40EF-A1AF-57C8ABF179A0}" type="presParOf" srcId="{8EC3CDAA-965E-40EB-BFCE-52DBC39CA034}" destId="{4DC0D610-3DF9-4C74-B378-6B599EF8F97A}" srcOrd="1" destOrd="0" presId="urn:microsoft.com/office/officeart/2009/3/layout/StepUpProcess"/>
    <dgm:cxn modelId="{B753810F-B22A-484E-8A74-735DC974FDBA}" type="presParOf" srcId="{8EC3CDAA-965E-40EB-BFCE-52DBC39CA034}" destId="{450450D3-C753-4C46-9144-BC255B5AE001}" srcOrd="2" destOrd="0" presId="urn:microsoft.com/office/officeart/2009/3/layout/StepUpProcess"/>
    <dgm:cxn modelId="{C2DB2102-73A1-4DE9-B304-F2AB9B8DFEBC}" type="presParOf" srcId="{5BF420CB-C4B2-44BA-9949-E923A6530469}" destId="{A1FAC93D-B716-431F-AA97-EAE1804B0FC7}" srcOrd="1" destOrd="0" presId="urn:microsoft.com/office/officeart/2009/3/layout/StepUpProcess"/>
    <dgm:cxn modelId="{0C9A441A-1EE9-4222-AB19-562386ECB56B}" type="presParOf" srcId="{A1FAC93D-B716-431F-AA97-EAE1804B0FC7}" destId="{F3595B0B-2A01-488C-87C3-9EC40149DA11}" srcOrd="0" destOrd="0" presId="urn:microsoft.com/office/officeart/2009/3/layout/StepUpProcess"/>
    <dgm:cxn modelId="{A3F8E416-FC08-469A-8719-908BC9751216}" type="presParOf" srcId="{5BF420CB-C4B2-44BA-9949-E923A6530469}" destId="{32A181B3-A371-4C97-9865-58FCDD245850}" srcOrd="2" destOrd="0" presId="urn:microsoft.com/office/officeart/2009/3/layout/StepUpProcess"/>
    <dgm:cxn modelId="{D5C941E8-D805-4486-8C1F-A1B496124D62}" type="presParOf" srcId="{32A181B3-A371-4C97-9865-58FCDD245850}" destId="{447834CA-A85C-4F22-BE07-4CFD69390714}" srcOrd="0" destOrd="0" presId="urn:microsoft.com/office/officeart/2009/3/layout/StepUpProcess"/>
    <dgm:cxn modelId="{F8D0B4EF-6A5D-4E47-B329-B139F7DB1EF7}" type="presParOf" srcId="{32A181B3-A371-4C97-9865-58FCDD245850}" destId="{39D5AA8C-7EEB-40F3-BFAF-3FCEE0812825}" srcOrd="1" destOrd="0" presId="urn:microsoft.com/office/officeart/2009/3/layout/StepUpProcess"/>
    <dgm:cxn modelId="{D3087408-D186-455D-9BD8-C6911A051D31}" type="presParOf" srcId="{32A181B3-A371-4C97-9865-58FCDD245850}" destId="{EF6A8ED3-5883-42C0-8E85-AE52DBC50E67}" srcOrd="2" destOrd="0" presId="urn:microsoft.com/office/officeart/2009/3/layout/StepUpProcess"/>
    <dgm:cxn modelId="{64FA1920-1631-470D-9FD1-A889E15A608F}" type="presParOf" srcId="{5BF420CB-C4B2-44BA-9949-E923A6530469}" destId="{E78C4825-17B5-46F6-A9A7-93D223F12DD2}" srcOrd="3" destOrd="0" presId="urn:microsoft.com/office/officeart/2009/3/layout/StepUpProcess"/>
    <dgm:cxn modelId="{FDF6A375-2F03-4614-B0EA-F233C6229DF6}" type="presParOf" srcId="{E78C4825-17B5-46F6-A9A7-93D223F12DD2}" destId="{AFC008DE-B70F-4F8C-A369-3477DECE9455}" srcOrd="0" destOrd="0" presId="urn:microsoft.com/office/officeart/2009/3/layout/StepUpProcess"/>
    <dgm:cxn modelId="{3F4DC471-B348-4955-AC69-63A95566510B}" type="presParOf" srcId="{5BF420CB-C4B2-44BA-9949-E923A6530469}" destId="{331D0339-4212-4CB0-B44F-8BCA44BC2745}" srcOrd="4" destOrd="0" presId="urn:microsoft.com/office/officeart/2009/3/layout/StepUpProcess"/>
    <dgm:cxn modelId="{58A64715-C9FB-4F94-A2E4-F5EF4F21745D}" type="presParOf" srcId="{331D0339-4212-4CB0-B44F-8BCA44BC2745}" destId="{E6BF3E46-565F-4C23-ACD5-CC3B13026B66}" srcOrd="0" destOrd="0" presId="urn:microsoft.com/office/officeart/2009/3/layout/StepUpProcess"/>
    <dgm:cxn modelId="{5F54EC31-AA96-4CAA-84B5-D9BDCC82BB52}" type="presParOf" srcId="{331D0339-4212-4CB0-B44F-8BCA44BC2745}" destId="{DF651EBB-5805-4A55-B6AC-D99B099B83A0}" srcOrd="1" destOrd="0" presId="urn:microsoft.com/office/officeart/2009/3/layout/StepUpProcess"/>
  </dgm:cxnLst>
  <dgm:bg/>
  <dgm:whole/>
  <dgm:extLst>
    <a:ext uri="http://schemas.microsoft.com/office/drawing/2008/diagram">
      <dsp:dataModelExt xmlns:dsp="http://schemas.microsoft.com/office/drawing/2008/diagram" relId="rId15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E3C2100-F018-4603-838C-839FB256214E}"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9C787946-CD89-4EFB-A077-E3AEFCF8A68E}">
      <dgm:prSet phldrT="[Text]"/>
      <dgm:spPr>
        <a:xfrm>
          <a:off x="415" y="-1"/>
          <a:ext cx="1786830" cy="2144196"/>
        </a:xfrm>
        <a:solidFill>
          <a:schemeClr val="accent3">
            <a:lumMod val="5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EF1FBF65-92C5-4C9A-BDD8-E13FF9FE9DC8}" type="parTrans" cxnId="{39D7583A-DF5B-442E-AA78-5894E3D2C2DC}">
      <dgm:prSet/>
      <dgm:spPr/>
      <dgm:t>
        <a:bodyPr/>
        <a:lstStyle/>
        <a:p>
          <a:endParaRPr lang="en-GB"/>
        </a:p>
      </dgm:t>
    </dgm:pt>
    <dgm:pt modelId="{4E337634-E977-48E8-9880-1A469535A061}" type="sibTrans" cxnId="{39D7583A-DF5B-442E-AA78-5894E3D2C2DC}">
      <dgm:prSet/>
      <dgm:spPr/>
      <dgm:t>
        <a:bodyPr/>
        <a:lstStyle/>
        <a:p>
          <a:endParaRPr lang="en-GB"/>
        </a:p>
      </dgm:t>
    </dgm:pt>
    <dgm:pt modelId="{A8F96907-5EC7-4C80-9E1C-E7B1A665D3FD}">
      <dgm:prSet phldrT="[Text]" custT="1"/>
      <dgm:spPr>
        <a:xfrm>
          <a:off x="357781" y="-1"/>
          <a:ext cx="1331188" cy="2144196"/>
        </a:xfrm>
        <a:noFill/>
        <a:ln w="25400" cap="flat" cmpd="sng" algn="ctr">
          <a:noFill/>
          <a:prstDash val="solid"/>
        </a:ln>
        <a:effectLst/>
        <a:sp3d/>
      </dgm:spPr>
      <dgm:t>
        <a:bodyPr/>
        <a:lstStyle/>
        <a:p>
          <a:pPr algn="ctr"/>
          <a:endParaRPr lang="en-GB" sz="1500" b="1">
            <a:solidFill>
              <a:sysClr val="window" lastClr="FFFFFF"/>
            </a:solidFill>
            <a:latin typeface="Calibri"/>
            <a:ea typeface="+mn-ea"/>
            <a:cs typeface="+mn-cs"/>
          </a:endParaRPr>
        </a:p>
        <a:p>
          <a:pPr algn="l"/>
          <a:r>
            <a:rPr lang="en-GB" sz="1500" b="1">
              <a:solidFill>
                <a:sysClr val="window" lastClr="FFFFFF"/>
              </a:solidFill>
              <a:latin typeface="Calibri"/>
              <a:ea typeface="+mn-ea"/>
              <a:cs typeface="+mn-cs"/>
            </a:rPr>
            <a:t>2.</a:t>
          </a:r>
        </a:p>
        <a:p>
          <a:pPr algn="l"/>
          <a:r>
            <a:rPr lang="en-GB" sz="1500" b="1">
              <a:solidFill>
                <a:sysClr val="window" lastClr="FFFFFF"/>
              </a:solidFill>
              <a:latin typeface="Calibri"/>
              <a:ea typeface="+mn-ea"/>
              <a:cs typeface="+mn-cs"/>
            </a:rPr>
            <a:t>RESPONDING TO THE CONCERN / INFORMATION GATHERING</a:t>
          </a:r>
        </a:p>
        <a:p>
          <a:pPr algn="ctr"/>
          <a:endParaRPr lang="en-GB" sz="1200" b="1">
            <a:solidFill>
              <a:sysClr val="window" lastClr="FFFFFF"/>
            </a:solidFill>
            <a:latin typeface="Calibri"/>
            <a:ea typeface="+mn-ea"/>
            <a:cs typeface="+mn-cs"/>
          </a:endParaRPr>
        </a:p>
        <a:p>
          <a:pPr algn="l"/>
          <a:r>
            <a:rPr lang="en-GB" sz="1200" b="0" i="1">
              <a:solidFill>
                <a:sysClr val="window" lastClr="FFFFFF"/>
              </a:solidFill>
              <a:latin typeface="Calibri"/>
              <a:ea typeface="+mn-ea"/>
              <a:cs typeface="+mn-cs"/>
            </a:rPr>
            <a:t>"together we will consider how best to help you"</a:t>
          </a:r>
        </a:p>
      </dgm:t>
    </dgm:pt>
    <dgm:pt modelId="{503E8E86-18F0-4ABC-9623-8A55B19166F1}" type="parTrans" cxnId="{83983167-D0A4-4145-AB20-378746EB1B1B}">
      <dgm:prSet/>
      <dgm:spPr/>
      <dgm:t>
        <a:bodyPr/>
        <a:lstStyle/>
        <a:p>
          <a:endParaRPr lang="en-GB"/>
        </a:p>
      </dgm:t>
    </dgm:pt>
    <dgm:pt modelId="{4DD21826-D262-4C7D-B5C7-4ACAEFEC1B30}" type="sibTrans" cxnId="{83983167-D0A4-4145-AB20-378746EB1B1B}">
      <dgm:prSet/>
      <dgm:spPr/>
      <dgm:t>
        <a:bodyPr/>
        <a:lstStyle/>
        <a:p>
          <a:endParaRPr lang="en-GB"/>
        </a:p>
      </dgm:t>
    </dgm:pt>
    <dgm:pt modelId="{F82E8B27-5E2C-419E-B87A-8AB8E5AD277D}">
      <dgm:prSet phldrT="[Text]"/>
      <dgm:spPr>
        <a:xfrm>
          <a:off x="1849784" y="-1"/>
          <a:ext cx="1786830" cy="4105278"/>
        </a:xfrm>
        <a:solidFill>
          <a:schemeClr val="accent3">
            <a:lumMod val="60000"/>
            <a:lumOff val="4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0A5075A8-C313-4A86-B079-1E24B2A03F0D}" type="parTrans" cxnId="{EFF5C540-481C-4984-A37D-61355534CB9C}">
      <dgm:prSet/>
      <dgm:spPr/>
      <dgm:t>
        <a:bodyPr/>
        <a:lstStyle/>
        <a:p>
          <a:endParaRPr lang="en-GB"/>
        </a:p>
      </dgm:t>
    </dgm:pt>
    <dgm:pt modelId="{BEBE66D1-6545-4D90-B28A-C722CFDBB868}" type="sibTrans" cxnId="{EFF5C540-481C-4984-A37D-61355534CB9C}">
      <dgm:prSet/>
      <dgm:spPr/>
      <dgm:t>
        <a:bodyPr/>
        <a:lstStyle/>
        <a:p>
          <a:endParaRPr lang="en-GB"/>
        </a:p>
      </dgm:t>
    </dgm:pt>
    <dgm:pt modelId="{DA9047EE-FDAB-47E1-8ACF-EF68A266C068}">
      <dgm:prSet phldrT="[Text]" custT="1"/>
      <dgm:spPr>
        <a:xfrm>
          <a:off x="2207150" y="-1"/>
          <a:ext cx="1331188" cy="4105278"/>
        </a:xfrm>
        <a:noFill/>
        <a:ln w="25400" cap="flat" cmpd="sng" algn="ctr">
          <a:noFill/>
          <a:prstDash val="solid"/>
        </a:ln>
        <a:effectLst/>
        <a:sp3d/>
      </dgm:spPr>
      <dgm:t>
        <a:bodyPr/>
        <a:lstStyle/>
        <a:p>
          <a:r>
            <a:rPr lang="en-GB" sz="1200">
              <a:solidFill>
                <a:sysClr val="windowText" lastClr="000000"/>
              </a:solidFill>
              <a:latin typeface="Calibri"/>
              <a:ea typeface="+mn-ea"/>
              <a:cs typeface="+mn-cs"/>
            </a:rPr>
            <a:t>Is this an adult at risk who meets the Section 42 safeguarding criteria? </a:t>
          </a:r>
        </a:p>
        <a:p>
          <a:r>
            <a:rPr lang="en-GB" sz="1200">
              <a:solidFill>
                <a:sysClr val="windowText" lastClr="000000"/>
              </a:solidFill>
              <a:latin typeface="Calibri"/>
              <a:ea typeface="+mn-ea"/>
              <a:cs typeface="+mn-cs"/>
            </a:rPr>
            <a:t>Is there any immediate risk requiring the emergency services? </a:t>
          </a:r>
        </a:p>
        <a:p>
          <a:r>
            <a:rPr lang="en-GB" sz="1200">
              <a:solidFill>
                <a:sysClr val="windowText" lastClr="000000"/>
              </a:solidFill>
              <a:latin typeface="Calibri"/>
              <a:ea typeface="+mn-ea"/>
              <a:cs typeface="+mn-cs"/>
            </a:rPr>
            <a:t>If able to do so and appropriate, has the adult consented?</a:t>
          </a:r>
        </a:p>
        <a:p>
          <a:r>
            <a:rPr lang="en-GB" sz="1200">
              <a:solidFill>
                <a:sysClr val="windowText" lastClr="000000"/>
              </a:solidFill>
              <a:latin typeface="Calibri"/>
              <a:ea typeface="+mn-ea"/>
              <a:cs typeface="+mn-cs"/>
            </a:rPr>
            <a:t>Consider whether you need to speak to the adult at risk. </a:t>
          </a:r>
        </a:p>
        <a:p>
          <a:r>
            <a:rPr lang="en-GB" sz="1200">
              <a:solidFill>
                <a:sysClr val="windowText" lastClr="000000"/>
              </a:solidFill>
              <a:latin typeface="Calibri"/>
              <a:ea typeface="+mn-ea"/>
              <a:cs typeface="+mn-cs"/>
            </a:rPr>
            <a:t>Consider their desired outcomes</a:t>
          </a:r>
        </a:p>
        <a:p>
          <a:r>
            <a:rPr lang="en-GB" sz="1200">
              <a:solidFill>
                <a:sysClr val="windowText" lastClr="000000"/>
              </a:solidFill>
              <a:latin typeface="Calibri"/>
              <a:ea typeface="+mn-ea"/>
              <a:cs typeface="+mn-cs"/>
            </a:rPr>
            <a:t>Have all appropriate and necessary actions already been taken to reduce/remove risk? </a:t>
          </a:r>
        </a:p>
        <a:p>
          <a:r>
            <a:rPr lang="en-GB" sz="1200">
              <a:solidFill>
                <a:sysClr val="window" lastClr="FFFFFF"/>
              </a:solidFill>
              <a:latin typeface="Calibri"/>
              <a:ea typeface="+mn-ea"/>
              <a:cs typeface="+mn-cs"/>
            </a:rPr>
            <a:t> </a:t>
          </a:r>
        </a:p>
      </dgm:t>
    </dgm:pt>
    <dgm:pt modelId="{6E250453-41E5-4480-BFC7-3F7DB0C975ED}" type="parTrans" cxnId="{51CA7B77-61D5-42FA-9004-A9F6E40DD5E9}">
      <dgm:prSet/>
      <dgm:spPr/>
      <dgm:t>
        <a:bodyPr/>
        <a:lstStyle/>
        <a:p>
          <a:endParaRPr lang="en-GB"/>
        </a:p>
      </dgm:t>
    </dgm:pt>
    <dgm:pt modelId="{C7010D4E-7068-4714-807A-2AAE02CD100A}" type="sibTrans" cxnId="{51CA7B77-61D5-42FA-9004-A9F6E40DD5E9}">
      <dgm:prSet/>
      <dgm:spPr/>
      <dgm:t>
        <a:bodyPr/>
        <a:lstStyle/>
        <a:p>
          <a:endParaRPr lang="en-GB"/>
        </a:p>
      </dgm:t>
    </dgm:pt>
    <dgm:pt modelId="{DDF7780D-C3F3-43E6-ABF2-ADB893AD4DDF}">
      <dgm:prSet phldrT="[Text]"/>
      <dgm:spPr>
        <a:xfrm>
          <a:off x="3699154" y="-1"/>
          <a:ext cx="1786830" cy="2256359"/>
        </a:xfrm>
        <a:solidFill>
          <a:schemeClr val="accent3">
            <a:lumMod val="60000"/>
            <a:lumOff val="4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F7F8A16E-D026-4A28-9638-B4EE5C3E812C}" type="parTrans" cxnId="{9D7F4E29-109B-42FF-A86F-04588A28D714}">
      <dgm:prSet/>
      <dgm:spPr/>
      <dgm:t>
        <a:bodyPr/>
        <a:lstStyle/>
        <a:p>
          <a:endParaRPr lang="en-GB"/>
        </a:p>
      </dgm:t>
    </dgm:pt>
    <dgm:pt modelId="{8C9D241E-9268-4D58-B5FC-0854EE0B61AC}" type="sibTrans" cxnId="{9D7F4E29-109B-42FF-A86F-04588A28D714}">
      <dgm:prSet/>
      <dgm:spPr/>
      <dgm:t>
        <a:bodyPr/>
        <a:lstStyle/>
        <a:p>
          <a:endParaRPr lang="en-GB"/>
        </a:p>
      </dgm:t>
    </dgm:pt>
    <dgm:pt modelId="{8CD5722D-E763-452A-AF1E-791B3852BE08}">
      <dgm:prSet phldrT="[Text]" custT="1"/>
      <dgm:spPr>
        <a:xfrm>
          <a:off x="4056520" y="-1"/>
          <a:ext cx="1331188" cy="2256359"/>
        </a:xfrm>
        <a:noFill/>
        <a:ln w="25400" cap="flat" cmpd="sng" algn="ctr">
          <a:noFill/>
          <a:prstDash val="solid"/>
        </a:ln>
        <a:effectLst/>
        <a:sp3d/>
      </dgm:spPr>
      <dgm:t>
        <a:bodyPr/>
        <a:lstStyle/>
        <a:p>
          <a:r>
            <a:rPr lang="en-GB" sz="1200">
              <a:solidFill>
                <a:sysClr val="windowText" lastClr="000000"/>
              </a:solidFill>
              <a:latin typeface="Calibri"/>
              <a:ea typeface="+mn-ea"/>
              <a:cs typeface="+mn-cs"/>
            </a:rPr>
            <a:t>Satisfied no requirement for Section 42 </a:t>
          </a:r>
        </a:p>
        <a:p>
          <a:r>
            <a:rPr lang="en-GB" sz="1200">
              <a:solidFill>
                <a:sysClr val="windowText" lastClr="000000"/>
              </a:solidFill>
              <a:latin typeface="Calibri"/>
              <a:ea typeface="+mn-ea"/>
              <a:cs typeface="+mn-cs"/>
            </a:rPr>
            <a:t>Consider and implement any follow on actions as necessary</a:t>
          </a:r>
        </a:p>
        <a:p>
          <a:r>
            <a:rPr lang="en-GB" sz="1200">
              <a:solidFill>
                <a:sysClr val="windowText" lastClr="000000"/>
              </a:solidFill>
              <a:latin typeface="Calibri"/>
              <a:ea typeface="+mn-ea"/>
              <a:cs typeface="+mn-cs"/>
            </a:rPr>
            <a:t>If not exited the Section 42 duty continues if the adult is at continued risk of harm</a:t>
          </a:r>
        </a:p>
      </dgm:t>
    </dgm:pt>
    <dgm:pt modelId="{08BA0F8B-72B8-4B14-8ED1-AAE99CCB8BAF}" type="parTrans" cxnId="{450C2366-5DA3-448F-AC5D-87FA1F2FFE9F}">
      <dgm:prSet/>
      <dgm:spPr/>
      <dgm:t>
        <a:bodyPr/>
        <a:lstStyle/>
        <a:p>
          <a:endParaRPr lang="en-GB"/>
        </a:p>
      </dgm:t>
    </dgm:pt>
    <dgm:pt modelId="{44D3236D-D3D5-46AE-BF2A-6699C8DF477F}" type="sibTrans" cxnId="{450C2366-5DA3-448F-AC5D-87FA1F2FFE9F}">
      <dgm:prSet/>
      <dgm:spPr/>
      <dgm:t>
        <a:bodyPr/>
        <a:lstStyle/>
        <a:p>
          <a:endParaRPr lang="en-GB"/>
        </a:p>
      </dgm:t>
    </dgm:pt>
    <dgm:pt modelId="{A5EFA06E-F7C0-4C38-85FE-0C3A53A243BA}" type="pres">
      <dgm:prSet presAssocID="{DE3C2100-F018-4603-838C-839FB256214E}" presName="Name0" presStyleCnt="0">
        <dgm:presLayoutVars>
          <dgm:dir/>
          <dgm:animLvl val="lvl"/>
          <dgm:resizeHandles val="exact"/>
        </dgm:presLayoutVars>
      </dgm:prSet>
      <dgm:spPr/>
      <dgm:t>
        <a:bodyPr/>
        <a:lstStyle/>
        <a:p>
          <a:endParaRPr lang="en-GB"/>
        </a:p>
      </dgm:t>
    </dgm:pt>
    <dgm:pt modelId="{B59ADF61-E2F8-4F46-AFFB-4B312E8FA89C}" type="pres">
      <dgm:prSet presAssocID="{9C787946-CD89-4EFB-A077-E3AEFCF8A68E}" presName="compositeNode" presStyleCnt="0">
        <dgm:presLayoutVars>
          <dgm:bulletEnabled val="1"/>
        </dgm:presLayoutVars>
      </dgm:prSet>
      <dgm:spPr/>
    </dgm:pt>
    <dgm:pt modelId="{668AFB3C-661C-4ADC-8953-BEE7A1857350}" type="pres">
      <dgm:prSet presAssocID="{9C787946-CD89-4EFB-A077-E3AEFCF8A68E}" presName="bgRect" presStyleLbl="node1" presStyleIdx="0" presStyleCnt="3" custScaleY="137315"/>
      <dgm:spPr>
        <a:prstGeom prst="roundRect">
          <a:avLst>
            <a:gd name="adj" fmla="val 5000"/>
          </a:avLst>
        </a:prstGeom>
      </dgm:spPr>
      <dgm:t>
        <a:bodyPr/>
        <a:lstStyle/>
        <a:p>
          <a:endParaRPr lang="en-GB"/>
        </a:p>
      </dgm:t>
    </dgm:pt>
    <dgm:pt modelId="{AE8DFEB1-2BCB-47B1-9EEB-53A6B373FC8C}" type="pres">
      <dgm:prSet presAssocID="{9C787946-CD89-4EFB-A077-E3AEFCF8A68E}" presName="parentNode" presStyleLbl="node1" presStyleIdx="0" presStyleCnt="3">
        <dgm:presLayoutVars>
          <dgm:chMax val="0"/>
          <dgm:bulletEnabled val="1"/>
        </dgm:presLayoutVars>
      </dgm:prSet>
      <dgm:spPr/>
      <dgm:t>
        <a:bodyPr/>
        <a:lstStyle/>
        <a:p>
          <a:endParaRPr lang="en-GB"/>
        </a:p>
      </dgm:t>
    </dgm:pt>
    <dgm:pt modelId="{D3CB2688-4E0A-42F4-98F6-16E854730249}" type="pres">
      <dgm:prSet presAssocID="{9C787946-CD89-4EFB-A077-E3AEFCF8A68E}" presName="childNode" presStyleLbl="node1" presStyleIdx="0" presStyleCnt="3">
        <dgm:presLayoutVars>
          <dgm:bulletEnabled val="1"/>
        </dgm:presLayoutVars>
      </dgm:prSet>
      <dgm:spPr>
        <a:prstGeom prst="rect">
          <a:avLst/>
        </a:prstGeom>
      </dgm:spPr>
      <dgm:t>
        <a:bodyPr/>
        <a:lstStyle/>
        <a:p>
          <a:endParaRPr lang="en-GB"/>
        </a:p>
      </dgm:t>
    </dgm:pt>
    <dgm:pt modelId="{42A143AF-8EA5-41B2-AE7A-D5F615B8ED96}" type="pres">
      <dgm:prSet presAssocID="{4E337634-E977-48E8-9880-1A469535A061}" presName="hSp" presStyleCnt="0"/>
      <dgm:spPr/>
    </dgm:pt>
    <dgm:pt modelId="{8758A93F-9887-4E73-A1E3-26907DF06E92}" type="pres">
      <dgm:prSet presAssocID="{4E337634-E977-48E8-9880-1A469535A061}" presName="vProcSp" presStyleCnt="0"/>
      <dgm:spPr/>
    </dgm:pt>
    <dgm:pt modelId="{96F6F940-C018-4FE3-8CA3-51DDF6B3D282}" type="pres">
      <dgm:prSet presAssocID="{4E337634-E977-48E8-9880-1A469535A061}" presName="vSp1" presStyleCnt="0"/>
      <dgm:spPr/>
    </dgm:pt>
    <dgm:pt modelId="{D20D58CC-87A1-4671-A700-42ECE439C3B1}" type="pres">
      <dgm:prSet presAssocID="{4E337634-E977-48E8-9880-1A469535A061}" presName="simulatedConn" presStyleLbl="solidFgAcc1" presStyleIdx="0" presStyleCnt="2"/>
      <dgm:spPr>
        <a:xfrm rot="5400000">
          <a:off x="1701345" y="1702003"/>
          <a:ext cx="314745" cy="268024"/>
        </a:xfrm>
        <a:prstGeom prst="flowChartExtract">
          <a:avLst/>
        </a:prstGeom>
        <a:solidFill>
          <a:schemeClr val="accent3">
            <a:lumMod val="60000"/>
            <a:lumOff val="40000"/>
          </a:schemeClr>
        </a:solidFill>
        <a:ln w="25400" cap="flat" cmpd="sng" algn="ctr">
          <a:solidFill>
            <a:schemeClr val="bg1"/>
          </a:solidFill>
          <a:prstDash val="solid"/>
        </a:ln>
        <a:effectLst/>
      </dgm:spPr>
      <dgm:t>
        <a:bodyPr/>
        <a:lstStyle/>
        <a:p>
          <a:endParaRPr lang="en-GB"/>
        </a:p>
      </dgm:t>
    </dgm:pt>
    <dgm:pt modelId="{B6A4E05D-381C-42A9-9EA2-C205DBD0F876}" type="pres">
      <dgm:prSet presAssocID="{4E337634-E977-48E8-9880-1A469535A061}" presName="vSp2" presStyleCnt="0"/>
      <dgm:spPr/>
    </dgm:pt>
    <dgm:pt modelId="{F5E8F352-22A7-4F71-A12F-6F30E39AA8CC}" type="pres">
      <dgm:prSet presAssocID="{4E337634-E977-48E8-9880-1A469535A061}" presName="sibTrans" presStyleCnt="0"/>
      <dgm:spPr/>
    </dgm:pt>
    <dgm:pt modelId="{078818FE-6E42-4B43-8EAB-9D08D0809F79}" type="pres">
      <dgm:prSet presAssocID="{F82E8B27-5E2C-419E-B87A-8AB8E5AD277D}" presName="compositeNode" presStyleCnt="0">
        <dgm:presLayoutVars>
          <dgm:bulletEnabled val="1"/>
        </dgm:presLayoutVars>
      </dgm:prSet>
      <dgm:spPr/>
    </dgm:pt>
    <dgm:pt modelId="{291B069C-5376-4F5D-B307-DE29EFB07DD6}" type="pres">
      <dgm:prSet presAssocID="{F82E8B27-5E2C-419E-B87A-8AB8E5AD277D}" presName="bgRect" presStyleLbl="node1" presStyleIdx="1" presStyleCnt="3" custScaleY="191460"/>
      <dgm:spPr>
        <a:prstGeom prst="roundRect">
          <a:avLst>
            <a:gd name="adj" fmla="val 5000"/>
          </a:avLst>
        </a:prstGeom>
      </dgm:spPr>
      <dgm:t>
        <a:bodyPr/>
        <a:lstStyle/>
        <a:p>
          <a:endParaRPr lang="en-GB"/>
        </a:p>
      </dgm:t>
    </dgm:pt>
    <dgm:pt modelId="{73215D17-7847-4115-A20C-D8DD841CDEBF}" type="pres">
      <dgm:prSet presAssocID="{F82E8B27-5E2C-419E-B87A-8AB8E5AD277D}" presName="parentNode" presStyleLbl="node1" presStyleIdx="1" presStyleCnt="3">
        <dgm:presLayoutVars>
          <dgm:chMax val="0"/>
          <dgm:bulletEnabled val="1"/>
        </dgm:presLayoutVars>
      </dgm:prSet>
      <dgm:spPr/>
      <dgm:t>
        <a:bodyPr/>
        <a:lstStyle/>
        <a:p>
          <a:endParaRPr lang="en-GB"/>
        </a:p>
      </dgm:t>
    </dgm:pt>
    <dgm:pt modelId="{5B537027-29AF-4E73-AE36-8A6909D887FE}" type="pres">
      <dgm:prSet presAssocID="{F82E8B27-5E2C-419E-B87A-8AB8E5AD277D}" presName="childNode" presStyleLbl="node1" presStyleIdx="1" presStyleCnt="3">
        <dgm:presLayoutVars>
          <dgm:bulletEnabled val="1"/>
        </dgm:presLayoutVars>
      </dgm:prSet>
      <dgm:spPr>
        <a:prstGeom prst="rect">
          <a:avLst/>
        </a:prstGeom>
      </dgm:spPr>
      <dgm:t>
        <a:bodyPr/>
        <a:lstStyle/>
        <a:p>
          <a:endParaRPr lang="en-GB"/>
        </a:p>
      </dgm:t>
    </dgm:pt>
    <dgm:pt modelId="{5E6B84D2-B05B-47A0-B541-E70A3C8BB2BC}" type="pres">
      <dgm:prSet presAssocID="{BEBE66D1-6545-4D90-B28A-C722CFDBB868}" presName="hSp" presStyleCnt="0"/>
      <dgm:spPr/>
    </dgm:pt>
    <dgm:pt modelId="{47B29D63-B8E9-403B-AA48-64FD5AAD6556}" type="pres">
      <dgm:prSet presAssocID="{BEBE66D1-6545-4D90-B28A-C722CFDBB868}" presName="vProcSp" presStyleCnt="0"/>
      <dgm:spPr/>
    </dgm:pt>
    <dgm:pt modelId="{90235442-E346-4D6B-A66C-4564A558D139}" type="pres">
      <dgm:prSet presAssocID="{BEBE66D1-6545-4D90-B28A-C722CFDBB868}" presName="vSp1" presStyleCnt="0"/>
      <dgm:spPr/>
    </dgm:pt>
    <dgm:pt modelId="{70B4A1AC-3330-4A97-9C46-47190AEFEC3B}" type="pres">
      <dgm:prSet presAssocID="{BEBE66D1-6545-4D90-B28A-C722CFDBB868}" presName="simulatedConn" presStyleLbl="solidFgAcc1" presStyleIdx="1" presStyleCnt="2"/>
      <dgm:spPr>
        <a:xfrm rot="5400000">
          <a:off x="3550715" y="1702003"/>
          <a:ext cx="314745" cy="268024"/>
        </a:xfrm>
        <a:prstGeom prst="flowChartExtract">
          <a:avLst/>
        </a:prstGeom>
        <a:solidFill>
          <a:schemeClr val="accent3">
            <a:lumMod val="60000"/>
            <a:lumOff val="40000"/>
          </a:schemeClr>
        </a:solidFill>
        <a:ln w="25400" cap="flat" cmpd="sng" algn="ctr">
          <a:solidFill>
            <a:schemeClr val="bg1"/>
          </a:solidFill>
          <a:prstDash val="solid"/>
        </a:ln>
        <a:effectLst/>
      </dgm:spPr>
      <dgm:t>
        <a:bodyPr/>
        <a:lstStyle/>
        <a:p>
          <a:endParaRPr lang="en-GB"/>
        </a:p>
      </dgm:t>
    </dgm:pt>
    <dgm:pt modelId="{67FDFB2A-9136-4E02-ABA5-EB781D0046A5}" type="pres">
      <dgm:prSet presAssocID="{BEBE66D1-6545-4D90-B28A-C722CFDBB868}" presName="vSp2" presStyleCnt="0"/>
      <dgm:spPr/>
    </dgm:pt>
    <dgm:pt modelId="{11CF43BA-DB20-4ACF-85C8-BDE81F3F609A}" type="pres">
      <dgm:prSet presAssocID="{BEBE66D1-6545-4D90-B28A-C722CFDBB868}" presName="sibTrans" presStyleCnt="0"/>
      <dgm:spPr/>
    </dgm:pt>
    <dgm:pt modelId="{1C009619-1516-4E2C-8673-C8F4CB8ECDE5}" type="pres">
      <dgm:prSet presAssocID="{DDF7780D-C3F3-43E6-ABF2-ADB893AD4DDF}" presName="compositeNode" presStyleCnt="0">
        <dgm:presLayoutVars>
          <dgm:bulletEnabled val="1"/>
        </dgm:presLayoutVars>
      </dgm:prSet>
      <dgm:spPr/>
    </dgm:pt>
    <dgm:pt modelId="{45DCE6AE-7A19-41DF-9E31-D5A94C57E1A2}" type="pres">
      <dgm:prSet presAssocID="{DDF7780D-C3F3-43E6-ABF2-ADB893AD4DDF}" presName="bgRect" presStyleLbl="node1" presStyleIdx="2" presStyleCnt="3" custScaleY="105231"/>
      <dgm:spPr>
        <a:prstGeom prst="roundRect">
          <a:avLst>
            <a:gd name="adj" fmla="val 5000"/>
          </a:avLst>
        </a:prstGeom>
      </dgm:spPr>
      <dgm:t>
        <a:bodyPr/>
        <a:lstStyle/>
        <a:p>
          <a:endParaRPr lang="en-GB"/>
        </a:p>
      </dgm:t>
    </dgm:pt>
    <dgm:pt modelId="{649EB313-AF53-4089-814C-9D79055AF85C}" type="pres">
      <dgm:prSet presAssocID="{DDF7780D-C3F3-43E6-ABF2-ADB893AD4DDF}" presName="parentNode" presStyleLbl="node1" presStyleIdx="2" presStyleCnt="3">
        <dgm:presLayoutVars>
          <dgm:chMax val="0"/>
          <dgm:bulletEnabled val="1"/>
        </dgm:presLayoutVars>
      </dgm:prSet>
      <dgm:spPr/>
      <dgm:t>
        <a:bodyPr/>
        <a:lstStyle/>
        <a:p>
          <a:endParaRPr lang="en-GB"/>
        </a:p>
      </dgm:t>
    </dgm:pt>
    <dgm:pt modelId="{D4869460-038E-4FE3-BC80-AF094BE191D5}" type="pres">
      <dgm:prSet presAssocID="{DDF7780D-C3F3-43E6-ABF2-ADB893AD4DDF}" presName="childNode" presStyleLbl="node1" presStyleIdx="2" presStyleCnt="3">
        <dgm:presLayoutVars>
          <dgm:bulletEnabled val="1"/>
        </dgm:presLayoutVars>
      </dgm:prSet>
      <dgm:spPr>
        <a:prstGeom prst="rect">
          <a:avLst/>
        </a:prstGeom>
      </dgm:spPr>
      <dgm:t>
        <a:bodyPr/>
        <a:lstStyle/>
        <a:p>
          <a:endParaRPr lang="en-GB"/>
        </a:p>
      </dgm:t>
    </dgm:pt>
  </dgm:ptLst>
  <dgm:cxnLst>
    <dgm:cxn modelId="{450C2366-5DA3-448F-AC5D-87FA1F2FFE9F}" srcId="{DDF7780D-C3F3-43E6-ABF2-ADB893AD4DDF}" destId="{8CD5722D-E763-452A-AF1E-791B3852BE08}" srcOrd="0" destOrd="0" parTransId="{08BA0F8B-72B8-4B14-8ED1-AAE99CCB8BAF}" sibTransId="{44D3236D-D3D5-46AE-BF2A-6699C8DF477F}"/>
    <dgm:cxn modelId="{032231CB-2BFF-4291-8CE5-B97D4A7AFA5F}" type="presOf" srcId="{A8F96907-5EC7-4C80-9E1C-E7B1A665D3FD}" destId="{D3CB2688-4E0A-42F4-98F6-16E854730249}" srcOrd="0" destOrd="0" presId="urn:microsoft.com/office/officeart/2005/8/layout/hProcess7"/>
    <dgm:cxn modelId="{B6D41BEB-5CB6-4911-89B0-A8D1A6E54FC0}" type="presOf" srcId="{9C787946-CD89-4EFB-A077-E3AEFCF8A68E}" destId="{668AFB3C-661C-4ADC-8953-BEE7A1857350}" srcOrd="0" destOrd="0" presId="urn:microsoft.com/office/officeart/2005/8/layout/hProcess7"/>
    <dgm:cxn modelId="{282337A7-A234-4C6B-AF21-01E93D712E18}" type="presOf" srcId="{DA9047EE-FDAB-47E1-8ACF-EF68A266C068}" destId="{5B537027-29AF-4E73-AE36-8A6909D887FE}" srcOrd="0" destOrd="0" presId="urn:microsoft.com/office/officeart/2005/8/layout/hProcess7"/>
    <dgm:cxn modelId="{1029A428-098F-4063-BC9C-366DB4E40EF8}" type="presOf" srcId="{DDF7780D-C3F3-43E6-ABF2-ADB893AD4DDF}" destId="{45DCE6AE-7A19-41DF-9E31-D5A94C57E1A2}" srcOrd="0" destOrd="0" presId="urn:microsoft.com/office/officeart/2005/8/layout/hProcess7"/>
    <dgm:cxn modelId="{18013F44-05DE-4F8C-82DF-1CC8DD88C1CD}" type="presOf" srcId="{8CD5722D-E763-452A-AF1E-791B3852BE08}" destId="{D4869460-038E-4FE3-BC80-AF094BE191D5}" srcOrd="0" destOrd="0" presId="urn:microsoft.com/office/officeart/2005/8/layout/hProcess7"/>
    <dgm:cxn modelId="{7BA7571E-DC36-48A0-989A-6FA0F2145394}" type="presOf" srcId="{9C787946-CD89-4EFB-A077-E3AEFCF8A68E}" destId="{AE8DFEB1-2BCB-47B1-9EEB-53A6B373FC8C}" srcOrd="1" destOrd="0" presId="urn:microsoft.com/office/officeart/2005/8/layout/hProcess7"/>
    <dgm:cxn modelId="{1950F6AB-5D64-4A30-9810-2938AC014097}" type="presOf" srcId="{DE3C2100-F018-4603-838C-839FB256214E}" destId="{A5EFA06E-F7C0-4C38-85FE-0C3A53A243BA}" srcOrd="0" destOrd="0" presId="urn:microsoft.com/office/officeart/2005/8/layout/hProcess7"/>
    <dgm:cxn modelId="{8D882C5A-992C-461E-83D7-154A509EA51F}" type="presOf" srcId="{F82E8B27-5E2C-419E-B87A-8AB8E5AD277D}" destId="{291B069C-5376-4F5D-B307-DE29EFB07DD6}" srcOrd="0" destOrd="0" presId="urn:microsoft.com/office/officeart/2005/8/layout/hProcess7"/>
    <dgm:cxn modelId="{676B5240-46C7-4A9E-9725-E5044E9C5CE1}" type="presOf" srcId="{F82E8B27-5E2C-419E-B87A-8AB8E5AD277D}" destId="{73215D17-7847-4115-A20C-D8DD841CDEBF}" srcOrd="1" destOrd="0" presId="urn:microsoft.com/office/officeart/2005/8/layout/hProcess7"/>
    <dgm:cxn modelId="{3E738C55-5D79-49D8-9C5B-9C30114B297A}" type="presOf" srcId="{DDF7780D-C3F3-43E6-ABF2-ADB893AD4DDF}" destId="{649EB313-AF53-4089-814C-9D79055AF85C}" srcOrd="1" destOrd="0" presId="urn:microsoft.com/office/officeart/2005/8/layout/hProcess7"/>
    <dgm:cxn modelId="{EFF5C540-481C-4984-A37D-61355534CB9C}" srcId="{DE3C2100-F018-4603-838C-839FB256214E}" destId="{F82E8B27-5E2C-419E-B87A-8AB8E5AD277D}" srcOrd="1" destOrd="0" parTransId="{0A5075A8-C313-4A86-B079-1E24B2A03F0D}" sibTransId="{BEBE66D1-6545-4D90-B28A-C722CFDBB868}"/>
    <dgm:cxn modelId="{39D7583A-DF5B-442E-AA78-5894E3D2C2DC}" srcId="{DE3C2100-F018-4603-838C-839FB256214E}" destId="{9C787946-CD89-4EFB-A077-E3AEFCF8A68E}" srcOrd="0" destOrd="0" parTransId="{EF1FBF65-92C5-4C9A-BDD8-E13FF9FE9DC8}" sibTransId="{4E337634-E977-48E8-9880-1A469535A061}"/>
    <dgm:cxn modelId="{51CA7B77-61D5-42FA-9004-A9F6E40DD5E9}" srcId="{F82E8B27-5E2C-419E-B87A-8AB8E5AD277D}" destId="{DA9047EE-FDAB-47E1-8ACF-EF68A266C068}" srcOrd="0" destOrd="0" parTransId="{6E250453-41E5-4480-BFC7-3F7DB0C975ED}" sibTransId="{C7010D4E-7068-4714-807A-2AAE02CD100A}"/>
    <dgm:cxn modelId="{83983167-D0A4-4145-AB20-378746EB1B1B}" srcId="{9C787946-CD89-4EFB-A077-E3AEFCF8A68E}" destId="{A8F96907-5EC7-4C80-9E1C-E7B1A665D3FD}" srcOrd="0" destOrd="0" parTransId="{503E8E86-18F0-4ABC-9623-8A55B19166F1}" sibTransId="{4DD21826-D262-4C7D-B5C7-4ACAEFEC1B30}"/>
    <dgm:cxn modelId="{9D7F4E29-109B-42FF-A86F-04588A28D714}" srcId="{DE3C2100-F018-4603-838C-839FB256214E}" destId="{DDF7780D-C3F3-43E6-ABF2-ADB893AD4DDF}" srcOrd="2" destOrd="0" parTransId="{F7F8A16E-D026-4A28-9638-B4EE5C3E812C}" sibTransId="{8C9D241E-9268-4D58-B5FC-0854EE0B61AC}"/>
    <dgm:cxn modelId="{EE1AED9C-384B-4CF1-B975-A144B01A5B07}" type="presParOf" srcId="{A5EFA06E-F7C0-4C38-85FE-0C3A53A243BA}" destId="{B59ADF61-E2F8-4F46-AFFB-4B312E8FA89C}" srcOrd="0" destOrd="0" presId="urn:microsoft.com/office/officeart/2005/8/layout/hProcess7"/>
    <dgm:cxn modelId="{88D9D67F-FE2C-40F0-917A-D00C73E279A1}" type="presParOf" srcId="{B59ADF61-E2F8-4F46-AFFB-4B312E8FA89C}" destId="{668AFB3C-661C-4ADC-8953-BEE7A1857350}" srcOrd="0" destOrd="0" presId="urn:microsoft.com/office/officeart/2005/8/layout/hProcess7"/>
    <dgm:cxn modelId="{1A1DA434-A55B-4EAE-B5A6-66AC3376B4B2}" type="presParOf" srcId="{B59ADF61-E2F8-4F46-AFFB-4B312E8FA89C}" destId="{AE8DFEB1-2BCB-47B1-9EEB-53A6B373FC8C}" srcOrd="1" destOrd="0" presId="urn:microsoft.com/office/officeart/2005/8/layout/hProcess7"/>
    <dgm:cxn modelId="{81B45091-EF44-449A-8231-25A04C3D0A7E}" type="presParOf" srcId="{B59ADF61-E2F8-4F46-AFFB-4B312E8FA89C}" destId="{D3CB2688-4E0A-42F4-98F6-16E854730249}" srcOrd="2" destOrd="0" presId="urn:microsoft.com/office/officeart/2005/8/layout/hProcess7"/>
    <dgm:cxn modelId="{75BFC682-779B-436D-BAE6-2AA955FEE90E}" type="presParOf" srcId="{A5EFA06E-F7C0-4C38-85FE-0C3A53A243BA}" destId="{42A143AF-8EA5-41B2-AE7A-D5F615B8ED96}" srcOrd="1" destOrd="0" presId="urn:microsoft.com/office/officeart/2005/8/layout/hProcess7"/>
    <dgm:cxn modelId="{7E896FED-7DA5-4EBD-A5D5-3249D555A702}" type="presParOf" srcId="{A5EFA06E-F7C0-4C38-85FE-0C3A53A243BA}" destId="{8758A93F-9887-4E73-A1E3-26907DF06E92}" srcOrd="2" destOrd="0" presId="urn:microsoft.com/office/officeart/2005/8/layout/hProcess7"/>
    <dgm:cxn modelId="{B61663D8-A285-4D9D-863B-EEA5F4D67FD8}" type="presParOf" srcId="{8758A93F-9887-4E73-A1E3-26907DF06E92}" destId="{96F6F940-C018-4FE3-8CA3-51DDF6B3D282}" srcOrd="0" destOrd="0" presId="urn:microsoft.com/office/officeart/2005/8/layout/hProcess7"/>
    <dgm:cxn modelId="{2A55C0DB-86E9-41FB-93DD-3FD77B85BD20}" type="presParOf" srcId="{8758A93F-9887-4E73-A1E3-26907DF06E92}" destId="{D20D58CC-87A1-4671-A700-42ECE439C3B1}" srcOrd="1" destOrd="0" presId="urn:microsoft.com/office/officeart/2005/8/layout/hProcess7"/>
    <dgm:cxn modelId="{0D89C989-73D6-4C99-A135-281CC106412F}" type="presParOf" srcId="{8758A93F-9887-4E73-A1E3-26907DF06E92}" destId="{B6A4E05D-381C-42A9-9EA2-C205DBD0F876}" srcOrd="2" destOrd="0" presId="urn:microsoft.com/office/officeart/2005/8/layout/hProcess7"/>
    <dgm:cxn modelId="{6E595D2A-7401-4750-A3CF-2250C9CB13BE}" type="presParOf" srcId="{A5EFA06E-F7C0-4C38-85FE-0C3A53A243BA}" destId="{F5E8F352-22A7-4F71-A12F-6F30E39AA8CC}" srcOrd="3" destOrd="0" presId="urn:microsoft.com/office/officeart/2005/8/layout/hProcess7"/>
    <dgm:cxn modelId="{E6E3FA5A-59DE-4206-A4E7-D2D5CD6C8F3F}" type="presParOf" srcId="{A5EFA06E-F7C0-4C38-85FE-0C3A53A243BA}" destId="{078818FE-6E42-4B43-8EAB-9D08D0809F79}" srcOrd="4" destOrd="0" presId="urn:microsoft.com/office/officeart/2005/8/layout/hProcess7"/>
    <dgm:cxn modelId="{68BDF117-777F-4490-99BC-25A16E4974AF}" type="presParOf" srcId="{078818FE-6E42-4B43-8EAB-9D08D0809F79}" destId="{291B069C-5376-4F5D-B307-DE29EFB07DD6}" srcOrd="0" destOrd="0" presId="urn:microsoft.com/office/officeart/2005/8/layout/hProcess7"/>
    <dgm:cxn modelId="{2146B909-7DAB-4A9E-BB5E-52A0A4CD7A46}" type="presParOf" srcId="{078818FE-6E42-4B43-8EAB-9D08D0809F79}" destId="{73215D17-7847-4115-A20C-D8DD841CDEBF}" srcOrd="1" destOrd="0" presId="urn:microsoft.com/office/officeart/2005/8/layout/hProcess7"/>
    <dgm:cxn modelId="{E3E8580A-8569-4338-AC6D-CFD258DB2A0C}" type="presParOf" srcId="{078818FE-6E42-4B43-8EAB-9D08D0809F79}" destId="{5B537027-29AF-4E73-AE36-8A6909D887FE}" srcOrd="2" destOrd="0" presId="urn:microsoft.com/office/officeart/2005/8/layout/hProcess7"/>
    <dgm:cxn modelId="{BCADEF6E-6DB4-4FE7-8774-473D38EEF7D7}" type="presParOf" srcId="{A5EFA06E-F7C0-4C38-85FE-0C3A53A243BA}" destId="{5E6B84D2-B05B-47A0-B541-E70A3C8BB2BC}" srcOrd="5" destOrd="0" presId="urn:microsoft.com/office/officeart/2005/8/layout/hProcess7"/>
    <dgm:cxn modelId="{F898DCDD-6C31-4A4D-89DF-33212054097E}" type="presParOf" srcId="{A5EFA06E-F7C0-4C38-85FE-0C3A53A243BA}" destId="{47B29D63-B8E9-403B-AA48-64FD5AAD6556}" srcOrd="6" destOrd="0" presId="urn:microsoft.com/office/officeart/2005/8/layout/hProcess7"/>
    <dgm:cxn modelId="{475A6DE7-F93A-43EC-AB48-6E58683746ED}" type="presParOf" srcId="{47B29D63-B8E9-403B-AA48-64FD5AAD6556}" destId="{90235442-E346-4D6B-A66C-4564A558D139}" srcOrd="0" destOrd="0" presId="urn:microsoft.com/office/officeart/2005/8/layout/hProcess7"/>
    <dgm:cxn modelId="{3AFB046A-49E3-42C3-AEF1-BDAC4F10D234}" type="presParOf" srcId="{47B29D63-B8E9-403B-AA48-64FD5AAD6556}" destId="{70B4A1AC-3330-4A97-9C46-47190AEFEC3B}" srcOrd="1" destOrd="0" presId="urn:microsoft.com/office/officeart/2005/8/layout/hProcess7"/>
    <dgm:cxn modelId="{26E3CB62-FA56-4ED2-A9A1-CE680778A6F3}" type="presParOf" srcId="{47B29D63-B8E9-403B-AA48-64FD5AAD6556}" destId="{67FDFB2A-9136-4E02-ABA5-EB781D0046A5}" srcOrd="2" destOrd="0" presId="urn:microsoft.com/office/officeart/2005/8/layout/hProcess7"/>
    <dgm:cxn modelId="{185CA64B-8BA5-4E6D-860A-2B36D8931BBF}" type="presParOf" srcId="{A5EFA06E-F7C0-4C38-85FE-0C3A53A243BA}" destId="{11CF43BA-DB20-4ACF-85C8-BDE81F3F609A}" srcOrd="7" destOrd="0" presId="urn:microsoft.com/office/officeart/2005/8/layout/hProcess7"/>
    <dgm:cxn modelId="{5AB78889-DE1D-4EE5-9F9D-6960BCAD8C75}" type="presParOf" srcId="{A5EFA06E-F7C0-4C38-85FE-0C3A53A243BA}" destId="{1C009619-1516-4E2C-8673-C8F4CB8ECDE5}" srcOrd="8" destOrd="0" presId="urn:microsoft.com/office/officeart/2005/8/layout/hProcess7"/>
    <dgm:cxn modelId="{95028C23-B3F2-41B2-95DD-0F4BDB0948E3}" type="presParOf" srcId="{1C009619-1516-4E2C-8673-C8F4CB8ECDE5}" destId="{45DCE6AE-7A19-41DF-9E31-D5A94C57E1A2}" srcOrd="0" destOrd="0" presId="urn:microsoft.com/office/officeart/2005/8/layout/hProcess7"/>
    <dgm:cxn modelId="{3081441E-7FBB-4A76-B994-F43929487A60}" type="presParOf" srcId="{1C009619-1516-4E2C-8673-C8F4CB8ECDE5}" destId="{649EB313-AF53-4089-814C-9D79055AF85C}" srcOrd="1" destOrd="0" presId="urn:microsoft.com/office/officeart/2005/8/layout/hProcess7"/>
    <dgm:cxn modelId="{A788782A-BE5E-445C-B5E6-C868180B014A}" type="presParOf" srcId="{1C009619-1516-4E2C-8673-C8F4CB8ECDE5}" destId="{D4869460-038E-4FE3-BC80-AF094BE191D5}" srcOrd="2" destOrd="0" presId="urn:microsoft.com/office/officeart/2005/8/layout/hProcess7"/>
  </dgm:cxnLst>
  <dgm:bg/>
  <dgm:whole/>
  <dgm:extLst>
    <a:ext uri="http://schemas.microsoft.com/office/drawing/2008/diagram">
      <dsp:dataModelExt xmlns:dsp="http://schemas.microsoft.com/office/drawing/2008/diagram" relId="rId17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034183C-A97F-4F09-BADB-F515B948DE4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CCB30551-30D2-4385-979D-68980E2FE87B}">
      <dgm:prSet phldrT="[Text]" custT="1"/>
      <dgm:spPr>
        <a:xfrm>
          <a:off x="0" y="228601"/>
          <a:ext cx="2005965" cy="809621"/>
        </a:xfrm>
        <a:solidFill>
          <a:schemeClr val="accent3">
            <a:lumMod val="50000"/>
          </a:schemeClr>
        </a:solidFill>
        <a:ln w="25400" cap="flat" cmpd="sng" algn="ctr">
          <a:solidFill>
            <a:sysClr val="window" lastClr="FFFFFF">
              <a:hueOff val="0"/>
              <a:satOff val="0"/>
              <a:lumOff val="0"/>
              <a:alphaOff val="0"/>
            </a:sysClr>
          </a:solidFill>
          <a:prstDash val="solid"/>
        </a:ln>
        <a:effectLst/>
      </dgm:spPr>
      <dgm:t>
        <a:bodyPr/>
        <a:lstStyle/>
        <a:p>
          <a:r>
            <a:rPr lang="en-GB" sz="1500" b="1">
              <a:solidFill>
                <a:sysClr val="window" lastClr="FFFFFF"/>
              </a:solidFill>
              <a:latin typeface="Calibri"/>
              <a:ea typeface="+mn-ea"/>
              <a:cs typeface="+mn-cs"/>
            </a:rPr>
            <a:t>TIMESCALE</a:t>
          </a:r>
        </a:p>
      </dgm:t>
    </dgm:pt>
    <dgm:pt modelId="{5B48A6FF-165E-4240-8984-7F27061B1CD1}" type="parTrans" cxnId="{EB5CCFA6-D342-4704-90D2-34B387FA68AC}">
      <dgm:prSet/>
      <dgm:spPr/>
      <dgm:t>
        <a:bodyPr/>
        <a:lstStyle/>
        <a:p>
          <a:endParaRPr lang="en-GB"/>
        </a:p>
      </dgm:t>
    </dgm:pt>
    <dgm:pt modelId="{8B2E0B55-83EE-4521-83C8-3709AF431B46}" type="sibTrans" cxnId="{EB5CCFA6-D342-4704-90D2-34B387FA68AC}">
      <dgm:prSet/>
      <dgm:spPr/>
      <dgm:t>
        <a:bodyPr/>
        <a:lstStyle/>
        <a:p>
          <a:endParaRPr lang="en-GB"/>
        </a:p>
      </dgm:t>
    </dgm:pt>
    <dgm:pt modelId="{72571182-6579-4714-B50E-6DF04D102849}">
      <dgm:prSet phldrT="[Text]" custT="1"/>
      <dgm:spPr>
        <a:xfrm rot="5400000">
          <a:off x="3446252" y="-1149667"/>
          <a:ext cx="685584" cy="3566160"/>
        </a:xfrm>
        <a:solidFill>
          <a:schemeClr val="accent3">
            <a:lumMod val="60000"/>
            <a:lumOff val="40000"/>
            <a:alpha val="90000"/>
          </a:schemeClr>
        </a:solidFill>
        <a:ln w="25400" cap="flat" cmpd="sng" algn="ctr">
          <a:solidFill>
            <a:schemeClr val="bg1">
              <a:alpha val="90000"/>
            </a:scheme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Assess risk and ensure safety of the adult at risk within 24 hours</a:t>
          </a:r>
        </a:p>
      </dgm:t>
    </dgm:pt>
    <dgm:pt modelId="{5852D05A-A13F-4404-AA6C-D462BAB810B7}" type="parTrans" cxnId="{BC6BF28A-DE32-4C13-B138-B1C02052A899}">
      <dgm:prSet/>
      <dgm:spPr/>
      <dgm:t>
        <a:bodyPr/>
        <a:lstStyle/>
        <a:p>
          <a:endParaRPr lang="en-GB"/>
        </a:p>
      </dgm:t>
    </dgm:pt>
    <dgm:pt modelId="{AA9B0453-0AE5-4990-B3E4-5DF104CE5D1C}" type="sibTrans" cxnId="{BC6BF28A-DE32-4C13-B138-B1C02052A899}">
      <dgm:prSet/>
      <dgm:spPr/>
      <dgm:t>
        <a:bodyPr/>
        <a:lstStyle/>
        <a:p>
          <a:endParaRPr lang="en-GB"/>
        </a:p>
      </dgm:t>
    </dgm:pt>
    <dgm:pt modelId="{75AC93AE-53E4-4868-9E61-5793526ED88E}">
      <dgm:prSet phldrT="[Text]" custT="1"/>
      <dgm:spPr>
        <a:xfrm rot="5400000">
          <a:off x="3446252" y="-1149667"/>
          <a:ext cx="685584" cy="3566160"/>
        </a:xfrm>
        <a:solidFill>
          <a:schemeClr val="accent3">
            <a:lumMod val="60000"/>
            <a:lumOff val="40000"/>
            <a:alpha val="90000"/>
          </a:schemeClr>
        </a:solidFill>
        <a:ln w="25400" cap="flat" cmpd="sng" algn="ctr">
          <a:solidFill>
            <a:schemeClr val="bg1">
              <a:alpha val="90000"/>
            </a:scheme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Decide on the proportionate response to the concern within 5 working days</a:t>
          </a:r>
        </a:p>
      </dgm:t>
    </dgm:pt>
    <dgm:pt modelId="{D4CBB4C3-C67C-4D02-AE7F-BAAD37788415}" type="parTrans" cxnId="{8FC6EEF7-BCBC-4466-9B09-128EFFEBFD42}">
      <dgm:prSet/>
      <dgm:spPr/>
      <dgm:t>
        <a:bodyPr/>
        <a:lstStyle/>
        <a:p>
          <a:endParaRPr lang="en-GB"/>
        </a:p>
      </dgm:t>
    </dgm:pt>
    <dgm:pt modelId="{2007C65B-5BAE-417A-99F7-DBAD8E36CA85}" type="sibTrans" cxnId="{8FC6EEF7-BCBC-4466-9B09-128EFFEBFD42}">
      <dgm:prSet/>
      <dgm:spPr/>
      <dgm:t>
        <a:bodyPr/>
        <a:lstStyle/>
        <a:p>
          <a:endParaRPr lang="en-GB"/>
        </a:p>
      </dgm:t>
    </dgm:pt>
    <dgm:pt modelId="{6D99782D-7C50-4A81-B721-40A1ED127EC4}" type="pres">
      <dgm:prSet presAssocID="{F034183C-A97F-4F09-BADB-F515B948DE4D}" presName="Name0" presStyleCnt="0">
        <dgm:presLayoutVars>
          <dgm:dir/>
          <dgm:animLvl val="lvl"/>
          <dgm:resizeHandles val="exact"/>
        </dgm:presLayoutVars>
      </dgm:prSet>
      <dgm:spPr/>
      <dgm:t>
        <a:bodyPr/>
        <a:lstStyle/>
        <a:p>
          <a:endParaRPr lang="en-GB"/>
        </a:p>
      </dgm:t>
    </dgm:pt>
    <dgm:pt modelId="{9440DA51-1EB8-43BB-96CC-A69CC2295267}" type="pres">
      <dgm:prSet presAssocID="{CCB30551-30D2-4385-979D-68980E2FE87B}" presName="linNode" presStyleCnt="0"/>
      <dgm:spPr/>
    </dgm:pt>
    <dgm:pt modelId="{A9877C28-4E9C-41D1-AD11-54792A77EBA8}" type="pres">
      <dgm:prSet presAssocID="{CCB30551-30D2-4385-979D-68980E2FE87B}" presName="parentText" presStyleLbl="node1" presStyleIdx="0" presStyleCnt="1" custScaleY="73004">
        <dgm:presLayoutVars>
          <dgm:chMax val="1"/>
          <dgm:bulletEnabled val="1"/>
        </dgm:presLayoutVars>
      </dgm:prSet>
      <dgm:spPr>
        <a:prstGeom prst="roundRect">
          <a:avLst/>
        </a:prstGeom>
      </dgm:spPr>
      <dgm:t>
        <a:bodyPr/>
        <a:lstStyle/>
        <a:p>
          <a:endParaRPr lang="en-GB"/>
        </a:p>
      </dgm:t>
    </dgm:pt>
    <dgm:pt modelId="{EA7FD91E-9780-41D5-9B47-0C5F08F78DB2}" type="pres">
      <dgm:prSet presAssocID="{CCB30551-30D2-4385-979D-68980E2FE87B}" presName="descendantText" presStyleLbl="alignAccFollowNode1" presStyleIdx="0" presStyleCnt="1" custScaleY="78084">
        <dgm:presLayoutVars>
          <dgm:bulletEnabled val="1"/>
        </dgm:presLayoutVars>
      </dgm:prSet>
      <dgm:spPr>
        <a:prstGeom prst="round2SameRect">
          <a:avLst/>
        </a:prstGeom>
      </dgm:spPr>
      <dgm:t>
        <a:bodyPr/>
        <a:lstStyle/>
        <a:p>
          <a:endParaRPr lang="en-GB"/>
        </a:p>
      </dgm:t>
    </dgm:pt>
  </dgm:ptLst>
  <dgm:cxnLst>
    <dgm:cxn modelId="{8FC6EEF7-BCBC-4466-9B09-128EFFEBFD42}" srcId="{CCB30551-30D2-4385-979D-68980E2FE87B}" destId="{75AC93AE-53E4-4868-9E61-5793526ED88E}" srcOrd="1" destOrd="0" parTransId="{D4CBB4C3-C67C-4D02-AE7F-BAAD37788415}" sibTransId="{2007C65B-5BAE-417A-99F7-DBAD8E36CA85}"/>
    <dgm:cxn modelId="{01E22390-4A8D-4DC0-A880-2BFE07B38021}" type="presOf" srcId="{72571182-6579-4714-B50E-6DF04D102849}" destId="{EA7FD91E-9780-41D5-9B47-0C5F08F78DB2}" srcOrd="0" destOrd="0" presId="urn:microsoft.com/office/officeart/2005/8/layout/vList5"/>
    <dgm:cxn modelId="{BC6BF28A-DE32-4C13-B138-B1C02052A899}" srcId="{CCB30551-30D2-4385-979D-68980E2FE87B}" destId="{72571182-6579-4714-B50E-6DF04D102849}" srcOrd="0" destOrd="0" parTransId="{5852D05A-A13F-4404-AA6C-D462BAB810B7}" sibTransId="{AA9B0453-0AE5-4990-B3E4-5DF104CE5D1C}"/>
    <dgm:cxn modelId="{7CE271DD-9B32-485C-B032-CD7D1CD87015}" type="presOf" srcId="{75AC93AE-53E4-4868-9E61-5793526ED88E}" destId="{EA7FD91E-9780-41D5-9B47-0C5F08F78DB2}" srcOrd="0" destOrd="1" presId="urn:microsoft.com/office/officeart/2005/8/layout/vList5"/>
    <dgm:cxn modelId="{1C025136-7D7E-4FD2-95C1-337F75CAE3C2}" type="presOf" srcId="{CCB30551-30D2-4385-979D-68980E2FE87B}" destId="{A9877C28-4E9C-41D1-AD11-54792A77EBA8}" srcOrd="0" destOrd="0" presId="urn:microsoft.com/office/officeart/2005/8/layout/vList5"/>
    <dgm:cxn modelId="{EB5CCFA6-D342-4704-90D2-34B387FA68AC}" srcId="{F034183C-A97F-4F09-BADB-F515B948DE4D}" destId="{CCB30551-30D2-4385-979D-68980E2FE87B}" srcOrd="0" destOrd="0" parTransId="{5B48A6FF-165E-4240-8984-7F27061B1CD1}" sibTransId="{8B2E0B55-83EE-4521-83C8-3709AF431B46}"/>
    <dgm:cxn modelId="{286B41CE-EE60-4187-B834-629AF84A9830}" type="presOf" srcId="{F034183C-A97F-4F09-BADB-F515B948DE4D}" destId="{6D99782D-7C50-4A81-B721-40A1ED127EC4}" srcOrd="0" destOrd="0" presId="urn:microsoft.com/office/officeart/2005/8/layout/vList5"/>
    <dgm:cxn modelId="{6621594E-26D5-4C9B-9187-5D198628F676}" type="presParOf" srcId="{6D99782D-7C50-4A81-B721-40A1ED127EC4}" destId="{9440DA51-1EB8-43BB-96CC-A69CC2295267}" srcOrd="0" destOrd="0" presId="urn:microsoft.com/office/officeart/2005/8/layout/vList5"/>
    <dgm:cxn modelId="{6A2F86A1-88E3-4D17-BB3D-7AC9902C68B2}" type="presParOf" srcId="{9440DA51-1EB8-43BB-96CC-A69CC2295267}" destId="{A9877C28-4E9C-41D1-AD11-54792A77EBA8}" srcOrd="0" destOrd="0" presId="urn:microsoft.com/office/officeart/2005/8/layout/vList5"/>
    <dgm:cxn modelId="{93EBB625-3E79-46EB-8EBC-99C7F1136F8B}" type="presParOf" srcId="{9440DA51-1EB8-43BB-96CC-A69CC2295267}" destId="{EA7FD91E-9780-41D5-9B47-0C5F08F78DB2}" srcOrd="1" destOrd="0" presId="urn:microsoft.com/office/officeart/2005/8/layout/vList5"/>
  </dgm:cxnLst>
  <dgm:bg/>
  <dgm:whole/>
  <dgm:extLst>
    <a:ext uri="http://schemas.microsoft.com/office/drawing/2008/diagram">
      <dsp:dataModelExt xmlns:dsp="http://schemas.microsoft.com/office/drawing/2008/diagram" relId="rId18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4F703CE-0E5A-4A1B-BE8E-463FCB2A89A9}"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GB"/>
        </a:p>
      </dgm:t>
    </dgm:pt>
    <dgm:pt modelId="{D7403062-2190-443C-A161-224B1FFA950D}">
      <dgm:prSet phldrT="[Text]" custT="1"/>
      <dgm:spPr>
        <a:xfrm>
          <a:off x="624339" y="950668"/>
          <a:ext cx="1326405" cy="1162672"/>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A person has care and support needs</a:t>
          </a:r>
        </a:p>
      </dgm:t>
    </dgm:pt>
    <dgm:pt modelId="{186E6376-E487-480A-B9CF-ADFD975A70EF}" type="parTrans" cxnId="{7F0D78F0-4B2E-4656-8BD5-C9746E0F7C43}">
      <dgm:prSet/>
      <dgm:spPr/>
      <dgm:t>
        <a:bodyPr/>
        <a:lstStyle/>
        <a:p>
          <a:endParaRPr lang="en-GB"/>
        </a:p>
      </dgm:t>
    </dgm:pt>
    <dgm:pt modelId="{857553A0-DD52-4956-B151-2689D08FB9A2}" type="sibTrans" cxnId="{7F0D78F0-4B2E-4656-8BD5-C9746E0F7C43}">
      <dgm:prSet/>
      <dgm:spPr/>
      <dgm:t>
        <a:bodyPr/>
        <a:lstStyle/>
        <a:p>
          <a:endParaRPr lang="en-GB"/>
        </a:p>
      </dgm:t>
    </dgm:pt>
    <dgm:pt modelId="{F0C29F46-5B22-48EC-9619-9AB4CDAC81E4}">
      <dgm:prSet phldrT="[Text]" custT="1"/>
      <dgm:spPr>
        <a:xfrm>
          <a:off x="2248118" y="548862"/>
          <a:ext cx="1326405" cy="1162672"/>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They may be experiencing or at risk of abuse and neglect</a:t>
          </a:r>
        </a:p>
      </dgm:t>
    </dgm:pt>
    <dgm:pt modelId="{D8264E0A-C53D-425D-A240-33786D8028C1}" type="parTrans" cxnId="{FA61948A-6CEF-48F3-9A3B-EFDC5BF4DB4D}">
      <dgm:prSet/>
      <dgm:spPr/>
      <dgm:t>
        <a:bodyPr/>
        <a:lstStyle/>
        <a:p>
          <a:endParaRPr lang="en-GB"/>
        </a:p>
      </dgm:t>
    </dgm:pt>
    <dgm:pt modelId="{88498F48-8F4D-4351-9FA1-981271CB3214}" type="sibTrans" cxnId="{FA61948A-6CEF-48F3-9A3B-EFDC5BF4DB4D}">
      <dgm:prSet/>
      <dgm:spPr/>
      <dgm:t>
        <a:bodyPr/>
        <a:lstStyle/>
        <a:p>
          <a:endParaRPr lang="en-GB"/>
        </a:p>
      </dgm:t>
    </dgm:pt>
    <dgm:pt modelId="{B40FB008-9385-4FD5-BC91-BC7B292F8A37}">
      <dgm:prSet phldrT="[Text]" custT="1"/>
      <dgm:spPr>
        <a:xfrm>
          <a:off x="3871897" y="147056"/>
          <a:ext cx="1326405" cy="1162672"/>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They are unable to protect themselves from that abuse and neglect because of those care and support needs</a:t>
          </a:r>
        </a:p>
      </dgm:t>
    </dgm:pt>
    <dgm:pt modelId="{3406BA55-02C9-4563-9BFA-CC4A9855290A}" type="parTrans" cxnId="{CB85F573-BDFB-4EDD-8C59-2E53D15F6F7C}">
      <dgm:prSet/>
      <dgm:spPr/>
      <dgm:t>
        <a:bodyPr/>
        <a:lstStyle/>
        <a:p>
          <a:endParaRPr lang="en-GB"/>
        </a:p>
      </dgm:t>
    </dgm:pt>
    <dgm:pt modelId="{68041E4F-EE04-4D7B-880A-24BE087480AA}" type="sibTrans" cxnId="{CB85F573-BDFB-4EDD-8C59-2E53D15F6F7C}">
      <dgm:prSet/>
      <dgm:spPr/>
      <dgm:t>
        <a:bodyPr/>
        <a:lstStyle/>
        <a:p>
          <a:endParaRPr lang="en-GB"/>
        </a:p>
      </dgm:t>
    </dgm:pt>
    <dgm:pt modelId="{5BF420CB-C4B2-44BA-9949-E923A6530469}" type="pres">
      <dgm:prSet presAssocID="{64F703CE-0E5A-4A1B-BE8E-463FCB2A89A9}" presName="rootnode" presStyleCnt="0">
        <dgm:presLayoutVars>
          <dgm:chMax/>
          <dgm:chPref/>
          <dgm:dir/>
          <dgm:animLvl val="lvl"/>
        </dgm:presLayoutVars>
      </dgm:prSet>
      <dgm:spPr/>
      <dgm:t>
        <a:bodyPr/>
        <a:lstStyle/>
        <a:p>
          <a:endParaRPr lang="en-GB"/>
        </a:p>
      </dgm:t>
    </dgm:pt>
    <dgm:pt modelId="{8EC3CDAA-965E-40EB-BFCE-52DBC39CA034}" type="pres">
      <dgm:prSet presAssocID="{D7403062-2190-443C-A161-224B1FFA950D}" presName="composite" presStyleCnt="0"/>
      <dgm:spPr/>
    </dgm:pt>
    <dgm:pt modelId="{08D5C7F8-B1C6-4C2C-90B8-488F0E37319C}" type="pres">
      <dgm:prSet presAssocID="{D7403062-2190-443C-A161-224B1FFA950D}" presName="LShape" presStyleLbl="alignNode1" presStyleIdx="0" presStyleCnt="5"/>
      <dgm:spPr>
        <a:xfrm rot="5400000">
          <a:off x="771725" y="511692"/>
          <a:ext cx="882946" cy="146920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4DC0D610-3DF9-4C74-B378-6B599EF8F97A}" type="pres">
      <dgm:prSet presAssocID="{D7403062-2190-443C-A161-224B1FFA950D}" presName="ParentText" presStyleLbl="revTx" presStyleIdx="0" presStyleCnt="3">
        <dgm:presLayoutVars>
          <dgm:chMax val="0"/>
          <dgm:chPref val="0"/>
          <dgm:bulletEnabled val="1"/>
        </dgm:presLayoutVars>
      </dgm:prSet>
      <dgm:spPr>
        <a:prstGeom prst="rect">
          <a:avLst/>
        </a:prstGeom>
      </dgm:spPr>
      <dgm:t>
        <a:bodyPr/>
        <a:lstStyle/>
        <a:p>
          <a:endParaRPr lang="en-GB"/>
        </a:p>
      </dgm:t>
    </dgm:pt>
    <dgm:pt modelId="{450450D3-C753-4C46-9144-BC255B5AE001}" type="pres">
      <dgm:prSet presAssocID="{D7403062-2190-443C-A161-224B1FFA950D}" presName="Triangle" presStyleLbl="alignNode1" presStyleIdx="1" presStyleCnt="5"/>
      <dgm:spPr>
        <a:xfrm>
          <a:off x="1700479" y="403528"/>
          <a:ext cx="250265" cy="25026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A1FAC93D-B716-431F-AA97-EAE1804B0FC7}" type="pres">
      <dgm:prSet presAssocID="{857553A0-DD52-4956-B151-2689D08FB9A2}" presName="sibTrans" presStyleCnt="0"/>
      <dgm:spPr/>
    </dgm:pt>
    <dgm:pt modelId="{F3595B0B-2A01-488C-87C3-9EC40149DA11}" type="pres">
      <dgm:prSet presAssocID="{857553A0-DD52-4956-B151-2689D08FB9A2}" presName="space" presStyleCnt="0"/>
      <dgm:spPr/>
    </dgm:pt>
    <dgm:pt modelId="{32A181B3-A371-4C97-9865-58FCDD245850}" type="pres">
      <dgm:prSet presAssocID="{F0C29F46-5B22-48EC-9619-9AB4CDAC81E4}" presName="composite" presStyleCnt="0"/>
      <dgm:spPr/>
    </dgm:pt>
    <dgm:pt modelId="{447834CA-A85C-4F22-BE07-4CFD69390714}" type="pres">
      <dgm:prSet presAssocID="{F0C29F46-5B22-48EC-9619-9AB4CDAC81E4}" presName="LShape" presStyleLbl="alignNode1" presStyleIdx="2" presStyleCnt="5"/>
      <dgm:spPr>
        <a:xfrm rot="5400000">
          <a:off x="2395504" y="109887"/>
          <a:ext cx="882946" cy="146920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39D5AA8C-7EEB-40F3-BFAF-3FCEE0812825}" type="pres">
      <dgm:prSet presAssocID="{F0C29F46-5B22-48EC-9619-9AB4CDAC81E4}" presName="ParentText" presStyleLbl="revTx" presStyleIdx="1" presStyleCnt="3">
        <dgm:presLayoutVars>
          <dgm:chMax val="0"/>
          <dgm:chPref val="0"/>
          <dgm:bulletEnabled val="1"/>
        </dgm:presLayoutVars>
      </dgm:prSet>
      <dgm:spPr>
        <a:prstGeom prst="rect">
          <a:avLst/>
        </a:prstGeom>
      </dgm:spPr>
      <dgm:t>
        <a:bodyPr/>
        <a:lstStyle/>
        <a:p>
          <a:endParaRPr lang="en-GB"/>
        </a:p>
      </dgm:t>
    </dgm:pt>
    <dgm:pt modelId="{EF6A8ED3-5883-42C0-8E85-AE52DBC50E67}" type="pres">
      <dgm:prSet presAssocID="{F0C29F46-5B22-48EC-9619-9AB4CDAC81E4}" presName="Triangle" presStyleLbl="alignNode1" presStyleIdx="3" presStyleCnt="5"/>
      <dgm:spPr>
        <a:xfrm>
          <a:off x="3324258" y="1722"/>
          <a:ext cx="250265" cy="25026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E78C4825-17B5-46F6-A9A7-93D223F12DD2}" type="pres">
      <dgm:prSet presAssocID="{88498F48-8F4D-4351-9FA1-981271CB3214}" presName="sibTrans" presStyleCnt="0"/>
      <dgm:spPr/>
    </dgm:pt>
    <dgm:pt modelId="{AFC008DE-B70F-4F8C-A369-3477DECE9455}" type="pres">
      <dgm:prSet presAssocID="{88498F48-8F4D-4351-9FA1-981271CB3214}" presName="space" presStyleCnt="0"/>
      <dgm:spPr/>
    </dgm:pt>
    <dgm:pt modelId="{331D0339-4212-4CB0-B44F-8BCA44BC2745}" type="pres">
      <dgm:prSet presAssocID="{B40FB008-9385-4FD5-BC91-BC7B292F8A37}" presName="composite" presStyleCnt="0"/>
      <dgm:spPr/>
    </dgm:pt>
    <dgm:pt modelId="{E6BF3E46-565F-4C23-ACD5-CC3B13026B66}" type="pres">
      <dgm:prSet presAssocID="{B40FB008-9385-4FD5-BC91-BC7B292F8A37}" presName="LShape" presStyleLbl="alignNode1" presStyleIdx="4" presStyleCnt="5"/>
      <dgm:spPr>
        <a:xfrm rot="5400000">
          <a:off x="4019283" y="-291918"/>
          <a:ext cx="882946" cy="146920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DF651EBB-5805-4A55-B6AC-D99B099B83A0}" type="pres">
      <dgm:prSet presAssocID="{B40FB008-9385-4FD5-BC91-BC7B292F8A37}" presName="ParentText" presStyleLbl="revTx" presStyleIdx="2" presStyleCnt="3">
        <dgm:presLayoutVars>
          <dgm:chMax val="0"/>
          <dgm:chPref val="0"/>
          <dgm:bulletEnabled val="1"/>
        </dgm:presLayoutVars>
      </dgm:prSet>
      <dgm:spPr>
        <a:prstGeom prst="rect">
          <a:avLst/>
        </a:prstGeom>
      </dgm:spPr>
      <dgm:t>
        <a:bodyPr/>
        <a:lstStyle/>
        <a:p>
          <a:endParaRPr lang="en-GB"/>
        </a:p>
      </dgm:t>
    </dgm:pt>
  </dgm:ptLst>
  <dgm:cxnLst>
    <dgm:cxn modelId="{6D696CD3-EAFC-4E9C-A14A-C823E53289F0}" type="presOf" srcId="{B40FB008-9385-4FD5-BC91-BC7B292F8A37}" destId="{DF651EBB-5805-4A55-B6AC-D99B099B83A0}" srcOrd="0" destOrd="0" presId="urn:microsoft.com/office/officeart/2009/3/layout/StepUpProcess"/>
    <dgm:cxn modelId="{B2E642B8-6963-4945-98D7-800CE68AEBD1}" type="presOf" srcId="{D7403062-2190-443C-A161-224B1FFA950D}" destId="{4DC0D610-3DF9-4C74-B378-6B599EF8F97A}" srcOrd="0" destOrd="0" presId="urn:microsoft.com/office/officeart/2009/3/layout/StepUpProcess"/>
    <dgm:cxn modelId="{7F0D78F0-4B2E-4656-8BD5-C9746E0F7C43}" srcId="{64F703CE-0E5A-4A1B-BE8E-463FCB2A89A9}" destId="{D7403062-2190-443C-A161-224B1FFA950D}" srcOrd="0" destOrd="0" parTransId="{186E6376-E487-480A-B9CF-ADFD975A70EF}" sibTransId="{857553A0-DD52-4956-B151-2689D08FB9A2}"/>
    <dgm:cxn modelId="{74E6870D-296C-4EA7-AB85-E80839015C1E}" type="presOf" srcId="{F0C29F46-5B22-48EC-9619-9AB4CDAC81E4}" destId="{39D5AA8C-7EEB-40F3-BFAF-3FCEE0812825}" srcOrd="0" destOrd="0" presId="urn:microsoft.com/office/officeart/2009/3/layout/StepUpProcess"/>
    <dgm:cxn modelId="{FA61948A-6CEF-48F3-9A3B-EFDC5BF4DB4D}" srcId="{64F703CE-0E5A-4A1B-BE8E-463FCB2A89A9}" destId="{F0C29F46-5B22-48EC-9619-9AB4CDAC81E4}" srcOrd="1" destOrd="0" parTransId="{D8264E0A-C53D-425D-A240-33786D8028C1}" sibTransId="{88498F48-8F4D-4351-9FA1-981271CB3214}"/>
    <dgm:cxn modelId="{5521F0CD-550A-49B2-B7F2-C4443E4F34F1}" type="presOf" srcId="{64F703CE-0E5A-4A1B-BE8E-463FCB2A89A9}" destId="{5BF420CB-C4B2-44BA-9949-E923A6530469}" srcOrd="0" destOrd="0" presId="urn:microsoft.com/office/officeart/2009/3/layout/StepUpProcess"/>
    <dgm:cxn modelId="{CB85F573-BDFB-4EDD-8C59-2E53D15F6F7C}" srcId="{64F703CE-0E5A-4A1B-BE8E-463FCB2A89A9}" destId="{B40FB008-9385-4FD5-BC91-BC7B292F8A37}" srcOrd="2" destOrd="0" parTransId="{3406BA55-02C9-4563-9BFA-CC4A9855290A}" sibTransId="{68041E4F-EE04-4D7B-880A-24BE087480AA}"/>
    <dgm:cxn modelId="{01951A93-96BD-49DB-B5CA-74870D0D6DF6}" type="presParOf" srcId="{5BF420CB-C4B2-44BA-9949-E923A6530469}" destId="{8EC3CDAA-965E-40EB-BFCE-52DBC39CA034}" srcOrd="0" destOrd="0" presId="urn:microsoft.com/office/officeart/2009/3/layout/StepUpProcess"/>
    <dgm:cxn modelId="{352458FB-DE99-4214-B7CE-822A34042632}" type="presParOf" srcId="{8EC3CDAA-965E-40EB-BFCE-52DBC39CA034}" destId="{08D5C7F8-B1C6-4C2C-90B8-488F0E37319C}" srcOrd="0" destOrd="0" presId="urn:microsoft.com/office/officeart/2009/3/layout/StepUpProcess"/>
    <dgm:cxn modelId="{6C0502C4-1727-4337-83AE-7179EB58F37F}" type="presParOf" srcId="{8EC3CDAA-965E-40EB-BFCE-52DBC39CA034}" destId="{4DC0D610-3DF9-4C74-B378-6B599EF8F97A}" srcOrd="1" destOrd="0" presId="urn:microsoft.com/office/officeart/2009/3/layout/StepUpProcess"/>
    <dgm:cxn modelId="{7ABF4F6A-CB13-472F-94E1-6A645D51ADB9}" type="presParOf" srcId="{8EC3CDAA-965E-40EB-BFCE-52DBC39CA034}" destId="{450450D3-C753-4C46-9144-BC255B5AE001}" srcOrd="2" destOrd="0" presId="urn:microsoft.com/office/officeart/2009/3/layout/StepUpProcess"/>
    <dgm:cxn modelId="{FC5B68C7-D72E-4FA7-8E2D-F6C5732225F2}" type="presParOf" srcId="{5BF420CB-C4B2-44BA-9949-E923A6530469}" destId="{A1FAC93D-B716-431F-AA97-EAE1804B0FC7}" srcOrd="1" destOrd="0" presId="urn:microsoft.com/office/officeart/2009/3/layout/StepUpProcess"/>
    <dgm:cxn modelId="{EB444673-A14B-41E7-B78E-7EB4E8AF0A3E}" type="presParOf" srcId="{A1FAC93D-B716-431F-AA97-EAE1804B0FC7}" destId="{F3595B0B-2A01-488C-87C3-9EC40149DA11}" srcOrd="0" destOrd="0" presId="urn:microsoft.com/office/officeart/2009/3/layout/StepUpProcess"/>
    <dgm:cxn modelId="{38FB86E9-8ADC-46CC-AB7D-6F6D17CCFAC9}" type="presParOf" srcId="{5BF420CB-C4B2-44BA-9949-E923A6530469}" destId="{32A181B3-A371-4C97-9865-58FCDD245850}" srcOrd="2" destOrd="0" presId="urn:microsoft.com/office/officeart/2009/3/layout/StepUpProcess"/>
    <dgm:cxn modelId="{135E03B0-AF68-4DA4-86B2-41011CB86C01}" type="presParOf" srcId="{32A181B3-A371-4C97-9865-58FCDD245850}" destId="{447834CA-A85C-4F22-BE07-4CFD69390714}" srcOrd="0" destOrd="0" presId="urn:microsoft.com/office/officeart/2009/3/layout/StepUpProcess"/>
    <dgm:cxn modelId="{0CA5E1B9-F09E-46F5-895B-55DC04FF5584}" type="presParOf" srcId="{32A181B3-A371-4C97-9865-58FCDD245850}" destId="{39D5AA8C-7EEB-40F3-BFAF-3FCEE0812825}" srcOrd="1" destOrd="0" presId="urn:microsoft.com/office/officeart/2009/3/layout/StepUpProcess"/>
    <dgm:cxn modelId="{877D473D-FF4A-404B-A410-9AC03A844CE1}" type="presParOf" srcId="{32A181B3-A371-4C97-9865-58FCDD245850}" destId="{EF6A8ED3-5883-42C0-8E85-AE52DBC50E67}" srcOrd="2" destOrd="0" presId="urn:microsoft.com/office/officeart/2009/3/layout/StepUpProcess"/>
    <dgm:cxn modelId="{A25E601F-883F-4812-B3E9-375575C18746}" type="presParOf" srcId="{5BF420CB-C4B2-44BA-9949-E923A6530469}" destId="{E78C4825-17B5-46F6-A9A7-93D223F12DD2}" srcOrd="3" destOrd="0" presId="urn:microsoft.com/office/officeart/2009/3/layout/StepUpProcess"/>
    <dgm:cxn modelId="{7BE0053D-8A23-49AD-AED1-024676BD2DE0}" type="presParOf" srcId="{E78C4825-17B5-46F6-A9A7-93D223F12DD2}" destId="{AFC008DE-B70F-4F8C-A369-3477DECE9455}" srcOrd="0" destOrd="0" presId="urn:microsoft.com/office/officeart/2009/3/layout/StepUpProcess"/>
    <dgm:cxn modelId="{8C858583-10BE-41AE-8387-CD1161CFCD60}" type="presParOf" srcId="{5BF420CB-C4B2-44BA-9949-E923A6530469}" destId="{331D0339-4212-4CB0-B44F-8BCA44BC2745}" srcOrd="4" destOrd="0" presId="urn:microsoft.com/office/officeart/2009/3/layout/StepUpProcess"/>
    <dgm:cxn modelId="{A8CE0799-7015-4997-B57B-8DC3CC1E567C}" type="presParOf" srcId="{331D0339-4212-4CB0-B44F-8BCA44BC2745}" destId="{E6BF3E46-565F-4C23-ACD5-CC3B13026B66}" srcOrd="0" destOrd="0" presId="urn:microsoft.com/office/officeart/2009/3/layout/StepUpProcess"/>
    <dgm:cxn modelId="{4BA15D08-3619-490E-AB75-85A00B1922C2}" type="presParOf" srcId="{331D0339-4212-4CB0-B44F-8BCA44BC2745}" destId="{DF651EBB-5805-4A55-B6AC-D99B099B83A0}" srcOrd="1" destOrd="0" presId="urn:microsoft.com/office/officeart/2009/3/layout/StepUpProcess"/>
  </dgm:cxnLst>
  <dgm:bg/>
  <dgm:whole/>
  <dgm:extLst>
    <a:ext uri="http://schemas.microsoft.com/office/drawing/2008/diagram">
      <dsp:dataModelExt xmlns:dsp="http://schemas.microsoft.com/office/drawing/2008/diagram" relId="rId18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206E660-5E17-42D4-980B-E88397A0E0FF}"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3D305DA1-168B-49F9-A99C-AC21A3BB606B}">
      <dgm:prSet phldrT="[Text]"/>
      <dgm:spPr>
        <a:xfrm>
          <a:off x="415" y="76201"/>
          <a:ext cx="1786830" cy="2144196"/>
        </a:xfrm>
        <a:solidFill>
          <a:schemeClr val="accent3">
            <a:lumMod val="5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931F15F4-FED0-4B27-9423-018A36127334}" type="parTrans" cxnId="{00CD4FA5-BAC5-4754-B7ED-0FBE20C92C95}">
      <dgm:prSet/>
      <dgm:spPr/>
      <dgm:t>
        <a:bodyPr/>
        <a:lstStyle/>
        <a:p>
          <a:endParaRPr lang="en-GB"/>
        </a:p>
      </dgm:t>
    </dgm:pt>
    <dgm:pt modelId="{3DC96520-1A81-469F-A13B-D37F0DE243FA}" type="sibTrans" cxnId="{00CD4FA5-BAC5-4754-B7ED-0FBE20C92C95}">
      <dgm:prSet/>
      <dgm:spPr/>
      <dgm:t>
        <a:bodyPr/>
        <a:lstStyle/>
        <a:p>
          <a:endParaRPr lang="en-GB"/>
        </a:p>
      </dgm:t>
    </dgm:pt>
    <dgm:pt modelId="{6CAC4023-C6D4-457B-A244-26E3BC1B63B4}">
      <dgm:prSet phldrT="[Text]" custT="1"/>
      <dgm:spPr>
        <a:xfrm>
          <a:off x="357781" y="76201"/>
          <a:ext cx="1331188" cy="2144196"/>
        </a:xfrm>
        <a:noFill/>
        <a:ln w="25400" cap="flat" cmpd="sng" algn="ctr">
          <a:noFill/>
          <a:prstDash val="solid"/>
        </a:ln>
        <a:effectLst/>
        <a:sp3d/>
      </dgm:spPr>
      <dgm:t>
        <a:bodyPr/>
        <a:lstStyle/>
        <a:p>
          <a:pPr algn="ctr"/>
          <a:endParaRPr lang="en-GB" sz="1500" b="1">
            <a:solidFill>
              <a:sysClr val="window" lastClr="FFFFFF"/>
            </a:solidFill>
            <a:latin typeface="Calibri"/>
            <a:ea typeface="+mn-ea"/>
            <a:cs typeface="+mn-cs"/>
          </a:endParaRPr>
        </a:p>
        <a:p>
          <a:pPr algn="l"/>
          <a:r>
            <a:rPr lang="en-GB" sz="1500" b="1">
              <a:solidFill>
                <a:sysClr val="window" lastClr="FFFFFF"/>
              </a:solidFill>
              <a:latin typeface="Calibri"/>
              <a:ea typeface="+mn-ea"/>
              <a:cs typeface="+mn-cs"/>
            </a:rPr>
            <a:t>3. </a:t>
          </a:r>
        </a:p>
        <a:p>
          <a:pPr algn="l"/>
          <a:r>
            <a:rPr lang="en-GB" sz="1500" b="1">
              <a:solidFill>
                <a:sysClr val="window" lastClr="FFFFFF"/>
              </a:solidFill>
              <a:latin typeface="Calibri"/>
              <a:ea typeface="+mn-ea"/>
              <a:cs typeface="+mn-cs"/>
            </a:rPr>
            <a:t>SAFEGUARDING RESPONSE </a:t>
          </a:r>
        </a:p>
        <a:p>
          <a:pPr algn="l"/>
          <a:endParaRPr lang="en-GB" sz="1500" b="1" i="1">
            <a:solidFill>
              <a:sysClr val="window" lastClr="FFFFFF"/>
            </a:solidFill>
            <a:latin typeface="Calibri"/>
            <a:ea typeface="+mn-ea"/>
            <a:cs typeface="+mn-cs"/>
          </a:endParaRPr>
        </a:p>
        <a:p>
          <a:pPr algn="l"/>
          <a:r>
            <a:rPr lang="en-GB" sz="1200" b="0" i="1">
              <a:solidFill>
                <a:sysClr val="window" lastClr="FFFFFF"/>
              </a:solidFill>
              <a:latin typeface="Calibri"/>
              <a:ea typeface="+mn-ea"/>
              <a:cs typeface="+mn-cs"/>
            </a:rPr>
            <a:t>"we will take agreed actions to support you to be safe"</a:t>
          </a:r>
        </a:p>
      </dgm:t>
    </dgm:pt>
    <dgm:pt modelId="{9C7B6F77-DE84-4C1B-A1F4-F0BB795C5887}" type="parTrans" cxnId="{A8DFF26A-D78D-4419-AE65-6D985A11F47D}">
      <dgm:prSet/>
      <dgm:spPr/>
      <dgm:t>
        <a:bodyPr/>
        <a:lstStyle/>
        <a:p>
          <a:endParaRPr lang="en-GB"/>
        </a:p>
      </dgm:t>
    </dgm:pt>
    <dgm:pt modelId="{8DDB18C7-84FE-4D96-9414-E07162CE7B08}" type="sibTrans" cxnId="{A8DFF26A-D78D-4419-AE65-6D985A11F47D}">
      <dgm:prSet/>
      <dgm:spPr/>
      <dgm:t>
        <a:bodyPr/>
        <a:lstStyle/>
        <a:p>
          <a:endParaRPr lang="en-GB"/>
        </a:p>
      </dgm:t>
    </dgm:pt>
    <dgm:pt modelId="{272B5D54-0D21-4C97-9712-B88438649CD2}">
      <dgm:prSet phldrT="[Text]"/>
      <dgm:spPr>
        <a:xfrm>
          <a:off x="1849784" y="76201"/>
          <a:ext cx="1786830" cy="5791196"/>
        </a:xfrm>
        <a:solidFill>
          <a:schemeClr val="accent3">
            <a:lumMod val="60000"/>
            <a:lumOff val="4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32CC432F-2045-47A3-BA54-9EB4060A6A45}" type="parTrans" cxnId="{9B67F97F-76A7-4394-96DB-ED2BEC3DD6B2}">
      <dgm:prSet/>
      <dgm:spPr/>
      <dgm:t>
        <a:bodyPr/>
        <a:lstStyle/>
        <a:p>
          <a:endParaRPr lang="en-GB"/>
        </a:p>
      </dgm:t>
    </dgm:pt>
    <dgm:pt modelId="{D1B5D0C2-D39F-4EF5-9579-5E0A9971DA87}" type="sibTrans" cxnId="{9B67F97F-76A7-4394-96DB-ED2BEC3DD6B2}">
      <dgm:prSet/>
      <dgm:spPr/>
      <dgm:t>
        <a:bodyPr/>
        <a:lstStyle/>
        <a:p>
          <a:endParaRPr lang="en-GB"/>
        </a:p>
      </dgm:t>
    </dgm:pt>
    <dgm:pt modelId="{797FB4AD-26D9-4605-86CA-DBA03024B4FB}">
      <dgm:prSet phldrT="[Text]" custT="1"/>
      <dgm:spPr>
        <a:xfrm>
          <a:off x="2207150" y="76201"/>
          <a:ext cx="1331188" cy="5791196"/>
        </a:xfrm>
        <a:noFill/>
        <a:ln w="25400" cap="flat" cmpd="sng" algn="ctr">
          <a:noFill/>
          <a:prstDash val="solid"/>
        </a:ln>
        <a:effectLst/>
        <a:sp3d/>
      </dgm:spPr>
      <dgm:t>
        <a:bodyPr/>
        <a:lstStyle/>
        <a:p>
          <a:r>
            <a:rPr lang="en-GB" sz="1200">
              <a:solidFill>
                <a:sysClr val="windowText" lastClr="000000"/>
              </a:solidFill>
              <a:latin typeface="Calibri"/>
              <a:ea typeface="+mn-ea"/>
              <a:cs typeface="+mn-cs"/>
            </a:rPr>
            <a:t>Where the concern cannot quickly and proportionately be ended, the Section 42 duty continues. Decide on what actions are required if necessary and who will carry these out to safeguard the adult(s) at risk</a:t>
          </a:r>
        </a:p>
        <a:p>
          <a:r>
            <a:rPr lang="en-GB" sz="1200">
              <a:solidFill>
                <a:sysClr val="windowText" lastClr="000000"/>
              </a:solidFill>
              <a:latin typeface="Calibri"/>
              <a:ea typeface="+mn-ea"/>
              <a:cs typeface="+mn-cs"/>
            </a:rPr>
            <a:t>Discuss desired outcomes with the adult or their representative/advocate</a:t>
          </a:r>
        </a:p>
        <a:p>
          <a:r>
            <a:rPr lang="en-GB" sz="1200">
              <a:solidFill>
                <a:sysClr val="windowText" lastClr="000000"/>
              </a:solidFill>
              <a:latin typeface="Calibri"/>
              <a:ea typeface="+mn-ea"/>
              <a:cs typeface="+mn-cs"/>
            </a:rPr>
            <a:t>All enquiries require some degree of planning. This can range from a conversation between the Enquiry Officer and the adult and/or their representative through to a multi-agency meeting to determine roles and plan actions required to manage risk in the best way possible and to review appropriatley</a:t>
          </a:r>
        </a:p>
      </dgm:t>
    </dgm:pt>
    <dgm:pt modelId="{AB429EE8-6B7F-4476-A356-0129988F0469}" type="parTrans" cxnId="{8E624CCF-2850-485D-8615-ED1167833D70}">
      <dgm:prSet/>
      <dgm:spPr/>
      <dgm:t>
        <a:bodyPr/>
        <a:lstStyle/>
        <a:p>
          <a:endParaRPr lang="en-GB"/>
        </a:p>
      </dgm:t>
    </dgm:pt>
    <dgm:pt modelId="{D09F4A6A-3241-47F4-A4AC-78EA12E30C13}" type="sibTrans" cxnId="{8E624CCF-2850-485D-8615-ED1167833D70}">
      <dgm:prSet/>
      <dgm:spPr/>
      <dgm:t>
        <a:bodyPr/>
        <a:lstStyle/>
        <a:p>
          <a:endParaRPr lang="en-GB"/>
        </a:p>
      </dgm:t>
    </dgm:pt>
    <dgm:pt modelId="{7FB59995-0976-4DE6-982F-8F7386069E83}">
      <dgm:prSet phldrT="[Text]"/>
      <dgm:spPr>
        <a:xfrm>
          <a:off x="3699154" y="76201"/>
          <a:ext cx="1786830" cy="2144196"/>
        </a:xfrm>
        <a:solidFill>
          <a:schemeClr val="accent3">
            <a:lumMod val="60000"/>
            <a:lumOff val="40000"/>
          </a:scheme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C3BB359A-51F3-4C4A-BD93-C00404A4E0C1}" type="parTrans" cxnId="{AFCA27F3-A2D7-492E-A445-C36BC6EFEA8B}">
      <dgm:prSet/>
      <dgm:spPr/>
      <dgm:t>
        <a:bodyPr/>
        <a:lstStyle/>
        <a:p>
          <a:endParaRPr lang="en-GB"/>
        </a:p>
      </dgm:t>
    </dgm:pt>
    <dgm:pt modelId="{9BC6984F-8027-4C69-8024-8FC5E6F7364F}" type="sibTrans" cxnId="{AFCA27F3-A2D7-492E-A445-C36BC6EFEA8B}">
      <dgm:prSet/>
      <dgm:spPr/>
      <dgm:t>
        <a:bodyPr/>
        <a:lstStyle/>
        <a:p>
          <a:endParaRPr lang="en-GB"/>
        </a:p>
      </dgm:t>
    </dgm:pt>
    <dgm:pt modelId="{65DDC39F-17CF-4C74-8AFB-EF9A140B673F}">
      <dgm:prSet phldrT="[Text]" custT="1"/>
      <dgm:spPr>
        <a:xfrm>
          <a:off x="4056520" y="76201"/>
          <a:ext cx="1331188" cy="2144196"/>
        </a:xfrm>
        <a:noFill/>
        <a:ln w="25400" cap="flat" cmpd="sng" algn="ctr">
          <a:noFill/>
          <a:prstDash val="solid"/>
        </a:ln>
        <a:effectLst/>
        <a:sp3d/>
      </dgm:spPr>
      <dgm:t>
        <a:bodyPr/>
        <a:lstStyle/>
        <a:p>
          <a:r>
            <a:rPr lang="en-GB" sz="1200">
              <a:solidFill>
                <a:sysClr val="windowText" lastClr="000000"/>
              </a:solidFill>
              <a:latin typeface="Calibri"/>
              <a:ea typeface="+mn-ea"/>
              <a:cs typeface="+mn-cs"/>
            </a:rPr>
            <a:t>If the Section 42 enquiry duty is fulfilled, end and exit the case. Consider and implement any follow on actions as necessary</a:t>
          </a:r>
        </a:p>
        <a:p>
          <a:r>
            <a:rPr lang="en-GB" sz="1200">
              <a:solidFill>
                <a:sysClr val="windowText" lastClr="000000"/>
              </a:solidFill>
              <a:latin typeface="Calibri"/>
              <a:ea typeface="+mn-ea"/>
              <a:cs typeface="+mn-cs"/>
            </a:rPr>
            <a:t>If the Section 42 duty continues, carry out activities as planned and continue to 'Outcomes'</a:t>
          </a:r>
        </a:p>
      </dgm:t>
    </dgm:pt>
    <dgm:pt modelId="{504AB26E-2D91-49F2-ABCB-56399D084CC1}" type="parTrans" cxnId="{3B22D46C-9066-4AC1-8D3E-4BFFE8A07660}">
      <dgm:prSet/>
      <dgm:spPr/>
      <dgm:t>
        <a:bodyPr/>
        <a:lstStyle/>
        <a:p>
          <a:endParaRPr lang="en-GB"/>
        </a:p>
      </dgm:t>
    </dgm:pt>
    <dgm:pt modelId="{32DA84FA-9E6E-4E6A-840C-FB4BBDBD429C}" type="sibTrans" cxnId="{3B22D46C-9066-4AC1-8D3E-4BFFE8A07660}">
      <dgm:prSet/>
      <dgm:spPr/>
      <dgm:t>
        <a:bodyPr/>
        <a:lstStyle/>
        <a:p>
          <a:endParaRPr lang="en-GB"/>
        </a:p>
      </dgm:t>
    </dgm:pt>
    <dgm:pt modelId="{9AAABC9D-FE75-4D54-A703-B04C43C9B486}" type="pres">
      <dgm:prSet presAssocID="{2206E660-5E17-42D4-980B-E88397A0E0FF}" presName="Name0" presStyleCnt="0">
        <dgm:presLayoutVars>
          <dgm:dir/>
          <dgm:animLvl val="lvl"/>
          <dgm:resizeHandles val="exact"/>
        </dgm:presLayoutVars>
      </dgm:prSet>
      <dgm:spPr/>
      <dgm:t>
        <a:bodyPr/>
        <a:lstStyle/>
        <a:p>
          <a:endParaRPr lang="en-GB"/>
        </a:p>
      </dgm:t>
    </dgm:pt>
    <dgm:pt modelId="{137AC018-0756-4260-A229-D5E1DEF29A06}" type="pres">
      <dgm:prSet presAssocID="{3D305DA1-168B-49F9-A99C-AC21A3BB606B}" presName="compositeNode" presStyleCnt="0">
        <dgm:presLayoutVars>
          <dgm:bulletEnabled val="1"/>
        </dgm:presLayoutVars>
      </dgm:prSet>
      <dgm:spPr/>
    </dgm:pt>
    <dgm:pt modelId="{9C008AA7-2989-44F9-BD04-0811C1250FF8}" type="pres">
      <dgm:prSet presAssocID="{3D305DA1-168B-49F9-A99C-AC21A3BB606B}" presName="bgRect" presStyleLbl="node1" presStyleIdx="0" presStyleCnt="3"/>
      <dgm:spPr>
        <a:prstGeom prst="roundRect">
          <a:avLst>
            <a:gd name="adj" fmla="val 5000"/>
          </a:avLst>
        </a:prstGeom>
      </dgm:spPr>
      <dgm:t>
        <a:bodyPr/>
        <a:lstStyle/>
        <a:p>
          <a:endParaRPr lang="en-GB"/>
        </a:p>
      </dgm:t>
    </dgm:pt>
    <dgm:pt modelId="{5C068F0B-4FD6-4A74-AEA0-8678B37DB415}" type="pres">
      <dgm:prSet presAssocID="{3D305DA1-168B-49F9-A99C-AC21A3BB606B}" presName="parentNode" presStyleLbl="node1" presStyleIdx="0" presStyleCnt="3">
        <dgm:presLayoutVars>
          <dgm:chMax val="0"/>
          <dgm:bulletEnabled val="1"/>
        </dgm:presLayoutVars>
      </dgm:prSet>
      <dgm:spPr/>
      <dgm:t>
        <a:bodyPr/>
        <a:lstStyle/>
        <a:p>
          <a:endParaRPr lang="en-GB"/>
        </a:p>
      </dgm:t>
    </dgm:pt>
    <dgm:pt modelId="{A8AE47A3-A6D1-45D5-B0D6-2D719147970A}" type="pres">
      <dgm:prSet presAssocID="{3D305DA1-168B-49F9-A99C-AC21A3BB606B}" presName="childNode" presStyleLbl="node1" presStyleIdx="0" presStyleCnt="3">
        <dgm:presLayoutVars>
          <dgm:bulletEnabled val="1"/>
        </dgm:presLayoutVars>
      </dgm:prSet>
      <dgm:spPr>
        <a:prstGeom prst="rect">
          <a:avLst/>
        </a:prstGeom>
      </dgm:spPr>
      <dgm:t>
        <a:bodyPr/>
        <a:lstStyle/>
        <a:p>
          <a:endParaRPr lang="en-GB"/>
        </a:p>
      </dgm:t>
    </dgm:pt>
    <dgm:pt modelId="{36B77EA3-8E36-4EA1-B9DE-07752644382C}" type="pres">
      <dgm:prSet presAssocID="{3DC96520-1A81-469F-A13B-D37F0DE243FA}" presName="hSp" presStyleCnt="0"/>
      <dgm:spPr/>
    </dgm:pt>
    <dgm:pt modelId="{0C53E50E-D63D-497D-96E7-E434BDA644B9}" type="pres">
      <dgm:prSet presAssocID="{3DC96520-1A81-469F-A13B-D37F0DE243FA}" presName="vProcSp" presStyleCnt="0"/>
      <dgm:spPr/>
    </dgm:pt>
    <dgm:pt modelId="{BDD7C57A-E919-4435-8407-0091E00042FD}" type="pres">
      <dgm:prSet presAssocID="{3DC96520-1A81-469F-A13B-D37F0DE243FA}" presName="vSp1" presStyleCnt="0"/>
      <dgm:spPr/>
    </dgm:pt>
    <dgm:pt modelId="{A8368581-EDFC-4C5E-906E-BEC9838A4F36}" type="pres">
      <dgm:prSet presAssocID="{3DC96520-1A81-469F-A13B-D37F0DE243FA}" presName="simulatedConn" presStyleLbl="solidFgAcc1" presStyleIdx="0" presStyleCnt="2"/>
      <dgm:spPr>
        <a:xfrm rot="5400000">
          <a:off x="1701199" y="1779919"/>
          <a:ext cx="315039" cy="268024"/>
        </a:xfrm>
        <a:prstGeom prst="flowChartExtract">
          <a:avLst/>
        </a:prstGeom>
        <a:solidFill>
          <a:schemeClr val="accent3">
            <a:lumMod val="60000"/>
            <a:lumOff val="40000"/>
          </a:schemeClr>
        </a:solidFill>
        <a:ln w="25400" cap="flat" cmpd="sng" algn="ctr">
          <a:solidFill>
            <a:schemeClr val="bg1"/>
          </a:solidFill>
          <a:prstDash val="solid"/>
        </a:ln>
        <a:effectLst/>
      </dgm:spPr>
      <dgm:t>
        <a:bodyPr/>
        <a:lstStyle/>
        <a:p>
          <a:endParaRPr lang="en-GB"/>
        </a:p>
      </dgm:t>
    </dgm:pt>
    <dgm:pt modelId="{85BEB783-FBA9-484B-8FBE-EB6E158DF6B4}" type="pres">
      <dgm:prSet presAssocID="{3DC96520-1A81-469F-A13B-D37F0DE243FA}" presName="vSp2" presStyleCnt="0"/>
      <dgm:spPr/>
    </dgm:pt>
    <dgm:pt modelId="{0C45CF48-0EEE-4F79-9D0C-B4FFBB865A30}" type="pres">
      <dgm:prSet presAssocID="{3DC96520-1A81-469F-A13B-D37F0DE243FA}" presName="sibTrans" presStyleCnt="0"/>
      <dgm:spPr/>
    </dgm:pt>
    <dgm:pt modelId="{5E7BBE71-AF32-4000-AA6D-B22169044989}" type="pres">
      <dgm:prSet presAssocID="{272B5D54-0D21-4C97-9712-B88438649CD2}" presName="compositeNode" presStyleCnt="0">
        <dgm:presLayoutVars>
          <dgm:bulletEnabled val="1"/>
        </dgm:presLayoutVars>
      </dgm:prSet>
      <dgm:spPr/>
    </dgm:pt>
    <dgm:pt modelId="{D25B1894-0D6E-499A-8FEC-1F7D5B7F77BF}" type="pres">
      <dgm:prSet presAssocID="{272B5D54-0D21-4C97-9712-B88438649CD2}" presName="bgRect" presStyleLbl="node1" presStyleIdx="1" presStyleCnt="3" custScaleY="278972"/>
      <dgm:spPr>
        <a:prstGeom prst="roundRect">
          <a:avLst>
            <a:gd name="adj" fmla="val 5000"/>
          </a:avLst>
        </a:prstGeom>
      </dgm:spPr>
      <dgm:t>
        <a:bodyPr/>
        <a:lstStyle/>
        <a:p>
          <a:endParaRPr lang="en-GB"/>
        </a:p>
      </dgm:t>
    </dgm:pt>
    <dgm:pt modelId="{4856D2E2-D4F4-4300-B0DF-B5933EEA4132}" type="pres">
      <dgm:prSet presAssocID="{272B5D54-0D21-4C97-9712-B88438649CD2}" presName="parentNode" presStyleLbl="node1" presStyleIdx="1" presStyleCnt="3">
        <dgm:presLayoutVars>
          <dgm:chMax val="0"/>
          <dgm:bulletEnabled val="1"/>
        </dgm:presLayoutVars>
      </dgm:prSet>
      <dgm:spPr/>
      <dgm:t>
        <a:bodyPr/>
        <a:lstStyle/>
        <a:p>
          <a:endParaRPr lang="en-GB"/>
        </a:p>
      </dgm:t>
    </dgm:pt>
    <dgm:pt modelId="{D183B2BA-CE4E-4386-84E2-0844C58C0C6F}" type="pres">
      <dgm:prSet presAssocID="{272B5D54-0D21-4C97-9712-B88438649CD2}" presName="childNode" presStyleLbl="node1" presStyleIdx="1" presStyleCnt="3">
        <dgm:presLayoutVars>
          <dgm:bulletEnabled val="1"/>
        </dgm:presLayoutVars>
      </dgm:prSet>
      <dgm:spPr>
        <a:prstGeom prst="rect">
          <a:avLst/>
        </a:prstGeom>
      </dgm:spPr>
      <dgm:t>
        <a:bodyPr/>
        <a:lstStyle/>
        <a:p>
          <a:endParaRPr lang="en-GB"/>
        </a:p>
      </dgm:t>
    </dgm:pt>
    <dgm:pt modelId="{B35D8A49-6E1A-4BE2-98FA-E39C760F8644}" type="pres">
      <dgm:prSet presAssocID="{D1B5D0C2-D39F-4EF5-9579-5E0A9971DA87}" presName="hSp" presStyleCnt="0"/>
      <dgm:spPr/>
    </dgm:pt>
    <dgm:pt modelId="{5AA13B9C-CD95-4418-B25E-1495909F4B9B}" type="pres">
      <dgm:prSet presAssocID="{D1B5D0C2-D39F-4EF5-9579-5E0A9971DA87}" presName="vProcSp" presStyleCnt="0"/>
      <dgm:spPr/>
    </dgm:pt>
    <dgm:pt modelId="{A2ABE04F-6B7B-42FB-86A8-8E3720BB7237}" type="pres">
      <dgm:prSet presAssocID="{D1B5D0C2-D39F-4EF5-9579-5E0A9971DA87}" presName="vSp1" presStyleCnt="0"/>
      <dgm:spPr/>
    </dgm:pt>
    <dgm:pt modelId="{0AD3E939-7894-475F-B33F-9932A3989C24}" type="pres">
      <dgm:prSet presAssocID="{D1B5D0C2-D39F-4EF5-9579-5E0A9971DA87}" presName="simulatedConn" presStyleLbl="solidFgAcc1" presStyleIdx="1" presStyleCnt="2"/>
      <dgm:spPr>
        <a:xfrm rot="5400000">
          <a:off x="3550568" y="1779919"/>
          <a:ext cx="315039" cy="268024"/>
        </a:xfrm>
        <a:prstGeom prst="flowChartExtract">
          <a:avLst/>
        </a:prstGeom>
        <a:solidFill>
          <a:schemeClr val="accent3">
            <a:lumMod val="60000"/>
            <a:lumOff val="40000"/>
          </a:schemeClr>
        </a:solidFill>
        <a:ln w="25400" cap="flat" cmpd="sng" algn="ctr">
          <a:solidFill>
            <a:schemeClr val="bg1"/>
          </a:solidFill>
          <a:prstDash val="solid"/>
        </a:ln>
        <a:effectLst/>
      </dgm:spPr>
      <dgm:t>
        <a:bodyPr/>
        <a:lstStyle/>
        <a:p>
          <a:endParaRPr lang="en-GB"/>
        </a:p>
      </dgm:t>
    </dgm:pt>
    <dgm:pt modelId="{FB94AFE6-A5BF-4296-AFE4-CD2B0C1EA0F5}" type="pres">
      <dgm:prSet presAssocID="{D1B5D0C2-D39F-4EF5-9579-5E0A9971DA87}" presName="vSp2" presStyleCnt="0"/>
      <dgm:spPr/>
    </dgm:pt>
    <dgm:pt modelId="{DC8718DE-A0D4-4A4B-9C7E-ADD4B4D7FB48}" type="pres">
      <dgm:prSet presAssocID="{D1B5D0C2-D39F-4EF5-9579-5E0A9971DA87}" presName="sibTrans" presStyleCnt="0"/>
      <dgm:spPr/>
    </dgm:pt>
    <dgm:pt modelId="{D9BFC63D-C803-40A3-8C06-B3D2A43385CD}" type="pres">
      <dgm:prSet presAssocID="{7FB59995-0976-4DE6-982F-8F7386069E83}" presName="compositeNode" presStyleCnt="0">
        <dgm:presLayoutVars>
          <dgm:bulletEnabled val="1"/>
        </dgm:presLayoutVars>
      </dgm:prSet>
      <dgm:spPr/>
    </dgm:pt>
    <dgm:pt modelId="{0E3EE202-ED53-4E25-A860-2E9A39292ECE}" type="pres">
      <dgm:prSet presAssocID="{7FB59995-0976-4DE6-982F-8F7386069E83}" presName="bgRect" presStyleLbl="node1" presStyleIdx="2" presStyleCnt="3"/>
      <dgm:spPr>
        <a:prstGeom prst="roundRect">
          <a:avLst>
            <a:gd name="adj" fmla="val 5000"/>
          </a:avLst>
        </a:prstGeom>
      </dgm:spPr>
      <dgm:t>
        <a:bodyPr/>
        <a:lstStyle/>
        <a:p>
          <a:endParaRPr lang="en-GB"/>
        </a:p>
      </dgm:t>
    </dgm:pt>
    <dgm:pt modelId="{B64DFFD6-EC88-47E5-80C2-25EB577E071C}" type="pres">
      <dgm:prSet presAssocID="{7FB59995-0976-4DE6-982F-8F7386069E83}" presName="parentNode" presStyleLbl="node1" presStyleIdx="2" presStyleCnt="3">
        <dgm:presLayoutVars>
          <dgm:chMax val="0"/>
          <dgm:bulletEnabled val="1"/>
        </dgm:presLayoutVars>
      </dgm:prSet>
      <dgm:spPr/>
      <dgm:t>
        <a:bodyPr/>
        <a:lstStyle/>
        <a:p>
          <a:endParaRPr lang="en-GB"/>
        </a:p>
      </dgm:t>
    </dgm:pt>
    <dgm:pt modelId="{246F7875-42E6-4A9B-BF74-8620505668B2}" type="pres">
      <dgm:prSet presAssocID="{7FB59995-0976-4DE6-982F-8F7386069E83}" presName="childNode" presStyleLbl="node1" presStyleIdx="2" presStyleCnt="3">
        <dgm:presLayoutVars>
          <dgm:bulletEnabled val="1"/>
        </dgm:presLayoutVars>
      </dgm:prSet>
      <dgm:spPr>
        <a:prstGeom prst="rect">
          <a:avLst/>
        </a:prstGeom>
      </dgm:spPr>
      <dgm:t>
        <a:bodyPr/>
        <a:lstStyle/>
        <a:p>
          <a:endParaRPr lang="en-GB"/>
        </a:p>
      </dgm:t>
    </dgm:pt>
  </dgm:ptLst>
  <dgm:cxnLst>
    <dgm:cxn modelId="{0C8B7F8C-7EFB-44AC-AAC1-8B782A1EB33F}" type="presOf" srcId="{272B5D54-0D21-4C97-9712-B88438649CD2}" destId="{D25B1894-0D6E-499A-8FEC-1F7D5B7F77BF}" srcOrd="0" destOrd="0" presId="urn:microsoft.com/office/officeart/2005/8/layout/hProcess7"/>
    <dgm:cxn modelId="{58CEABB5-688A-41B0-BDBC-B06233B9BAEB}" type="presOf" srcId="{2206E660-5E17-42D4-980B-E88397A0E0FF}" destId="{9AAABC9D-FE75-4D54-A703-B04C43C9B486}" srcOrd="0" destOrd="0" presId="urn:microsoft.com/office/officeart/2005/8/layout/hProcess7"/>
    <dgm:cxn modelId="{AFCA27F3-A2D7-492E-A445-C36BC6EFEA8B}" srcId="{2206E660-5E17-42D4-980B-E88397A0E0FF}" destId="{7FB59995-0976-4DE6-982F-8F7386069E83}" srcOrd="2" destOrd="0" parTransId="{C3BB359A-51F3-4C4A-BD93-C00404A4E0C1}" sibTransId="{9BC6984F-8027-4C69-8024-8FC5E6F7364F}"/>
    <dgm:cxn modelId="{9B67F97F-76A7-4394-96DB-ED2BEC3DD6B2}" srcId="{2206E660-5E17-42D4-980B-E88397A0E0FF}" destId="{272B5D54-0D21-4C97-9712-B88438649CD2}" srcOrd="1" destOrd="0" parTransId="{32CC432F-2045-47A3-BA54-9EB4060A6A45}" sibTransId="{D1B5D0C2-D39F-4EF5-9579-5E0A9971DA87}"/>
    <dgm:cxn modelId="{00CD4FA5-BAC5-4754-B7ED-0FBE20C92C95}" srcId="{2206E660-5E17-42D4-980B-E88397A0E0FF}" destId="{3D305DA1-168B-49F9-A99C-AC21A3BB606B}" srcOrd="0" destOrd="0" parTransId="{931F15F4-FED0-4B27-9423-018A36127334}" sibTransId="{3DC96520-1A81-469F-A13B-D37F0DE243FA}"/>
    <dgm:cxn modelId="{7DA564FD-CF7F-4418-9085-137209CCEB8A}" type="presOf" srcId="{65DDC39F-17CF-4C74-8AFB-EF9A140B673F}" destId="{246F7875-42E6-4A9B-BF74-8620505668B2}" srcOrd="0" destOrd="0" presId="urn:microsoft.com/office/officeart/2005/8/layout/hProcess7"/>
    <dgm:cxn modelId="{8A3B0374-E192-49E0-85F9-FA4C21CFB59A}" type="presOf" srcId="{272B5D54-0D21-4C97-9712-B88438649CD2}" destId="{4856D2E2-D4F4-4300-B0DF-B5933EEA4132}" srcOrd="1" destOrd="0" presId="urn:microsoft.com/office/officeart/2005/8/layout/hProcess7"/>
    <dgm:cxn modelId="{E009EA8C-9A59-4D97-AC95-F5B84B3D0E2C}" type="presOf" srcId="{3D305DA1-168B-49F9-A99C-AC21A3BB606B}" destId="{5C068F0B-4FD6-4A74-AEA0-8678B37DB415}" srcOrd="1" destOrd="0" presId="urn:microsoft.com/office/officeart/2005/8/layout/hProcess7"/>
    <dgm:cxn modelId="{A8DFF26A-D78D-4419-AE65-6D985A11F47D}" srcId="{3D305DA1-168B-49F9-A99C-AC21A3BB606B}" destId="{6CAC4023-C6D4-457B-A244-26E3BC1B63B4}" srcOrd="0" destOrd="0" parTransId="{9C7B6F77-DE84-4C1B-A1F4-F0BB795C5887}" sibTransId="{8DDB18C7-84FE-4D96-9414-E07162CE7B08}"/>
    <dgm:cxn modelId="{8E84A746-5335-4D8B-A614-DCC475F1D3B5}" type="presOf" srcId="{6CAC4023-C6D4-457B-A244-26E3BC1B63B4}" destId="{A8AE47A3-A6D1-45D5-B0D6-2D719147970A}" srcOrd="0" destOrd="0" presId="urn:microsoft.com/office/officeart/2005/8/layout/hProcess7"/>
    <dgm:cxn modelId="{9F779407-C045-4121-BC1A-26D67F3BF4F9}" type="presOf" srcId="{797FB4AD-26D9-4605-86CA-DBA03024B4FB}" destId="{D183B2BA-CE4E-4386-84E2-0844C58C0C6F}" srcOrd="0" destOrd="0" presId="urn:microsoft.com/office/officeart/2005/8/layout/hProcess7"/>
    <dgm:cxn modelId="{845654E3-BB1E-4D5E-B9A2-7A9BAA432A5D}" type="presOf" srcId="{7FB59995-0976-4DE6-982F-8F7386069E83}" destId="{B64DFFD6-EC88-47E5-80C2-25EB577E071C}" srcOrd="1" destOrd="0" presId="urn:microsoft.com/office/officeart/2005/8/layout/hProcess7"/>
    <dgm:cxn modelId="{3B22D46C-9066-4AC1-8D3E-4BFFE8A07660}" srcId="{7FB59995-0976-4DE6-982F-8F7386069E83}" destId="{65DDC39F-17CF-4C74-8AFB-EF9A140B673F}" srcOrd="0" destOrd="0" parTransId="{504AB26E-2D91-49F2-ABCB-56399D084CC1}" sibTransId="{32DA84FA-9E6E-4E6A-840C-FB4BBDBD429C}"/>
    <dgm:cxn modelId="{8EE06CEA-3A6A-4171-8779-11F74CA8A1CB}" type="presOf" srcId="{3D305DA1-168B-49F9-A99C-AC21A3BB606B}" destId="{9C008AA7-2989-44F9-BD04-0811C1250FF8}" srcOrd="0" destOrd="0" presId="urn:microsoft.com/office/officeart/2005/8/layout/hProcess7"/>
    <dgm:cxn modelId="{F79802A4-DDF0-4385-B994-3D31A2647172}" type="presOf" srcId="{7FB59995-0976-4DE6-982F-8F7386069E83}" destId="{0E3EE202-ED53-4E25-A860-2E9A39292ECE}" srcOrd="0" destOrd="0" presId="urn:microsoft.com/office/officeart/2005/8/layout/hProcess7"/>
    <dgm:cxn modelId="{8E624CCF-2850-485D-8615-ED1167833D70}" srcId="{272B5D54-0D21-4C97-9712-B88438649CD2}" destId="{797FB4AD-26D9-4605-86CA-DBA03024B4FB}" srcOrd="0" destOrd="0" parTransId="{AB429EE8-6B7F-4476-A356-0129988F0469}" sibTransId="{D09F4A6A-3241-47F4-A4AC-78EA12E30C13}"/>
    <dgm:cxn modelId="{92ED1853-4C33-459A-8C4E-27B79B9F1B96}" type="presParOf" srcId="{9AAABC9D-FE75-4D54-A703-B04C43C9B486}" destId="{137AC018-0756-4260-A229-D5E1DEF29A06}" srcOrd="0" destOrd="0" presId="urn:microsoft.com/office/officeart/2005/8/layout/hProcess7"/>
    <dgm:cxn modelId="{46596A58-13F9-43FF-A094-CA327204F37E}" type="presParOf" srcId="{137AC018-0756-4260-A229-D5E1DEF29A06}" destId="{9C008AA7-2989-44F9-BD04-0811C1250FF8}" srcOrd="0" destOrd="0" presId="urn:microsoft.com/office/officeart/2005/8/layout/hProcess7"/>
    <dgm:cxn modelId="{E7402080-73B7-41B5-8A9C-12966E3FCB74}" type="presParOf" srcId="{137AC018-0756-4260-A229-D5E1DEF29A06}" destId="{5C068F0B-4FD6-4A74-AEA0-8678B37DB415}" srcOrd="1" destOrd="0" presId="urn:microsoft.com/office/officeart/2005/8/layout/hProcess7"/>
    <dgm:cxn modelId="{43F4DB63-5FC3-4C54-93FB-0349F4C4D6F0}" type="presParOf" srcId="{137AC018-0756-4260-A229-D5E1DEF29A06}" destId="{A8AE47A3-A6D1-45D5-B0D6-2D719147970A}" srcOrd="2" destOrd="0" presId="urn:microsoft.com/office/officeart/2005/8/layout/hProcess7"/>
    <dgm:cxn modelId="{5A843A8D-04D7-45C3-A773-5092F9B406E2}" type="presParOf" srcId="{9AAABC9D-FE75-4D54-A703-B04C43C9B486}" destId="{36B77EA3-8E36-4EA1-B9DE-07752644382C}" srcOrd="1" destOrd="0" presId="urn:microsoft.com/office/officeart/2005/8/layout/hProcess7"/>
    <dgm:cxn modelId="{D353E1B3-27E3-4B67-A11E-339E5404735F}" type="presParOf" srcId="{9AAABC9D-FE75-4D54-A703-B04C43C9B486}" destId="{0C53E50E-D63D-497D-96E7-E434BDA644B9}" srcOrd="2" destOrd="0" presId="urn:microsoft.com/office/officeart/2005/8/layout/hProcess7"/>
    <dgm:cxn modelId="{6EA83996-60D4-4D49-A94E-4EF8B4B23989}" type="presParOf" srcId="{0C53E50E-D63D-497D-96E7-E434BDA644B9}" destId="{BDD7C57A-E919-4435-8407-0091E00042FD}" srcOrd="0" destOrd="0" presId="urn:microsoft.com/office/officeart/2005/8/layout/hProcess7"/>
    <dgm:cxn modelId="{4BF2FF05-D621-43C2-825B-1C0E1937F2E8}" type="presParOf" srcId="{0C53E50E-D63D-497D-96E7-E434BDA644B9}" destId="{A8368581-EDFC-4C5E-906E-BEC9838A4F36}" srcOrd="1" destOrd="0" presId="urn:microsoft.com/office/officeart/2005/8/layout/hProcess7"/>
    <dgm:cxn modelId="{D7BFAAA8-AB7C-4FD7-A9DC-19B59F9D3D18}" type="presParOf" srcId="{0C53E50E-D63D-497D-96E7-E434BDA644B9}" destId="{85BEB783-FBA9-484B-8FBE-EB6E158DF6B4}" srcOrd="2" destOrd="0" presId="urn:microsoft.com/office/officeart/2005/8/layout/hProcess7"/>
    <dgm:cxn modelId="{88F240DB-B413-4D76-8FE4-7614BC891876}" type="presParOf" srcId="{9AAABC9D-FE75-4D54-A703-B04C43C9B486}" destId="{0C45CF48-0EEE-4F79-9D0C-B4FFBB865A30}" srcOrd="3" destOrd="0" presId="urn:microsoft.com/office/officeart/2005/8/layout/hProcess7"/>
    <dgm:cxn modelId="{E39B110A-0E85-4E49-B0B7-A4B9BCD1ABF9}" type="presParOf" srcId="{9AAABC9D-FE75-4D54-A703-B04C43C9B486}" destId="{5E7BBE71-AF32-4000-AA6D-B22169044989}" srcOrd="4" destOrd="0" presId="urn:microsoft.com/office/officeart/2005/8/layout/hProcess7"/>
    <dgm:cxn modelId="{89631189-EAD5-420B-A0FD-27B75665C11E}" type="presParOf" srcId="{5E7BBE71-AF32-4000-AA6D-B22169044989}" destId="{D25B1894-0D6E-499A-8FEC-1F7D5B7F77BF}" srcOrd="0" destOrd="0" presId="urn:microsoft.com/office/officeart/2005/8/layout/hProcess7"/>
    <dgm:cxn modelId="{A0635761-7D58-4431-A72C-5B2759F97379}" type="presParOf" srcId="{5E7BBE71-AF32-4000-AA6D-B22169044989}" destId="{4856D2E2-D4F4-4300-B0DF-B5933EEA4132}" srcOrd="1" destOrd="0" presId="urn:microsoft.com/office/officeart/2005/8/layout/hProcess7"/>
    <dgm:cxn modelId="{8C6B8ECD-4632-4C34-BFC7-1B248A5EAAF4}" type="presParOf" srcId="{5E7BBE71-AF32-4000-AA6D-B22169044989}" destId="{D183B2BA-CE4E-4386-84E2-0844C58C0C6F}" srcOrd="2" destOrd="0" presId="urn:microsoft.com/office/officeart/2005/8/layout/hProcess7"/>
    <dgm:cxn modelId="{6285D3B9-75EF-4AE4-9A88-FB7FE7F4E75F}" type="presParOf" srcId="{9AAABC9D-FE75-4D54-A703-B04C43C9B486}" destId="{B35D8A49-6E1A-4BE2-98FA-E39C760F8644}" srcOrd="5" destOrd="0" presId="urn:microsoft.com/office/officeart/2005/8/layout/hProcess7"/>
    <dgm:cxn modelId="{79B73D2B-FD0C-4820-A85F-59436D23E1B2}" type="presParOf" srcId="{9AAABC9D-FE75-4D54-A703-B04C43C9B486}" destId="{5AA13B9C-CD95-4418-B25E-1495909F4B9B}" srcOrd="6" destOrd="0" presId="urn:microsoft.com/office/officeart/2005/8/layout/hProcess7"/>
    <dgm:cxn modelId="{7D20A64E-0C2A-4CB8-AADF-5A8DE63B2DD3}" type="presParOf" srcId="{5AA13B9C-CD95-4418-B25E-1495909F4B9B}" destId="{A2ABE04F-6B7B-42FB-86A8-8E3720BB7237}" srcOrd="0" destOrd="0" presId="urn:microsoft.com/office/officeart/2005/8/layout/hProcess7"/>
    <dgm:cxn modelId="{5BB1958F-F00F-4ACC-8E05-241E6F58194D}" type="presParOf" srcId="{5AA13B9C-CD95-4418-B25E-1495909F4B9B}" destId="{0AD3E939-7894-475F-B33F-9932A3989C24}" srcOrd="1" destOrd="0" presId="urn:microsoft.com/office/officeart/2005/8/layout/hProcess7"/>
    <dgm:cxn modelId="{43769CC1-145F-4C31-BE2A-96024818B378}" type="presParOf" srcId="{5AA13B9C-CD95-4418-B25E-1495909F4B9B}" destId="{FB94AFE6-A5BF-4296-AFE4-CD2B0C1EA0F5}" srcOrd="2" destOrd="0" presId="urn:microsoft.com/office/officeart/2005/8/layout/hProcess7"/>
    <dgm:cxn modelId="{7B2307A5-1F36-4FE4-B964-BC6231A6FE54}" type="presParOf" srcId="{9AAABC9D-FE75-4D54-A703-B04C43C9B486}" destId="{DC8718DE-A0D4-4A4B-9C7E-ADD4B4D7FB48}" srcOrd="7" destOrd="0" presId="urn:microsoft.com/office/officeart/2005/8/layout/hProcess7"/>
    <dgm:cxn modelId="{B1EFB123-D443-4BDE-98A1-618564F30747}" type="presParOf" srcId="{9AAABC9D-FE75-4D54-A703-B04C43C9B486}" destId="{D9BFC63D-C803-40A3-8C06-B3D2A43385CD}" srcOrd="8" destOrd="0" presId="urn:microsoft.com/office/officeart/2005/8/layout/hProcess7"/>
    <dgm:cxn modelId="{96589AAE-88E0-45EC-9AAD-0B63916001A5}" type="presParOf" srcId="{D9BFC63D-C803-40A3-8C06-B3D2A43385CD}" destId="{0E3EE202-ED53-4E25-A860-2E9A39292ECE}" srcOrd="0" destOrd="0" presId="urn:microsoft.com/office/officeart/2005/8/layout/hProcess7"/>
    <dgm:cxn modelId="{86E8A97D-20FC-450B-86BF-BFD28195F25C}" type="presParOf" srcId="{D9BFC63D-C803-40A3-8C06-B3D2A43385CD}" destId="{B64DFFD6-EC88-47E5-80C2-25EB577E071C}" srcOrd="1" destOrd="0" presId="urn:microsoft.com/office/officeart/2005/8/layout/hProcess7"/>
    <dgm:cxn modelId="{C41FA7FB-270E-4B8A-B5A0-0E4772B64D91}" type="presParOf" srcId="{D9BFC63D-C803-40A3-8C06-B3D2A43385CD}" destId="{246F7875-42E6-4A9B-BF74-8620505668B2}" srcOrd="2" destOrd="0" presId="urn:microsoft.com/office/officeart/2005/8/layout/hProcess7"/>
  </dgm:cxnLst>
  <dgm:bg/>
  <dgm:whole/>
  <dgm:extLst>
    <a:ext uri="http://schemas.microsoft.com/office/drawing/2008/diagram">
      <dsp:dataModelExt xmlns:dsp="http://schemas.microsoft.com/office/drawing/2008/diagram" relId="rId1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700AD6-CAFF-4656-AB87-35BFD11FFC66}">
      <dsp:nvSpPr>
        <dsp:cNvPr id="0" name=""/>
        <dsp:cNvSpPr/>
      </dsp:nvSpPr>
      <dsp:spPr>
        <a:xfrm>
          <a:off x="382904" y="0"/>
          <a:ext cx="4339590" cy="313372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7F84C9A-C870-4490-AB48-48687A6AA4AB}">
      <dsp:nvSpPr>
        <dsp:cNvPr id="0" name=""/>
        <dsp:cNvSpPr/>
      </dsp:nvSpPr>
      <dsp:spPr>
        <a:xfrm>
          <a:off x="2555" y="940117"/>
          <a:ext cx="1228985" cy="12534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Tell us your concern</a:t>
          </a:r>
        </a:p>
      </dsp:txBody>
      <dsp:txXfrm>
        <a:off x="62549" y="1000111"/>
        <a:ext cx="1108997" cy="1133502"/>
      </dsp:txXfrm>
    </dsp:sp>
    <dsp:sp modelId="{BAD96418-DFDD-40CB-ABF2-0B757063C2E7}">
      <dsp:nvSpPr>
        <dsp:cNvPr id="0" name=""/>
        <dsp:cNvSpPr/>
      </dsp:nvSpPr>
      <dsp:spPr>
        <a:xfrm>
          <a:off x="1292989" y="940117"/>
          <a:ext cx="1228985" cy="12534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Together we will consider how best to help you</a:t>
          </a:r>
        </a:p>
      </dsp:txBody>
      <dsp:txXfrm>
        <a:off x="1352983" y="1000111"/>
        <a:ext cx="1108997" cy="1133502"/>
      </dsp:txXfrm>
    </dsp:sp>
    <dsp:sp modelId="{7857408E-BEB0-4028-989C-E562169F2824}">
      <dsp:nvSpPr>
        <dsp:cNvPr id="0" name=""/>
        <dsp:cNvSpPr/>
      </dsp:nvSpPr>
      <dsp:spPr>
        <a:xfrm>
          <a:off x="2583424" y="940117"/>
          <a:ext cx="1228985" cy="12534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We will take agreed actions to support you to be safe</a:t>
          </a:r>
        </a:p>
      </dsp:txBody>
      <dsp:txXfrm>
        <a:off x="2643418" y="1000111"/>
        <a:ext cx="1108997" cy="1133502"/>
      </dsp:txXfrm>
    </dsp:sp>
    <dsp:sp modelId="{66B5F967-447C-4392-BBAD-B5DD9E0431CA}">
      <dsp:nvSpPr>
        <dsp:cNvPr id="0" name=""/>
        <dsp:cNvSpPr/>
      </dsp:nvSpPr>
      <dsp:spPr>
        <a:xfrm>
          <a:off x="3873859" y="940117"/>
          <a:ext cx="1228985" cy="12534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We will check that we have addressed your concerns</a:t>
          </a:r>
        </a:p>
      </dsp:txBody>
      <dsp:txXfrm>
        <a:off x="3933853" y="1000111"/>
        <a:ext cx="1108997" cy="113350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B2AC39-38DE-441B-9A79-F44ECFF7CF15}">
      <dsp:nvSpPr>
        <dsp:cNvPr id="0" name=""/>
        <dsp:cNvSpPr/>
      </dsp:nvSpPr>
      <dsp:spPr>
        <a:xfrm rot="5400000">
          <a:off x="3325942" y="-1112710"/>
          <a:ext cx="809618" cy="3511296"/>
        </a:xfrm>
        <a:prstGeom prst="round2SameRect">
          <a:avLst/>
        </a:prstGeom>
        <a:solidFill>
          <a:schemeClr val="accent3">
            <a:lumMod val="60000"/>
            <a:lumOff val="40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Discussion with the adult at risk on outcomes and safeguarding response should be done within 10 working days from the Enquiry decision</a:t>
          </a:r>
        </a:p>
      </dsp:txBody>
      <dsp:txXfrm rot="-5400000">
        <a:off x="1975103" y="277651"/>
        <a:ext cx="3471774" cy="730574"/>
      </dsp:txXfrm>
    </dsp:sp>
    <dsp:sp modelId="{D03DCE2C-8D2A-405D-8FB5-187E04607564}">
      <dsp:nvSpPr>
        <dsp:cNvPr id="0" name=""/>
        <dsp:cNvSpPr/>
      </dsp:nvSpPr>
      <dsp:spPr>
        <a:xfrm>
          <a:off x="0" y="190501"/>
          <a:ext cx="1975104" cy="904872"/>
        </a:xfrm>
        <a:prstGeom prst="roundRect">
          <a:avLst/>
        </a:prstGeom>
        <a:solidFill>
          <a:schemeClr val="accent3">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solidFill>
                <a:sysClr val="window" lastClr="FFFFFF"/>
              </a:solidFill>
              <a:latin typeface="Calibri"/>
              <a:ea typeface="+mn-ea"/>
              <a:cs typeface="+mn-cs"/>
            </a:rPr>
            <a:t>TIMESCALE</a:t>
          </a:r>
        </a:p>
      </dsp:txBody>
      <dsp:txXfrm>
        <a:off x="44172" y="234673"/>
        <a:ext cx="1886760" cy="81652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62C686-B5C4-4087-BA1A-9B3FB0A708EA}">
      <dsp:nvSpPr>
        <dsp:cNvPr id="0" name=""/>
        <dsp:cNvSpPr/>
      </dsp:nvSpPr>
      <dsp:spPr>
        <a:xfrm>
          <a:off x="415" y="47628"/>
          <a:ext cx="1786830" cy="2351583"/>
        </a:xfrm>
        <a:prstGeom prst="roundRect">
          <a:avLst>
            <a:gd name="adj" fmla="val 5000"/>
          </a:avLst>
        </a:prstGeom>
        <a:solidFill>
          <a:schemeClr val="accent3">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785050" y="833094"/>
        <a:ext cx="1928298" cy="357366"/>
      </dsp:txXfrm>
    </dsp:sp>
    <dsp:sp modelId="{0C656E2E-D4BE-4E43-A113-EF127C153DD2}">
      <dsp:nvSpPr>
        <dsp:cNvPr id="0" name=""/>
        <dsp:cNvSpPr/>
      </dsp:nvSpPr>
      <dsp:spPr>
        <a:xfrm>
          <a:off x="357781" y="47628"/>
          <a:ext cx="1331188" cy="23515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1435" rIns="0" bIns="0" numCol="1" spcCol="1270" anchor="t" anchorCtr="0">
          <a:noAutofit/>
        </a:bodyPr>
        <a:lstStyle/>
        <a:p>
          <a:pPr lvl="0" algn="ctr" defTabSz="666750">
            <a:lnSpc>
              <a:spcPct val="90000"/>
            </a:lnSpc>
            <a:spcBef>
              <a:spcPct val="0"/>
            </a:spcBef>
            <a:spcAft>
              <a:spcPct val="35000"/>
            </a:spcAft>
          </a:pPr>
          <a:endParaRPr lang="en-GB" sz="1500" b="1" kern="1200">
            <a:solidFill>
              <a:sysClr val="window" lastClr="FFFFFF"/>
            </a:solidFill>
            <a:latin typeface="Calibri"/>
            <a:ea typeface="+mn-ea"/>
            <a:cs typeface="+mn-cs"/>
          </a:endParaRPr>
        </a:p>
        <a:p>
          <a:pPr lvl="0" algn="l" defTabSz="666750">
            <a:lnSpc>
              <a:spcPct val="90000"/>
            </a:lnSpc>
            <a:spcBef>
              <a:spcPct val="0"/>
            </a:spcBef>
            <a:spcAft>
              <a:spcPct val="35000"/>
            </a:spcAft>
          </a:pPr>
          <a:r>
            <a:rPr lang="en-GB" sz="1500" b="1" kern="1200">
              <a:solidFill>
                <a:sysClr val="window" lastClr="FFFFFF"/>
              </a:solidFill>
              <a:latin typeface="Calibri"/>
              <a:ea typeface="+mn-ea"/>
              <a:cs typeface="+mn-cs"/>
            </a:rPr>
            <a:t>4.</a:t>
          </a:r>
        </a:p>
        <a:p>
          <a:pPr lvl="0" algn="l" defTabSz="666750">
            <a:lnSpc>
              <a:spcPct val="90000"/>
            </a:lnSpc>
            <a:spcBef>
              <a:spcPct val="0"/>
            </a:spcBef>
            <a:spcAft>
              <a:spcPct val="35000"/>
            </a:spcAft>
          </a:pPr>
          <a:r>
            <a:rPr lang="en-GB" sz="1500" b="1" kern="1200">
              <a:solidFill>
                <a:sysClr val="window" lastClr="FFFFFF"/>
              </a:solidFill>
              <a:latin typeface="Calibri"/>
              <a:ea typeface="+mn-ea"/>
              <a:cs typeface="+mn-cs"/>
            </a:rPr>
            <a:t>OUTCOMES  AND CLOSURE (INCLUDING PLAN AND REVIEW)</a:t>
          </a:r>
          <a:endParaRPr lang="en-GB" sz="1200" b="1" kern="1200">
            <a:solidFill>
              <a:sysClr val="window" lastClr="FFFFFF"/>
            </a:solidFill>
            <a:latin typeface="Calibri"/>
            <a:ea typeface="+mn-ea"/>
            <a:cs typeface="+mn-cs"/>
          </a:endParaRPr>
        </a:p>
        <a:p>
          <a:pPr lvl="0" algn="l" defTabSz="666750">
            <a:lnSpc>
              <a:spcPct val="90000"/>
            </a:lnSpc>
            <a:spcBef>
              <a:spcPct val="0"/>
            </a:spcBef>
            <a:spcAft>
              <a:spcPct val="35000"/>
            </a:spcAft>
          </a:pPr>
          <a:r>
            <a:rPr lang="en-GB" sz="1200" b="0" kern="1200">
              <a:solidFill>
                <a:sysClr val="window" lastClr="FFFFFF"/>
              </a:solidFill>
              <a:latin typeface="Calibri"/>
              <a:ea typeface="+mn-ea"/>
              <a:cs typeface="+mn-cs"/>
            </a:rPr>
            <a:t>"we will check we have addressed your concerns"</a:t>
          </a:r>
        </a:p>
      </dsp:txBody>
      <dsp:txXfrm>
        <a:off x="357781" y="47628"/>
        <a:ext cx="1331188" cy="2351583"/>
      </dsp:txXfrm>
    </dsp:sp>
    <dsp:sp modelId="{350BA6E1-E7BE-4822-8B34-5B1F4F2B2779}">
      <dsp:nvSpPr>
        <dsp:cNvPr id="0" name=""/>
        <dsp:cNvSpPr/>
      </dsp:nvSpPr>
      <dsp:spPr>
        <a:xfrm>
          <a:off x="1849784" y="47628"/>
          <a:ext cx="1786830" cy="5495918"/>
        </a:xfrm>
        <a:prstGeom prst="roundRect">
          <a:avLst>
            <a:gd name="adj" fmla="val 5000"/>
          </a:avLst>
        </a:prstGeom>
        <a:solidFill>
          <a:schemeClr val="accent3">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224858" y="2122271"/>
        <a:ext cx="4506653" cy="357366"/>
      </dsp:txXfrm>
    </dsp:sp>
    <dsp:sp modelId="{CBD518AA-2E56-408B-80CA-8B5D6E33AE93}">
      <dsp:nvSpPr>
        <dsp:cNvPr id="0" name=""/>
        <dsp:cNvSpPr/>
      </dsp:nvSpPr>
      <dsp:spPr>
        <a:xfrm rot="5400000">
          <a:off x="1701152" y="1751892"/>
          <a:ext cx="315133" cy="268024"/>
        </a:xfrm>
        <a:prstGeom prst="flowChartExtract">
          <a:avLst/>
        </a:prstGeom>
        <a:solidFill>
          <a:schemeClr val="accent3">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6FB2AD1A-2580-4AC8-BA54-0CD6CA5229BF}">
      <dsp:nvSpPr>
        <dsp:cNvPr id="0" name=""/>
        <dsp:cNvSpPr/>
      </dsp:nvSpPr>
      <dsp:spPr>
        <a:xfrm>
          <a:off x="2207150" y="47628"/>
          <a:ext cx="1331188" cy="549591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All enquiries conducted to manage risk should be concluded by holding an outcomes meeting. This could be a face to face meeting with the adult or a multi-agency meeting. The aim is to ensure:</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1. Has the Local Authority met its statutory duty to enquire into the safeguarding concern? </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2. Has the enquiry ensured wherever possible the outcomes have been met for the adult(s)? </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3. Is there a need to devise a safeguarding plan? </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4. What is the level of risk for the adult? </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Any further support or action for the adult(s)</a:t>
          </a:r>
        </a:p>
      </dsp:txBody>
      <dsp:txXfrm>
        <a:off x="2207150" y="47628"/>
        <a:ext cx="1331188" cy="5495918"/>
      </dsp:txXfrm>
    </dsp:sp>
    <dsp:sp modelId="{B486111D-6211-4FB0-9C97-1E06E6EAB408}">
      <dsp:nvSpPr>
        <dsp:cNvPr id="0" name=""/>
        <dsp:cNvSpPr/>
      </dsp:nvSpPr>
      <dsp:spPr>
        <a:xfrm>
          <a:off x="3699154" y="47628"/>
          <a:ext cx="1786830" cy="2144196"/>
        </a:xfrm>
        <a:prstGeom prst="roundRect">
          <a:avLst>
            <a:gd name="adj" fmla="val 5000"/>
          </a:avLst>
        </a:prstGeom>
        <a:solidFill>
          <a:schemeClr val="accent3">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2998716" y="748065"/>
        <a:ext cx="1758241" cy="357366"/>
      </dsp:txXfrm>
    </dsp:sp>
    <dsp:sp modelId="{BD63EA2D-22B6-4AC9-987F-B3E7B177A009}">
      <dsp:nvSpPr>
        <dsp:cNvPr id="0" name=""/>
        <dsp:cNvSpPr/>
      </dsp:nvSpPr>
      <dsp:spPr>
        <a:xfrm rot="5400000">
          <a:off x="3550521" y="1751892"/>
          <a:ext cx="315133" cy="268024"/>
        </a:xfrm>
        <a:prstGeom prst="flowChartExtract">
          <a:avLst/>
        </a:prstGeom>
        <a:solidFill>
          <a:schemeClr val="accent3">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793D5B7B-854E-4DE7-967D-3F8E543E9E9A}">
      <dsp:nvSpPr>
        <dsp:cNvPr id="0" name=""/>
        <dsp:cNvSpPr/>
      </dsp:nvSpPr>
      <dsp:spPr>
        <a:xfrm>
          <a:off x="4056520" y="47628"/>
          <a:ext cx="1331188" cy="214419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If the Section 42 duty is fulfilled, exit</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If there a is need to continue and review, continue with Section 42</a:t>
          </a:r>
        </a:p>
      </dsp:txBody>
      <dsp:txXfrm>
        <a:off x="4056520" y="47628"/>
        <a:ext cx="1331188" cy="214419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3C1926-64A4-4FCC-95A7-7F8CC10A7A5C}">
      <dsp:nvSpPr>
        <dsp:cNvPr id="0" name=""/>
        <dsp:cNvSpPr/>
      </dsp:nvSpPr>
      <dsp:spPr>
        <a:xfrm rot="5400000">
          <a:off x="3468812" y="-1360360"/>
          <a:ext cx="523879" cy="3511296"/>
        </a:xfrm>
        <a:prstGeom prst="round2SameRect">
          <a:avLst/>
        </a:prstGeom>
        <a:solidFill>
          <a:schemeClr val="accent3">
            <a:lumMod val="60000"/>
            <a:lumOff val="40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To complete within 12 weeks of the reporting of the concern</a:t>
          </a:r>
        </a:p>
      </dsp:txBody>
      <dsp:txXfrm rot="-5400000">
        <a:off x="1975104" y="158922"/>
        <a:ext cx="3485722" cy="472731"/>
      </dsp:txXfrm>
    </dsp:sp>
    <dsp:sp modelId="{EE51E2AE-0467-4DAC-837C-16AE15CB7A84}">
      <dsp:nvSpPr>
        <dsp:cNvPr id="0" name=""/>
        <dsp:cNvSpPr/>
      </dsp:nvSpPr>
      <dsp:spPr>
        <a:xfrm>
          <a:off x="0" y="85724"/>
          <a:ext cx="1975104" cy="619126"/>
        </a:xfrm>
        <a:prstGeom prst="roundRect">
          <a:avLst/>
        </a:prstGeom>
        <a:solidFill>
          <a:schemeClr val="accent3">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solidFill>
                <a:sysClr val="window" lastClr="FFFFFF"/>
              </a:solidFill>
              <a:latin typeface="Calibri"/>
              <a:ea typeface="+mn-ea"/>
              <a:cs typeface="+mn-cs"/>
            </a:rPr>
            <a:t>TIMESCALE</a:t>
          </a:r>
        </a:p>
      </dsp:txBody>
      <dsp:txXfrm>
        <a:off x="30223" y="115947"/>
        <a:ext cx="1914658" cy="558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700AD6-CAFF-4656-AB87-35BFD11FFC66}">
      <dsp:nvSpPr>
        <dsp:cNvPr id="0" name=""/>
        <dsp:cNvSpPr/>
      </dsp:nvSpPr>
      <dsp:spPr>
        <a:xfrm>
          <a:off x="382857" y="0"/>
          <a:ext cx="4339050" cy="3134995"/>
        </a:xfrm>
        <a:prstGeom prst="rightArrow">
          <a:avLst/>
        </a:prstGeom>
        <a:solidFill>
          <a:srgbClr val="9BBB59">
            <a:lumMod val="60000"/>
            <a:lumOff val="40000"/>
          </a:srgbClr>
        </a:solidFill>
        <a:ln>
          <a:noFill/>
        </a:ln>
        <a:effectLst/>
      </dsp:spPr>
      <dsp:style>
        <a:lnRef idx="0">
          <a:scrgbClr r="0" g="0" b="0"/>
        </a:lnRef>
        <a:fillRef idx="1">
          <a:scrgbClr r="0" g="0" b="0"/>
        </a:fillRef>
        <a:effectRef idx="0">
          <a:scrgbClr r="0" g="0" b="0"/>
        </a:effectRef>
        <a:fontRef idx="minor"/>
      </dsp:style>
    </dsp:sp>
    <dsp:sp modelId="{77F84C9A-C870-4490-AB48-48687A6AA4AB}">
      <dsp:nvSpPr>
        <dsp:cNvPr id="0" name=""/>
        <dsp:cNvSpPr/>
      </dsp:nvSpPr>
      <dsp:spPr>
        <a:xfrm>
          <a:off x="2554" y="940498"/>
          <a:ext cx="1228832" cy="1253998"/>
        </a:xfrm>
        <a:prstGeom prst="roundRect">
          <a:avLst/>
        </a:prstGeom>
        <a:solidFill>
          <a:srgbClr val="9BBB59">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chemeClr val="bg1"/>
              </a:solidFill>
              <a:latin typeface="Calibri"/>
              <a:ea typeface="+mn-ea"/>
              <a:cs typeface="+mn-cs"/>
            </a:rPr>
            <a:t>Reporting a Concern</a:t>
          </a:r>
        </a:p>
      </dsp:txBody>
      <dsp:txXfrm>
        <a:off x="62541" y="1000485"/>
        <a:ext cx="1108858" cy="1134024"/>
      </dsp:txXfrm>
    </dsp:sp>
    <dsp:sp modelId="{BAD96418-DFDD-40CB-ABF2-0B757063C2E7}">
      <dsp:nvSpPr>
        <dsp:cNvPr id="0" name=""/>
        <dsp:cNvSpPr/>
      </dsp:nvSpPr>
      <dsp:spPr>
        <a:xfrm>
          <a:off x="1292829" y="940498"/>
          <a:ext cx="1228832" cy="1253998"/>
        </a:xfrm>
        <a:prstGeom prst="roundRect">
          <a:avLst/>
        </a:prstGeom>
        <a:solidFill>
          <a:srgbClr val="9BBB59">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Responding to the Concern/ Information Gathering</a:t>
          </a:r>
        </a:p>
      </dsp:txBody>
      <dsp:txXfrm>
        <a:off x="1352816" y="1000485"/>
        <a:ext cx="1108858" cy="1134024"/>
      </dsp:txXfrm>
    </dsp:sp>
    <dsp:sp modelId="{7857408E-BEB0-4028-989C-E562169F2824}">
      <dsp:nvSpPr>
        <dsp:cNvPr id="0" name=""/>
        <dsp:cNvSpPr/>
      </dsp:nvSpPr>
      <dsp:spPr>
        <a:xfrm>
          <a:off x="2583103" y="950028"/>
          <a:ext cx="1228832" cy="1253998"/>
        </a:xfrm>
        <a:prstGeom prst="roundRect">
          <a:avLst/>
        </a:prstGeom>
        <a:solidFill>
          <a:srgbClr val="9BBB59">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Safeguarding Response </a:t>
          </a:r>
        </a:p>
      </dsp:txBody>
      <dsp:txXfrm>
        <a:off x="2643090" y="1010015"/>
        <a:ext cx="1108858" cy="1134024"/>
      </dsp:txXfrm>
    </dsp:sp>
    <dsp:sp modelId="{66B5F967-447C-4392-BBAD-B5DD9E0431CA}">
      <dsp:nvSpPr>
        <dsp:cNvPr id="0" name=""/>
        <dsp:cNvSpPr/>
      </dsp:nvSpPr>
      <dsp:spPr>
        <a:xfrm>
          <a:off x="3873377" y="940498"/>
          <a:ext cx="1228832" cy="1253998"/>
        </a:xfrm>
        <a:prstGeom prst="roundRect">
          <a:avLst/>
        </a:prstGeom>
        <a:solidFill>
          <a:srgbClr val="9BBB59">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Outcomes and Closure (Including Plan and Review)</a:t>
          </a:r>
        </a:p>
      </dsp:txBody>
      <dsp:txXfrm>
        <a:off x="3933364" y="1000485"/>
        <a:ext cx="1108858" cy="11340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D7C6D-20C0-442F-94C2-A1EB5E5732CD}">
      <dsp:nvSpPr>
        <dsp:cNvPr id="0" name=""/>
        <dsp:cNvSpPr/>
      </dsp:nvSpPr>
      <dsp:spPr>
        <a:xfrm>
          <a:off x="415" y="52390"/>
          <a:ext cx="1786830" cy="2144196"/>
        </a:xfrm>
        <a:prstGeom prst="roundRect">
          <a:avLst>
            <a:gd name="adj" fmla="val 5000"/>
          </a:avLst>
        </a:prstGeom>
        <a:solidFill>
          <a:schemeClr val="accent3">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700022" y="752827"/>
        <a:ext cx="1758241" cy="357366"/>
      </dsp:txXfrm>
    </dsp:sp>
    <dsp:sp modelId="{B67B7B9C-2265-45D8-8B29-B97D982ACE37}">
      <dsp:nvSpPr>
        <dsp:cNvPr id="0" name=""/>
        <dsp:cNvSpPr/>
      </dsp:nvSpPr>
      <dsp:spPr>
        <a:xfrm>
          <a:off x="357781" y="52390"/>
          <a:ext cx="1331188" cy="214419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ctr" defTabSz="533400">
            <a:lnSpc>
              <a:spcPct val="90000"/>
            </a:lnSpc>
            <a:spcBef>
              <a:spcPct val="0"/>
            </a:spcBef>
            <a:spcAft>
              <a:spcPct val="35000"/>
            </a:spcAft>
          </a:pPr>
          <a:endParaRPr lang="en-GB" sz="1200" b="1" kern="1200">
            <a:solidFill>
              <a:sysClr val="window" lastClr="FFFFFF"/>
            </a:solidFill>
            <a:latin typeface="Calibri"/>
            <a:ea typeface="+mn-ea"/>
            <a:cs typeface="+mn-cs"/>
          </a:endParaRPr>
        </a:p>
        <a:p>
          <a:pPr lvl="0" algn="l" defTabSz="533400">
            <a:lnSpc>
              <a:spcPct val="90000"/>
            </a:lnSpc>
            <a:spcBef>
              <a:spcPct val="0"/>
            </a:spcBef>
            <a:spcAft>
              <a:spcPct val="35000"/>
            </a:spcAft>
          </a:pPr>
          <a:r>
            <a:rPr lang="en-GB" sz="1500" b="1" kern="1200">
              <a:solidFill>
                <a:sysClr val="window" lastClr="FFFFFF"/>
              </a:solidFill>
              <a:latin typeface="Calibri"/>
              <a:ea typeface="+mn-ea"/>
              <a:cs typeface="+mn-cs"/>
            </a:rPr>
            <a:t>1. </a:t>
          </a:r>
        </a:p>
        <a:p>
          <a:pPr lvl="0" algn="l" defTabSz="533400">
            <a:lnSpc>
              <a:spcPct val="90000"/>
            </a:lnSpc>
            <a:spcBef>
              <a:spcPct val="0"/>
            </a:spcBef>
            <a:spcAft>
              <a:spcPct val="35000"/>
            </a:spcAft>
          </a:pPr>
          <a:r>
            <a:rPr lang="en-GB" sz="1500" b="1" kern="1200">
              <a:solidFill>
                <a:sysClr val="window" lastClr="FFFFFF"/>
              </a:solidFill>
              <a:latin typeface="Calibri"/>
              <a:ea typeface="+mn-ea"/>
              <a:cs typeface="+mn-cs"/>
            </a:rPr>
            <a:t>REPORTING A CONCERN</a:t>
          </a:r>
        </a:p>
        <a:p>
          <a:pPr lvl="0" algn="ctr" defTabSz="533400">
            <a:lnSpc>
              <a:spcPct val="90000"/>
            </a:lnSpc>
            <a:spcBef>
              <a:spcPct val="0"/>
            </a:spcBef>
            <a:spcAft>
              <a:spcPct val="35000"/>
            </a:spcAft>
          </a:pPr>
          <a:endParaRPr lang="en-GB" sz="1200" b="0" i="1" kern="1200">
            <a:solidFill>
              <a:sysClr val="window" lastClr="FFFFFF"/>
            </a:solidFill>
            <a:latin typeface="Calibri"/>
            <a:ea typeface="+mn-ea"/>
            <a:cs typeface="+mn-cs"/>
          </a:endParaRPr>
        </a:p>
        <a:p>
          <a:pPr lvl="0" algn="l" defTabSz="533400">
            <a:lnSpc>
              <a:spcPct val="90000"/>
            </a:lnSpc>
            <a:spcBef>
              <a:spcPct val="0"/>
            </a:spcBef>
            <a:spcAft>
              <a:spcPct val="35000"/>
            </a:spcAft>
          </a:pPr>
          <a:r>
            <a:rPr lang="en-GB" sz="1200" b="0" i="1" kern="1200">
              <a:solidFill>
                <a:sysClr val="window" lastClr="FFFFFF"/>
              </a:solidFill>
              <a:latin typeface="Calibri"/>
              <a:ea typeface="+mn-ea"/>
              <a:cs typeface="+mn-cs"/>
            </a:rPr>
            <a:t>"tell us your concern"</a:t>
          </a:r>
        </a:p>
      </dsp:txBody>
      <dsp:txXfrm>
        <a:off x="357781" y="52390"/>
        <a:ext cx="1331188" cy="2144196"/>
      </dsp:txXfrm>
    </dsp:sp>
    <dsp:sp modelId="{48401B3A-05A5-4E75-B3A1-A435379C57BC}">
      <dsp:nvSpPr>
        <dsp:cNvPr id="0" name=""/>
        <dsp:cNvSpPr/>
      </dsp:nvSpPr>
      <dsp:spPr>
        <a:xfrm>
          <a:off x="1849784" y="52390"/>
          <a:ext cx="1786830" cy="3781419"/>
        </a:xfrm>
        <a:prstGeom prst="roundRect">
          <a:avLst>
            <a:gd name="adj" fmla="val 5000"/>
          </a:avLst>
        </a:prstGeom>
        <a:solidFill>
          <a:schemeClr val="accent3">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478085" y="1424089"/>
        <a:ext cx="3100763" cy="357366"/>
      </dsp:txXfrm>
    </dsp:sp>
    <dsp:sp modelId="{A2063011-2B78-4B09-ACB5-053A784D3B00}">
      <dsp:nvSpPr>
        <dsp:cNvPr id="0" name=""/>
        <dsp:cNvSpPr/>
      </dsp:nvSpPr>
      <dsp:spPr>
        <a:xfrm rot="5400000">
          <a:off x="1701078" y="1757513"/>
          <a:ext cx="315280" cy="268024"/>
        </a:xfrm>
        <a:prstGeom prst="flowChartExtract">
          <a:avLst/>
        </a:prstGeom>
        <a:solidFill>
          <a:schemeClr val="accent3">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229B9E71-4605-46BE-BD74-56E8C9350A6D}">
      <dsp:nvSpPr>
        <dsp:cNvPr id="0" name=""/>
        <dsp:cNvSpPr/>
      </dsp:nvSpPr>
      <dsp:spPr>
        <a:xfrm>
          <a:off x="2207150" y="52390"/>
          <a:ext cx="1331188" cy="378141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Inform the Safeguarding Concerns Manager (organisations only). Is this an adult at risk who meets the Section 42 duty? </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Gather information</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Evaluate risk</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Take actions to safeguard the adult (and /or other adults/children)</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Establish wishes and desired outcomes of the adult at risk</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Where required assess mental capacity and act in 'best interests'</a:t>
          </a:r>
        </a:p>
        <a:p>
          <a:pPr lvl="0" algn="l" defTabSz="533400">
            <a:lnSpc>
              <a:spcPct val="90000"/>
            </a:lnSpc>
            <a:spcBef>
              <a:spcPct val="0"/>
            </a:spcBef>
            <a:spcAft>
              <a:spcPct val="35000"/>
            </a:spcAft>
          </a:pPr>
          <a:endParaRPr lang="en-GB" sz="1200" kern="1200">
            <a:solidFill>
              <a:sysClr val="window" lastClr="FFFFFF"/>
            </a:solidFill>
            <a:latin typeface="Calibri"/>
            <a:ea typeface="+mn-ea"/>
            <a:cs typeface="+mn-cs"/>
          </a:endParaRPr>
        </a:p>
      </dsp:txBody>
      <dsp:txXfrm>
        <a:off x="2207150" y="52390"/>
        <a:ext cx="1331188" cy="3781419"/>
      </dsp:txXfrm>
    </dsp:sp>
    <dsp:sp modelId="{C86A8ECF-6238-4F7D-B832-03010FB2A60F}">
      <dsp:nvSpPr>
        <dsp:cNvPr id="0" name=""/>
        <dsp:cNvSpPr/>
      </dsp:nvSpPr>
      <dsp:spPr>
        <a:xfrm>
          <a:off x="3699154" y="52390"/>
          <a:ext cx="1786830" cy="2144196"/>
        </a:xfrm>
        <a:prstGeom prst="roundRect">
          <a:avLst>
            <a:gd name="adj" fmla="val 5000"/>
          </a:avLst>
        </a:prstGeom>
        <a:solidFill>
          <a:schemeClr val="accent3">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2998716" y="752827"/>
        <a:ext cx="1758241" cy="357366"/>
      </dsp:txXfrm>
    </dsp:sp>
    <dsp:sp modelId="{BCA42AE6-0D80-455E-919C-9272377D075B}">
      <dsp:nvSpPr>
        <dsp:cNvPr id="0" name=""/>
        <dsp:cNvSpPr/>
      </dsp:nvSpPr>
      <dsp:spPr>
        <a:xfrm rot="5400000">
          <a:off x="3550448" y="1757513"/>
          <a:ext cx="315280" cy="268024"/>
        </a:xfrm>
        <a:prstGeom prst="flowChartExtract">
          <a:avLst/>
        </a:prstGeom>
        <a:solidFill>
          <a:schemeClr val="accent3">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253C9B59-E2E0-4AB7-8303-92AC6C08A98F}">
      <dsp:nvSpPr>
        <dsp:cNvPr id="0" name=""/>
        <dsp:cNvSpPr/>
      </dsp:nvSpPr>
      <dsp:spPr>
        <a:xfrm>
          <a:off x="4056520" y="52390"/>
          <a:ext cx="1331188" cy="214419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Report safeguarding concern to Local Authority</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Record issues and actions taken to reduce the risk</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Report to Police/emergency services if required</a:t>
          </a:r>
        </a:p>
      </dsp:txBody>
      <dsp:txXfrm>
        <a:off x="4056520" y="52390"/>
        <a:ext cx="1331188" cy="21441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885929-0C96-45E4-B6EA-A24539A8A360}">
      <dsp:nvSpPr>
        <dsp:cNvPr id="0" name=""/>
        <dsp:cNvSpPr/>
      </dsp:nvSpPr>
      <dsp:spPr>
        <a:xfrm rot="5400000">
          <a:off x="3677440" y="-1546288"/>
          <a:ext cx="249117" cy="3578352"/>
        </a:xfrm>
        <a:prstGeom prst="round2SameRect">
          <a:avLst/>
        </a:prstGeom>
        <a:solidFill>
          <a:schemeClr val="accent3">
            <a:lumMod val="60000"/>
            <a:lumOff val="40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Within 24 Hours</a:t>
          </a:r>
        </a:p>
      </dsp:txBody>
      <dsp:txXfrm rot="-5400000">
        <a:off x="2012823" y="130490"/>
        <a:ext cx="3566191" cy="224795"/>
      </dsp:txXfrm>
    </dsp:sp>
    <dsp:sp modelId="{F733BC76-DFF1-4922-8C6B-AC482F26ACCE}">
      <dsp:nvSpPr>
        <dsp:cNvPr id="0" name=""/>
        <dsp:cNvSpPr/>
      </dsp:nvSpPr>
      <dsp:spPr>
        <a:xfrm>
          <a:off x="0" y="87189"/>
          <a:ext cx="2012823" cy="311396"/>
        </a:xfrm>
        <a:prstGeom prst="roundRect">
          <a:avLst/>
        </a:prstGeom>
        <a:solidFill>
          <a:schemeClr val="accent3">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solidFill>
                <a:sysClr val="window" lastClr="FFFFFF"/>
              </a:solidFill>
              <a:latin typeface="Calibri"/>
              <a:ea typeface="+mn-ea"/>
              <a:cs typeface="+mn-cs"/>
            </a:rPr>
            <a:t>TIMESCALE</a:t>
          </a:r>
        </a:p>
      </dsp:txBody>
      <dsp:txXfrm>
        <a:off x="15201" y="102390"/>
        <a:ext cx="1982421" cy="2809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5C7F8-B1C6-4C2C-90B8-488F0E37319C}">
      <dsp:nvSpPr>
        <dsp:cNvPr id="0" name=""/>
        <dsp:cNvSpPr/>
      </dsp:nvSpPr>
      <dsp:spPr>
        <a:xfrm rot="5400000">
          <a:off x="771725" y="511692"/>
          <a:ext cx="882946" cy="146920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C0D610-3DF9-4C74-B378-6B599EF8F97A}">
      <dsp:nvSpPr>
        <dsp:cNvPr id="0" name=""/>
        <dsp:cNvSpPr/>
      </dsp:nvSpPr>
      <dsp:spPr>
        <a:xfrm>
          <a:off x="624339" y="950668"/>
          <a:ext cx="1326405" cy="1162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t>A person has care and support needs</a:t>
          </a:r>
        </a:p>
      </dsp:txBody>
      <dsp:txXfrm>
        <a:off x="624339" y="950668"/>
        <a:ext cx="1326405" cy="1162672"/>
      </dsp:txXfrm>
    </dsp:sp>
    <dsp:sp modelId="{450450D3-C753-4C46-9144-BC255B5AE001}">
      <dsp:nvSpPr>
        <dsp:cNvPr id="0" name=""/>
        <dsp:cNvSpPr/>
      </dsp:nvSpPr>
      <dsp:spPr>
        <a:xfrm>
          <a:off x="1700479" y="403528"/>
          <a:ext cx="250265" cy="25026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7834CA-A85C-4F22-BE07-4CFD69390714}">
      <dsp:nvSpPr>
        <dsp:cNvPr id="0" name=""/>
        <dsp:cNvSpPr/>
      </dsp:nvSpPr>
      <dsp:spPr>
        <a:xfrm rot="5400000">
          <a:off x="2395504" y="109887"/>
          <a:ext cx="882946" cy="146920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D5AA8C-7EEB-40F3-BFAF-3FCEE0812825}">
      <dsp:nvSpPr>
        <dsp:cNvPr id="0" name=""/>
        <dsp:cNvSpPr/>
      </dsp:nvSpPr>
      <dsp:spPr>
        <a:xfrm>
          <a:off x="2248118" y="548862"/>
          <a:ext cx="1326405" cy="1162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t>They may be experiencing or at risk of abuse and neglect</a:t>
          </a:r>
        </a:p>
      </dsp:txBody>
      <dsp:txXfrm>
        <a:off x="2248118" y="548862"/>
        <a:ext cx="1326405" cy="1162672"/>
      </dsp:txXfrm>
    </dsp:sp>
    <dsp:sp modelId="{EF6A8ED3-5883-42C0-8E85-AE52DBC50E67}">
      <dsp:nvSpPr>
        <dsp:cNvPr id="0" name=""/>
        <dsp:cNvSpPr/>
      </dsp:nvSpPr>
      <dsp:spPr>
        <a:xfrm>
          <a:off x="3324258" y="1722"/>
          <a:ext cx="250265" cy="25026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BF3E46-565F-4C23-ACD5-CC3B13026B66}">
      <dsp:nvSpPr>
        <dsp:cNvPr id="0" name=""/>
        <dsp:cNvSpPr/>
      </dsp:nvSpPr>
      <dsp:spPr>
        <a:xfrm rot="5400000">
          <a:off x="4019283" y="-291918"/>
          <a:ext cx="882946" cy="146920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651EBB-5805-4A55-B6AC-D99B099B83A0}">
      <dsp:nvSpPr>
        <dsp:cNvPr id="0" name=""/>
        <dsp:cNvSpPr/>
      </dsp:nvSpPr>
      <dsp:spPr>
        <a:xfrm>
          <a:off x="3871897" y="147056"/>
          <a:ext cx="1326405" cy="1162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t>They are unable to protect themselves from that abuse and neglect because of those care and support needs</a:t>
          </a:r>
        </a:p>
      </dsp:txBody>
      <dsp:txXfrm>
        <a:off x="3871897" y="147056"/>
        <a:ext cx="1326405" cy="116267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AFB3C-661C-4ADC-8953-BEE7A1857350}">
      <dsp:nvSpPr>
        <dsp:cNvPr id="0" name=""/>
        <dsp:cNvSpPr/>
      </dsp:nvSpPr>
      <dsp:spPr>
        <a:xfrm>
          <a:off x="415" y="-1"/>
          <a:ext cx="1786830" cy="2944303"/>
        </a:xfrm>
        <a:prstGeom prst="roundRect">
          <a:avLst>
            <a:gd name="adj" fmla="val 5000"/>
          </a:avLst>
        </a:prstGeom>
        <a:solidFill>
          <a:schemeClr val="accent3">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1028066" y="1028479"/>
        <a:ext cx="2414328" cy="357366"/>
      </dsp:txXfrm>
    </dsp:sp>
    <dsp:sp modelId="{D3CB2688-4E0A-42F4-98F6-16E854730249}">
      <dsp:nvSpPr>
        <dsp:cNvPr id="0" name=""/>
        <dsp:cNvSpPr/>
      </dsp:nvSpPr>
      <dsp:spPr>
        <a:xfrm>
          <a:off x="357781" y="-1"/>
          <a:ext cx="1331188" cy="294430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1435" rIns="0" bIns="0" numCol="1" spcCol="1270" anchor="t" anchorCtr="0">
          <a:noAutofit/>
        </a:bodyPr>
        <a:lstStyle/>
        <a:p>
          <a:pPr lvl="0" algn="ctr" defTabSz="666750">
            <a:lnSpc>
              <a:spcPct val="90000"/>
            </a:lnSpc>
            <a:spcBef>
              <a:spcPct val="0"/>
            </a:spcBef>
            <a:spcAft>
              <a:spcPct val="35000"/>
            </a:spcAft>
          </a:pPr>
          <a:endParaRPr lang="en-GB" sz="1500" b="1" kern="1200">
            <a:solidFill>
              <a:sysClr val="window" lastClr="FFFFFF"/>
            </a:solidFill>
            <a:latin typeface="Calibri"/>
            <a:ea typeface="+mn-ea"/>
            <a:cs typeface="+mn-cs"/>
          </a:endParaRPr>
        </a:p>
        <a:p>
          <a:pPr lvl="0" algn="l" defTabSz="666750">
            <a:lnSpc>
              <a:spcPct val="90000"/>
            </a:lnSpc>
            <a:spcBef>
              <a:spcPct val="0"/>
            </a:spcBef>
            <a:spcAft>
              <a:spcPct val="35000"/>
            </a:spcAft>
          </a:pPr>
          <a:r>
            <a:rPr lang="en-GB" sz="1500" b="1" kern="1200">
              <a:solidFill>
                <a:sysClr val="window" lastClr="FFFFFF"/>
              </a:solidFill>
              <a:latin typeface="Calibri"/>
              <a:ea typeface="+mn-ea"/>
              <a:cs typeface="+mn-cs"/>
            </a:rPr>
            <a:t>2.</a:t>
          </a:r>
        </a:p>
        <a:p>
          <a:pPr lvl="0" algn="l" defTabSz="666750">
            <a:lnSpc>
              <a:spcPct val="90000"/>
            </a:lnSpc>
            <a:spcBef>
              <a:spcPct val="0"/>
            </a:spcBef>
            <a:spcAft>
              <a:spcPct val="35000"/>
            </a:spcAft>
          </a:pPr>
          <a:r>
            <a:rPr lang="en-GB" sz="1500" b="1" kern="1200">
              <a:solidFill>
                <a:sysClr val="window" lastClr="FFFFFF"/>
              </a:solidFill>
              <a:latin typeface="Calibri"/>
              <a:ea typeface="+mn-ea"/>
              <a:cs typeface="+mn-cs"/>
            </a:rPr>
            <a:t>RESPONDING TO THE CONCERN / INFORMATION GATHERING</a:t>
          </a:r>
        </a:p>
        <a:p>
          <a:pPr lvl="0" algn="ctr" defTabSz="666750">
            <a:lnSpc>
              <a:spcPct val="90000"/>
            </a:lnSpc>
            <a:spcBef>
              <a:spcPct val="0"/>
            </a:spcBef>
            <a:spcAft>
              <a:spcPct val="35000"/>
            </a:spcAft>
          </a:pPr>
          <a:endParaRPr lang="en-GB" sz="1200" b="1" kern="1200">
            <a:solidFill>
              <a:sysClr val="window" lastClr="FFFFFF"/>
            </a:solidFill>
            <a:latin typeface="Calibri"/>
            <a:ea typeface="+mn-ea"/>
            <a:cs typeface="+mn-cs"/>
          </a:endParaRPr>
        </a:p>
        <a:p>
          <a:pPr lvl="0" algn="l" defTabSz="666750">
            <a:lnSpc>
              <a:spcPct val="90000"/>
            </a:lnSpc>
            <a:spcBef>
              <a:spcPct val="0"/>
            </a:spcBef>
            <a:spcAft>
              <a:spcPct val="35000"/>
            </a:spcAft>
          </a:pPr>
          <a:r>
            <a:rPr lang="en-GB" sz="1200" b="0" i="1" kern="1200">
              <a:solidFill>
                <a:sysClr val="window" lastClr="FFFFFF"/>
              </a:solidFill>
              <a:latin typeface="Calibri"/>
              <a:ea typeface="+mn-ea"/>
              <a:cs typeface="+mn-cs"/>
            </a:rPr>
            <a:t>"together we will consider how best to help you"</a:t>
          </a:r>
        </a:p>
      </dsp:txBody>
      <dsp:txXfrm>
        <a:off x="357781" y="-1"/>
        <a:ext cx="1331188" cy="2944303"/>
      </dsp:txXfrm>
    </dsp:sp>
    <dsp:sp modelId="{291B069C-5376-4F5D-B307-DE29EFB07DD6}">
      <dsp:nvSpPr>
        <dsp:cNvPr id="0" name=""/>
        <dsp:cNvSpPr/>
      </dsp:nvSpPr>
      <dsp:spPr>
        <a:xfrm>
          <a:off x="1849784" y="-1"/>
          <a:ext cx="1786830" cy="4105278"/>
        </a:xfrm>
        <a:prstGeom prst="roundRect">
          <a:avLst>
            <a:gd name="adj" fmla="val 5000"/>
          </a:avLst>
        </a:prstGeom>
        <a:solidFill>
          <a:schemeClr val="accent3">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345303" y="1504479"/>
        <a:ext cx="3366328" cy="357366"/>
      </dsp:txXfrm>
    </dsp:sp>
    <dsp:sp modelId="{D20D58CC-87A1-4671-A700-42ECE439C3B1}">
      <dsp:nvSpPr>
        <dsp:cNvPr id="0" name=""/>
        <dsp:cNvSpPr/>
      </dsp:nvSpPr>
      <dsp:spPr>
        <a:xfrm rot="5400000">
          <a:off x="1701345" y="1702003"/>
          <a:ext cx="314745" cy="268024"/>
        </a:xfrm>
        <a:prstGeom prst="flowChartExtract">
          <a:avLst/>
        </a:prstGeom>
        <a:solidFill>
          <a:schemeClr val="accent3">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5B537027-29AF-4E73-AE36-8A6909D887FE}">
      <dsp:nvSpPr>
        <dsp:cNvPr id="0" name=""/>
        <dsp:cNvSpPr/>
      </dsp:nvSpPr>
      <dsp:spPr>
        <a:xfrm>
          <a:off x="2207150" y="-1"/>
          <a:ext cx="1331188" cy="4105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Is this an adult at risk who meets the Section 42 safeguarding criteria? </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Is there any immediate risk requiring the emergency services? </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If able to do so and appropriate, has the adult consented?</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Consider whether you need to speak to the adult at risk. </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Consider their desired outcomes</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Have all appropriate and necessary actions already been taken to reduce/remove risk? </a:t>
          </a:r>
        </a:p>
        <a:p>
          <a:pPr lvl="0" algn="l" defTabSz="533400">
            <a:lnSpc>
              <a:spcPct val="90000"/>
            </a:lnSpc>
            <a:spcBef>
              <a:spcPct val="0"/>
            </a:spcBef>
            <a:spcAft>
              <a:spcPct val="35000"/>
            </a:spcAft>
          </a:pPr>
          <a:r>
            <a:rPr lang="en-GB" sz="1200" kern="1200">
              <a:solidFill>
                <a:sysClr val="window" lastClr="FFFFFF"/>
              </a:solidFill>
              <a:latin typeface="Calibri"/>
              <a:ea typeface="+mn-ea"/>
              <a:cs typeface="+mn-cs"/>
            </a:rPr>
            <a:t> </a:t>
          </a:r>
        </a:p>
      </dsp:txBody>
      <dsp:txXfrm>
        <a:off x="2207150" y="-1"/>
        <a:ext cx="1331188" cy="4105278"/>
      </dsp:txXfrm>
    </dsp:sp>
    <dsp:sp modelId="{45DCE6AE-7A19-41DF-9E31-D5A94C57E1A2}">
      <dsp:nvSpPr>
        <dsp:cNvPr id="0" name=""/>
        <dsp:cNvSpPr/>
      </dsp:nvSpPr>
      <dsp:spPr>
        <a:xfrm>
          <a:off x="3699154" y="-1"/>
          <a:ext cx="1786830" cy="2256359"/>
        </a:xfrm>
        <a:prstGeom prst="roundRect">
          <a:avLst>
            <a:gd name="adj" fmla="val 5000"/>
          </a:avLst>
        </a:prstGeom>
        <a:solidFill>
          <a:schemeClr val="accent3">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2952729" y="746422"/>
        <a:ext cx="1850214" cy="357366"/>
      </dsp:txXfrm>
    </dsp:sp>
    <dsp:sp modelId="{70B4A1AC-3330-4A97-9C46-47190AEFEC3B}">
      <dsp:nvSpPr>
        <dsp:cNvPr id="0" name=""/>
        <dsp:cNvSpPr/>
      </dsp:nvSpPr>
      <dsp:spPr>
        <a:xfrm rot="5400000">
          <a:off x="3550715" y="1702003"/>
          <a:ext cx="314745" cy="268024"/>
        </a:xfrm>
        <a:prstGeom prst="flowChartExtract">
          <a:avLst/>
        </a:prstGeom>
        <a:solidFill>
          <a:schemeClr val="accent3">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D4869460-038E-4FE3-BC80-AF094BE191D5}">
      <dsp:nvSpPr>
        <dsp:cNvPr id="0" name=""/>
        <dsp:cNvSpPr/>
      </dsp:nvSpPr>
      <dsp:spPr>
        <a:xfrm>
          <a:off x="4056520" y="-1"/>
          <a:ext cx="1331188" cy="22563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Satisfied no requirement for Section 42 </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Consider and implement any follow on actions as necessary</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If not exited the Section 42 duty continues if the adult is at continued risk of harm</a:t>
          </a:r>
        </a:p>
      </dsp:txBody>
      <dsp:txXfrm>
        <a:off x="4056520" y="-1"/>
        <a:ext cx="1331188" cy="225635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7FD91E-9780-41D5-9B47-0C5F08F78DB2}">
      <dsp:nvSpPr>
        <dsp:cNvPr id="0" name=""/>
        <dsp:cNvSpPr/>
      </dsp:nvSpPr>
      <dsp:spPr>
        <a:xfrm rot="5400000">
          <a:off x="3393756" y="-1149667"/>
          <a:ext cx="790577" cy="3566160"/>
        </a:xfrm>
        <a:prstGeom prst="round2SameRect">
          <a:avLst/>
        </a:prstGeom>
        <a:solidFill>
          <a:schemeClr val="accent3">
            <a:lumMod val="60000"/>
            <a:lumOff val="40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Assess risk and ensure safety of the adult at risk within 24 hours</a:t>
          </a:r>
        </a:p>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Decide on the proportionate response to the concern within 5 working days</a:t>
          </a:r>
        </a:p>
      </dsp:txBody>
      <dsp:txXfrm rot="-5400000">
        <a:off x="2005965" y="276717"/>
        <a:ext cx="3527567" cy="713391"/>
      </dsp:txXfrm>
    </dsp:sp>
    <dsp:sp modelId="{A9877C28-4E9C-41D1-AD11-54792A77EBA8}">
      <dsp:nvSpPr>
        <dsp:cNvPr id="0" name=""/>
        <dsp:cNvSpPr/>
      </dsp:nvSpPr>
      <dsp:spPr>
        <a:xfrm>
          <a:off x="0" y="171447"/>
          <a:ext cx="2005965" cy="923929"/>
        </a:xfrm>
        <a:prstGeom prst="roundRect">
          <a:avLst/>
        </a:prstGeom>
        <a:solidFill>
          <a:schemeClr val="accent3">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solidFill>
                <a:sysClr val="window" lastClr="FFFFFF"/>
              </a:solidFill>
              <a:latin typeface="Calibri"/>
              <a:ea typeface="+mn-ea"/>
              <a:cs typeface="+mn-cs"/>
            </a:rPr>
            <a:t>TIMESCALE</a:t>
          </a:r>
        </a:p>
      </dsp:txBody>
      <dsp:txXfrm>
        <a:off x="45102" y="216549"/>
        <a:ext cx="1915761" cy="83372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5C7F8-B1C6-4C2C-90B8-488F0E37319C}">
      <dsp:nvSpPr>
        <dsp:cNvPr id="0" name=""/>
        <dsp:cNvSpPr/>
      </dsp:nvSpPr>
      <dsp:spPr>
        <a:xfrm rot="5400000">
          <a:off x="771725" y="511692"/>
          <a:ext cx="882946" cy="146920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DC0D610-3DF9-4C74-B378-6B599EF8F97A}">
      <dsp:nvSpPr>
        <dsp:cNvPr id="0" name=""/>
        <dsp:cNvSpPr/>
      </dsp:nvSpPr>
      <dsp:spPr>
        <a:xfrm>
          <a:off x="624339" y="950668"/>
          <a:ext cx="1326405" cy="1162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A person has care and support needs</a:t>
          </a:r>
        </a:p>
      </dsp:txBody>
      <dsp:txXfrm>
        <a:off x="624339" y="950668"/>
        <a:ext cx="1326405" cy="1162672"/>
      </dsp:txXfrm>
    </dsp:sp>
    <dsp:sp modelId="{450450D3-C753-4C46-9144-BC255B5AE001}">
      <dsp:nvSpPr>
        <dsp:cNvPr id="0" name=""/>
        <dsp:cNvSpPr/>
      </dsp:nvSpPr>
      <dsp:spPr>
        <a:xfrm>
          <a:off x="1700479" y="403528"/>
          <a:ext cx="250265" cy="25026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47834CA-A85C-4F22-BE07-4CFD69390714}">
      <dsp:nvSpPr>
        <dsp:cNvPr id="0" name=""/>
        <dsp:cNvSpPr/>
      </dsp:nvSpPr>
      <dsp:spPr>
        <a:xfrm rot="5400000">
          <a:off x="2395504" y="109887"/>
          <a:ext cx="882946" cy="146920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D5AA8C-7EEB-40F3-BFAF-3FCEE0812825}">
      <dsp:nvSpPr>
        <dsp:cNvPr id="0" name=""/>
        <dsp:cNvSpPr/>
      </dsp:nvSpPr>
      <dsp:spPr>
        <a:xfrm>
          <a:off x="2248118" y="548862"/>
          <a:ext cx="1326405" cy="1162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They may be experiencing or at risk of abuse and neglect</a:t>
          </a:r>
        </a:p>
      </dsp:txBody>
      <dsp:txXfrm>
        <a:off x="2248118" y="548862"/>
        <a:ext cx="1326405" cy="1162672"/>
      </dsp:txXfrm>
    </dsp:sp>
    <dsp:sp modelId="{EF6A8ED3-5883-42C0-8E85-AE52DBC50E67}">
      <dsp:nvSpPr>
        <dsp:cNvPr id="0" name=""/>
        <dsp:cNvSpPr/>
      </dsp:nvSpPr>
      <dsp:spPr>
        <a:xfrm>
          <a:off x="3324258" y="1722"/>
          <a:ext cx="250265" cy="25026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BF3E46-565F-4C23-ACD5-CC3B13026B66}">
      <dsp:nvSpPr>
        <dsp:cNvPr id="0" name=""/>
        <dsp:cNvSpPr/>
      </dsp:nvSpPr>
      <dsp:spPr>
        <a:xfrm rot="5400000">
          <a:off x="4019283" y="-291918"/>
          <a:ext cx="882946" cy="146920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F651EBB-5805-4A55-B6AC-D99B099B83A0}">
      <dsp:nvSpPr>
        <dsp:cNvPr id="0" name=""/>
        <dsp:cNvSpPr/>
      </dsp:nvSpPr>
      <dsp:spPr>
        <a:xfrm>
          <a:off x="3871897" y="147056"/>
          <a:ext cx="1326405" cy="1162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They are unable to protect themselves from that abuse and neglect because of those care and support needs</a:t>
          </a:r>
        </a:p>
      </dsp:txBody>
      <dsp:txXfrm>
        <a:off x="3871897" y="147056"/>
        <a:ext cx="1326405" cy="116267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08AA7-2989-44F9-BD04-0811C1250FF8}">
      <dsp:nvSpPr>
        <dsp:cNvPr id="0" name=""/>
        <dsp:cNvSpPr/>
      </dsp:nvSpPr>
      <dsp:spPr>
        <a:xfrm>
          <a:off x="415" y="209545"/>
          <a:ext cx="1786830" cy="2144196"/>
        </a:xfrm>
        <a:prstGeom prst="roundRect">
          <a:avLst>
            <a:gd name="adj" fmla="val 5000"/>
          </a:avLst>
        </a:prstGeom>
        <a:solidFill>
          <a:schemeClr val="accent3">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700022" y="909983"/>
        <a:ext cx="1758241" cy="357366"/>
      </dsp:txXfrm>
    </dsp:sp>
    <dsp:sp modelId="{A8AE47A3-A6D1-45D5-B0D6-2D719147970A}">
      <dsp:nvSpPr>
        <dsp:cNvPr id="0" name=""/>
        <dsp:cNvSpPr/>
      </dsp:nvSpPr>
      <dsp:spPr>
        <a:xfrm>
          <a:off x="357781" y="209545"/>
          <a:ext cx="1331188" cy="214419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1435" rIns="0" bIns="0" numCol="1" spcCol="1270" anchor="t" anchorCtr="0">
          <a:noAutofit/>
        </a:bodyPr>
        <a:lstStyle/>
        <a:p>
          <a:pPr lvl="0" algn="ctr" defTabSz="666750">
            <a:lnSpc>
              <a:spcPct val="90000"/>
            </a:lnSpc>
            <a:spcBef>
              <a:spcPct val="0"/>
            </a:spcBef>
            <a:spcAft>
              <a:spcPct val="35000"/>
            </a:spcAft>
          </a:pPr>
          <a:endParaRPr lang="en-GB" sz="1500" b="1" kern="1200">
            <a:solidFill>
              <a:sysClr val="window" lastClr="FFFFFF"/>
            </a:solidFill>
            <a:latin typeface="Calibri"/>
            <a:ea typeface="+mn-ea"/>
            <a:cs typeface="+mn-cs"/>
          </a:endParaRPr>
        </a:p>
        <a:p>
          <a:pPr lvl="0" algn="l" defTabSz="666750">
            <a:lnSpc>
              <a:spcPct val="90000"/>
            </a:lnSpc>
            <a:spcBef>
              <a:spcPct val="0"/>
            </a:spcBef>
            <a:spcAft>
              <a:spcPct val="35000"/>
            </a:spcAft>
          </a:pPr>
          <a:r>
            <a:rPr lang="en-GB" sz="1500" b="1" kern="1200">
              <a:solidFill>
                <a:sysClr val="window" lastClr="FFFFFF"/>
              </a:solidFill>
              <a:latin typeface="Calibri"/>
              <a:ea typeface="+mn-ea"/>
              <a:cs typeface="+mn-cs"/>
            </a:rPr>
            <a:t>3. </a:t>
          </a:r>
        </a:p>
        <a:p>
          <a:pPr lvl="0" algn="l" defTabSz="666750">
            <a:lnSpc>
              <a:spcPct val="90000"/>
            </a:lnSpc>
            <a:spcBef>
              <a:spcPct val="0"/>
            </a:spcBef>
            <a:spcAft>
              <a:spcPct val="35000"/>
            </a:spcAft>
          </a:pPr>
          <a:r>
            <a:rPr lang="en-GB" sz="1500" b="1" kern="1200">
              <a:solidFill>
                <a:sysClr val="window" lastClr="FFFFFF"/>
              </a:solidFill>
              <a:latin typeface="Calibri"/>
              <a:ea typeface="+mn-ea"/>
              <a:cs typeface="+mn-cs"/>
            </a:rPr>
            <a:t>SAFEGUARDING RESPONSE </a:t>
          </a:r>
        </a:p>
        <a:p>
          <a:pPr lvl="0" algn="l" defTabSz="666750">
            <a:lnSpc>
              <a:spcPct val="90000"/>
            </a:lnSpc>
            <a:spcBef>
              <a:spcPct val="0"/>
            </a:spcBef>
            <a:spcAft>
              <a:spcPct val="35000"/>
            </a:spcAft>
          </a:pPr>
          <a:endParaRPr lang="en-GB" sz="1500" b="1" i="1" kern="1200">
            <a:solidFill>
              <a:sysClr val="window" lastClr="FFFFFF"/>
            </a:solidFill>
            <a:latin typeface="Calibri"/>
            <a:ea typeface="+mn-ea"/>
            <a:cs typeface="+mn-cs"/>
          </a:endParaRPr>
        </a:p>
        <a:p>
          <a:pPr lvl="0" algn="l" defTabSz="666750">
            <a:lnSpc>
              <a:spcPct val="90000"/>
            </a:lnSpc>
            <a:spcBef>
              <a:spcPct val="0"/>
            </a:spcBef>
            <a:spcAft>
              <a:spcPct val="35000"/>
            </a:spcAft>
          </a:pPr>
          <a:r>
            <a:rPr lang="en-GB" sz="1200" b="0" i="1" kern="1200">
              <a:solidFill>
                <a:sysClr val="window" lastClr="FFFFFF"/>
              </a:solidFill>
              <a:latin typeface="Calibri"/>
              <a:ea typeface="+mn-ea"/>
              <a:cs typeface="+mn-cs"/>
            </a:rPr>
            <a:t>"we will take agreed actions to support you to be safe"</a:t>
          </a:r>
        </a:p>
      </dsp:txBody>
      <dsp:txXfrm>
        <a:off x="357781" y="209545"/>
        <a:ext cx="1331188" cy="2144196"/>
      </dsp:txXfrm>
    </dsp:sp>
    <dsp:sp modelId="{D25B1894-0D6E-499A-8FEC-1F7D5B7F77BF}">
      <dsp:nvSpPr>
        <dsp:cNvPr id="0" name=""/>
        <dsp:cNvSpPr/>
      </dsp:nvSpPr>
      <dsp:spPr>
        <a:xfrm>
          <a:off x="1849784" y="209545"/>
          <a:ext cx="1786830" cy="5981708"/>
        </a:xfrm>
        <a:prstGeom prst="roundRect">
          <a:avLst>
            <a:gd name="adj" fmla="val 5000"/>
          </a:avLst>
        </a:prstGeom>
        <a:solidFill>
          <a:schemeClr val="accent3">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424032" y="2483363"/>
        <a:ext cx="4905000" cy="357366"/>
      </dsp:txXfrm>
    </dsp:sp>
    <dsp:sp modelId="{A8368581-EDFC-4C5E-906E-BEC9838A4F36}">
      <dsp:nvSpPr>
        <dsp:cNvPr id="0" name=""/>
        <dsp:cNvSpPr/>
      </dsp:nvSpPr>
      <dsp:spPr>
        <a:xfrm rot="5400000">
          <a:off x="1701199" y="1913263"/>
          <a:ext cx="315039" cy="268024"/>
        </a:xfrm>
        <a:prstGeom prst="flowChartExtract">
          <a:avLst/>
        </a:prstGeom>
        <a:solidFill>
          <a:schemeClr val="accent3">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D183B2BA-CE4E-4386-84E2-0844C58C0C6F}">
      <dsp:nvSpPr>
        <dsp:cNvPr id="0" name=""/>
        <dsp:cNvSpPr/>
      </dsp:nvSpPr>
      <dsp:spPr>
        <a:xfrm>
          <a:off x="2207150" y="209545"/>
          <a:ext cx="1331188" cy="598170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Where the concern cannot quickly and proportionately be ended, the Section 42 duty continues. Decide on what actions are required if necessary and who will carry these out to safeguard the adult(s) at risk</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Discuss desired outcomes with the adult or their representative/advocate</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All enquiries require some degree of planning. This can range from a conversation between the Enquiry Officer and the adult and/or their representative through to a multi-agency meeting to determine roles and plan actions required to manage risk in the best way possible and to review appropriatley</a:t>
          </a:r>
        </a:p>
      </dsp:txBody>
      <dsp:txXfrm>
        <a:off x="2207150" y="209545"/>
        <a:ext cx="1331188" cy="5981708"/>
      </dsp:txXfrm>
    </dsp:sp>
    <dsp:sp modelId="{0E3EE202-ED53-4E25-A860-2E9A39292ECE}">
      <dsp:nvSpPr>
        <dsp:cNvPr id="0" name=""/>
        <dsp:cNvSpPr/>
      </dsp:nvSpPr>
      <dsp:spPr>
        <a:xfrm>
          <a:off x="3699154" y="209545"/>
          <a:ext cx="1786830" cy="2144196"/>
        </a:xfrm>
        <a:prstGeom prst="roundRect">
          <a:avLst>
            <a:gd name="adj" fmla="val 5000"/>
          </a:avLst>
        </a:prstGeom>
        <a:solidFill>
          <a:schemeClr val="accent3">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solidFill>
              <a:sysClr val="window" lastClr="FFFFFF"/>
            </a:solidFill>
            <a:latin typeface="Calibri"/>
            <a:ea typeface="+mn-ea"/>
            <a:cs typeface="+mn-cs"/>
          </a:endParaRPr>
        </a:p>
      </dsp:txBody>
      <dsp:txXfrm rot="16200000">
        <a:off x="2998716" y="909983"/>
        <a:ext cx="1758241" cy="357366"/>
      </dsp:txXfrm>
    </dsp:sp>
    <dsp:sp modelId="{0AD3E939-7894-475F-B33F-9932A3989C24}">
      <dsp:nvSpPr>
        <dsp:cNvPr id="0" name=""/>
        <dsp:cNvSpPr/>
      </dsp:nvSpPr>
      <dsp:spPr>
        <a:xfrm rot="5400000">
          <a:off x="3550568" y="1913263"/>
          <a:ext cx="315039" cy="268024"/>
        </a:xfrm>
        <a:prstGeom prst="flowChartExtract">
          <a:avLst/>
        </a:prstGeom>
        <a:solidFill>
          <a:schemeClr val="accent3">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246F7875-42E6-4A9B-BF74-8620505668B2}">
      <dsp:nvSpPr>
        <dsp:cNvPr id="0" name=""/>
        <dsp:cNvSpPr/>
      </dsp:nvSpPr>
      <dsp:spPr>
        <a:xfrm>
          <a:off x="4056520" y="209545"/>
          <a:ext cx="1331188" cy="214419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If the Section 42 enquiry duty is fulfilled, end and exit the case. Consider and implement any follow on actions as necessary</a:t>
          </a: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If the Section 42 duty continues, carry out activities as planned and continue to 'Outcomes'</a:t>
          </a:r>
        </a:p>
      </dsp:txBody>
      <dsp:txXfrm>
        <a:off x="4056520" y="209545"/>
        <a:ext cx="1331188" cy="21441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667F-AAF8-4B4F-B1F7-A6FE1B22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47221</Words>
  <Characters>269160</Characters>
  <Application>Microsoft Office Word</Application>
  <DocSecurity>12</DocSecurity>
  <Lines>2243</Lines>
  <Paragraphs>631</Paragraphs>
  <ScaleCrop>false</ScaleCrop>
  <HeadingPairs>
    <vt:vector size="2" baseType="variant">
      <vt:variant>
        <vt:lpstr>Title</vt:lpstr>
      </vt:variant>
      <vt:variant>
        <vt:i4>1</vt:i4>
      </vt:variant>
    </vt:vector>
  </HeadingPairs>
  <TitlesOfParts>
    <vt:vector size="1" baseType="lpstr">
      <vt:lpstr>Joint Multi-Agency Safeguarding adults Policy Procedures</vt:lpstr>
    </vt:vector>
  </TitlesOfParts>
  <Company>Wakefield MDC</Company>
  <LinksUpToDate>false</LinksUpToDate>
  <CharactersWithSpaces>315750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Multi-Agency Safeguarding adults Policy Procedures</dc:title>
  <dc:creator>Wakefield Council;Kirklees@bluebirdcare.co.uk</dc:creator>
  <cp:keywords>safeguarding adults, msp, care act</cp:keywords>
  <cp:lastModifiedBy>Laura Watson</cp:lastModifiedBy>
  <cp:revision>2</cp:revision>
  <cp:lastPrinted>2021-08-06T11:58:00Z</cp:lastPrinted>
  <dcterms:created xsi:type="dcterms:W3CDTF">2021-11-01T09:22:00Z</dcterms:created>
  <dcterms:modified xsi:type="dcterms:W3CDTF">2021-11-01T09:22:00Z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2021-08-06T11:59:11Z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93b5e15b-25eb-40a7-b964-000093b423a1</vt:lpwstr>
  </property>
  <property fmtid="{D5CDD505-2E9C-101B-9397-08002B2CF9AE}" pid="8" name="MSIP_Label_13f27b87-3675-4fb5-85ad-fce3efd3a6b0_ContentBits">
    <vt:lpwstr>2</vt:lpwstr>
  </property>
</Properties>
</file>