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E1" w:rsidRDefault="009664C0" w:rsidP="009664C0">
      <w:pPr>
        <w:spacing w:after="0" w:line="240" w:lineRule="auto"/>
        <w:jc w:val="center"/>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14:anchorId="1EF4A885">
            <wp:extent cx="5730875" cy="112204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122045"/>
                    </a:xfrm>
                    <a:prstGeom prst="rect">
                      <a:avLst/>
                    </a:prstGeom>
                    <a:noFill/>
                  </pic:spPr>
                </pic:pic>
              </a:graphicData>
            </a:graphic>
          </wp:inline>
        </w:drawing>
      </w:r>
    </w:p>
    <w:p w:rsidR="00C379E1" w:rsidRDefault="00C379E1" w:rsidP="00E46619">
      <w:pPr>
        <w:spacing w:after="0" w:line="240" w:lineRule="auto"/>
        <w:rPr>
          <w:rFonts w:ascii="Arial" w:hAnsi="Arial" w:cs="Arial"/>
          <w:sz w:val="24"/>
          <w:szCs w:val="24"/>
        </w:rPr>
      </w:pPr>
    </w:p>
    <w:p w:rsidR="00C379E1" w:rsidRDefault="00C379E1" w:rsidP="00E46619">
      <w:pPr>
        <w:spacing w:after="0" w:line="240" w:lineRule="auto"/>
        <w:rPr>
          <w:rFonts w:ascii="Arial" w:hAnsi="Arial" w:cs="Arial"/>
          <w:sz w:val="24"/>
          <w:szCs w:val="24"/>
        </w:rPr>
      </w:pPr>
    </w:p>
    <w:p w:rsidR="001311FE" w:rsidRDefault="001311FE" w:rsidP="009664C0">
      <w:pPr>
        <w:spacing w:after="0" w:line="240" w:lineRule="auto"/>
        <w:rPr>
          <w:rFonts w:ascii="Arial" w:hAnsi="Arial" w:cs="Arial"/>
          <w:b/>
          <w:bCs/>
          <w:sz w:val="96"/>
          <w:szCs w:val="96"/>
          <w:lang w:val="en-US"/>
        </w:rPr>
      </w:pPr>
    </w:p>
    <w:p w:rsidR="00E110F3" w:rsidRDefault="00E110F3" w:rsidP="00C379E1">
      <w:pPr>
        <w:spacing w:after="0" w:line="240" w:lineRule="auto"/>
        <w:jc w:val="center"/>
        <w:rPr>
          <w:rFonts w:ascii="Arial" w:hAnsi="Arial" w:cs="Arial"/>
          <w:b/>
          <w:bCs/>
          <w:sz w:val="96"/>
          <w:szCs w:val="96"/>
          <w:lang w:val="en-US"/>
        </w:rPr>
      </w:pPr>
      <w:r>
        <w:rPr>
          <w:rFonts w:ascii="Arial" w:hAnsi="Arial" w:cs="Arial"/>
          <w:b/>
          <w:bCs/>
          <w:sz w:val="96"/>
          <w:szCs w:val="96"/>
          <w:lang w:val="en-US"/>
        </w:rPr>
        <w:t xml:space="preserve">JOINT </w:t>
      </w:r>
    </w:p>
    <w:p w:rsidR="00C379E1" w:rsidRPr="00C379E1" w:rsidRDefault="00C379E1" w:rsidP="00C379E1">
      <w:pPr>
        <w:spacing w:after="0" w:line="240" w:lineRule="auto"/>
        <w:jc w:val="center"/>
        <w:rPr>
          <w:rFonts w:ascii="Arial" w:hAnsi="Arial" w:cs="Arial"/>
          <w:b/>
          <w:bCs/>
          <w:sz w:val="96"/>
          <w:szCs w:val="96"/>
          <w:lang w:val="en-US"/>
        </w:rPr>
      </w:pPr>
      <w:r w:rsidRPr="00C379E1">
        <w:rPr>
          <w:rFonts w:ascii="Arial" w:hAnsi="Arial" w:cs="Arial"/>
          <w:b/>
          <w:bCs/>
          <w:sz w:val="96"/>
          <w:szCs w:val="96"/>
          <w:lang w:val="en-US"/>
        </w:rPr>
        <w:t>MULTI-AGENCY SAFEGUARDING</w:t>
      </w:r>
    </w:p>
    <w:p w:rsidR="00C379E1" w:rsidRPr="00C379E1" w:rsidRDefault="00C379E1" w:rsidP="00C379E1">
      <w:pPr>
        <w:spacing w:after="0" w:line="240" w:lineRule="auto"/>
        <w:jc w:val="center"/>
        <w:rPr>
          <w:rFonts w:ascii="Arial" w:hAnsi="Arial" w:cs="Arial"/>
          <w:b/>
          <w:bCs/>
          <w:sz w:val="96"/>
          <w:szCs w:val="96"/>
          <w:lang w:val="en-US"/>
        </w:rPr>
      </w:pPr>
      <w:r w:rsidRPr="00C379E1">
        <w:rPr>
          <w:rFonts w:ascii="Arial" w:hAnsi="Arial" w:cs="Arial"/>
          <w:b/>
          <w:bCs/>
          <w:sz w:val="96"/>
          <w:szCs w:val="96"/>
          <w:lang w:val="en-US"/>
        </w:rPr>
        <w:t xml:space="preserve">ADULTS </w:t>
      </w:r>
    </w:p>
    <w:p w:rsidR="00C379E1" w:rsidRDefault="00C379E1" w:rsidP="00C379E1">
      <w:pPr>
        <w:spacing w:after="0" w:line="240" w:lineRule="auto"/>
        <w:jc w:val="center"/>
        <w:rPr>
          <w:rFonts w:ascii="Arial" w:hAnsi="Arial" w:cs="Arial"/>
          <w:b/>
          <w:bCs/>
          <w:sz w:val="96"/>
          <w:szCs w:val="96"/>
          <w:lang w:val="en-US"/>
        </w:rPr>
      </w:pPr>
      <w:r w:rsidRPr="00C379E1">
        <w:rPr>
          <w:rFonts w:ascii="Arial" w:hAnsi="Arial" w:cs="Arial"/>
          <w:b/>
          <w:bCs/>
          <w:sz w:val="96"/>
          <w:szCs w:val="96"/>
          <w:lang w:val="en-US"/>
        </w:rPr>
        <w:t>POLICY &amp; PROCEDURES</w:t>
      </w:r>
    </w:p>
    <w:p w:rsidR="00F9508C" w:rsidRPr="001311FE" w:rsidRDefault="00F9508C" w:rsidP="00C379E1">
      <w:pPr>
        <w:spacing w:after="0" w:line="240" w:lineRule="auto"/>
        <w:jc w:val="center"/>
        <w:rPr>
          <w:rFonts w:ascii="Arial" w:hAnsi="Arial" w:cs="Arial"/>
          <w:b/>
          <w:bCs/>
          <w:sz w:val="96"/>
          <w:szCs w:val="96"/>
          <w:lang w:val="en-US"/>
        </w:rPr>
      </w:pPr>
      <w:r w:rsidRPr="001311FE">
        <w:rPr>
          <w:rFonts w:ascii="Arial" w:hAnsi="Arial" w:cs="Arial"/>
          <w:b/>
          <w:bCs/>
          <w:sz w:val="96"/>
          <w:szCs w:val="96"/>
          <w:lang w:val="en-US"/>
        </w:rPr>
        <w:t>SUMMARY</w:t>
      </w:r>
    </w:p>
    <w:p w:rsidR="00C379E1" w:rsidRDefault="00C379E1" w:rsidP="00C379E1">
      <w:pPr>
        <w:spacing w:after="0" w:line="240" w:lineRule="auto"/>
        <w:jc w:val="center"/>
        <w:rPr>
          <w:rFonts w:ascii="Arial" w:hAnsi="Arial" w:cs="Arial"/>
          <w:sz w:val="24"/>
          <w:szCs w:val="24"/>
        </w:rPr>
      </w:pPr>
    </w:p>
    <w:p w:rsidR="00C379E1" w:rsidRDefault="00C379E1" w:rsidP="00C379E1">
      <w:pPr>
        <w:spacing w:after="0" w:line="240" w:lineRule="auto"/>
        <w:jc w:val="center"/>
        <w:rPr>
          <w:rFonts w:ascii="Arial" w:hAnsi="Arial" w:cs="Arial"/>
          <w:sz w:val="24"/>
          <w:szCs w:val="24"/>
        </w:rPr>
      </w:pPr>
    </w:p>
    <w:p w:rsidR="00C379E1" w:rsidRPr="00BD7E1A" w:rsidRDefault="00E65FE4" w:rsidP="00C379E1">
      <w:pPr>
        <w:spacing w:after="0" w:line="240" w:lineRule="auto"/>
        <w:jc w:val="center"/>
        <w:rPr>
          <w:rFonts w:ascii="Arial" w:hAnsi="Arial" w:cs="Arial"/>
          <w:b/>
          <w:sz w:val="36"/>
          <w:szCs w:val="36"/>
        </w:rPr>
      </w:pPr>
      <w:r w:rsidRPr="00BD7E1A">
        <w:rPr>
          <w:rFonts w:ascii="Arial" w:hAnsi="Arial" w:cs="Arial"/>
          <w:b/>
          <w:sz w:val="36"/>
          <w:szCs w:val="36"/>
        </w:rPr>
        <w:t>WEST YORK</w:t>
      </w:r>
      <w:r w:rsidR="0023242D" w:rsidRPr="00BD7E1A">
        <w:rPr>
          <w:rFonts w:ascii="Arial" w:hAnsi="Arial" w:cs="Arial"/>
          <w:b/>
          <w:sz w:val="36"/>
          <w:szCs w:val="36"/>
        </w:rPr>
        <w:t>SHIRE, NORTH YORKSHIRE AND YORK</w:t>
      </w:r>
    </w:p>
    <w:p w:rsidR="00C379E1" w:rsidRDefault="00C379E1" w:rsidP="00C379E1">
      <w:pPr>
        <w:spacing w:after="0" w:line="240" w:lineRule="auto"/>
        <w:jc w:val="center"/>
        <w:rPr>
          <w:rFonts w:ascii="Arial" w:hAnsi="Arial" w:cs="Arial"/>
          <w:sz w:val="24"/>
          <w:szCs w:val="24"/>
        </w:rPr>
      </w:pPr>
    </w:p>
    <w:p w:rsidR="00C379E1" w:rsidRDefault="00C379E1" w:rsidP="00C379E1">
      <w:pPr>
        <w:spacing w:after="0" w:line="240" w:lineRule="auto"/>
        <w:jc w:val="center"/>
        <w:rPr>
          <w:rFonts w:ascii="Arial" w:hAnsi="Arial" w:cs="Arial"/>
          <w:sz w:val="24"/>
          <w:szCs w:val="24"/>
        </w:rPr>
      </w:pPr>
    </w:p>
    <w:p w:rsidR="00C379E1" w:rsidRDefault="00C379E1" w:rsidP="009664C0">
      <w:pPr>
        <w:spacing w:after="0" w:line="240" w:lineRule="auto"/>
        <w:rPr>
          <w:rFonts w:ascii="Arial" w:hAnsi="Arial" w:cs="Arial"/>
          <w:sz w:val="24"/>
          <w:szCs w:val="24"/>
        </w:rPr>
      </w:pPr>
    </w:p>
    <w:p w:rsidR="001311FE" w:rsidRDefault="001311FE" w:rsidP="00077B50">
      <w:pPr>
        <w:spacing w:after="0" w:line="240" w:lineRule="auto"/>
        <w:jc w:val="center"/>
        <w:rPr>
          <w:rFonts w:ascii="Arial" w:hAnsi="Arial" w:cs="Arial"/>
          <w:b/>
          <w:color w:val="FF0000"/>
          <w:sz w:val="24"/>
          <w:szCs w:val="24"/>
        </w:rPr>
      </w:pPr>
    </w:p>
    <w:p w:rsidR="009664C0" w:rsidRDefault="009664C0" w:rsidP="00077B50">
      <w:pPr>
        <w:spacing w:after="0" w:line="240" w:lineRule="auto"/>
        <w:jc w:val="center"/>
        <w:rPr>
          <w:rFonts w:ascii="Arial" w:hAnsi="Arial" w:cs="Arial"/>
          <w:b/>
          <w:color w:val="FF0000"/>
          <w:sz w:val="24"/>
          <w:szCs w:val="24"/>
        </w:rPr>
      </w:pPr>
      <w:r>
        <w:rPr>
          <w:rFonts w:ascii="Arial" w:hAnsi="Arial" w:cs="Arial"/>
          <w:b/>
          <w:color w:val="FF0000"/>
          <w:sz w:val="24"/>
          <w:szCs w:val="24"/>
        </w:rPr>
        <w:t>UPDATED JUNE 2021</w:t>
      </w:r>
    </w:p>
    <w:p w:rsidR="001311FE" w:rsidRPr="00077B50" w:rsidRDefault="001311FE" w:rsidP="00077B50">
      <w:pPr>
        <w:spacing w:after="0" w:line="240" w:lineRule="auto"/>
        <w:jc w:val="center"/>
        <w:rPr>
          <w:rFonts w:ascii="Arial" w:hAnsi="Arial" w:cs="Arial"/>
          <w:b/>
          <w:color w:val="FF0000"/>
          <w:sz w:val="24"/>
          <w:szCs w:val="24"/>
        </w:rPr>
      </w:pPr>
    </w:p>
    <w:p w:rsidR="00C379E1" w:rsidRPr="00C379E1" w:rsidRDefault="00C379E1" w:rsidP="00077B50">
      <w:pPr>
        <w:rPr>
          <w:rFonts w:ascii="Arial" w:hAnsi="Arial" w:cs="Arial"/>
          <w:sz w:val="24"/>
          <w:szCs w:val="24"/>
        </w:rPr>
      </w:pPr>
      <w:r w:rsidRPr="00C379E1">
        <w:rPr>
          <w:rFonts w:ascii="Arial" w:hAnsi="Arial" w:cs="Arial"/>
          <w:b/>
          <w:sz w:val="24"/>
          <w:szCs w:val="24"/>
        </w:rPr>
        <w:lastRenderedPageBreak/>
        <w:t>INTRODUCTION</w:t>
      </w:r>
    </w:p>
    <w:p w:rsidR="00AD53DF" w:rsidRDefault="009664C0" w:rsidP="00081C80">
      <w:pPr>
        <w:spacing w:after="0" w:line="240" w:lineRule="auto"/>
        <w:jc w:val="both"/>
        <w:rPr>
          <w:rFonts w:ascii="Arial" w:hAnsi="Arial" w:cs="Arial"/>
          <w:sz w:val="24"/>
          <w:szCs w:val="24"/>
          <w:lang w:val="en-US"/>
        </w:rPr>
      </w:pPr>
      <w:r>
        <w:rPr>
          <w:rFonts w:ascii="Arial" w:hAnsi="Arial" w:cs="Arial"/>
          <w:sz w:val="24"/>
          <w:szCs w:val="24"/>
          <w:lang w:val="en-US"/>
        </w:rPr>
        <w:t>This</w:t>
      </w:r>
      <w:r w:rsidRPr="000E4220">
        <w:rPr>
          <w:rFonts w:ascii="Arial" w:hAnsi="Arial" w:cs="Arial"/>
          <w:sz w:val="24"/>
          <w:szCs w:val="24"/>
          <w:lang w:val="en-US"/>
        </w:rPr>
        <w:t xml:space="preserve"> </w:t>
      </w:r>
      <w:r>
        <w:rPr>
          <w:rFonts w:ascii="Arial" w:hAnsi="Arial" w:cs="Arial"/>
          <w:sz w:val="24"/>
          <w:szCs w:val="24"/>
          <w:lang w:val="en-US"/>
        </w:rPr>
        <w:t>Joint Multi-A</w:t>
      </w:r>
      <w:r w:rsidRPr="000E4220">
        <w:rPr>
          <w:rFonts w:ascii="Arial" w:hAnsi="Arial" w:cs="Arial"/>
          <w:sz w:val="24"/>
          <w:szCs w:val="24"/>
          <w:lang w:val="en-US"/>
        </w:rPr>
        <w:t xml:space="preserve">gency </w:t>
      </w:r>
      <w:r>
        <w:rPr>
          <w:rFonts w:ascii="Arial" w:hAnsi="Arial" w:cs="Arial"/>
          <w:sz w:val="24"/>
          <w:szCs w:val="24"/>
          <w:lang w:val="en-US"/>
        </w:rPr>
        <w:t>Safeguarding Adults Policy and P</w:t>
      </w:r>
      <w:r w:rsidRPr="000E4220">
        <w:rPr>
          <w:rFonts w:ascii="Arial" w:hAnsi="Arial" w:cs="Arial"/>
          <w:sz w:val="24"/>
          <w:szCs w:val="24"/>
          <w:lang w:val="en-US"/>
        </w:rPr>
        <w:t>rocedure</w:t>
      </w:r>
      <w:r>
        <w:rPr>
          <w:rFonts w:ascii="Arial" w:hAnsi="Arial" w:cs="Arial"/>
          <w:sz w:val="24"/>
          <w:szCs w:val="24"/>
          <w:lang w:val="en-US"/>
        </w:rPr>
        <w:t>s</w:t>
      </w:r>
      <w:r w:rsidRPr="000E4220">
        <w:rPr>
          <w:rFonts w:ascii="Arial" w:hAnsi="Arial" w:cs="Arial"/>
          <w:sz w:val="24"/>
          <w:szCs w:val="24"/>
          <w:lang w:val="en-US"/>
        </w:rPr>
        <w:t xml:space="preserve"> sets out the framework for how</w:t>
      </w:r>
      <w:r>
        <w:rPr>
          <w:rFonts w:ascii="Arial" w:hAnsi="Arial" w:cs="Arial"/>
          <w:sz w:val="24"/>
          <w:szCs w:val="24"/>
          <w:lang w:val="en-US"/>
        </w:rPr>
        <w:t xml:space="preserve"> agencies across Bradford, Calderdale, Kirklees, North Yorkshire, Wakefield and City of York respond to concerns raised about</w:t>
      </w:r>
      <w:r w:rsidRPr="000E4220">
        <w:rPr>
          <w:rFonts w:ascii="Arial" w:hAnsi="Arial" w:cs="Arial"/>
          <w:sz w:val="24"/>
          <w:szCs w:val="24"/>
          <w:lang w:val="en-US"/>
        </w:rPr>
        <w:t xml:space="preserve"> abuse and neglect</w:t>
      </w:r>
      <w:r>
        <w:rPr>
          <w:rFonts w:ascii="Arial" w:hAnsi="Arial" w:cs="Arial"/>
          <w:sz w:val="24"/>
          <w:szCs w:val="24"/>
          <w:lang w:val="en-US"/>
        </w:rPr>
        <w:t xml:space="preserve"> of adults at risk. These </w:t>
      </w:r>
      <w:r w:rsidRPr="000E4220">
        <w:rPr>
          <w:rFonts w:ascii="Arial" w:hAnsi="Arial" w:cs="Arial"/>
          <w:sz w:val="24"/>
          <w:szCs w:val="24"/>
          <w:lang w:val="en-US"/>
        </w:rPr>
        <w:t>sit alongside all the support and work across the region to prevent abuse and neglect from occurring.</w:t>
      </w:r>
      <w:r>
        <w:rPr>
          <w:rFonts w:ascii="Arial" w:hAnsi="Arial" w:cs="Arial"/>
          <w:sz w:val="24"/>
          <w:szCs w:val="24"/>
          <w:lang w:val="en-US"/>
        </w:rPr>
        <w:t xml:space="preserve"> </w:t>
      </w:r>
      <w:r w:rsidR="00F9508C">
        <w:rPr>
          <w:rFonts w:ascii="Arial" w:hAnsi="Arial" w:cs="Arial"/>
          <w:sz w:val="24"/>
          <w:szCs w:val="24"/>
          <w:lang w:val="en-US"/>
        </w:rPr>
        <w:t xml:space="preserve">This </w:t>
      </w:r>
      <w:r w:rsidR="00AD53DF">
        <w:rPr>
          <w:rFonts w:ascii="Arial" w:hAnsi="Arial" w:cs="Arial"/>
          <w:sz w:val="24"/>
          <w:szCs w:val="24"/>
          <w:lang w:val="en-US"/>
        </w:rPr>
        <w:t>document is a Summary of those pro</w:t>
      </w:r>
      <w:r w:rsidR="00F9508C">
        <w:rPr>
          <w:rFonts w:ascii="Arial" w:hAnsi="Arial" w:cs="Arial"/>
          <w:sz w:val="24"/>
          <w:szCs w:val="24"/>
          <w:lang w:val="en-US"/>
        </w:rPr>
        <w:t>cedures</w:t>
      </w:r>
      <w:r w:rsidR="004B115E">
        <w:rPr>
          <w:rFonts w:ascii="Arial" w:hAnsi="Arial" w:cs="Arial"/>
          <w:sz w:val="24"/>
          <w:szCs w:val="24"/>
          <w:lang w:val="en-US"/>
        </w:rPr>
        <w:t xml:space="preserve"> which can be found at the respective websites below.</w:t>
      </w:r>
    </w:p>
    <w:p w:rsidR="00AD53DF" w:rsidRDefault="00AD53DF" w:rsidP="00081C80">
      <w:pPr>
        <w:spacing w:after="0" w:line="240" w:lineRule="auto"/>
        <w:jc w:val="both"/>
        <w:rPr>
          <w:rFonts w:ascii="Arial" w:hAnsi="Arial" w:cs="Arial"/>
          <w:sz w:val="24"/>
          <w:szCs w:val="24"/>
          <w:lang w:val="en-US"/>
        </w:rPr>
      </w:pPr>
    </w:p>
    <w:p w:rsidR="00081C80" w:rsidRPr="000E4220" w:rsidRDefault="00AD53DF" w:rsidP="00081C80">
      <w:pPr>
        <w:spacing w:after="0" w:line="240" w:lineRule="auto"/>
        <w:jc w:val="both"/>
        <w:rPr>
          <w:rFonts w:ascii="Arial" w:hAnsi="Arial" w:cs="Arial"/>
          <w:sz w:val="24"/>
          <w:szCs w:val="24"/>
          <w:lang w:val="en-US"/>
        </w:rPr>
      </w:pPr>
      <w:r>
        <w:rPr>
          <w:rFonts w:ascii="Arial" w:hAnsi="Arial" w:cs="Arial"/>
          <w:sz w:val="24"/>
          <w:szCs w:val="24"/>
          <w:lang w:val="en-US"/>
        </w:rPr>
        <w:t xml:space="preserve">The Summary is aimed at professionals from statutory, private, voluntary and commissioned services as a quick guide to undertaking safguarding procedures.  </w:t>
      </w:r>
    </w:p>
    <w:p w:rsidR="000560F9" w:rsidRPr="00FC4036" w:rsidRDefault="000560F9" w:rsidP="00C379E1">
      <w:pPr>
        <w:spacing w:after="0" w:line="240" w:lineRule="auto"/>
        <w:jc w:val="both"/>
        <w:rPr>
          <w:rFonts w:ascii="Arial" w:hAnsi="Arial" w:cs="Arial"/>
          <w:bCs/>
          <w:sz w:val="24"/>
          <w:szCs w:val="24"/>
          <w:lang w:val="en-US"/>
        </w:rPr>
      </w:pPr>
    </w:p>
    <w:p w:rsidR="00C379E1" w:rsidRPr="00C379E1" w:rsidRDefault="00081C80" w:rsidP="00C379E1">
      <w:pPr>
        <w:spacing w:after="0" w:line="240" w:lineRule="auto"/>
        <w:jc w:val="both"/>
        <w:rPr>
          <w:rFonts w:ascii="Arial" w:hAnsi="Arial" w:cs="Arial"/>
          <w:bCs/>
          <w:sz w:val="24"/>
          <w:szCs w:val="24"/>
          <w:lang w:val="en-US"/>
        </w:rPr>
      </w:pPr>
      <w:r w:rsidRPr="00FC4036">
        <w:rPr>
          <w:rFonts w:ascii="Arial" w:hAnsi="Arial" w:cs="Arial"/>
          <w:bCs/>
          <w:sz w:val="24"/>
          <w:szCs w:val="24"/>
          <w:lang w:val="en-US"/>
        </w:rPr>
        <w:t xml:space="preserve">Each local </w:t>
      </w:r>
      <w:r w:rsidR="00AD53DF">
        <w:rPr>
          <w:rFonts w:ascii="Arial" w:hAnsi="Arial" w:cs="Arial"/>
          <w:bCs/>
          <w:sz w:val="24"/>
          <w:szCs w:val="24"/>
          <w:lang w:val="en-US"/>
        </w:rPr>
        <w:t xml:space="preserve">Safeguarding Adults </w:t>
      </w:r>
      <w:r w:rsidRPr="00FC4036">
        <w:rPr>
          <w:rFonts w:ascii="Arial" w:hAnsi="Arial" w:cs="Arial"/>
          <w:bCs/>
          <w:sz w:val="24"/>
          <w:szCs w:val="24"/>
          <w:lang w:val="en-US"/>
        </w:rPr>
        <w:t>Board may have additional guid</w:t>
      </w:r>
      <w:r w:rsidR="00AD53DF">
        <w:rPr>
          <w:rFonts w:ascii="Arial" w:hAnsi="Arial" w:cs="Arial"/>
          <w:bCs/>
          <w:sz w:val="24"/>
          <w:szCs w:val="24"/>
          <w:lang w:val="en-US"/>
        </w:rPr>
        <w:t>ance and forms that support this summary</w:t>
      </w:r>
      <w:r w:rsidRPr="00FC4036">
        <w:rPr>
          <w:rFonts w:ascii="Arial" w:hAnsi="Arial" w:cs="Arial"/>
          <w:bCs/>
          <w:sz w:val="24"/>
          <w:szCs w:val="24"/>
          <w:lang w:val="en-US"/>
        </w:rPr>
        <w:t xml:space="preserve">. </w:t>
      </w:r>
      <w:r w:rsidR="00C379E1" w:rsidRPr="00FC4036">
        <w:rPr>
          <w:rFonts w:ascii="Arial" w:hAnsi="Arial" w:cs="Arial"/>
          <w:bCs/>
          <w:sz w:val="24"/>
          <w:szCs w:val="24"/>
          <w:lang w:val="en-US"/>
        </w:rPr>
        <w:t>These can be accessed from their respective websites.</w:t>
      </w:r>
      <w:r w:rsidR="00C379E1" w:rsidRPr="00C379E1">
        <w:rPr>
          <w:rFonts w:ascii="Arial" w:hAnsi="Arial" w:cs="Arial"/>
          <w:bCs/>
          <w:sz w:val="24"/>
          <w:szCs w:val="24"/>
          <w:lang w:val="en-US"/>
        </w:rPr>
        <w:t xml:space="preserve"> </w:t>
      </w:r>
    </w:p>
    <w:p w:rsidR="00C379E1" w:rsidRDefault="00C379E1" w:rsidP="00C379E1">
      <w:pPr>
        <w:spacing w:after="0" w:line="240" w:lineRule="auto"/>
        <w:jc w:val="both"/>
        <w:rPr>
          <w:rFonts w:ascii="Arial" w:hAnsi="Arial" w:cs="Arial"/>
          <w:b/>
          <w:sz w:val="24"/>
          <w:szCs w:val="24"/>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DC5963" w:rsidRPr="00C379E1" w:rsidTr="000D7E73">
        <w:trPr>
          <w:trHeight w:val="323"/>
        </w:trPr>
        <w:tc>
          <w:tcPr>
            <w:tcW w:w="1843" w:type="dxa"/>
            <w:tcMar>
              <w:left w:w="28" w:type="dxa"/>
              <w:right w:w="28" w:type="dxa"/>
            </w:tcMar>
          </w:tcPr>
          <w:p w:rsidR="00DC5963" w:rsidRPr="00C379E1" w:rsidRDefault="00DC5963" w:rsidP="000D7E73">
            <w:pPr>
              <w:widowControl w:val="0"/>
              <w:spacing w:before="100" w:beforeAutospacing="1" w:after="60" w:line="240" w:lineRule="auto"/>
              <w:rPr>
                <w:rFonts w:ascii="Arial" w:eastAsia="Calibri" w:hAnsi="Arial" w:cs="Arial"/>
                <w:lang w:val="en-US"/>
              </w:rPr>
            </w:pPr>
            <w:r w:rsidRPr="00C379E1">
              <w:rPr>
                <w:rFonts w:ascii="Arial" w:eastAsia="Calibri" w:hAnsi="Arial" w:cs="Arial"/>
                <w:lang w:val="en-US"/>
              </w:rPr>
              <w:t xml:space="preserve">Bradford </w:t>
            </w:r>
          </w:p>
        </w:tc>
        <w:tc>
          <w:tcPr>
            <w:tcW w:w="7938" w:type="dxa"/>
          </w:tcPr>
          <w:p w:rsidR="00DC5963" w:rsidRDefault="00DC5963" w:rsidP="000D7E73">
            <w:pPr>
              <w:widowControl w:val="0"/>
              <w:spacing w:after="0" w:line="240" w:lineRule="auto"/>
              <w:ind w:left="-1383" w:firstLine="1383"/>
              <w:rPr>
                <w:rFonts w:ascii="Arial" w:eastAsia="Calibri" w:hAnsi="Arial" w:cs="Arial"/>
                <w:lang w:val="en-US"/>
              </w:rPr>
            </w:pPr>
            <w:r w:rsidRPr="0041156D">
              <w:rPr>
                <w:rFonts w:ascii="Arial" w:eastAsia="Calibri" w:hAnsi="Arial" w:cs="Arial"/>
                <w:lang w:val="en-US"/>
              </w:rPr>
              <w:t xml:space="preserve">Click </w:t>
            </w:r>
            <w:hyperlink r:id="rId9" w:history="1">
              <w:r w:rsidRPr="00C400AD">
                <w:rPr>
                  <w:rStyle w:val="Hyperlink"/>
                  <w:rFonts w:ascii="Arial" w:eastAsia="Calibri" w:hAnsi="Arial" w:cs="Arial"/>
                  <w:lang w:val="en-US"/>
                </w:rPr>
                <w:t>here</w:t>
              </w:r>
            </w:hyperlink>
            <w:r w:rsidRPr="00D85973">
              <w:rPr>
                <w:rFonts w:ascii="Arial" w:eastAsia="Calibri" w:hAnsi="Arial" w:cs="Arial"/>
                <w:color w:val="548DD4" w:themeColor="text2" w:themeTint="99"/>
                <w:lang w:val="en-US"/>
              </w:rPr>
              <w:t xml:space="preserve"> </w:t>
            </w:r>
            <w:r w:rsidRPr="0041156D">
              <w:rPr>
                <w:rFonts w:ascii="Arial" w:eastAsia="Calibri" w:hAnsi="Arial" w:cs="Arial"/>
                <w:lang w:val="en-US"/>
              </w:rPr>
              <w:t xml:space="preserve">for the safeguarding adults pages on </w:t>
            </w:r>
          </w:p>
          <w:p w:rsidR="00DC5963" w:rsidRPr="0041156D" w:rsidRDefault="00DC5963" w:rsidP="000D7E73">
            <w:pPr>
              <w:widowControl w:val="0"/>
              <w:spacing w:after="0" w:line="240" w:lineRule="auto"/>
              <w:ind w:left="-1383" w:firstLine="1383"/>
              <w:rPr>
                <w:rFonts w:ascii="Arial" w:eastAsia="Calibri" w:hAnsi="Arial" w:cs="Arial"/>
                <w:color w:val="993366"/>
                <w:u w:val="single"/>
                <w:lang w:val="en-US"/>
              </w:rPr>
            </w:pPr>
            <w:r w:rsidRPr="00C400AD">
              <w:rPr>
                <w:rFonts w:ascii="Arial" w:eastAsia="Calibri" w:hAnsi="Arial" w:cs="Arial"/>
                <w:color w:val="993366"/>
                <w:u w:val="single"/>
                <w:lang w:val="en-US"/>
              </w:rPr>
              <w:t>www.saferbradford.co.uk/adults</w:t>
            </w:r>
          </w:p>
        </w:tc>
      </w:tr>
      <w:tr w:rsidR="00DC5963" w:rsidRPr="00C379E1" w:rsidTr="000D7E73">
        <w:trPr>
          <w:trHeight w:val="135"/>
        </w:trPr>
        <w:tc>
          <w:tcPr>
            <w:tcW w:w="1843" w:type="dxa"/>
            <w:tcMar>
              <w:left w:w="28" w:type="dxa"/>
              <w:right w:w="28" w:type="dxa"/>
            </w:tcMar>
          </w:tcPr>
          <w:p w:rsidR="00DC5963" w:rsidRPr="00C379E1" w:rsidRDefault="00DC5963" w:rsidP="000D7E73">
            <w:pPr>
              <w:widowControl w:val="0"/>
              <w:spacing w:before="100" w:beforeAutospacing="1" w:after="60" w:line="240" w:lineRule="auto"/>
              <w:rPr>
                <w:rFonts w:ascii="Arial" w:eastAsia="Calibri" w:hAnsi="Arial" w:cs="Arial"/>
                <w:lang w:val="en-US"/>
              </w:rPr>
            </w:pPr>
            <w:r w:rsidRPr="00C379E1">
              <w:rPr>
                <w:rFonts w:ascii="Arial" w:eastAsia="Calibri" w:hAnsi="Arial" w:cs="Arial"/>
                <w:lang w:val="en-US"/>
              </w:rPr>
              <w:t>Calderdale</w:t>
            </w:r>
          </w:p>
        </w:tc>
        <w:tc>
          <w:tcPr>
            <w:tcW w:w="7938" w:type="dxa"/>
          </w:tcPr>
          <w:p w:rsidR="00DC5963" w:rsidRDefault="00DC5963" w:rsidP="000D7E73">
            <w:pPr>
              <w:widowControl w:val="0"/>
              <w:spacing w:after="0" w:line="240" w:lineRule="auto"/>
              <w:ind w:left="-1383" w:firstLine="1383"/>
              <w:rPr>
                <w:rFonts w:ascii="Calibri" w:eastAsia="Calibri" w:hAnsi="Calibri" w:cs="Times New Roman"/>
              </w:rPr>
            </w:pPr>
            <w:r w:rsidRPr="0041156D">
              <w:rPr>
                <w:rFonts w:ascii="Arial" w:eastAsia="Calibri" w:hAnsi="Arial" w:cs="Arial"/>
                <w:lang w:val="en-US"/>
              </w:rPr>
              <w:t>Click</w:t>
            </w:r>
            <w:r w:rsidRPr="0041156D">
              <w:rPr>
                <w:rFonts w:ascii="Arial" w:eastAsia="Calibri" w:hAnsi="Arial" w:cs="Arial"/>
                <w:color w:val="943634" w:themeColor="accent2" w:themeShade="BF"/>
                <w:lang w:val="en-US"/>
              </w:rPr>
              <w:t xml:space="preserve"> </w:t>
            </w:r>
            <w:hyperlink r:id="rId10" w:history="1">
              <w:r w:rsidRPr="00C400AD">
                <w:rPr>
                  <w:rStyle w:val="Hyperlink"/>
                  <w:rFonts w:ascii="Arial" w:eastAsia="Calibri" w:hAnsi="Arial" w:cs="Arial"/>
                  <w:lang w:val="en-US"/>
                </w:rPr>
                <w:t>here</w:t>
              </w:r>
            </w:hyperlink>
            <w:r w:rsidRPr="00D85973">
              <w:rPr>
                <w:rFonts w:ascii="Arial" w:eastAsia="Calibri" w:hAnsi="Arial" w:cs="Arial"/>
                <w:color w:val="548DD4" w:themeColor="text2" w:themeTint="99"/>
                <w:lang w:val="en-US"/>
              </w:rPr>
              <w:t xml:space="preserve"> </w:t>
            </w:r>
            <w:r w:rsidRPr="0041156D">
              <w:rPr>
                <w:rFonts w:ascii="Arial" w:eastAsia="Calibri" w:hAnsi="Arial" w:cs="Arial"/>
                <w:lang w:val="en-US"/>
              </w:rPr>
              <w:t>for t</w:t>
            </w:r>
            <w:r>
              <w:rPr>
                <w:rFonts w:ascii="Arial" w:eastAsia="Calibri" w:hAnsi="Arial" w:cs="Arial"/>
                <w:lang w:val="en-US"/>
              </w:rPr>
              <w:t>he safeguarding adults pages on</w:t>
            </w:r>
            <w:r>
              <w:rPr>
                <w:rFonts w:ascii="Calibri" w:eastAsia="Calibri" w:hAnsi="Calibri" w:cs="Times New Roman"/>
              </w:rPr>
              <w:t xml:space="preserve">  </w:t>
            </w:r>
          </w:p>
          <w:p w:rsidR="00DC5963" w:rsidRPr="00220037" w:rsidRDefault="006D0C49" w:rsidP="000D7E73">
            <w:pPr>
              <w:widowControl w:val="0"/>
              <w:spacing w:after="0" w:line="240" w:lineRule="auto"/>
              <w:ind w:left="-1383" w:firstLine="1383"/>
              <w:rPr>
                <w:rFonts w:ascii="Arial" w:eastAsia="Calibri" w:hAnsi="Arial" w:cs="Arial"/>
                <w:lang w:val="en-US"/>
              </w:rPr>
            </w:pPr>
            <w:hyperlink r:id="rId11" w:history="1">
              <w:r w:rsidR="00DC5963" w:rsidRPr="008D68AE">
                <w:rPr>
                  <w:rStyle w:val="Hyperlink"/>
                  <w:rFonts w:ascii="Arial" w:eastAsia="Calibri" w:hAnsi="Arial" w:cs="Arial"/>
                  <w:sz w:val="24"/>
                  <w:szCs w:val="24"/>
                </w:rPr>
                <w:t>www.saferbradford.co.uk/adults</w:t>
              </w:r>
            </w:hyperlink>
            <w:r w:rsidR="00DC5963">
              <w:rPr>
                <w:rFonts w:ascii="Arial" w:eastAsia="Calibri" w:hAnsi="Arial" w:cs="Arial"/>
                <w:sz w:val="24"/>
                <w:szCs w:val="24"/>
              </w:rPr>
              <w:t xml:space="preserve">                                                                                                         </w:t>
            </w:r>
          </w:p>
        </w:tc>
      </w:tr>
      <w:tr w:rsidR="00DC5963" w:rsidRPr="00C379E1" w:rsidTr="000D7E73">
        <w:trPr>
          <w:trHeight w:val="135"/>
        </w:trPr>
        <w:tc>
          <w:tcPr>
            <w:tcW w:w="1843" w:type="dxa"/>
            <w:tcMar>
              <w:left w:w="28" w:type="dxa"/>
              <w:right w:w="28" w:type="dxa"/>
            </w:tcMar>
          </w:tcPr>
          <w:p w:rsidR="00DC5963" w:rsidRPr="00C379E1" w:rsidRDefault="00DC5963" w:rsidP="000D7E73">
            <w:pPr>
              <w:widowControl w:val="0"/>
              <w:spacing w:before="100" w:beforeAutospacing="1" w:after="60" w:line="240" w:lineRule="auto"/>
              <w:rPr>
                <w:rFonts w:ascii="Arial" w:eastAsia="Calibri" w:hAnsi="Arial" w:cs="Arial"/>
                <w:color w:val="000000"/>
                <w:lang w:val="en-US"/>
              </w:rPr>
            </w:pPr>
            <w:r w:rsidRPr="00C379E1">
              <w:rPr>
                <w:rFonts w:ascii="Arial" w:eastAsia="Calibri" w:hAnsi="Arial" w:cs="Arial"/>
                <w:color w:val="000000"/>
                <w:lang w:val="en-US"/>
              </w:rPr>
              <w:t>Kirklees</w:t>
            </w:r>
          </w:p>
        </w:tc>
        <w:tc>
          <w:tcPr>
            <w:tcW w:w="7938" w:type="dxa"/>
          </w:tcPr>
          <w:p w:rsidR="00DC5963" w:rsidRDefault="00DC5963" w:rsidP="000D7E73">
            <w:pPr>
              <w:widowControl w:val="0"/>
              <w:spacing w:after="0" w:line="240" w:lineRule="auto"/>
              <w:ind w:left="-1383" w:firstLine="1383"/>
              <w:rPr>
                <w:rFonts w:ascii="Arial" w:eastAsia="Calibri" w:hAnsi="Arial" w:cs="Arial"/>
                <w:lang w:val="en-US"/>
              </w:rPr>
            </w:pPr>
            <w:r w:rsidRPr="0041156D">
              <w:rPr>
                <w:rFonts w:ascii="Arial" w:eastAsia="Calibri" w:hAnsi="Arial" w:cs="Arial"/>
                <w:lang w:val="en-US"/>
              </w:rPr>
              <w:t xml:space="preserve">Click </w:t>
            </w:r>
            <w:hyperlink r:id="rId12" w:history="1">
              <w:r w:rsidRPr="00D85973">
                <w:rPr>
                  <w:rStyle w:val="Hyperlink"/>
                  <w:rFonts w:ascii="Arial" w:eastAsia="Calibri" w:hAnsi="Arial" w:cs="Arial"/>
                  <w:color w:val="548DD4" w:themeColor="text2" w:themeTint="99"/>
                  <w:lang w:val="en-US"/>
                </w:rPr>
                <w:t>here</w:t>
              </w:r>
            </w:hyperlink>
            <w:r w:rsidRPr="00D85973">
              <w:rPr>
                <w:rFonts w:ascii="Arial" w:eastAsia="Calibri" w:hAnsi="Arial" w:cs="Arial"/>
                <w:color w:val="548DD4" w:themeColor="text2" w:themeTint="99"/>
                <w:lang w:val="en-US"/>
              </w:rPr>
              <w:t xml:space="preserve"> </w:t>
            </w:r>
            <w:r w:rsidRPr="0041156D">
              <w:rPr>
                <w:rFonts w:ascii="Arial" w:eastAsia="Calibri" w:hAnsi="Arial" w:cs="Arial"/>
                <w:lang w:val="en-US"/>
              </w:rPr>
              <w:t xml:space="preserve">for the safeguarding adults pages on </w:t>
            </w:r>
          </w:p>
          <w:p w:rsidR="00DC5963" w:rsidRPr="00220037" w:rsidRDefault="006D0C49" w:rsidP="000D7E73">
            <w:pPr>
              <w:widowControl w:val="0"/>
              <w:spacing w:after="0" w:line="240" w:lineRule="auto"/>
              <w:ind w:left="-1383" w:firstLine="1383"/>
              <w:rPr>
                <w:rFonts w:ascii="Arial" w:eastAsia="Calibri" w:hAnsi="Arial" w:cs="Arial"/>
                <w:lang w:val="en-US"/>
              </w:rPr>
            </w:pPr>
            <w:hyperlink r:id="rId13" w:history="1">
              <w:r w:rsidR="00DC5963" w:rsidRPr="00D85973">
                <w:rPr>
                  <w:rStyle w:val="Hyperlink"/>
                  <w:rFonts w:ascii="Arial" w:eastAsia="Calibri" w:hAnsi="Arial" w:cs="Arial"/>
                  <w:color w:val="548DD4" w:themeColor="text2" w:themeTint="99"/>
                  <w:lang w:val="en-US"/>
                </w:rPr>
                <w:t>http://www.kirklees.gov.uk/beta/default.aspx</w:t>
              </w:r>
            </w:hyperlink>
            <w:r w:rsidR="00DC5963">
              <w:rPr>
                <w:rFonts w:ascii="Arial" w:eastAsia="Calibri" w:hAnsi="Arial" w:cs="Arial"/>
                <w:lang w:val="en-US"/>
              </w:rPr>
              <w:t xml:space="preserve"> </w:t>
            </w:r>
          </w:p>
        </w:tc>
      </w:tr>
      <w:tr w:rsidR="00DC5963" w:rsidRPr="00C379E1" w:rsidTr="000D7E73">
        <w:tc>
          <w:tcPr>
            <w:tcW w:w="1843" w:type="dxa"/>
            <w:tcMar>
              <w:left w:w="28" w:type="dxa"/>
              <w:right w:w="28" w:type="dxa"/>
            </w:tcMar>
          </w:tcPr>
          <w:p w:rsidR="00DC5963" w:rsidRPr="00D85973" w:rsidRDefault="00DC5963" w:rsidP="000D7E73">
            <w:pPr>
              <w:widowControl w:val="0"/>
              <w:spacing w:before="100" w:beforeAutospacing="1" w:after="60" w:line="240" w:lineRule="auto"/>
              <w:rPr>
                <w:rFonts w:ascii="Arial" w:eastAsia="Calibri" w:hAnsi="Arial" w:cs="Arial"/>
                <w:color w:val="548DD4" w:themeColor="text2" w:themeTint="99"/>
                <w:lang w:val="en-US"/>
              </w:rPr>
            </w:pPr>
            <w:r w:rsidRPr="00D85973">
              <w:rPr>
                <w:rFonts w:ascii="Arial" w:eastAsia="Calibri" w:hAnsi="Arial" w:cs="Arial"/>
                <w:lang w:val="en-US"/>
              </w:rPr>
              <w:t>North Yorkshire</w:t>
            </w:r>
          </w:p>
        </w:tc>
        <w:tc>
          <w:tcPr>
            <w:tcW w:w="7938" w:type="dxa"/>
          </w:tcPr>
          <w:p w:rsidR="00DC5963" w:rsidRPr="00D85973" w:rsidRDefault="00DC5963" w:rsidP="000D7E73">
            <w:pPr>
              <w:widowControl w:val="0"/>
              <w:spacing w:after="0" w:line="240" w:lineRule="auto"/>
              <w:rPr>
                <w:rFonts w:ascii="Arial" w:eastAsia="Calibri" w:hAnsi="Arial" w:cs="Arial"/>
                <w:color w:val="548DD4" w:themeColor="text2" w:themeTint="99"/>
                <w:lang w:val="en-US"/>
              </w:rPr>
            </w:pPr>
            <w:r w:rsidRPr="00930D49">
              <w:rPr>
                <w:rStyle w:val="Hyperlink"/>
                <w:rFonts w:ascii="Arial" w:hAnsi="Arial" w:cs="Arial"/>
                <w:color w:val="auto"/>
                <w:u w:val="none"/>
              </w:rPr>
              <w:t xml:space="preserve">Click </w:t>
            </w:r>
            <w:hyperlink r:id="rId14" w:history="1">
              <w:r w:rsidRPr="000E57D2">
                <w:rPr>
                  <w:rStyle w:val="Hyperlink"/>
                  <w:rFonts w:ascii="Arial" w:hAnsi="Arial" w:cs="Arial"/>
                  <w:color w:val="548DD4" w:themeColor="text2" w:themeTint="99"/>
                </w:rPr>
                <w:t>here</w:t>
              </w:r>
            </w:hyperlink>
            <w:r w:rsidRPr="00930D49">
              <w:rPr>
                <w:rStyle w:val="Hyperlink"/>
                <w:rFonts w:ascii="Arial" w:hAnsi="Arial" w:cs="Arial"/>
                <w:color w:val="auto"/>
                <w:u w:val="none"/>
              </w:rPr>
              <w:t xml:space="preserve"> for North Yorkshire Safeguarding Adults Board website </w:t>
            </w:r>
            <w:hyperlink r:id="rId15" w:history="1">
              <w:r w:rsidRPr="000E57D2">
                <w:rPr>
                  <w:rStyle w:val="Hyperlink"/>
                  <w:rFonts w:ascii="Arial" w:hAnsi="Arial" w:cs="Arial"/>
                  <w:color w:val="548DD4" w:themeColor="text2" w:themeTint="99"/>
                </w:rPr>
                <w:t>www.safeguardingadults.co.uk</w:t>
              </w:r>
            </w:hyperlink>
            <w:r w:rsidRPr="000E57D2">
              <w:rPr>
                <w:rStyle w:val="Hyperlink"/>
                <w:rFonts w:ascii="Arial" w:hAnsi="Arial" w:cs="Arial"/>
                <w:color w:val="548DD4" w:themeColor="text2" w:themeTint="99"/>
              </w:rPr>
              <w:t xml:space="preserve">  </w:t>
            </w:r>
          </w:p>
        </w:tc>
      </w:tr>
      <w:tr w:rsidR="00DC5963" w:rsidRPr="00C379E1" w:rsidTr="000D7E73">
        <w:trPr>
          <w:trHeight w:val="168"/>
        </w:trPr>
        <w:tc>
          <w:tcPr>
            <w:tcW w:w="1843" w:type="dxa"/>
            <w:tcMar>
              <w:left w:w="28" w:type="dxa"/>
              <w:right w:w="28" w:type="dxa"/>
            </w:tcMar>
          </w:tcPr>
          <w:p w:rsidR="00DC5963" w:rsidRPr="00C379E1" w:rsidRDefault="00DC5963" w:rsidP="000D7E73">
            <w:pPr>
              <w:widowControl w:val="0"/>
              <w:spacing w:before="100" w:beforeAutospacing="1" w:after="60" w:line="240" w:lineRule="auto"/>
              <w:rPr>
                <w:rFonts w:ascii="Arial" w:eastAsia="Calibri" w:hAnsi="Arial" w:cs="Arial"/>
                <w:color w:val="000000"/>
                <w:lang w:val="en-US"/>
              </w:rPr>
            </w:pPr>
            <w:r w:rsidRPr="00C379E1">
              <w:rPr>
                <w:rFonts w:ascii="Arial" w:eastAsia="Calibri" w:hAnsi="Arial" w:cs="Arial"/>
                <w:color w:val="000000"/>
                <w:lang w:val="en-US"/>
              </w:rPr>
              <w:t>Wakefield</w:t>
            </w:r>
          </w:p>
        </w:tc>
        <w:tc>
          <w:tcPr>
            <w:tcW w:w="7938" w:type="dxa"/>
          </w:tcPr>
          <w:p w:rsidR="00DC5963" w:rsidRPr="0041156D" w:rsidRDefault="00DC5963" w:rsidP="000D7E73">
            <w:pPr>
              <w:widowControl w:val="0"/>
              <w:spacing w:before="100" w:beforeAutospacing="1" w:after="60" w:line="240" w:lineRule="auto"/>
              <w:ind w:left="-1384" w:firstLine="1384"/>
              <w:rPr>
                <w:rFonts w:ascii="Arial" w:eastAsia="Calibri" w:hAnsi="Arial" w:cs="Arial"/>
                <w:color w:val="993366"/>
                <w:lang w:val="en-US"/>
              </w:rPr>
            </w:pPr>
            <w:r w:rsidRPr="0041156D">
              <w:rPr>
                <w:rFonts w:ascii="Arial" w:eastAsia="Calibri" w:hAnsi="Arial" w:cs="Arial"/>
                <w:lang w:val="en-US"/>
              </w:rPr>
              <w:t xml:space="preserve">Click </w:t>
            </w:r>
            <w:hyperlink r:id="rId16" w:history="1">
              <w:r w:rsidRPr="00D85973">
                <w:rPr>
                  <w:rStyle w:val="Hyperlink"/>
                  <w:rFonts w:ascii="Arial" w:eastAsia="Calibri" w:hAnsi="Arial" w:cs="Arial"/>
                  <w:color w:val="548DD4" w:themeColor="text2" w:themeTint="99"/>
                  <w:lang w:val="en-US"/>
                </w:rPr>
                <w:t>here</w:t>
              </w:r>
            </w:hyperlink>
            <w:r w:rsidRPr="00D85973">
              <w:rPr>
                <w:rFonts w:ascii="Arial" w:eastAsia="Calibri" w:hAnsi="Arial" w:cs="Arial"/>
                <w:color w:val="548DD4" w:themeColor="text2" w:themeTint="99"/>
                <w:lang w:val="en-US"/>
              </w:rPr>
              <w:t xml:space="preserve"> </w:t>
            </w:r>
            <w:r w:rsidRPr="0041156D">
              <w:rPr>
                <w:rFonts w:ascii="Arial" w:eastAsia="Calibri" w:hAnsi="Arial" w:cs="Arial"/>
                <w:lang w:val="en-US"/>
              </w:rPr>
              <w:t xml:space="preserve">for the safeguarding adults pages on </w:t>
            </w:r>
            <w:hyperlink r:id="rId17" w:history="1">
              <w:r w:rsidRPr="00D85973">
                <w:rPr>
                  <w:rStyle w:val="Hyperlink"/>
                  <w:rFonts w:ascii="Arial" w:eastAsia="Calibri" w:hAnsi="Arial" w:cs="Arial"/>
                  <w:color w:val="548DD4" w:themeColor="text2" w:themeTint="99"/>
                  <w:lang w:val="en-US"/>
                </w:rPr>
                <w:t>www.wakefield.gov.uk</w:t>
              </w:r>
            </w:hyperlink>
            <w:r w:rsidRPr="00D85973">
              <w:rPr>
                <w:rFonts w:ascii="Arial" w:eastAsia="Calibri" w:hAnsi="Arial" w:cs="Arial"/>
                <w:color w:val="548DD4" w:themeColor="text2" w:themeTint="99"/>
                <w:u w:val="single"/>
                <w:lang w:val="en-US"/>
              </w:rPr>
              <w:t xml:space="preserve"> </w:t>
            </w:r>
          </w:p>
        </w:tc>
      </w:tr>
      <w:tr w:rsidR="00DC5963" w:rsidRPr="00C379E1" w:rsidTr="000D7E73">
        <w:trPr>
          <w:trHeight w:val="168"/>
        </w:trPr>
        <w:tc>
          <w:tcPr>
            <w:tcW w:w="1843" w:type="dxa"/>
            <w:tcMar>
              <w:left w:w="28" w:type="dxa"/>
              <w:right w:w="28" w:type="dxa"/>
            </w:tcMar>
          </w:tcPr>
          <w:p w:rsidR="00DC5963" w:rsidRPr="00C379E1" w:rsidRDefault="00DC5963" w:rsidP="000D7E73">
            <w:pPr>
              <w:widowControl w:val="0"/>
              <w:spacing w:before="100" w:beforeAutospacing="1" w:after="60" w:line="240" w:lineRule="auto"/>
              <w:rPr>
                <w:rFonts w:ascii="Arial" w:eastAsia="Calibri" w:hAnsi="Arial" w:cs="Arial"/>
                <w:color w:val="000000"/>
                <w:lang w:val="en-US"/>
              </w:rPr>
            </w:pPr>
            <w:r w:rsidRPr="00C379E1">
              <w:rPr>
                <w:rFonts w:ascii="Arial" w:eastAsia="Calibri" w:hAnsi="Arial" w:cs="Arial"/>
                <w:color w:val="000000"/>
                <w:lang w:val="en-US"/>
              </w:rPr>
              <w:t>York</w:t>
            </w:r>
          </w:p>
        </w:tc>
        <w:tc>
          <w:tcPr>
            <w:tcW w:w="7938" w:type="dxa"/>
          </w:tcPr>
          <w:p w:rsidR="00DC5963" w:rsidRPr="0041156D" w:rsidRDefault="006D0C49" w:rsidP="000D7E73">
            <w:pPr>
              <w:widowControl w:val="0"/>
              <w:spacing w:before="100" w:beforeAutospacing="1" w:after="60" w:line="240" w:lineRule="auto"/>
              <w:rPr>
                <w:rFonts w:ascii="Arial" w:eastAsia="Calibri" w:hAnsi="Arial" w:cs="Arial"/>
                <w:color w:val="993366"/>
                <w:lang w:val="en-US"/>
              </w:rPr>
            </w:pPr>
            <w:hyperlink r:id="rId18" w:history="1">
              <w:r w:rsidR="00DC5963" w:rsidRPr="00D85973">
                <w:rPr>
                  <w:rStyle w:val="Hyperlink"/>
                  <w:rFonts w:ascii="Arial" w:eastAsia="Calibri" w:hAnsi="Arial" w:cs="Arial"/>
                  <w:color w:val="548DD4" w:themeColor="text2" w:themeTint="99"/>
                  <w:lang w:val="en-US"/>
                </w:rPr>
                <w:t>www.safeguardingadultsyork.org.uk</w:t>
              </w:r>
            </w:hyperlink>
            <w:r w:rsidR="00DC5963" w:rsidRPr="00D85973">
              <w:rPr>
                <w:rFonts w:ascii="Arial" w:eastAsia="Calibri" w:hAnsi="Arial" w:cs="Arial"/>
                <w:color w:val="548DD4" w:themeColor="text2" w:themeTint="99"/>
                <w:u w:val="single"/>
                <w:lang w:val="en-US"/>
              </w:rPr>
              <w:t xml:space="preserve"> </w:t>
            </w:r>
          </w:p>
        </w:tc>
      </w:tr>
    </w:tbl>
    <w:p w:rsidR="00077B50" w:rsidRDefault="00077B50" w:rsidP="00C379E1">
      <w:pPr>
        <w:spacing w:after="0" w:line="240" w:lineRule="auto"/>
        <w:jc w:val="both"/>
        <w:rPr>
          <w:rFonts w:ascii="Arial" w:hAnsi="Arial" w:cs="Arial"/>
          <w:b/>
          <w:sz w:val="24"/>
          <w:szCs w:val="24"/>
        </w:rPr>
      </w:pPr>
    </w:p>
    <w:p w:rsidR="00B90EA5" w:rsidRDefault="00B90EA5" w:rsidP="00C379E1">
      <w:pPr>
        <w:spacing w:after="0" w:line="240" w:lineRule="auto"/>
        <w:jc w:val="both"/>
        <w:rPr>
          <w:rFonts w:ascii="Arial" w:hAnsi="Arial" w:cs="Arial"/>
          <w:b/>
          <w:sz w:val="24"/>
          <w:szCs w:val="24"/>
        </w:rPr>
      </w:pPr>
    </w:p>
    <w:p w:rsidR="009664C0" w:rsidRPr="0081542E" w:rsidRDefault="009664C0" w:rsidP="009664C0">
      <w:pPr>
        <w:spacing w:after="0" w:line="240" w:lineRule="auto"/>
        <w:jc w:val="both"/>
        <w:rPr>
          <w:rFonts w:ascii="Arial" w:hAnsi="Arial" w:cs="Arial"/>
          <w:sz w:val="24"/>
          <w:szCs w:val="24"/>
          <w:lang w:val="en-US"/>
        </w:rPr>
      </w:pPr>
      <w:r w:rsidRPr="0081542E">
        <w:rPr>
          <w:rFonts w:ascii="Arial" w:hAnsi="Arial" w:cs="Arial"/>
          <w:b/>
          <w:bCs/>
          <w:sz w:val="24"/>
          <w:szCs w:val="24"/>
          <w:lang w:val="en-US"/>
        </w:rPr>
        <w:t>PURPOSE AND HOW TO USE THIS DOCUMENT</w:t>
      </w:r>
    </w:p>
    <w:p w:rsidR="009664C0" w:rsidRPr="0081542E" w:rsidRDefault="009664C0" w:rsidP="009664C0">
      <w:pPr>
        <w:spacing w:after="0" w:line="240" w:lineRule="auto"/>
        <w:jc w:val="both"/>
        <w:rPr>
          <w:rFonts w:ascii="Arial" w:hAnsi="Arial" w:cs="Arial"/>
          <w:b/>
          <w:bCs/>
          <w:sz w:val="24"/>
          <w:szCs w:val="24"/>
          <w:lang w:val="en-US"/>
        </w:rPr>
      </w:pPr>
    </w:p>
    <w:p w:rsidR="009664C0" w:rsidRDefault="009664C0" w:rsidP="009664C0">
      <w:pPr>
        <w:spacing w:after="0" w:line="240" w:lineRule="auto"/>
        <w:jc w:val="both"/>
        <w:rPr>
          <w:rFonts w:ascii="Arial" w:hAnsi="Arial" w:cs="Arial"/>
          <w:sz w:val="24"/>
          <w:szCs w:val="24"/>
          <w:lang w:val="en-US"/>
        </w:rPr>
      </w:pPr>
      <w:r w:rsidRPr="0081542E">
        <w:rPr>
          <w:rFonts w:ascii="Arial" w:hAnsi="Arial" w:cs="Arial"/>
          <w:b/>
          <w:sz w:val="24"/>
          <w:szCs w:val="24"/>
          <w:lang w:val="en-US"/>
        </w:rPr>
        <w:t>Aim</w:t>
      </w:r>
      <w:r w:rsidRPr="00D70CFB">
        <w:rPr>
          <w:rFonts w:ascii="Arial" w:hAnsi="Arial" w:cs="Arial"/>
          <w:b/>
          <w:sz w:val="24"/>
          <w:szCs w:val="24"/>
          <w:lang w:val="en-US"/>
        </w:rPr>
        <w:t>:</w:t>
      </w:r>
      <w:r w:rsidRPr="0081542E">
        <w:rPr>
          <w:rFonts w:ascii="Arial" w:hAnsi="Arial" w:cs="Arial"/>
          <w:sz w:val="24"/>
          <w:szCs w:val="24"/>
          <w:lang w:val="en-US"/>
        </w:rPr>
        <w:t xml:space="preserve"> to better safeguard adults at risk of abuse</w:t>
      </w:r>
      <w:r>
        <w:rPr>
          <w:rFonts w:ascii="Arial" w:hAnsi="Arial" w:cs="Arial"/>
          <w:sz w:val="24"/>
          <w:szCs w:val="24"/>
          <w:lang w:val="en-US"/>
        </w:rPr>
        <w:t xml:space="preserve"> and neglect, across Bradford, Calderdale, Kirklees, North Yorkshire, Wakefield and City of York</w:t>
      </w:r>
      <w:r w:rsidRPr="0081542E">
        <w:rPr>
          <w:rFonts w:ascii="Arial" w:hAnsi="Arial" w:cs="Arial"/>
          <w:sz w:val="24"/>
          <w:szCs w:val="24"/>
          <w:lang w:val="en-US"/>
        </w:rPr>
        <w:t xml:space="preserve"> and in using this document better encourage the continuous development of best practice.</w:t>
      </w:r>
    </w:p>
    <w:p w:rsidR="009664C0" w:rsidRDefault="009664C0" w:rsidP="00C379E1">
      <w:pPr>
        <w:spacing w:after="0" w:line="240" w:lineRule="auto"/>
        <w:jc w:val="both"/>
        <w:rPr>
          <w:rFonts w:ascii="Arial" w:hAnsi="Arial" w:cs="Arial"/>
          <w:sz w:val="24"/>
          <w:szCs w:val="24"/>
          <w:lang w:val="en-US"/>
        </w:rPr>
      </w:pPr>
    </w:p>
    <w:p w:rsidR="00C379E1" w:rsidRDefault="00C379E1" w:rsidP="00C379E1">
      <w:pPr>
        <w:spacing w:after="0" w:line="240" w:lineRule="auto"/>
        <w:jc w:val="both"/>
        <w:rPr>
          <w:rFonts w:ascii="Arial" w:hAnsi="Arial" w:cs="Arial"/>
          <w:sz w:val="24"/>
          <w:szCs w:val="24"/>
          <w:lang w:val="en-US"/>
        </w:rPr>
      </w:pPr>
      <w:r w:rsidRPr="0081542E">
        <w:rPr>
          <w:rFonts w:ascii="Arial" w:hAnsi="Arial" w:cs="Arial"/>
          <w:sz w:val="24"/>
          <w:szCs w:val="24"/>
          <w:lang w:val="en-US"/>
        </w:rPr>
        <w:t>The document is structur</w:t>
      </w:r>
      <w:r w:rsidR="00CF39AF">
        <w:rPr>
          <w:rFonts w:ascii="Arial" w:hAnsi="Arial" w:cs="Arial"/>
          <w:sz w:val="24"/>
          <w:szCs w:val="24"/>
          <w:lang w:val="en-US"/>
        </w:rPr>
        <w:t>ed into the following sections:</w:t>
      </w:r>
    </w:p>
    <w:p w:rsidR="003D677A" w:rsidRPr="0081542E" w:rsidRDefault="003D677A" w:rsidP="00C379E1">
      <w:pPr>
        <w:spacing w:after="0" w:line="240" w:lineRule="auto"/>
        <w:jc w:val="both"/>
        <w:rPr>
          <w:rFonts w:ascii="Arial" w:hAnsi="Arial" w:cs="Arial"/>
          <w:sz w:val="24"/>
          <w:szCs w:val="24"/>
          <w:lang w:val="en-US"/>
        </w:rPr>
      </w:pPr>
    </w:p>
    <w:p w:rsidR="00C379E1" w:rsidRPr="00CF39AF" w:rsidRDefault="006D0C49" w:rsidP="00C379E1">
      <w:pPr>
        <w:numPr>
          <w:ilvl w:val="0"/>
          <w:numId w:val="4"/>
        </w:numPr>
        <w:spacing w:after="0" w:line="240" w:lineRule="auto"/>
        <w:jc w:val="both"/>
        <w:rPr>
          <w:rFonts w:ascii="Arial" w:hAnsi="Arial" w:cs="Arial"/>
          <w:sz w:val="24"/>
          <w:szCs w:val="24"/>
          <w:lang w:val="en-US"/>
        </w:rPr>
      </w:pPr>
      <w:hyperlink w:anchor="SECTION_2" w:history="1">
        <w:r w:rsidR="00AD53DF">
          <w:rPr>
            <w:rStyle w:val="Hyperlink"/>
            <w:rFonts w:ascii="Arial" w:hAnsi="Arial" w:cs="Arial"/>
            <w:b/>
            <w:sz w:val="24"/>
            <w:szCs w:val="24"/>
            <w:lang w:val="en-US"/>
          </w:rPr>
          <w:t>Section 1</w:t>
        </w:r>
        <w:r w:rsidR="000D7FC6">
          <w:rPr>
            <w:rStyle w:val="Hyperlink"/>
            <w:rFonts w:ascii="Arial" w:hAnsi="Arial" w:cs="Arial"/>
            <w:b/>
            <w:sz w:val="24"/>
            <w:szCs w:val="24"/>
            <w:lang w:val="en-US"/>
          </w:rPr>
          <w:t>: Adult</w:t>
        </w:r>
        <w:r w:rsidR="00C379E1" w:rsidRPr="00AC417B">
          <w:rPr>
            <w:rStyle w:val="Hyperlink"/>
            <w:rFonts w:ascii="Arial" w:hAnsi="Arial" w:cs="Arial"/>
            <w:b/>
            <w:sz w:val="24"/>
            <w:szCs w:val="24"/>
            <w:lang w:val="en-US"/>
          </w:rPr>
          <w:t xml:space="preserve"> Safeguarding Policy</w:t>
        </w:r>
      </w:hyperlink>
    </w:p>
    <w:p w:rsidR="00F9508C" w:rsidRPr="00CF39AF" w:rsidRDefault="006D0C49" w:rsidP="00F9508C">
      <w:pPr>
        <w:numPr>
          <w:ilvl w:val="0"/>
          <w:numId w:val="4"/>
        </w:numPr>
        <w:spacing w:after="0" w:line="240" w:lineRule="auto"/>
        <w:jc w:val="both"/>
        <w:rPr>
          <w:rFonts w:ascii="Arial" w:hAnsi="Arial" w:cs="Arial"/>
          <w:sz w:val="24"/>
          <w:szCs w:val="24"/>
          <w:lang w:val="en-US"/>
        </w:rPr>
      </w:pPr>
      <w:hyperlink w:anchor="SECTION_2" w:history="1">
        <w:r w:rsidR="00AD53DF" w:rsidRPr="00E34A66">
          <w:rPr>
            <w:rStyle w:val="Hyperlink"/>
            <w:rFonts w:ascii="Arial" w:hAnsi="Arial" w:cs="Arial"/>
            <w:b/>
            <w:sz w:val="24"/>
            <w:szCs w:val="24"/>
            <w:lang w:val="en-US"/>
          </w:rPr>
          <w:t>Section 2</w:t>
        </w:r>
        <w:r w:rsidR="000D7FC6" w:rsidRPr="00E34A66">
          <w:rPr>
            <w:rStyle w:val="Hyperlink"/>
            <w:rFonts w:ascii="Arial" w:hAnsi="Arial" w:cs="Arial"/>
            <w:b/>
            <w:sz w:val="24"/>
            <w:szCs w:val="24"/>
            <w:lang w:val="en-US"/>
          </w:rPr>
          <w:t xml:space="preserve">: </w:t>
        </w:r>
        <w:r w:rsidR="00CF39AF" w:rsidRPr="00E34A66">
          <w:rPr>
            <w:rStyle w:val="Hyperlink"/>
            <w:rFonts w:ascii="Arial" w:hAnsi="Arial" w:cs="Arial"/>
            <w:b/>
            <w:sz w:val="24"/>
            <w:szCs w:val="24"/>
            <w:lang w:val="en-US"/>
          </w:rPr>
          <w:t>Mental Capacity Act and Deprivation of Liberty</w:t>
        </w:r>
      </w:hyperlink>
    </w:p>
    <w:p w:rsidR="00317477" w:rsidRPr="00CF39AF" w:rsidRDefault="006D0C49" w:rsidP="00CF39AF">
      <w:pPr>
        <w:numPr>
          <w:ilvl w:val="0"/>
          <w:numId w:val="4"/>
        </w:numPr>
        <w:spacing w:after="0" w:line="240" w:lineRule="auto"/>
        <w:jc w:val="both"/>
        <w:rPr>
          <w:rFonts w:ascii="Arial" w:hAnsi="Arial" w:cs="Arial"/>
          <w:sz w:val="24"/>
          <w:szCs w:val="24"/>
          <w:lang w:val="en-US"/>
        </w:rPr>
      </w:pPr>
      <w:hyperlink w:anchor="SECTION_4" w:history="1">
        <w:r w:rsidR="00AD53DF">
          <w:rPr>
            <w:rStyle w:val="Hyperlink"/>
            <w:rFonts w:ascii="Arial" w:hAnsi="Arial" w:cs="Arial"/>
            <w:b/>
            <w:sz w:val="24"/>
            <w:szCs w:val="24"/>
            <w:lang w:val="en-US"/>
          </w:rPr>
          <w:t>Section 3</w:t>
        </w:r>
        <w:r w:rsidR="000D7FC6">
          <w:rPr>
            <w:rStyle w:val="Hyperlink"/>
            <w:rFonts w:ascii="Arial" w:hAnsi="Arial" w:cs="Arial"/>
            <w:b/>
            <w:sz w:val="24"/>
            <w:szCs w:val="24"/>
            <w:lang w:val="en-US"/>
          </w:rPr>
          <w:t>: Adult</w:t>
        </w:r>
        <w:r w:rsidR="00C379E1" w:rsidRPr="00BD4821">
          <w:rPr>
            <w:rStyle w:val="Hyperlink"/>
            <w:rFonts w:ascii="Arial" w:hAnsi="Arial" w:cs="Arial"/>
            <w:b/>
            <w:sz w:val="24"/>
            <w:szCs w:val="24"/>
            <w:lang w:val="en-US"/>
          </w:rPr>
          <w:t xml:space="preserve"> Safeguarding Procedures</w:t>
        </w:r>
      </w:hyperlink>
      <w:r w:rsidR="00C379E1" w:rsidRPr="00BD4821">
        <w:rPr>
          <w:rFonts w:ascii="Arial" w:hAnsi="Arial" w:cs="Arial"/>
          <w:b/>
          <w:sz w:val="24"/>
          <w:szCs w:val="24"/>
          <w:lang w:val="en-US"/>
        </w:rPr>
        <w:t xml:space="preserve"> </w:t>
      </w:r>
    </w:p>
    <w:p w:rsidR="00317477" w:rsidRPr="00CF39AF" w:rsidRDefault="006D0C49" w:rsidP="00CF39AF">
      <w:pPr>
        <w:numPr>
          <w:ilvl w:val="0"/>
          <w:numId w:val="4"/>
        </w:numPr>
        <w:spacing w:after="0" w:line="240" w:lineRule="auto"/>
        <w:jc w:val="both"/>
        <w:rPr>
          <w:rFonts w:ascii="Arial" w:hAnsi="Arial" w:cs="Arial"/>
          <w:b/>
          <w:sz w:val="24"/>
          <w:szCs w:val="24"/>
          <w:lang w:val="en-US"/>
        </w:rPr>
      </w:pPr>
      <w:hyperlink w:anchor="Stage_1" w:history="1">
        <w:r w:rsidR="00317477" w:rsidRPr="00317477">
          <w:rPr>
            <w:rStyle w:val="Hyperlink"/>
            <w:rFonts w:ascii="Arial" w:hAnsi="Arial" w:cs="Arial"/>
            <w:b/>
            <w:sz w:val="24"/>
            <w:szCs w:val="24"/>
            <w:lang w:val="en-US"/>
          </w:rPr>
          <w:t>Stage 1 – Reporting a Concern</w:t>
        </w:r>
      </w:hyperlink>
    </w:p>
    <w:p w:rsidR="00317477" w:rsidRPr="00CF39AF" w:rsidRDefault="006D0C49" w:rsidP="00CF39AF">
      <w:pPr>
        <w:numPr>
          <w:ilvl w:val="0"/>
          <w:numId w:val="4"/>
        </w:numPr>
        <w:spacing w:after="0" w:line="240" w:lineRule="auto"/>
        <w:jc w:val="both"/>
        <w:rPr>
          <w:rFonts w:ascii="Arial" w:hAnsi="Arial" w:cs="Arial"/>
          <w:b/>
          <w:sz w:val="24"/>
          <w:szCs w:val="24"/>
          <w:lang w:val="en-US"/>
        </w:rPr>
      </w:pPr>
      <w:hyperlink w:anchor="Stage_2" w:history="1">
        <w:r w:rsidR="00317477" w:rsidRPr="00317477">
          <w:rPr>
            <w:rStyle w:val="Hyperlink"/>
            <w:rFonts w:ascii="Arial" w:hAnsi="Arial" w:cs="Arial"/>
            <w:b/>
            <w:sz w:val="24"/>
            <w:szCs w:val="24"/>
            <w:lang w:val="en-US"/>
          </w:rPr>
          <w:t>Stage 2 – Responding to the Concern / Information Gathering</w:t>
        </w:r>
      </w:hyperlink>
    </w:p>
    <w:p w:rsidR="00317477" w:rsidRPr="00CF39AF" w:rsidRDefault="006D0C49" w:rsidP="00CF39AF">
      <w:pPr>
        <w:numPr>
          <w:ilvl w:val="0"/>
          <w:numId w:val="4"/>
        </w:numPr>
        <w:spacing w:after="0" w:line="240" w:lineRule="auto"/>
        <w:jc w:val="both"/>
        <w:rPr>
          <w:rFonts w:ascii="Arial" w:hAnsi="Arial" w:cs="Arial"/>
          <w:b/>
          <w:sz w:val="24"/>
          <w:szCs w:val="24"/>
          <w:lang w:val="en-US"/>
        </w:rPr>
      </w:pPr>
      <w:hyperlink w:anchor="Stage_3" w:history="1">
        <w:r w:rsidR="00317477" w:rsidRPr="00317477">
          <w:rPr>
            <w:rStyle w:val="Hyperlink"/>
            <w:rFonts w:ascii="Arial" w:hAnsi="Arial" w:cs="Arial"/>
            <w:b/>
            <w:sz w:val="24"/>
            <w:szCs w:val="24"/>
            <w:lang w:val="en-US"/>
          </w:rPr>
          <w:t>Stage 3 – Safeguarding Response</w:t>
        </w:r>
      </w:hyperlink>
    </w:p>
    <w:p w:rsidR="00317477" w:rsidRPr="00317477" w:rsidRDefault="006D0C49" w:rsidP="00317477">
      <w:pPr>
        <w:numPr>
          <w:ilvl w:val="0"/>
          <w:numId w:val="4"/>
        </w:numPr>
        <w:spacing w:after="0" w:line="240" w:lineRule="auto"/>
        <w:jc w:val="both"/>
        <w:rPr>
          <w:rFonts w:ascii="Arial" w:hAnsi="Arial" w:cs="Arial"/>
          <w:b/>
          <w:sz w:val="24"/>
          <w:szCs w:val="24"/>
          <w:lang w:val="en-US"/>
        </w:rPr>
      </w:pPr>
      <w:hyperlink w:anchor="Stage_4" w:history="1">
        <w:r w:rsidR="00317477" w:rsidRPr="00317477">
          <w:rPr>
            <w:rStyle w:val="Hyperlink"/>
            <w:rFonts w:ascii="Arial" w:hAnsi="Arial" w:cs="Arial"/>
            <w:b/>
            <w:sz w:val="24"/>
            <w:szCs w:val="24"/>
            <w:lang w:val="en-US"/>
          </w:rPr>
          <w:t>Stage 4 – Outcomes and Closure</w:t>
        </w:r>
      </w:hyperlink>
    </w:p>
    <w:p w:rsidR="00C379E1" w:rsidRPr="00C379E1" w:rsidRDefault="00C379E1" w:rsidP="00317477">
      <w:pPr>
        <w:widowControl w:val="0"/>
        <w:spacing w:after="0" w:line="240" w:lineRule="auto"/>
        <w:rPr>
          <w:rFonts w:ascii="Arial" w:eastAsia="Arial" w:hAnsi="Arial" w:cs="Arial"/>
          <w:sz w:val="20"/>
          <w:szCs w:val="20"/>
          <w:lang w:val="en-US"/>
        </w:rPr>
      </w:pPr>
    </w:p>
    <w:p w:rsidR="00C379E1" w:rsidRPr="00C379E1" w:rsidRDefault="00C379E1" w:rsidP="00C379E1">
      <w:pPr>
        <w:widowControl w:val="0"/>
        <w:spacing w:before="49" w:after="0" w:line="240" w:lineRule="auto"/>
        <w:rPr>
          <w:rFonts w:ascii="Arial" w:eastAsia="Arial" w:hAnsi="Arial" w:cs="Times New Roman"/>
          <w:sz w:val="24"/>
          <w:szCs w:val="24"/>
          <w:lang w:val="en-US"/>
        </w:rPr>
      </w:pPr>
      <w:r w:rsidRPr="00C379E1">
        <w:rPr>
          <w:rFonts w:ascii="Arial" w:eastAsia="Arial" w:hAnsi="Arial" w:cs="Times New Roman"/>
          <w:sz w:val="24"/>
          <w:szCs w:val="24"/>
          <w:lang w:val="en-US"/>
        </w:rPr>
        <w:t>This</w:t>
      </w:r>
      <w:r w:rsidRPr="00C379E1">
        <w:rPr>
          <w:rFonts w:ascii="Arial" w:eastAsia="Arial" w:hAnsi="Arial" w:cs="Times New Roman"/>
          <w:spacing w:val="-3"/>
          <w:sz w:val="24"/>
          <w:szCs w:val="24"/>
          <w:lang w:val="en-US"/>
        </w:rPr>
        <w:t xml:space="preserve"> </w:t>
      </w:r>
      <w:r w:rsidRPr="00C379E1">
        <w:rPr>
          <w:rFonts w:ascii="Arial" w:eastAsia="Arial" w:hAnsi="Arial" w:cs="Times New Roman"/>
          <w:spacing w:val="-1"/>
          <w:sz w:val="24"/>
          <w:szCs w:val="24"/>
          <w:lang w:val="en-US"/>
        </w:rPr>
        <w:t>document</w:t>
      </w:r>
      <w:r w:rsidRPr="00C379E1">
        <w:rPr>
          <w:rFonts w:ascii="Arial" w:eastAsia="Arial" w:hAnsi="Arial" w:cs="Times New Roman"/>
          <w:sz w:val="24"/>
          <w:szCs w:val="24"/>
          <w:lang w:val="en-US"/>
        </w:rPr>
        <w:t xml:space="preserve"> </w:t>
      </w:r>
      <w:r w:rsidRPr="00C379E1">
        <w:rPr>
          <w:rFonts w:ascii="Arial" w:eastAsia="Arial" w:hAnsi="Arial" w:cs="Times New Roman"/>
          <w:spacing w:val="-1"/>
          <w:sz w:val="24"/>
          <w:szCs w:val="24"/>
          <w:lang w:val="en-US"/>
        </w:rPr>
        <w:t>should</w:t>
      </w:r>
      <w:r w:rsidRPr="00C379E1">
        <w:rPr>
          <w:rFonts w:ascii="Arial" w:eastAsia="Arial" w:hAnsi="Arial" w:cs="Times New Roman"/>
          <w:spacing w:val="-2"/>
          <w:sz w:val="24"/>
          <w:szCs w:val="24"/>
          <w:lang w:val="en-US"/>
        </w:rPr>
        <w:t xml:space="preserve"> </w:t>
      </w:r>
      <w:r w:rsidRPr="00C379E1">
        <w:rPr>
          <w:rFonts w:ascii="Arial" w:eastAsia="Arial" w:hAnsi="Arial" w:cs="Times New Roman"/>
          <w:sz w:val="24"/>
          <w:szCs w:val="24"/>
          <w:lang w:val="en-US"/>
        </w:rPr>
        <w:t xml:space="preserve">be </w:t>
      </w:r>
      <w:r w:rsidRPr="00C379E1">
        <w:rPr>
          <w:rFonts w:ascii="Arial" w:eastAsia="Arial" w:hAnsi="Arial" w:cs="Times New Roman"/>
          <w:spacing w:val="-1"/>
          <w:sz w:val="24"/>
          <w:szCs w:val="24"/>
          <w:lang w:val="en-US"/>
        </w:rPr>
        <w:t>read</w:t>
      </w:r>
      <w:r w:rsidRPr="00C379E1">
        <w:rPr>
          <w:rFonts w:ascii="Arial" w:eastAsia="Arial" w:hAnsi="Arial" w:cs="Times New Roman"/>
          <w:sz w:val="24"/>
          <w:szCs w:val="24"/>
          <w:lang w:val="en-US"/>
        </w:rPr>
        <w:t xml:space="preserve"> in </w:t>
      </w:r>
      <w:r w:rsidRPr="00C379E1">
        <w:rPr>
          <w:rFonts w:ascii="Arial" w:eastAsia="Arial" w:hAnsi="Arial" w:cs="Times New Roman"/>
          <w:spacing w:val="-1"/>
          <w:sz w:val="24"/>
          <w:szCs w:val="24"/>
          <w:lang w:val="en-US"/>
        </w:rPr>
        <w:t>conjunction</w:t>
      </w:r>
      <w:r w:rsidRPr="00C379E1">
        <w:rPr>
          <w:rFonts w:ascii="Arial" w:eastAsia="Arial" w:hAnsi="Arial" w:cs="Times New Roman"/>
          <w:spacing w:val="-4"/>
          <w:sz w:val="24"/>
          <w:szCs w:val="24"/>
          <w:lang w:val="en-US"/>
        </w:rPr>
        <w:t xml:space="preserve"> </w:t>
      </w:r>
      <w:r w:rsidRPr="00C379E1">
        <w:rPr>
          <w:rFonts w:ascii="Arial" w:eastAsia="Arial" w:hAnsi="Arial" w:cs="Times New Roman"/>
          <w:spacing w:val="-1"/>
          <w:sz w:val="24"/>
          <w:szCs w:val="24"/>
          <w:lang w:val="en-US"/>
        </w:rPr>
        <w:t>with</w:t>
      </w:r>
      <w:r w:rsidRPr="00C379E1">
        <w:rPr>
          <w:rFonts w:ascii="Arial" w:eastAsia="Arial" w:hAnsi="Arial" w:cs="Times New Roman"/>
          <w:sz w:val="24"/>
          <w:szCs w:val="24"/>
          <w:lang w:val="en-US"/>
        </w:rPr>
        <w:t xml:space="preserve"> the</w:t>
      </w:r>
      <w:r w:rsidRPr="00C379E1">
        <w:rPr>
          <w:rFonts w:ascii="Arial" w:eastAsia="Arial" w:hAnsi="Arial" w:cs="Times New Roman"/>
          <w:spacing w:val="2"/>
          <w:sz w:val="24"/>
          <w:szCs w:val="24"/>
          <w:lang w:val="en-US"/>
        </w:rPr>
        <w:t xml:space="preserve"> </w:t>
      </w:r>
      <w:r w:rsidRPr="00C379E1">
        <w:rPr>
          <w:rFonts w:ascii="Arial" w:eastAsia="Arial" w:hAnsi="Arial" w:cs="Times New Roman"/>
          <w:spacing w:val="-1"/>
          <w:sz w:val="24"/>
          <w:szCs w:val="24"/>
          <w:lang w:val="en-US"/>
        </w:rPr>
        <w:t>following documents:</w:t>
      </w:r>
    </w:p>
    <w:p w:rsidR="00C379E1" w:rsidRPr="00C379E1" w:rsidRDefault="00C379E1" w:rsidP="00C379E1">
      <w:pPr>
        <w:widowControl w:val="0"/>
        <w:spacing w:before="7" w:after="0" w:line="240" w:lineRule="auto"/>
        <w:rPr>
          <w:rFonts w:ascii="Arial" w:eastAsia="Arial" w:hAnsi="Arial" w:cs="Arial"/>
          <w:lang w:val="en-US"/>
        </w:rPr>
      </w:pPr>
    </w:p>
    <w:p w:rsidR="00C379E1" w:rsidRPr="00A64661" w:rsidRDefault="006D0C49" w:rsidP="00A64661">
      <w:pPr>
        <w:pStyle w:val="ListParagraph"/>
        <w:widowControl w:val="0"/>
        <w:numPr>
          <w:ilvl w:val="1"/>
          <w:numId w:val="5"/>
        </w:numPr>
        <w:tabs>
          <w:tab w:val="left" w:pos="1026"/>
        </w:tabs>
        <w:spacing w:after="0" w:line="240" w:lineRule="auto"/>
        <w:rPr>
          <w:rFonts w:ascii="Arial" w:eastAsia="Arial" w:hAnsi="Arial" w:cs="Arial"/>
          <w:sz w:val="24"/>
          <w:szCs w:val="24"/>
          <w:lang w:val="en-US"/>
        </w:rPr>
      </w:pPr>
      <w:hyperlink r:id="rId19" w:history="1">
        <w:r w:rsidR="00F84B69" w:rsidRPr="00A64661">
          <w:rPr>
            <w:rStyle w:val="Hyperlink"/>
            <w:rFonts w:ascii="Arial" w:hAnsi="Arial" w:cs="Arial"/>
            <w:sz w:val="24"/>
            <w:szCs w:val="24"/>
          </w:rPr>
          <w:t>Care Act 2014</w:t>
        </w:r>
      </w:hyperlink>
    </w:p>
    <w:p w:rsidR="00C379E1" w:rsidRPr="00FE310F" w:rsidRDefault="006D0C49" w:rsidP="00C379E1">
      <w:pPr>
        <w:widowControl w:val="0"/>
        <w:numPr>
          <w:ilvl w:val="1"/>
          <w:numId w:val="5"/>
        </w:numPr>
        <w:tabs>
          <w:tab w:val="left" w:pos="1026"/>
        </w:tabs>
        <w:spacing w:before="139" w:after="0" w:line="276" w:lineRule="exact"/>
        <w:ind w:right="539"/>
        <w:rPr>
          <w:rFonts w:ascii="Arial" w:eastAsia="Arial" w:hAnsi="Arial" w:cs="Arial"/>
          <w:sz w:val="24"/>
          <w:szCs w:val="24"/>
          <w:lang w:val="en-US"/>
        </w:rPr>
      </w:pPr>
      <w:hyperlink r:id="rId20" w:history="1">
        <w:r w:rsidR="00C43AA8" w:rsidRPr="007D2E36">
          <w:rPr>
            <w:rStyle w:val="Hyperlink"/>
            <w:rFonts w:ascii="Arial" w:hAnsi="Arial" w:cs="Arial"/>
            <w:sz w:val="24"/>
            <w:szCs w:val="24"/>
          </w:rPr>
          <w:t>Care and Support Statutory Guidance 2016</w:t>
        </w:r>
      </w:hyperlink>
      <w:r w:rsidR="00C43AA8" w:rsidRPr="007D2E36">
        <w:rPr>
          <w:rFonts w:ascii="Arial" w:hAnsi="Arial" w:cs="Arial"/>
          <w:sz w:val="24"/>
          <w:szCs w:val="24"/>
        </w:rPr>
        <w:t xml:space="preserve"> and the </w:t>
      </w:r>
      <w:hyperlink r:id="rId21" w:history="1">
        <w:r w:rsidR="00C43AA8" w:rsidRPr="007D2E36">
          <w:rPr>
            <w:rStyle w:val="Hyperlink"/>
            <w:rFonts w:ascii="Arial" w:hAnsi="Arial" w:cs="Arial"/>
            <w:sz w:val="24"/>
            <w:szCs w:val="24"/>
          </w:rPr>
          <w:t>Adult Safeguarding Improvement Tool</w:t>
        </w:r>
      </w:hyperlink>
      <w:r w:rsidR="00C43AA8" w:rsidRPr="007D2E36">
        <w:rPr>
          <w:rFonts w:ascii="Arial" w:hAnsi="Arial" w:cs="Arial"/>
          <w:sz w:val="24"/>
          <w:szCs w:val="24"/>
        </w:rPr>
        <w:t xml:space="preserve"> </w:t>
      </w:r>
    </w:p>
    <w:p w:rsidR="00C379E1" w:rsidRPr="00C379E1" w:rsidRDefault="00C379E1" w:rsidP="00C379E1">
      <w:pPr>
        <w:widowControl w:val="0"/>
        <w:spacing w:before="11" w:after="0" w:line="240" w:lineRule="auto"/>
        <w:rPr>
          <w:rFonts w:ascii="Arial" w:eastAsia="Arial" w:hAnsi="Arial" w:cs="Arial"/>
          <w:sz w:val="24"/>
          <w:szCs w:val="24"/>
          <w:lang w:val="en-US"/>
        </w:rPr>
      </w:pPr>
    </w:p>
    <w:p w:rsidR="00C379E1" w:rsidRPr="00C379E1" w:rsidRDefault="00C379E1" w:rsidP="00C379E1">
      <w:pPr>
        <w:widowControl w:val="0"/>
        <w:spacing w:after="0" w:line="276" w:lineRule="exact"/>
        <w:ind w:right="109"/>
        <w:jc w:val="both"/>
        <w:rPr>
          <w:rFonts w:ascii="Arial" w:eastAsia="Arial" w:hAnsi="Arial" w:cs="Times New Roman"/>
          <w:sz w:val="24"/>
          <w:szCs w:val="24"/>
          <w:lang w:val="en-US"/>
        </w:rPr>
      </w:pPr>
      <w:r w:rsidRPr="00C379E1">
        <w:rPr>
          <w:rFonts w:ascii="Arial" w:eastAsia="Arial" w:hAnsi="Arial" w:cs="Times New Roman"/>
          <w:sz w:val="24"/>
          <w:szCs w:val="24"/>
          <w:lang w:val="en-US"/>
        </w:rPr>
        <w:lastRenderedPageBreak/>
        <w:t>It</w:t>
      </w:r>
      <w:r w:rsidRPr="00C379E1">
        <w:rPr>
          <w:rFonts w:ascii="Arial" w:eastAsia="Arial" w:hAnsi="Arial" w:cs="Times New Roman"/>
          <w:spacing w:val="45"/>
          <w:sz w:val="24"/>
          <w:szCs w:val="24"/>
          <w:lang w:val="en-US"/>
        </w:rPr>
        <w:t xml:space="preserve"> </w:t>
      </w:r>
      <w:r w:rsidRPr="00C379E1">
        <w:rPr>
          <w:rFonts w:ascii="Arial" w:eastAsia="Arial" w:hAnsi="Arial" w:cs="Times New Roman"/>
          <w:sz w:val="24"/>
          <w:szCs w:val="24"/>
          <w:lang w:val="en-US"/>
        </w:rPr>
        <w:t xml:space="preserve">is also underpinned by </w:t>
      </w:r>
      <w:r w:rsidR="00D3075D">
        <w:rPr>
          <w:rFonts w:ascii="Arial" w:eastAsia="Arial" w:hAnsi="Arial" w:cs="Times New Roman"/>
          <w:sz w:val="24"/>
          <w:szCs w:val="24"/>
          <w:lang w:val="en-US"/>
        </w:rPr>
        <w:t xml:space="preserve">the </w:t>
      </w:r>
      <w:r w:rsidRPr="00C379E1">
        <w:rPr>
          <w:rFonts w:ascii="Arial" w:eastAsia="Arial" w:hAnsi="Arial" w:cs="Times New Roman"/>
          <w:spacing w:val="-1"/>
          <w:sz w:val="24"/>
          <w:szCs w:val="24"/>
          <w:lang w:val="en-US"/>
        </w:rPr>
        <w:t>national</w:t>
      </w:r>
      <w:r w:rsidRPr="00C379E1">
        <w:rPr>
          <w:rFonts w:ascii="Arial" w:eastAsia="Arial" w:hAnsi="Arial" w:cs="Times New Roman"/>
          <w:spacing w:val="25"/>
          <w:sz w:val="24"/>
          <w:szCs w:val="24"/>
          <w:lang w:val="en-US"/>
        </w:rPr>
        <w:t xml:space="preserve"> </w:t>
      </w:r>
      <w:hyperlink r:id="rId22">
        <w:r w:rsidRPr="00C43AA8">
          <w:rPr>
            <w:rFonts w:ascii="Arial" w:eastAsia="Arial" w:hAnsi="Arial" w:cs="Times New Roman"/>
            <w:color w:val="0000FF"/>
            <w:spacing w:val="-1"/>
            <w:sz w:val="24"/>
            <w:szCs w:val="24"/>
            <w:u w:val="single"/>
            <w:lang w:val="en-US"/>
          </w:rPr>
          <w:t>Making</w:t>
        </w:r>
        <w:r w:rsidRPr="00C43AA8">
          <w:rPr>
            <w:rFonts w:ascii="Arial" w:eastAsia="Arial" w:hAnsi="Arial" w:cs="Times New Roman"/>
            <w:color w:val="0000FF"/>
            <w:spacing w:val="23"/>
            <w:sz w:val="24"/>
            <w:szCs w:val="24"/>
            <w:u w:val="single"/>
            <w:lang w:val="en-US"/>
          </w:rPr>
          <w:t xml:space="preserve"> </w:t>
        </w:r>
        <w:r w:rsidRPr="00C43AA8">
          <w:rPr>
            <w:rFonts w:ascii="Arial" w:eastAsia="Arial" w:hAnsi="Arial" w:cs="Times New Roman"/>
            <w:color w:val="0000FF"/>
            <w:spacing w:val="-1"/>
            <w:sz w:val="24"/>
            <w:szCs w:val="24"/>
            <w:u w:val="single"/>
            <w:lang w:val="en-US"/>
          </w:rPr>
          <w:t>Safeguarding</w:t>
        </w:r>
        <w:r w:rsidRPr="00C43AA8">
          <w:rPr>
            <w:rFonts w:ascii="Arial" w:eastAsia="Arial" w:hAnsi="Arial" w:cs="Times New Roman"/>
            <w:color w:val="0000FF"/>
            <w:spacing w:val="24"/>
            <w:sz w:val="24"/>
            <w:szCs w:val="24"/>
            <w:u w:val="single"/>
            <w:lang w:val="en-US"/>
          </w:rPr>
          <w:t xml:space="preserve"> </w:t>
        </w:r>
        <w:r w:rsidRPr="00C43AA8">
          <w:rPr>
            <w:rFonts w:ascii="Arial" w:eastAsia="Arial" w:hAnsi="Arial" w:cs="Times New Roman"/>
            <w:color w:val="0000FF"/>
            <w:spacing w:val="-1"/>
            <w:sz w:val="24"/>
            <w:szCs w:val="24"/>
            <w:u w:val="single"/>
            <w:lang w:val="en-US"/>
          </w:rPr>
          <w:t>Personal</w:t>
        </w:r>
      </w:hyperlink>
      <w:r w:rsidRPr="00C379E1">
        <w:rPr>
          <w:rFonts w:ascii="Arial" w:eastAsia="Arial" w:hAnsi="Arial" w:cs="Times New Roman"/>
          <w:color w:val="0000FF"/>
          <w:spacing w:val="25"/>
          <w:position w:val="11"/>
          <w:sz w:val="16"/>
          <w:szCs w:val="24"/>
          <w:lang w:val="en-US"/>
        </w:rPr>
        <w:t xml:space="preserve"> </w:t>
      </w:r>
      <w:r w:rsidRPr="00C379E1">
        <w:rPr>
          <w:rFonts w:ascii="Arial" w:eastAsia="Arial" w:hAnsi="Arial" w:cs="Times New Roman"/>
          <w:spacing w:val="-1"/>
          <w:sz w:val="24"/>
          <w:szCs w:val="24"/>
          <w:lang w:val="en-US"/>
        </w:rPr>
        <w:t>programme</w:t>
      </w:r>
      <w:r w:rsidR="00AD53DF">
        <w:rPr>
          <w:rFonts w:ascii="Arial" w:eastAsia="Arial" w:hAnsi="Arial" w:cs="Times New Roman"/>
          <w:spacing w:val="-1"/>
          <w:sz w:val="24"/>
          <w:szCs w:val="24"/>
          <w:lang w:val="en-US"/>
        </w:rPr>
        <w:t xml:space="preserve"> and the </w:t>
      </w:r>
      <w:hyperlink r:id="rId23" w:history="1">
        <w:r w:rsidR="00AD53DF" w:rsidRPr="00AD53DF">
          <w:rPr>
            <w:rStyle w:val="Hyperlink"/>
            <w:rFonts w:ascii="Arial" w:eastAsia="Arial" w:hAnsi="Arial" w:cs="Times New Roman"/>
            <w:spacing w:val="-1"/>
            <w:sz w:val="24"/>
            <w:szCs w:val="24"/>
            <w:lang w:val="en-US"/>
          </w:rPr>
          <w:t>Six Safeguarding Principles</w:t>
        </w:r>
      </w:hyperlink>
      <w:r w:rsidR="00AD53DF">
        <w:rPr>
          <w:rFonts w:ascii="Arial" w:eastAsia="Arial" w:hAnsi="Arial" w:cs="Times New Roman"/>
          <w:spacing w:val="-1"/>
          <w:sz w:val="24"/>
          <w:szCs w:val="24"/>
          <w:lang w:val="en-US"/>
        </w:rPr>
        <w:t xml:space="preserve"> </w:t>
      </w:r>
      <w:r w:rsidRPr="00C379E1">
        <w:rPr>
          <w:rFonts w:ascii="Arial" w:eastAsia="Arial" w:hAnsi="Arial" w:cs="Times New Roman"/>
          <w:spacing w:val="-1"/>
          <w:sz w:val="24"/>
          <w:szCs w:val="24"/>
          <w:lang w:val="en-US"/>
        </w:rPr>
        <w:t>.</w:t>
      </w:r>
      <w:r w:rsidRPr="00C379E1">
        <w:rPr>
          <w:rFonts w:ascii="Arial" w:eastAsia="Arial" w:hAnsi="Arial" w:cs="Times New Roman"/>
          <w:spacing w:val="23"/>
          <w:sz w:val="24"/>
          <w:szCs w:val="24"/>
          <w:lang w:val="en-US"/>
        </w:rPr>
        <w:t xml:space="preserve"> </w:t>
      </w:r>
    </w:p>
    <w:p w:rsidR="00C379E1" w:rsidRPr="00C379E1" w:rsidRDefault="00C379E1" w:rsidP="00C379E1">
      <w:pPr>
        <w:widowControl w:val="0"/>
        <w:spacing w:before="2" w:after="0" w:line="240" w:lineRule="auto"/>
        <w:rPr>
          <w:rFonts w:ascii="Arial" w:eastAsia="Arial" w:hAnsi="Arial" w:cs="Arial"/>
          <w:sz w:val="21"/>
          <w:szCs w:val="21"/>
          <w:lang w:val="en-US"/>
        </w:rPr>
      </w:pPr>
    </w:p>
    <w:p w:rsidR="00077B50" w:rsidRDefault="005C439A" w:rsidP="00077B50">
      <w:pPr>
        <w:widowControl w:val="0"/>
        <w:tabs>
          <w:tab w:val="left" w:pos="1014"/>
        </w:tabs>
        <w:spacing w:after="0" w:line="240" w:lineRule="auto"/>
        <w:rPr>
          <w:rFonts w:ascii="Arial" w:eastAsia="Arial" w:hAnsi="Arial" w:cs="Times New Roman"/>
          <w:b/>
          <w:sz w:val="24"/>
          <w:szCs w:val="24"/>
          <w:lang w:val="en-US"/>
        </w:rPr>
      </w:pPr>
      <w:r w:rsidRPr="001E6A4F">
        <w:rPr>
          <w:rFonts w:ascii="Arial" w:eastAsia="Arial" w:hAnsi="Arial" w:cs="Times New Roman"/>
          <w:b/>
          <w:sz w:val="24"/>
          <w:szCs w:val="24"/>
          <w:lang w:val="en-US"/>
        </w:rPr>
        <w:t xml:space="preserve">The adult experiencing, or at risk of abuse or neglect will hereafter be referred to as </w:t>
      </w:r>
      <w:r w:rsidR="00AD53DF">
        <w:rPr>
          <w:rFonts w:ascii="Arial" w:eastAsia="Arial" w:hAnsi="Arial" w:cs="Times New Roman"/>
          <w:b/>
          <w:sz w:val="24"/>
          <w:szCs w:val="24"/>
          <w:lang w:val="en-US"/>
        </w:rPr>
        <w:t>‘</w:t>
      </w:r>
      <w:r w:rsidRPr="001E6A4F">
        <w:rPr>
          <w:rFonts w:ascii="Arial" w:eastAsia="Arial" w:hAnsi="Arial" w:cs="Times New Roman"/>
          <w:b/>
          <w:sz w:val="24"/>
          <w:szCs w:val="24"/>
          <w:lang w:val="en-US"/>
        </w:rPr>
        <w:t>the adult</w:t>
      </w:r>
      <w:r w:rsidR="00AD53DF">
        <w:rPr>
          <w:rFonts w:ascii="Arial" w:eastAsia="Arial" w:hAnsi="Arial" w:cs="Times New Roman"/>
          <w:b/>
          <w:sz w:val="24"/>
          <w:szCs w:val="24"/>
          <w:lang w:val="en-US"/>
        </w:rPr>
        <w:t>’</w:t>
      </w:r>
      <w:r w:rsidRPr="001E6A4F">
        <w:rPr>
          <w:rFonts w:ascii="Arial" w:eastAsia="Arial" w:hAnsi="Arial" w:cs="Times New Roman"/>
          <w:b/>
          <w:sz w:val="24"/>
          <w:szCs w:val="24"/>
          <w:lang w:val="en-US"/>
        </w:rPr>
        <w:t xml:space="preserve"> throughout this document.</w:t>
      </w:r>
      <w:r>
        <w:rPr>
          <w:rFonts w:ascii="Arial" w:eastAsia="Arial" w:hAnsi="Arial" w:cs="Times New Roman"/>
          <w:b/>
          <w:sz w:val="24"/>
          <w:szCs w:val="24"/>
          <w:lang w:val="en-US"/>
        </w:rPr>
        <w:t xml:space="preserve"> </w:t>
      </w:r>
      <w:bookmarkStart w:id="1" w:name="SECTION_ONE"/>
      <w:bookmarkEnd w:id="1"/>
    </w:p>
    <w:p w:rsidR="001311FE" w:rsidRDefault="001311FE" w:rsidP="00077B50">
      <w:pPr>
        <w:widowControl w:val="0"/>
        <w:tabs>
          <w:tab w:val="left" w:pos="1014"/>
        </w:tabs>
        <w:spacing w:after="0" w:line="240" w:lineRule="auto"/>
        <w:rPr>
          <w:rFonts w:ascii="Arial" w:eastAsia="Arial" w:hAnsi="Arial" w:cs="Times New Roman"/>
          <w:b/>
          <w:sz w:val="24"/>
          <w:szCs w:val="24"/>
          <w:lang w:val="en-US"/>
        </w:rPr>
      </w:pPr>
    </w:p>
    <w:p w:rsidR="0041134A" w:rsidRPr="00E34A66" w:rsidRDefault="0041134A" w:rsidP="00077B50">
      <w:pPr>
        <w:widowControl w:val="0"/>
        <w:tabs>
          <w:tab w:val="left" w:pos="1014"/>
        </w:tabs>
        <w:spacing w:after="0" w:line="240" w:lineRule="auto"/>
        <w:rPr>
          <w:rFonts w:ascii="Arial" w:eastAsia="Arial" w:hAnsi="Arial" w:cs="Times New Roman"/>
          <w:b/>
          <w:sz w:val="24"/>
          <w:szCs w:val="24"/>
          <w:lang w:val="en-US"/>
        </w:rPr>
      </w:pPr>
    </w:p>
    <w:p w:rsidR="00B8164F" w:rsidRPr="00B8164F" w:rsidRDefault="00AD53DF" w:rsidP="008276E3">
      <w:pPr>
        <w:pStyle w:val="Style1"/>
      </w:pPr>
      <w:r>
        <w:t>SECTION 1</w:t>
      </w:r>
      <w:r w:rsidR="00BD1280">
        <w:t>:</w:t>
      </w:r>
      <w:r w:rsidR="009728F4">
        <w:tab/>
        <w:t>ADULT SAFEG</w:t>
      </w:r>
      <w:r w:rsidR="00B8164F" w:rsidRPr="00B8164F">
        <w:t>U</w:t>
      </w:r>
      <w:r w:rsidR="009728F4">
        <w:t>A</w:t>
      </w:r>
      <w:r w:rsidR="00B8164F" w:rsidRPr="00B8164F">
        <w:t>RDING POLICY</w:t>
      </w:r>
    </w:p>
    <w:p w:rsidR="00B8164F" w:rsidRDefault="00B8164F" w:rsidP="00B8164F">
      <w:pPr>
        <w:spacing w:after="0" w:line="240" w:lineRule="auto"/>
        <w:jc w:val="both"/>
        <w:rPr>
          <w:rFonts w:ascii="Arial" w:hAnsi="Arial" w:cs="Arial"/>
          <w:sz w:val="24"/>
          <w:szCs w:val="24"/>
        </w:rPr>
      </w:pPr>
    </w:p>
    <w:p w:rsidR="003D677A" w:rsidRPr="00B8164F" w:rsidRDefault="003D677A" w:rsidP="00B8164F">
      <w:pPr>
        <w:spacing w:after="0" w:line="240" w:lineRule="auto"/>
        <w:jc w:val="both"/>
        <w:rPr>
          <w:rFonts w:ascii="Arial" w:hAnsi="Arial" w:cs="Arial"/>
          <w:sz w:val="24"/>
          <w:szCs w:val="24"/>
        </w:rPr>
      </w:pPr>
    </w:p>
    <w:p w:rsidR="00B8164F" w:rsidRPr="00B8164F" w:rsidRDefault="00AD53DF" w:rsidP="00B8164F">
      <w:pPr>
        <w:spacing w:after="0" w:line="240" w:lineRule="auto"/>
        <w:jc w:val="both"/>
        <w:rPr>
          <w:rFonts w:ascii="Arial" w:hAnsi="Arial" w:cs="Arial"/>
          <w:b/>
          <w:sz w:val="24"/>
          <w:szCs w:val="24"/>
        </w:rPr>
      </w:pPr>
      <w:r>
        <w:rPr>
          <w:rFonts w:ascii="Arial" w:hAnsi="Arial" w:cs="Arial"/>
          <w:b/>
          <w:sz w:val="24"/>
          <w:szCs w:val="24"/>
        </w:rPr>
        <w:t>1</w:t>
      </w:r>
      <w:r w:rsidR="00B8164F" w:rsidRPr="00B8164F">
        <w:rPr>
          <w:rFonts w:ascii="Arial" w:hAnsi="Arial" w:cs="Arial"/>
          <w:b/>
          <w:sz w:val="24"/>
          <w:szCs w:val="24"/>
        </w:rPr>
        <w:t>.1</w:t>
      </w:r>
      <w:r w:rsidR="00B8164F" w:rsidRPr="00B8164F">
        <w:rPr>
          <w:rFonts w:ascii="Arial" w:hAnsi="Arial" w:cs="Arial"/>
          <w:b/>
          <w:sz w:val="24"/>
          <w:szCs w:val="24"/>
        </w:rPr>
        <w:tab/>
        <w:t xml:space="preserve">What is Safeguarding? </w:t>
      </w:r>
    </w:p>
    <w:p w:rsidR="00B8164F" w:rsidRPr="00B8164F" w:rsidRDefault="00B8164F" w:rsidP="00B8164F">
      <w:pPr>
        <w:spacing w:after="0" w:line="240" w:lineRule="auto"/>
        <w:jc w:val="both"/>
        <w:rPr>
          <w:rFonts w:ascii="Arial" w:hAnsi="Arial" w:cs="Arial"/>
          <w:sz w:val="24"/>
          <w:szCs w:val="24"/>
        </w:rPr>
      </w:pPr>
    </w:p>
    <w:p w:rsid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Safeguarding is defined as </w:t>
      </w:r>
      <w:r w:rsidRPr="00B8164F">
        <w:rPr>
          <w:rFonts w:ascii="Arial" w:hAnsi="Arial" w:cs="Arial"/>
          <w:i/>
          <w:sz w:val="24"/>
          <w:szCs w:val="24"/>
        </w:rPr>
        <w:t>‘protecting an adult’s right to live in safety, free from abuse and neglect.’</w:t>
      </w:r>
      <w:r w:rsidRPr="00B8164F">
        <w:rPr>
          <w:rFonts w:ascii="Arial" w:hAnsi="Arial" w:cs="Arial"/>
          <w:sz w:val="24"/>
          <w:szCs w:val="24"/>
        </w:rPr>
        <w:t xml:space="preserve"> </w:t>
      </w:r>
      <w:r w:rsidRPr="00B8164F">
        <w:rPr>
          <w:rFonts w:ascii="Arial" w:hAnsi="Arial" w:cs="Arial"/>
          <w:sz w:val="24"/>
          <w:szCs w:val="24"/>
          <w:lang w:val="en-US"/>
        </w:rPr>
        <w:t>(</w:t>
      </w:r>
      <w:hyperlink r:id="rId24">
        <w:r w:rsidRPr="00B8164F">
          <w:rPr>
            <w:rFonts w:ascii="Arial" w:hAnsi="Arial" w:cs="Arial"/>
            <w:color w:val="0000FF" w:themeColor="hyperlink"/>
            <w:sz w:val="24"/>
            <w:szCs w:val="24"/>
            <w:u w:val="single"/>
            <w:lang w:val="en-US"/>
          </w:rPr>
          <w:t>Care and Support statutory guidance, chapter 14</w:t>
        </w:r>
      </w:hyperlink>
      <w:r w:rsidRPr="00B8164F">
        <w:rPr>
          <w:rFonts w:ascii="Arial" w:hAnsi="Arial" w:cs="Arial"/>
          <w:sz w:val="24"/>
          <w:szCs w:val="24"/>
          <w:lang w:val="en-US"/>
        </w:rPr>
        <w:t xml:space="preserve">). </w:t>
      </w:r>
      <w:r w:rsidRPr="00B8164F">
        <w:rPr>
          <w:rFonts w:ascii="Arial" w:hAnsi="Arial" w:cs="Arial"/>
          <w:sz w:val="24"/>
          <w:szCs w:val="24"/>
        </w:rPr>
        <w:t xml:space="preserve"> Adult safeguarding is about preventing and responding to concerns of abuse, harm or neglect of adults. Staff should work together in partnershi</w:t>
      </w:r>
      <w:r w:rsidR="008276E3">
        <w:rPr>
          <w:rFonts w:ascii="Arial" w:hAnsi="Arial" w:cs="Arial"/>
          <w:sz w:val="24"/>
          <w:szCs w:val="24"/>
        </w:rPr>
        <w:t>p with adults so that they are:</w:t>
      </w:r>
    </w:p>
    <w:p w:rsidR="007F60C3" w:rsidRPr="00B8164F" w:rsidRDefault="007F60C3" w:rsidP="00B8164F">
      <w:pPr>
        <w:spacing w:after="0" w:line="240" w:lineRule="auto"/>
        <w:jc w:val="both"/>
        <w:rPr>
          <w:rFonts w:ascii="Arial" w:hAnsi="Arial" w:cs="Arial"/>
          <w:sz w:val="24"/>
          <w:szCs w:val="24"/>
        </w:rPr>
      </w:pPr>
    </w:p>
    <w:p w:rsidR="00B8164F" w:rsidRPr="00B8164F" w:rsidRDefault="00B8164F" w:rsidP="00B8164F">
      <w:pPr>
        <w:numPr>
          <w:ilvl w:val="0"/>
          <w:numId w:val="14"/>
        </w:numPr>
        <w:spacing w:after="0" w:line="240" w:lineRule="auto"/>
        <w:contextualSpacing/>
        <w:jc w:val="both"/>
        <w:rPr>
          <w:rFonts w:ascii="Arial" w:hAnsi="Arial" w:cs="Arial"/>
          <w:sz w:val="24"/>
          <w:szCs w:val="24"/>
        </w:rPr>
      </w:pPr>
      <w:r w:rsidRPr="00B8164F">
        <w:rPr>
          <w:rFonts w:ascii="Arial" w:hAnsi="Arial" w:cs="Arial"/>
          <w:sz w:val="24"/>
          <w:szCs w:val="24"/>
        </w:rPr>
        <w:t>Safe and able to protect themselves from abuse and neglect;</w:t>
      </w:r>
    </w:p>
    <w:p w:rsidR="00B8164F" w:rsidRPr="00B8164F" w:rsidRDefault="00B8164F" w:rsidP="00B8164F">
      <w:pPr>
        <w:numPr>
          <w:ilvl w:val="0"/>
          <w:numId w:val="14"/>
        </w:numPr>
        <w:spacing w:after="0" w:line="240" w:lineRule="auto"/>
        <w:contextualSpacing/>
        <w:jc w:val="both"/>
        <w:rPr>
          <w:rFonts w:ascii="Arial" w:hAnsi="Arial" w:cs="Arial"/>
          <w:sz w:val="24"/>
          <w:szCs w:val="24"/>
        </w:rPr>
      </w:pPr>
      <w:r w:rsidRPr="00B8164F">
        <w:rPr>
          <w:rFonts w:ascii="Arial" w:hAnsi="Arial" w:cs="Arial"/>
          <w:sz w:val="24"/>
          <w:szCs w:val="24"/>
        </w:rPr>
        <w:t>Treated fairly and with dignity and respect;</w:t>
      </w:r>
    </w:p>
    <w:p w:rsidR="00B8164F" w:rsidRPr="00B8164F" w:rsidRDefault="00B8164F" w:rsidP="00B8164F">
      <w:pPr>
        <w:numPr>
          <w:ilvl w:val="0"/>
          <w:numId w:val="14"/>
        </w:numPr>
        <w:spacing w:after="0" w:line="240" w:lineRule="auto"/>
        <w:contextualSpacing/>
        <w:jc w:val="both"/>
        <w:rPr>
          <w:rFonts w:ascii="Arial" w:hAnsi="Arial" w:cs="Arial"/>
          <w:sz w:val="24"/>
          <w:szCs w:val="24"/>
        </w:rPr>
      </w:pPr>
      <w:r w:rsidRPr="00B8164F">
        <w:rPr>
          <w:rFonts w:ascii="Arial" w:hAnsi="Arial" w:cs="Arial"/>
          <w:sz w:val="24"/>
          <w:szCs w:val="24"/>
        </w:rPr>
        <w:t>Protected when they need to be;</w:t>
      </w:r>
    </w:p>
    <w:p w:rsidR="00B8164F" w:rsidRPr="00B8164F" w:rsidRDefault="00B8164F" w:rsidP="00B8164F">
      <w:pPr>
        <w:numPr>
          <w:ilvl w:val="0"/>
          <w:numId w:val="14"/>
        </w:numPr>
        <w:spacing w:after="0" w:line="240" w:lineRule="auto"/>
        <w:contextualSpacing/>
        <w:jc w:val="both"/>
        <w:rPr>
          <w:rFonts w:ascii="Arial" w:hAnsi="Arial" w:cs="Arial"/>
          <w:sz w:val="24"/>
          <w:szCs w:val="24"/>
        </w:rPr>
      </w:pPr>
      <w:r w:rsidRPr="00B8164F">
        <w:rPr>
          <w:rFonts w:ascii="Arial" w:hAnsi="Arial" w:cs="Arial"/>
          <w:sz w:val="24"/>
          <w:szCs w:val="24"/>
        </w:rPr>
        <w:t>Able easily to get the support, protection and services that they need.</w:t>
      </w:r>
    </w:p>
    <w:p w:rsidR="00B8164F" w:rsidRDefault="00B8164F" w:rsidP="00B8164F">
      <w:pPr>
        <w:spacing w:after="0" w:line="240" w:lineRule="auto"/>
        <w:jc w:val="both"/>
        <w:rPr>
          <w:rFonts w:ascii="Arial" w:hAnsi="Arial" w:cs="Arial"/>
          <w:sz w:val="24"/>
          <w:szCs w:val="24"/>
        </w:rPr>
      </w:pPr>
    </w:p>
    <w:p w:rsidR="00077B50" w:rsidRPr="00B8164F" w:rsidRDefault="00077B50" w:rsidP="00B8164F">
      <w:pPr>
        <w:spacing w:after="0" w:line="240" w:lineRule="auto"/>
        <w:jc w:val="both"/>
        <w:rPr>
          <w:rFonts w:ascii="Arial" w:hAnsi="Arial" w:cs="Arial"/>
          <w:sz w:val="24"/>
          <w:szCs w:val="24"/>
        </w:rPr>
      </w:pPr>
    </w:p>
    <w:p w:rsidR="00B8164F" w:rsidRDefault="004D2D1B" w:rsidP="00B8164F">
      <w:pPr>
        <w:spacing w:after="0" w:line="240" w:lineRule="auto"/>
        <w:jc w:val="both"/>
        <w:rPr>
          <w:rFonts w:ascii="Arial" w:hAnsi="Arial" w:cs="Arial"/>
          <w:b/>
          <w:sz w:val="24"/>
          <w:szCs w:val="24"/>
        </w:rPr>
      </w:pPr>
      <w:r>
        <w:rPr>
          <w:rFonts w:ascii="Arial" w:hAnsi="Arial" w:cs="Arial"/>
          <w:b/>
          <w:sz w:val="24"/>
          <w:szCs w:val="24"/>
        </w:rPr>
        <w:t>1</w:t>
      </w:r>
      <w:r w:rsidR="00B8164F" w:rsidRPr="00B8164F">
        <w:rPr>
          <w:rFonts w:ascii="Arial" w:hAnsi="Arial" w:cs="Arial"/>
          <w:b/>
          <w:sz w:val="24"/>
          <w:szCs w:val="24"/>
        </w:rPr>
        <w:t>.2</w:t>
      </w:r>
      <w:r w:rsidR="00B8164F" w:rsidRPr="00B8164F">
        <w:rPr>
          <w:rFonts w:ascii="Arial" w:hAnsi="Arial" w:cs="Arial"/>
          <w:b/>
          <w:sz w:val="24"/>
          <w:szCs w:val="24"/>
        </w:rPr>
        <w:tab/>
        <w:t>The Aims</w:t>
      </w:r>
      <w:r w:rsidR="008276E3">
        <w:rPr>
          <w:rFonts w:ascii="Arial" w:hAnsi="Arial" w:cs="Arial"/>
          <w:b/>
          <w:sz w:val="24"/>
          <w:szCs w:val="24"/>
        </w:rPr>
        <w:t xml:space="preserve"> of Adult Safeguarding are to: </w:t>
      </w:r>
    </w:p>
    <w:p w:rsidR="003D677A" w:rsidRPr="008276E3" w:rsidRDefault="003D677A" w:rsidP="00B8164F">
      <w:pPr>
        <w:spacing w:after="0" w:line="240" w:lineRule="auto"/>
        <w:jc w:val="both"/>
        <w:rPr>
          <w:rFonts w:ascii="Arial" w:hAnsi="Arial" w:cs="Arial"/>
          <w:b/>
          <w:sz w:val="24"/>
          <w:szCs w:val="24"/>
        </w:rPr>
      </w:pPr>
    </w:p>
    <w:p w:rsidR="00B8164F" w:rsidRP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Stop abuse or neglect wherever possible;</w:t>
      </w:r>
    </w:p>
    <w:p w:rsidR="00B8164F" w:rsidRP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Prevent harm and reduce the risk of abuse or harm to adults with care and support needs;</w:t>
      </w:r>
    </w:p>
    <w:p w:rsidR="00B8164F" w:rsidRP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Safeguard adults in a way that supports them in making choices and having control about how they want to live;</w:t>
      </w:r>
    </w:p>
    <w:p w:rsidR="00B8164F" w:rsidRP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Promote an approach that concentrates on improving life for the adults concerned;</w:t>
      </w:r>
    </w:p>
    <w:p w:rsidR="00B8164F" w:rsidRP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Raise public awareness so that communities as a whole, alongside professionals, play their part in preventing, identifying and responding to abuse and neglect;</w:t>
      </w:r>
    </w:p>
    <w:p w:rsidR="00B8164F" w:rsidRP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Provide information and support in accessible ways to help adults understand the different types of abuse, how to stay safe and what to do to raise a c</w:t>
      </w:r>
      <w:r w:rsidR="0063281D">
        <w:rPr>
          <w:rFonts w:ascii="Arial" w:hAnsi="Arial" w:cs="Arial"/>
          <w:sz w:val="24"/>
          <w:szCs w:val="24"/>
        </w:rPr>
        <w:t>oncern about the safety or well</w:t>
      </w:r>
      <w:r w:rsidRPr="00B8164F">
        <w:rPr>
          <w:rFonts w:ascii="Arial" w:hAnsi="Arial" w:cs="Arial"/>
          <w:sz w:val="24"/>
          <w:szCs w:val="24"/>
        </w:rPr>
        <w:t xml:space="preserve">being of an adult who has needs for care and support, how people can keep safe and how to support people to keep safe; </w:t>
      </w:r>
    </w:p>
    <w:p w:rsidR="00B8164F" w:rsidRDefault="00B8164F" w:rsidP="00B8164F">
      <w:pPr>
        <w:numPr>
          <w:ilvl w:val="0"/>
          <w:numId w:val="15"/>
        </w:numPr>
        <w:spacing w:after="0" w:line="240" w:lineRule="auto"/>
        <w:contextualSpacing/>
        <w:jc w:val="both"/>
        <w:rPr>
          <w:rFonts w:ascii="Arial" w:hAnsi="Arial" w:cs="Arial"/>
          <w:sz w:val="24"/>
          <w:szCs w:val="24"/>
        </w:rPr>
      </w:pPr>
      <w:r w:rsidRPr="00B8164F">
        <w:rPr>
          <w:rFonts w:ascii="Arial" w:hAnsi="Arial" w:cs="Arial"/>
          <w:sz w:val="24"/>
          <w:szCs w:val="24"/>
        </w:rPr>
        <w:t>Address what has caused the abuse.</w:t>
      </w:r>
    </w:p>
    <w:p w:rsidR="00B8164F" w:rsidRPr="00B8164F" w:rsidRDefault="00B8164F" w:rsidP="00B8164F">
      <w:pPr>
        <w:spacing w:after="0" w:line="240" w:lineRule="auto"/>
        <w:jc w:val="both"/>
        <w:rPr>
          <w:rFonts w:ascii="Arial" w:hAnsi="Arial" w:cs="Arial"/>
          <w:b/>
          <w:sz w:val="24"/>
          <w:szCs w:val="24"/>
        </w:rPr>
      </w:pPr>
    </w:p>
    <w:p w:rsidR="004D2D1B" w:rsidRDefault="004D2D1B" w:rsidP="00B8164F">
      <w:pPr>
        <w:spacing w:after="0" w:line="240" w:lineRule="auto"/>
        <w:jc w:val="both"/>
        <w:rPr>
          <w:rFonts w:ascii="Arial" w:hAnsi="Arial" w:cs="Arial"/>
          <w:b/>
          <w:sz w:val="24"/>
          <w:szCs w:val="24"/>
        </w:rPr>
      </w:pPr>
    </w:p>
    <w:p w:rsidR="00B8164F" w:rsidRDefault="004D2D1B" w:rsidP="00B8164F">
      <w:pPr>
        <w:spacing w:after="0" w:line="240" w:lineRule="auto"/>
        <w:jc w:val="both"/>
        <w:rPr>
          <w:rFonts w:ascii="Arial" w:hAnsi="Arial" w:cs="Arial"/>
          <w:b/>
          <w:sz w:val="24"/>
          <w:szCs w:val="24"/>
        </w:rPr>
      </w:pPr>
      <w:r>
        <w:rPr>
          <w:rFonts w:ascii="Arial" w:hAnsi="Arial" w:cs="Arial"/>
          <w:b/>
          <w:sz w:val="24"/>
          <w:szCs w:val="24"/>
        </w:rPr>
        <w:t>1</w:t>
      </w:r>
      <w:r w:rsidR="00395BF0">
        <w:rPr>
          <w:rFonts w:ascii="Arial" w:hAnsi="Arial" w:cs="Arial"/>
          <w:b/>
          <w:sz w:val="24"/>
          <w:szCs w:val="24"/>
        </w:rPr>
        <w:t>.3</w:t>
      </w:r>
      <w:r w:rsidR="00B8164F" w:rsidRPr="00BD7E1A">
        <w:rPr>
          <w:rFonts w:ascii="Arial" w:hAnsi="Arial" w:cs="Arial"/>
          <w:b/>
          <w:sz w:val="24"/>
          <w:szCs w:val="24"/>
        </w:rPr>
        <w:tab/>
        <w:t xml:space="preserve">Types and </w:t>
      </w:r>
      <w:r w:rsidR="008276E3">
        <w:rPr>
          <w:rFonts w:ascii="Arial" w:hAnsi="Arial" w:cs="Arial"/>
          <w:b/>
          <w:sz w:val="24"/>
          <w:szCs w:val="24"/>
        </w:rPr>
        <w:t>Indicators of Abuse and Neglect</w:t>
      </w:r>
    </w:p>
    <w:p w:rsidR="003D677A" w:rsidRPr="008276E3" w:rsidRDefault="003D677A" w:rsidP="00B8164F">
      <w:pPr>
        <w:spacing w:after="0" w:line="240" w:lineRule="auto"/>
        <w:jc w:val="both"/>
        <w:rPr>
          <w:rFonts w:ascii="Arial" w:hAnsi="Arial" w:cs="Arial"/>
          <w:b/>
          <w:sz w:val="24"/>
          <w:szCs w:val="24"/>
        </w:rPr>
      </w:pPr>
    </w:p>
    <w:p w:rsidR="008276E3" w:rsidRDefault="00B8164F" w:rsidP="008276E3">
      <w:pPr>
        <w:spacing w:after="0" w:line="240" w:lineRule="auto"/>
        <w:jc w:val="both"/>
        <w:rPr>
          <w:rFonts w:ascii="Arial" w:hAnsi="Arial" w:cs="Arial"/>
          <w:sz w:val="24"/>
          <w:szCs w:val="24"/>
        </w:rPr>
      </w:pPr>
      <w:r w:rsidRPr="00B8164F">
        <w:rPr>
          <w:rFonts w:ascii="Arial" w:hAnsi="Arial" w:cs="Arial"/>
          <w:sz w:val="24"/>
          <w:szCs w:val="24"/>
        </w:rPr>
        <w:t xml:space="preserve">The </w:t>
      </w:r>
      <w:hyperlink r:id="rId25">
        <w:r w:rsidRPr="00B8164F">
          <w:rPr>
            <w:rFonts w:ascii="Arial" w:hAnsi="Arial" w:cs="Arial"/>
            <w:color w:val="0000FF" w:themeColor="hyperlink"/>
            <w:sz w:val="24"/>
            <w:szCs w:val="24"/>
            <w:u w:val="single"/>
            <w:lang w:val="en-US"/>
          </w:rPr>
          <w:t>Care and Support statutory guidance</w:t>
        </w:r>
      </w:hyperlink>
      <w:r w:rsidRPr="00B8164F">
        <w:rPr>
          <w:rFonts w:ascii="Arial" w:hAnsi="Arial" w:cs="Arial"/>
          <w:sz w:val="24"/>
          <w:szCs w:val="24"/>
          <w:lang w:val="en-US"/>
        </w:rPr>
        <w:t xml:space="preserve"> </w:t>
      </w:r>
      <w:r w:rsidRPr="00B8164F">
        <w:rPr>
          <w:rFonts w:ascii="Arial" w:hAnsi="Arial" w:cs="Arial"/>
          <w:sz w:val="24"/>
          <w:szCs w:val="24"/>
        </w:rPr>
        <w:t>identifies types of abuse, but also emphasises that organisation</w:t>
      </w:r>
      <w:r w:rsidR="00F27B11">
        <w:rPr>
          <w:rFonts w:ascii="Arial" w:hAnsi="Arial" w:cs="Arial"/>
          <w:sz w:val="24"/>
          <w:szCs w:val="24"/>
        </w:rPr>
        <w:t>s</w:t>
      </w:r>
      <w:r w:rsidRPr="00B8164F">
        <w:rPr>
          <w:rFonts w:ascii="Arial" w:hAnsi="Arial" w:cs="Arial"/>
          <w:sz w:val="24"/>
          <w:szCs w:val="24"/>
        </w:rPr>
        <w:t xml:space="preserve"> should not limit their view of what constitutes abuse or neglect. The specific circumstances of an individual case should always be considered. </w:t>
      </w:r>
      <w:r w:rsidR="00C0139F">
        <w:rPr>
          <w:rFonts w:ascii="Arial" w:hAnsi="Arial" w:cs="Arial"/>
          <w:sz w:val="24"/>
          <w:szCs w:val="24"/>
        </w:rPr>
        <w:t>All three factors (see</w:t>
      </w:r>
      <w:r w:rsidR="008276E3">
        <w:rPr>
          <w:rFonts w:ascii="Arial" w:hAnsi="Arial" w:cs="Arial"/>
          <w:sz w:val="24"/>
          <w:szCs w:val="24"/>
        </w:rPr>
        <w:t xml:space="preserve"> diagram below) </w:t>
      </w:r>
      <w:r w:rsidRPr="00B8164F">
        <w:rPr>
          <w:rFonts w:ascii="Arial" w:hAnsi="Arial" w:cs="Arial"/>
          <w:sz w:val="24"/>
          <w:szCs w:val="24"/>
        </w:rPr>
        <w:t xml:space="preserve">need to be satisfied for a safeguarding enquiry to be </w:t>
      </w:r>
      <w:r w:rsidR="00C0139F">
        <w:rPr>
          <w:rFonts w:ascii="Arial" w:hAnsi="Arial" w:cs="Arial"/>
          <w:sz w:val="24"/>
          <w:szCs w:val="24"/>
        </w:rPr>
        <w:t>undertaken</w:t>
      </w:r>
      <w:r w:rsidRPr="00B8164F">
        <w:rPr>
          <w:rFonts w:ascii="Arial" w:hAnsi="Arial" w:cs="Arial"/>
          <w:sz w:val="24"/>
          <w:szCs w:val="24"/>
        </w:rPr>
        <w:t xml:space="preserve"> in accordance with </w:t>
      </w:r>
      <w:hyperlink r:id="rId26" w:history="1">
        <w:r w:rsidRPr="0095031C">
          <w:rPr>
            <w:rStyle w:val="Hyperlink"/>
            <w:rFonts w:ascii="Arial" w:hAnsi="Arial" w:cs="Arial"/>
            <w:sz w:val="24"/>
            <w:szCs w:val="24"/>
          </w:rPr>
          <w:t>Section 42 of the Care Act</w:t>
        </w:r>
      </w:hyperlink>
      <w:r w:rsidRPr="00B8164F">
        <w:rPr>
          <w:rFonts w:ascii="Arial" w:hAnsi="Arial" w:cs="Arial"/>
          <w:sz w:val="24"/>
          <w:szCs w:val="24"/>
        </w:rPr>
        <w:t xml:space="preserve">. </w:t>
      </w:r>
    </w:p>
    <w:p w:rsidR="00C0139F" w:rsidRDefault="00C0139F" w:rsidP="008276E3">
      <w:pPr>
        <w:spacing w:after="0" w:line="240" w:lineRule="auto"/>
        <w:jc w:val="both"/>
        <w:rPr>
          <w:rFonts w:ascii="Arial" w:hAnsi="Arial" w:cs="Arial"/>
          <w:b/>
          <w:sz w:val="24"/>
          <w:szCs w:val="24"/>
        </w:rPr>
      </w:pPr>
    </w:p>
    <w:p w:rsidR="008276E3" w:rsidRDefault="008276E3" w:rsidP="008276E3">
      <w:pPr>
        <w:spacing w:after="0" w:line="240" w:lineRule="auto"/>
        <w:jc w:val="both"/>
        <w:rPr>
          <w:rFonts w:ascii="Arial" w:hAnsi="Arial" w:cs="Arial"/>
          <w:b/>
          <w:sz w:val="24"/>
          <w:szCs w:val="24"/>
        </w:rPr>
      </w:pPr>
      <w:r>
        <w:rPr>
          <w:rFonts w:ascii="Arial" w:hAnsi="Arial" w:cs="Arial"/>
          <w:b/>
          <w:noProof/>
          <w:sz w:val="24"/>
          <w:szCs w:val="24"/>
          <w:lang w:eastAsia="en-GB"/>
        </w:rPr>
        <w:lastRenderedPageBreak/>
        <w:drawing>
          <wp:inline distT="0" distB="0" distL="0" distR="0" wp14:anchorId="017150F6" wp14:editId="733BA76F">
            <wp:extent cx="5795963" cy="14573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95031C" w:rsidRDefault="0095031C" w:rsidP="008276E3">
      <w:pPr>
        <w:spacing w:after="0" w:line="240" w:lineRule="auto"/>
        <w:jc w:val="both"/>
        <w:rPr>
          <w:rFonts w:ascii="Arial" w:hAnsi="Arial" w:cs="Arial"/>
          <w:sz w:val="24"/>
          <w:szCs w:val="24"/>
        </w:rPr>
      </w:pPr>
    </w:p>
    <w:p w:rsidR="0095031C" w:rsidRDefault="0095031C" w:rsidP="008276E3">
      <w:pPr>
        <w:spacing w:after="0" w:line="240" w:lineRule="auto"/>
        <w:jc w:val="both"/>
        <w:rPr>
          <w:rFonts w:ascii="Arial" w:hAnsi="Arial" w:cs="Arial"/>
          <w:sz w:val="24"/>
          <w:szCs w:val="24"/>
        </w:rPr>
      </w:pPr>
    </w:p>
    <w:p w:rsidR="004D3F6C" w:rsidRPr="004D3F6C" w:rsidRDefault="004D3F6C" w:rsidP="004D3F6C">
      <w:pPr>
        <w:spacing w:after="0" w:line="240" w:lineRule="auto"/>
        <w:jc w:val="both"/>
        <w:rPr>
          <w:rFonts w:ascii="Arial" w:hAnsi="Arial" w:cs="Arial"/>
          <w:sz w:val="24"/>
          <w:szCs w:val="24"/>
        </w:rPr>
      </w:pPr>
      <w:r w:rsidRPr="004D3F6C">
        <w:rPr>
          <w:rFonts w:ascii="Arial" w:hAnsi="Arial" w:cs="Arial"/>
          <w:sz w:val="24"/>
          <w:szCs w:val="24"/>
        </w:rPr>
        <w:t xml:space="preserve">People with care and support needs, such as older people or people with disabilities, are more likely to be abused or neglected. They may be seen as an easy target and may be less likely to identify abuse themselves or to report it. People with communication difficulties can be particularly at risk because they may not be able to alert others. Sometimes people may not even be aware that they are being abused, and this is especially likely if they have a cognitive impairment. Abusers may try to prevent access to the person they abuse. </w:t>
      </w:r>
    </w:p>
    <w:p w:rsidR="004D3F6C" w:rsidRPr="004D3F6C" w:rsidRDefault="004D3F6C" w:rsidP="004D3F6C">
      <w:pPr>
        <w:spacing w:after="0" w:line="240" w:lineRule="auto"/>
        <w:jc w:val="both"/>
        <w:rPr>
          <w:rFonts w:ascii="Arial" w:hAnsi="Arial" w:cs="Arial"/>
          <w:sz w:val="24"/>
          <w:szCs w:val="24"/>
        </w:rPr>
      </w:pPr>
    </w:p>
    <w:p w:rsidR="0095031C" w:rsidRDefault="004D3F6C" w:rsidP="004D3F6C">
      <w:pPr>
        <w:spacing w:after="0" w:line="240" w:lineRule="auto"/>
        <w:jc w:val="both"/>
        <w:rPr>
          <w:rFonts w:ascii="Arial" w:hAnsi="Arial" w:cs="Arial"/>
          <w:sz w:val="24"/>
          <w:szCs w:val="24"/>
        </w:rPr>
      </w:pPr>
      <w:r w:rsidRPr="004D3F6C">
        <w:rPr>
          <w:rFonts w:ascii="Arial" w:hAnsi="Arial" w:cs="Arial"/>
          <w:sz w:val="24"/>
          <w:szCs w:val="24"/>
        </w:rPr>
        <w:t>Signs of abuse can often be difficult to detect. This At a glance briefing aims to help people who come into contact with people with care and support needs to identify abuse and recognise possible indicators. Many types of abuse are also criminal offences and should be treated as such.</w:t>
      </w:r>
    </w:p>
    <w:p w:rsidR="004D3F6C" w:rsidRDefault="004D3F6C" w:rsidP="008276E3">
      <w:pPr>
        <w:spacing w:after="0" w:line="240" w:lineRule="auto"/>
        <w:jc w:val="both"/>
        <w:rPr>
          <w:rFonts w:ascii="Arial" w:hAnsi="Arial" w:cs="Arial"/>
          <w:sz w:val="24"/>
          <w:szCs w:val="24"/>
        </w:rPr>
      </w:pPr>
    </w:p>
    <w:p w:rsidR="008276E3" w:rsidRDefault="004D3F6C" w:rsidP="008276E3">
      <w:pPr>
        <w:spacing w:after="0" w:line="240" w:lineRule="auto"/>
        <w:jc w:val="both"/>
        <w:rPr>
          <w:rFonts w:ascii="Arial" w:hAnsi="Arial" w:cs="Arial"/>
          <w:sz w:val="24"/>
          <w:szCs w:val="24"/>
        </w:rPr>
      </w:pPr>
      <w:r>
        <w:rPr>
          <w:rFonts w:ascii="Arial" w:hAnsi="Arial" w:cs="Arial"/>
          <w:sz w:val="24"/>
          <w:szCs w:val="24"/>
        </w:rPr>
        <w:t>Types of abuse can present in the following ways and some of these issues may</w:t>
      </w:r>
      <w:r w:rsidR="0095031C" w:rsidRPr="0095031C">
        <w:rPr>
          <w:rFonts w:ascii="Arial" w:hAnsi="Arial" w:cs="Arial"/>
          <w:sz w:val="24"/>
          <w:szCs w:val="24"/>
        </w:rPr>
        <w:t xml:space="preserve"> overlap with areas of responsibility for other safegua</w:t>
      </w:r>
      <w:r w:rsidR="00220037">
        <w:rPr>
          <w:rFonts w:ascii="Arial" w:hAnsi="Arial" w:cs="Arial"/>
          <w:sz w:val="24"/>
          <w:szCs w:val="24"/>
        </w:rPr>
        <w:t>rding partnerships for example Safeguarding Children B</w:t>
      </w:r>
      <w:r w:rsidR="0095031C" w:rsidRPr="0095031C">
        <w:rPr>
          <w:rFonts w:ascii="Arial" w:hAnsi="Arial" w:cs="Arial"/>
          <w:sz w:val="24"/>
          <w:szCs w:val="24"/>
        </w:rPr>
        <w:t>oards o</w:t>
      </w:r>
      <w:r w:rsidR="00220037">
        <w:rPr>
          <w:rFonts w:ascii="Arial" w:hAnsi="Arial" w:cs="Arial"/>
          <w:sz w:val="24"/>
          <w:szCs w:val="24"/>
        </w:rPr>
        <w:t>r Community Safety P</w:t>
      </w:r>
      <w:r>
        <w:rPr>
          <w:rFonts w:ascii="Arial" w:hAnsi="Arial" w:cs="Arial"/>
          <w:sz w:val="24"/>
          <w:szCs w:val="24"/>
        </w:rPr>
        <w:t>artnerships:</w:t>
      </w:r>
    </w:p>
    <w:p w:rsidR="004D3F6C" w:rsidRDefault="004D3F6C" w:rsidP="008276E3">
      <w:pPr>
        <w:spacing w:after="0" w:line="240" w:lineRule="auto"/>
        <w:jc w:val="both"/>
        <w:rPr>
          <w:rFonts w:ascii="Arial" w:hAnsi="Arial" w:cs="Arial"/>
          <w:sz w:val="24"/>
          <w:szCs w:val="24"/>
        </w:rPr>
      </w:pPr>
    </w:p>
    <w:p w:rsidR="004D3F6C" w:rsidRPr="004D3F6C" w:rsidRDefault="004D3F6C" w:rsidP="004D3F6C">
      <w:pPr>
        <w:pStyle w:val="ListParagraph"/>
        <w:numPr>
          <w:ilvl w:val="0"/>
          <w:numId w:val="168"/>
        </w:numPr>
        <w:spacing w:after="0" w:line="240" w:lineRule="auto"/>
        <w:jc w:val="both"/>
        <w:rPr>
          <w:rFonts w:ascii="Arial" w:hAnsi="Arial" w:cs="Arial"/>
          <w:b/>
          <w:sz w:val="24"/>
          <w:szCs w:val="24"/>
          <w:lang w:val="en"/>
        </w:rPr>
      </w:pPr>
      <w:r w:rsidRPr="004D3F6C">
        <w:rPr>
          <w:rFonts w:ascii="Arial" w:hAnsi="Arial" w:cs="Arial"/>
          <w:b/>
          <w:sz w:val="24"/>
          <w:szCs w:val="24"/>
          <w:lang w:val="en"/>
        </w:rPr>
        <w:t>Physical abuse</w:t>
      </w:r>
    </w:p>
    <w:p w:rsidR="004D3F6C" w:rsidRPr="004D3F6C" w:rsidRDefault="004D3F6C" w:rsidP="004D3F6C">
      <w:pPr>
        <w:pStyle w:val="ListParagraph"/>
        <w:numPr>
          <w:ilvl w:val="0"/>
          <w:numId w:val="168"/>
        </w:numPr>
        <w:spacing w:after="0" w:line="240" w:lineRule="auto"/>
        <w:jc w:val="both"/>
        <w:rPr>
          <w:rFonts w:ascii="Arial" w:hAnsi="Arial" w:cs="Arial"/>
          <w:b/>
          <w:sz w:val="24"/>
          <w:szCs w:val="24"/>
          <w:lang w:val="en"/>
        </w:rPr>
      </w:pPr>
      <w:r w:rsidRPr="004D3F6C">
        <w:rPr>
          <w:rFonts w:ascii="Arial" w:hAnsi="Arial" w:cs="Arial"/>
          <w:b/>
          <w:sz w:val="24"/>
          <w:szCs w:val="24"/>
          <w:lang w:val="en"/>
        </w:rPr>
        <w:t>Domestic violence or abuse</w:t>
      </w:r>
    </w:p>
    <w:p w:rsidR="004D3F6C" w:rsidRPr="004D3F6C" w:rsidRDefault="004D3F6C" w:rsidP="004D3F6C">
      <w:pPr>
        <w:pStyle w:val="ListParagraph"/>
        <w:numPr>
          <w:ilvl w:val="0"/>
          <w:numId w:val="168"/>
        </w:numPr>
        <w:spacing w:after="0" w:line="240" w:lineRule="auto"/>
        <w:jc w:val="both"/>
        <w:rPr>
          <w:rFonts w:ascii="Arial" w:hAnsi="Arial" w:cs="Arial"/>
          <w:b/>
          <w:sz w:val="24"/>
          <w:szCs w:val="24"/>
          <w:lang w:val="en"/>
        </w:rPr>
      </w:pPr>
      <w:r w:rsidRPr="004D3F6C">
        <w:rPr>
          <w:rFonts w:ascii="Arial" w:hAnsi="Arial" w:cs="Arial"/>
          <w:b/>
          <w:sz w:val="24"/>
          <w:szCs w:val="24"/>
          <w:lang w:val="en"/>
        </w:rPr>
        <w:t>Sexual abuse</w:t>
      </w:r>
    </w:p>
    <w:p w:rsidR="004D3F6C" w:rsidRPr="004D3F6C" w:rsidRDefault="004D3F6C" w:rsidP="004D3F6C">
      <w:pPr>
        <w:pStyle w:val="ListParagraph"/>
        <w:numPr>
          <w:ilvl w:val="0"/>
          <w:numId w:val="168"/>
        </w:numPr>
        <w:spacing w:after="0" w:line="240" w:lineRule="auto"/>
        <w:jc w:val="both"/>
        <w:rPr>
          <w:rFonts w:ascii="Arial" w:hAnsi="Arial" w:cs="Arial"/>
          <w:b/>
          <w:sz w:val="24"/>
          <w:szCs w:val="24"/>
          <w:lang w:val="en"/>
        </w:rPr>
      </w:pPr>
      <w:r w:rsidRPr="004D3F6C">
        <w:rPr>
          <w:rFonts w:ascii="Arial" w:hAnsi="Arial" w:cs="Arial"/>
          <w:b/>
          <w:sz w:val="24"/>
          <w:szCs w:val="24"/>
          <w:lang w:val="en"/>
        </w:rPr>
        <w:t>Psychological or emotional abuse</w:t>
      </w:r>
    </w:p>
    <w:p w:rsidR="004D3F6C" w:rsidRPr="004D3F6C" w:rsidRDefault="004D3F6C" w:rsidP="004D3F6C">
      <w:pPr>
        <w:pStyle w:val="ListParagraph"/>
        <w:numPr>
          <w:ilvl w:val="0"/>
          <w:numId w:val="168"/>
        </w:numPr>
        <w:spacing w:after="0" w:line="240" w:lineRule="auto"/>
        <w:jc w:val="both"/>
        <w:rPr>
          <w:rFonts w:ascii="Arial" w:hAnsi="Arial" w:cs="Arial"/>
          <w:b/>
          <w:sz w:val="24"/>
          <w:szCs w:val="24"/>
          <w:lang w:val="en"/>
        </w:rPr>
      </w:pPr>
      <w:r w:rsidRPr="004D3F6C">
        <w:rPr>
          <w:rFonts w:ascii="Arial" w:hAnsi="Arial" w:cs="Arial"/>
          <w:b/>
          <w:sz w:val="24"/>
          <w:szCs w:val="24"/>
          <w:lang w:val="en"/>
        </w:rPr>
        <w:t>Financial or material abuse</w:t>
      </w:r>
    </w:p>
    <w:p w:rsidR="004D3F6C" w:rsidRPr="004D3F6C" w:rsidRDefault="004D3F6C" w:rsidP="004D3F6C">
      <w:pPr>
        <w:pStyle w:val="ListParagraph"/>
        <w:numPr>
          <w:ilvl w:val="0"/>
          <w:numId w:val="168"/>
        </w:numPr>
        <w:spacing w:after="0" w:line="240" w:lineRule="auto"/>
        <w:jc w:val="both"/>
        <w:rPr>
          <w:rFonts w:ascii="Arial" w:hAnsi="Arial" w:cs="Arial"/>
          <w:b/>
          <w:sz w:val="24"/>
          <w:szCs w:val="24"/>
          <w:lang w:val="en"/>
        </w:rPr>
      </w:pPr>
      <w:r w:rsidRPr="004D3F6C">
        <w:rPr>
          <w:rFonts w:ascii="Arial" w:hAnsi="Arial" w:cs="Arial"/>
          <w:b/>
          <w:sz w:val="24"/>
          <w:szCs w:val="24"/>
          <w:lang w:val="en"/>
        </w:rPr>
        <w:t>Modern slavery</w:t>
      </w:r>
    </w:p>
    <w:p w:rsidR="004D3F6C" w:rsidRPr="004D3F6C" w:rsidRDefault="004D3F6C" w:rsidP="004D3F6C">
      <w:pPr>
        <w:pStyle w:val="ListParagraph"/>
        <w:numPr>
          <w:ilvl w:val="0"/>
          <w:numId w:val="168"/>
        </w:numPr>
        <w:spacing w:after="0" w:line="240" w:lineRule="auto"/>
        <w:jc w:val="both"/>
        <w:rPr>
          <w:rFonts w:ascii="Arial" w:hAnsi="Arial" w:cs="Arial"/>
          <w:b/>
          <w:sz w:val="24"/>
          <w:szCs w:val="24"/>
          <w:lang w:val="en"/>
        </w:rPr>
      </w:pPr>
      <w:r w:rsidRPr="004D3F6C">
        <w:rPr>
          <w:rFonts w:ascii="Arial" w:hAnsi="Arial" w:cs="Arial"/>
          <w:b/>
          <w:sz w:val="24"/>
          <w:szCs w:val="24"/>
          <w:lang w:val="en"/>
        </w:rPr>
        <w:t>Discriminatory abuse</w:t>
      </w:r>
    </w:p>
    <w:p w:rsidR="004D3F6C" w:rsidRPr="004D3F6C" w:rsidRDefault="004D3F6C" w:rsidP="004D3F6C">
      <w:pPr>
        <w:pStyle w:val="ListParagraph"/>
        <w:numPr>
          <w:ilvl w:val="0"/>
          <w:numId w:val="168"/>
        </w:numPr>
        <w:spacing w:after="0" w:line="240" w:lineRule="auto"/>
        <w:jc w:val="both"/>
        <w:rPr>
          <w:rFonts w:ascii="Arial" w:hAnsi="Arial" w:cs="Arial"/>
          <w:b/>
          <w:sz w:val="24"/>
          <w:szCs w:val="24"/>
          <w:lang w:val="en"/>
        </w:rPr>
      </w:pPr>
      <w:r w:rsidRPr="004D3F6C">
        <w:rPr>
          <w:rFonts w:ascii="Arial" w:hAnsi="Arial" w:cs="Arial"/>
          <w:b/>
          <w:sz w:val="24"/>
          <w:szCs w:val="24"/>
          <w:lang w:val="en"/>
        </w:rPr>
        <w:t>Organisational or institutional abuse</w:t>
      </w:r>
    </w:p>
    <w:p w:rsidR="004D3F6C" w:rsidRPr="004D3F6C" w:rsidRDefault="004D3F6C" w:rsidP="004D3F6C">
      <w:pPr>
        <w:pStyle w:val="ListParagraph"/>
        <w:numPr>
          <w:ilvl w:val="0"/>
          <w:numId w:val="168"/>
        </w:numPr>
        <w:spacing w:after="0" w:line="240" w:lineRule="auto"/>
        <w:jc w:val="both"/>
        <w:rPr>
          <w:rFonts w:ascii="Arial" w:hAnsi="Arial" w:cs="Arial"/>
          <w:b/>
          <w:sz w:val="24"/>
          <w:szCs w:val="24"/>
          <w:lang w:val="en"/>
        </w:rPr>
      </w:pPr>
      <w:r w:rsidRPr="004D3F6C">
        <w:rPr>
          <w:rFonts w:ascii="Arial" w:hAnsi="Arial" w:cs="Arial"/>
          <w:b/>
          <w:sz w:val="24"/>
          <w:szCs w:val="24"/>
          <w:lang w:val="en"/>
        </w:rPr>
        <w:t>Neglect or acts of omission</w:t>
      </w:r>
    </w:p>
    <w:p w:rsidR="004D3F6C" w:rsidRPr="004D3F6C" w:rsidRDefault="004D3F6C" w:rsidP="004D3F6C">
      <w:pPr>
        <w:pStyle w:val="ListParagraph"/>
        <w:numPr>
          <w:ilvl w:val="0"/>
          <w:numId w:val="168"/>
        </w:numPr>
        <w:spacing w:after="0" w:line="240" w:lineRule="auto"/>
        <w:jc w:val="both"/>
        <w:rPr>
          <w:rFonts w:ascii="Arial" w:hAnsi="Arial" w:cs="Arial"/>
          <w:b/>
          <w:sz w:val="24"/>
          <w:szCs w:val="24"/>
          <w:lang w:val="en"/>
        </w:rPr>
      </w:pPr>
      <w:r w:rsidRPr="004D3F6C">
        <w:rPr>
          <w:rFonts w:ascii="Arial" w:hAnsi="Arial" w:cs="Arial"/>
          <w:b/>
          <w:sz w:val="24"/>
          <w:szCs w:val="24"/>
          <w:lang w:val="en"/>
        </w:rPr>
        <w:t xml:space="preserve">Self-neglect </w:t>
      </w:r>
    </w:p>
    <w:p w:rsidR="004D3F6C" w:rsidRDefault="004D3F6C" w:rsidP="008276E3">
      <w:pPr>
        <w:spacing w:after="0" w:line="240" w:lineRule="auto"/>
        <w:jc w:val="both"/>
        <w:rPr>
          <w:rFonts w:ascii="Arial" w:hAnsi="Arial" w:cs="Arial"/>
          <w:b/>
          <w:sz w:val="24"/>
          <w:szCs w:val="24"/>
        </w:rPr>
      </w:pPr>
    </w:p>
    <w:p w:rsidR="008276E3" w:rsidRPr="00B8164F" w:rsidRDefault="004D3F6C" w:rsidP="008276E3">
      <w:pPr>
        <w:spacing w:after="0" w:line="240" w:lineRule="auto"/>
        <w:jc w:val="both"/>
        <w:rPr>
          <w:rFonts w:ascii="Arial" w:hAnsi="Arial" w:cs="Arial"/>
          <w:sz w:val="24"/>
          <w:szCs w:val="24"/>
        </w:rPr>
      </w:pPr>
      <w:r>
        <w:rPr>
          <w:rFonts w:ascii="Arial" w:hAnsi="Arial" w:cs="Arial"/>
          <w:sz w:val="24"/>
          <w:szCs w:val="24"/>
        </w:rPr>
        <w:t xml:space="preserve">For more information about each individual type of abuse, see </w:t>
      </w:r>
      <w:hyperlink r:id="rId32" w:history="1">
        <w:r w:rsidRPr="005B6669">
          <w:rPr>
            <w:rStyle w:val="Hyperlink"/>
            <w:rFonts w:ascii="Arial" w:hAnsi="Arial" w:cs="Arial"/>
            <w:sz w:val="24"/>
            <w:szCs w:val="24"/>
          </w:rPr>
          <w:t>https://www.scie.org.uk/publications/ataglance/69-adults-safeguarding-types-and-indicators-of-abuse.asp</w:t>
        </w:r>
      </w:hyperlink>
      <w:r>
        <w:rPr>
          <w:rFonts w:ascii="Arial" w:hAnsi="Arial" w:cs="Arial"/>
          <w:sz w:val="24"/>
          <w:szCs w:val="24"/>
        </w:rPr>
        <w:t xml:space="preserve"> </w:t>
      </w:r>
    </w:p>
    <w:p w:rsidR="00B8164F" w:rsidRDefault="00B8164F" w:rsidP="008A0503">
      <w:pPr>
        <w:spacing w:after="0" w:line="240" w:lineRule="auto"/>
        <w:jc w:val="both"/>
        <w:rPr>
          <w:rFonts w:ascii="Arial" w:hAnsi="Arial" w:cs="Arial"/>
          <w:sz w:val="24"/>
          <w:szCs w:val="24"/>
          <w:lang w:val="en-US"/>
        </w:rPr>
      </w:pPr>
    </w:p>
    <w:p w:rsidR="00B8164F" w:rsidRPr="00B8164F" w:rsidRDefault="00B8164F" w:rsidP="00B8164F">
      <w:pPr>
        <w:spacing w:after="0" w:line="240" w:lineRule="auto"/>
        <w:jc w:val="both"/>
        <w:rPr>
          <w:rFonts w:ascii="Arial" w:hAnsi="Arial" w:cs="Arial"/>
          <w:sz w:val="24"/>
          <w:szCs w:val="24"/>
        </w:rPr>
      </w:pPr>
    </w:p>
    <w:p w:rsidR="00B8164F" w:rsidRPr="00B8164F" w:rsidRDefault="004D2D1B" w:rsidP="00395BF0">
      <w:pPr>
        <w:spacing w:after="0" w:line="240" w:lineRule="auto"/>
        <w:jc w:val="both"/>
        <w:rPr>
          <w:rFonts w:ascii="Arial" w:hAnsi="Arial" w:cs="Arial"/>
          <w:sz w:val="24"/>
          <w:szCs w:val="24"/>
        </w:rPr>
      </w:pPr>
      <w:r>
        <w:rPr>
          <w:rFonts w:ascii="Arial" w:hAnsi="Arial" w:cs="Arial"/>
          <w:b/>
          <w:sz w:val="24"/>
          <w:szCs w:val="24"/>
        </w:rPr>
        <w:t>1</w:t>
      </w:r>
      <w:r w:rsidR="00395BF0">
        <w:rPr>
          <w:rFonts w:ascii="Arial" w:hAnsi="Arial" w:cs="Arial"/>
          <w:b/>
          <w:sz w:val="24"/>
          <w:szCs w:val="24"/>
        </w:rPr>
        <w:t>.4</w:t>
      </w:r>
      <w:r w:rsidR="00B8164F" w:rsidRPr="00B8164F">
        <w:rPr>
          <w:rFonts w:ascii="Arial" w:hAnsi="Arial" w:cs="Arial"/>
          <w:b/>
          <w:sz w:val="24"/>
          <w:szCs w:val="24"/>
        </w:rPr>
        <w:tab/>
        <w:t>Who Might Abuse</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B8164F">
      <w:pPr>
        <w:spacing w:after="0" w:line="240" w:lineRule="auto"/>
        <w:jc w:val="both"/>
        <w:rPr>
          <w:rFonts w:ascii="Arial" w:hAnsi="Arial" w:cs="Arial"/>
          <w:sz w:val="24"/>
          <w:szCs w:val="24"/>
        </w:rPr>
      </w:pPr>
      <w:r w:rsidRPr="00B8164F">
        <w:rPr>
          <w:rFonts w:ascii="Arial" w:hAnsi="Arial" w:cs="Arial"/>
          <w:sz w:val="24"/>
          <w:szCs w:val="24"/>
        </w:rPr>
        <w:t xml:space="preserve">This </w:t>
      </w:r>
      <w:r w:rsidR="00AD1C4C">
        <w:rPr>
          <w:rFonts w:ascii="Arial" w:hAnsi="Arial" w:cs="Arial"/>
          <w:sz w:val="24"/>
          <w:szCs w:val="24"/>
        </w:rPr>
        <w:t>policy</w:t>
      </w:r>
      <w:r w:rsidRPr="00B8164F">
        <w:rPr>
          <w:rFonts w:ascii="Arial" w:hAnsi="Arial" w:cs="Arial"/>
          <w:sz w:val="24"/>
          <w:szCs w:val="24"/>
        </w:rPr>
        <w:t xml:space="preserve"> is relevant to all incidents of abuse, regardless of who has committed them. Anyone might be responsible for abuse, including: </w:t>
      </w:r>
    </w:p>
    <w:p w:rsidR="00B8164F" w:rsidRPr="00B8164F" w:rsidRDefault="00B8164F" w:rsidP="00B8164F">
      <w:pPr>
        <w:spacing w:after="0" w:line="240" w:lineRule="auto"/>
        <w:jc w:val="both"/>
        <w:rPr>
          <w:rFonts w:ascii="Arial" w:hAnsi="Arial" w:cs="Arial"/>
          <w:sz w:val="24"/>
          <w:szCs w:val="24"/>
        </w:rPr>
      </w:pPr>
    </w:p>
    <w:p w:rsidR="00B8164F" w:rsidRPr="00B8164F" w:rsidRDefault="00B8164F" w:rsidP="00A0240A">
      <w:pPr>
        <w:numPr>
          <w:ilvl w:val="0"/>
          <w:numId w:val="27"/>
        </w:numPr>
        <w:spacing w:after="0" w:line="240" w:lineRule="auto"/>
        <w:contextualSpacing/>
        <w:jc w:val="both"/>
        <w:rPr>
          <w:rFonts w:ascii="Arial" w:hAnsi="Arial" w:cs="Arial"/>
          <w:sz w:val="24"/>
          <w:szCs w:val="24"/>
        </w:rPr>
      </w:pPr>
      <w:r w:rsidRPr="00B8164F">
        <w:rPr>
          <w:rFonts w:ascii="Arial" w:hAnsi="Arial" w:cs="Arial"/>
          <w:sz w:val="24"/>
          <w:szCs w:val="24"/>
        </w:rPr>
        <w:t>A member of staff, a proprietor or service manager</w:t>
      </w:r>
      <w:r w:rsidR="00D0337D">
        <w:rPr>
          <w:rFonts w:ascii="Arial" w:hAnsi="Arial" w:cs="Arial"/>
          <w:sz w:val="24"/>
          <w:szCs w:val="24"/>
        </w:rPr>
        <w:t>;</w:t>
      </w:r>
    </w:p>
    <w:p w:rsidR="00B8164F" w:rsidRPr="00B8164F" w:rsidRDefault="00B8164F" w:rsidP="00A0240A">
      <w:pPr>
        <w:numPr>
          <w:ilvl w:val="0"/>
          <w:numId w:val="27"/>
        </w:numPr>
        <w:spacing w:after="0" w:line="240" w:lineRule="auto"/>
        <w:contextualSpacing/>
        <w:jc w:val="both"/>
        <w:rPr>
          <w:rFonts w:ascii="Arial" w:hAnsi="Arial" w:cs="Arial"/>
          <w:sz w:val="24"/>
          <w:szCs w:val="24"/>
        </w:rPr>
      </w:pPr>
      <w:r w:rsidRPr="00B8164F">
        <w:rPr>
          <w:rFonts w:ascii="Arial" w:hAnsi="Arial" w:cs="Arial"/>
          <w:sz w:val="24"/>
          <w:szCs w:val="24"/>
        </w:rPr>
        <w:lastRenderedPageBreak/>
        <w:t>A member of a recognised professional group</w:t>
      </w:r>
      <w:r w:rsidR="00D0337D">
        <w:rPr>
          <w:rFonts w:ascii="Arial" w:hAnsi="Arial" w:cs="Arial"/>
          <w:sz w:val="24"/>
          <w:szCs w:val="24"/>
        </w:rPr>
        <w:t>;</w:t>
      </w:r>
    </w:p>
    <w:p w:rsidR="00B8164F" w:rsidRPr="00B8164F" w:rsidRDefault="00B8164F" w:rsidP="00A0240A">
      <w:pPr>
        <w:numPr>
          <w:ilvl w:val="0"/>
          <w:numId w:val="27"/>
        </w:numPr>
        <w:spacing w:after="0" w:line="240" w:lineRule="auto"/>
        <w:contextualSpacing/>
        <w:jc w:val="both"/>
        <w:rPr>
          <w:rFonts w:ascii="Arial" w:hAnsi="Arial" w:cs="Arial"/>
          <w:sz w:val="24"/>
          <w:szCs w:val="24"/>
        </w:rPr>
      </w:pPr>
      <w:r w:rsidRPr="00B8164F">
        <w:rPr>
          <w:rFonts w:ascii="Arial" w:hAnsi="Arial" w:cs="Arial"/>
          <w:sz w:val="24"/>
          <w:szCs w:val="24"/>
        </w:rPr>
        <w:t>Another adult at risk</w:t>
      </w:r>
      <w:r w:rsidR="00D0337D">
        <w:rPr>
          <w:rFonts w:ascii="Arial" w:hAnsi="Arial" w:cs="Arial"/>
          <w:sz w:val="24"/>
          <w:szCs w:val="24"/>
        </w:rPr>
        <w:t>;</w:t>
      </w:r>
    </w:p>
    <w:p w:rsidR="00B8164F" w:rsidRPr="00B8164F" w:rsidRDefault="00B8164F" w:rsidP="00A0240A">
      <w:pPr>
        <w:numPr>
          <w:ilvl w:val="0"/>
          <w:numId w:val="27"/>
        </w:numPr>
        <w:spacing w:after="0" w:line="240" w:lineRule="auto"/>
        <w:contextualSpacing/>
        <w:jc w:val="both"/>
        <w:rPr>
          <w:rFonts w:ascii="Arial" w:hAnsi="Arial" w:cs="Arial"/>
          <w:sz w:val="24"/>
          <w:szCs w:val="24"/>
        </w:rPr>
      </w:pPr>
      <w:r w:rsidRPr="00B8164F">
        <w:rPr>
          <w:rFonts w:ascii="Arial" w:hAnsi="Arial" w:cs="Arial"/>
          <w:sz w:val="24"/>
          <w:szCs w:val="24"/>
        </w:rPr>
        <w:t>A volunteer</w:t>
      </w:r>
      <w:r w:rsidR="00D0337D">
        <w:rPr>
          <w:rFonts w:ascii="Arial" w:hAnsi="Arial" w:cs="Arial"/>
          <w:sz w:val="24"/>
          <w:szCs w:val="24"/>
        </w:rPr>
        <w:t>;</w:t>
      </w:r>
    </w:p>
    <w:p w:rsidR="00B8164F" w:rsidRPr="00B8164F" w:rsidRDefault="00B8164F" w:rsidP="00A0240A">
      <w:pPr>
        <w:numPr>
          <w:ilvl w:val="0"/>
          <w:numId w:val="27"/>
        </w:numPr>
        <w:spacing w:after="0" w:line="240" w:lineRule="auto"/>
        <w:contextualSpacing/>
        <w:jc w:val="both"/>
        <w:rPr>
          <w:rFonts w:ascii="Arial" w:hAnsi="Arial" w:cs="Arial"/>
          <w:sz w:val="24"/>
          <w:szCs w:val="24"/>
        </w:rPr>
      </w:pPr>
      <w:r w:rsidRPr="00B8164F">
        <w:rPr>
          <w:rFonts w:ascii="Arial" w:hAnsi="Arial" w:cs="Arial"/>
          <w:sz w:val="24"/>
          <w:szCs w:val="24"/>
        </w:rPr>
        <w:t>A member of a community group such as place of worship or social club</w:t>
      </w:r>
      <w:r w:rsidR="00D0337D">
        <w:rPr>
          <w:rFonts w:ascii="Arial" w:hAnsi="Arial" w:cs="Arial"/>
          <w:sz w:val="24"/>
          <w:szCs w:val="24"/>
        </w:rPr>
        <w:t>;</w:t>
      </w:r>
    </w:p>
    <w:p w:rsidR="00B8164F" w:rsidRPr="00B8164F" w:rsidRDefault="00B8164F" w:rsidP="00A0240A">
      <w:pPr>
        <w:numPr>
          <w:ilvl w:val="0"/>
          <w:numId w:val="27"/>
        </w:numPr>
        <w:spacing w:after="0" w:line="240" w:lineRule="auto"/>
        <w:contextualSpacing/>
        <w:jc w:val="both"/>
        <w:rPr>
          <w:rFonts w:ascii="Arial" w:hAnsi="Arial" w:cs="Arial"/>
          <w:sz w:val="24"/>
          <w:szCs w:val="24"/>
        </w:rPr>
      </w:pPr>
      <w:r w:rsidRPr="00B8164F">
        <w:rPr>
          <w:rFonts w:ascii="Arial" w:hAnsi="Arial" w:cs="Arial"/>
          <w:sz w:val="24"/>
          <w:szCs w:val="24"/>
        </w:rPr>
        <w:t>A spouse, relative, member of the person’s social network or an unpaid carer</w:t>
      </w:r>
      <w:r w:rsidR="00D0337D">
        <w:rPr>
          <w:rFonts w:ascii="Arial" w:hAnsi="Arial" w:cs="Arial"/>
          <w:sz w:val="24"/>
          <w:szCs w:val="24"/>
        </w:rPr>
        <w:t>;</w:t>
      </w:r>
    </w:p>
    <w:p w:rsidR="00B8164F" w:rsidRPr="00B8164F" w:rsidRDefault="00B8164F" w:rsidP="00A0240A">
      <w:pPr>
        <w:numPr>
          <w:ilvl w:val="0"/>
          <w:numId w:val="27"/>
        </w:numPr>
        <w:spacing w:after="0" w:line="240" w:lineRule="auto"/>
        <w:contextualSpacing/>
        <w:jc w:val="both"/>
        <w:rPr>
          <w:rFonts w:ascii="Arial" w:hAnsi="Arial" w:cs="Arial"/>
          <w:sz w:val="24"/>
          <w:szCs w:val="24"/>
        </w:rPr>
      </w:pPr>
      <w:r w:rsidRPr="00B8164F">
        <w:rPr>
          <w:rFonts w:ascii="Arial" w:hAnsi="Arial" w:cs="Arial"/>
          <w:sz w:val="24"/>
          <w:szCs w:val="24"/>
        </w:rPr>
        <w:t>A child, including the person’s own son or daughter</w:t>
      </w:r>
      <w:r w:rsidR="00D0337D">
        <w:rPr>
          <w:rFonts w:ascii="Arial" w:hAnsi="Arial" w:cs="Arial"/>
          <w:sz w:val="24"/>
          <w:szCs w:val="24"/>
        </w:rPr>
        <w:t>;</w:t>
      </w:r>
    </w:p>
    <w:p w:rsidR="00B8164F" w:rsidRPr="00B8164F" w:rsidRDefault="00B8164F" w:rsidP="00A0240A">
      <w:pPr>
        <w:numPr>
          <w:ilvl w:val="0"/>
          <w:numId w:val="27"/>
        </w:numPr>
        <w:spacing w:after="0" w:line="240" w:lineRule="auto"/>
        <w:contextualSpacing/>
        <w:jc w:val="both"/>
        <w:rPr>
          <w:rFonts w:ascii="Arial" w:hAnsi="Arial" w:cs="Arial"/>
          <w:sz w:val="24"/>
          <w:szCs w:val="24"/>
        </w:rPr>
      </w:pPr>
      <w:r w:rsidRPr="00B8164F">
        <w:rPr>
          <w:rFonts w:ascii="Arial" w:hAnsi="Arial" w:cs="Arial"/>
          <w:sz w:val="24"/>
          <w:szCs w:val="24"/>
        </w:rPr>
        <w:t>A neighbour, member of the public or stranger; or</w:t>
      </w:r>
    </w:p>
    <w:p w:rsidR="00B8164F" w:rsidRPr="0012720F" w:rsidRDefault="00B8164F" w:rsidP="00A0240A">
      <w:pPr>
        <w:pStyle w:val="ListParagraph"/>
        <w:numPr>
          <w:ilvl w:val="0"/>
          <w:numId w:val="27"/>
        </w:numPr>
        <w:spacing w:after="0" w:line="240" w:lineRule="auto"/>
        <w:jc w:val="both"/>
        <w:rPr>
          <w:rFonts w:ascii="Arial" w:hAnsi="Arial" w:cs="Arial"/>
          <w:sz w:val="24"/>
          <w:szCs w:val="24"/>
          <w:lang w:val="en-US"/>
        </w:rPr>
      </w:pPr>
      <w:r w:rsidRPr="0012720F">
        <w:rPr>
          <w:rFonts w:ascii="Arial" w:hAnsi="Arial" w:cs="Arial"/>
          <w:sz w:val="24"/>
          <w:szCs w:val="24"/>
        </w:rPr>
        <w:t>A person who deliberately targets adults at risk in order to exploit them</w:t>
      </w:r>
      <w:r w:rsidR="00D0337D">
        <w:rPr>
          <w:rFonts w:ascii="Arial" w:hAnsi="Arial" w:cs="Arial"/>
          <w:sz w:val="24"/>
          <w:szCs w:val="24"/>
        </w:rPr>
        <w:t>.</w:t>
      </w:r>
    </w:p>
    <w:p w:rsidR="00C379E1" w:rsidRDefault="00C379E1" w:rsidP="00C379E1">
      <w:pPr>
        <w:spacing w:after="0" w:line="240" w:lineRule="auto"/>
        <w:jc w:val="both"/>
        <w:rPr>
          <w:rFonts w:ascii="Arial" w:hAnsi="Arial" w:cs="Arial"/>
          <w:b/>
          <w:sz w:val="24"/>
          <w:szCs w:val="24"/>
        </w:rPr>
      </w:pPr>
    </w:p>
    <w:p w:rsidR="00077B50" w:rsidRDefault="00077B50"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3D677A" w:rsidRDefault="003D677A" w:rsidP="00C379E1">
      <w:pPr>
        <w:spacing w:after="0" w:line="240" w:lineRule="auto"/>
        <w:jc w:val="both"/>
        <w:rPr>
          <w:rFonts w:ascii="Arial" w:hAnsi="Arial" w:cs="Arial"/>
          <w:b/>
          <w:sz w:val="24"/>
          <w:szCs w:val="24"/>
        </w:rPr>
      </w:pPr>
    </w:p>
    <w:p w:rsidR="00EB3D53" w:rsidRPr="00EB3D53" w:rsidRDefault="004D2D1B" w:rsidP="003D677A">
      <w:pPr>
        <w:pStyle w:val="Style1"/>
      </w:pPr>
      <w:bookmarkStart w:id="2" w:name="SECTION_3"/>
      <w:bookmarkStart w:id="3" w:name="SECTION_2"/>
      <w:r>
        <w:lastRenderedPageBreak/>
        <w:t>SECTION 2</w:t>
      </w:r>
      <w:r w:rsidR="00EB3D53" w:rsidRPr="00EB3D53">
        <w:t>:</w:t>
      </w:r>
      <w:r w:rsidR="00EB3D53" w:rsidRPr="00EB3D53">
        <w:tab/>
      </w:r>
      <w:r w:rsidR="00CF39AF">
        <w:t>MENTAL CAPACITY ACT AND DEPRIVATION OF LIBERTY</w:t>
      </w:r>
    </w:p>
    <w:bookmarkEnd w:id="2"/>
    <w:bookmarkEnd w:id="3"/>
    <w:p w:rsidR="00EB3D53" w:rsidRPr="00EB3D53" w:rsidRDefault="00EB3D53" w:rsidP="00EB3D53">
      <w:pPr>
        <w:spacing w:after="0" w:line="240" w:lineRule="auto"/>
        <w:jc w:val="both"/>
        <w:rPr>
          <w:rFonts w:ascii="Arial" w:hAnsi="Arial" w:cs="Arial"/>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This section sets out the essential work that must be considered throughout adult safeguarding. </w:t>
      </w:r>
    </w:p>
    <w:p w:rsidR="00EB3D53" w:rsidRDefault="00EB3D53" w:rsidP="00EB3D53">
      <w:pPr>
        <w:spacing w:after="0" w:line="240" w:lineRule="auto"/>
        <w:jc w:val="both"/>
        <w:rPr>
          <w:rFonts w:ascii="Arial" w:hAnsi="Arial" w:cs="Arial"/>
          <w:sz w:val="24"/>
          <w:szCs w:val="24"/>
        </w:rPr>
      </w:pPr>
    </w:p>
    <w:p w:rsidR="00077B50" w:rsidRPr="00EB3D53" w:rsidRDefault="00077B50" w:rsidP="00EB3D53">
      <w:pPr>
        <w:spacing w:after="0" w:line="240" w:lineRule="auto"/>
        <w:jc w:val="both"/>
        <w:rPr>
          <w:rFonts w:ascii="Arial" w:hAnsi="Arial" w:cs="Arial"/>
          <w:sz w:val="24"/>
          <w:szCs w:val="24"/>
        </w:rPr>
      </w:pPr>
    </w:p>
    <w:p w:rsidR="00EB3D53" w:rsidRPr="00EB3D53" w:rsidRDefault="004D2D1B" w:rsidP="00EB3D53">
      <w:pPr>
        <w:spacing w:after="0" w:line="240" w:lineRule="auto"/>
        <w:jc w:val="both"/>
        <w:rPr>
          <w:rFonts w:ascii="Arial" w:hAnsi="Arial" w:cs="Arial"/>
          <w:b/>
          <w:sz w:val="24"/>
          <w:szCs w:val="24"/>
        </w:rPr>
      </w:pPr>
      <w:r>
        <w:rPr>
          <w:rFonts w:ascii="Arial" w:hAnsi="Arial" w:cs="Arial"/>
          <w:b/>
          <w:sz w:val="24"/>
          <w:szCs w:val="24"/>
        </w:rPr>
        <w:t>2</w:t>
      </w:r>
      <w:r w:rsidR="00EB3D53" w:rsidRPr="00EB3D53">
        <w:rPr>
          <w:rFonts w:ascii="Arial" w:hAnsi="Arial" w:cs="Arial"/>
          <w:b/>
          <w:sz w:val="24"/>
          <w:szCs w:val="24"/>
        </w:rPr>
        <w:t>.1</w:t>
      </w:r>
      <w:r w:rsidR="00EB3D53" w:rsidRPr="00EB3D53">
        <w:rPr>
          <w:rFonts w:ascii="Arial" w:hAnsi="Arial" w:cs="Arial"/>
          <w:b/>
          <w:sz w:val="24"/>
          <w:szCs w:val="24"/>
        </w:rPr>
        <w:tab/>
      </w:r>
      <w:bookmarkStart w:id="4" w:name="MCA"/>
      <w:r w:rsidR="00EB3D53" w:rsidRPr="00EB3D53">
        <w:rPr>
          <w:rFonts w:ascii="Arial" w:hAnsi="Arial" w:cs="Arial"/>
          <w:b/>
          <w:sz w:val="24"/>
          <w:szCs w:val="24"/>
          <w:lang w:val="en-US"/>
        </w:rPr>
        <w:t>Mental Capacity and Consent</w:t>
      </w:r>
      <w:bookmarkEnd w:id="4"/>
    </w:p>
    <w:p w:rsidR="00EB3D53" w:rsidRPr="00EB3D53" w:rsidRDefault="00EB3D53" w:rsidP="00EB3D53">
      <w:pPr>
        <w:spacing w:after="0" w:line="240" w:lineRule="auto"/>
        <w:jc w:val="both"/>
        <w:rPr>
          <w:rFonts w:ascii="Arial" w:hAnsi="Arial" w:cs="Arial"/>
          <w:sz w:val="24"/>
          <w:szCs w:val="24"/>
        </w:rPr>
      </w:pPr>
    </w:p>
    <w:p w:rsid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The </w:t>
      </w:r>
      <w:hyperlink r:id="rId33">
        <w:r w:rsidRPr="00EB3D53">
          <w:rPr>
            <w:rFonts w:ascii="Arial" w:hAnsi="Arial" w:cs="Arial"/>
            <w:color w:val="0000FF" w:themeColor="hyperlink"/>
            <w:sz w:val="24"/>
            <w:szCs w:val="24"/>
            <w:u w:val="single"/>
            <w:lang w:val="en-US"/>
          </w:rPr>
          <w:t>Mental Capacity Act 2005</w:t>
        </w:r>
      </w:hyperlink>
      <w:r w:rsidRPr="00EB3D53">
        <w:rPr>
          <w:rFonts w:ascii="Arial" w:hAnsi="Arial" w:cs="Arial"/>
          <w:sz w:val="24"/>
          <w:szCs w:val="24"/>
        </w:rPr>
        <w:t xml:space="preserve"> provides a statutory framework to empower and protect people who lack capacity to make decisions for themselves; and establishes a framework for making decisions on their behalf</w:t>
      </w:r>
      <w:r w:rsidR="000118E8">
        <w:rPr>
          <w:rFonts w:ascii="Arial" w:hAnsi="Arial" w:cs="Arial"/>
          <w:sz w:val="24"/>
          <w:szCs w:val="24"/>
        </w:rPr>
        <w:t xml:space="preserve">,  </w:t>
      </w:r>
      <w:r w:rsidRPr="00EB3D53">
        <w:rPr>
          <w:rFonts w:ascii="Arial" w:hAnsi="Arial" w:cs="Arial"/>
          <w:sz w:val="24"/>
          <w:szCs w:val="24"/>
        </w:rPr>
        <w:t xml:space="preserve">The Mental Capacity Act outlines </w:t>
      </w:r>
      <w:hyperlink r:id="rId34">
        <w:r w:rsidRPr="00EB3D53">
          <w:rPr>
            <w:rFonts w:ascii="Arial" w:hAnsi="Arial" w:cs="Arial"/>
            <w:color w:val="0000FF" w:themeColor="hyperlink"/>
            <w:sz w:val="24"/>
            <w:szCs w:val="24"/>
            <w:u w:val="single"/>
            <w:lang w:val="en-US"/>
          </w:rPr>
          <w:t>five statutory principles</w:t>
        </w:r>
      </w:hyperlink>
      <w:r w:rsidRPr="00EB3D53">
        <w:rPr>
          <w:rFonts w:ascii="Arial" w:hAnsi="Arial" w:cs="Arial"/>
          <w:sz w:val="24"/>
          <w:szCs w:val="24"/>
        </w:rPr>
        <w:t xml:space="preserve"> that underpin the work with adults who lack mental capacity:</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9D07A6">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t>A person must be assumed to have capacity unless it is established that he/she lacks capacity;</w:t>
      </w:r>
    </w:p>
    <w:p w:rsidR="00EB3D53" w:rsidRPr="00EB3D53" w:rsidRDefault="00EB3D53" w:rsidP="009D07A6">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t>A person is not to be treated as unable to make a decision unless all practicable steps to help him/her to do so have been taken without success;</w:t>
      </w:r>
    </w:p>
    <w:p w:rsidR="00EB3D53" w:rsidRPr="00EB3D53" w:rsidRDefault="00EB3D53" w:rsidP="009D07A6">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t>A person is not to be treated as unable to make a decision merely because he/she makes an unwise decision;</w:t>
      </w:r>
    </w:p>
    <w:p w:rsidR="00EB3D53" w:rsidRPr="00EB3D53" w:rsidRDefault="00EB3D53" w:rsidP="009D07A6">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t>An act done or decision made, under this Act for or on behalf of a person who lacks capacity must be done, or made, in his/her best interests;</w:t>
      </w:r>
    </w:p>
    <w:p w:rsidR="00EB3D53" w:rsidRPr="00EB3D53" w:rsidRDefault="00EB3D53" w:rsidP="009D07A6">
      <w:pPr>
        <w:numPr>
          <w:ilvl w:val="0"/>
          <w:numId w:val="43"/>
        </w:numPr>
        <w:spacing w:after="0" w:line="240" w:lineRule="auto"/>
        <w:contextualSpacing/>
        <w:jc w:val="both"/>
        <w:rPr>
          <w:rFonts w:ascii="Arial" w:hAnsi="Arial" w:cs="Arial"/>
          <w:sz w:val="24"/>
          <w:szCs w:val="24"/>
        </w:rPr>
      </w:pPr>
      <w:r w:rsidRPr="00EB3D53">
        <w:rPr>
          <w:rFonts w:ascii="Arial" w:hAnsi="Arial" w:cs="Arial"/>
          <w:sz w:val="24"/>
          <w:szCs w:val="24"/>
        </w:rPr>
        <w:t>Before the act is done, or the decision is made, regard must be had to whether the purpose for which it is needed can be as effectively achieved in a way that is less restrictive of the person's rights and freedom of action.</w:t>
      </w:r>
    </w:p>
    <w:p w:rsidR="00EB3D53" w:rsidRDefault="00EB3D53" w:rsidP="00EB3D53">
      <w:pPr>
        <w:spacing w:after="0" w:line="240" w:lineRule="auto"/>
        <w:jc w:val="both"/>
        <w:rPr>
          <w:rFonts w:ascii="Arial" w:hAnsi="Arial" w:cs="Arial"/>
          <w:sz w:val="24"/>
          <w:szCs w:val="24"/>
        </w:rPr>
      </w:pPr>
    </w:p>
    <w:p w:rsidR="00077B50" w:rsidRPr="00EB3D53" w:rsidRDefault="00077B50" w:rsidP="00EB3D53">
      <w:pPr>
        <w:spacing w:after="0" w:line="240" w:lineRule="auto"/>
        <w:jc w:val="both"/>
        <w:rPr>
          <w:rFonts w:ascii="Arial" w:hAnsi="Arial" w:cs="Arial"/>
          <w:sz w:val="24"/>
          <w:szCs w:val="24"/>
        </w:rPr>
      </w:pPr>
    </w:p>
    <w:p w:rsidR="00EB3D53" w:rsidRPr="00EB3D53" w:rsidRDefault="004D2D1B" w:rsidP="00EB3D53">
      <w:pPr>
        <w:spacing w:after="0" w:line="240" w:lineRule="auto"/>
        <w:jc w:val="both"/>
        <w:rPr>
          <w:rFonts w:ascii="Arial" w:hAnsi="Arial" w:cs="Arial"/>
          <w:b/>
          <w:sz w:val="24"/>
          <w:szCs w:val="24"/>
        </w:rPr>
      </w:pPr>
      <w:r>
        <w:rPr>
          <w:rFonts w:ascii="Arial" w:hAnsi="Arial" w:cs="Arial"/>
          <w:b/>
          <w:sz w:val="24"/>
          <w:szCs w:val="24"/>
        </w:rPr>
        <w:t>2</w:t>
      </w:r>
      <w:r w:rsidR="00EB3D53" w:rsidRPr="00EB3D53">
        <w:rPr>
          <w:rFonts w:ascii="Arial" w:hAnsi="Arial" w:cs="Arial"/>
          <w:b/>
          <w:sz w:val="24"/>
          <w:szCs w:val="24"/>
        </w:rPr>
        <w:t>.2</w:t>
      </w:r>
      <w:r w:rsidR="00EB3D53" w:rsidRPr="00EB3D53">
        <w:rPr>
          <w:rFonts w:ascii="Arial" w:hAnsi="Arial" w:cs="Arial"/>
          <w:b/>
          <w:sz w:val="24"/>
          <w:szCs w:val="24"/>
        </w:rPr>
        <w:tab/>
        <w:t>Mental Capacity Assessment</w:t>
      </w:r>
    </w:p>
    <w:p w:rsidR="00EB3D53" w:rsidRPr="00EB3D53" w:rsidRDefault="00EB3D53" w:rsidP="00EB3D53">
      <w:pPr>
        <w:spacing w:after="0" w:line="240" w:lineRule="auto"/>
        <w:jc w:val="both"/>
        <w:rPr>
          <w:rFonts w:ascii="Arial" w:hAnsi="Arial" w:cs="Arial"/>
          <w:sz w:val="24"/>
          <w:szCs w:val="24"/>
        </w:rPr>
      </w:pPr>
    </w:p>
    <w:p w:rsidR="00EB3D53" w:rsidRPr="000118E8" w:rsidRDefault="00EB3D53" w:rsidP="00EB3D53">
      <w:pPr>
        <w:spacing w:after="0" w:line="240" w:lineRule="auto"/>
        <w:jc w:val="both"/>
        <w:rPr>
          <w:rFonts w:ascii="Arial" w:hAnsi="Arial" w:cs="Arial"/>
          <w:sz w:val="24"/>
          <w:szCs w:val="24"/>
        </w:rPr>
      </w:pPr>
      <w:r w:rsidRPr="00EB3D53">
        <w:rPr>
          <w:rFonts w:ascii="Arial" w:hAnsi="Arial" w:cs="Arial"/>
          <w:sz w:val="24"/>
          <w:szCs w:val="24"/>
        </w:rPr>
        <w:t>Mental capacity is time and decision-specific. This means that an adult may be able to make some decisions at one point but not at other points in time. Their ability to make a decision may also fluctuate over time. The adult may have the capacity to make some decisions, but not others</w:t>
      </w:r>
      <w:r w:rsidR="009D07A6">
        <w:rPr>
          <w:rFonts w:ascii="Arial" w:hAnsi="Arial" w:cs="Arial"/>
          <w:sz w:val="24"/>
          <w:szCs w:val="24"/>
        </w:rPr>
        <w:t>.</w:t>
      </w:r>
    </w:p>
    <w:p w:rsidR="00EB3D53" w:rsidRDefault="00EB3D53" w:rsidP="00EB3D53">
      <w:pPr>
        <w:spacing w:after="0" w:line="240" w:lineRule="auto"/>
        <w:jc w:val="both"/>
        <w:rPr>
          <w:rFonts w:ascii="Arial" w:hAnsi="Arial" w:cs="Arial"/>
          <w:sz w:val="24"/>
          <w:szCs w:val="24"/>
        </w:rPr>
      </w:pPr>
    </w:p>
    <w:p w:rsidR="00077B50" w:rsidRPr="00EB3D53" w:rsidRDefault="00077B50" w:rsidP="00EB3D53">
      <w:pPr>
        <w:spacing w:after="0" w:line="240" w:lineRule="auto"/>
        <w:jc w:val="both"/>
        <w:rPr>
          <w:rFonts w:ascii="Arial" w:hAnsi="Arial" w:cs="Arial"/>
          <w:sz w:val="24"/>
          <w:szCs w:val="24"/>
        </w:rPr>
      </w:pPr>
    </w:p>
    <w:p w:rsidR="00EB3D53" w:rsidRPr="00EB3D53" w:rsidRDefault="004D2D1B" w:rsidP="00395BF0">
      <w:pPr>
        <w:spacing w:after="0" w:line="240" w:lineRule="auto"/>
        <w:jc w:val="both"/>
        <w:rPr>
          <w:rFonts w:ascii="Arial" w:hAnsi="Arial" w:cs="Arial"/>
          <w:b/>
          <w:sz w:val="24"/>
          <w:szCs w:val="24"/>
        </w:rPr>
      </w:pPr>
      <w:r>
        <w:rPr>
          <w:rFonts w:ascii="Arial" w:hAnsi="Arial" w:cs="Arial"/>
          <w:b/>
          <w:sz w:val="24"/>
          <w:szCs w:val="24"/>
        </w:rPr>
        <w:t>2</w:t>
      </w:r>
      <w:r w:rsidR="00395BF0">
        <w:rPr>
          <w:rFonts w:ascii="Arial" w:hAnsi="Arial" w:cs="Arial"/>
          <w:b/>
          <w:sz w:val="24"/>
          <w:szCs w:val="24"/>
        </w:rPr>
        <w:t>.3</w:t>
      </w:r>
      <w:r w:rsidR="00EB3D53" w:rsidRPr="00EB3D53">
        <w:rPr>
          <w:rFonts w:ascii="Arial" w:hAnsi="Arial" w:cs="Arial"/>
          <w:b/>
          <w:sz w:val="24"/>
          <w:szCs w:val="24"/>
        </w:rPr>
        <w:t xml:space="preserve"> </w:t>
      </w:r>
      <w:r w:rsidR="00EB3D53" w:rsidRPr="00EB3D53">
        <w:rPr>
          <w:rFonts w:ascii="Arial" w:hAnsi="Arial" w:cs="Arial"/>
          <w:b/>
          <w:sz w:val="24"/>
          <w:szCs w:val="24"/>
        </w:rPr>
        <w:tab/>
        <w:t xml:space="preserve">Deprivation of Liberty Safeguards (DoLS) </w:t>
      </w:r>
    </w:p>
    <w:p w:rsidR="00EB3D53" w:rsidRPr="00EB3D53" w:rsidRDefault="00EB3D53" w:rsidP="00EB3D53">
      <w:pPr>
        <w:spacing w:after="0" w:line="240" w:lineRule="auto"/>
        <w:jc w:val="both"/>
        <w:rPr>
          <w:rFonts w:ascii="Arial" w:hAnsi="Arial" w:cs="Arial"/>
          <w:b/>
          <w:sz w:val="24"/>
          <w:szCs w:val="24"/>
        </w:rPr>
      </w:pPr>
    </w:p>
    <w:p w:rsidR="00EB3D53" w:rsidRPr="00EB3D53" w:rsidRDefault="00EB3D53" w:rsidP="00EB3D53">
      <w:pPr>
        <w:spacing w:after="0" w:line="240" w:lineRule="auto"/>
        <w:jc w:val="both"/>
        <w:rPr>
          <w:rFonts w:ascii="Arial" w:hAnsi="Arial" w:cs="Arial"/>
          <w:sz w:val="24"/>
          <w:szCs w:val="24"/>
        </w:rPr>
      </w:pPr>
      <w:r w:rsidRPr="00EB3D53">
        <w:rPr>
          <w:rFonts w:ascii="Arial" w:hAnsi="Arial" w:cs="Arial"/>
          <w:sz w:val="24"/>
          <w:szCs w:val="24"/>
        </w:rPr>
        <w:t xml:space="preserve">There may be situations in which a person who lacks capacity may require a restriction on their liberty for care and treatment. </w:t>
      </w:r>
      <w:r w:rsidR="004D3F6C">
        <w:rPr>
          <w:rFonts w:ascii="Arial" w:hAnsi="Arial" w:cs="Arial"/>
          <w:sz w:val="24"/>
          <w:szCs w:val="24"/>
        </w:rPr>
        <w:t xml:space="preserve"> </w:t>
      </w:r>
      <w:r w:rsidRPr="00EB3D53">
        <w:rPr>
          <w:rFonts w:ascii="Arial" w:hAnsi="Arial" w:cs="Arial"/>
          <w:sz w:val="24"/>
          <w:szCs w:val="24"/>
        </w:rPr>
        <w:t xml:space="preserve">Schedule A1 to the Mental Capacity Act, known as the Deprivation of Liberty Safeguards (DoLS) provides a legal framework to protect individuals who, for their own safety and in their best interests need to be accommodated under care and treatment that may have the effect of depriving them of their liberty, but who lack the capacity to consent. </w:t>
      </w:r>
    </w:p>
    <w:p w:rsidR="00EB3D53" w:rsidRPr="00EB3D53" w:rsidRDefault="00EB3D53" w:rsidP="00EB3D53">
      <w:pPr>
        <w:spacing w:after="0" w:line="240" w:lineRule="auto"/>
        <w:jc w:val="both"/>
        <w:rPr>
          <w:rFonts w:ascii="Arial" w:hAnsi="Arial" w:cs="Arial"/>
          <w:sz w:val="24"/>
          <w:szCs w:val="24"/>
        </w:rPr>
      </w:pPr>
    </w:p>
    <w:p w:rsidR="00EB3D53" w:rsidRPr="00EB3D53" w:rsidRDefault="00EB3D53" w:rsidP="004D3F6C">
      <w:pPr>
        <w:spacing w:after="0" w:line="240" w:lineRule="auto"/>
        <w:jc w:val="both"/>
        <w:rPr>
          <w:rFonts w:ascii="Arial" w:hAnsi="Arial" w:cs="Arial"/>
          <w:sz w:val="24"/>
          <w:szCs w:val="24"/>
        </w:rPr>
      </w:pPr>
      <w:r w:rsidRPr="00EB3D53">
        <w:rPr>
          <w:rFonts w:ascii="Arial" w:hAnsi="Arial" w:cs="Arial"/>
          <w:sz w:val="24"/>
          <w:szCs w:val="24"/>
        </w:rPr>
        <w:t>If a person who lacks capacity requires a DoLS authorisation this will be authorised by the Supervisory Body (relevant local authority). The DoLS applies only to individuals</w:t>
      </w:r>
      <w:r w:rsidR="004D3F6C">
        <w:rPr>
          <w:rFonts w:ascii="Arial" w:hAnsi="Arial" w:cs="Arial"/>
          <w:sz w:val="24"/>
          <w:szCs w:val="24"/>
        </w:rPr>
        <w:t xml:space="preserve"> receiving care or treatment in Hopsital or Care Home.  </w:t>
      </w:r>
    </w:p>
    <w:p w:rsidR="00EB3D53" w:rsidRPr="00EB3D53" w:rsidRDefault="00EB3D53" w:rsidP="00EB3D53">
      <w:pPr>
        <w:spacing w:after="0" w:line="240" w:lineRule="auto"/>
        <w:jc w:val="both"/>
        <w:rPr>
          <w:rFonts w:ascii="Arial" w:hAnsi="Arial" w:cs="Arial"/>
          <w:sz w:val="24"/>
          <w:szCs w:val="24"/>
        </w:rPr>
      </w:pPr>
    </w:p>
    <w:p w:rsidR="003D677A" w:rsidRPr="003D677A" w:rsidRDefault="00EB3D53" w:rsidP="00B8164F">
      <w:pPr>
        <w:spacing w:after="0" w:line="240" w:lineRule="auto"/>
        <w:jc w:val="both"/>
        <w:rPr>
          <w:rFonts w:ascii="Arial" w:hAnsi="Arial" w:cs="Arial"/>
          <w:sz w:val="24"/>
          <w:szCs w:val="24"/>
        </w:rPr>
      </w:pPr>
      <w:r w:rsidRPr="00EB3D53">
        <w:rPr>
          <w:rFonts w:ascii="Arial" w:hAnsi="Arial" w:cs="Arial"/>
          <w:sz w:val="24"/>
          <w:szCs w:val="24"/>
        </w:rPr>
        <w:t>If a person is living in their own home, a supported living placement or Shared Lives Scheme or equivalent, their deprivation of liberty can only be authori</w:t>
      </w:r>
      <w:r w:rsidR="003D677A">
        <w:rPr>
          <w:rFonts w:ascii="Arial" w:hAnsi="Arial" w:cs="Arial"/>
          <w:sz w:val="24"/>
          <w:szCs w:val="24"/>
        </w:rPr>
        <w:t>sed by the Court of Protection.</w:t>
      </w:r>
    </w:p>
    <w:p w:rsidR="00614F09" w:rsidRPr="00EF22B4" w:rsidRDefault="004D2D1B" w:rsidP="00BD4821">
      <w:pPr>
        <w:pStyle w:val="Style1"/>
      </w:pPr>
      <w:bookmarkStart w:id="5" w:name="SECTION_4"/>
      <w:r>
        <w:lastRenderedPageBreak/>
        <w:t>SECTION 3</w:t>
      </w:r>
      <w:r w:rsidR="00E5490D" w:rsidRPr="00EF22B4">
        <w:t xml:space="preserve">: </w:t>
      </w:r>
      <w:r w:rsidR="00614F09" w:rsidRPr="00EF22B4">
        <w:t>ADULT SAFEGUARDING PROCEDURES</w:t>
      </w:r>
    </w:p>
    <w:bookmarkEnd w:id="5"/>
    <w:p w:rsidR="00614F09" w:rsidRDefault="00614F09" w:rsidP="00C379E1">
      <w:pPr>
        <w:spacing w:after="0" w:line="240" w:lineRule="auto"/>
        <w:jc w:val="both"/>
        <w:rPr>
          <w:rFonts w:ascii="Arial" w:hAnsi="Arial" w:cs="Arial"/>
          <w:b/>
          <w:sz w:val="24"/>
          <w:szCs w:val="24"/>
        </w:rPr>
      </w:pPr>
    </w:p>
    <w:p w:rsidR="003E4605" w:rsidRDefault="003E4605" w:rsidP="00C379E1">
      <w:pPr>
        <w:spacing w:after="0" w:line="240" w:lineRule="auto"/>
        <w:jc w:val="both"/>
        <w:rPr>
          <w:rFonts w:ascii="Arial" w:hAnsi="Arial" w:cs="Arial"/>
          <w:b/>
          <w:sz w:val="24"/>
          <w:szCs w:val="24"/>
        </w:rPr>
      </w:pPr>
    </w:p>
    <w:p w:rsidR="00B90EA5" w:rsidRDefault="00B90EA5" w:rsidP="00C379E1">
      <w:pPr>
        <w:spacing w:after="0" w:line="240" w:lineRule="auto"/>
        <w:jc w:val="both"/>
        <w:rPr>
          <w:rFonts w:ascii="Arial" w:hAnsi="Arial" w:cs="Arial"/>
          <w:b/>
          <w:sz w:val="24"/>
          <w:szCs w:val="24"/>
        </w:rPr>
      </w:pPr>
      <w:r>
        <w:rPr>
          <w:rFonts w:ascii="Arial" w:hAnsi="Arial" w:cs="Arial"/>
          <w:b/>
          <w:sz w:val="24"/>
          <w:szCs w:val="24"/>
        </w:rPr>
        <w:t>3.1</w:t>
      </w:r>
      <w:r>
        <w:rPr>
          <w:rFonts w:ascii="Arial" w:hAnsi="Arial" w:cs="Arial"/>
          <w:b/>
          <w:sz w:val="24"/>
          <w:szCs w:val="24"/>
        </w:rPr>
        <w:tab/>
        <w:t>Section 42 Flowchart Summary and Timescales</w:t>
      </w:r>
    </w:p>
    <w:p w:rsidR="00B90EA5" w:rsidRDefault="00B90EA5" w:rsidP="00C379E1">
      <w:pPr>
        <w:spacing w:after="0" w:line="240" w:lineRule="auto"/>
        <w:jc w:val="both"/>
        <w:rPr>
          <w:rFonts w:ascii="Arial" w:hAnsi="Arial" w:cs="Arial"/>
          <w:b/>
          <w:sz w:val="24"/>
          <w:szCs w:val="24"/>
        </w:rPr>
      </w:pPr>
    </w:p>
    <w:tbl>
      <w:tblPr>
        <w:tblW w:w="10207"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3" w:type="dxa"/>
          <w:right w:w="0" w:type="dxa"/>
        </w:tblCellMar>
        <w:tblLook w:val="00A0" w:firstRow="1" w:lastRow="0" w:firstColumn="1" w:lastColumn="0" w:noHBand="0" w:noVBand="0"/>
      </w:tblPr>
      <w:tblGrid>
        <w:gridCol w:w="2041"/>
        <w:gridCol w:w="4646"/>
        <w:gridCol w:w="3520"/>
      </w:tblGrid>
      <w:tr w:rsidR="006F2100" w:rsidRPr="00A10B6E" w:rsidTr="00E00BED">
        <w:trPr>
          <w:trHeight w:val="821"/>
          <w:jc w:val="center"/>
        </w:trPr>
        <w:tc>
          <w:tcPr>
            <w:tcW w:w="2041" w:type="dxa"/>
            <w:tcBorders>
              <w:top w:val="single" w:sz="24" w:space="0" w:color="FFFFFF"/>
              <w:right w:val="single" w:sz="24" w:space="0" w:color="FFFFFF"/>
            </w:tcBorders>
            <w:shd w:val="clear" w:color="auto" w:fill="4F6228" w:themeFill="accent3" w:themeFillShade="80"/>
            <w:tcMar>
              <w:left w:w="113" w:type="dxa"/>
            </w:tcMar>
            <w:vAlign w:val="center"/>
          </w:tcPr>
          <w:p w:rsidR="006F2100" w:rsidRPr="00DD6115" w:rsidRDefault="006F2100" w:rsidP="006F2100">
            <w:pPr>
              <w:autoSpaceDE w:val="0"/>
              <w:autoSpaceDN w:val="0"/>
              <w:adjustRightInd w:val="0"/>
              <w:spacing w:after="0" w:line="240" w:lineRule="auto"/>
              <w:rPr>
                <w:rFonts w:ascii="Arial" w:eastAsia="Times New Roman" w:hAnsi="Arial" w:cs="Arial"/>
                <w:b/>
                <w:bCs/>
                <w:color w:val="FFFFFF"/>
                <w:sz w:val="24"/>
                <w:szCs w:val="24"/>
                <w:lang w:eastAsia="en-GB"/>
              </w:rPr>
            </w:pPr>
            <w:r>
              <w:rPr>
                <w:rFonts w:ascii="Arial" w:eastAsia="Times New Roman" w:hAnsi="Arial" w:cs="Arial"/>
                <w:b/>
                <w:bCs/>
                <w:color w:val="FFFFFF"/>
                <w:sz w:val="24"/>
                <w:szCs w:val="24"/>
                <w:lang w:eastAsia="en-GB"/>
              </w:rPr>
              <w:t>STAGE</w:t>
            </w:r>
          </w:p>
        </w:tc>
        <w:tc>
          <w:tcPr>
            <w:tcW w:w="4646" w:type="dxa"/>
            <w:tcBorders>
              <w:top w:val="single" w:sz="24" w:space="0" w:color="FFFFFF"/>
            </w:tcBorders>
            <w:shd w:val="clear" w:color="auto" w:fill="C2D69B" w:themeFill="accent3" w:themeFillTint="99"/>
            <w:vAlign w:val="center"/>
          </w:tcPr>
          <w:p w:rsidR="006F2100" w:rsidRPr="003A5F12" w:rsidRDefault="006F2100" w:rsidP="006F2100">
            <w:pPr>
              <w:autoSpaceDE w:val="0"/>
              <w:autoSpaceDN w:val="0"/>
              <w:adjustRightInd w:val="0"/>
              <w:spacing w:after="0" w:line="240" w:lineRule="auto"/>
              <w:jc w:val="center"/>
              <w:rPr>
                <w:rFonts w:ascii="Arial" w:eastAsia="Times New Roman" w:hAnsi="Arial" w:cs="Arial"/>
                <w:b/>
                <w:color w:val="000000"/>
                <w:sz w:val="24"/>
                <w:szCs w:val="24"/>
                <w:lang w:eastAsia="en-GB"/>
              </w:rPr>
            </w:pPr>
            <w:r w:rsidRPr="003A5F12">
              <w:rPr>
                <w:rFonts w:ascii="Arial" w:eastAsia="Times New Roman" w:hAnsi="Arial" w:cs="Arial"/>
                <w:b/>
                <w:color w:val="000000"/>
                <w:sz w:val="24"/>
                <w:szCs w:val="24"/>
                <w:lang w:eastAsia="en-GB"/>
              </w:rPr>
              <w:t>ACTIONS TO BE TAKEN</w:t>
            </w:r>
            <w:r>
              <w:rPr>
                <w:rFonts w:ascii="Arial" w:eastAsia="Times New Roman" w:hAnsi="Arial" w:cs="Arial"/>
                <w:b/>
                <w:color w:val="000000"/>
                <w:sz w:val="24"/>
                <w:szCs w:val="24"/>
                <w:lang w:eastAsia="en-GB"/>
              </w:rPr>
              <w:t xml:space="preserve"> </w:t>
            </w:r>
          </w:p>
        </w:tc>
        <w:tc>
          <w:tcPr>
            <w:tcW w:w="3520" w:type="dxa"/>
            <w:tcBorders>
              <w:top w:val="single" w:sz="24" w:space="0" w:color="FFFFFF"/>
            </w:tcBorders>
            <w:shd w:val="clear" w:color="auto" w:fill="C2D69B" w:themeFill="accent3" w:themeFillTint="99"/>
            <w:vAlign w:val="center"/>
          </w:tcPr>
          <w:p w:rsidR="006F2100" w:rsidRPr="003A5F12" w:rsidRDefault="006F2100" w:rsidP="006F2100">
            <w:pPr>
              <w:autoSpaceDE w:val="0"/>
              <w:autoSpaceDN w:val="0"/>
              <w:adjustRightInd w:val="0"/>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OUTCOMES</w:t>
            </w:r>
          </w:p>
        </w:tc>
      </w:tr>
      <w:tr w:rsidR="006F2100" w:rsidRPr="00A10B6E" w:rsidTr="00E00BED">
        <w:trPr>
          <w:trHeight w:val="3569"/>
          <w:jc w:val="center"/>
        </w:trPr>
        <w:tc>
          <w:tcPr>
            <w:tcW w:w="2041" w:type="dxa"/>
            <w:tcBorders>
              <w:top w:val="single" w:sz="24" w:space="0" w:color="FFFFFF"/>
              <w:right w:val="single" w:sz="24" w:space="0" w:color="FFFFFF"/>
            </w:tcBorders>
            <w:shd w:val="clear" w:color="auto" w:fill="4F6228" w:themeFill="accent3" w:themeFillShade="80"/>
            <w:tcMar>
              <w:left w:w="113" w:type="dxa"/>
            </w:tcMar>
            <w:vAlign w:val="center"/>
          </w:tcPr>
          <w:p w:rsidR="006F2100" w:rsidRDefault="006F2100" w:rsidP="006F2100">
            <w:pPr>
              <w:autoSpaceDE w:val="0"/>
              <w:autoSpaceDN w:val="0"/>
              <w:adjustRightInd w:val="0"/>
              <w:spacing w:after="0" w:line="240" w:lineRule="auto"/>
              <w:ind w:right="141"/>
              <w:rPr>
                <w:rFonts w:ascii="Arial" w:eastAsia="Times New Roman" w:hAnsi="Arial" w:cs="Arial"/>
                <w:b/>
                <w:bCs/>
                <w:color w:val="FFFFFF"/>
                <w:sz w:val="23"/>
                <w:szCs w:val="23"/>
                <w:lang w:eastAsia="en-GB"/>
              </w:rPr>
            </w:pPr>
          </w:p>
          <w:p w:rsidR="006F2100" w:rsidRPr="005C3061" w:rsidRDefault="006F2100" w:rsidP="006F2100">
            <w:pPr>
              <w:pStyle w:val="ListParagraph"/>
              <w:numPr>
                <w:ilvl w:val="0"/>
                <w:numId w:val="150"/>
              </w:numPr>
              <w:autoSpaceDE w:val="0"/>
              <w:autoSpaceDN w:val="0"/>
              <w:adjustRightInd w:val="0"/>
              <w:spacing w:after="0" w:line="240" w:lineRule="auto"/>
              <w:ind w:right="141"/>
              <w:rPr>
                <w:rFonts w:ascii="Arial" w:eastAsia="Times New Roman" w:hAnsi="Arial" w:cs="Arial"/>
                <w:b/>
                <w:bCs/>
                <w:color w:val="FFFFFF" w:themeColor="background1"/>
                <w:sz w:val="23"/>
                <w:szCs w:val="23"/>
                <w:lang w:eastAsia="en-GB"/>
              </w:rPr>
            </w:pPr>
          </w:p>
          <w:p w:rsidR="006F2100" w:rsidRPr="005C3061" w:rsidRDefault="006D0C49" w:rsidP="006F2100">
            <w:pPr>
              <w:pStyle w:val="ListParagraph"/>
              <w:autoSpaceDE w:val="0"/>
              <w:autoSpaceDN w:val="0"/>
              <w:adjustRightInd w:val="0"/>
              <w:spacing w:after="0" w:line="240" w:lineRule="auto"/>
              <w:ind w:left="0" w:right="141"/>
              <w:rPr>
                <w:rFonts w:ascii="Arial" w:eastAsia="Times New Roman" w:hAnsi="Arial" w:cs="Arial"/>
                <w:b/>
                <w:bCs/>
                <w:color w:val="FFFFFF" w:themeColor="background1"/>
                <w:sz w:val="23"/>
                <w:szCs w:val="23"/>
                <w:lang w:eastAsia="en-GB"/>
              </w:rPr>
            </w:pPr>
            <w:hyperlink w:anchor="Stage_1" w:history="1">
              <w:r w:rsidR="006F2100" w:rsidRPr="005C3061">
                <w:rPr>
                  <w:rStyle w:val="Hyperlink"/>
                  <w:rFonts w:ascii="Arial" w:eastAsia="Times New Roman" w:hAnsi="Arial" w:cs="Arial"/>
                  <w:b/>
                  <w:bCs/>
                  <w:color w:val="FFFFFF" w:themeColor="background1"/>
                  <w:sz w:val="23"/>
                  <w:szCs w:val="23"/>
                  <w:lang w:eastAsia="en-GB"/>
                </w:rPr>
                <w:t>REPORTING A CONCERN</w:t>
              </w:r>
            </w:hyperlink>
          </w:p>
          <w:p w:rsidR="006F2100" w:rsidRDefault="006F2100" w:rsidP="006F2100">
            <w:pPr>
              <w:autoSpaceDE w:val="0"/>
              <w:autoSpaceDN w:val="0"/>
              <w:adjustRightInd w:val="0"/>
              <w:spacing w:after="0" w:line="240" w:lineRule="auto"/>
              <w:rPr>
                <w:rFonts w:ascii="Arial" w:eastAsia="Times New Roman" w:hAnsi="Arial" w:cs="Arial"/>
                <w:b/>
                <w:bCs/>
                <w:i/>
                <w:color w:val="FFFFFF"/>
                <w:sz w:val="23"/>
                <w:szCs w:val="23"/>
                <w:lang w:eastAsia="en-GB"/>
              </w:rPr>
            </w:pPr>
          </w:p>
          <w:p w:rsidR="006F2100" w:rsidRPr="00A10B6E" w:rsidRDefault="006F2100" w:rsidP="006F2100">
            <w:pPr>
              <w:autoSpaceDE w:val="0"/>
              <w:autoSpaceDN w:val="0"/>
              <w:adjustRightInd w:val="0"/>
              <w:spacing w:after="0" w:line="240" w:lineRule="auto"/>
              <w:rPr>
                <w:rFonts w:ascii="Arial" w:eastAsia="Times New Roman" w:hAnsi="Arial" w:cs="Arial"/>
                <w:b/>
                <w:bCs/>
                <w:i/>
                <w:color w:val="FFFFFF"/>
                <w:sz w:val="23"/>
                <w:szCs w:val="23"/>
                <w:lang w:eastAsia="en-GB"/>
              </w:rPr>
            </w:pPr>
            <w:r>
              <w:rPr>
                <w:rFonts w:ascii="Arial" w:eastAsia="Times New Roman" w:hAnsi="Arial" w:cs="Arial"/>
                <w:b/>
                <w:bCs/>
                <w:i/>
                <w:color w:val="FFFFFF"/>
                <w:sz w:val="23"/>
                <w:szCs w:val="23"/>
                <w:lang w:eastAsia="en-GB"/>
              </w:rPr>
              <w:t>“tell us your concern”</w:t>
            </w:r>
          </w:p>
        </w:tc>
        <w:tc>
          <w:tcPr>
            <w:tcW w:w="4646" w:type="dxa"/>
            <w:tcBorders>
              <w:top w:val="single" w:sz="24" w:space="0" w:color="FFFFFF"/>
            </w:tcBorders>
            <w:shd w:val="clear" w:color="auto" w:fill="C2D69B" w:themeFill="accent3" w:themeFillTint="99"/>
            <w:vAlign w:val="center"/>
          </w:tcPr>
          <w:p w:rsidR="006F2100" w:rsidRDefault="006F2100" w:rsidP="006F2100">
            <w:pPr>
              <w:autoSpaceDE w:val="0"/>
              <w:autoSpaceDN w:val="0"/>
              <w:adjustRightInd w:val="0"/>
              <w:spacing w:after="0" w:line="240" w:lineRule="auto"/>
              <w:rPr>
                <w:rFonts w:ascii="Arial" w:eastAsia="Times New Roman" w:hAnsi="Arial" w:cs="Arial"/>
                <w:color w:val="000000"/>
                <w:sz w:val="20"/>
                <w:szCs w:val="20"/>
                <w:lang w:eastAsia="en-GB"/>
              </w:rPr>
            </w:pPr>
          </w:p>
          <w:p w:rsidR="006F2100" w:rsidRDefault="006F2100" w:rsidP="006F2100">
            <w:pPr>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Anyone can report a concern. </w:t>
            </w:r>
          </w:p>
          <w:p w:rsidR="006F2100" w:rsidRDefault="006F2100" w:rsidP="006F2100">
            <w:pPr>
              <w:autoSpaceDE w:val="0"/>
              <w:autoSpaceDN w:val="0"/>
              <w:adjustRightInd w:val="0"/>
              <w:spacing w:after="0" w:line="240" w:lineRule="auto"/>
              <w:rPr>
                <w:rFonts w:ascii="Arial" w:eastAsia="Times New Roman" w:hAnsi="Arial" w:cs="Arial"/>
                <w:color w:val="000000"/>
                <w:sz w:val="20"/>
                <w:szCs w:val="20"/>
                <w:lang w:eastAsia="en-GB"/>
              </w:rPr>
            </w:pPr>
          </w:p>
          <w:p w:rsidR="006F2100" w:rsidRDefault="006F2100" w:rsidP="006F2100">
            <w:pPr>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Professionals reporting a concern need to consider:</w:t>
            </w:r>
          </w:p>
          <w:p w:rsidR="006F2100" w:rsidRDefault="006F2100" w:rsidP="006F2100">
            <w:pPr>
              <w:autoSpaceDE w:val="0"/>
              <w:autoSpaceDN w:val="0"/>
              <w:adjustRightInd w:val="0"/>
              <w:spacing w:after="0" w:line="240" w:lineRule="auto"/>
              <w:rPr>
                <w:rFonts w:ascii="Arial" w:eastAsia="Times New Roman" w:hAnsi="Arial" w:cs="Arial"/>
                <w:color w:val="000000"/>
                <w:sz w:val="20"/>
                <w:szCs w:val="20"/>
                <w:lang w:eastAsia="en-GB"/>
              </w:rPr>
            </w:pPr>
          </w:p>
          <w:p w:rsidR="006F2100" w:rsidRDefault="006F2100" w:rsidP="006F2100">
            <w:pPr>
              <w:pStyle w:val="ListParagraph"/>
              <w:numPr>
                <w:ilvl w:val="0"/>
                <w:numId w:val="166"/>
              </w:numPr>
              <w:autoSpaceDE w:val="0"/>
              <w:autoSpaceDN w:val="0"/>
              <w:adjustRightInd w:val="0"/>
              <w:spacing w:after="0" w:line="240" w:lineRule="auto"/>
              <w:rPr>
                <w:rFonts w:ascii="Arial" w:eastAsia="Times New Roman" w:hAnsi="Arial" w:cs="Arial"/>
                <w:color w:val="000000"/>
                <w:sz w:val="20"/>
                <w:szCs w:val="20"/>
                <w:lang w:eastAsia="en-GB"/>
              </w:rPr>
            </w:pPr>
            <w:r w:rsidRPr="002F29A2">
              <w:rPr>
                <w:rFonts w:ascii="Arial" w:eastAsia="Times New Roman" w:hAnsi="Arial" w:cs="Arial"/>
                <w:color w:val="000000"/>
                <w:sz w:val="20"/>
                <w:szCs w:val="20"/>
                <w:lang w:eastAsia="en-GB"/>
              </w:rPr>
              <w:t xml:space="preserve">Is this an adult at risk who meets the Section 42 duty? </w:t>
            </w:r>
          </w:p>
          <w:p w:rsidR="006F2100" w:rsidRDefault="006F2100" w:rsidP="006F2100">
            <w:pPr>
              <w:pStyle w:val="ListParagraph"/>
              <w:numPr>
                <w:ilvl w:val="0"/>
                <w:numId w:val="166"/>
              </w:numPr>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Do you have a</w:t>
            </w:r>
            <w:r w:rsidRPr="002F29A2">
              <w:rPr>
                <w:rFonts w:ascii="Arial" w:eastAsia="Times New Roman" w:hAnsi="Arial" w:cs="Arial"/>
                <w:color w:val="000000"/>
                <w:sz w:val="20"/>
                <w:szCs w:val="20"/>
                <w:lang w:eastAsia="en-GB"/>
              </w:rPr>
              <w:t xml:space="preserve"> Safeguarding Concerns Manager </w:t>
            </w:r>
            <w:r>
              <w:rPr>
                <w:rFonts w:ascii="Arial" w:eastAsia="Times New Roman" w:hAnsi="Arial" w:cs="Arial"/>
                <w:color w:val="000000"/>
                <w:sz w:val="20"/>
                <w:szCs w:val="20"/>
                <w:lang w:eastAsia="en-GB"/>
              </w:rPr>
              <w:t xml:space="preserve">who you need to escalate the concern to </w:t>
            </w:r>
            <w:r w:rsidRPr="002F29A2">
              <w:rPr>
                <w:rFonts w:ascii="Arial" w:eastAsia="Times New Roman" w:hAnsi="Arial" w:cs="Arial"/>
                <w:color w:val="000000"/>
                <w:sz w:val="20"/>
                <w:szCs w:val="20"/>
                <w:lang w:eastAsia="en-GB"/>
              </w:rPr>
              <w:t>(organisations only)</w:t>
            </w:r>
          </w:p>
          <w:p w:rsidR="006F2100" w:rsidRDefault="006F2100" w:rsidP="006F2100">
            <w:pPr>
              <w:pStyle w:val="ListParagraph"/>
              <w:numPr>
                <w:ilvl w:val="0"/>
                <w:numId w:val="166"/>
              </w:numPr>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Gathering all necessary information to furnish the Safeguarding Adults Concern referral</w:t>
            </w:r>
          </w:p>
          <w:p w:rsidR="006F2100" w:rsidRPr="002F29A2" w:rsidRDefault="006F2100" w:rsidP="006F2100">
            <w:pPr>
              <w:pStyle w:val="ListParagraph"/>
              <w:numPr>
                <w:ilvl w:val="0"/>
                <w:numId w:val="166"/>
              </w:numPr>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Evaluating current risk and taking any immediate acitons required to safeguard the adult</w:t>
            </w:r>
          </w:p>
          <w:p w:rsidR="006F2100" w:rsidRPr="00A10B6E" w:rsidRDefault="006F2100" w:rsidP="006F2100">
            <w:pPr>
              <w:autoSpaceDE w:val="0"/>
              <w:autoSpaceDN w:val="0"/>
              <w:adjustRightInd w:val="0"/>
              <w:spacing w:after="0" w:line="240" w:lineRule="auto"/>
              <w:rPr>
                <w:rFonts w:ascii="Arial" w:eastAsia="Times New Roman" w:hAnsi="Arial" w:cs="Arial"/>
                <w:color w:val="000000"/>
                <w:sz w:val="20"/>
                <w:szCs w:val="20"/>
                <w:lang w:eastAsia="en-GB"/>
              </w:rPr>
            </w:pPr>
          </w:p>
          <w:p w:rsidR="006F2100" w:rsidRPr="00FC0D1F" w:rsidRDefault="006F2100" w:rsidP="006F2100">
            <w:pPr>
              <w:tabs>
                <w:tab w:val="num" w:pos="720"/>
              </w:tabs>
              <w:autoSpaceDE w:val="0"/>
              <w:autoSpaceDN w:val="0"/>
              <w:adjustRightInd w:val="0"/>
              <w:spacing w:after="120" w:line="240" w:lineRule="auto"/>
              <w:rPr>
                <w:rFonts w:ascii="Arial" w:eastAsia="Times New Roman" w:hAnsi="Arial" w:cs="Arial"/>
                <w:color w:val="000000"/>
                <w:sz w:val="20"/>
                <w:szCs w:val="20"/>
                <w:lang w:eastAsia="en-GB"/>
              </w:rPr>
            </w:pPr>
            <w:r w:rsidRPr="00FC0D1F">
              <w:rPr>
                <w:rFonts w:ascii="Arial" w:eastAsia="Times New Roman" w:hAnsi="Arial" w:cs="Arial"/>
                <w:color w:val="000000"/>
                <w:sz w:val="20"/>
                <w:szCs w:val="20"/>
                <w:lang w:eastAsia="en-GB"/>
              </w:rPr>
              <w:t xml:space="preserve"> (and/or other adults/children)</w:t>
            </w:r>
          </w:p>
          <w:p w:rsidR="006F2100" w:rsidRPr="002F29A2" w:rsidRDefault="006F2100" w:rsidP="006F2100">
            <w:pPr>
              <w:pStyle w:val="ListParagraph"/>
              <w:numPr>
                <w:ilvl w:val="0"/>
                <w:numId w:val="166"/>
              </w:num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Whether it is possible to </w:t>
            </w:r>
            <w:r w:rsidRPr="002F29A2">
              <w:rPr>
                <w:rFonts w:ascii="Arial" w:eastAsia="Times New Roman" w:hAnsi="Arial" w:cs="Arial"/>
                <w:color w:val="000000"/>
                <w:sz w:val="20"/>
                <w:szCs w:val="20"/>
                <w:lang w:eastAsia="en-GB"/>
              </w:rPr>
              <w:t>Establish wishes and desired outcomes of the adult at risk</w:t>
            </w:r>
            <w:r>
              <w:rPr>
                <w:rFonts w:ascii="Arial" w:eastAsia="Times New Roman" w:hAnsi="Arial" w:cs="Arial"/>
                <w:color w:val="000000"/>
                <w:sz w:val="20"/>
                <w:szCs w:val="20"/>
                <w:lang w:eastAsia="en-GB"/>
              </w:rPr>
              <w:t xml:space="preserve"> without putting them at further risk</w:t>
            </w:r>
          </w:p>
          <w:p w:rsidR="006F2100" w:rsidRPr="00A10B6E" w:rsidRDefault="006F2100" w:rsidP="0032585B">
            <w:pPr>
              <w:tabs>
                <w:tab w:val="num" w:pos="720"/>
              </w:tabs>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32585B">
              <w:rPr>
                <w:rFonts w:ascii="Arial" w:eastAsia="Times New Roman" w:hAnsi="Arial" w:cs="Arial"/>
                <w:color w:val="000000"/>
                <w:sz w:val="20"/>
                <w:szCs w:val="20"/>
                <w:lang w:eastAsia="en-GB"/>
              </w:rPr>
              <w:t xml:space="preserve"> assess</w:t>
            </w:r>
            <w:r w:rsidRPr="00FC0D1F">
              <w:rPr>
                <w:rFonts w:ascii="Arial" w:eastAsia="Times New Roman" w:hAnsi="Arial" w:cs="Arial"/>
                <w:color w:val="000000"/>
                <w:sz w:val="20"/>
                <w:szCs w:val="20"/>
                <w:lang w:eastAsia="en-GB"/>
              </w:rPr>
              <w:t xml:space="preserve"> mental capacity </w:t>
            </w:r>
            <w:r>
              <w:rPr>
                <w:rFonts w:ascii="Arial" w:eastAsia="Times New Roman" w:hAnsi="Arial" w:cs="Arial"/>
                <w:color w:val="000000"/>
                <w:sz w:val="20"/>
                <w:szCs w:val="20"/>
                <w:lang w:eastAsia="en-GB"/>
              </w:rPr>
              <w:t xml:space="preserve">where necessary, </w:t>
            </w:r>
            <w:r w:rsidRPr="00FC0D1F">
              <w:rPr>
                <w:rFonts w:ascii="Arial" w:eastAsia="Times New Roman" w:hAnsi="Arial" w:cs="Arial"/>
                <w:color w:val="000000"/>
                <w:sz w:val="20"/>
                <w:szCs w:val="20"/>
                <w:lang w:eastAsia="en-GB"/>
              </w:rPr>
              <w:t xml:space="preserve">and </w:t>
            </w:r>
            <w:r>
              <w:rPr>
                <w:rFonts w:ascii="Arial" w:eastAsia="Times New Roman" w:hAnsi="Arial" w:cs="Arial"/>
                <w:color w:val="000000"/>
                <w:sz w:val="20"/>
                <w:szCs w:val="20"/>
                <w:lang w:eastAsia="en-GB"/>
              </w:rPr>
              <w:t xml:space="preserve">potentially taking </w:t>
            </w:r>
            <w:r w:rsidRPr="00FC0D1F">
              <w:rPr>
                <w:rFonts w:ascii="Arial" w:eastAsia="Times New Roman" w:hAnsi="Arial" w:cs="Arial"/>
                <w:color w:val="000000"/>
                <w:sz w:val="20"/>
                <w:szCs w:val="20"/>
                <w:lang w:eastAsia="en-GB"/>
              </w:rPr>
              <w:t>act</w:t>
            </w:r>
            <w:r>
              <w:rPr>
                <w:rFonts w:ascii="Arial" w:eastAsia="Times New Roman" w:hAnsi="Arial" w:cs="Arial"/>
                <w:color w:val="000000"/>
                <w:sz w:val="20"/>
                <w:szCs w:val="20"/>
                <w:lang w:eastAsia="en-GB"/>
              </w:rPr>
              <w:t>ion</w:t>
            </w:r>
            <w:r w:rsidRPr="00FC0D1F">
              <w:rPr>
                <w:rFonts w:ascii="Arial" w:eastAsia="Times New Roman" w:hAnsi="Arial" w:cs="Arial"/>
                <w:color w:val="000000"/>
                <w:sz w:val="20"/>
                <w:szCs w:val="20"/>
                <w:lang w:eastAsia="en-GB"/>
              </w:rPr>
              <w:t xml:space="preserve"> in</w:t>
            </w:r>
            <w:r>
              <w:rPr>
                <w:rFonts w:ascii="Arial" w:eastAsia="Times New Roman" w:hAnsi="Arial" w:cs="Arial"/>
                <w:color w:val="000000"/>
                <w:sz w:val="20"/>
                <w:szCs w:val="20"/>
                <w:lang w:eastAsia="en-GB"/>
              </w:rPr>
              <w:t xml:space="preserve"> the adult’s</w:t>
            </w:r>
            <w:r w:rsidRPr="00FC0D1F">
              <w:rPr>
                <w:rFonts w:ascii="Arial" w:eastAsia="Times New Roman" w:hAnsi="Arial" w:cs="Arial"/>
                <w:color w:val="000000"/>
                <w:sz w:val="20"/>
                <w:szCs w:val="20"/>
                <w:lang w:eastAsia="en-GB"/>
              </w:rPr>
              <w:t xml:space="preserve"> ‘best interests’</w:t>
            </w:r>
          </w:p>
        </w:tc>
        <w:tc>
          <w:tcPr>
            <w:tcW w:w="3520" w:type="dxa"/>
            <w:tcBorders>
              <w:top w:val="single" w:sz="24" w:space="0" w:color="FFFFFF"/>
            </w:tcBorders>
            <w:shd w:val="clear" w:color="auto" w:fill="C2D69B" w:themeFill="accent3" w:themeFillTint="99"/>
            <w:vAlign w:val="center"/>
          </w:tcPr>
          <w:p w:rsidR="006F2100" w:rsidRPr="00A10B6E" w:rsidRDefault="006F2100" w:rsidP="006F2100">
            <w:pPr>
              <w:autoSpaceDE w:val="0"/>
              <w:autoSpaceDN w:val="0"/>
              <w:adjustRightInd w:val="0"/>
              <w:spacing w:after="0" w:line="240" w:lineRule="auto"/>
              <w:rPr>
                <w:rFonts w:ascii="Arial" w:eastAsia="Times New Roman" w:hAnsi="Arial" w:cs="Arial"/>
                <w:color w:val="000000"/>
                <w:sz w:val="20"/>
                <w:szCs w:val="20"/>
                <w:lang w:eastAsia="en-GB"/>
              </w:rPr>
            </w:pPr>
          </w:p>
          <w:p w:rsidR="006F2100"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Report safeguarding concern to the Local Authority</w:t>
            </w:r>
          </w:p>
          <w:p w:rsidR="006F2100"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Record issues and actions taken to reduce the risk</w:t>
            </w:r>
          </w:p>
          <w:p w:rsidR="006F2100" w:rsidRPr="00A10B6E"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Report to Police/emergency services if required</w:t>
            </w:r>
          </w:p>
        </w:tc>
      </w:tr>
      <w:tr w:rsidR="006F2100" w:rsidRPr="00A10B6E" w:rsidTr="00E00BED">
        <w:trPr>
          <w:trHeight w:val="756"/>
          <w:jc w:val="center"/>
        </w:trPr>
        <w:tc>
          <w:tcPr>
            <w:tcW w:w="2041" w:type="dxa"/>
            <w:tcBorders>
              <w:bottom w:val="single" w:sz="24" w:space="0" w:color="FFFFFF"/>
              <w:right w:val="single" w:sz="24" w:space="0" w:color="FFFFFF"/>
            </w:tcBorders>
            <w:shd w:val="clear" w:color="auto" w:fill="4F6228" w:themeFill="accent3" w:themeFillShade="80"/>
            <w:vAlign w:val="center"/>
          </w:tcPr>
          <w:p w:rsidR="006F2100" w:rsidRPr="00A10B6E" w:rsidRDefault="006F2100" w:rsidP="006F2100">
            <w:pPr>
              <w:autoSpaceDE w:val="0"/>
              <w:autoSpaceDN w:val="0"/>
              <w:adjustRightInd w:val="0"/>
              <w:spacing w:after="0" w:line="240" w:lineRule="auto"/>
              <w:rPr>
                <w:rFonts w:ascii="Arial" w:eastAsia="Times New Roman" w:hAnsi="Arial" w:cs="Arial"/>
                <w:b/>
                <w:color w:val="FFFFFF"/>
                <w:lang w:eastAsia="en-GB"/>
              </w:rPr>
            </w:pPr>
            <w:r>
              <w:rPr>
                <w:rFonts w:ascii="Arial" w:eastAsia="Times New Roman" w:hAnsi="Arial" w:cs="Arial"/>
                <w:b/>
                <w:color w:val="FFFFFF"/>
                <w:lang w:eastAsia="en-GB"/>
              </w:rPr>
              <w:t>TIMESCALE</w:t>
            </w:r>
          </w:p>
        </w:tc>
        <w:tc>
          <w:tcPr>
            <w:tcW w:w="8166" w:type="dxa"/>
            <w:gridSpan w:val="2"/>
            <w:tcBorders>
              <w:top w:val="single" w:sz="8" w:space="0" w:color="FFFFFF"/>
              <w:bottom w:val="single" w:sz="24" w:space="0" w:color="FFFFFF"/>
            </w:tcBorders>
            <w:shd w:val="clear" w:color="auto" w:fill="EAF1DD" w:themeFill="accent3" w:themeFillTint="33"/>
            <w:vAlign w:val="center"/>
          </w:tcPr>
          <w:p w:rsidR="006F2100" w:rsidRPr="000535D1" w:rsidRDefault="006F2100" w:rsidP="006F2100">
            <w:pPr>
              <w:pStyle w:val="ListParagraph"/>
              <w:numPr>
                <w:ilvl w:val="0"/>
                <w:numId w:val="137"/>
              </w:numPr>
              <w:autoSpaceDE w:val="0"/>
              <w:autoSpaceDN w:val="0"/>
              <w:adjustRightInd w:val="0"/>
              <w:spacing w:after="0" w:line="240" w:lineRule="auto"/>
              <w:ind w:right="142"/>
              <w:rPr>
                <w:rFonts w:ascii="Arial" w:eastAsia="Times New Roman" w:hAnsi="Arial" w:cs="Arial"/>
                <w:b/>
                <w:color w:val="000000"/>
                <w:lang w:eastAsia="en-GB"/>
              </w:rPr>
            </w:pPr>
            <w:r w:rsidRPr="000535D1">
              <w:rPr>
                <w:rFonts w:ascii="Arial" w:eastAsia="Times New Roman" w:hAnsi="Arial" w:cs="Arial"/>
                <w:b/>
                <w:color w:val="000000"/>
                <w:lang w:eastAsia="en-GB"/>
              </w:rPr>
              <w:t>Within 24 Hours</w:t>
            </w:r>
          </w:p>
        </w:tc>
      </w:tr>
      <w:tr w:rsidR="006F2100" w:rsidRPr="00A10B6E" w:rsidTr="00E00BED">
        <w:trPr>
          <w:trHeight w:val="959"/>
          <w:jc w:val="center"/>
        </w:trPr>
        <w:tc>
          <w:tcPr>
            <w:tcW w:w="2041" w:type="dxa"/>
            <w:tcBorders>
              <w:top w:val="single" w:sz="24" w:space="0" w:color="FFFFFF"/>
              <w:bottom w:val="nil"/>
              <w:right w:val="single" w:sz="24" w:space="0" w:color="FFFFFF"/>
            </w:tcBorders>
            <w:shd w:val="clear" w:color="auto" w:fill="4F6228" w:themeFill="accent3" w:themeFillShade="80"/>
            <w:vAlign w:val="center"/>
          </w:tcPr>
          <w:p w:rsidR="006F2100" w:rsidRDefault="006F2100" w:rsidP="006F2100">
            <w:pPr>
              <w:autoSpaceDE w:val="0"/>
              <w:autoSpaceDN w:val="0"/>
              <w:adjustRightInd w:val="0"/>
              <w:spacing w:after="0" w:line="240" w:lineRule="auto"/>
              <w:rPr>
                <w:rFonts w:ascii="Arial" w:eastAsia="Times New Roman" w:hAnsi="Arial" w:cs="Arial"/>
                <w:b/>
                <w:bCs/>
                <w:color w:val="FFFFFF"/>
                <w:sz w:val="23"/>
                <w:szCs w:val="23"/>
                <w:lang w:eastAsia="en-GB"/>
              </w:rPr>
            </w:pPr>
          </w:p>
          <w:p w:rsidR="006F2100" w:rsidRPr="005C3061" w:rsidRDefault="006F2100" w:rsidP="006F2100">
            <w:pPr>
              <w:pStyle w:val="ListParagraph"/>
              <w:numPr>
                <w:ilvl w:val="0"/>
                <w:numId w:val="150"/>
              </w:numPr>
              <w:autoSpaceDE w:val="0"/>
              <w:autoSpaceDN w:val="0"/>
              <w:adjustRightInd w:val="0"/>
              <w:spacing w:after="0" w:line="240" w:lineRule="auto"/>
              <w:rPr>
                <w:rFonts w:ascii="Arial" w:eastAsia="Times New Roman" w:hAnsi="Arial" w:cs="Arial"/>
                <w:b/>
                <w:bCs/>
                <w:color w:val="FFFFFF" w:themeColor="background1"/>
                <w:sz w:val="23"/>
                <w:szCs w:val="23"/>
                <w:lang w:eastAsia="en-GB"/>
              </w:rPr>
            </w:pPr>
          </w:p>
          <w:p w:rsidR="006F2100" w:rsidRPr="005C3061" w:rsidRDefault="006D0C49" w:rsidP="006F2100">
            <w:pPr>
              <w:pStyle w:val="ListParagraph"/>
              <w:autoSpaceDE w:val="0"/>
              <w:autoSpaceDN w:val="0"/>
              <w:adjustRightInd w:val="0"/>
              <w:spacing w:after="0" w:line="240" w:lineRule="auto"/>
              <w:ind w:left="0"/>
              <w:rPr>
                <w:rFonts w:ascii="Arial" w:eastAsia="Times New Roman" w:hAnsi="Arial" w:cs="Arial"/>
                <w:b/>
                <w:bCs/>
                <w:color w:val="FFFFFF" w:themeColor="background1"/>
                <w:sz w:val="23"/>
                <w:szCs w:val="23"/>
                <w:lang w:eastAsia="en-GB"/>
              </w:rPr>
            </w:pPr>
            <w:hyperlink w:anchor="Stage_2" w:history="1">
              <w:r w:rsidR="006F2100">
                <w:rPr>
                  <w:rStyle w:val="Hyperlink"/>
                  <w:rFonts w:ascii="Arial" w:eastAsia="Times New Roman" w:hAnsi="Arial" w:cs="Arial"/>
                  <w:b/>
                  <w:bCs/>
                  <w:color w:val="FFFFFF" w:themeColor="background1"/>
                  <w:sz w:val="23"/>
                  <w:szCs w:val="23"/>
                  <w:lang w:eastAsia="en-GB"/>
                </w:rPr>
                <w:t>RESPONDING TO THE</w:t>
              </w:r>
              <w:r w:rsidR="006F2100" w:rsidRPr="005C3061">
                <w:rPr>
                  <w:rStyle w:val="Hyperlink"/>
                  <w:rFonts w:ascii="Arial" w:eastAsia="Times New Roman" w:hAnsi="Arial" w:cs="Arial"/>
                  <w:b/>
                  <w:bCs/>
                  <w:color w:val="FFFFFF" w:themeColor="background1"/>
                  <w:sz w:val="23"/>
                  <w:szCs w:val="23"/>
                  <w:lang w:eastAsia="en-GB"/>
                </w:rPr>
                <w:t xml:space="preserve"> CONCERN / INFORMATION GATHERING</w:t>
              </w:r>
            </w:hyperlink>
          </w:p>
          <w:p w:rsidR="006F2100" w:rsidRDefault="006F2100" w:rsidP="006F2100">
            <w:pPr>
              <w:autoSpaceDE w:val="0"/>
              <w:autoSpaceDN w:val="0"/>
              <w:adjustRightInd w:val="0"/>
              <w:spacing w:after="0" w:line="240" w:lineRule="auto"/>
              <w:rPr>
                <w:rFonts w:ascii="Arial" w:eastAsia="Times New Roman" w:hAnsi="Arial" w:cs="Arial"/>
                <w:b/>
                <w:bCs/>
                <w:i/>
                <w:color w:val="FFFFFF"/>
                <w:sz w:val="23"/>
                <w:szCs w:val="23"/>
                <w:lang w:eastAsia="en-GB"/>
              </w:rPr>
            </w:pPr>
          </w:p>
          <w:p w:rsidR="006F2100" w:rsidRDefault="006F2100" w:rsidP="006F2100">
            <w:pPr>
              <w:autoSpaceDE w:val="0"/>
              <w:autoSpaceDN w:val="0"/>
              <w:adjustRightInd w:val="0"/>
              <w:spacing w:after="0" w:line="240" w:lineRule="auto"/>
              <w:rPr>
                <w:rFonts w:ascii="Arial" w:eastAsia="Times New Roman" w:hAnsi="Arial" w:cs="Arial"/>
                <w:b/>
                <w:bCs/>
                <w:i/>
                <w:color w:val="FFFFFF"/>
                <w:sz w:val="23"/>
                <w:szCs w:val="23"/>
                <w:lang w:eastAsia="en-GB"/>
              </w:rPr>
            </w:pPr>
            <w:r>
              <w:rPr>
                <w:rFonts w:ascii="Arial" w:eastAsia="Times New Roman" w:hAnsi="Arial" w:cs="Arial"/>
                <w:b/>
                <w:bCs/>
                <w:i/>
                <w:color w:val="FFFFFF"/>
                <w:sz w:val="23"/>
                <w:szCs w:val="23"/>
                <w:lang w:eastAsia="en-GB"/>
              </w:rPr>
              <w:t>“together we will consider how best to help you”</w:t>
            </w:r>
          </w:p>
          <w:p w:rsidR="006F2100" w:rsidRPr="00A10B6E" w:rsidRDefault="006F2100" w:rsidP="006F2100">
            <w:pPr>
              <w:autoSpaceDE w:val="0"/>
              <w:autoSpaceDN w:val="0"/>
              <w:adjustRightInd w:val="0"/>
              <w:spacing w:after="0" w:line="240" w:lineRule="auto"/>
              <w:rPr>
                <w:rFonts w:ascii="Arial" w:eastAsia="Times New Roman" w:hAnsi="Arial" w:cs="Arial"/>
                <w:b/>
                <w:bCs/>
                <w:color w:val="FFFFFF"/>
                <w:sz w:val="24"/>
                <w:szCs w:val="24"/>
                <w:lang w:eastAsia="en-GB"/>
              </w:rPr>
            </w:pPr>
          </w:p>
        </w:tc>
        <w:tc>
          <w:tcPr>
            <w:tcW w:w="4646" w:type="dxa"/>
            <w:tcBorders>
              <w:top w:val="single" w:sz="24" w:space="0" w:color="FFFFFF"/>
              <w:left w:val="single" w:sz="8" w:space="0" w:color="FFFFFF"/>
              <w:bottom w:val="single" w:sz="8" w:space="0" w:color="FFFFFF"/>
              <w:right w:val="single" w:sz="8" w:space="0" w:color="FFFFFF"/>
            </w:tcBorders>
            <w:shd w:val="clear" w:color="auto" w:fill="C2D69B" w:themeFill="accent3" w:themeFillTint="99"/>
            <w:vAlign w:val="center"/>
          </w:tcPr>
          <w:p w:rsidR="006F2100" w:rsidRDefault="006F2100" w:rsidP="006F2100">
            <w:pPr>
              <w:spacing w:after="120" w:line="240" w:lineRule="auto"/>
              <w:rPr>
                <w:rFonts w:ascii="Arial" w:eastAsia="Times New Roman" w:hAnsi="Arial" w:cs="Arial"/>
                <w:color w:val="000000"/>
                <w:sz w:val="20"/>
                <w:szCs w:val="20"/>
                <w:lang w:eastAsia="en-GB"/>
              </w:rPr>
            </w:pPr>
          </w:p>
          <w:p w:rsidR="006F2100" w:rsidRDefault="006F2100" w:rsidP="006F2100">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Is this an adult at risk who meets the Section 42 safeguarding criteria? </w:t>
            </w:r>
          </w:p>
          <w:p w:rsidR="006F2100" w:rsidRDefault="006F2100" w:rsidP="006F2100">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Is there any immediate risk requiring the emergency services? </w:t>
            </w:r>
          </w:p>
          <w:p w:rsidR="006F2100" w:rsidRDefault="006F2100" w:rsidP="006F2100">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able to do so and appropriate, has the adult consented? </w:t>
            </w:r>
          </w:p>
          <w:p w:rsidR="006F2100" w:rsidRDefault="006F2100" w:rsidP="006F2100">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Consider, do you need to speak to the adult at risk?</w:t>
            </w:r>
          </w:p>
          <w:p w:rsidR="006F2100" w:rsidRDefault="006F2100" w:rsidP="006F2100">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Consider / confirm their desired outcomes</w:t>
            </w:r>
          </w:p>
          <w:p w:rsidR="006F2100" w:rsidRPr="00A10B6E" w:rsidRDefault="006F2100" w:rsidP="006F2100">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Have all appropriate and necessary actions already been taken to reduce/remove risk? </w:t>
            </w:r>
          </w:p>
        </w:tc>
        <w:tc>
          <w:tcPr>
            <w:tcW w:w="3520" w:type="dxa"/>
            <w:tcBorders>
              <w:top w:val="single" w:sz="24" w:space="0" w:color="FFFFFF"/>
              <w:left w:val="single" w:sz="8" w:space="0" w:color="FFFFFF"/>
              <w:bottom w:val="single" w:sz="8" w:space="0" w:color="FFFFFF"/>
            </w:tcBorders>
            <w:shd w:val="clear" w:color="auto" w:fill="C2D69B" w:themeFill="accent3" w:themeFillTint="99"/>
            <w:vAlign w:val="center"/>
          </w:tcPr>
          <w:p w:rsidR="006F2100"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 Section 42 duty is fulfilled, end and exit the case</w:t>
            </w:r>
          </w:p>
          <w:p w:rsidR="006F2100"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Consider and implement any follow on actions as necessary</w:t>
            </w:r>
          </w:p>
          <w:p w:rsidR="006F2100" w:rsidRPr="00A10B6E"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not exited, the Section 42 duty continues if the adult is at continued risk of harm</w:t>
            </w:r>
          </w:p>
        </w:tc>
      </w:tr>
      <w:tr w:rsidR="006F2100" w:rsidRPr="00A10B6E" w:rsidTr="00E00BED">
        <w:trPr>
          <w:trHeight w:val="1115"/>
          <w:jc w:val="center"/>
        </w:trPr>
        <w:tc>
          <w:tcPr>
            <w:tcW w:w="2041" w:type="dxa"/>
            <w:tcBorders>
              <w:right w:val="single" w:sz="24" w:space="0" w:color="FFFFFF"/>
            </w:tcBorders>
            <w:shd w:val="clear" w:color="auto" w:fill="4F6228" w:themeFill="accent3" w:themeFillShade="80"/>
            <w:vAlign w:val="center"/>
          </w:tcPr>
          <w:p w:rsidR="006F2100" w:rsidRDefault="006F2100" w:rsidP="006F2100">
            <w:pPr>
              <w:autoSpaceDE w:val="0"/>
              <w:autoSpaceDN w:val="0"/>
              <w:adjustRightInd w:val="0"/>
              <w:spacing w:after="0" w:line="240" w:lineRule="auto"/>
              <w:rPr>
                <w:rFonts w:ascii="Arial" w:eastAsia="Times New Roman" w:hAnsi="Arial" w:cs="Arial"/>
                <w:b/>
                <w:color w:val="FFFFFF"/>
                <w:lang w:eastAsia="en-GB"/>
              </w:rPr>
            </w:pPr>
          </w:p>
          <w:p w:rsidR="006F2100" w:rsidRPr="00A10B6E" w:rsidRDefault="006F2100" w:rsidP="006F2100">
            <w:pPr>
              <w:autoSpaceDE w:val="0"/>
              <w:autoSpaceDN w:val="0"/>
              <w:adjustRightInd w:val="0"/>
              <w:spacing w:after="0" w:line="240" w:lineRule="auto"/>
              <w:rPr>
                <w:rFonts w:ascii="Arial" w:eastAsia="Times New Roman" w:hAnsi="Arial" w:cs="Arial"/>
                <w:b/>
                <w:color w:val="FFFFFF"/>
                <w:sz w:val="24"/>
                <w:szCs w:val="24"/>
                <w:lang w:eastAsia="en-GB"/>
              </w:rPr>
            </w:pPr>
            <w:r>
              <w:rPr>
                <w:rFonts w:ascii="Arial" w:eastAsia="Times New Roman" w:hAnsi="Arial" w:cs="Arial"/>
                <w:b/>
                <w:color w:val="FFFFFF"/>
                <w:lang w:eastAsia="en-GB"/>
              </w:rPr>
              <w:t>TIMESCALE</w:t>
            </w:r>
          </w:p>
        </w:tc>
        <w:tc>
          <w:tcPr>
            <w:tcW w:w="8166" w:type="dxa"/>
            <w:gridSpan w:val="2"/>
            <w:tcBorders>
              <w:top w:val="single" w:sz="8" w:space="0" w:color="FFFFFF"/>
              <w:bottom w:val="single" w:sz="8" w:space="0" w:color="FFFFFF"/>
            </w:tcBorders>
            <w:shd w:val="clear" w:color="auto" w:fill="EAF1DD" w:themeFill="accent3" w:themeFillTint="33"/>
          </w:tcPr>
          <w:p w:rsidR="006F2100" w:rsidRPr="00A10B6E" w:rsidRDefault="006F2100" w:rsidP="006F2100">
            <w:pPr>
              <w:autoSpaceDE w:val="0"/>
              <w:autoSpaceDN w:val="0"/>
              <w:adjustRightInd w:val="0"/>
              <w:spacing w:after="0" w:line="240" w:lineRule="auto"/>
              <w:rPr>
                <w:rFonts w:ascii="Arial" w:eastAsia="Times New Roman" w:hAnsi="Arial" w:cs="Arial"/>
                <w:color w:val="000000"/>
                <w:lang w:eastAsia="en-GB"/>
              </w:rPr>
            </w:pPr>
          </w:p>
          <w:p w:rsidR="006F2100" w:rsidRPr="000535D1" w:rsidRDefault="006F2100" w:rsidP="006F2100">
            <w:pPr>
              <w:pStyle w:val="ListParagraph"/>
              <w:numPr>
                <w:ilvl w:val="0"/>
                <w:numId w:val="136"/>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lang w:eastAsia="en-GB"/>
              </w:rPr>
              <w:t>Assess risk and ensure safety of the adult at risk within 24 hours</w:t>
            </w:r>
          </w:p>
          <w:p w:rsidR="006F2100" w:rsidRPr="000535D1" w:rsidRDefault="006F2100" w:rsidP="006F2100">
            <w:pPr>
              <w:pStyle w:val="ListParagraph"/>
              <w:numPr>
                <w:ilvl w:val="0"/>
                <w:numId w:val="136"/>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lang w:eastAsia="en-GB"/>
              </w:rPr>
              <w:t>Decide on the proportionate response to the concern within 5 working days</w:t>
            </w:r>
          </w:p>
        </w:tc>
      </w:tr>
      <w:tr w:rsidR="006F2100" w:rsidRPr="00A10B6E" w:rsidTr="00E00BED">
        <w:trPr>
          <w:trHeight w:val="1479"/>
          <w:jc w:val="center"/>
        </w:trPr>
        <w:tc>
          <w:tcPr>
            <w:tcW w:w="2041" w:type="dxa"/>
            <w:tcBorders>
              <w:right w:val="single" w:sz="24" w:space="0" w:color="FFFFFF"/>
            </w:tcBorders>
            <w:shd w:val="clear" w:color="auto" w:fill="4F6228" w:themeFill="accent3" w:themeFillShade="80"/>
            <w:vAlign w:val="center"/>
          </w:tcPr>
          <w:p w:rsidR="006F2100" w:rsidRPr="005C3061" w:rsidRDefault="006F2100" w:rsidP="006F2100">
            <w:pPr>
              <w:pStyle w:val="ListParagraph"/>
              <w:numPr>
                <w:ilvl w:val="0"/>
                <w:numId w:val="150"/>
              </w:numPr>
              <w:autoSpaceDE w:val="0"/>
              <w:autoSpaceDN w:val="0"/>
              <w:adjustRightInd w:val="0"/>
              <w:spacing w:after="0" w:line="240" w:lineRule="auto"/>
              <w:rPr>
                <w:rFonts w:ascii="Arial" w:eastAsia="Times New Roman" w:hAnsi="Arial" w:cs="Arial"/>
                <w:b/>
                <w:color w:val="FFFFFF" w:themeColor="background1"/>
                <w:lang w:eastAsia="en-GB"/>
              </w:rPr>
            </w:pPr>
          </w:p>
          <w:p w:rsidR="006F2100" w:rsidRPr="005C3061" w:rsidRDefault="006D0C49" w:rsidP="006F2100">
            <w:pPr>
              <w:pStyle w:val="ListParagraph"/>
              <w:autoSpaceDE w:val="0"/>
              <w:autoSpaceDN w:val="0"/>
              <w:adjustRightInd w:val="0"/>
              <w:spacing w:after="0" w:line="240" w:lineRule="auto"/>
              <w:ind w:left="0"/>
              <w:rPr>
                <w:rFonts w:ascii="Arial" w:eastAsia="Times New Roman" w:hAnsi="Arial" w:cs="Arial"/>
                <w:b/>
                <w:color w:val="FFFFFF" w:themeColor="background1"/>
                <w:lang w:eastAsia="en-GB"/>
              </w:rPr>
            </w:pPr>
            <w:hyperlink w:anchor="Stage_3" w:history="1">
              <w:r w:rsidR="006F2100" w:rsidRPr="005C3061">
                <w:rPr>
                  <w:rStyle w:val="Hyperlink"/>
                  <w:rFonts w:ascii="Arial" w:eastAsia="Times New Roman" w:hAnsi="Arial" w:cs="Arial"/>
                  <w:b/>
                  <w:color w:val="FFFFFF" w:themeColor="background1"/>
                  <w:lang w:eastAsia="en-GB"/>
                </w:rPr>
                <w:t>SAFEGUARDING RESPONSE</w:t>
              </w:r>
            </w:hyperlink>
            <w:r w:rsidR="006F2100" w:rsidRPr="005C3061">
              <w:rPr>
                <w:rStyle w:val="Hyperlink"/>
                <w:rFonts w:ascii="Arial" w:eastAsia="Times New Roman" w:hAnsi="Arial" w:cs="Arial"/>
                <w:b/>
                <w:color w:val="FFFFFF" w:themeColor="background1"/>
                <w:lang w:eastAsia="en-GB"/>
              </w:rPr>
              <w:t xml:space="preserve"> </w:t>
            </w:r>
            <w:r w:rsidR="006F2100" w:rsidRPr="005C3061">
              <w:rPr>
                <w:rFonts w:ascii="Arial" w:eastAsia="Times New Roman" w:hAnsi="Arial" w:cs="Arial"/>
                <w:b/>
                <w:color w:val="FFFFFF" w:themeColor="background1"/>
                <w:lang w:eastAsia="en-GB"/>
              </w:rPr>
              <w:t xml:space="preserve"> </w:t>
            </w:r>
          </w:p>
          <w:p w:rsidR="006F2100" w:rsidRPr="00A10B6E" w:rsidRDefault="006F2100" w:rsidP="006F2100">
            <w:pPr>
              <w:autoSpaceDE w:val="0"/>
              <w:autoSpaceDN w:val="0"/>
              <w:adjustRightInd w:val="0"/>
              <w:spacing w:after="0" w:line="240" w:lineRule="auto"/>
              <w:rPr>
                <w:rFonts w:ascii="Arial" w:eastAsia="Times New Roman" w:hAnsi="Arial" w:cs="Arial"/>
                <w:b/>
                <w:i/>
                <w:color w:val="FFFFFF"/>
                <w:lang w:eastAsia="en-GB"/>
              </w:rPr>
            </w:pPr>
          </w:p>
          <w:p w:rsidR="006F2100" w:rsidRPr="00A10B6E" w:rsidRDefault="006F2100" w:rsidP="006F2100">
            <w:pPr>
              <w:autoSpaceDE w:val="0"/>
              <w:autoSpaceDN w:val="0"/>
              <w:adjustRightInd w:val="0"/>
              <w:spacing w:after="0" w:line="240" w:lineRule="auto"/>
              <w:rPr>
                <w:rFonts w:ascii="Arial" w:eastAsia="Times New Roman" w:hAnsi="Arial" w:cs="Arial"/>
                <w:b/>
                <w:color w:val="FFFFFF"/>
                <w:lang w:eastAsia="en-GB"/>
              </w:rPr>
            </w:pPr>
            <w:r w:rsidRPr="00A10B6E">
              <w:rPr>
                <w:rFonts w:ascii="Arial" w:eastAsia="Times New Roman" w:hAnsi="Arial" w:cs="Arial"/>
                <w:b/>
                <w:i/>
                <w:color w:val="FFFFFF"/>
                <w:lang w:eastAsia="en-GB"/>
              </w:rPr>
              <w:t>“we will take agreed actions to support you to be safe”</w:t>
            </w:r>
          </w:p>
        </w:tc>
        <w:tc>
          <w:tcPr>
            <w:tcW w:w="4646" w:type="dxa"/>
            <w:tcBorders>
              <w:top w:val="single" w:sz="8" w:space="0" w:color="FFFFFF"/>
              <w:bottom w:val="single" w:sz="8" w:space="0" w:color="FFFFFF"/>
            </w:tcBorders>
            <w:shd w:val="clear" w:color="auto" w:fill="C2D69B" w:themeFill="accent3" w:themeFillTint="99"/>
            <w:vAlign w:val="center"/>
          </w:tcPr>
          <w:p w:rsidR="006F2100"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p>
          <w:p w:rsidR="006F2100"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sidRPr="00FA5539">
              <w:rPr>
                <w:rFonts w:ascii="Arial" w:eastAsia="Times New Roman" w:hAnsi="Arial" w:cs="Arial"/>
                <w:color w:val="000000"/>
                <w:sz w:val="20"/>
                <w:szCs w:val="20"/>
                <w:lang w:eastAsia="en-GB"/>
              </w:rPr>
              <w:t xml:space="preserve">Where the concern cannot quickly </w:t>
            </w:r>
            <w:r>
              <w:rPr>
                <w:rFonts w:ascii="Arial" w:eastAsia="Times New Roman" w:hAnsi="Arial" w:cs="Arial"/>
                <w:color w:val="000000"/>
                <w:sz w:val="20"/>
                <w:szCs w:val="20"/>
                <w:lang w:eastAsia="en-GB"/>
              </w:rPr>
              <w:t xml:space="preserve">and proportionately be ended, </w:t>
            </w:r>
            <w:r w:rsidRPr="00FA5539">
              <w:rPr>
                <w:rFonts w:ascii="Arial" w:eastAsia="Times New Roman" w:hAnsi="Arial" w:cs="Arial"/>
                <w:color w:val="000000"/>
                <w:sz w:val="20"/>
                <w:szCs w:val="20"/>
                <w:lang w:eastAsia="en-GB"/>
              </w:rPr>
              <w:t>the Section 42 duty continues. Decide on what actions are required if necessary and who will carry these out to s</w:t>
            </w:r>
            <w:r>
              <w:rPr>
                <w:rFonts w:ascii="Arial" w:eastAsia="Times New Roman" w:hAnsi="Arial" w:cs="Arial"/>
                <w:color w:val="000000"/>
                <w:sz w:val="20"/>
                <w:szCs w:val="20"/>
                <w:lang w:eastAsia="en-GB"/>
              </w:rPr>
              <w:t xml:space="preserve">afeguard the adult(s) at risk </w:t>
            </w:r>
          </w:p>
          <w:p w:rsidR="006F2100" w:rsidRPr="000535D1"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sidRPr="00FA5539">
              <w:rPr>
                <w:rFonts w:ascii="Arial" w:eastAsia="Times New Roman" w:hAnsi="Arial" w:cs="Arial"/>
                <w:color w:val="000000"/>
                <w:sz w:val="20"/>
                <w:szCs w:val="20"/>
                <w:lang w:eastAsia="en-GB"/>
              </w:rPr>
              <w:t>Discuss desired outcomes with the adult or their representative/advocate and to manage risk</w:t>
            </w:r>
            <w:r>
              <w:rPr>
                <w:rFonts w:ascii="Arial" w:eastAsia="Times New Roman" w:hAnsi="Arial" w:cs="Arial"/>
                <w:color w:val="000000"/>
                <w:sz w:val="20"/>
                <w:szCs w:val="20"/>
                <w:lang w:eastAsia="en-GB"/>
              </w:rPr>
              <w:t>.</w:t>
            </w:r>
            <w:r w:rsidRPr="00FA5539">
              <w:rPr>
                <w:rFonts w:ascii="Arial" w:eastAsia="Times New Roman" w:hAnsi="Arial" w:cs="Arial"/>
                <w:color w:val="000000"/>
                <w:sz w:val="20"/>
                <w:szCs w:val="20"/>
                <w:lang w:eastAsia="en-GB"/>
              </w:rPr>
              <w:cr/>
              <w:t>All enquiries require some degree of planning. This can range from a conversation between the Enquiry Officer and the adult and/or their representative through to a multi-agency meeting to determine roles and plan actions required to manage risk in the best way possible and to review appropriately</w:t>
            </w:r>
          </w:p>
        </w:tc>
        <w:tc>
          <w:tcPr>
            <w:tcW w:w="3520" w:type="dxa"/>
            <w:tcBorders>
              <w:top w:val="single" w:sz="8" w:space="0" w:color="FFFFFF"/>
              <w:bottom w:val="single" w:sz="8" w:space="0" w:color="FFFFFF"/>
            </w:tcBorders>
            <w:shd w:val="clear" w:color="auto" w:fill="C2D69B" w:themeFill="accent3" w:themeFillTint="99"/>
            <w:vAlign w:val="center"/>
          </w:tcPr>
          <w:p w:rsidR="006F2100"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 Section 42 enquiry duty is fulfilled, end and exit the case. Consider and implement any follow on actions as necessary</w:t>
            </w:r>
          </w:p>
          <w:p w:rsidR="006F2100" w:rsidRPr="000535D1"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 Section 42 duty continues, carry out actions as planned and continue to ‘Outcomes’</w:t>
            </w:r>
          </w:p>
        </w:tc>
      </w:tr>
      <w:tr w:rsidR="006F2100" w:rsidRPr="00A10B6E" w:rsidTr="00E00BED">
        <w:trPr>
          <w:trHeight w:val="1161"/>
          <w:jc w:val="center"/>
        </w:trPr>
        <w:tc>
          <w:tcPr>
            <w:tcW w:w="2041" w:type="dxa"/>
            <w:tcBorders>
              <w:right w:val="single" w:sz="24" w:space="0" w:color="FFFFFF"/>
            </w:tcBorders>
            <w:shd w:val="clear" w:color="auto" w:fill="4F6228" w:themeFill="accent3" w:themeFillShade="80"/>
            <w:vAlign w:val="center"/>
          </w:tcPr>
          <w:p w:rsidR="006F2100" w:rsidRDefault="006F2100" w:rsidP="006F2100">
            <w:pPr>
              <w:autoSpaceDE w:val="0"/>
              <w:autoSpaceDN w:val="0"/>
              <w:adjustRightInd w:val="0"/>
              <w:spacing w:after="0" w:line="240" w:lineRule="auto"/>
              <w:rPr>
                <w:rFonts w:ascii="Arial" w:eastAsia="Times New Roman" w:hAnsi="Arial" w:cs="Arial"/>
                <w:b/>
                <w:color w:val="FFFFFF"/>
                <w:lang w:eastAsia="en-GB"/>
              </w:rPr>
            </w:pPr>
            <w:r>
              <w:rPr>
                <w:rFonts w:ascii="Arial" w:eastAsia="Times New Roman" w:hAnsi="Arial" w:cs="Arial"/>
                <w:b/>
                <w:color w:val="FFFFFF"/>
                <w:lang w:eastAsia="en-GB"/>
              </w:rPr>
              <w:t>TIMESCALE</w:t>
            </w:r>
          </w:p>
        </w:tc>
        <w:tc>
          <w:tcPr>
            <w:tcW w:w="8166" w:type="dxa"/>
            <w:gridSpan w:val="2"/>
            <w:tcBorders>
              <w:top w:val="single" w:sz="8" w:space="0" w:color="FFFFFF"/>
              <w:bottom w:val="single" w:sz="8" w:space="0" w:color="FFFFFF"/>
            </w:tcBorders>
            <w:shd w:val="clear" w:color="auto" w:fill="EAF1DD" w:themeFill="accent3" w:themeFillTint="33"/>
            <w:vAlign w:val="center"/>
          </w:tcPr>
          <w:p w:rsidR="006F2100" w:rsidRPr="000535D1" w:rsidRDefault="006F2100" w:rsidP="006F2100">
            <w:pPr>
              <w:pStyle w:val="ListParagraph"/>
              <w:numPr>
                <w:ilvl w:val="0"/>
                <w:numId w:val="138"/>
              </w:numPr>
              <w:autoSpaceDE w:val="0"/>
              <w:autoSpaceDN w:val="0"/>
              <w:adjustRightInd w:val="0"/>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Discussion with the adult at risk on outcomes and safeguarding response should be done within 10 working days from the Enquiry decision</w:t>
            </w:r>
          </w:p>
        </w:tc>
      </w:tr>
      <w:tr w:rsidR="006F2100" w:rsidRPr="00A10B6E" w:rsidTr="00E00BED">
        <w:trPr>
          <w:trHeight w:val="406"/>
          <w:jc w:val="center"/>
        </w:trPr>
        <w:tc>
          <w:tcPr>
            <w:tcW w:w="2041" w:type="dxa"/>
            <w:tcBorders>
              <w:right w:val="single" w:sz="24" w:space="0" w:color="FFFFFF"/>
            </w:tcBorders>
            <w:shd w:val="clear" w:color="auto" w:fill="4F6228" w:themeFill="accent3" w:themeFillShade="80"/>
            <w:vAlign w:val="center"/>
          </w:tcPr>
          <w:p w:rsidR="006F2100" w:rsidRDefault="006F2100" w:rsidP="006F2100">
            <w:pPr>
              <w:autoSpaceDE w:val="0"/>
              <w:autoSpaceDN w:val="0"/>
              <w:adjustRightInd w:val="0"/>
              <w:spacing w:after="0" w:line="240" w:lineRule="auto"/>
              <w:rPr>
                <w:rFonts w:ascii="Arial" w:eastAsia="Times New Roman" w:hAnsi="Arial" w:cs="Arial"/>
                <w:b/>
                <w:color w:val="FF0000"/>
                <w:highlight w:val="yellow"/>
                <w:lang w:eastAsia="en-GB"/>
              </w:rPr>
            </w:pPr>
          </w:p>
          <w:p w:rsidR="006F2100" w:rsidRPr="009D5281" w:rsidRDefault="006F2100" w:rsidP="006F2100">
            <w:pPr>
              <w:pStyle w:val="ListParagraph"/>
              <w:numPr>
                <w:ilvl w:val="0"/>
                <w:numId w:val="150"/>
              </w:numPr>
              <w:autoSpaceDE w:val="0"/>
              <w:autoSpaceDN w:val="0"/>
              <w:adjustRightInd w:val="0"/>
              <w:spacing w:after="0" w:line="240" w:lineRule="auto"/>
              <w:rPr>
                <w:rFonts w:ascii="Arial" w:eastAsia="Times New Roman" w:hAnsi="Arial" w:cs="Arial"/>
                <w:b/>
                <w:color w:val="FFFFFF" w:themeColor="background1"/>
                <w:u w:val="single"/>
                <w:lang w:eastAsia="en-GB"/>
              </w:rPr>
            </w:pPr>
          </w:p>
          <w:p w:rsidR="006F2100" w:rsidRPr="009D5281" w:rsidRDefault="006D0C49" w:rsidP="006F2100">
            <w:pPr>
              <w:pStyle w:val="ListParagraph"/>
              <w:autoSpaceDE w:val="0"/>
              <w:autoSpaceDN w:val="0"/>
              <w:adjustRightInd w:val="0"/>
              <w:spacing w:after="0" w:line="240" w:lineRule="auto"/>
              <w:ind w:left="0"/>
              <w:rPr>
                <w:rStyle w:val="Hyperlink"/>
                <w:rFonts w:ascii="Arial" w:eastAsia="Times New Roman" w:hAnsi="Arial" w:cs="Arial"/>
                <w:b/>
                <w:color w:val="FFFFFF" w:themeColor="background1"/>
                <w:lang w:eastAsia="en-GB"/>
              </w:rPr>
            </w:pPr>
            <w:hyperlink w:anchor="Stage_4" w:history="1">
              <w:r w:rsidR="006F2100" w:rsidRPr="009D5281">
                <w:rPr>
                  <w:rStyle w:val="Hyperlink"/>
                  <w:rFonts w:ascii="Arial" w:eastAsia="Times New Roman" w:hAnsi="Arial" w:cs="Arial"/>
                  <w:b/>
                  <w:color w:val="FFFFFF" w:themeColor="background1"/>
                  <w:lang w:eastAsia="en-GB"/>
                </w:rPr>
                <w:t xml:space="preserve">OUTCOMES </w:t>
              </w:r>
            </w:hyperlink>
            <w:r w:rsidR="006F2100">
              <w:rPr>
                <w:rStyle w:val="Hyperlink"/>
                <w:rFonts w:ascii="Arial" w:eastAsia="Times New Roman" w:hAnsi="Arial" w:cs="Arial"/>
                <w:b/>
                <w:color w:val="FFFFFF" w:themeColor="background1"/>
                <w:lang w:eastAsia="en-GB"/>
              </w:rPr>
              <w:t>AND CLOSURE</w:t>
            </w:r>
          </w:p>
          <w:p w:rsidR="006F2100" w:rsidRPr="009D5281" w:rsidRDefault="006F2100" w:rsidP="006F2100">
            <w:pPr>
              <w:autoSpaceDE w:val="0"/>
              <w:autoSpaceDN w:val="0"/>
              <w:adjustRightInd w:val="0"/>
              <w:spacing w:after="0" w:line="240" w:lineRule="auto"/>
              <w:rPr>
                <w:rStyle w:val="Hyperlink"/>
                <w:color w:val="FFFFFF" w:themeColor="background1"/>
              </w:rPr>
            </w:pPr>
            <w:r w:rsidRPr="009D5281">
              <w:rPr>
                <w:rStyle w:val="Hyperlink"/>
                <w:rFonts w:ascii="Arial" w:eastAsia="Times New Roman" w:hAnsi="Arial" w:cs="Arial"/>
                <w:b/>
                <w:color w:val="FFFFFF" w:themeColor="background1"/>
                <w:lang w:eastAsia="en-GB"/>
              </w:rPr>
              <w:t>(</w:t>
            </w:r>
            <w:hyperlink w:anchor="Stage_3" w:history="1">
              <w:r w:rsidRPr="005C3061">
                <w:rPr>
                  <w:rStyle w:val="Hyperlink"/>
                  <w:rFonts w:ascii="Arial" w:eastAsia="Times New Roman" w:hAnsi="Arial" w:cs="Arial"/>
                  <w:b/>
                  <w:color w:val="FFFFFF" w:themeColor="background1"/>
                  <w:lang w:eastAsia="en-GB"/>
                </w:rPr>
                <w:t>INCLUDING</w:t>
              </w:r>
              <w:r>
                <w:rPr>
                  <w:rStyle w:val="Hyperlink"/>
                  <w:rFonts w:ascii="Arial" w:eastAsia="Times New Roman" w:hAnsi="Arial" w:cs="Arial"/>
                  <w:b/>
                  <w:color w:val="FFFFFF" w:themeColor="background1"/>
                  <w:lang w:eastAsia="en-GB"/>
                </w:rPr>
                <w:t xml:space="preserve"> </w:t>
              </w:r>
              <w:r w:rsidRPr="005C3061">
                <w:rPr>
                  <w:rStyle w:val="Hyperlink"/>
                  <w:rFonts w:ascii="Arial" w:eastAsia="Times New Roman" w:hAnsi="Arial" w:cs="Arial"/>
                  <w:b/>
                  <w:color w:val="FFFFFF" w:themeColor="background1"/>
                  <w:lang w:eastAsia="en-GB"/>
                </w:rPr>
                <w:t xml:space="preserve"> PLAN AND REVIEW)</w:t>
              </w:r>
            </w:hyperlink>
          </w:p>
          <w:p w:rsidR="006F2100" w:rsidRPr="00ED658A" w:rsidRDefault="006F2100" w:rsidP="006F2100">
            <w:pPr>
              <w:autoSpaceDE w:val="0"/>
              <w:autoSpaceDN w:val="0"/>
              <w:adjustRightInd w:val="0"/>
              <w:spacing w:after="0" w:line="240" w:lineRule="auto"/>
              <w:rPr>
                <w:rFonts w:ascii="Arial" w:eastAsia="Times New Roman" w:hAnsi="Arial" w:cs="Arial"/>
                <w:b/>
                <w:i/>
                <w:color w:val="FFFFFF"/>
                <w:lang w:eastAsia="en-GB"/>
              </w:rPr>
            </w:pPr>
          </w:p>
          <w:p w:rsidR="006F2100" w:rsidRDefault="006F2100" w:rsidP="006F2100">
            <w:pPr>
              <w:autoSpaceDE w:val="0"/>
              <w:autoSpaceDN w:val="0"/>
              <w:adjustRightInd w:val="0"/>
              <w:spacing w:after="0" w:line="240" w:lineRule="auto"/>
              <w:rPr>
                <w:rFonts w:ascii="Arial" w:eastAsia="Times New Roman" w:hAnsi="Arial" w:cs="Arial"/>
                <w:b/>
                <w:color w:val="FFFFFF"/>
                <w:lang w:eastAsia="en-GB"/>
              </w:rPr>
            </w:pPr>
            <w:r w:rsidRPr="00ED658A">
              <w:rPr>
                <w:rFonts w:ascii="Arial" w:eastAsia="Times New Roman" w:hAnsi="Arial" w:cs="Arial"/>
                <w:b/>
                <w:i/>
                <w:color w:val="FFFFFF"/>
                <w:lang w:eastAsia="en-GB"/>
              </w:rPr>
              <w:t>“we will check we have addressed your concerns)</w:t>
            </w:r>
          </w:p>
        </w:tc>
        <w:tc>
          <w:tcPr>
            <w:tcW w:w="4646" w:type="dxa"/>
            <w:tcBorders>
              <w:top w:val="single" w:sz="8" w:space="0" w:color="FFFFFF"/>
              <w:bottom w:val="single" w:sz="6" w:space="0" w:color="FFFFFF"/>
            </w:tcBorders>
            <w:shd w:val="clear" w:color="auto" w:fill="C2D69B" w:themeFill="accent3" w:themeFillTint="99"/>
            <w:vAlign w:val="center"/>
          </w:tcPr>
          <w:p w:rsidR="006F2100"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p>
          <w:p w:rsidR="006F2100"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 enquiries conducted to manage risk should be conducted by holding an outcomes meeting. This could be a face to face meeting with the adult or a multi-agency meeting. The aim is to ensure:</w:t>
            </w:r>
          </w:p>
          <w:p w:rsidR="006F2100" w:rsidRDefault="006F2100" w:rsidP="006F2100">
            <w:pPr>
              <w:pStyle w:val="ListParagraph"/>
              <w:numPr>
                <w:ilvl w:val="0"/>
                <w:numId w:val="139"/>
              </w:num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Has the Local Authority met its statutory duty to enquire into the safeguarding concern? </w:t>
            </w:r>
          </w:p>
          <w:p w:rsidR="006F2100" w:rsidRDefault="006F2100" w:rsidP="006F2100">
            <w:pPr>
              <w:pStyle w:val="ListParagraph"/>
              <w:numPr>
                <w:ilvl w:val="0"/>
                <w:numId w:val="139"/>
              </w:num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Has the enquiry ensured wherever possible the outcomes have been met for the adult(s)? </w:t>
            </w:r>
          </w:p>
          <w:p w:rsidR="006F2100" w:rsidRPr="00407ACC" w:rsidRDefault="006F2100" w:rsidP="006F2100">
            <w:pPr>
              <w:pStyle w:val="ListParagraph"/>
              <w:numPr>
                <w:ilvl w:val="0"/>
                <w:numId w:val="139"/>
              </w:numPr>
              <w:autoSpaceDE w:val="0"/>
              <w:autoSpaceDN w:val="0"/>
              <w:adjustRightInd w:val="0"/>
              <w:spacing w:after="120" w:line="240" w:lineRule="auto"/>
              <w:rPr>
                <w:rFonts w:ascii="Arial" w:eastAsia="Times New Roman" w:hAnsi="Arial" w:cs="Arial"/>
                <w:b/>
                <w:color w:val="000000"/>
                <w:sz w:val="20"/>
                <w:szCs w:val="20"/>
                <w:lang w:eastAsia="en-GB"/>
              </w:rPr>
            </w:pPr>
            <w:r w:rsidRPr="00407ACC">
              <w:rPr>
                <w:rFonts w:ascii="Arial" w:eastAsia="Times New Roman" w:hAnsi="Arial" w:cs="Arial"/>
                <w:b/>
                <w:color w:val="000000"/>
                <w:sz w:val="20"/>
                <w:szCs w:val="20"/>
                <w:lang w:eastAsia="en-GB"/>
              </w:rPr>
              <w:t xml:space="preserve">Is there a need to </w:t>
            </w:r>
            <w:r>
              <w:rPr>
                <w:rFonts w:ascii="Arial" w:eastAsia="Times New Roman" w:hAnsi="Arial" w:cs="Arial"/>
                <w:b/>
                <w:color w:val="000000"/>
                <w:sz w:val="20"/>
                <w:szCs w:val="20"/>
                <w:lang w:eastAsia="en-GB"/>
              </w:rPr>
              <w:t xml:space="preserve">update or </w:t>
            </w:r>
            <w:r w:rsidRPr="00407ACC">
              <w:rPr>
                <w:rFonts w:ascii="Arial" w:eastAsia="Times New Roman" w:hAnsi="Arial" w:cs="Arial"/>
                <w:b/>
                <w:color w:val="000000"/>
                <w:sz w:val="20"/>
                <w:szCs w:val="20"/>
                <w:lang w:eastAsia="en-GB"/>
              </w:rPr>
              <w:t xml:space="preserve">devise a safeguarding plan? </w:t>
            </w:r>
          </w:p>
          <w:p w:rsidR="006F2100" w:rsidRDefault="006F2100" w:rsidP="006F2100">
            <w:pPr>
              <w:pStyle w:val="ListParagraph"/>
              <w:numPr>
                <w:ilvl w:val="0"/>
                <w:numId w:val="139"/>
              </w:num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What is the level of risk for the adult? </w:t>
            </w:r>
          </w:p>
          <w:p w:rsidR="006F2100" w:rsidRPr="00044051"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Any further support or actions for the adult(s)</w:t>
            </w:r>
          </w:p>
        </w:tc>
        <w:tc>
          <w:tcPr>
            <w:tcW w:w="3520" w:type="dxa"/>
            <w:tcBorders>
              <w:top w:val="single" w:sz="8" w:space="0" w:color="FFFFFF"/>
              <w:bottom w:val="single" w:sz="6" w:space="0" w:color="FFFFFF"/>
            </w:tcBorders>
            <w:shd w:val="clear" w:color="auto" w:fill="C2D69B" w:themeFill="accent3" w:themeFillTint="99"/>
            <w:vAlign w:val="center"/>
          </w:tcPr>
          <w:p w:rsidR="006F2100"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 Section 42 duty is fulfilled, exit</w:t>
            </w:r>
          </w:p>
          <w:p w:rsidR="006F2100" w:rsidRPr="000535D1" w:rsidRDefault="006F2100" w:rsidP="006F2100">
            <w:pPr>
              <w:autoSpaceDE w:val="0"/>
              <w:autoSpaceDN w:val="0"/>
              <w:adjustRightInd w:val="0"/>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there is a need to continue and review, continue with the Section 42</w:t>
            </w:r>
          </w:p>
        </w:tc>
      </w:tr>
      <w:tr w:rsidR="006F2100" w:rsidRPr="00A10B6E" w:rsidTr="00E00BED">
        <w:trPr>
          <w:trHeight w:val="736"/>
          <w:jc w:val="center"/>
        </w:trPr>
        <w:tc>
          <w:tcPr>
            <w:tcW w:w="2041" w:type="dxa"/>
            <w:tcBorders>
              <w:right w:val="single" w:sz="24" w:space="0" w:color="FFFFFF"/>
            </w:tcBorders>
            <w:shd w:val="clear" w:color="auto" w:fill="4F6228" w:themeFill="accent3" w:themeFillShade="80"/>
            <w:vAlign w:val="center"/>
          </w:tcPr>
          <w:p w:rsidR="006F2100" w:rsidRDefault="006F2100" w:rsidP="006F2100">
            <w:pPr>
              <w:autoSpaceDE w:val="0"/>
              <w:autoSpaceDN w:val="0"/>
              <w:adjustRightInd w:val="0"/>
              <w:spacing w:after="0" w:line="240" w:lineRule="auto"/>
              <w:rPr>
                <w:rFonts w:ascii="Arial" w:eastAsia="Times New Roman" w:hAnsi="Arial" w:cs="Arial"/>
                <w:b/>
                <w:color w:val="FFFFFF"/>
                <w:lang w:eastAsia="en-GB"/>
              </w:rPr>
            </w:pPr>
            <w:r>
              <w:rPr>
                <w:rFonts w:ascii="Arial" w:eastAsia="Times New Roman" w:hAnsi="Arial" w:cs="Arial"/>
                <w:b/>
                <w:color w:val="FFFFFF"/>
                <w:lang w:eastAsia="en-GB"/>
              </w:rPr>
              <w:t>TIMESCALE</w:t>
            </w:r>
          </w:p>
        </w:tc>
        <w:tc>
          <w:tcPr>
            <w:tcW w:w="8166" w:type="dxa"/>
            <w:gridSpan w:val="2"/>
            <w:tcBorders>
              <w:top w:val="single" w:sz="8" w:space="0" w:color="FFFFFF"/>
              <w:bottom w:val="single" w:sz="8" w:space="0" w:color="FFFFFF"/>
            </w:tcBorders>
            <w:shd w:val="clear" w:color="auto" w:fill="EAF1DD" w:themeFill="accent3" w:themeFillTint="33"/>
            <w:vAlign w:val="center"/>
          </w:tcPr>
          <w:p w:rsidR="006F2100" w:rsidRPr="003E4605" w:rsidRDefault="006F2100" w:rsidP="006F2100">
            <w:pPr>
              <w:pStyle w:val="ListParagraph"/>
              <w:numPr>
                <w:ilvl w:val="0"/>
                <w:numId w:val="138"/>
              </w:numPr>
              <w:autoSpaceDE w:val="0"/>
              <w:autoSpaceDN w:val="0"/>
              <w:adjustRightInd w:val="0"/>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To complete within 12 weeks of the reporting of the concern</w:t>
            </w:r>
          </w:p>
        </w:tc>
      </w:tr>
    </w:tbl>
    <w:p w:rsidR="00E00BED" w:rsidRDefault="00E00BED" w:rsidP="00E00BED">
      <w:pPr>
        <w:rPr>
          <w:rFonts w:ascii="Arial" w:hAnsi="Arial" w:cs="Arial"/>
          <w:b/>
          <w:sz w:val="24"/>
          <w:szCs w:val="24"/>
        </w:rPr>
      </w:pPr>
    </w:p>
    <w:p w:rsidR="004B3A16" w:rsidRPr="000535D1" w:rsidRDefault="008F462D" w:rsidP="00E00BED">
      <w:pPr>
        <w:rPr>
          <w:rFonts w:ascii="Arial" w:hAnsi="Arial" w:cs="Arial"/>
          <w:b/>
          <w:sz w:val="24"/>
          <w:szCs w:val="24"/>
        </w:rPr>
      </w:pPr>
      <w:r w:rsidRPr="000535D1">
        <w:rPr>
          <w:rFonts w:ascii="Arial" w:hAnsi="Arial" w:cs="Arial"/>
          <w:b/>
          <w:sz w:val="24"/>
          <w:szCs w:val="24"/>
        </w:rPr>
        <w:t xml:space="preserve">Target timescales are not intended as performance indicators. The time taken to respond to safeguarding concerns will depend on a range of factors, including the wishes and needs of the adult at risk, as well as the nature, seriousness and complexity of the concerns. </w:t>
      </w:r>
      <w:r w:rsidR="00DE62B4">
        <w:rPr>
          <w:rFonts w:ascii="Arial" w:hAnsi="Arial" w:cs="Arial"/>
          <w:b/>
          <w:sz w:val="24"/>
          <w:szCs w:val="24"/>
        </w:rPr>
        <w:t xml:space="preserve">The timescales described </w:t>
      </w:r>
      <w:r w:rsidRPr="000535D1">
        <w:rPr>
          <w:rFonts w:ascii="Arial" w:hAnsi="Arial" w:cs="Arial"/>
          <w:b/>
          <w:sz w:val="24"/>
          <w:szCs w:val="24"/>
        </w:rPr>
        <w:t>provide useful targets for practice that are achievable in many cases.</w:t>
      </w:r>
    </w:p>
    <w:p w:rsidR="00BC21D6" w:rsidRDefault="00BC21D6" w:rsidP="00C379E1">
      <w:pPr>
        <w:spacing w:after="0" w:line="240" w:lineRule="auto"/>
        <w:jc w:val="both"/>
        <w:rPr>
          <w:rFonts w:ascii="Arial" w:hAnsi="Arial" w:cs="Arial"/>
          <w:b/>
          <w:sz w:val="24"/>
          <w:szCs w:val="24"/>
        </w:rPr>
      </w:pPr>
    </w:p>
    <w:p w:rsidR="00292DB1" w:rsidRDefault="00292DB1" w:rsidP="008E2F9F">
      <w:pPr>
        <w:pStyle w:val="Style1"/>
      </w:pPr>
      <w:bookmarkStart w:id="6" w:name="Stage_1"/>
    </w:p>
    <w:p w:rsidR="00E00BED" w:rsidRDefault="00E00BED">
      <w:pPr>
        <w:rPr>
          <w:rFonts w:ascii="Arial" w:hAnsi="Arial" w:cs="Arial"/>
          <w:b/>
          <w:sz w:val="24"/>
          <w:szCs w:val="24"/>
          <w:lang w:val="en-US"/>
        </w:rPr>
      </w:pPr>
      <w:r>
        <w:br w:type="page"/>
      </w:r>
    </w:p>
    <w:p w:rsidR="006A1459" w:rsidRDefault="00E34A66" w:rsidP="008E2F9F">
      <w:pPr>
        <w:pStyle w:val="Style1"/>
      </w:pPr>
      <w:r>
        <w:lastRenderedPageBreak/>
        <w:t>3.2</w:t>
      </w:r>
      <w:r>
        <w:tab/>
      </w:r>
      <w:r w:rsidR="006A1459">
        <w:t>STAGE 1</w:t>
      </w:r>
      <w:r w:rsidR="00171D13">
        <w:t xml:space="preserve"> </w:t>
      </w:r>
      <w:r w:rsidR="001311FE">
        <w:t xml:space="preserve">- </w:t>
      </w:r>
      <w:r w:rsidR="00292DB1">
        <w:t>REPORTING A CONCERN</w:t>
      </w:r>
    </w:p>
    <w:bookmarkEnd w:id="6"/>
    <w:p w:rsidR="006A1459" w:rsidRDefault="006A1459" w:rsidP="00C379E1">
      <w:pPr>
        <w:spacing w:after="0" w:line="240" w:lineRule="auto"/>
        <w:jc w:val="both"/>
        <w:rPr>
          <w:rFonts w:ascii="Arial" w:hAnsi="Arial" w:cs="Arial"/>
          <w:b/>
          <w:sz w:val="24"/>
          <w:szCs w:val="24"/>
        </w:rPr>
      </w:pPr>
    </w:p>
    <w:p w:rsidR="00DE62B4" w:rsidRDefault="00ED231F" w:rsidP="00DE62B4">
      <w:pPr>
        <w:spacing w:after="0" w:line="240" w:lineRule="auto"/>
        <w:jc w:val="both"/>
        <w:rPr>
          <w:rFonts w:ascii="Arial" w:eastAsia="Times New Roman" w:hAnsi="Arial" w:cs="Arial"/>
          <w:color w:val="000000" w:themeColor="text1"/>
          <w:sz w:val="24"/>
          <w:szCs w:val="24"/>
          <w:lang w:eastAsia="en-GB"/>
        </w:rPr>
      </w:pPr>
      <w:r w:rsidRPr="00ED231F">
        <w:rPr>
          <w:rFonts w:ascii="Arial" w:eastAsia="Times New Roman" w:hAnsi="Arial" w:cs="Arial"/>
          <w:sz w:val="24"/>
          <w:szCs w:val="24"/>
          <w:lang w:eastAsia="en-GB"/>
        </w:rPr>
        <w:t xml:space="preserve">An adult safeguarding concern is an adult </w:t>
      </w:r>
      <w:r w:rsidR="00DE62B4">
        <w:rPr>
          <w:rFonts w:ascii="Arial" w:eastAsia="Times New Roman" w:hAnsi="Arial" w:cs="Arial"/>
          <w:sz w:val="24"/>
          <w:szCs w:val="24"/>
          <w:lang w:eastAsia="en-GB"/>
        </w:rPr>
        <w:t xml:space="preserve">who meets </w:t>
      </w:r>
      <w:r w:rsidR="00E423B9">
        <w:rPr>
          <w:rFonts w:ascii="Arial" w:eastAsia="Times New Roman" w:hAnsi="Arial" w:cs="Arial"/>
          <w:color w:val="000000" w:themeColor="text1"/>
          <w:sz w:val="24"/>
          <w:szCs w:val="24"/>
          <w:lang w:eastAsia="en-GB"/>
        </w:rPr>
        <w:t>the ‘three stage</w:t>
      </w:r>
      <w:r w:rsidRPr="00ED231F">
        <w:rPr>
          <w:rFonts w:ascii="Arial" w:eastAsia="Times New Roman" w:hAnsi="Arial" w:cs="Arial"/>
          <w:color w:val="000000" w:themeColor="text1"/>
          <w:sz w:val="24"/>
          <w:szCs w:val="24"/>
          <w:lang w:eastAsia="en-GB"/>
        </w:rPr>
        <w:t xml:space="preserve"> test’</w:t>
      </w:r>
      <w:r w:rsidR="00DE62B4">
        <w:rPr>
          <w:rFonts w:ascii="Arial" w:eastAsia="Times New Roman" w:hAnsi="Arial" w:cs="Arial"/>
          <w:color w:val="000000" w:themeColor="text1"/>
          <w:sz w:val="24"/>
          <w:szCs w:val="24"/>
          <w:lang w:eastAsia="en-GB"/>
        </w:rPr>
        <w:t>:</w:t>
      </w:r>
      <w:r w:rsidRPr="00ED231F">
        <w:rPr>
          <w:rFonts w:ascii="Arial" w:eastAsia="Times New Roman" w:hAnsi="Arial" w:cs="Arial"/>
          <w:color w:val="000000" w:themeColor="text1"/>
          <w:sz w:val="24"/>
          <w:szCs w:val="24"/>
          <w:lang w:eastAsia="en-GB"/>
        </w:rPr>
        <w:t xml:space="preserve">  </w:t>
      </w:r>
    </w:p>
    <w:p w:rsidR="00DE62B4" w:rsidRDefault="00DE62B4" w:rsidP="00DE62B4">
      <w:pPr>
        <w:spacing w:after="0" w:line="240" w:lineRule="auto"/>
        <w:jc w:val="both"/>
        <w:rPr>
          <w:rFonts w:ascii="Arial" w:hAnsi="Arial" w:cs="Arial"/>
          <w:b/>
          <w:sz w:val="24"/>
          <w:szCs w:val="24"/>
        </w:rPr>
      </w:pPr>
    </w:p>
    <w:p w:rsidR="00395BF0" w:rsidRPr="00DE62B4" w:rsidRDefault="00ED231F" w:rsidP="00DE62B4">
      <w:pPr>
        <w:spacing w:after="0" w:line="240" w:lineRule="auto"/>
        <w:jc w:val="both"/>
        <w:rPr>
          <w:rFonts w:ascii="Arial" w:hAnsi="Arial" w:cs="Arial"/>
          <w:b/>
          <w:sz w:val="24"/>
          <w:szCs w:val="24"/>
        </w:rPr>
      </w:pPr>
      <w:r>
        <w:rPr>
          <w:rFonts w:ascii="Arial" w:hAnsi="Arial" w:cs="Arial"/>
          <w:b/>
          <w:noProof/>
          <w:sz w:val="24"/>
          <w:szCs w:val="24"/>
          <w:lang w:eastAsia="en-GB"/>
        </w:rPr>
        <w:drawing>
          <wp:inline distT="0" distB="0" distL="0" distR="0" wp14:anchorId="653460A0" wp14:editId="256BD3F6">
            <wp:extent cx="6000750" cy="1581150"/>
            <wp:effectExtent l="0" t="0" r="0" b="0"/>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DE62B4" w:rsidRDefault="00DE62B4" w:rsidP="002F3187">
      <w:pPr>
        <w:pStyle w:val="Style1"/>
      </w:pPr>
    </w:p>
    <w:p w:rsidR="00077B50" w:rsidRDefault="00077B50" w:rsidP="002F3187">
      <w:pPr>
        <w:pStyle w:val="Style1"/>
      </w:pPr>
    </w:p>
    <w:p w:rsidR="00614F09" w:rsidRDefault="00DE62B4" w:rsidP="002F3187">
      <w:pPr>
        <w:pStyle w:val="Style1"/>
      </w:pPr>
      <w:r>
        <w:t>3.3</w:t>
      </w:r>
      <w:r w:rsidR="00ED231F">
        <w:tab/>
        <w:t xml:space="preserve">Who can </w:t>
      </w:r>
      <w:r w:rsidR="008A7C1C">
        <w:t>R</w:t>
      </w:r>
      <w:r w:rsidR="00E02865">
        <w:t>eport</w:t>
      </w:r>
      <w:r w:rsidR="00ED231F">
        <w:t xml:space="preserve"> a Concern? </w:t>
      </w:r>
    </w:p>
    <w:p w:rsidR="00614F09" w:rsidRDefault="00614F09" w:rsidP="00C379E1">
      <w:pPr>
        <w:spacing w:after="0" w:line="240" w:lineRule="auto"/>
        <w:jc w:val="both"/>
        <w:rPr>
          <w:rFonts w:ascii="Arial" w:hAnsi="Arial" w:cs="Arial"/>
          <w:b/>
          <w:sz w:val="24"/>
          <w:szCs w:val="24"/>
        </w:rPr>
      </w:pPr>
    </w:p>
    <w:p w:rsidR="00ED231F" w:rsidRPr="00ED231F" w:rsidRDefault="00ED231F" w:rsidP="00ED231F">
      <w:pPr>
        <w:spacing w:after="0" w:line="240" w:lineRule="auto"/>
        <w:jc w:val="both"/>
        <w:rPr>
          <w:rFonts w:ascii="Arial" w:eastAsia="Times New Roman" w:hAnsi="Arial" w:cs="Arial"/>
          <w:sz w:val="24"/>
          <w:szCs w:val="24"/>
          <w:lang w:eastAsia="en-GB"/>
        </w:rPr>
      </w:pPr>
      <w:r w:rsidRPr="00ED231F">
        <w:rPr>
          <w:rFonts w:ascii="Arial" w:eastAsia="Times New Roman" w:hAnsi="Arial" w:cs="Arial"/>
          <w:color w:val="000000"/>
          <w:sz w:val="24"/>
          <w:szCs w:val="24"/>
          <w:lang w:eastAsia="en-GB"/>
        </w:rPr>
        <w:t xml:space="preserve">Any person who has concerns that </w:t>
      </w:r>
      <w:r w:rsidR="00DE62B4">
        <w:rPr>
          <w:rFonts w:ascii="Arial" w:eastAsia="Times New Roman" w:hAnsi="Arial" w:cs="Arial"/>
          <w:color w:val="000000"/>
          <w:sz w:val="24"/>
          <w:szCs w:val="24"/>
          <w:lang w:eastAsia="en-GB"/>
        </w:rPr>
        <w:t>an adult</w:t>
      </w:r>
      <w:r w:rsidRPr="00ED231F">
        <w:rPr>
          <w:rFonts w:ascii="Arial" w:eastAsia="Times New Roman" w:hAnsi="Arial" w:cs="Arial"/>
          <w:color w:val="000000"/>
          <w:sz w:val="24"/>
          <w:szCs w:val="24"/>
          <w:lang w:eastAsia="en-GB"/>
        </w:rPr>
        <w:t xml:space="preserve"> who has, or may have care and support needs is experiencing, or is at risk of abuse and neglect, can raise their concerns with the local authority.</w:t>
      </w:r>
      <w:r w:rsidR="00395BF0">
        <w:rPr>
          <w:rFonts w:ascii="Arial" w:eastAsia="Times New Roman" w:hAnsi="Arial" w:cs="Arial"/>
          <w:color w:val="000000"/>
          <w:sz w:val="24"/>
          <w:szCs w:val="24"/>
          <w:lang w:eastAsia="en-GB"/>
        </w:rPr>
        <w:t xml:space="preserve">  The table below describes what immediate action should be taken</w:t>
      </w:r>
      <w:r w:rsidR="00142FC4">
        <w:rPr>
          <w:rFonts w:ascii="Arial" w:eastAsia="Times New Roman" w:hAnsi="Arial" w:cs="Arial"/>
          <w:color w:val="000000"/>
          <w:sz w:val="24"/>
          <w:szCs w:val="24"/>
          <w:lang w:eastAsia="en-GB"/>
        </w:rPr>
        <w:t xml:space="preserve">.  </w:t>
      </w:r>
    </w:p>
    <w:p w:rsidR="00A741FE" w:rsidRDefault="00A741FE" w:rsidP="00C379E1">
      <w:pPr>
        <w:spacing w:after="0" w:line="240" w:lineRule="auto"/>
        <w:jc w:val="both"/>
        <w:rPr>
          <w:rFonts w:ascii="Arial" w:hAnsi="Arial" w:cs="Arial"/>
          <w:b/>
          <w:sz w:val="24"/>
          <w:szCs w:val="24"/>
        </w:rPr>
      </w:pPr>
    </w:p>
    <w:tbl>
      <w:tblPr>
        <w:tblStyle w:val="TableGrid2"/>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16"/>
      </w:tblGrid>
      <w:tr w:rsidR="008A7C1C" w:rsidRPr="008A7C1C" w:rsidTr="00E00BED">
        <w:trPr>
          <w:trHeight w:val="453"/>
        </w:trPr>
        <w:tc>
          <w:tcPr>
            <w:tcW w:w="9242" w:type="dxa"/>
            <w:shd w:val="clear" w:color="auto" w:fill="DBE5F1" w:themeFill="accent1" w:themeFillTint="33"/>
            <w:vAlign w:val="center"/>
          </w:tcPr>
          <w:p w:rsidR="008A7C1C" w:rsidRPr="008A7C1C" w:rsidRDefault="008A7C1C" w:rsidP="008A7C1C">
            <w:pPr>
              <w:jc w:val="center"/>
              <w:rPr>
                <w:rFonts w:ascii="Arial" w:eastAsia="Times New Roman" w:hAnsi="Arial" w:cs="Arial"/>
                <w:b/>
                <w:sz w:val="24"/>
                <w:szCs w:val="24"/>
                <w:lang w:eastAsia="en-GB"/>
              </w:rPr>
            </w:pPr>
          </w:p>
          <w:p w:rsidR="008A7C1C" w:rsidRDefault="008A7C1C" w:rsidP="00E00BED">
            <w:pPr>
              <w:jc w:val="center"/>
              <w:rPr>
                <w:rFonts w:ascii="Arial" w:eastAsia="Times New Roman" w:hAnsi="Arial" w:cs="Arial"/>
                <w:b/>
                <w:sz w:val="24"/>
                <w:szCs w:val="24"/>
                <w:lang w:eastAsia="en-GB"/>
              </w:rPr>
            </w:pPr>
            <w:r w:rsidRPr="008A7C1C">
              <w:rPr>
                <w:rFonts w:ascii="Arial" w:eastAsia="Times New Roman" w:hAnsi="Arial" w:cs="Arial"/>
                <w:b/>
                <w:sz w:val="24"/>
                <w:szCs w:val="24"/>
                <w:lang w:eastAsia="en-GB"/>
              </w:rPr>
              <w:t>IMMEDIATE ACTION BY</w:t>
            </w:r>
            <w:r w:rsidR="00E00BED">
              <w:rPr>
                <w:rFonts w:ascii="Arial" w:eastAsia="Times New Roman" w:hAnsi="Arial" w:cs="Arial"/>
                <w:b/>
                <w:sz w:val="24"/>
                <w:szCs w:val="24"/>
                <w:lang w:eastAsia="en-GB"/>
              </w:rPr>
              <w:t xml:space="preserve"> THE PERSON RAISING THE CONCERN</w:t>
            </w:r>
          </w:p>
          <w:p w:rsidR="00E00BED" w:rsidRPr="008A7C1C" w:rsidRDefault="00E00BED" w:rsidP="00E00BED">
            <w:pPr>
              <w:jc w:val="center"/>
              <w:rPr>
                <w:rFonts w:ascii="Arial" w:eastAsia="Times New Roman" w:hAnsi="Arial" w:cs="Arial"/>
                <w:b/>
                <w:sz w:val="24"/>
                <w:szCs w:val="24"/>
                <w:lang w:eastAsia="en-GB"/>
              </w:rPr>
            </w:pPr>
          </w:p>
        </w:tc>
      </w:tr>
      <w:tr w:rsidR="008A7C1C" w:rsidRPr="008A7C1C" w:rsidTr="008A7C1C">
        <w:tc>
          <w:tcPr>
            <w:tcW w:w="9242" w:type="dxa"/>
            <w:shd w:val="clear" w:color="auto" w:fill="FFFFFF" w:themeFill="background1"/>
            <w:vAlign w:val="center"/>
          </w:tcPr>
          <w:p w:rsidR="00E00BED" w:rsidRDefault="00E00BED" w:rsidP="008A7C1C">
            <w:pPr>
              <w:rPr>
                <w:rFonts w:ascii="Arial" w:eastAsia="Times New Roman" w:hAnsi="Arial" w:cs="Arial"/>
                <w:sz w:val="24"/>
                <w:szCs w:val="24"/>
                <w:lang w:eastAsia="en-GB"/>
              </w:rPr>
            </w:pPr>
          </w:p>
          <w:p w:rsidR="008A7C1C" w:rsidRPr="008A7C1C" w:rsidRDefault="008A7C1C" w:rsidP="008A7C1C">
            <w:pPr>
              <w:rPr>
                <w:rFonts w:ascii="Arial" w:eastAsia="Times New Roman" w:hAnsi="Arial" w:cs="Arial"/>
                <w:sz w:val="24"/>
                <w:szCs w:val="24"/>
                <w:lang w:eastAsia="en-GB"/>
              </w:rPr>
            </w:pPr>
            <w:r w:rsidRPr="008A7C1C">
              <w:rPr>
                <w:rFonts w:ascii="Arial" w:eastAsia="Times New Roman" w:hAnsi="Arial" w:cs="Arial"/>
                <w:sz w:val="24"/>
                <w:szCs w:val="24"/>
                <w:lang w:eastAsia="en-GB"/>
              </w:rPr>
              <w:t>The person who raises the concern has a responsibility to first and foremost safeguard the adult.</w:t>
            </w:r>
            <w:r w:rsidR="00DE62B4">
              <w:rPr>
                <w:rFonts w:ascii="Arial" w:eastAsia="Times New Roman" w:hAnsi="Arial" w:cs="Arial"/>
                <w:sz w:val="24"/>
                <w:szCs w:val="24"/>
                <w:lang w:eastAsia="en-GB"/>
              </w:rPr>
              <w:t xml:space="preserve">  To do this they must:  </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D07A6">
            <w:pPr>
              <w:numPr>
                <w:ilvl w:val="0"/>
                <w:numId w:val="62"/>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Make an evaluation of the risk and take steps to ensure that the adult is in no immediate danger;</w:t>
            </w:r>
          </w:p>
          <w:p w:rsidR="008A7C1C" w:rsidRPr="008A7C1C" w:rsidRDefault="008A7C1C" w:rsidP="008A7C1C">
            <w:pPr>
              <w:ind w:left="720"/>
              <w:contextualSpacing/>
              <w:rPr>
                <w:rFonts w:ascii="Arial" w:eastAsia="Times New Roman" w:hAnsi="Arial" w:cs="Arial"/>
                <w:sz w:val="24"/>
                <w:szCs w:val="24"/>
                <w:lang w:eastAsia="en-GB"/>
              </w:rPr>
            </w:pPr>
          </w:p>
          <w:p w:rsidR="008A7C1C" w:rsidRPr="008A7C1C" w:rsidRDefault="00DE62B4" w:rsidP="009D07A6">
            <w:pPr>
              <w:numPr>
                <w:ilvl w:val="0"/>
                <w:numId w:val="62"/>
              </w:numPr>
              <w:contextualSpacing/>
              <w:rPr>
                <w:rFonts w:ascii="Arial" w:eastAsia="Times New Roman" w:hAnsi="Arial" w:cs="Arial"/>
                <w:sz w:val="24"/>
                <w:szCs w:val="24"/>
                <w:lang w:eastAsia="en-GB"/>
              </w:rPr>
            </w:pPr>
            <w:r>
              <w:rPr>
                <w:rFonts w:ascii="Arial" w:eastAsia="Times New Roman" w:hAnsi="Arial" w:cs="Arial"/>
                <w:sz w:val="24"/>
                <w:szCs w:val="24"/>
                <w:lang w:eastAsia="en-GB"/>
              </w:rPr>
              <w:t>Support the adult to a</w:t>
            </w:r>
            <w:r w:rsidR="008A7C1C" w:rsidRPr="008A7C1C">
              <w:rPr>
                <w:rFonts w:ascii="Arial" w:eastAsia="Times New Roman" w:hAnsi="Arial" w:cs="Arial"/>
                <w:sz w:val="24"/>
                <w:szCs w:val="24"/>
                <w:lang w:eastAsia="en-GB"/>
              </w:rPr>
              <w:t>rrange any medical treatment. (Note that offences of a sexual nature will requir</w:t>
            </w:r>
            <w:r w:rsidR="000325D7">
              <w:rPr>
                <w:rFonts w:ascii="Arial" w:eastAsia="Times New Roman" w:hAnsi="Arial" w:cs="Arial"/>
                <w:sz w:val="24"/>
                <w:szCs w:val="24"/>
                <w:lang w:eastAsia="en-GB"/>
              </w:rPr>
              <w:t>e expert advice from the P</w:t>
            </w:r>
            <w:r w:rsidR="008A7C1C" w:rsidRPr="008A7C1C">
              <w:rPr>
                <w:rFonts w:ascii="Arial" w:eastAsia="Times New Roman" w:hAnsi="Arial" w:cs="Arial"/>
                <w:sz w:val="24"/>
                <w:szCs w:val="24"/>
                <w:lang w:eastAsia="en-GB"/>
              </w:rPr>
              <w:t>olice);</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D07A6">
            <w:pPr>
              <w:numPr>
                <w:ilvl w:val="0"/>
                <w:numId w:val="62"/>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If a crime is in progress or life is at risk, dial emergency services – 999;</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D07A6">
            <w:pPr>
              <w:numPr>
                <w:ilvl w:val="0"/>
                <w:numId w:val="62"/>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Encourage and support the adu</w:t>
            </w:r>
            <w:r w:rsidR="000325D7">
              <w:rPr>
                <w:rFonts w:ascii="Arial" w:eastAsia="Times New Roman" w:hAnsi="Arial" w:cs="Arial"/>
                <w:sz w:val="24"/>
                <w:szCs w:val="24"/>
                <w:lang w:eastAsia="en-GB"/>
              </w:rPr>
              <w:t>lt to report the matter to the P</w:t>
            </w:r>
            <w:r w:rsidRPr="008A7C1C">
              <w:rPr>
                <w:rFonts w:ascii="Arial" w:eastAsia="Times New Roman" w:hAnsi="Arial" w:cs="Arial"/>
                <w:sz w:val="24"/>
                <w:szCs w:val="24"/>
                <w:lang w:eastAsia="en-GB"/>
              </w:rPr>
              <w:t>olice if a crime is suspected and not an emergency situation;</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D07A6">
            <w:pPr>
              <w:numPr>
                <w:ilvl w:val="0"/>
                <w:numId w:val="62"/>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Take steps to preserve any physical evidence if a crime may have been committed, and preserve evidence through recording;</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D07A6">
            <w:pPr>
              <w:numPr>
                <w:ilvl w:val="0"/>
                <w:numId w:val="62"/>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Ensure that other people are not in danger;</w:t>
            </w:r>
          </w:p>
          <w:p w:rsidR="008A7C1C" w:rsidRPr="008A7C1C" w:rsidRDefault="008A7C1C" w:rsidP="008A7C1C">
            <w:pPr>
              <w:rPr>
                <w:rFonts w:ascii="Arial" w:eastAsia="Times New Roman" w:hAnsi="Arial" w:cs="Arial"/>
                <w:sz w:val="24"/>
                <w:szCs w:val="24"/>
                <w:lang w:eastAsia="en-GB"/>
              </w:rPr>
            </w:pPr>
          </w:p>
          <w:p w:rsidR="008A7C1C" w:rsidRPr="008A7C1C" w:rsidRDefault="008A7C1C" w:rsidP="009D07A6">
            <w:pPr>
              <w:numPr>
                <w:ilvl w:val="0"/>
                <w:numId w:val="62"/>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If you are a pa</w:t>
            </w:r>
            <w:r w:rsidR="00E00BED">
              <w:rPr>
                <w:rFonts w:ascii="Arial" w:eastAsia="Times New Roman" w:hAnsi="Arial" w:cs="Arial"/>
                <w:sz w:val="24"/>
                <w:szCs w:val="24"/>
                <w:lang w:eastAsia="en-GB"/>
              </w:rPr>
              <w:t>id employee, r</w:t>
            </w:r>
            <w:r w:rsidRPr="008A7C1C">
              <w:rPr>
                <w:rFonts w:ascii="Arial" w:eastAsia="Times New Roman" w:hAnsi="Arial" w:cs="Arial"/>
                <w:sz w:val="24"/>
                <w:szCs w:val="24"/>
                <w:lang w:eastAsia="en-GB"/>
              </w:rPr>
              <w:t>eport the matter internally through your internal agency reporting procedures (e.g. NHS colleagues may need to repor</w:t>
            </w:r>
            <w:r w:rsidR="000325D7">
              <w:rPr>
                <w:rFonts w:ascii="Arial" w:eastAsia="Times New Roman" w:hAnsi="Arial" w:cs="Arial"/>
                <w:sz w:val="24"/>
                <w:szCs w:val="24"/>
                <w:lang w:eastAsia="en-GB"/>
              </w:rPr>
              <w:t>t under clinical governance or Serious I</w:t>
            </w:r>
            <w:r w:rsidR="00E00BED">
              <w:rPr>
                <w:rFonts w:ascii="Arial" w:eastAsia="Times New Roman" w:hAnsi="Arial" w:cs="Arial"/>
                <w:sz w:val="24"/>
                <w:szCs w:val="24"/>
                <w:lang w:eastAsia="en-GB"/>
              </w:rPr>
              <w:t>ncident processes</w:t>
            </w:r>
            <w:r w:rsidRPr="008A7C1C">
              <w:rPr>
                <w:rFonts w:ascii="Arial" w:eastAsia="Times New Roman" w:hAnsi="Arial" w:cs="Arial"/>
                <w:sz w:val="24"/>
                <w:szCs w:val="24"/>
                <w:lang w:eastAsia="en-GB"/>
              </w:rPr>
              <w:t>);</w:t>
            </w:r>
          </w:p>
          <w:p w:rsidR="008A7C1C" w:rsidRPr="008A7C1C" w:rsidRDefault="008A7C1C" w:rsidP="008A7C1C">
            <w:pPr>
              <w:rPr>
                <w:rFonts w:ascii="Arial" w:eastAsia="Times New Roman" w:hAnsi="Arial" w:cs="Arial"/>
                <w:sz w:val="24"/>
                <w:szCs w:val="24"/>
                <w:lang w:eastAsia="en-GB"/>
              </w:rPr>
            </w:pPr>
          </w:p>
          <w:p w:rsidR="00E00BED" w:rsidRDefault="008A7C1C" w:rsidP="00E00BED">
            <w:pPr>
              <w:numPr>
                <w:ilvl w:val="0"/>
                <w:numId w:val="62"/>
              </w:numPr>
              <w:contextualSpacing/>
              <w:rPr>
                <w:rFonts w:ascii="Arial" w:eastAsia="Times New Roman" w:hAnsi="Arial" w:cs="Arial"/>
                <w:sz w:val="24"/>
                <w:szCs w:val="24"/>
                <w:lang w:eastAsia="en-GB"/>
              </w:rPr>
            </w:pPr>
            <w:r w:rsidRPr="008A7C1C">
              <w:rPr>
                <w:rFonts w:ascii="Arial" w:eastAsia="Times New Roman" w:hAnsi="Arial" w:cs="Arial"/>
                <w:sz w:val="24"/>
                <w:szCs w:val="24"/>
                <w:lang w:eastAsia="en-GB"/>
              </w:rPr>
              <w:t>Record the information received, risk evaluation and all actions.</w:t>
            </w:r>
          </w:p>
          <w:p w:rsidR="00CF094B" w:rsidRPr="00077B50" w:rsidRDefault="00CF094B" w:rsidP="00CF094B">
            <w:pPr>
              <w:contextualSpacing/>
              <w:rPr>
                <w:rFonts w:ascii="Arial" w:eastAsia="Times New Roman" w:hAnsi="Arial" w:cs="Arial"/>
                <w:sz w:val="24"/>
                <w:szCs w:val="24"/>
                <w:lang w:eastAsia="en-GB"/>
              </w:rPr>
            </w:pPr>
          </w:p>
        </w:tc>
      </w:tr>
    </w:tbl>
    <w:p w:rsidR="00E00BED" w:rsidRDefault="0032585B" w:rsidP="00C379E1">
      <w:pPr>
        <w:spacing w:after="0" w:line="240" w:lineRule="auto"/>
        <w:jc w:val="both"/>
        <w:rPr>
          <w:rStyle w:val="Style1Char"/>
        </w:rPr>
      </w:pPr>
      <w:bookmarkStart w:id="7" w:name="Flowchar_A"/>
      <w:r>
        <w:rPr>
          <w:rStyle w:val="Style1Char"/>
        </w:rPr>
        <w:lastRenderedPageBreak/>
        <w:t>3</w:t>
      </w:r>
      <w:r w:rsidR="00E34A66">
        <w:rPr>
          <w:rStyle w:val="Style1Char"/>
        </w:rPr>
        <w:t>.4</w:t>
      </w:r>
      <w:r w:rsidR="00E34A66">
        <w:rPr>
          <w:rStyle w:val="Style1Char"/>
        </w:rPr>
        <w:tab/>
      </w:r>
      <w:r w:rsidR="00E110F3">
        <w:rPr>
          <w:rStyle w:val="Style1Char"/>
        </w:rPr>
        <w:t>Mana</w:t>
      </w:r>
      <w:r w:rsidR="00E00BED">
        <w:rPr>
          <w:rStyle w:val="Style1Char"/>
        </w:rPr>
        <w:t>ging Safeguarding Concerns</w:t>
      </w:r>
    </w:p>
    <w:p w:rsidR="00E00BED" w:rsidRDefault="00E00BED" w:rsidP="00C379E1">
      <w:pPr>
        <w:spacing w:after="0" w:line="240" w:lineRule="auto"/>
        <w:jc w:val="both"/>
        <w:rPr>
          <w:rStyle w:val="Style1Char"/>
        </w:rPr>
      </w:pPr>
    </w:p>
    <w:p w:rsidR="00CF094B" w:rsidRDefault="00CF094B" w:rsidP="00CF094B">
      <w:pPr>
        <w:spacing w:after="0" w:line="240" w:lineRule="auto"/>
        <w:jc w:val="both"/>
        <w:rPr>
          <w:rFonts w:ascii="Arial" w:eastAsia="Calibri" w:hAnsi="Arial" w:cs="Arial"/>
          <w:b/>
          <w:sz w:val="24"/>
          <w:szCs w:val="24"/>
          <w:lang w:eastAsia="en-GB"/>
        </w:rPr>
      </w:pPr>
      <w:r w:rsidRPr="003E2872">
        <w:rPr>
          <w:rFonts w:ascii="Arial" w:eastAsia="Calibri" w:hAnsi="Arial" w:cs="Arial"/>
          <w:b/>
          <w:sz w:val="24"/>
          <w:szCs w:val="24"/>
          <w:lang w:eastAsia="en-GB"/>
        </w:rPr>
        <w:t>Flowchart A: Deciding if you need to raise a safeguarding concern to the local authority</w:t>
      </w:r>
      <w:r>
        <w:rPr>
          <w:rFonts w:ascii="Arial" w:eastAsia="Calibri" w:hAnsi="Arial" w:cs="Arial"/>
          <w:b/>
          <w:sz w:val="24"/>
          <w:szCs w:val="24"/>
          <w:lang w:eastAsia="en-GB"/>
        </w:rPr>
        <w:t xml:space="preserve"> </w:t>
      </w:r>
      <w:r w:rsidRPr="003E2872">
        <w:rPr>
          <w:rFonts w:ascii="Arial" w:eastAsia="Calibri" w:hAnsi="Arial" w:cs="Arial"/>
          <w:b/>
          <w:sz w:val="24"/>
          <w:szCs w:val="24"/>
          <w:lang w:eastAsia="en-GB"/>
        </w:rPr>
        <w:t>/</w:t>
      </w:r>
      <w:r>
        <w:rPr>
          <w:rFonts w:ascii="Arial" w:eastAsia="Calibri" w:hAnsi="Arial" w:cs="Arial"/>
          <w:b/>
          <w:sz w:val="24"/>
          <w:szCs w:val="24"/>
          <w:lang w:eastAsia="en-GB"/>
        </w:rPr>
        <w:t xml:space="preserve"> </w:t>
      </w:r>
      <w:r w:rsidRPr="003E2872">
        <w:rPr>
          <w:rFonts w:ascii="Arial" w:eastAsia="Calibri" w:hAnsi="Arial" w:cs="Arial"/>
          <w:b/>
          <w:sz w:val="24"/>
          <w:szCs w:val="24"/>
          <w:lang w:eastAsia="en-GB"/>
        </w:rPr>
        <w:t>Multi-Agency Safeguarding Hub (MASH)</w:t>
      </w:r>
    </w:p>
    <w:p w:rsidR="00CF094B" w:rsidRDefault="00CF094B" w:rsidP="00CF094B">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684864" behindDoc="0" locked="0" layoutInCell="1" allowOverlap="1" wp14:anchorId="71D20920" wp14:editId="21B511CE">
                <wp:simplePos x="0" y="0"/>
                <wp:positionH relativeFrom="margin">
                  <wp:align>right</wp:align>
                </wp:positionH>
                <wp:positionV relativeFrom="paragraph">
                  <wp:posOffset>7620</wp:posOffset>
                </wp:positionV>
                <wp:extent cx="5705475" cy="14954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5705475" cy="1495425"/>
                        </a:xfrm>
                        <a:prstGeom prst="roundRect">
                          <a:avLst/>
                        </a:prstGeom>
                        <a:solidFill>
                          <a:sysClr val="window" lastClr="FFFFFF">
                            <a:lumMod val="85000"/>
                          </a:sysClr>
                        </a:solidFill>
                        <a:ln w="25400" cap="flat" cmpd="sng" algn="ctr">
                          <a:solidFill>
                            <a:sysClr val="window" lastClr="FFFFFF">
                              <a:lumMod val="50000"/>
                            </a:sysClr>
                          </a:solidFill>
                          <a:prstDash val="solid"/>
                        </a:ln>
                        <a:effectLst/>
                      </wps:spPr>
                      <wps:txbx>
                        <w:txbxContent>
                          <w:p w:rsidR="00CF094B" w:rsidRPr="00592844" w:rsidRDefault="00CF094B" w:rsidP="00CF094B">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Are you concerned that an adult is at risk of or is experiencing abuse or neglect? </w:t>
                            </w:r>
                          </w:p>
                          <w:p w:rsidR="00CF094B" w:rsidRPr="00592844" w:rsidRDefault="00CF094B" w:rsidP="00CF094B">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What types of abuse or neglect are concerned about? </w:t>
                            </w:r>
                          </w:p>
                          <w:p w:rsidR="00CF094B" w:rsidRPr="00592844" w:rsidRDefault="00CF094B" w:rsidP="00CF094B">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Have you had a conversation with the adult about the concerns? </w:t>
                            </w:r>
                          </w:p>
                          <w:p w:rsidR="00CF094B" w:rsidRPr="00592844" w:rsidRDefault="00CF094B" w:rsidP="00CF094B">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Have you sought the views and wishes of the adult?* </w:t>
                            </w:r>
                          </w:p>
                          <w:p w:rsidR="00CF094B" w:rsidRPr="00592844" w:rsidRDefault="00CF094B" w:rsidP="00CF094B">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Are there any immediate risks to the adult or to others including children? </w:t>
                            </w:r>
                          </w:p>
                          <w:p w:rsidR="00CF094B" w:rsidRPr="00592844" w:rsidRDefault="00CF094B" w:rsidP="00CF094B">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Have you discussed and agreed next steps with the adult?* </w:t>
                            </w:r>
                          </w:p>
                          <w:p w:rsidR="00CF094B" w:rsidRPr="00592844" w:rsidRDefault="00CF094B" w:rsidP="00CF094B">
                            <w:pPr>
                              <w:jc w:val="center"/>
                              <w:rPr>
                                <w:rFonts w:ascii="Arial" w:hAnsi="Arial" w:cs="Arial"/>
                                <w:sz w:val="20"/>
                                <w:szCs w:val="20"/>
                              </w:rPr>
                            </w:pPr>
                            <w:r w:rsidRPr="00592844">
                              <w:rPr>
                                <w:rStyle w:val="A11"/>
                                <w:rFonts w:ascii="Arial" w:hAnsi="Arial" w:cs="Arial"/>
                                <w:sz w:val="20"/>
                                <w:szCs w:val="20"/>
                              </w:rPr>
                              <w:t>Have you provided advice, information or signposted the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20920" id="Rounded Rectangle 11" o:spid="_x0000_s1026" style="position:absolute;left:0;text-align:left;margin-left:398.05pt;margin-top:.6pt;width:449.25pt;height:117.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" fillcolor="#d9d9d9" strokecolor="#7f7f7f" strokeweight="2pt">
                <v:textbox>
                  <w:txbxContent>
                    <w:p w:rsidR="00CF094B" w:rsidRPr="00592844" w:rsidRDefault="00CF094B" w:rsidP="00CF094B">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Are you concerned that an adult is at risk of or is experiencing abuse or neglect? </w:t>
                      </w:r>
                    </w:p>
                    <w:p w:rsidR="00CF094B" w:rsidRPr="00592844" w:rsidRDefault="00CF094B" w:rsidP="00CF094B">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What types of abuse or neglect are concerned about? </w:t>
                      </w:r>
                    </w:p>
                    <w:p w:rsidR="00CF094B" w:rsidRPr="00592844" w:rsidRDefault="00CF094B" w:rsidP="00CF094B">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Have you had a conversation with the adult about the concerns? </w:t>
                      </w:r>
                    </w:p>
                    <w:p w:rsidR="00CF094B" w:rsidRPr="00592844" w:rsidRDefault="00CF094B" w:rsidP="00CF094B">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Have you sought the views and wishes of the adult?* </w:t>
                      </w:r>
                    </w:p>
                    <w:p w:rsidR="00CF094B" w:rsidRPr="00592844" w:rsidRDefault="00CF094B" w:rsidP="00CF094B">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Are there any immediate risks to the adult or to others including children? </w:t>
                      </w:r>
                    </w:p>
                    <w:p w:rsidR="00CF094B" w:rsidRPr="00592844" w:rsidRDefault="00CF094B" w:rsidP="00CF094B">
                      <w:pPr>
                        <w:pStyle w:val="Pa13"/>
                        <w:spacing w:after="40"/>
                        <w:jc w:val="center"/>
                        <w:rPr>
                          <w:rFonts w:ascii="Arial" w:hAnsi="Arial" w:cs="Arial"/>
                          <w:color w:val="000000"/>
                          <w:sz w:val="20"/>
                          <w:szCs w:val="20"/>
                        </w:rPr>
                      </w:pPr>
                      <w:r w:rsidRPr="00592844">
                        <w:rPr>
                          <w:rStyle w:val="A11"/>
                          <w:rFonts w:ascii="Arial" w:hAnsi="Arial" w:cs="Arial"/>
                          <w:sz w:val="20"/>
                          <w:szCs w:val="20"/>
                        </w:rPr>
                        <w:t xml:space="preserve">Have you discussed and agreed next steps with the adult?* </w:t>
                      </w:r>
                    </w:p>
                    <w:p w:rsidR="00CF094B" w:rsidRPr="00592844" w:rsidRDefault="00CF094B" w:rsidP="00CF094B">
                      <w:pPr>
                        <w:jc w:val="center"/>
                        <w:rPr>
                          <w:rFonts w:ascii="Arial" w:hAnsi="Arial" w:cs="Arial"/>
                          <w:sz w:val="20"/>
                          <w:szCs w:val="20"/>
                        </w:rPr>
                      </w:pPr>
                      <w:r w:rsidRPr="00592844">
                        <w:rPr>
                          <w:rStyle w:val="A11"/>
                          <w:rFonts w:ascii="Arial" w:hAnsi="Arial" w:cs="Arial"/>
                          <w:sz w:val="20"/>
                          <w:szCs w:val="20"/>
                        </w:rPr>
                        <w:t>Have you provided advice, information or signposted the adult?</w:t>
                      </w:r>
                    </w:p>
                  </w:txbxContent>
                </v:textbox>
                <w10:wrap anchorx="margin"/>
              </v:roundrect>
            </w:pict>
          </mc:Fallback>
        </mc:AlternateContent>
      </w: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685888" behindDoc="0" locked="0" layoutInCell="1" allowOverlap="1" wp14:anchorId="3A78C502" wp14:editId="462AA7E8">
                <wp:simplePos x="0" y="0"/>
                <wp:positionH relativeFrom="margin">
                  <wp:posOffset>132080</wp:posOffset>
                </wp:positionH>
                <wp:positionV relativeFrom="paragraph">
                  <wp:posOffset>54610</wp:posOffset>
                </wp:positionV>
                <wp:extent cx="5381625" cy="6762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5381625" cy="676275"/>
                        </a:xfrm>
                        <a:prstGeom prst="roundRect">
                          <a:avLst/>
                        </a:prstGeom>
                        <a:solidFill>
                          <a:srgbClr val="9BBB59">
                            <a:lumMod val="40000"/>
                            <a:lumOff val="60000"/>
                          </a:srgbClr>
                        </a:solidFill>
                        <a:ln w="25400" cap="flat" cmpd="sng" algn="ctr">
                          <a:solidFill>
                            <a:srgbClr val="9BBB59">
                              <a:lumMod val="50000"/>
                            </a:srgbClr>
                          </a:solidFill>
                          <a:prstDash val="solid"/>
                        </a:ln>
                        <a:effectLst/>
                      </wps:spPr>
                      <wps:txbx>
                        <w:txbxContent>
                          <w:p w:rsidR="00CF094B" w:rsidRPr="00592844" w:rsidRDefault="00CF094B" w:rsidP="00CF094B">
                            <w:pPr>
                              <w:jc w:val="center"/>
                              <w:rPr>
                                <w:rFonts w:ascii="Arial" w:hAnsi="Arial" w:cs="Arial"/>
                                <w:sz w:val="20"/>
                                <w:szCs w:val="20"/>
                              </w:rPr>
                            </w:pPr>
                            <w:r w:rsidRPr="00592844">
                              <w:rPr>
                                <w:rStyle w:val="A11"/>
                                <w:rFonts w:ascii="Arial" w:hAnsi="Arial" w:cs="Arial"/>
                                <w:sz w:val="20"/>
                                <w:szCs w:val="20"/>
                              </w:rPr>
                              <w:t>a) Does the adult have needs for the care and support (whether or not the authority is meeting any of those needs) and b) Is the adult experiencing, or at risk of, abuse of neglect? Section42(1) (a) &amp; (b) Care Act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78C502" id="Rounded Rectangle 12" o:spid="_x0000_s1027" style="position:absolute;left:0;text-align:left;margin-left:10.4pt;margin-top:4.3pt;width:423.75pt;height:53.2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" fillcolor="#d7e4bd" strokecolor="#4f6228" strokeweight="2pt">
                <v:textbox>
                  <w:txbxContent>
                    <w:p w:rsidR="00CF094B" w:rsidRPr="00592844" w:rsidRDefault="00CF094B" w:rsidP="00CF094B">
                      <w:pPr>
                        <w:jc w:val="center"/>
                        <w:rPr>
                          <w:rFonts w:ascii="Arial" w:hAnsi="Arial" w:cs="Arial"/>
                          <w:sz w:val="20"/>
                          <w:szCs w:val="20"/>
                        </w:rPr>
                      </w:pPr>
                      <w:r w:rsidRPr="00592844">
                        <w:rPr>
                          <w:rStyle w:val="A11"/>
                          <w:rFonts w:ascii="Arial" w:hAnsi="Arial" w:cs="Arial"/>
                          <w:sz w:val="20"/>
                          <w:szCs w:val="20"/>
                        </w:rPr>
                        <w:t xml:space="preserve">a) Does the adult have needs for the care and support (whether or not the authority is meeting any of those needs) and b) </w:t>
                      </w:r>
                      <w:proofErr w:type="gramStart"/>
                      <w:r w:rsidRPr="00592844">
                        <w:rPr>
                          <w:rStyle w:val="A11"/>
                          <w:rFonts w:ascii="Arial" w:hAnsi="Arial" w:cs="Arial"/>
                          <w:sz w:val="20"/>
                          <w:szCs w:val="20"/>
                        </w:rPr>
                        <w:t>Is</w:t>
                      </w:r>
                      <w:proofErr w:type="gramEnd"/>
                      <w:r w:rsidRPr="00592844">
                        <w:rPr>
                          <w:rStyle w:val="A11"/>
                          <w:rFonts w:ascii="Arial" w:hAnsi="Arial" w:cs="Arial"/>
                          <w:sz w:val="20"/>
                          <w:szCs w:val="20"/>
                        </w:rPr>
                        <w:t xml:space="preserve"> the adult experiencing, or at risk of, abuse of neglect? </w:t>
                      </w:r>
                      <w:proofErr w:type="gramStart"/>
                      <w:r w:rsidRPr="00592844">
                        <w:rPr>
                          <w:rStyle w:val="A11"/>
                          <w:rFonts w:ascii="Arial" w:hAnsi="Arial" w:cs="Arial"/>
                          <w:sz w:val="20"/>
                          <w:szCs w:val="20"/>
                        </w:rPr>
                        <w:t>Section42(</w:t>
                      </w:r>
                      <w:proofErr w:type="gramEnd"/>
                      <w:r w:rsidRPr="00592844">
                        <w:rPr>
                          <w:rStyle w:val="A11"/>
                          <w:rFonts w:ascii="Arial" w:hAnsi="Arial" w:cs="Arial"/>
                          <w:sz w:val="20"/>
                          <w:szCs w:val="20"/>
                        </w:rPr>
                        <w:t>1) (a) &amp; (b) Care Act 2014</w:t>
                      </w:r>
                    </w:p>
                  </w:txbxContent>
                </v:textbox>
                <w10:wrap anchorx="margin"/>
              </v:roundrect>
            </w:pict>
          </mc:Fallback>
        </mc:AlternateContent>
      </w: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699200" behindDoc="0" locked="0" layoutInCell="1" allowOverlap="1" wp14:anchorId="6D784260" wp14:editId="39974793">
                <wp:simplePos x="0" y="0"/>
                <wp:positionH relativeFrom="column">
                  <wp:posOffset>5162550</wp:posOffset>
                </wp:positionH>
                <wp:positionV relativeFrom="paragraph">
                  <wp:posOffset>22225</wp:posOffset>
                </wp:positionV>
                <wp:extent cx="0" cy="152400"/>
                <wp:effectExtent l="76200" t="0" r="57150" b="57150"/>
                <wp:wrapNone/>
                <wp:docPr id="482" name="Straight Arrow Connector 482"/>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9BBB59">
                              <a:lumMod val="50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DDC9E8C" id="_x0000_t32" coordsize="21600,21600" o:spt="32" o:oned="t" path="m,l21600,21600e" filled="f">
                <v:path arrowok="t" fillok="f" o:connecttype="none"/>
                <o:lock v:ext="edit" shapetype="t"/>
              </v:shapetype>
              <v:shape id="Straight Arrow Connector 482" o:spid="_x0000_s1026" type="#_x0000_t32" style="position:absolute;margin-left:406.5pt;margin-top:1.75pt;width:0;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" strokecolor="#4f6228">
                <v:stroke endarrow="block"/>
              </v:shape>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698176" behindDoc="0" locked="0" layoutInCell="1" allowOverlap="1" wp14:anchorId="7BA19F0D" wp14:editId="025FAEF6">
                <wp:simplePos x="0" y="0"/>
                <wp:positionH relativeFrom="margin">
                  <wp:align>center</wp:align>
                </wp:positionH>
                <wp:positionV relativeFrom="paragraph">
                  <wp:posOffset>41275</wp:posOffset>
                </wp:positionV>
                <wp:extent cx="0" cy="152400"/>
                <wp:effectExtent l="76200" t="0" r="57150" b="57150"/>
                <wp:wrapNone/>
                <wp:docPr id="481" name="Straight Arrow Connector 481"/>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9BBB59">
                              <a:lumMod val="50000"/>
                            </a:srgbClr>
                          </a:solidFill>
                          <a:prstDash val="solid"/>
                          <a:tailEnd type="triangle"/>
                        </a:ln>
                        <a:effectLst/>
                      </wps:spPr>
                      <wps:bodyPr/>
                    </wps:wsp>
                  </a:graphicData>
                </a:graphic>
              </wp:anchor>
            </w:drawing>
          </mc:Choice>
          <mc:Fallback>
            <w:pict>
              <v:shape w14:anchorId="07154664" id="Straight Arrow Connector 481" o:spid="_x0000_s1026" type="#_x0000_t32" style="position:absolute;margin-left:0;margin-top:3.25pt;width:0;height:12pt;z-index:2516981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" strokecolor="#4f6228">
                <v:stroke endarrow="block"/>
                <w10:wrap anchorx="margin"/>
              </v:shape>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697152" behindDoc="0" locked="0" layoutInCell="1" allowOverlap="1" wp14:anchorId="2BC7C2F3" wp14:editId="298EA4DF">
                <wp:simplePos x="0" y="0"/>
                <wp:positionH relativeFrom="column">
                  <wp:posOffset>504825</wp:posOffset>
                </wp:positionH>
                <wp:positionV relativeFrom="paragraph">
                  <wp:posOffset>43815</wp:posOffset>
                </wp:positionV>
                <wp:extent cx="0" cy="1524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9BBB59">
                              <a:lumMod val="50000"/>
                            </a:srgbClr>
                          </a:solidFill>
                          <a:prstDash val="solid"/>
                          <a:tailEnd type="triangle"/>
                        </a:ln>
                        <a:effectLst/>
                      </wps:spPr>
                      <wps:bodyPr/>
                    </wps:wsp>
                  </a:graphicData>
                </a:graphic>
              </wp:anchor>
            </w:drawing>
          </mc:Choice>
          <mc:Fallback>
            <w:pict>
              <v:shape w14:anchorId="771DEA5A" id="Straight Arrow Connector 8" o:spid="_x0000_s1026" type="#_x0000_t32" style="position:absolute;margin-left:39.75pt;margin-top:3.45pt;width:0;height:1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" strokecolor="#4f6228">
                <v:stroke endarrow="block"/>
              </v:shape>
            </w:pict>
          </mc:Fallback>
        </mc:AlternateContent>
      </w:r>
    </w:p>
    <w:p w:rsidR="00CF094B" w:rsidRDefault="00CF094B" w:rsidP="00CF094B">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681792" behindDoc="0" locked="0" layoutInCell="1" allowOverlap="1" wp14:anchorId="6057B928" wp14:editId="20670B93">
                <wp:simplePos x="0" y="0"/>
                <wp:positionH relativeFrom="margin">
                  <wp:align>center</wp:align>
                </wp:positionH>
                <wp:positionV relativeFrom="paragraph">
                  <wp:posOffset>11430</wp:posOffset>
                </wp:positionV>
                <wp:extent cx="1095375" cy="561975"/>
                <wp:effectExtent l="0" t="0" r="28575" b="28575"/>
                <wp:wrapNone/>
                <wp:docPr id="5" name="Oval 5"/>
                <wp:cNvGraphicFramePr/>
                <a:graphic xmlns:a="http://schemas.openxmlformats.org/drawingml/2006/main">
                  <a:graphicData uri="http://schemas.microsoft.com/office/word/2010/wordprocessingShape">
                    <wps:wsp>
                      <wps:cNvSpPr/>
                      <wps:spPr>
                        <a:xfrm>
                          <a:off x="0" y="0"/>
                          <a:ext cx="1095375" cy="561975"/>
                        </a:xfrm>
                        <a:prstGeom prst="ellipse">
                          <a:avLst/>
                        </a:prstGeom>
                        <a:solidFill>
                          <a:srgbClr val="F79646">
                            <a:lumMod val="40000"/>
                            <a:lumOff val="60000"/>
                          </a:srgbClr>
                        </a:solidFill>
                        <a:ln w="25400" cap="flat" cmpd="sng" algn="ctr">
                          <a:solidFill>
                            <a:srgbClr val="F79646">
                              <a:lumMod val="50000"/>
                            </a:srgbClr>
                          </a:solidFill>
                          <a:prstDash val="solid"/>
                        </a:ln>
                        <a:effectLst/>
                      </wps:spPr>
                      <wps:txbx>
                        <w:txbxContent>
                          <w:p w:rsidR="00CF094B" w:rsidRPr="00EF5C60" w:rsidRDefault="00CF094B" w:rsidP="00CF094B">
                            <w:pPr>
                              <w:jc w:val="center"/>
                              <w:rPr>
                                <w:rFonts w:ascii="Arial" w:hAnsi="Arial" w:cs="Arial"/>
                                <w:b/>
                                <w:color w:val="000000" w:themeColor="text1"/>
                                <w:sz w:val="20"/>
                                <w:szCs w:val="20"/>
                              </w:rPr>
                            </w:pPr>
                            <w:r>
                              <w:rPr>
                                <w:rFonts w:ascii="Arial" w:hAnsi="Arial" w:cs="Arial"/>
                                <w:b/>
                                <w:color w:val="000000" w:themeColor="text1"/>
                                <w:sz w:val="20"/>
                                <w:szCs w:val="20"/>
                              </w:rPr>
                              <w:t>UNSURE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7B928" id="Oval 5" o:spid="_x0000_s1028" style="position:absolute;left:0;text-align:left;margin-left:0;margin-top:.9pt;width:86.25pt;height:44.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" fillcolor="#fcd5b5" strokecolor="#984807" strokeweight="2pt">
                <v:textbox>
                  <w:txbxContent>
                    <w:p w:rsidR="00CF094B" w:rsidRPr="00EF5C60" w:rsidRDefault="00CF094B" w:rsidP="00CF094B">
                      <w:pPr>
                        <w:jc w:val="center"/>
                        <w:rPr>
                          <w:rFonts w:ascii="Arial" w:hAnsi="Arial" w:cs="Arial"/>
                          <w:b/>
                          <w:color w:val="000000" w:themeColor="text1"/>
                          <w:sz w:val="20"/>
                          <w:szCs w:val="20"/>
                        </w:rPr>
                      </w:pPr>
                      <w:r>
                        <w:rPr>
                          <w:rFonts w:ascii="Arial" w:hAnsi="Arial" w:cs="Arial"/>
                          <w:b/>
                          <w:color w:val="000000" w:themeColor="text1"/>
                          <w:sz w:val="20"/>
                          <w:szCs w:val="20"/>
                        </w:rPr>
                        <w:t>UNSURE</w:t>
                      </w:r>
                    </w:p>
                  </w:txbxContent>
                </v:textbox>
                <w10:wrap anchorx="margin"/>
              </v:oval>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683840" behindDoc="0" locked="0" layoutInCell="1" allowOverlap="1" wp14:anchorId="2C33CA4A" wp14:editId="59E44216">
                <wp:simplePos x="0" y="0"/>
                <wp:positionH relativeFrom="margin">
                  <wp:align>right</wp:align>
                </wp:positionH>
                <wp:positionV relativeFrom="paragraph">
                  <wp:posOffset>11430</wp:posOffset>
                </wp:positionV>
                <wp:extent cx="1076325" cy="561975"/>
                <wp:effectExtent l="0" t="0" r="28575" b="28575"/>
                <wp:wrapNone/>
                <wp:docPr id="7" name="Oval 7"/>
                <wp:cNvGraphicFramePr/>
                <a:graphic xmlns:a="http://schemas.openxmlformats.org/drawingml/2006/main">
                  <a:graphicData uri="http://schemas.microsoft.com/office/word/2010/wordprocessingShape">
                    <wps:wsp>
                      <wps:cNvSpPr/>
                      <wps:spPr>
                        <a:xfrm>
                          <a:off x="0" y="0"/>
                          <a:ext cx="1076325" cy="561975"/>
                        </a:xfrm>
                        <a:prstGeom prst="ellipse">
                          <a:avLst/>
                        </a:prstGeom>
                        <a:solidFill>
                          <a:srgbClr val="F79646">
                            <a:lumMod val="40000"/>
                            <a:lumOff val="60000"/>
                          </a:srgbClr>
                        </a:solidFill>
                        <a:ln w="25400" cap="flat" cmpd="sng" algn="ctr">
                          <a:solidFill>
                            <a:srgbClr val="F79646">
                              <a:lumMod val="50000"/>
                            </a:srgbClr>
                          </a:solidFill>
                          <a:prstDash val="solid"/>
                        </a:ln>
                        <a:effectLst/>
                      </wps:spPr>
                      <wps:txbx>
                        <w:txbxContent>
                          <w:p w:rsidR="00CF094B" w:rsidRPr="00846339" w:rsidRDefault="00CF094B" w:rsidP="00CF094B">
                            <w:pPr>
                              <w:jc w:val="center"/>
                              <w:rPr>
                                <w:b/>
                              </w:rPr>
                            </w:pPr>
                            <w:r w:rsidRPr="00846339">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33CA4A" id="Oval 7" o:spid="_x0000_s1029" style="position:absolute;left:0;text-align:left;margin-left:33.55pt;margin-top:.9pt;width:84.75pt;height:44.25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" fillcolor="#fcd5b5" strokecolor="#984807" strokeweight="2pt">
                <v:textbox>
                  <w:txbxContent>
                    <w:p w:rsidR="00CF094B" w:rsidRPr="00846339" w:rsidRDefault="00CF094B" w:rsidP="00CF094B">
                      <w:pPr>
                        <w:jc w:val="center"/>
                        <w:rPr>
                          <w:b/>
                        </w:rPr>
                      </w:pPr>
                      <w:r w:rsidRPr="00846339">
                        <w:rPr>
                          <w:b/>
                        </w:rPr>
                        <w:t>NO</w:t>
                      </w:r>
                    </w:p>
                  </w:txbxContent>
                </v:textbox>
                <w10:wrap anchorx="margin"/>
              </v:oval>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682816" behindDoc="0" locked="0" layoutInCell="1" allowOverlap="1" wp14:anchorId="24C83197" wp14:editId="2F234167">
                <wp:simplePos x="0" y="0"/>
                <wp:positionH relativeFrom="margin">
                  <wp:align>left</wp:align>
                </wp:positionH>
                <wp:positionV relativeFrom="paragraph">
                  <wp:posOffset>11430</wp:posOffset>
                </wp:positionV>
                <wp:extent cx="1028700" cy="561975"/>
                <wp:effectExtent l="0" t="0" r="19050" b="28575"/>
                <wp:wrapNone/>
                <wp:docPr id="6" name="Oval 6"/>
                <wp:cNvGraphicFramePr/>
                <a:graphic xmlns:a="http://schemas.openxmlformats.org/drawingml/2006/main">
                  <a:graphicData uri="http://schemas.microsoft.com/office/word/2010/wordprocessingShape">
                    <wps:wsp>
                      <wps:cNvSpPr/>
                      <wps:spPr>
                        <a:xfrm>
                          <a:off x="0" y="0"/>
                          <a:ext cx="1028700" cy="561975"/>
                        </a:xfrm>
                        <a:prstGeom prst="ellipse">
                          <a:avLst/>
                        </a:prstGeom>
                        <a:solidFill>
                          <a:srgbClr val="F79646">
                            <a:lumMod val="40000"/>
                            <a:lumOff val="60000"/>
                          </a:srgbClr>
                        </a:solidFill>
                        <a:ln w="25400" cap="flat" cmpd="sng" algn="ctr">
                          <a:solidFill>
                            <a:srgbClr val="F79646">
                              <a:lumMod val="50000"/>
                            </a:srgbClr>
                          </a:solidFill>
                          <a:prstDash val="solid"/>
                        </a:ln>
                        <a:effectLst/>
                      </wps:spPr>
                      <wps:txbx>
                        <w:txbxContent>
                          <w:p w:rsidR="00CF094B" w:rsidRPr="00846339" w:rsidRDefault="00CF094B" w:rsidP="00CF094B">
                            <w:pPr>
                              <w:jc w:val="center"/>
                              <w:rPr>
                                <w:rFonts w:ascii="Arial" w:hAnsi="Arial" w:cs="Arial"/>
                                <w:b/>
                                <w:sz w:val="20"/>
                                <w:szCs w:val="20"/>
                              </w:rPr>
                            </w:pPr>
                            <w:r w:rsidRPr="00846339">
                              <w:rPr>
                                <w:rFonts w:ascii="Arial" w:hAnsi="Arial" w:cs="Arial"/>
                                <w:b/>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C83197" id="Oval 6" o:spid="_x0000_s1030" style="position:absolute;left:0;text-align:left;margin-left:0;margin-top:.9pt;width:81pt;height:44.25pt;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" fillcolor="#fcd5b5" strokecolor="#984807" strokeweight="2pt">
                <v:textbox>
                  <w:txbxContent>
                    <w:p w:rsidR="00CF094B" w:rsidRPr="00846339" w:rsidRDefault="00CF094B" w:rsidP="00CF094B">
                      <w:pPr>
                        <w:jc w:val="center"/>
                        <w:rPr>
                          <w:rFonts w:ascii="Arial" w:hAnsi="Arial" w:cs="Arial"/>
                          <w:b/>
                          <w:sz w:val="20"/>
                          <w:szCs w:val="20"/>
                        </w:rPr>
                      </w:pPr>
                      <w:r w:rsidRPr="00846339">
                        <w:rPr>
                          <w:rFonts w:ascii="Arial" w:hAnsi="Arial" w:cs="Arial"/>
                          <w:b/>
                          <w:sz w:val="20"/>
                          <w:szCs w:val="20"/>
                        </w:rPr>
                        <w:t>YES</w:t>
                      </w:r>
                    </w:p>
                  </w:txbxContent>
                </v:textbox>
                <w10:wrap anchorx="margin"/>
              </v:oval>
            </w:pict>
          </mc:Fallback>
        </mc:AlternateContent>
      </w: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rPr>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696128" behindDoc="0" locked="0" layoutInCell="1" allowOverlap="1" wp14:anchorId="7690D432" wp14:editId="2D2982D1">
                <wp:simplePos x="0" y="0"/>
                <wp:positionH relativeFrom="column">
                  <wp:posOffset>4581525</wp:posOffset>
                </wp:positionH>
                <wp:positionV relativeFrom="paragraph">
                  <wp:posOffset>190500</wp:posOffset>
                </wp:positionV>
                <wp:extent cx="1533525" cy="139065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1533525" cy="1390650"/>
                        </a:xfrm>
                        <a:prstGeom prst="roundRect">
                          <a:avLst/>
                        </a:prstGeom>
                        <a:solidFill>
                          <a:srgbClr val="9BBB59">
                            <a:lumMod val="40000"/>
                            <a:lumOff val="60000"/>
                          </a:srgbClr>
                        </a:solidFill>
                        <a:ln w="25400" cap="flat" cmpd="sng" algn="ctr">
                          <a:solidFill>
                            <a:srgbClr val="9BBB59">
                              <a:lumMod val="50000"/>
                            </a:srgbClr>
                          </a:solidFill>
                          <a:prstDash val="solid"/>
                        </a:ln>
                        <a:effectLst/>
                      </wps:spPr>
                      <wps:txbx>
                        <w:txbxContent>
                          <w:p w:rsidR="00CF094B" w:rsidRPr="00846339" w:rsidRDefault="00CF094B" w:rsidP="00CF094B">
                            <w:pPr>
                              <w:jc w:val="center"/>
                              <w:rPr>
                                <w:rFonts w:ascii="Arial" w:hAnsi="Arial" w:cs="Arial"/>
                                <w:sz w:val="20"/>
                                <w:szCs w:val="20"/>
                              </w:rPr>
                            </w:pPr>
                            <w:r w:rsidRPr="00846339">
                              <w:rPr>
                                <w:rStyle w:val="A11"/>
                                <w:rFonts w:ascii="Arial" w:hAnsi="Arial" w:cs="Arial"/>
                                <w:sz w:val="20"/>
                                <w:szCs w:val="20"/>
                              </w:rPr>
                              <w:t>If the concerns are not (a) and (b) what further support, advice, information or signposting can you offer the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90D432" id="Rounded Rectangle 31" o:spid="_x0000_s1031" style="position:absolute;margin-left:360.75pt;margin-top:15pt;width:120.75pt;height:10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" fillcolor="#d7e4bd" strokecolor="#4f6228" strokeweight="2pt">
                <v:textbox>
                  <w:txbxContent>
                    <w:p w:rsidR="00CF094B" w:rsidRPr="00846339" w:rsidRDefault="00CF094B" w:rsidP="00CF094B">
                      <w:pPr>
                        <w:jc w:val="center"/>
                        <w:rPr>
                          <w:rFonts w:ascii="Arial" w:hAnsi="Arial" w:cs="Arial"/>
                          <w:sz w:val="20"/>
                          <w:szCs w:val="20"/>
                        </w:rPr>
                      </w:pPr>
                      <w:r w:rsidRPr="00846339">
                        <w:rPr>
                          <w:rStyle w:val="A11"/>
                          <w:rFonts w:ascii="Arial" w:hAnsi="Arial" w:cs="Arial"/>
                          <w:sz w:val="20"/>
                          <w:szCs w:val="20"/>
                        </w:rPr>
                        <w:t>If the concerns are not (a) and (b) what further support, advice, information or signposting can you offer the adult?</w:t>
                      </w:r>
                    </w:p>
                  </w:txbxContent>
                </v:textbox>
              </v:roundrec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02272" behindDoc="0" locked="0" layoutInCell="1" allowOverlap="1" wp14:anchorId="2C8C611F" wp14:editId="2076A9E5">
                <wp:simplePos x="0" y="0"/>
                <wp:positionH relativeFrom="column">
                  <wp:posOffset>5172075</wp:posOffset>
                </wp:positionH>
                <wp:positionV relativeFrom="paragraph">
                  <wp:posOffset>39370</wp:posOffset>
                </wp:positionV>
                <wp:extent cx="0" cy="1524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F79646">
                              <a:lumMod val="50000"/>
                            </a:srgbClr>
                          </a:solidFill>
                          <a:prstDash val="solid"/>
                          <a:tailEnd type="triangle"/>
                        </a:ln>
                        <a:effectLst/>
                      </wps:spPr>
                      <wps:bodyPr/>
                    </wps:wsp>
                  </a:graphicData>
                </a:graphic>
              </wp:anchor>
            </w:drawing>
          </mc:Choice>
          <mc:Fallback>
            <w:pict>
              <v:shape w14:anchorId="349E2F6C" id="Straight Arrow Connector 33" o:spid="_x0000_s1026" type="#_x0000_t32" style="position:absolute;margin-left:407.25pt;margin-top:3.1pt;width:0;height:1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" strokecolor="#984807">
                <v:stroke endarrow="block"/>
              </v:shape>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01248" behindDoc="0" locked="0" layoutInCell="1" allowOverlap="1" wp14:anchorId="0360828C" wp14:editId="287CEBDC">
                <wp:simplePos x="0" y="0"/>
                <wp:positionH relativeFrom="margin">
                  <wp:align>center</wp:align>
                </wp:positionH>
                <wp:positionV relativeFrom="paragraph">
                  <wp:posOffset>33655</wp:posOffset>
                </wp:positionV>
                <wp:extent cx="0" cy="152400"/>
                <wp:effectExtent l="76200" t="0" r="57150" b="57150"/>
                <wp:wrapNone/>
                <wp:docPr id="491" name="Straight Arrow Connector 491"/>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F79646">
                              <a:lumMod val="50000"/>
                            </a:srgbClr>
                          </a:solidFill>
                          <a:prstDash val="solid"/>
                          <a:tailEnd type="triangle"/>
                        </a:ln>
                        <a:effectLst/>
                      </wps:spPr>
                      <wps:bodyPr/>
                    </wps:wsp>
                  </a:graphicData>
                </a:graphic>
              </wp:anchor>
            </w:drawing>
          </mc:Choice>
          <mc:Fallback>
            <w:pict>
              <v:shape w14:anchorId="3D41FDF8" id="Straight Arrow Connector 491" o:spid="_x0000_s1026" type="#_x0000_t32" style="position:absolute;margin-left:0;margin-top:2.65pt;width:0;height:12pt;z-index:25170124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" strokecolor="#984807">
                <v:stroke endarrow="block"/>
                <w10:wrap anchorx="margin"/>
              </v:shape>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686912" behindDoc="0" locked="0" layoutInCell="1" allowOverlap="1" wp14:anchorId="5B7116D6" wp14:editId="1C85E743">
                <wp:simplePos x="0" y="0"/>
                <wp:positionH relativeFrom="margin">
                  <wp:posOffset>-504825</wp:posOffset>
                </wp:positionH>
                <wp:positionV relativeFrom="paragraph">
                  <wp:posOffset>219075</wp:posOffset>
                </wp:positionV>
                <wp:extent cx="2009775" cy="17811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2009775" cy="1781175"/>
                        </a:xfrm>
                        <a:prstGeom prst="roundRect">
                          <a:avLst/>
                        </a:prstGeom>
                        <a:solidFill>
                          <a:srgbClr val="9BBB59">
                            <a:lumMod val="40000"/>
                            <a:lumOff val="60000"/>
                          </a:srgbClr>
                        </a:solidFill>
                        <a:ln w="25400" cap="flat" cmpd="sng" algn="ctr">
                          <a:solidFill>
                            <a:srgbClr val="9BBB59">
                              <a:lumMod val="50000"/>
                            </a:srgbClr>
                          </a:solidFill>
                          <a:prstDash val="solid"/>
                        </a:ln>
                        <a:effectLst/>
                      </wps:spPr>
                      <wps:txbx>
                        <w:txbxContent>
                          <w:p w:rsidR="00CF094B" w:rsidRPr="00846339" w:rsidRDefault="00CF094B" w:rsidP="00CF094B">
                            <w:pPr>
                              <w:jc w:val="center"/>
                              <w:rPr>
                                <w:rFonts w:ascii="Arial" w:hAnsi="Arial" w:cs="Arial"/>
                                <w:sz w:val="20"/>
                                <w:szCs w:val="20"/>
                              </w:rPr>
                            </w:pPr>
                            <w:r w:rsidRPr="00846339">
                              <w:rPr>
                                <w:rStyle w:val="A11"/>
                                <w:rFonts w:ascii="Arial" w:hAnsi="Arial" w:cs="Arial"/>
                                <w:sz w:val="20"/>
                                <w:szCs w:val="20"/>
                              </w:rPr>
                              <w:t>If you have reasonable cause to suspect that the adult meets the criteria (a) and (b) have you discussed with the adult about raising a safeguarding concern? Does the adult wish to raise their own concerns? Do they need support to do this?</w:t>
                            </w:r>
                          </w:p>
                          <w:p w:rsidR="00CF094B" w:rsidRDefault="00CF094B" w:rsidP="00CF09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116D6" id="Rounded Rectangle 22" o:spid="_x0000_s1032" style="position:absolute;margin-left:-39.75pt;margin-top:17.25pt;width:158.25pt;height:14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" fillcolor="#d7e4bd" strokecolor="#4f6228" strokeweight="2pt">
                <v:textbox>
                  <w:txbxContent>
                    <w:p w:rsidR="00CF094B" w:rsidRPr="00846339" w:rsidRDefault="00CF094B" w:rsidP="00CF094B">
                      <w:pPr>
                        <w:jc w:val="center"/>
                        <w:rPr>
                          <w:rFonts w:ascii="Arial" w:hAnsi="Arial" w:cs="Arial"/>
                          <w:sz w:val="20"/>
                          <w:szCs w:val="20"/>
                        </w:rPr>
                      </w:pPr>
                      <w:r w:rsidRPr="00846339">
                        <w:rPr>
                          <w:rStyle w:val="A11"/>
                          <w:rFonts w:ascii="Arial" w:hAnsi="Arial" w:cs="Arial"/>
                          <w:sz w:val="20"/>
                          <w:szCs w:val="20"/>
                        </w:rPr>
                        <w:t>If you have reasonable cause to suspect that the adult meets the criteria (a) and (b) have you discussed with the adult about raising a safeguarding concern? Does the adult wish to raise their own concerns? Do they need support to do this?</w:t>
                      </w:r>
                    </w:p>
                    <w:p w:rsidR="00CF094B" w:rsidRDefault="00CF094B" w:rsidP="00CF094B"/>
                  </w:txbxContent>
                </v:textbox>
                <w10:wrap anchorx="margin"/>
              </v:roundrec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00224" behindDoc="0" locked="0" layoutInCell="1" allowOverlap="1" wp14:anchorId="5805AECF" wp14:editId="6D102140">
                <wp:simplePos x="0" y="0"/>
                <wp:positionH relativeFrom="column">
                  <wp:posOffset>504825</wp:posOffset>
                </wp:positionH>
                <wp:positionV relativeFrom="paragraph">
                  <wp:posOffset>56515</wp:posOffset>
                </wp:positionV>
                <wp:extent cx="0" cy="152400"/>
                <wp:effectExtent l="76200" t="0" r="57150" b="57150"/>
                <wp:wrapNone/>
                <wp:docPr id="483" name="Straight Arrow Connector 483"/>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F79646">
                              <a:lumMod val="50000"/>
                            </a:srgbClr>
                          </a:solidFill>
                          <a:prstDash val="solid"/>
                          <a:tailEnd type="triangle"/>
                        </a:ln>
                        <a:effectLst/>
                      </wps:spPr>
                      <wps:bodyPr/>
                    </wps:wsp>
                  </a:graphicData>
                </a:graphic>
              </wp:anchor>
            </w:drawing>
          </mc:Choice>
          <mc:Fallback>
            <w:pict>
              <v:shape w14:anchorId="1CEB03BF" id="Straight Arrow Connector 483" o:spid="_x0000_s1026" type="#_x0000_t32" style="position:absolute;margin-left:39.75pt;margin-top:4.45pt;width:0;height:12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" strokecolor="#984807">
                <v:stroke endarrow="block"/>
              </v:shape>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693056" behindDoc="0" locked="0" layoutInCell="1" allowOverlap="1" wp14:anchorId="1ED87D3A" wp14:editId="7248DFFA">
                <wp:simplePos x="0" y="0"/>
                <wp:positionH relativeFrom="margin">
                  <wp:posOffset>1762125</wp:posOffset>
                </wp:positionH>
                <wp:positionV relativeFrom="paragraph">
                  <wp:posOffset>171450</wp:posOffset>
                </wp:positionV>
                <wp:extent cx="2714625" cy="179070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2714625" cy="1790700"/>
                        </a:xfrm>
                        <a:prstGeom prst="roundRect">
                          <a:avLst/>
                        </a:prstGeom>
                        <a:solidFill>
                          <a:srgbClr val="9BBB59">
                            <a:lumMod val="40000"/>
                            <a:lumOff val="60000"/>
                          </a:srgbClr>
                        </a:solidFill>
                        <a:ln w="25400" cap="flat" cmpd="sng" algn="ctr">
                          <a:solidFill>
                            <a:srgbClr val="9BBB59">
                              <a:lumMod val="50000"/>
                            </a:srgbClr>
                          </a:solidFill>
                          <a:prstDash val="solid"/>
                        </a:ln>
                        <a:effectLst/>
                      </wps:spPr>
                      <wps:txbx>
                        <w:txbxContent>
                          <w:p w:rsidR="00CF094B" w:rsidRPr="00846339" w:rsidRDefault="00CF094B" w:rsidP="00CF094B">
                            <w:pPr>
                              <w:pStyle w:val="Pa11"/>
                              <w:spacing w:after="160"/>
                              <w:jc w:val="center"/>
                              <w:rPr>
                                <w:rFonts w:ascii="Arial" w:hAnsi="Arial" w:cs="Arial"/>
                                <w:color w:val="000000"/>
                                <w:sz w:val="20"/>
                                <w:szCs w:val="20"/>
                              </w:rPr>
                            </w:pPr>
                            <w:r w:rsidRPr="00846339">
                              <w:rPr>
                                <w:rStyle w:val="A11"/>
                                <w:rFonts w:ascii="Arial" w:hAnsi="Arial" w:cs="Arial"/>
                                <w:sz w:val="20"/>
                                <w:szCs w:val="20"/>
                              </w:rPr>
                              <w:t xml:space="preserve">Who else can you talk to within your organisation? Can you seek advice from others outside of your organisation or consider seeking advice from the local authority? </w:t>
                            </w:r>
                          </w:p>
                          <w:p w:rsidR="00CF094B" w:rsidRPr="00846339" w:rsidRDefault="00CF094B" w:rsidP="00CF094B">
                            <w:pPr>
                              <w:jc w:val="center"/>
                              <w:rPr>
                                <w:rFonts w:ascii="Arial" w:hAnsi="Arial" w:cs="Arial"/>
                                <w:sz w:val="20"/>
                                <w:szCs w:val="20"/>
                              </w:rPr>
                            </w:pPr>
                            <w:r w:rsidRPr="00846339">
                              <w:rPr>
                                <w:rStyle w:val="A11"/>
                                <w:rFonts w:ascii="Arial" w:hAnsi="Arial" w:cs="Arial"/>
                                <w:sz w:val="20"/>
                                <w:szCs w:val="20"/>
                              </w:rPr>
                              <w:t>If the outcomes of these discussions give you reasonable cause to suspect s42(1) (a) &amp; (b) – raise a safeguarding concern</w:t>
                            </w:r>
                            <w:r>
                              <w:rPr>
                                <w:rStyle w:val="A11"/>
                                <w:rFonts w:ascii="Arial" w:hAnsi="Arial" w:cs="Arial"/>
                                <w:sz w:val="20"/>
                                <w:szCs w:val="20"/>
                              </w:rPr>
                              <w:t xml:space="preserve"> to the local authority /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87D3A" id="Rounded Rectangle 28" o:spid="_x0000_s1033" style="position:absolute;margin-left:138.75pt;margin-top:13.5pt;width:213.75pt;height:14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" fillcolor="#d7e4bd" strokecolor="#4f6228" strokeweight="2pt">
                <v:textbox>
                  <w:txbxContent>
                    <w:p w:rsidR="00CF094B" w:rsidRPr="00846339" w:rsidRDefault="00CF094B" w:rsidP="00CF094B">
                      <w:pPr>
                        <w:pStyle w:val="Pa11"/>
                        <w:spacing w:after="160"/>
                        <w:jc w:val="center"/>
                        <w:rPr>
                          <w:rFonts w:ascii="Arial" w:hAnsi="Arial" w:cs="Arial"/>
                          <w:color w:val="000000"/>
                          <w:sz w:val="20"/>
                          <w:szCs w:val="20"/>
                        </w:rPr>
                      </w:pPr>
                      <w:r w:rsidRPr="00846339">
                        <w:rPr>
                          <w:rStyle w:val="A11"/>
                          <w:rFonts w:ascii="Arial" w:hAnsi="Arial" w:cs="Arial"/>
                          <w:sz w:val="20"/>
                          <w:szCs w:val="20"/>
                        </w:rPr>
                        <w:t xml:space="preserve">Who else can you talk to within your organisation? Can you seek advice from others outside of your organisation or consider seeking advice from the local authority? </w:t>
                      </w:r>
                    </w:p>
                    <w:p w:rsidR="00CF094B" w:rsidRPr="00846339" w:rsidRDefault="00CF094B" w:rsidP="00CF094B">
                      <w:pPr>
                        <w:jc w:val="center"/>
                        <w:rPr>
                          <w:rFonts w:ascii="Arial" w:hAnsi="Arial" w:cs="Arial"/>
                          <w:sz w:val="20"/>
                          <w:szCs w:val="20"/>
                        </w:rPr>
                      </w:pPr>
                      <w:r w:rsidRPr="00846339">
                        <w:rPr>
                          <w:rStyle w:val="A11"/>
                          <w:rFonts w:ascii="Arial" w:hAnsi="Arial" w:cs="Arial"/>
                          <w:sz w:val="20"/>
                          <w:szCs w:val="20"/>
                        </w:rPr>
                        <w:t xml:space="preserve">If the outcomes of these discussions give you reasonable cause to suspect </w:t>
                      </w:r>
                      <w:proofErr w:type="gramStart"/>
                      <w:r w:rsidRPr="00846339">
                        <w:rPr>
                          <w:rStyle w:val="A11"/>
                          <w:rFonts w:ascii="Arial" w:hAnsi="Arial" w:cs="Arial"/>
                          <w:sz w:val="20"/>
                          <w:szCs w:val="20"/>
                        </w:rPr>
                        <w:t>s42(</w:t>
                      </w:r>
                      <w:proofErr w:type="gramEnd"/>
                      <w:r w:rsidRPr="00846339">
                        <w:rPr>
                          <w:rStyle w:val="A11"/>
                          <w:rFonts w:ascii="Arial" w:hAnsi="Arial" w:cs="Arial"/>
                          <w:sz w:val="20"/>
                          <w:szCs w:val="20"/>
                        </w:rPr>
                        <w:t>1) (a) &amp; (b) – raise a safeguarding concern</w:t>
                      </w:r>
                      <w:r>
                        <w:rPr>
                          <w:rStyle w:val="A11"/>
                          <w:rFonts w:ascii="Arial" w:hAnsi="Arial" w:cs="Arial"/>
                          <w:sz w:val="20"/>
                          <w:szCs w:val="20"/>
                        </w:rPr>
                        <w:t xml:space="preserve"> to the local authority / MASH</w:t>
                      </w:r>
                    </w:p>
                  </w:txbxContent>
                </v:textbox>
                <w10:wrap anchorx="margin"/>
              </v:roundrect>
            </w:pict>
          </mc:Fallback>
        </mc:AlternateContent>
      </w: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708416" behindDoc="0" locked="0" layoutInCell="1" allowOverlap="1" wp14:anchorId="70C565B7" wp14:editId="5FDC0CE6">
                <wp:simplePos x="0" y="0"/>
                <wp:positionH relativeFrom="column">
                  <wp:posOffset>3171825</wp:posOffset>
                </wp:positionH>
                <wp:positionV relativeFrom="paragraph">
                  <wp:posOffset>49530</wp:posOffset>
                </wp:positionV>
                <wp:extent cx="0" cy="152400"/>
                <wp:effectExtent l="7620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9BBB59">
                              <a:lumMod val="50000"/>
                            </a:srgbClr>
                          </a:solidFill>
                          <a:prstDash val="solid"/>
                          <a:tailEnd type="triangle"/>
                        </a:ln>
                        <a:effectLst/>
                      </wps:spPr>
                      <wps:bodyPr/>
                    </wps:wsp>
                  </a:graphicData>
                </a:graphic>
              </wp:anchor>
            </w:drawing>
          </mc:Choice>
          <mc:Fallback>
            <w:pict>
              <v:shape w14:anchorId="296BE615" id="Straight Arrow Connector 41" o:spid="_x0000_s1026" type="#_x0000_t32" style="position:absolute;margin-left:249.75pt;margin-top:3.9pt;width:0;height:12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" strokecolor="#4f6228">
                <v:stroke endarrow="block"/>
              </v:shape>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703296" behindDoc="0" locked="0" layoutInCell="1" allowOverlap="1" wp14:anchorId="17E7B14B" wp14:editId="2E8946A4">
                <wp:simplePos x="0" y="0"/>
                <wp:positionH relativeFrom="column">
                  <wp:posOffset>1028700</wp:posOffset>
                </wp:positionH>
                <wp:positionV relativeFrom="paragraph">
                  <wp:posOffset>109220</wp:posOffset>
                </wp:positionV>
                <wp:extent cx="0" cy="15240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9BBB59">
                              <a:lumMod val="50000"/>
                            </a:srgbClr>
                          </a:solidFill>
                          <a:prstDash val="solid"/>
                          <a:tailEnd type="triangle"/>
                        </a:ln>
                        <a:effectLst/>
                      </wps:spPr>
                      <wps:bodyPr/>
                    </wps:wsp>
                  </a:graphicData>
                </a:graphic>
              </wp:anchor>
            </w:drawing>
          </mc:Choice>
          <mc:Fallback>
            <w:pict>
              <v:shape w14:anchorId="0EFCE36E" id="Straight Arrow Connector 34" o:spid="_x0000_s1026" type="#_x0000_t32" style="position:absolute;margin-left:81pt;margin-top:8.6pt;width:0;height:1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" strokecolor="#4f6228">
                <v:stroke endarrow="block"/>
              </v:shape>
            </w:pict>
          </mc:Fallback>
        </mc:AlternateContent>
      </w:r>
    </w:p>
    <w:p w:rsidR="00CF094B" w:rsidRDefault="00CF094B" w:rsidP="00CF094B">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687936" behindDoc="0" locked="0" layoutInCell="1" allowOverlap="1" wp14:anchorId="6367C47D" wp14:editId="1EE9D11E">
                <wp:simplePos x="0" y="0"/>
                <wp:positionH relativeFrom="column">
                  <wp:posOffset>-590550</wp:posOffset>
                </wp:positionH>
                <wp:positionV relativeFrom="paragraph">
                  <wp:posOffset>191770</wp:posOffset>
                </wp:positionV>
                <wp:extent cx="1057275" cy="6381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057275" cy="638175"/>
                        </a:xfrm>
                        <a:prstGeom prst="roundRect">
                          <a:avLst/>
                        </a:prstGeom>
                        <a:solidFill>
                          <a:sysClr val="window" lastClr="FFFFFF">
                            <a:lumMod val="85000"/>
                          </a:sysClr>
                        </a:solidFill>
                        <a:ln w="25400" cap="flat" cmpd="sng" algn="ctr">
                          <a:solidFill>
                            <a:sysClr val="window" lastClr="FFFFFF">
                              <a:lumMod val="50000"/>
                            </a:sysClr>
                          </a:solidFill>
                          <a:prstDash val="solid"/>
                        </a:ln>
                        <a:effectLst/>
                      </wps:spPr>
                      <wps:txbx>
                        <w:txbxContent>
                          <w:p w:rsidR="00CF094B" w:rsidRPr="005319E0" w:rsidRDefault="00CF094B" w:rsidP="00CF094B">
                            <w:pPr>
                              <w:jc w:val="center"/>
                              <w:rPr>
                                <w:rFonts w:ascii="Arial" w:hAnsi="Arial" w:cs="Arial"/>
                                <w:sz w:val="20"/>
                                <w:szCs w:val="20"/>
                              </w:rPr>
                            </w:pPr>
                            <w:r w:rsidRPr="005319E0">
                              <w:rPr>
                                <w:rStyle w:val="A10"/>
                                <w:rFonts w:ascii="Arial" w:hAnsi="Arial" w:cs="Arial"/>
                                <w:b/>
                                <w:bCs/>
                                <w:sz w:val="20"/>
                                <w:szCs w:val="20"/>
                              </w:rPr>
                              <w:t xml:space="preserve">YES </w:t>
                            </w:r>
                            <w:r w:rsidRPr="005319E0">
                              <w:rPr>
                                <w:rStyle w:val="A10"/>
                                <w:rFonts w:ascii="Arial" w:hAnsi="Arial" w:cs="Arial"/>
                                <w:sz w:val="20"/>
                                <w:szCs w:val="20"/>
                              </w:rPr>
                              <w:t>Raise a safeguarding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67C47D" id="Rounded Rectangle 23" o:spid="_x0000_s1034" style="position:absolute;left:0;text-align:left;margin-left:-46.5pt;margin-top:15.1pt;width:83.25pt;height:50.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" fillcolor="#d9d9d9" strokecolor="#7f7f7f" strokeweight="2pt">
                <v:textbox>
                  <w:txbxContent>
                    <w:p w:rsidR="00CF094B" w:rsidRPr="005319E0" w:rsidRDefault="00CF094B" w:rsidP="00CF094B">
                      <w:pPr>
                        <w:jc w:val="center"/>
                        <w:rPr>
                          <w:rFonts w:ascii="Arial" w:hAnsi="Arial" w:cs="Arial"/>
                          <w:sz w:val="20"/>
                          <w:szCs w:val="20"/>
                        </w:rPr>
                      </w:pPr>
                      <w:r w:rsidRPr="005319E0">
                        <w:rPr>
                          <w:rStyle w:val="A10"/>
                          <w:rFonts w:ascii="Arial" w:hAnsi="Arial" w:cs="Arial"/>
                          <w:b/>
                          <w:bCs/>
                          <w:sz w:val="20"/>
                          <w:szCs w:val="20"/>
                        </w:rPr>
                        <w:t xml:space="preserve">YES </w:t>
                      </w:r>
                      <w:r w:rsidRPr="005319E0">
                        <w:rPr>
                          <w:rStyle w:val="A10"/>
                          <w:rFonts w:ascii="Arial" w:hAnsi="Arial" w:cs="Arial"/>
                          <w:sz w:val="20"/>
                          <w:szCs w:val="20"/>
                        </w:rPr>
                        <w:t>Raise a safeguarding concern</w:t>
                      </w:r>
                    </w:p>
                  </w:txbxContent>
                </v:textbox>
              </v:roundrec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688960" behindDoc="0" locked="0" layoutInCell="1" allowOverlap="1" wp14:anchorId="0B084059" wp14:editId="56993EA4">
                <wp:simplePos x="0" y="0"/>
                <wp:positionH relativeFrom="column">
                  <wp:posOffset>628650</wp:posOffset>
                </wp:positionH>
                <wp:positionV relativeFrom="paragraph">
                  <wp:posOffset>86995</wp:posOffset>
                </wp:positionV>
                <wp:extent cx="914400" cy="8763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914400" cy="876300"/>
                        </a:xfrm>
                        <a:prstGeom prst="roundRect">
                          <a:avLst/>
                        </a:prstGeom>
                        <a:solidFill>
                          <a:srgbClr val="9BBB59">
                            <a:lumMod val="20000"/>
                            <a:lumOff val="80000"/>
                          </a:srgbClr>
                        </a:solidFill>
                        <a:ln w="25400" cap="flat" cmpd="sng" algn="ctr">
                          <a:solidFill>
                            <a:srgbClr val="9BBB59">
                              <a:lumMod val="50000"/>
                            </a:srgbClr>
                          </a:solidFill>
                          <a:prstDash val="solid"/>
                        </a:ln>
                        <a:effectLst/>
                      </wps:spPr>
                      <wps:txbx>
                        <w:txbxContent>
                          <w:p w:rsidR="00CF094B" w:rsidRDefault="00CF094B" w:rsidP="00CF094B">
                            <w:pPr>
                              <w:jc w:val="center"/>
                            </w:pPr>
                            <w:r w:rsidRPr="00846339">
                              <w:rPr>
                                <w:rFonts w:ascii="Arial" w:hAnsi="Arial" w:cs="Arial"/>
                                <w:color w:val="000000"/>
                                <w:sz w:val="16"/>
                                <w:szCs w:val="16"/>
                              </w:rPr>
                              <w:t>Does the adult w</w:t>
                            </w:r>
                            <w:r>
                              <w:rPr>
                                <w:rFonts w:ascii="Arial" w:hAnsi="Arial" w:cs="Arial"/>
                                <w:color w:val="000000"/>
                                <w:sz w:val="16"/>
                                <w:szCs w:val="16"/>
                              </w:rPr>
                              <w:t>ant a safeguarding concern to be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084059" id="Rounded Rectangle 24" o:spid="_x0000_s1035" style="position:absolute;left:0;text-align:left;margin-left:49.5pt;margin-top:6.85pt;width:1in;height:6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" fillcolor="#ebf1de" strokecolor="#4f6228" strokeweight="2pt">
                <v:textbox>
                  <w:txbxContent>
                    <w:p w:rsidR="00CF094B" w:rsidRDefault="00CF094B" w:rsidP="00CF094B">
                      <w:pPr>
                        <w:jc w:val="center"/>
                      </w:pPr>
                      <w:r w:rsidRPr="00846339">
                        <w:rPr>
                          <w:rFonts w:ascii="Arial" w:hAnsi="Arial" w:cs="Arial"/>
                          <w:color w:val="000000"/>
                          <w:sz w:val="16"/>
                          <w:szCs w:val="16"/>
                        </w:rPr>
                        <w:t>Does the adult w</w:t>
                      </w:r>
                      <w:r>
                        <w:rPr>
                          <w:rFonts w:ascii="Arial" w:hAnsi="Arial" w:cs="Arial"/>
                          <w:color w:val="000000"/>
                          <w:sz w:val="16"/>
                          <w:szCs w:val="16"/>
                        </w:rPr>
                        <w:t>ant a safeguarding concern to be raised?</w:t>
                      </w:r>
                    </w:p>
                  </w:txbxContent>
                </v:textbox>
              </v:roundrec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694080" behindDoc="0" locked="0" layoutInCell="1" allowOverlap="1" wp14:anchorId="50050F24" wp14:editId="6D22B1B1">
                <wp:simplePos x="0" y="0"/>
                <wp:positionH relativeFrom="margin">
                  <wp:posOffset>1847850</wp:posOffset>
                </wp:positionH>
                <wp:positionV relativeFrom="paragraph">
                  <wp:posOffset>10795</wp:posOffset>
                </wp:positionV>
                <wp:extent cx="2600325" cy="126682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2600325" cy="1266825"/>
                        </a:xfrm>
                        <a:prstGeom prst="roundRect">
                          <a:avLst/>
                        </a:prstGeom>
                        <a:solidFill>
                          <a:srgbClr val="4BACC6">
                            <a:lumMod val="40000"/>
                            <a:lumOff val="60000"/>
                          </a:srgbClr>
                        </a:solidFill>
                        <a:ln w="25400" cap="flat" cmpd="sng" algn="ctr">
                          <a:solidFill>
                            <a:srgbClr val="4BACC6">
                              <a:lumMod val="50000"/>
                            </a:srgbClr>
                          </a:solidFill>
                          <a:prstDash val="solid"/>
                        </a:ln>
                        <a:effectLst/>
                      </wps:spPr>
                      <wps:txbx>
                        <w:txbxContent>
                          <w:p w:rsidR="00CF094B" w:rsidRPr="00846339" w:rsidRDefault="00CF094B" w:rsidP="00CF094B">
                            <w:pPr>
                              <w:jc w:val="center"/>
                              <w:rPr>
                                <w:rFonts w:ascii="Arial" w:hAnsi="Arial" w:cs="Arial"/>
                                <w:sz w:val="20"/>
                                <w:szCs w:val="20"/>
                              </w:rPr>
                            </w:pPr>
                            <w:r w:rsidRPr="00846339">
                              <w:rPr>
                                <w:rStyle w:val="A11"/>
                                <w:rFonts w:ascii="Arial" w:hAnsi="Arial" w:cs="Arial"/>
                                <w:sz w:val="20"/>
                                <w:szCs w:val="20"/>
                              </w:rPr>
                              <w:t>If you have enough reasonable cause to suspect (b) but you are still unsure about (a), raise an adult safeguarding concern. The local authority information gathering responses, under s42(1) will help make a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50F24" id="Rounded Rectangle 29" o:spid="_x0000_s1036" style="position:absolute;left:0;text-align:left;margin-left:145.5pt;margin-top:.85pt;width:204.75pt;height:99.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" fillcolor="#b7dee8" strokecolor="#215968" strokeweight="2pt">
                <v:textbox>
                  <w:txbxContent>
                    <w:p w:rsidR="00CF094B" w:rsidRPr="00846339" w:rsidRDefault="00CF094B" w:rsidP="00CF094B">
                      <w:pPr>
                        <w:jc w:val="center"/>
                        <w:rPr>
                          <w:rFonts w:ascii="Arial" w:hAnsi="Arial" w:cs="Arial"/>
                          <w:sz w:val="20"/>
                          <w:szCs w:val="20"/>
                        </w:rPr>
                      </w:pPr>
                      <w:r w:rsidRPr="00846339">
                        <w:rPr>
                          <w:rStyle w:val="A11"/>
                          <w:rFonts w:ascii="Arial" w:hAnsi="Arial" w:cs="Arial"/>
                          <w:sz w:val="20"/>
                          <w:szCs w:val="20"/>
                        </w:rPr>
                        <w:t xml:space="preserve">If you have enough reasonable cause to suspect (b) but you are still unsure about (a), raise an adult safeguarding concern. The local authority information gathering responses, under </w:t>
                      </w:r>
                      <w:proofErr w:type="gramStart"/>
                      <w:r w:rsidRPr="00846339">
                        <w:rPr>
                          <w:rStyle w:val="A11"/>
                          <w:rFonts w:ascii="Arial" w:hAnsi="Arial" w:cs="Arial"/>
                          <w:sz w:val="20"/>
                          <w:szCs w:val="20"/>
                        </w:rPr>
                        <w:t>s42(</w:t>
                      </w:r>
                      <w:proofErr w:type="gramEnd"/>
                      <w:r w:rsidRPr="00846339">
                        <w:rPr>
                          <w:rStyle w:val="A11"/>
                          <w:rFonts w:ascii="Arial" w:hAnsi="Arial" w:cs="Arial"/>
                          <w:sz w:val="20"/>
                          <w:szCs w:val="20"/>
                        </w:rPr>
                        <w:t>1) will help make a decision.</w:t>
                      </w:r>
                    </w:p>
                  </w:txbxContent>
                </v:textbox>
                <w10:wrap anchorx="margin"/>
              </v:roundrect>
            </w:pict>
          </mc:Fallback>
        </mc:AlternateContent>
      </w: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704320" behindDoc="0" locked="0" layoutInCell="1" allowOverlap="1" wp14:anchorId="6707B66E" wp14:editId="2DEE7FCA">
                <wp:simplePos x="0" y="0"/>
                <wp:positionH relativeFrom="column">
                  <wp:posOffset>466725</wp:posOffset>
                </wp:positionH>
                <wp:positionV relativeFrom="paragraph">
                  <wp:posOffset>136525</wp:posOffset>
                </wp:positionV>
                <wp:extent cx="161925" cy="0"/>
                <wp:effectExtent l="38100" t="76200" r="0" b="95250"/>
                <wp:wrapNone/>
                <wp:docPr id="36" name="Straight Arrow Connector 36"/>
                <wp:cNvGraphicFramePr/>
                <a:graphic xmlns:a="http://schemas.openxmlformats.org/drawingml/2006/main">
                  <a:graphicData uri="http://schemas.microsoft.com/office/word/2010/wordprocessingShape">
                    <wps:wsp>
                      <wps:cNvCnPr/>
                      <wps:spPr>
                        <a:xfrm flipH="1">
                          <a:off x="0" y="0"/>
                          <a:ext cx="161925" cy="0"/>
                        </a:xfrm>
                        <a:prstGeom prst="straightConnector1">
                          <a:avLst/>
                        </a:prstGeom>
                        <a:noFill/>
                        <a:ln w="9525" cap="flat" cmpd="sng" algn="ctr">
                          <a:solidFill>
                            <a:srgbClr val="9BBB59">
                              <a:lumMod val="50000"/>
                            </a:srgbClr>
                          </a:solidFill>
                          <a:prstDash val="solid"/>
                          <a:tailEnd type="triangle"/>
                        </a:ln>
                        <a:effectLst/>
                      </wps:spPr>
                      <wps:bodyPr/>
                    </wps:wsp>
                  </a:graphicData>
                </a:graphic>
              </wp:anchor>
            </w:drawing>
          </mc:Choice>
          <mc:Fallback>
            <w:pict>
              <v:shape w14:anchorId="07A42FAA" id="Straight Arrow Connector 36" o:spid="_x0000_s1026" type="#_x0000_t32" style="position:absolute;margin-left:36.75pt;margin-top:10.75pt;width:12.7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" strokecolor="#4f6228">
                <v:stroke endarrow="block"/>
              </v:shape>
            </w:pict>
          </mc:Fallback>
        </mc:AlternateContent>
      </w:r>
    </w:p>
    <w:p w:rsidR="00CF094B" w:rsidRDefault="00CF094B" w:rsidP="00CF094B">
      <w:pPr>
        <w:spacing w:after="0" w:line="240" w:lineRule="auto"/>
        <w:jc w:val="both"/>
        <w:rPr>
          <w:rFonts w:ascii="Arial" w:eastAsia="Calibri" w:hAnsi="Arial" w:cs="Arial"/>
          <w:b/>
          <w:sz w:val="24"/>
          <w:szCs w:val="24"/>
          <w:lang w:eastAsia="en-GB"/>
        </w:rPr>
      </w:pPr>
    </w:p>
    <w:p w:rsidR="00CF094B" w:rsidRDefault="00CF094B" w:rsidP="00CF094B">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707392" behindDoc="0" locked="0" layoutInCell="1" allowOverlap="1" wp14:anchorId="31A93C74" wp14:editId="44810056">
                <wp:simplePos x="0" y="0"/>
                <wp:positionH relativeFrom="column">
                  <wp:posOffset>-104775</wp:posOffset>
                </wp:positionH>
                <wp:positionV relativeFrom="paragraph">
                  <wp:posOffset>128905</wp:posOffset>
                </wp:positionV>
                <wp:extent cx="0" cy="819150"/>
                <wp:effectExtent l="76200" t="38100" r="57150" b="19050"/>
                <wp:wrapNone/>
                <wp:docPr id="40" name="Straight Arrow Connector 40"/>
                <wp:cNvGraphicFramePr/>
                <a:graphic xmlns:a="http://schemas.openxmlformats.org/drawingml/2006/main">
                  <a:graphicData uri="http://schemas.microsoft.com/office/word/2010/wordprocessingShape">
                    <wps:wsp>
                      <wps:cNvCnPr/>
                      <wps:spPr>
                        <a:xfrm flipV="1">
                          <a:off x="0" y="0"/>
                          <a:ext cx="0" cy="819150"/>
                        </a:xfrm>
                        <a:prstGeom prst="straightConnector1">
                          <a:avLst/>
                        </a:prstGeom>
                        <a:noFill/>
                        <a:ln w="9525" cap="flat" cmpd="sng" algn="ctr">
                          <a:solidFill>
                            <a:srgbClr val="9BBB59">
                              <a:lumMod val="50000"/>
                            </a:srgbClr>
                          </a:solidFill>
                          <a:prstDash val="solid"/>
                          <a:tailEnd type="triangle"/>
                        </a:ln>
                        <a:effectLst/>
                      </wps:spPr>
                      <wps:bodyPr/>
                    </wps:wsp>
                  </a:graphicData>
                </a:graphic>
              </wp:anchor>
            </w:drawing>
          </mc:Choice>
          <mc:Fallback>
            <w:pict>
              <v:shape w14:anchorId="5235BF04" id="Straight Arrow Connector 40" o:spid="_x0000_s1026" type="#_x0000_t32" style="position:absolute;margin-left:-8.25pt;margin-top:10.15pt;width:0;height:64.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" strokecolor="#4f6228">
                <v:stroke endarrow="block"/>
              </v:shape>
            </w:pict>
          </mc:Fallback>
        </mc:AlternateContent>
      </w:r>
    </w:p>
    <w:p w:rsidR="00CF094B" w:rsidRDefault="00CF094B" w:rsidP="00CF094B">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705344" behindDoc="0" locked="0" layoutInCell="1" allowOverlap="1" wp14:anchorId="23F6C70C" wp14:editId="4D3EEF1A">
                <wp:simplePos x="0" y="0"/>
                <wp:positionH relativeFrom="column">
                  <wp:posOffset>1028700</wp:posOffset>
                </wp:positionH>
                <wp:positionV relativeFrom="paragraph">
                  <wp:posOffset>88900</wp:posOffset>
                </wp:positionV>
                <wp:extent cx="0" cy="15240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9BBB59">
                              <a:lumMod val="50000"/>
                            </a:srgbClr>
                          </a:solidFill>
                          <a:prstDash val="solid"/>
                          <a:tailEnd type="triangle"/>
                        </a:ln>
                        <a:effectLst/>
                      </wps:spPr>
                      <wps:bodyPr/>
                    </wps:wsp>
                  </a:graphicData>
                </a:graphic>
              </wp:anchor>
            </w:drawing>
          </mc:Choice>
          <mc:Fallback>
            <w:pict>
              <v:shape w14:anchorId="79C9AF06" id="Straight Arrow Connector 38" o:spid="_x0000_s1026" type="#_x0000_t32" style="position:absolute;margin-left:81pt;margin-top:7pt;width:0;height:1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" strokecolor="#4f6228">
                <v:stroke endarrow="block"/>
              </v:shape>
            </w:pict>
          </mc:Fallback>
        </mc:AlternateContent>
      </w:r>
    </w:p>
    <w:p w:rsidR="00CF094B" w:rsidRDefault="00CF094B" w:rsidP="00CF094B">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689984" behindDoc="0" locked="0" layoutInCell="1" allowOverlap="1" wp14:anchorId="026786D3" wp14:editId="58ABFFFA">
                <wp:simplePos x="0" y="0"/>
                <wp:positionH relativeFrom="column">
                  <wp:posOffset>695325</wp:posOffset>
                </wp:positionH>
                <wp:positionV relativeFrom="paragraph">
                  <wp:posOffset>54610</wp:posOffset>
                </wp:positionV>
                <wp:extent cx="762000" cy="3714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762000" cy="371475"/>
                        </a:xfrm>
                        <a:prstGeom prst="roundRect">
                          <a:avLst/>
                        </a:prstGeom>
                        <a:solidFill>
                          <a:sysClr val="window" lastClr="FFFFFF">
                            <a:lumMod val="85000"/>
                          </a:sysClr>
                        </a:solidFill>
                        <a:ln w="25400" cap="flat" cmpd="sng" algn="ctr">
                          <a:solidFill>
                            <a:sysClr val="window" lastClr="FFFFFF">
                              <a:lumMod val="50000"/>
                            </a:sysClr>
                          </a:solidFill>
                          <a:prstDash val="solid"/>
                        </a:ln>
                        <a:effectLst/>
                      </wps:spPr>
                      <wps:txbx>
                        <w:txbxContent>
                          <w:p w:rsidR="00CF094B" w:rsidRPr="00846339" w:rsidRDefault="00CF094B" w:rsidP="00CF094B">
                            <w:pPr>
                              <w:jc w:val="center"/>
                              <w:rPr>
                                <w:sz w:val="20"/>
                                <w:szCs w:val="20"/>
                              </w:rPr>
                            </w:pPr>
                            <w:r w:rsidRPr="00846339">
                              <w:rPr>
                                <w:rFonts w:ascii="Arial" w:hAnsi="Arial" w:cs="Arial"/>
                                <w:b/>
                                <w:bCs/>
                                <w:color w:val="000000"/>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6786D3" id="Rounded Rectangle 25" o:spid="_x0000_s1037" style="position:absolute;left:0;text-align:left;margin-left:54.75pt;margin-top:4.3pt;width:60pt;height:29.2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" fillcolor="#d9d9d9" strokecolor="#7f7f7f" strokeweight="2pt">
                <v:textbox>
                  <w:txbxContent>
                    <w:p w:rsidR="00CF094B" w:rsidRPr="00846339" w:rsidRDefault="00CF094B" w:rsidP="00CF094B">
                      <w:pPr>
                        <w:jc w:val="center"/>
                        <w:rPr>
                          <w:sz w:val="20"/>
                          <w:szCs w:val="20"/>
                        </w:rPr>
                      </w:pPr>
                      <w:r w:rsidRPr="00846339">
                        <w:rPr>
                          <w:rFonts w:ascii="Arial" w:hAnsi="Arial" w:cs="Arial"/>
                          <w:b/>
                          <w:bCs/>
                          <w:color w:val="000000"/>
                          <w:sz w:val="20"/>
                          <w:szCs w:val="20"/>
                        </w:rPr>
                        <w:t>NO</w:t>
                      </w:r>
                    </w:p>
                  </w:txbxContent>
                </v:textbox>
              </v:roundrect>
            </w:pict>
          </mc:Fallback>
        </mc:AlternateContent>
      </w:r>
    </w:p>
    <w:p w:rsidR="00CF094B" w:rsidRDefault="00CF094B" w:rsidP="00CF094B">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709440" behindDoc="0" locked="0" layoutInCell="1" allowOverlap="1" wp14:anchorId="598803EB" wp14:editId="520B4701">
                <wp:simplePos x="0" y="0"/>
                <wp:positionH relativeFrom="column">
                  <wp:posOffset>3200400</wp:posOffset>
                </wp:positionH>
                <wp:positionV relativeFrom="paragraph">
                  <wp:posOffset>41910</wp:posOffset>
                </wp:positionV>
                <wp:extent cx="0" cy="15240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9BBB59">
                              <a:lumMod val="50000"/>
                            </a:srgbClr>
                          </a:solidFill>
                          <a:prstDash val="solid"/>
                          <a:tailEnd type="triangle"/>
                        </a:ln>
                        <a:effectLst/>
                      </wps:spPr>
                      <wps:bodyPr/>
                    </wps:wsp>
                  </a:graphicData>
                </a:graphic>
              </wp:anchor>
            </w:drawing>
          </mc:Choice>
          <mc:Fallback>
            <w:pict>
              <v:shape w14:anchorId="656A1956" id="Straight Arrow Connector 42" o:spid="_x0000_s1026" type="#_x0000_t32" style="position:absolute;margin-left:252pt;margin-top:3.3pt;width:0;height:12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" strokecolor="#4f6228">
                <v:stroke endarrow="block"/>
              </v:shape>
            </w:pict>
          </mc:Fallback>
        </mc:AlternateContent>
      </w:r>
    </w:p>
    <w:p w:rsidR="00CF094B" w:rsidRPr="003E2872" w:rsidRDefault="00CF094B" w:rsidP="00CF094B">
      <w:pPr>
        <w:spacing w:after="0" w:line="240" w:lineRule="auto"/>
        <w:jc w:val="both"/>
        <w:rPr>
          <w:rFonts w:ascii="Arial" w:eastAsia="Calibri" w:hAnsi="Arial" w:cs="Arial"/>
          <w:b/>
          <w:sz w:val="24"/>
          <w:szCs w:val="24"/>
          <w:lang w:eastAsia="en-GB"/>
        </w:rPr>
      </w:pPr>
      <w:r>
        <w:rPr>
          <w:rFonts w:ascii="Arial" w:eastAsia="Calibri" w:hAnsi="Arial" w:cs="Arial"/>
          <w:b/>
          <w:noProof/>
          <w:sz w:val="24"/>
          <w:szCs w:val="24"/>
          <w:lang w:eastAsia="en-GB"/>
        </w:rPr>
        <mc:AlternateContent>
          <mc:Choice Requires="wps">
            <w:drawing>
              <wp:anchor distT="0" distB="0" distL="114300" distR="114300" simplePos="0" relativeHeight="251706368" behindDoc="0" locked="0" layoutInCell="1" allowOverlap="1" wp14:anchorId="15AFDC24" wp14:editId="169CFE56">
                <wp:simplePos x="0" y="0"/>
                <wp:positionH relativeFrom="column">
                  <wp:posOffset>1028700</wp:posOffset>
                </wp:positionH>
                <wp:positionV relativeFrom="paragraph">
                  <wp:posOffset>71755</wp:posOffset>
                </wp:positionV>
                <wp:extent cx="0" cy="15240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9BBB59">
                              <a:lumMod val="50000"/>
                            </a:srgbClr>
                          </a:solidFill>
                          <a:prstDash val="solid"/>
                          <a:tailEnd type="triangle"/>
                        </a:ln>
                        <a:effectLst/>
                      </wps:spPr>
                      <wps:bodyPr/>
                    </wps:wsp>
                  </a:graphicData>
                </a:graphic>
              </wp:anchor>
            </w:drawing>
          </mc:Choice>
          <mc:Fallback>
            <w:pict>
              <v:shape w14:anchorId="2A603759" id="Straight Arrow Connector 39" o:spid="_x0000_s1026" type="#_x0000_t32" style="position:absolute;margin-left:81pt;margin-top:5.65pt;width:0;height:1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" strokecolor="#4f6228">
                <v:stroke endarrow="block"/>
              </v:shape>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691008" behindDoc="0" locked="0" layoutInCell="1" allowOverlap="1" wp14:anchorId="1FD5F7FE" wp14:editId="6E97A170">
                <wp:simplePos x="0" y="0"/>
                <wp:positionH relativeFrom="column">
                  <wp:posOffset>-685800</wp:posOffset>
                </wp:positionH>
                <wp:positionV relativeFrom="paragraph">
                  <wp:posOffset>234315</wp:posOffset>
                </wp:positionV>
                <wp:extent cx="2390775" cy="235267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2390775" cy="2352675"/>
                        </a:xfrm>
                        <a:prstGeom prst="roundRect">
                          <a:avLst/>
                        </a:prstGeom>
                        <a:solidFill>
                          <a:srgbClr val="9BBB59">
                            <a:lumMod val="20000"/>
                            <a:lumOff val="80000"/>
                          </a:srgbClr>
                        </a:solidFill>
                        <a:ln w="25400" cap="flat" cmpd="sng" algn="ctr">
                          <a:solidFill>
                            <a:srgbClr val="9BBB59">
                              <a:lumMod val="50000"/>
                            </a:srgbClr>
                          </a:solidFill>
                          <a:prstDash val="solid"/>
                        </a:ln>
                        <a:effectLst/>
                      </wps:spPr>
                      <wps:txbx>
                        <w:txbxContent>
                          <w:p w:rsidR="00CF094B" w:rsidRPr="00846339" w:rsidRDefault="00CF094B" w:rsidP="00CF094B">
                            <w:pPr>
                              <w:jc w:val="center"/>
                              <w:rPr>
                                <w:rFonts w:ascii="Arial" w:hAnsi="Arial" w:cs="Arial"/>
                                <w:sz w:val="20"/>
                                <w:szCs w:val="20"/>
                              </w:rPr>
                            </w:pPr>
                            <w:r w:rsidRPr="00846339">
                              <w:rPr>
                                <w:rStyle w:val="A11"/>
                                <w:rFonts w:ascii="Arial" w:hAnsi="Arial" w:cs="Arial"/>
                                <w:sz w:val="20"/>
                                <w:szCs w:val="20"/>
                              </w:rPr>
                              <w:t>HOWEVER raising a safeguarding concern may be justified eg where there is a vital risk to the person or others, where there is a public interest consideration or issue, or where a best interest decision needs to be made (where the adult lacks capacity to make the decision). Then proceed with raising a safeguarding concern. Record rationale for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D5F7FE" id="Rounded Rectangle 26" o:spid="_x0000_s1038" style="position:absolute;left:0;text-align:left;margin-left:-54pt;margin-top:18.45pt;width:188.25pt;height:185.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" fillcolor="#ebf1de" strokecolor="#4f6228" strokeweight="2pt">
                <v:textbox>
                  <w:txbxContent>
                    <w:p w:rsidR="00CF094B" w:rsidRPr="00846339" w:rsidRDefault="00CF094B" w:rsidP="00CF094B">
                      <w:pPr>
                        <w:jc w:val="center"/>
                        <w:rPr>
                          <w:rFonts w:ascii="Arial" w:hAnsi="Arial" w:cs="Arial"/>
                          <w:sz w:val="20"/>
                          <w:szCs w:val="20"/>
                        </w:rPr>
                      </w:pPr>
                      <w:r w:rsidRPr="00846339">
                        <w:rPr>
                          <w:rStyle w:val="A11"/>
                          <w:rFonts w:ascii="Arial" w:hAnsi="Arial" w:cs="Arial"/>
                          <w:sz w:val="20"/>
                          <w:szCs w:val="20"/>
                        </w:rPr>
                        <w:t xml:space="preserve">HOWEVER raising a safeguarding concern may be justified </w:t>
                      </w:r>
                      <w:proofErr w:type="spellStart"/>
                      <w:r w:rsidRPr="00846339">
                        <w:rPr>
                          <w:rStyle w:val="A11"/>
                          <w:rFonts w:ascii="Arial" w:hAnsi="Arial" w:cs="Arial"/>
                          <w:sz w:val="20"/>
                          <w:szCs w:val="20"/>
                        </w:rPr>
                        <w:t>eg</w:t>
                      </w:r>
                      <w:proofErr w:type="spellEnd"/>
                      <w:r w:rsidRPr="00846339">
                        <w:rPr>
                          <w:rStyle w:val="A11"/>
                          <w:rFonts w:ascii="Arial" w:hAnsi="Arial" w:cs="Arial"/>
                          <w:sz w:val="20"/>
                          <w:szCs w:val="20"/>
                        </w:rPr>
                        <w:t xml:space="preserve"> where there is a vital risk to the person or others, where there is a public interest consideration or issue, or where a best interest decision needs to be made (where the adult lacks capacity to make the decision). Then proceed with raising a safeguarding concern. Record rationale for decision making.</w:t>
                      </w:r>
                    </w:p>
                  </w:txbxContent>
                </v:textbox>
              </v:roundrect>
            </w:pict>
          </mc:Fallback>
        </mc:AlternateContent>
      </w:r>
      <w:r>
        <w:rPr>
          <w:rFonts w:ascii="Arial" w:eastAsia="Calibri" w:hAnsi="Arial" w:cs="Arial"/>
          <w:b/>
          <w:noProof/>
          <w:sz w:val="24"/>
          <w:szCs w:val="24"/>
          <w:lang w:eastAsia="en-GB"/>
        </w:rPr>
        <mc:AlternateContent>
          <mc:Choice Requires="wps">
            <w:drawing>
              <wp:anchor distT="0" distB="0" distL="114300" distR="114300" simplePos="0" relativeHeight="251695104" behindDoc="0" locked="0" layoutInCell="1" allowOverlap="1" wp14:anchorId="4A19418B" wp14:editId="45F45513">
                <wp:simplePos x="0" y="0"/>
                <wp:positionH relativeFrom="column">
                  <wp:posOffset>2714625</wp:posOffset>
                </wp:positionH>
                <wp:positionV relativeFrom="paragraph">
                  <wp:posOffset>8890</wp:posOffset>
                </wp:positionV>
                <wp:extent cx="1038225" cy="68580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038225" cy="685800"/>
                        </a:xfrm>
                        <a:prstGeom prst="roundRect">
                          <a:avLst/>
                        </a:prstGeom>
                        <a:solidFill>
                          <a:sysClr val="window" lastClr="FFFFFF">
                            <a:lumMod val="85000"/>
                          </a:sysClr>
                        </a:solidFill>
                        <a:ln w="25400" cap="flat" cmpd="sng" algn="ctr">
                          <a:solidFill>
                            <a:sysClr val="window" lastClr="FFFFFF">
                              <a:lumMod val="50000"/>
                            </a:sysClr>
                          </a:solidFill>
                          <a:prstDash val="solid"/>
                        </a:ln>
                        <a:effectLst/>
                      </wps:spPr>
                      <wps:txbx>
                        <w:txbxContent>
                          <w:p w:rsidR="00CF094B" w:rsidRPr="00846339" w:rsidRDefault="00CF094B" w:rsidP="00CF094B">
                            <w:pPr>
                              <w:jc w:val="center"/>
                              <w:rPr>
                                <w:rFonts w:ascii="Arial" w:hAnsi="Arial" w:cs="Arial"/>
                                <w:sz w:val="20"/>
                                <w:szCs w:val="20"/>
                              </w:rPr>
                            </w:pPr>
                            <w:r w:rsidRPr="00846339">
                              <w:rPr>
                                <w:rStyle w:val="A10"/>
                                <w:rFonts w:ascii="Arial" w:hAnsi="Arial" w:cs="Arial"/>
                                <w:b/>
                                <w:bCs/>
                                <w:sz w:val="20"/>
                                <w:szCs w:val="20"/>
                              </w:rPr>
                              <w:t xml:space="preserve">YES </w:t>
                            </w:r>
                            <w:r w:rsidRPr="00846339">
                              <w:rPr>
                                <w:rStyle w:val="A10"/>
                                <w:rFonts w:ascii="Arial" w:hAnsi="Arial" w:cs="Arial"/>
                                <w:sz w:val="20"/>
                                <w:szCs w:val="20"/>
                              </w:rPr>
                              <w:t>Raise a safeguarding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19418B" id="Rounded Rectangle 30" o:spid="_x0000_s1039" style="position:absolute;left:0;text-align:left;margin-left:213.75pt;margin-top:.7pt;width:81.75pt;height:5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" fillcolor="#d9d9d9" strokecolor="#7f7f7f" strokeweight="2pt">
                <v:textbox>
                  <w:txbxContent>
                    <w:p w:rsidR="00CF094B" w:rsidRPr="00846339" w:rsidRDefault="00CF094B" w:rsidP="00CF094B">
                      <w:pPr>
                        <w:jc w:val="center"/>
                        <w:rPr>
                          <w:rFonts w:ascii="Arial" w:hAnsi="Arial" w:cs="Arial"/>
                          <w:sz w:val="20"/>
                          <w:szCs w:val="20"/>
                        </w:rPr>
                      </w:pPr>
                      <w:r w:rsidRPr="00846339">
                        <w:rPr>
                          <w:rStyle w:val="A10"/>
                          <w:rFonts w:ascii="Arial" w:hAnsi="Arial" w:cs="Arial"/>
                          <w:b/>
                          <w:bCs/>
                          <w:sz w:val="20"/>
                          <w:szCs w:val="20"/>
                        </w:rPr>
                        <w:t xml:space="preserve">YES </w:t>
                      </w:r>
                      <w:r w:rsidRPr="00846339">
                        <w:rPr>
                          <w:rStyle w:val="A10"/>
                          <w:rFonts w:ascii="Arial" w:hAnsi="Arial" w:cs="Arial"/>
                          <w:sz w:val="20"/>
                          <w:szCs w:val="20"/>
                        </w:rPr>
                        <w:t>Raise a safeguarding concern</w:t>
                      </w:r>
                    </w:p>
                  </w:txbxContent>
                </v:textbox>
              </v:roundrect>
            </w:pict>
          </mc:Fallback>
        </mc:AlternateContent>
      </w:r>
    </w:p>
    <w:p w:rsidR="00CF094B" w:rsidRDefault="00CF094B" w:rsidP="00CF094B">
      <w:pPr>
        <w:spacing w:after="0" w:line="240" w:lineRule="auto"/>
        <w:jc w:val="both"/>
        <w:rPr>
          <w:rFonts w:ascii="Arial" w:eastAsia="Calibri" w:hAnsi="Arial" w:cs="Arial"/>
          <w:sz w:val="24"/>
          <w:szCs w:val="24"/>
          <w:lang w:eastAsia="en-GB"/>
        </w:rPr>
      </w:pPr>
    </w:p>
    <w:p w:rsidR="00CF094B" w:rsidRDefault="00CF094B" w:rsidP="00CF094B">
      <w:pPr>
        <w:spacing w:after="0" w:line="240" w:lineRule="auto"/>
        <w:jc w:val="both"/>
        <w:rPr>
          <w:rFonts w:ascii="Arial" w:eastAsia="Calibri" w:hAnsi="Arial" w:cs="Arial"/>
          <w:sz w:val="24"/>
          <w:szCs w:val="24"/>
          <w:lang w:eastAsia="en-GB"/>
        </w:rPr>
      </w:pPr>
    </w:p>
    <w:p w:rsidR="00CF094B" w:rsidRDefault="00CF094B" w:rsidP="00CF094B">
      <w:pPr>
        <w:spacing w:after="0" w:line="240" w:lineRule="auto"/>
        <w:jc w:val="both"/>
        <w:rPr>
          <w:rFonts w:ascii="Arial" w:eastAsia="Calibri" w:hAnsi="Arial" w:cs="Arial"/>
          <w:sz w:val="24"/>
          <w:szCs w:val="24"/>
          <w:lang w:eastAsia="en-GB"/>
        </w:rPr>
      </w:pPr>
    </w:p>
    <w:p w:rsidR="00CF094B" w:rsidRDefault="00CF094B" w:rsidP="00CF094B">
      <w:pPr>
        <w:spacing w:after="0" w:line="240" w:lineRule="auto"/>
        <w:jc w:val="both"/>
        <w:rPr>
          <w:rFonts w:ascii="Arial" w:eastAsia="Calibri" w:hAnsi="Arial" w:cs="Arial"/>
          <w:sz w:val="24"/>
          <w:szCs w:val="24"/>
          <w:lang w:eastAsia="en-GB"/>
        </w:rPr>
      </w:pPr>
    </w:p>
    <w:p w:rsidR="00CF094B" w:rsidRDefault="00CF094B" w:rsidP="00CF094B">
      <w:pPr>
        <w:spacing w:after="0" w:line="240" w:lineRule="auto"/>
        <w:jc w:val="both"/>
        <w:rPr>
          <w:rFonts w:ascii="Arial" w:eastAsia="Calibri" w:hAnsi="Arial" w:cs="Arial"/>
          <w:sz w:val="24"/>
          <w:szCs w:val="24"/>
          <w:lang w:eastAsia="en-GB"/>
        </w:rPr>
      </w:pPr>
      <w:r>
        <w:rPr>
          <w:rFonts w:ascii="Arial" w:eastAsia="Calibri" w:hAnsi="Arial" w:cs="Arial"/>
          <w:noProof/>
          <w:sz w:val="24"/>
          <w:szCs w:val="24"/>
          <w:lang w:eastAsia="en-GB"/>
        </w:rPr>
        <mc:AlternateContent>
          <mc:Choice Requires="wps">
            <w:drawing>
              <wp:anchor distT="0" distB="0" distL="114300" distR="114300" simplePos="0" relativeHeight="251692032" behindDoc="0" locked="0" layoutInCell="1" allowOverlap="1" wp14:anchorId="4970A31A" wp14:editId="012DF730">
                <wp:simplePos x="0" y="0"/>
                <wp:positionH relativeFrom="column">
                  <wp:posOffset>2171700</wp:posOffset>
                </wp:positionH>
                <wp:positionV relativeFrom="paragraph">
                  <wp:posOffset>18415</wp:posOffset>
                </wp:positionV>
                <wp:extent cx="4371975" cy="102870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4371975" cy="1028700"/>
                        </a:xfrm>
                        <a:prstGeom prst="roundRect">
                          <a:avLst/>
                        </a:prstGeom>
                        <a:solidFill>
                          <a:srgbClr val="9BBB59">
                            <a:lumMod val="40000"/>
                            <a:lumOff val="60000"/>
                          </a:srgbClr>
                        </a:solidFill>
                        <a:ln w="25400" cap="flat" cmpd="sng" algn="ctr">
                          <a:solidFill>
                            <a:srgbClr val="9BBB59">
                              <a:lumMod val="50000"/>
                            </a:srgbClr>
                          </a:solidFill>
                          <a:prstDash val="solid"/>
                        </a:ln>
                        <a:effectLst/>
                      </wps:spPr>
                      <wps:txbx>
                        <w:txbxContent>
                          <w:p w:rsidR="00CF094B" w:rsidRPr="00846339" w:rsidRDefault="00CF094B" w:rsidP="00CF094B">
                            <w:pPr>
                              <w:jc w:val="center"/>
                              <w:rPr>
                                <w:rFonts w:ascii="Arial" w:hAnsi="Arial" w:cs="Arial"/>
                                <w:sz w:val="20"/>
                                <w:szCs w:val="20"/>
                              </w:rPr>
                            </w:pPr>
                            <w:r w:rsidRPr="00846339">
                              <w:rPr>
                                <w:rStyle w:val="A11"/>
                                <w:rFonts w:ascii="Arial" w:hAnsi="Arial" w:cs="Arial"/>
                                <w:sz w:val="20"/>
                                <w:szCs w:val="20"/>
                              </w:rPr>
                              <w:t>*There may be circumstances where the safety of the adult or yourself prevent this from happening. If you still have concerns about abuse or neglect and it is not possible or within the scope of your role to have a conversation with the adult, then if in doubt continue with the process and raise a safeguarding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0A31A" id="Rounded Rectangle 27" o:spid="_x0000_s1040" style="position:absolute;left:0;text-align:left;margin-left:171pt;margin-top:1.45pt;width:344.25pt;height: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" fillcolor="#d7e4bd" strokecolor="#4f6228" strokeweight="2pt">
                <v:textbox>
                  <w:txbxContent>
                    <w:p w:rsidR="00CF094B" w:rsidRPr="00846339" w:rsidRDefault="00CF094B" w:rsidP="00CF094B">
                      <w:pPr>
                        <w:jc w:val="center"/>
                        <w:rPr>
                          <w:rFonts w:ascii="Arial" w:hAnsi="Arial" w:cs="Arial"/>
                          <w:sz w:val="20"/>
                          <w:szCs w:val="20"/>
                        </w:rPr>
                      </w:pPr>
                      <w:r w:rsidRPr="00846339">
                        <w:rPr>
                          <w:rStyle w:val="A11"/>
                          <w:rFonts w:ascii="Arial" w:hAnsi="Arial" w:cs="Arial"/>
                          <w:sz w:val="20"/>
                          <w:szCs w:val="20"/>
                        </w:rPr>
                        <w:t>*There may be circumstances where the safety of the adult or yourself prevent this from happening. If you still have concerns about abuse or neglect and it is not possible or within the scope of your role to have a conversation with the adult, then if in doubt continue with the process and raise a safeguarding concern.</w:t>
                      </w:r>
                    </w:p>
                  </w:txbxContent>
                </v:textbox>
              </v:roundrect>
            </w:pict>
          </mc:Fallback>
        </mc:AlternateContent>
      </w:r>
    </w:p>
    <w:p w:rsidR="00CF094B" w:rsidRDefault="00CF094B" w:rsidP="00CF094B">
      <w:pPr>
        <w:spacing w:after="0" w:line="240" w:lineRule="auto"/>
        <w:jc w:val="both"/>
        <w:rPr>
          <w:rFonts w:ascii="Arial" w:eastAsia="Calibri" w:hAnsi="Arial" w:cs="Arial"/>
          <w:sz w:val="24"/>
          <w:szCs w:val="24"/>
          <w:lang w:eastAsia="en-GB"/>
        </w:rPr>
      </w:pPr>
    </w:p>
    <w:p w:rsidR="00CF094B" w:rsidRDefault="00CF094B" w:rsidP="00CF094B">
      <w:pPr>
        <w:spacing w:after="0" w:line="240" w:lineRule="auto"/>
        <w:jc w:val="both"/>
        <w:rPr>
          <w:rFonts w:ascii="Arial" w:eastAsia="Calibri" w:hAnsi="Arial" w:cs="Arial"/>
          <w:sz w:val="24"/>
          <w:szCs w:val="24"/>
          <w:lang w:eastAsia="en-GB"/>
        </w:rPr>
      </w:pPr>
    </w:p>
    <w:p w:rsidR="00CF094B" w:rsidRPr="00846339" w:rsidRDefault="00CF094B" w:rsidP="00CF094B">
      <w:pPr>
        <w:spacing w:after="0" w:line="240" w:lineRule="auto"/>
        <w:jc w:val="both"/>
        <w:rPr>
          <w:rFonts w:ascii="Arial" w:eastAsia="Calibri" w:hAnsi="Arial" w:cs="Arial"/>
          <w:b/>
          <w:sz w:val="24"/>
          <w:szCs w:val="24"/>
          <w:lang w:eastAsia="en-GB"/>
        </w:rPr>
      </w:pPr>
    </w:p>
    <w:p w:rsidR="00CF094B" w:rsidRPr="00846339" w:rsidRDefault="00CF094B" w:rsidP="00CF094B">
      <w:pPr>
        <w:spacing w:after="0" w:line="240" w:lineRule="auto"/>
        <w:jc w:val="both"/>
        <w:rPr>
          <w:rFonts w:ascii="Arial" w:eastAsia="Calibri" w:hAnsi="Arial" w:cs="Arial"/>
          <w:b/>
          <w:sz w:val="24"/>
          <w:szCs w:val="24"/>
          <w:lang w:eastAsia="en-GB"/>
        </w:rPr>
      </w:pPr>
    </w:p>
    <w:p w:rsidR="00CF094B" w:rsidRPr="002D318C" w:rsidRDefault="00CF094B" w:rsidP="00CF094B">
      <w:pPr>
        <w:spacing w:after="0" w:line="240" w:lineRule="auto"/>
        <w:jc w:val="both"/>
        <w:rPr>
          <w:rFonts w:ascii="Arial" w:hAnsi="Arial" w:cs="Arial"/>
          <w:b/>
          <w:sz w:val="24"/>
          <w:szCs w:val="24"/>
        </w:rPr>
      </w:pPr>
      <w:r>
        <w:rPr>
          <w:rStyle w:val="Style1Char"/>
        </w:rPr>
        <w:t>Flowchart B</w:t>
      </w:r>
      <w:r w:rsidRPr="002663E4">
        <w:rPr>
          <w:rStyle w:val="Style1Char"/>
        </w:rPr>
        <w:t>:</w:t>
      </w:r>
      <w:r w:rsidRPr="002D318C">
        <w:rPr>
          <w:rFonts w:ascii="Arial" w:eastAsia="Calibri" w:hAnsi="Arial" w:cs="Arial"/>
          <w:b/>
          <w:sz w:val="24"/>
          <w:szCs w:val="24"/>
          <w:lang w:eastAsia="en-GB"/>
        </w:rPr>
        <w:t xml:space="preserve">  Managing Safeguarding Concerns Flowchart</w:t>
      </w:r>
    </w:p>
    <w:p w:rsidR="00CF094B" w:rsidRPr="008A7C1C" w:rsidRDefault="00CF094B" w:rsidP="00CF094B">
      <w:pPr>
        <w:tabs>
          <w:tab w:val="left" w:pos="1725"/>
        </w:tabs>
        <w:autoSpaceDE w:val="0"/>
        <w:autoSpaceDN w:val="0"/>
        <w:adjustRightInd w:val="0"/>
        <w:spacing w:after="0" w:line="240" w:lineRule="auto"/>
        <w:rPr>
          <w:rFonts w:ascii="Arial" w:eastAsia="Calibri" w:hAnsi="Arial" w:cs="Arial"/>
          <w:noProof/>
          <w:color w:val="000000"/>
          <w:sz w:val="18"/>
          <w:szCs w:val="18"/>
          <w:lang w:eastAsia="en-GB"/>
        </w:rPr>
      </w:pPr>
    </w:p>
    <w:p w:rsidR="00CF094B" w:rsidRPr="008A7C1C" w:rsidRDefault="00CF094B" w:rsidP="00CF094B">
      <w:pPr>
        <w:tabs>
          <w:tab w:val="left" w:pos="1725"/>
        </w:tabs>
        <w:autoSpaceDE w:val="0"/>
        <w:autoSpaceDN w:val="0"/>
        <w:adjustRightInd w:val="0"/>
        <w:spacing w:after="0" w:line="240" w:lineRule="auto"/>
        <w:rPr>
          <w:rFonts w:ascii="Arial" w:eastAsia="Calibri" w:hAnsi="Arial" w:cs="Arial"/>
          <w:noProof/>
          <w:color w:val="000000"/>
          <w:sz w:val="24"/>
          <w:szCs w:val="24"/>
          <w:lang w:eastAsia="en-GB"/>
        </w:rPr>
      </w:pPr>
    </w:p>
    <w:p w:rsidR="00CF094B" w:rsidRPr="008A7C1C" w:rsidRDefault="00CF094B" w:rsidP="00CF094B">
      <w:pPr>
        <w:tabs>
          <w:tab w:val="left" w:pos="630"/>
          <w:tab w:val="left" w:pos="1725"/>
        </w:tabs>
        <w:autoSpaceDE w:val="0"/>
        <w:autoSpaceDN w:val="0"/>
        <w:adjustRightInd w:val="0"/>
        <w:spacing w:after="0" w:line="240" w:lineRule="auto"/>
        <w:rPr>
          <w:rFonts w:ascii="Arial" w:eastAsia="Calibri" w:hAnsi="Arial" w:cs="Arial"/>
          <w:noProof/>
          <w:color w:val="000000"/>
          <w:sz w:val="24"/>
          <w:szCs w:val="24"/>
          <w:lang w:eastAsia="en-GB"/>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59264" behindDoc="1" locked="0" layoutInCell="1" allowOverlap="1" wp14:anchorId="5B709EA3" wp14:editId="0A82C7E2">
                <wp:simplePos x="0" y="0"/>
                <wp:positionH relativeFrom="column">
                  <wp:posOffset>-66675</wp:posOffset>
                </wp:positionH>
                <wp:positionV relativeFrom="paragraph">
                  <wp:posOffset>10160</wp:posOffset>
                </wp:positionV>
                <wp:extent cx="5961380" cy="496570"/>
                <wp:effectExtent l="0" t="0" r="20320" b="17780"/>
                <wp:wrapNone/>
                <wp:docPr id="493" name="Rounded 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496570"/>
                        </a:xfrm>
                        <a:prstGeom prst="roundRect">
                          <a:avLst>
                            <a:gd name="adj" fmla="val 16667"/>
                          </a:avLst>
                        </a:prstGeom>
                        <a:solidFill>
                          <a:srgbClr val="F2DBDB">
                            <a:alpha val="60001"/>
                          </a:srgbClr>
                        </a:solidFill>
                        <a:ln w="25400">
                          <a:solidFill>
                            <a:srgbClr val="943634"/>
                          </a:solidFill>
                          <a:round/>
                          <a:headEnd/>
                          <a:tailEnd/>
                        </a:ln>
                      </wps:spPr>
                      <wps:txbx>
                        <w:txbxContent>
                          <w:p w:rsidR="00CF094B" w:rsidRPr="007759D2" w:rsidRDefault="00CF094B" w:rsidP="00CF094B">
                            <w:pPr>
                              <w:spacing w:before="80"/>
                              <w:jc w:val="center"/>
                              <w:rPr>
                                <w:rFonts w:ascii="Arial" w:hAnsi="Arial" w:cs="Arial"/>
                                <w:b/>
                                <w:sz w:val="27"/>
                                <w:szCs w:val="27"/>
                              </w:rPr>
                            </w:pPr>
                            <w:r w:rsidRPr="007759D2">
                              <w:rPr>
                                <w:rFonts w:ascii="Arial" w:hAnsi="Arial" w:cs="Arial"/>
                                <w:b/>
                                <w:sz w:val="27"/>
                                <w:szCs w:val="27"/>
                              </w:rPr>
                              <w:t>You are informed or become aware of possible abuse or neglect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709EA3" id="Rounded Rectangle 493" o:spid="_x0000_s1041" style="position:absolute;margin-left:-5.25pt;margin-top:.8pt;width:469.4pt;height:3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" fillcolor="#f2dbdb" strokecolor="#943634" strokeweight="2pt">
                <v:fill opacity="39321f"/>
                <v:textbox>
                  <w:txbxContent>
                    <w:p w:rsidR="00CF094B" w:rsidRPr="007759D2" w:rsidRDefault="00CF094B" w:rsidP="00CF094B">
                      <w:pPr>
                        <w:spacing w:before="80"/>
                        <w:jc w:val="center"/>
                        <w:rPr>
                          <w:rFonts w:ascii="Arial" w:hAnsi="Arial" w:cs="Arial"/>
                          <w:b/>
                          <w:sz w:val="27"/>
                          <w:szCs w:val="27"/>
                        </w:rPr>
                      </w:pPr>
                      <w:r w:rsidRPr="007759D2">
                        <w:rPr>
                          <w:rFonts w:ascii="Arial" w:hAnsi="Arial" w:cs="Arial"/>
                          <w:b/>
                          <w:sz w:val="27"/>
                          <w:szCs w:val="27"/>
                        </w:rPr>
                        <w:t>You are informed or become aware of possible abuse or neglect</w:t>
                      </w:r>
                    </w:p>
                  </w:txbxContent>
                </v:textbox>
              </v:roundrect>
            </w:pict>
          </mc:Fallback>
        </mc:AlternateContent>
      </w:r>
      <w:r w:rsidRPr="008A7C1C">
        <w:rPr>
          <w:rFonts w:ascii="Arial" w:eastAsia="Calibri" w:hAnsi="Arial" w:cs="Arial"/>
          <w:noProof/>
          <w:color w:val="000000"/>
          <w:sz w:val="24"/>
          <w:szCs w:val="24"/>
          <w:lang w:eastAsia="en-GB"/>
        </w:rPr>
        <w:tab/>
      </w:r>
      <w:r w:rsidRPr="008A7C1C">
        <w:rPr>
          <w:rFonts w:ascii="Arial" w:eastAsia="Calibri" w:hAnsi="Arial" w:cs="Arial"/>
          <w:noProof/>
          <w:color w:val="000000"/>
          <w:sz w:val="24"/>
          <w:szCs w:val="24"/>
          <w:lang w:eastAsia="en-GB"/>
        </w:rPr>
        <w:tab/>
      </w:r>
    </w:p>
    <w:p w:rsidR="00CF094B" w:rsidRPr="008A7C1C" w:rsidRDefault="00CF094B" w:rsidP="00CF094B">
      <w:pPr>
        <w:tabs>
          <w:tab w:val="left" w:pos="1725"/>
        </w:tabs>
        <w:autoSpaceDE w:val="0"/>
        <w:autoSpaceDN w:val="0"/>
        <w:adjustRightInd w:val="0"/>
        <w:spacing w:after="0" w:line="240" w:lineRule="auto"/>
        <w:rPr>
          <w:rFonts w:ascii="Arial" w:eastAsia="Calibri" w:hAnsi="Arial" w:cs="Arial"/>
          <w:noProof/>
          <w:color w:val="000000"/>
          <w:sz w:val="24"/>
          <w:szCs w:val="24"/>
          <w:lang w:eastAsia="en-GB"/>
        </w:rPr>
      </w:pPr>
    </w:p>
    <w:p w:rsidR="00CF094B" w:rsidRPr="008A7C1C" w:rsidRDefault="00CF094B" w:rsidP="00CF094B">
      <w:pPr>
        <w:tabs>
          <w:tab w:val="left" w:pos="1725"/>
        </w:tabs>
        <w:autoSpaceDE w:val="0"/>
        <w:autoSpaceDN w:val="0"/>
        <w:adjustRightInd w:val="0"/>
        <w:spacing w:after="0" w:line="240" w:lineRule="auto"/>
        <w:ind w:firstLine="426"/>
        <w:jc w:val="center"/>
        <w:rPr>
          <w:rFonts w:ascii="Arial" w:eastAsia="Calibri" w:hAnsi="Arial" w:cs="Arial"/>
          <w:color w:val="000000"/>
          <w:sz w:val="27"/>
          <w:szCs w:val="27"/>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563AE0EC" wp14:editId="2BD3A3F0">
                <wp:simplePos x="0" y="0"/>
                <wp:positionH relativeFrom="column">
                  <wp:posOffset>2466975</wp:posOffset>
                </wp:positionH>
                <wp:positionV relativeFrom="paragraph">
                  <wp:posOffset>151130</wp:posOffset>
                </wp:positionV>
                <wp:extent cx="800100" cy="219075"/>
                <wp:effectExtent l="38100" t="0" r="0" b="47625"/>
                <wp:wrapNone/>
                <wp:docPr id="21" name="Down Arrow 21" descr="Description: Description: 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downArrow">
                          <a:avLst>
                            <a:gd name="adj1" fmla="val 50000"/>
                            <a:gd name="adj2" fmla="val 25000"/>
                          </a:avLst>
                        </a:prstGeom>
                        <a:pattFill prst="dkDnDiag">
                          <a:fgClr>
                            <a:srgbClr val="F2DBDB"/>
                          </a:fgClr>
                          <a:bgClr>
                            <a:srgbClr val="943634"/>
                          </a:bgClr>
                        </a:pattFill>
                        <a:ln w="19050">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E8A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alt="Description: Description: Light downward diagonal" style="position:absolute;margin-left:194.25pt;margin-top:11.9pt;width:63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" fillcolor="#f2dbdb" strokecolor="#943634" strokeweight="1.5pt">
                <v:fill r:id="rId41" o:title="" color2="#943634" type="pattern"/>
                <v:textbox style="layout-flow:vertical-ideographic"/>
              </v:shape>
            </w:pict>
          </mc:Fallback>
        </mc:AlternateContent>
      </w:r>
    </w:p>
    <w:p w:rsidR="00CF094B" w:rsidRPr="008A7C1C" w:rsidRDefault="00CF094B" w:rsidP="00CF094B">
      <w:pPr>
        <w:tabs>
          <w:tab w:val="left" w:pos="1725"/>
        </w:tabs>
        <w:autoSpaceDE w:val="0"/>
        <w:autoSpaceDN w:val="0"/>
        <w:adjustRightInd w:val="0"/>
        <w:spacing w:after="0" w:line="240" w:lineRule="auto"/>
        <w:rPr>
          <w:rFonts w:ascii="Arial" w:eastAsia="Calibri" w:hAnsi="Arial" w:cs="Arial"/>
          <w:color w:val="000000"/>
          <w:sz w:val="27"/>
          <w:szCs w:val="27"/>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61312" behindDoc="1" locked="0" layoutInCell="1" allowOverlap="1" wp14:anchorId="7144FEBC" wp14:editId="7EED563F">
                <wp:simplePos x="0" y="0"/>
                <wp:positionH relativeFrom="column">
                  <wp:posOffset>-69850</wp:posOffset>
                </wp:positionH>
                <wp:positionV relativeFrom="paragraph">
                  <wp:posOffset>109855</wp:posOffset>
                </wp:positionV>
                <wp:extent cx="5961380" cy="635000"/>
                <wp:effectExtent l="0" t="0" r="20320" b="1270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635000"/>
                        </a:xfrm>
                        <a:prstGeom prst="roundRect">
                          <a:avLst>
                            <a:gd name="adj" fmla="val 16667"/>
                          </a:avLst>
                        </a:prstGeom>
                        <a:solidFill>
                          <a:srgbClr val="EFD3D2">
                            <a:alpha val="60001"/>
                          </a:srgbClr>
                        </a:solidFill>
                        <a:ln w="25400">
                          <a:solidFill>
                            <a:srgbClr val="943634"/>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3A9370" id="Rounded Rectangle 20" o:spid="_x0000_s1026" style="position:absolute;margin-left:-5.5pt;margin-top:8.65pt;width:469.4pt;height: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" fillcolor="#efd3d2" strokecolor="#943634" strokeweight="2pt">
                <v:fill opacity="39321f"/>
              </v:roundrect>
            </w:pict>
          </mc:Fallback>
        </mc:AlternateContent>
      </w:r>
    </w:p>
    <w:p w:rsidR="00CF094B" w:rsidRPr="008A7C1C" w:rsidRDefault="00CF094B" w:rsidP="00CF094B">
      <w:pPr>
        <w:tabs>
          <w:tab w:val="left" w:pos="1725"/>
        </w:tabs>
        <w:autoSpaceDE w:val="0"/>
        <w:autoSpaceDN w:val="0"/>
        <w:adjustRightInd w:val="0"/>
        <w:spacing w:after="0" w:line="240" w:lineRule="auto"/>
        <w:ind w:left="284"/>
        <w:jc w:val="center"/>
        <w:rPr>
          <w:rFonts w:ascii="Arial" w:eastAsia="Calibri" w:hAnsi="Arial" w:cs="Arial"/>
          <w:color w:val="000000"/>
          <w:sz w:val="27"/>
          <w:szCs w:val="27"/>
        </w:rPr>
      </w:pPr>
      <w:r w:rsidRPr="008A7C1C">
        <w:rPr>
          <w:rFonts w:ascii="Arial" w:eastAsia="Calibri" w:hAnsi="Arial" w:cs="Arial"/>
          <w:color w:val="000000"/>
          <w:sz w:val="27"/>
          <w:szCs w:val="27"/>
        </w:rPr>
        <w:t>Gather information, including the desired outcomes of the adult,               in order to inform your decisions</w:t>
      </w:r>
    </w:p>
    <w:p w:rsidR="00CF094B" w:rsidRPr="008A7C1C" w:rsidRDefault="00CF094B" w:rsidP="00CF094B">
      <w:pPr>
        <w:tabs>
          <w:tab w:val="left" w:pos="1725"/>
        </w:tabs>
        <w:autoSpaceDE w:val="0"/>
        <w:autoSpaceDN w:val="0"/>
        <w:adjustRightInd w:val="0"/>
        <w:spacing w:after="0" w:line="240" w:lineRule="auto"/>
        <w:rPr>
          <w:rFonts w:ascii="Arial" w:eastAsia="Calibri" w:hAnsi="Arial" w:cs="Arial"/>
          <w:color w:val="000000"/>
          <w:sz w:val="27"/>
          <w:szCs w:val="27"/>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7212BB13" wp14:editId="539FC269">
                <wp:simplePos x="0" y="0"/>
                <wp:positionH relativeFrom="column">
                  <wp:posOffset>2466975</wp:posOffset>
                </wp:positionH>
                <wp:positionV relativeFrom="paragraph">
                  <wp:posOffset>149860</wp:posOffset>
                </wp:positionV>
                <wp:extent cx="800100" cy="219075"/>
                <wp:effectExtent l="38100" t="0" r="0" b="47625"/>
                <wp:wrapNone/>
                <wp:docPr id="19" name="Down Arrow 19" descr="Description: Description: 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downArrow">
                          <a:avLst>
                            <a:gd name="adj1" fmla="val 50000"/>
                            <a:gd name="adj2" fmla="val 25000"/>
                          </a:avLst>
                        </a:prstGeom>
                        <a:pattFill prst="dkDnDiag">
                          <a:fgClr>
                            <a:srgbClr val="F2DBDB"/>
                          </a:fgClr>
                          <a:bgClr>
                            <a:srgbClr val="943634"/>
                          </a:bgClr>
                        </a:pattFill>
                        <a:ln w="19050">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4F80" id="Down Arrow 19" o:spid="_x0000_s1026" type="#_x0000_t67" alt="Description: Description: Light downward diagonal" style="position:absolute;margin-left:194.25pt;margin-top:11.8pt;width:63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" fillcolor="#f2dbdb" strokecolor="#943634" strokeweight="1.5pt">
                <v:fill r:id="rId41" o:title="" color2="#943634" type="pattern"/>
                <v:textbox style="layout-flow:vertical-ideographic"/>
              </v:shape>
            </w:pict>
          </mc:Fallback>
        </mc:AlternateContent>
      </w:r>
    </w:p>
    <w:p w:rsidR="00CF094B" w:rsidRPr="008A7C1C" w:rsidRDefault="00CF094B" w:rsidP="00CF094B">
      <w:pPr>
        <w:tabs>
          <w:tab w:val="left" w:pos="1725"/>
        </w:tabs>
        <w:autoSpaceDE w:val="0"/>
        <w:autoSpaceDN w:val="0"/>
        <w:adjustRightInd w:val="0"/>
        <w:spacing w:after="0" w:line="240" w:lineRule="auto"/>
        <w:rPr>
          <w:rFonts w:ascii="Arial" w:eastAsia="Calibri" w:hAnsi="Arial" w:cs="Arial"/>
          <w:color w:val="000000"/>
          <w:sz w:val="27"/>
          <w:szCs w:val="27"/>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63360" behindDoc="1" locked="0" layoutInCell="1" allowOverlap="1" wp14:anchorId="32F20F63" wp14:editId="0B450942">
                <wp:simplePos x="0" y="0"/>
                <wp:positionH relativeFrom="column">
                  <wp:posOffset>-69850</wp:posOffset>
                </wp:positionH>
                <wp:positionV relativeFrom="paragraph">
                  <wp:posOffset>99060</wp:posOffset>
                </wp:positionV>
                <wp:extent cx="5961380" cy="1358900"/>
                <wp:effectExtent l="0" t="0" r="20320" b="1270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1358900"/>
                        </a:xfrm>
                        <a:prstGeom prst="roundRect">
                          <a:avLst>
                            <a:gd name="adj" fmla="val 16667"/>
                          </a:avLst>
                        </a:prstGeom>
                        <a:solidFill>
                          <a:srgbClr val="F2DBDB">
                            <a:alpha val="60001"/>
                          </a:srgbClr>
                        </a:solidFill>
                        <a:ln w="25400">
                          <a:solidFill>
                            <a:srgbClr val="943634"/>
                          </a:solidFill>
                          <a:round/>
                          <a:headEnd/>
                          <a:tailEnd/>
                        </a:ln>
                      </wps:spPr>
                      <wps:txbx>
                        <w:txbxContent>
                          <w:p w:rsidR="00CF094B" w:rsidRDefault="00CF094B" w:rsidP="00CF094B">
                            <w:pPr>
                              <w:spacing w:after="0" w:line="240" w:lineRule="auto"/>
                              <w:jc w:val="center"/>
                              <w:rPr>
                                <w:rFonts w:ascii="Arial" w:hAnsi="Arial" w:cs="Arial"/>
                                <w:sz w:val="27"/>
                                <w:szCs w:val="27"/>
                              </w:rPr>
                            </w:pPr>
                            <w:r w:rsidRPr="007D28B9">
                              <w:rPr>
                                <w:rFonts w:ascii="Arial" w:hAnsi="Arial" w:cs="Arial"/>
                                <w:sz w:val="27"/>
                                <w:szCs w:val="27"/>
                              </w:rPr>
                              <w:t xml:space="preserve">Take action to ensure the immediate safety and welfare of the adult </w:t>
                            </w:r>
                            <w:r>
                              <w:rPr>
                                <w:rFonts w:ascii="Arial" w:hAnsi="Arial" w:cs="Arial"/>
                                <w:sz w:val="27"/>
                                <w:szCs w:val="27"/>
                              </w:rPr>
                              <w:t>(and any other person at risk)</w:t>
                            </w:r>
                          </w:p>
                          <w:p w:rsidR="00CF094B" w:rsidRDefault="00CF094B" w:rsidP="00CF094B">
                            <w:pPr>
                              <w:spacing w:after="0" w:line="240" w:lineRule="auto"/>
                              <w:rPr>
                                <w:rFonts w:ascii="Arial" w:hAnsi="Arial" w:cs="Arial"/>
                                <w:sz w:val="27"/>
                                <w:szCs w:val="27"/>
                              </w:rPr>
                            </w:pPr>
                            <w:r w:rsidRPr="007D28B9">
                              <w:rPr>
                                <w:rFonts w:ascii="Arial" w:hAnsi="Arial" w:cs="Arial"/>
                                <w:sz w:val="27"/>
                                <w:szCs w:val="27"/>
                              </w:rPr>
                              <w:t>Consider:</w:t>
                            </w:r>
                          </w:p>
                          <w:p w:rsidR="00CF094B" w:rsidRPr="00EB12B3" w:rsidRDefault="00CF094B" w:rsidP="00CF094B">
                            <w:pPr>
                              <w:pStyle w:val="ListParagraph"/>
                              <w:numPr>
                                <w:ilvl w:val="0"/>
                                <w:numId w:val="69"/>
                              </w:numPr>
                              <w:spacing w:after="0" w:line="240" w:lineRule="auto"/>
                              <w:rPr>
                                <w:rFonts w:ascii="Arial" w:hAnsi="Arial" w:cs="Arial"/>
                                <w:sz w:val="27"/>
                                <w:szCs w:val="27"/>
                              </w:rPr>
                            </w:pPr>
                            <w:r w:rsidRPr="00EB12B3">
                              <w:rPr>
                                <w:rFonts w:ascii="Arial" w:hAnsi="Arial" w:cs="Arial"/>
                                <w:sz w:val="27"/>
                                <w:szCs w:val="27"/>
                              </w:rPr>
                              <w:t>Is urgent medical attention/ambulance required? (dial 999)</w:t>
                            </w:r>
                          </w:p>
                          <w:p w:rsidR="00CF094B" w:rsidRPr="00EB12B3" w:rsidRDefault="00CF094B" w:rsidP="00CF094B">
                            <w:pPr>
                              <w:pStyle w:val="ListParagraph"/>
                              <w:numPr>
                                <w:ilvl w:val="0"/>
                                <w:numId w:val="69"/>
                              </w:numPr>
                              <w:spacing w:after="0" w:line="240" w:lineRule="auto"/>
                              <w:rPr>
                                <w:rFonts w:ascii="Arial" w:hAnsi="Arial" w:cs="Arial"/>
                                <w:sz w:val="27"/>
                                <w:szCs w:val="27"/>
                              </w:rPr>
                            </w:pPr>
                            <w:r>
                              <w:rPr>
                                <w:rFonts w:ascii="Arial" w:hAnsi="Arial" w:cs="Arial"/>
                                <w:sz w:val="27"/>
                                <w:szCs w:val="27"/>
                              </w:rPr>
                              <w:t>Is an urgent P</w:t>
                            </w:r>
                            <w:r w:rsidRPr="00EB12B3">
                              <w:rPr>
                                <w:rFonts w:ascii="Arial" w:hAnsi="Arial" w:cs="Arial"/>
                                <w:sz w:val="27"/>
                                <w:szCs w:val="27"/>
                              </w:rPr>
                              <w:t>olice presence required? (dial 999)</w:t>
                            </w:r>
                          </w:p>
                          <w:p w:rsidR="00CF094B" w:rsidRDefault="00CF094B" w:rsidP="00CF094B">
                            <w:pPr>
                              <w:jc w:val="center"/>
                              <w:rPr>
                                <w:sz w:val="27"/>
                                <w:szCs w:val="27"/>
                              </w:rPr>
                            </w:pPr>
                          </w:p>
                          <w:p w:rsidR="00CF094B" w:rsidRDefault="00CF094B" w:rsidP="00CF094B">
                            <w:pPr>
                              <w:jc w:val="center"/>
                              <w:rPr>
                                <w:sz w:val="27"/>
                                <w:szCs w:val="27"/>
                              </w:rPr>
                            </w:pPr>
                          </w:p>
                          <w:p w:rsidR="00CF094B" w:rsidRPr="002B0F9B" w:rsidRDefault="00CF094B" w:rsidP="00CF094B">
                            <w:pPr>
                              <w:jc w:val="center"/>
                              <w:rPr>
                                <w:sz w:val="27"/>
                                <w:szCs w:val="27"/>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F20F63" id="Rounded Rectangle 18" o:spid="_x0000_s1042" style="position:absolute;margin-left:-5.5pt;margin-top:7.8pt;width:469.4pt;height:1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" fillcolor="#f2dbdb" strokecolor="#943634" strokeweight="2pt">
                <v:fill opacity="39321f"/>
                <v:textbox>
                  <w:txbxContent>
                    <w:p w:rsidR="00CF094B" w:rsidRDefault="00CF094B" w:rsidP="00CF094B">
                      <w:pPr>
                        <w:spacing w:after="0" w:line="240" w:lineRule="auto"/>
                        <w:jc w:val="center"/>
                        <w:rPr>
                          <w:rFonts w:ascii="Arial" w:hAnsi="Arial" w:cs="Arial"/>
                          <w:sz w:val="27"/>
                          <w:szCs w:val="27"/>
                        </w:rPr>
                      </w:pPr>
                      <w:r w:rsidRPr="007D28B9">
                        <w:rPr>
                          <w:rFonts w:ascii="Arial" w:hAnsi="Arial" w:cs="Arial"/>
                          <w:sz w:val="27"/>
                          <w:szCs w:val="27"/>
                        </w:rPr>
                        <w:t xml:space="preserve">Take action to ensure the immediate safety and welfare of the adult </w:t>
                      </w:r>
                      <w:r>
                        <w:rPr>
                          <w:rFonts w:ascii="Arial" w:hAnsi="Arial" w:cs="Arial"/>
                          <w:sz w:val="27"/>
                          <w:szCs w:val="27"/>
                        </w:rPr>
                        <w:t>(and any other person at risk)</w:t>
                      </w:r>
                    </w:p>
                    <w:p w:rsidR="00CF094B" w:rsidRDefault="00CF094B" w:rsidP="00CF094B">
                      <w:pPr>
                        <w:spacing w:after="0" w:line="240" w:lineRule="auto"/>
                        <w:rPr>
                          <w:rFonts w:ascii="Arial" w:hAnsi="Arial" w:cs="Arial"/>
                          <w:sz w:val="27"/>
                          <w:szCs w:val="27"/>
                        </w:rPr>
                      </w:pPr>
                      <w:r w:rsidRPr="007D28B9">
                        <w:rPr>
                          <w:rFonts w:ascii="Arial" w:hAnsi="Arial" w:cs="Arial"/>
                          <w:sz w:val="27"/>
                          <w:szCs w:val="27"/>
                        </w:rPr>
                        <w:t>Consider:</w:t>
                      </w:r>
                    </w:p>
                    <w:p w:rsidR="00CF094B" w:rsidRPr="00EB12B3" w:rsidRDefault="00CF094B" w:rsidP="00CF094B">
                      <w:pPr>
                        <w:pStyle w:val="ListParagraph"/>
                        <w:numPr>
                          <w:ilvl w:val="0"/>
                          <w:numId w:val="69"/>
                        </w:numPr>
                        <w:spacing w:after="0" w:line="240" w:lineRule="auto"/>
                        <w:rPr>
                          <w:rFonts w:ascii="Arial" w:hAnsi="Arial" w:cs="Arial"/>
                          <w:sz w:val="27"/>
                          <w:szCs w:val="27"/>
                        </w:rPr>
                      </w:pPr>
                      <w:r w:rsidRPr="00EB12B3">
                        <w:rPr>
                          <w:rFonts w:ascii="Arial" w:hAnsi="Arial" w:cs="Arial"/>
                          <w:sz w:val="27"/>
                          <w:szCs w:val="27"/>
                        </w:rPr>
                        <w:t>Is urgent medical attention/ambulance required? (dial 999)</w:t>
                      </w:r>
                    </w:p>
                    <w:p w:rsidR="00CF094B" w:rsidRPr="00EB12B3" w:rsidRDefault="00CF094B" w:rsidP="00CF094B">
                      <w:pPr>
                        <w:pStyle w:val="ListParagraph"/>
                        <w:numPr>
                          <w:ilvl w:val="0"/>
                          <w:numId w:val="69"/>
                        </w:numPr>
                        <w:spacing w:after="0" w:line="240" w:lineRule="auto"/>
                        <w:rPr>
                          <w:rFonts w:ascii="Arial" w:hAnsi="Arial" w:cs="Arial"/>
                          <w:sz w:val="27"/>
                          <w:szCs w:val="27"/>
                        </w:rPr>
                      </w:pPr>
                      <w:r>
                        <w:rPr>
                          <w:rFonts w:ascii="Arial" w:hAnsi="Arial" w:cs="Arial"/>
                          <w:sz w:val="27"/>
                          <w:szCs w:val="27"/>
                        </w:rPr>
                        <w:t>Is an urgent P</w:t>
                      </w:r>
                      <w:r w:rsidRPr="00EB12B3">
                        <w:rPr>
                          <w:rFonts w:ascii="Arial" w:hAnsi="Arial" w:cs="Arial"/>
                          <w:sz w:val="27"/>
                          <w:szCs w:val="27"/>
                        </w:rPr>
                        <w:t>olice presence required? (dial 999)</w:t>
                      </w:r>
                    </w:p>
                    <w:p w:rsidR="00CF094B" w:rsidRDefault="00CF094B" w:rsidP="00CF094B">
                      <w:pPr>
                        <w:jc w:val="center"/>
                        <w:rPr>
                          <w:sz w:val="27"/>
                          <w:szCs w:val="27"/>
                        </w:rPr>
                      </w:pPr>
                    </w:p>
                    <w:p w:rsidR="00CF094B" w:rsidRDefault="00CF094B" w:rsidP="00CF094B">
                      <w:pPr>
                        <w:jc w:val="center"/>
                        <w:rPr>
                          <w:sz w:val="27"/>
                          <w:szCs w:val="27"/>
                        </w:rPr>
                      </w:pPr>
                    </w:p>
                    <w:p w:rsidR="00CF094B" w:rsidRPr="002B0F9B" w:rsidRDefault="00CF094B" w:rsidP="00CF094B">
                      <w:pPr>
                        <w:jc w:val="center"/>
                        <w:rPr>
                          <w:sz w:val="27"/>
                          <w:szCs w:val="27"/>
                        </w:rPr>
                      </w:pPr>
                    </w:p>
                  </w:txbxContent>
                </v:textbox>
              </v:roundrect>
            </w:pict>
          </mc:Fallback>
        </mc:AlternateContent>
      </w:r>
    </w:p>
    <w:p w:rsidR="00CF094B" w:rsidRPr="008A7C1C" w:rsidRDefault="00CF094B" w:rsidP="00CF094B">
      <w:pPr>
        <w:tabs>
          <w:tab w:val="left" w:pos="1725"/>
        </w:tabs>
        <w:autoSpaceDE w:val="0"/>
        <w:autoSpaceDN w:val="0"/>
        <w:adjustRightInd w:val="0"/>
        <w:spacing w:after="0" w:line="240" w:lineRule="auto"/>
        <w:rPr>
          <w:rFonts w:ascii="Arial" w:eastAsia="Calibri" w:hAnsi="Arial" w:cs="Arial"/>
          <w:color w:val="000000"/>
          <w:sz w:val="27"/>
          <w:szCs w:val="27"/>
        </w:rPr>
      </w:pPr>
    </w:p>
    <w:p w:rsidR="00CF094B" w:rsidRPr="008A7C1C" w:rsidRDefault="00CF094B" w:rsidP="00CF094B">
      <w:pPr>
        <w:tabs>
          <w:tab w:val="left" w:pos="1725"/>
        </w:tabs>
        <w:autoSpaceDE w:val="0"/>
        <w:autoSpaceDN w:val="0"/>
        <w:adjustRightInd w:val="0"/>
        <w:spacing w:after="0" w:line="240" w:lineRule="auto"/>
        <w:rPr>
          <w:rFonts w:ascii="Arial" w:eastAsia="Calibri" w:hAnsi="Arial" w:cs="Arial"/>
          <w:color w:val="000000"/>
          <w:sz w:val="27"/>
          <w:szCs w:val="27"/>
        </w:rPr>
      </w:pPr>
    </w:p>
    <w:p w:rsidR="00CF094B" w:rsidRPr="008A7C1C" w:rsidRDefault="00CF094B" w:rsidP="00CF094B">
      <w:pPr>
        <w:tabs>
          <w:tab w:val="left" w:pos="1725"/>
        </w:tabs>
        <w:autoSpaceDE w:val="0"/>
        <w:autoSpaceDN w:val="0"/>
        <w:adjustRightInd w:val="0"/>
        <w:spacing w:after="0" w:line="240" w:lineRule="auto"/>
        <w:rPr>
          <w:rFonts w:ascii="Arial" w:eastAsia="Calibri" w:hAnsi="Arial" w:cs="Arial"/>
          <w:color w:val="000000"/>
          <w:sz w:val="27"/>
          <w:szCs w:val="27"/>
        </w:rPr>
      </w:pPr>
    </w:p>
    <w:p w:rsidR="00CF094B" w:rsidRPr="008A7C1C" w:rsidRDefault="00CF094B" w:rsidP="00CF094B">
      <w:pPr>
        <w:tabs>
          <w:tab w:val="left" w:pos="1725"/>
        </w:tabs>
        <w:autoSpaceDE w:val="0"/>
        <w:autoSpaceDN w:val="0"/>
        <w:adjustRightInd w:val="0"/>
        <w:spacing w:after="0" w:line="240" w:lineRule="auto"/>
        <w:rPr>
          <w:rFonts w:ascii="Arial" w:eastAsia="Calibri" w:hAnsi="Arial" w:cs="Arial"/>
          <w:color w:val="000000"/>
          <w:sz w:val="27"/>
          <w:szCs w:val="27"/>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7280D69B" wp14:editId="53B5E9E6">
                <wp:simplePos x="0" y="0"/>
                <wp:positionH relativeFrom="column">
                  <wp:posOffset>2466975</wp:posOffset>
                </wp:positionH>
                <wp:positionV relativeFrom="paragraph">
                  <wp:posOffset>137160</wp:posOffset>
                </wp:positionV>
                <wp:extent cx="800100" cy="219075"/>
                <wp:effectExtent l="38100" t="0" r="0" b="47625"/>
                <wp:wrapNone/>
                <wp:docPr id="292" name="Down Arrow 292" descr="Description: Description: 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downArrow">
                          <a:avLst>
                            <a:gd name="adj1" fmla="val 50000"/>
                            <a:gd name="adj2" fmla="val 25000"/>
                          </a:avLst>
                        </a:prstGeom>
                        <a:pattFill prst="dkDnDiag">
                          <a:fgClr>
                            <a:srgbClr val="F2DBDB"/>
                          </a:fgClr>
                          <a:bgClr>
                            <a:srgbClr val="943634"/>
                          </a:bgClr>
                        </a:pattFill>
                        <a:ln w="19050">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9D760" id="Down Arrow 292" o:spid="_x0000_s1026" type="#_x0000_t67" alt="Description: Description: Light downward diagonal" style="position:absolute;margin-left:194.25pt;margin-top:10.8pt;width:63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" fillcolor="#f2dbdb" strokecolor="#943634" strokeweight="1.5pt">
                <v:fill r:id="rId41" o:title="" color2="#943634" type="pattern"/>
                <v:textbox style="layout-flow:vertical-ideographic"/>
              </v:shape>
            </w:pict>
          </mc:Fallback>
        </mc:AlternateContent>
      </w:r>
    </w:p>
    <w:p w:rsidR="00CF094B" w:rsidRPr="008A7C1C" w:rsidRDefault="00CF094B" w:rsidP="00CF094B">
      <w:pPr>
        <w:spacing w:after="0" w:line="240" w:lineRule="auto"/>
        <w:rPr>
          <w:rFonts w:ascii="Arial" w:eastAsia="Times New Roman" w:hAnsi="Arial" w:cs="Arial"/>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65408" behindDoc="1" locked="0" layoutInCell="1" allowOverlap="1" wp14:anchorId="04DB047C" wp14:editId="6147BA0C">
                <wp:simplePos x="0" y="0"/>
                <wp:positionH relativeFrom="column">
                  <wp:posOffset>-95250</wp:posOffset>
                </wp:positionH>
                <wp:positionV relativeFrom="paragraph">
                  <wp:posOffset>194309</wp:posOffset>
                </wp:positionV>
                <wp:extent cx="5961380" cy="1171575"/>
                <wp:effectExtent l="0" t="0" r="20320" b="28575"/>
                <wp:wrapNone/>
                <wp:docPr id="510" name="Rounded 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1171575"/>
                        </a:xfrm>
                        <a:prstGeom prst="roundRect">
                          <a:avLst>
                            <a:gd name="adj" fmla="val 16667"/>
                          </a:avLst>
                        </a:prstGeom>
                        <a:solidFill>
                          <a:srgbClr val="EFD3D2">
                            <a:alpha val="60001"/>
                          </a:srgbClr>
                        </a:solidFill>
                        <a:ln w="25400">
                          <a:solidFill>
                            <a:srgbClr val="943634"/>
                          </a:solidFill>
                          <a:round/>
                          <a:headEnd/>
                          <a:tailEnd/>
                        </a:ln>
                      </wps:spPr>
                      <wps:txbx>
                        <w:txbxContent>
                          <w:p w:rsidR="00CF094B" w:rsidRPr="007D28B9" w:rsidRDefault="00CF094B" w:rsidP="00CF094B">
                            <w:pPr>
                              <w:spacing w:after="0"/>
                              <w:jc w:val="center"/>
                              <w:rPr>
                                <w:rFonts w:ascii="Arial" w:hAnsi="Arial" w:cs="Arial"/>
                                <w:sz w:val="27"/>
                                <w:szCs w:val="27"/>
                              </w:rPr>
                            </w:pPr>
                            <w:r w:rsidRPr="007D28B9">
                              <w:rPr>
                                <w:rFonts w:ascii="Arial" w:hAnsi="Arial" w:cs="Arial"/>
                                <w:sz w:val="27"/>
                                <w:szCs w:val="27"/>
                              </w:rPr>
                              <w:t>Does a crime need to be reported</w:t>
                            </w:r>
                            <w:r>
                              <w:rPr>
                                <w:rFonts w:ascii="Arial" w:hAnsi="Arial" w:cs="Arial"/>
                                <w:sz w:val="27"/>
                                <w:szCs w:val="27"/>
                              </w:rPr>
                              <w:t xml:space="preserve">, </w:t>
                            </w:r>
                            <w:r w:rsidRPr="00EA7DFA">
                              <w:rPr>
                                <w:rFonts w:ascii="Arial" w:hAnsi="Arial" w:cs="Arial"/>
                                <w:sz w:val="27"/>
                                <w:szCs w:val="27"/>
                              </w:rPr>
                              <w:t>and do I have the adult</w:t>
                            </w:r>
                            <w:r>
                              <w:rPr>
                                <w:rFonts w:ascii="Arial" w:hAnsi="Arial" w:cs="Arial"/>
                                <w:sz w:val="27"/>
                                <w:szCs w:val="27"/>
                              </w:rPr>
                              <w:t>’</w:t>
                            </w:r>
                            <w:r w:rsidRPr="00EA7DFA">
                              <w:rPr>
                                <w:rFonts w:ascii="Arial" w:hAnsi="Arial" w:cs="Arial"/>
                                <w:sz w:val="27"/>
                                <w:szCs w:val="27"/>
                              </w:rPr>
                              <w:t>s consent to do so?</w:t>
                            </w:r>
                            <w:r w:rsidRPr="007D28B9">
                              <w:rPr>
                                <w:rFonts w:ascii="Arial" w:hAnsi="Arial" w:cs="Arial"/>
                                <w:sz w:val="27"/>
                                <w:szCs w:val="27"/>
                              </w:rPr>
                              <w:t xml:space="preserve"> </w:t>
                            </w:r>
                          </w:p>
                          <w:p w:rsidR="00CF094B" w:rsidRPr="007D28B9" w:rsidRDefault="00CF094B" w:rsidP="00CF094B">
                            <w:pPr>
                              <w:spacing w:after="0"/>
                              <w:jc w:val="center"/>
                              <w:rPr>
                                <w:rFonts w:ascii="Arial" w:hAnsi="Arial" w:cs="Arial"/>
                                <w:sz w:val="27"/>
                                <w:szCs w:val="27"/>
                              </w:rPr>
                            </w:pPr>
                            <w:r w:rsidRPr="007D28B9">
                              <w:rPr>
                                <w:rFonts w:ascii="Arial" w:hAnsi="Arial" w:cs="Arial"/>
                                <w:sz w:val="27"/>
                                <w:szCs w:val="27"/>
                              </w:rPr>
                              <w:t>(dial 101 unless there is an immediate risk, in which case dial 999)</w:t>
                            </w:r>
                          </w:p>
                          <w:p w:rsidR="00CF094B" w:rsidRPr="007D28B9" w:rsidRDefault="00CF094B" w:rsidP="00CF094B">
                            <w:pPr>
                              <w:jc w:val="center"/>
                              <w:rPr>
                                <w:rFonts w:ascii="Arial" w:hAnsi="Arial" w:cs="Arial"/>
                                <w:sz w:val="27"/>
                                <w:szCs w:val="27"/>
                              </w:rPr>
                            </w:pPr>
                            <w:r w:rsidRPr="007D28B9">
                              <w:rPr>
                                <w:rFonts w:ascii="Arial" w:hAnsi="Arial" w:cs="Arial"/>
                                <w:sz w:val="27"/>
                                <w:szCs w:val="27"/>
                              </w:rPr>
                              <w:t>Be aware of the possible need to preserve forensic evidence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DB047C" id="Rounded Rectangle 510" o:spid="_x0000_s1043" style="position:absolute;margin-left:-7.5pt;margin-top:15.3pt;width:469.4pt;height:9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" fillcolor="#efd3d2" strokecolor="#943634" strokeweight="2pt">
                <v:fill opacity="39321f"/>
                <v:textbox>
                  <w:txbxContent>
                    <w:p w:rsidR="00CF094B" w:rsidRPr="007D28B9" w:rsidRDefault="00CF094B" w:rsidP="00CF094B">
                      <w:pPr>
                        <w:spacing w:after="0"/>
                        <w:jc w:val="center"/>
                        <w:rPr>
                          <w:rFonts w:ascii="Arial" w:hAnsi="Arial" w:cs="Arial"/>
                          <w:sz w:val="27"/>
                          <w:szCs w:val="27"/>
                        </w:rPr>
                      </w:pPr>
                      <w:r w:rsidRPr="007D28B9">
                        <w:rPr>
                          <w:rFonts w:ascii="Arial" w:hAnsi="Arial" w:cs="Arial"/>
                          <w:sz w:val="27"/>
                          <w:szCs w:val="27"/>
                        </w:rPr>
                        <w:t>Does a crime need to be reported</w:t>
                      </w:r>
                      <w:r>
                        <w:rPr>
                          <w:rFonts w:ascii="Arial" w:hAnsi="Arial" w:cs="Arial"/>
                          <w:sz w:val="27"/>
                          <w:szCs w:val="27"/>
                        </w:rPr>
                        <w:t xml:space="preserve">, </w:t>
                      </w:r>
                      <w:r w:rsidRPr="00EA7DFA">
                        <w:rPr>
                          <w:rFonts w:ascii="Arial" w:hAnsi="Arial" w:cs="Arial"/>
                          <w:sz w:val="27"/>
                          <w:szCs w:val="27"/>
                        </w:rPr>
                        <w:t>and do I have the adult</w:t>
                      </w:r>
                      <w:r>
                        <w:rPr>
                          <w:rFonts w:ascii="Arial" w:hAnsi="Arial" w:cs="Arial"/>
                          <w:sz w:val="27"/>
                          <w:szCs w:val="27"/>
                        </w:rPr>
                        <w:t>’</w:t>
                      </w:r>
                      <w:r w:rsidRPr="00EA7DFA">
                        <w:rPr>
                          <w:rFonts w:ascii="Arial" w:hAnsi="Arial" w:cs="Arial"/>
                          <w:sz w:val="27"/>
                          <w:szCs w:val="27"/>
                        </w:rPr>
                        <w:t>s consent to do so?</w:t>
                      </w:r>
                      <w:r w:rsidRPr="007D28B9">
                        <w:rPr>
                          <w:rFonts w:ascii="Arial" w:hAnsi="Arial" w:cs="Arial"/>
                          <w:sz w:val="27"/>
                          <w:szCs w:val="27"/>
                        </w:rPr>
                        <w:t xml:space="preserve"> </w:t>
                      </w:r>
                    </w:p>
                    <w:p w:rsidR="00CF094B" w:rsidRPr="007D28B9" w:rsidRDefault="00CF094B" w:rsidP="00CF094B">
                      <w:pPr>
                        <w:spacing w:after="0"/>
                        <w:jc w:val="center"/>
                        <w:rPr>
                          <w:rFonts w:ascii="Arial" w:hAnsi="Arial" w:cs="Arial"/>
                          <w:sz w:val="27"/>
                          <w:szCs w:val="27"/>
                        </w:rPr>
                      </w:pPr>
                      <w:r w:rsidRPr="007D28B9">
                        <w:rPr>
                          <w:rFonts w:ascii="Arial" w:hAnsi="Arial" w:cs="Arial"/>
                          <w:sz w:val="27"/>
                          <w:szCs w:val="27"/>
                        </w:rPr>
                        <w:t>(</w:t>
                      </w:r>
                      <w:proofErr w:type="gramStart"/>
                      <w:r w:rsidRPr="007D28B9">
                        <w:rPr>
                          <w:rFonts w:ascii="Arial" w:hAnsi="Arial" w:cs="Arial"/>
                          <w:sz w:val="27"/>
                          <w:szCs w:val="27"/>
                        </w:rPr>
                        <w:t>dial</w:t>
                      </w:r>
                      <w:proofErr w:type="gramEnd"/>
                      <w:r w:rsidRPr="007D28B9">
                        <w:rPr>
                          <w:rFonts w:ascii="Arial" w:hAnsi="Arial" w:cs="Arial"/>
                          <w:sz w:val="27"/>
                          <w:szCs w:val="27"/>
                        </w:rPr>
                        <w:t xml:space="preserve"> 101 unless there is an immediate risk, in which case dial 999)</w:t>
                      </w:r>
                    </w:p>
                    <w:p w:rsidR="00CF094B" w:rsidRPr="007D28B9" w:rsidRDefault="00CF094B" w:rsidP="00CF094B">
                      <w:pPr>
                        <w:jc w:val="center"/>
                        <w:rPr>
                          <w:rFonts w:ascii="Arial" w:hAnsi="Arial" w:cs="Arial"/>
                          <w:sz w:val="27"/>
                          <w:szCs w:val="27"/>
                        </w:rPr>
                      </w:pPr>
                      <w:r w:rsidRPr="007D28B9">
                        <w:rPr>
                          <w:rFonts w:ascii="Arial" w:hAnsi="Arial" w:cs="Arial"/>
                          <w:sz w:val="27"/>
                          <w:szCs w:val="27"/>
                        </w:rPr>
                        <w:t>Be aware of the possible need to preserve forensic evidence</w:t>
                      </w:r>
                    </w:p>
                  </w:txbxContent>
                </v:textbox>
              </v:roundrect>
            </w:pict>
          </mc:Fallback>
        </mc:AlternateContent>
      </w: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17B9569F" wp14:editId="3C3CD9B2">
                <wp:simplePos x="0" y="0"/>
                <wp:positionH relativeFrom="column">
                  <wp:posOffset>2466975</wp:posOffset>
                </wp:positionH>
                <wp:positionV relativeFrom="paragraph">
                  <wp:posOffset>145415</wp:posOffset>
                </wp:positionV>
                <wp:extent cx="800100" cy="219075"/>
                <wp:effectExtent l="38100" t="0" r="0" b="47625"/>
                <wp:wrapNone/>
                <wp:docPr id="494" name="Down Arrow 494" descr="Description: Description: 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downArrow">
                          <a:avLst>
                            <a:gd name="adj1" fmla="val 50000"/>
                            <a:gd name="adj2" fmla="val 25000"/>
                          </a:avLst>
                        </a:prstGeom>
                        <a:pattFill prst="dkDnDiag">
                          <a:fgClr>
                            <a:srgbClr val="F2DBDB"/>
                          </a:fgClr>
                          <a:bgClr>
                            <a:srgbClr val="943634"/>
                          </a:bgClr>
                        </a:pattFill>
                        <a:ln w="19050">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6D691" id="Down Arrow 494" o:spid="_x0000_s1026" type="#_x0000_t67" alt="Description: Description: Light downward diagonal" style="position:absolute;margin-left:194.25pt;margin-top:11.45pt;width:63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" fillcolor="#f2dbdb" strokecolor="#943634" strokeweight="1.5pt">
                <v:fill r:id="rId41" o:title="" color2="#943634" type="pattern"/>
                <v:textbox style="layout-flow:vertical-ideographic"/>
              </v:shape>
            </w:pict>
          </mc:Fallback>
        </mc:AlternateContent>
      </w: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67456" behindDoc="1" locked="0" layoutInCell="1" allowOverlap="1" wp14:anchorId="05784388" wp14:editId="71C35EEB">
                <wp:simplePos x="0" y="0"/>
                <wp:positionH relativeFrom="column">
                  <wp:posOffset>-117475</wp:posOffset>
                </wp:positionH>
                <wp:positionV relativeFrom="paragraph">
                  <wp:posOffset>47625</wp:posOffset>
                </wp:positionV>
                <wp:extent cx="5999480" cy="1849120"/>
                <wp:effectExtent l="0" t="0" r="20320" b="17780"/>
                <wp:wrapNone/>
                <wp:docPr id="293" name="Rounded 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480" cy="1849120"/>
                        </a:xfrm>
                        <a:prstGeom prst="roundRect">
                          <a:avLst>
                            <a:gd name="adj" fmla="val 16667"/>
                          </a:avLst>
                        </a:prstGeom>
                        <a:solidFill>
                          <a:srgbClr val="EFD3D2">
                            <a:alpha val="60001"/>
                          </a:srgbClr>
                        </a:solidFill>
                        <a:ln w="25400">
                          <a:solidFill>
                            <a:srgbClr val="943634"/>
                          </a:solidFill>
                          <a:round/>
                          <a:headEnd/>
                          <a:tailEnd/>
                        </a:ln>
                      </wps:spPr>
                      <wps:txbx>
                        <w:txbxContent>
                          <w:p w:rsidR="00CF094B" w:rsidRPr="007D28B9" w:rsidRDefault="00CF094B" w:rsidP="00CF094B">
                            <w:pPr>
                              <w:spacing w:after="0" w:line="240" w:lineRule="auto"/>
                              <w:jc w:val="center"/>
                              <w:rPr>
                                <w:rFonts w:ascii="Arial" w:hAnsi="Arial" w:cs="Arial"/>
                                <w:sz w:val="27"/>
                                <w:szCs w:val="27"/>
                              </w:rPr>
                            </w:pPr>
                            <w:r w:rsidRPr="007D28B9">
                              <w:rPr>
                                <w:rFonts w:ascii="Arial" w:hAnsi="Arial" w:cs="Arial"/>
                                <w:sz w:val="27"/>
                                <w:szCs w:val="27"/>
                              </w:rPr>
                              <w:t xml:space="preserve">Decide whether </w:t>
                            </w:r>
                            <w:r>
                              <w:rPr>
                                <w:rFonts w:ascii="Arial" w:hAnsi="Arial" w:cs="Arial"/>
                                <w:sz w:val="27"/>
                                <w:szCs w:val="27"/>
                              </w:rPr>
                              <w:t>to raise a safeguarding concern</w:t>
                            </w:r>
                            <w:r w:rsidRPr="007D28B9">
                              <w:rPr>
                                <w:rFonts w:ascii="Arial" w:hAnsi="Arial" w:cs="Arial"/>
                                <w:sz w:val="27"/>
                                <w:szCs w:val="27"/>
                              </w:rPr>
                              <w:t xml:space="preserve">, </w:t>
                            </w:r>
                          </w:p>
                          <w:p w:rsidR="00CF094B" w:rsidRPr="00AA3C82" w:rsidRDefault="00CF094B" w:rsidP="00CF094B">
                            <w:pPr>
                              <w:spacing w:after="0" w:line="240" w:lineRule="auto"/>
                              <w:jc w:val="center"/>
                              <w:rPr>
                                <w:rFonts w:ascii="Arial" w:hAnsi="Arial" w:cs="Arial"/>
                                <w:sz w:val="27"/>
                                <w:szCs w:val="27"/>
                              </w:rPr>
                            </w:pPr>
                            <w:r w:rsidRPr="007D28B9">
                              <w:rPr>
                                <w:rFonts w:ascii="Arial" w:hAnsi="Arial" w:cs="Arial"/>
                                <w:sz w:val="27"/>
                                <w:szCs w:val="27"/>
                              </w:rPr>
                              <w:t xml:space="preserve">and if so, </w:t>
                            </w:r>
                            <w:r>
                              <w:rPr>
                                <w:rFonts w:ascii="Arial" w:hAnsi="Arial" w:cs="Arial"/>
                                <w:sz w:val="27"/>
                                <w:szCs w:val="27"/>
                              </w:rPr>
                              <w:t>take action</w:t>
                            </w:r>
                            <w:r w:rsidRPr="007D28B9">
                              <w:rPr>
                                <w:rFonts w:ascii="Arial" w:hAnsi="Arial" w:cs="Arial"/>
                                <w:sz w:val="27"/>
                                <w:szCs w:val="27"/>
                              </w:rPr>
                              <w:t xml:space="preserve"> </w:t>
                            </w:r>
                          </w:p>
                          <w:p w:rsidR="00CF094B" w:rsidRPr="007D28B9" w:rsidRDefault="00CF094B" w:rsidP="00CF094B">
                            <w:pPr>
                              <w:spacing w:after="0" w:line="240" w:lineRule="auto"/>
                              <w:rPr>
                                <w:rFonts w:ascii="Arial" w:hAnsi="Arial" w:cs="Arial"/>
                                <w:sz w:val="27"/>
                                <w:szCs w:val="27"/>
                              </w:rPr>
                            </w:pPr>
                            <w:r w:rsidRPr="007D28B9">
                              <w:rPr>
                                <w:rFonts w:ascii="Arial" w:hAnsi="Arial" w:cs="Arial"/>
                                <w:sz w:val="27"/>
                                <w:szCs w:val="27"/>
                              </w:rPr>
                              <w:t xml:space="preserve">Do this: </w:t>
                            </w:r>
                          </w:p>
                          <w:p w:rsidR="00CF094B" w:rsidRPr="007D28B9" w:rsidRDefault="00CF094B" w:rsidP="00CF094B">
                            <w:pPr>
                              <w:pStyle w:val="ListParagraph"/>
                              <w:numPr>
                                <w:ilvl w:val="0"/>
                                <w:numId w:val="68"/>
                              </w:numPr>
                              <w:spacing w:after="0" w:line="240" w:lineRule="auto"/>
                              <w:rPr>
                                <w:rFonts w:ascii="Arial" w:hAnsi="Arial" w:cs="Arial"/>
                                <w:sz w:val="27"/>
                                <w:szCs w:val="27"/>
                              </w:rPr>
                            </w:pPr>
                            <w:r w:rsidRPr="007D28B9">
                              <w:rPr>
                                <w:rFonts w:ascii="Arial" w:hAnsi="Arial" w:cs="Arial"/>
                                <w:sz w:val="27"/>
                                <w:szCs w:val="27"/>
                              </w:rPr>
                              <w:t>Immediately where the concern is urgent and serious</w:t>
                            </w:r>
                          </w:p>
                          <w:p w:rsidR="00CF094B" w:rsidRPr="00EB12B3" w:rsidRDefault="00CF094B" w:rsidP="00CF094B">
                            <w:pPr>
                              <w:pStyle w:val="ListParagraph"/>
                              <w:numPr>
                                <w:ilvl w:val="0"/>
                                <w:numId w:val="68"/>
                              </w:numPr>
                              <w:spacing w:after="0" w:line="240" w:lineRule="auto"/>
                              <w:rPr>
                                <w:rFonts w:ascii="Arial" w:hAnsi="Arial" w:cs="Arial"/>
                                <w:sz w:val="27"/>
                                <w:szCs w:val="27"/>
                              </w:rPr>
                            </w:pPr>
                            <w:r w:rsidRPr="007D28B9">
                              <w:rPr>
                                <w:rFonts w:ascii="Arial" w:hAnsi="Arial" w:cs="Arial"/>
                                <w:sz w:val="27"/>
                                <w:szCs w:val="27"/>
                              </w:rPr>
                              <w:t>Within the same working day for any other concerns</w:t>
                            </w:r>
                          </w:p>
                          <w:p w:rsidR="00CF094B" w:rsidRPr="00AA3C82" w:rsidRDefault="00CF094B" w:rsidP="00CF094B">
                            <w:pPr>
                              <w:spacing w:after="0" w:line="240" w:lineRule="auto"/>
                              <w:jc w:val="center"/>
                              <w:rPr>
                                <w:sz w:val="10"/>
                                <w:szCs w:val="10"/>
                              </w:rPr>
                            </w:pPr>
                          </w:p>
                          <w:p w:rsidR="00CF094B" w:rsidRPr="00EB12B3" w:rsidRDefault="00CF094B" w:rsidP="00CF094B">
                            <w:pPr>
                              <w:jc w:val="center"/>
                              <w:rPr>
                                <w:rFonts w:ascii="Arial" w:hAnsi="Arial" w:cs="Arial"/>
                                <w:sz w:val="27"/>
                                <w:szCs w:val="27"/>
                              </w:rPr>
                            </w:pPr>
                            <w:r w:rsidRPr="00EB12B3">
                              <w:rPr>
                                <w:rFonts w:ascii="Arial" w:hAnsi="Arial" w:cs="Arial"/>
                                <w:sz w:val="27"/>
                                <w:szCs w:val="27"/>
                              </w:rPr>
                              <w:t>Refer</w:t>
                            </w:r>
                            <w:r>
                              <w:rPr>
                                <w:rFonts w:ascii="Arial" w:hAnsi="Arial" w:cs="Arial"/>
                                <w:sz w:val="27"/>
                                <w:szCs w:val="27"/>
                              </w:rPr>
                              <w:t xml:space="preserve"> to Flowchart B: Key Questions when deciding whether to raise a safeguarding concern, for further guidance</w:t>
                            </w:r>
                          </w:p>
                          <w:p w:rsidR="00CF094B" w:rsidRPr="002B0F9B" w:rsidRDefault="00CF094B" w:rsidP="00CF094B">
                            <w:pPr>
                              <w:jc w:val="center"/>
                              <w:rPr>
                                <w:sz w:val="27"/>
                                <w:szCs w:val="27"/>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784388" id="Rounded Rectangle 293" o:spid="_x0000_s1044" style="position:absolute;margin-left:-9.25pt;margin-top:3.75pt;width:472.4pt;height:14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" fillcolor="#efd3d2" strokecolor="#943634" strokeweight="2pt">
                <v:fill opacity="39321f"/>
                <v:textbox>
                  <w:txbxContent>
                    <w:p w:rsidR="00CF094B" w:rsidRPr="007D28B9" w:rsidRDefault="00CF094B" w:rsidP="00CF094B">
                      <w:pPr>
                        <w:spacing w:after="0" w:line="240" w:lineRule="auto"/>
                        <w:jc w:val="center"/>
                        <w:rPr>
                          <w:rFonts w:ascii="Arial" w:hAnsi="Arial" w:cs="Arial"/>
                          <w:sz w:val="27"/>
                          <w:szCs w:val="27"/>
                        </w:rPr>
                      </w:pPr>
                      <w:r w:rsidRPr="007D28B9">
                        <w:rPr>
                          <w:rFonts w:ascii="Arial" w:hAnsi="Arial" w:cs="Arial"/>
                          <w:sz w:val="27"/>
                          <w:szCs w:val="27"/>
                        </w:rPr>
                        <w:t xml:space="preserve">Decide whether </w:t>
                      </w:r>
                      <w:r>
                        <w:rPr>
                          <w:rFonts w:ascii="Arial" w:hAnsi="Arial" w:cs="Arial"/>
                          <w:sz w:val="27"/>
                          <w:szCs w:val="27"/>
                        </w:rPr>
                        <w:t>to raise a safeguarding concern</w:t>
                      </w:r>
                      <w:r w:rsidRPr="007D28B9">
                        <w:rPr>
                          <w:rFonts w:ascii="Arial" w:hAnsi="Arial" w:cs="Arial"/>
                          <w:sz w:val="27"/>
                          <w:szCs w:val="27"/>
                        </w:rPr>
                        <w:t xml:space="preserve">, </w:t>
                      </w:r>
                    </w:p>
                    <w:p w:rsidR="00CF094B" w:rsidRPr="00AA3C82" w:rsidRDefault="00CF094B" w:rsidP="00CF094B">
                      <w:pPr>
                        <w:spacing w:after="0" w:line="240" w:lineRule="auto"/>
                        <w:jc w:val="center"/>
                        <w:rPr>
                          <w:rFonts w:ascii="Arial" w:hAnsi="Arial" w:cs="Arial"/>
                          <w:sz w:val="27"/>
                          <w:szCs w:val="27"/>
                        </w:rPr>
                      </w:pPr>
                      <w:proofErr w:type="gramStart"/>
                      <w:r w:rsidRPr="007D28B9">
                        <w:rPr>
                          <w:rFonts w:ascii="Arial" w:hAnsi="Arial" w:cs="Arial"/>
                          <w:sz w:val="27"/>
                          <w:szCs w:val="27"/>
                        </w:rPr>
                        <w:t>and</w:t>
                      </w:r>
                      <w:proofErr w:type="gramEnd"/>
                      <w:r w:rsidRPr="007D28B9">
                        <w:rPr>
                          <w:rFonts w:ascii="Arial" w:hAnsi="Arial" w:cs="Arial"/>
                          <w:sz w:val="27"/>
                          <w:szCs w:val="27"/>
                        </w:rPr>
                        <w:t xml:space="preserve"> if so, </w:t>
                      </w:r>
                      <w:r>
                        <w:rPr>
                          <w:rFonts w:ascii="Arial" w:hAnsi="Arial" w:cs="Arial"/>
                          <w:sz w:val="27"/>
                          <w:szCs w:val="27"/>
                        </w:rPr>
                        <w:t>take action</w:t>
                      </w:r>
                      <w:r w:rsidRPr="007D28B9">
                        <w:rPr>
                          <w:rFonts w:ascii="Arial" w:hAnsi="Arial" w:cs="Arial"/>
                          <w:sz w:val="27"/>
                          <w:szCs w:val="27"/>
                        </w:rPr>
                        <w:t xml:space="preserve"> </w:t>
                      </w:r>
                    </w:p>
                    <w:p w:rsidR="00CF094B" w:rsidRPr="007D28B9" w:rsidRDefault="00CF094B" w:rsidP="00CF094B">
                      <w:pPr>
                        <w:spacing w:after="0" w:line="240" w:lineRule="auto"/>
                        <w:rPr>
                          <w:rFonts w:ascii="Arial" w:hAnsi="Arial" w:cs="Arial"/>
                          <w:sz w:val="27"/>
                          <w:szCs w:val="27"/>
                        </w:rPr>
                      </w:pPr>
                      <w:r w:rsidRPr="007D28B9">
                        <w:rPr>
                          <w:rFonts w:ascii="Arial" w:hAnsi="Arial" w:cs="Arial"/>
                          <w:sz w:val="27"/>
                          <w:szCs w:val="27"/>
                        </w:rPr>
                        <w:t xml:space="preserve">Do this: </w:t>
                      </w:r>
                    </w:p>
                    <w:p w:rsidR="00CF094B" w:rsidRPr="007D28B9" w:rsidRDefault="00CF094B" w:rsidP="00CF094B">
                      <w:pPr>
                        <w:pStyle w:val="ListParagraph"/>
                        <w:numPr>
                          <w:ilvl w:val="0"/>
                          <w:numId w:val="68"/>
                        </w:numPr>
                        <w:spacing w:after="0" w:line="240" w:lineRule="auto"/>
                        <w:rPr>
                          <w:rFonts w:ascii="Arial" w:hAnsi="Arial" w:cs="Arial"/>
                          <w:sz w:val="27"/>
                          <w:szCs w:val="27"/>
                        </w:rPr>
                      </w:pPr>
                      <w:r w:rsidRPr="007D28B9">
                        <w:rPr>
                          <w:rFonts w:ascii="Arial" w:hAnsi="Arial" w:cs="Arial"/>
                          <w:sz w:val="27"/>
                          <w:szCs w:val="27"/>
                        </w:rPr>
                        <w:t>Immediately where the concern is urgent and serious</w:t>
                      </w:r>
                    </w:p>
                    <w:p w:rsidR="00CF094B" w:rsidRPr="00EB12B3" w:rsidRDefault="00CF094B" w:rsidP="00CF094B">
                      <w:pPr>
                        <w:pStyle w:val="ListParagraph"/>
                        <w:numPr>
                          <w:ilvl w:val="0"/>
                          <w:numId w:val="68"/>
                        </w:numPr>
                        <w:spacing w:after="0" w:line="240" w:lineRule="auto"/>
                        <w:rPr>
                          <w:rFonts w:ascii="Arial" w:hAnsi="Arial" w:cs="Arial"/>
                          <w:sz w:val="27"/>
                          <w:szCs w:val="27"/>
                        </w:rPr>
                      </w:pPr>
                      <w:r w:rsidRPr="007D28B9">
                        <w:rPr>
                          <w:rFonts w:ascii="Arial" w:hAnsi="Arial" w:cs="Arial"/>
                          <w:sz w:val="27"/>
                          <w:szCs w:val="27"/>
                        </w:rPr>
                        <w:t>Within the same working day for any other concerns</w:t>
                      </w:r>
                    </w:p>
                    <w:p w:rsidR="00CF094B" w:rsidRPr="00AA3C82" w:rsidRDefault="00CF094B" w:rsidP="00CF094B">
                      <w:pPr>
                        <w:spacing w:after="0" w:line="240" w:lineRule="auto"/>
                        <w:jc w:val="center"/>
                        <w:rPr>
                          <w:sz w:val="10"/>
                          <w:szCs w:val="10"/>
                        </w:rPr>
                      </w:pPr>
                    </w:p>
                    <w:p w:rsidR="00CF094B" w:rsidRPr="00EB12B3" w:rsidRDefault="00CF094B" w:rsidP="00CF094B">
                      <w:pPr>
                        <w:jc w:val="center"/>
                        <w:rPr>
                          <w:rFonts w:ascii="Arial" w:hAnsi="Arial" w:cs="Arial"/>
                          <w:sz w:val="27"/>
                          <w:szCs w:val="27"/>
                        </w:rPr>
                      </w:pPr>
                      <w:r w:rsidRPr="00EB12B3">
                        <w:rPr>
                          <w:rFonts w:ascii="Arial" w:hAnsi="Arial" w:cs="Arial"/>
                          <w:sz w:val="27"/>
                          <w:szCs w:val="27"/>
                        </w:rPr>
                        <w:t>Refer</w:t>
                      </w:r>
                      <w:r>
                        <w:rPr>
                          <w:rFonts w:ascii="Arial" w:hAnsi="Arial" w:cs="Arial"/>
                          <w:sz w:val="27"/>
                          <w:szCs w:val="27"/>
                        </w:rPr>
                        <w:t xml:space="preserve"> to Flowchart B: Key Questions when deciding whether to raise a safeguarding concern, for further guidance</w:t>
                      </w:r>
                    </w:p>
                    <w:p w:rsidR="00CF094B" w:rsidRPr="002B0F9B" w:rsidRDefault="00CF094B" w:rsidP="00CF094B">
                      <w:pPr>
                        <w:jc w:val="center"/>
                        <w:rPr>
                          <w:sz w:val="27"/>
                          <w:szCs w:val="27"/>
                        </w:rPr>
                      </w:pPr>
                    </w:p>
                  </w:txbxContent>
                </v:textbox>
              </v:roundrect>
            </w:pict>
          </mc:Fallback>
        </mc:AlternateContent>
      </w: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jc w:val="center"/>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6F1D4525" wp14:editId="50F28C4F">
                <wp:simplePos x="0" y="0"/>
                <wp:positionH relativeFrom="column">
                  <wp:posOffset>2466975</wp:posOffset>
                </wp:positionH>
                <wp:positionV relativeFrom="paragraph">
                  <wp:posOffset>142876</wp:posOffset>
                </wp:positionV>
                <wp:extent cx="800100" cy="265430"/>
                <wp:effectExtent l="38100" t="0" r="0" b="39370"/>
                <wp:wrapNone/>
                <wp:docPr id="295" name="Down Arrow 295" descr="Description: Description: 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5430"/>
                        </a:xfrm>
                        <a:prstGeom prst="downArrow">
                          <a:avLst>
                            <a:gd name="adj1" fmla="val 50000"/>
                            <a:gd name="adj2" fmla="val 25000"/>
                          </a:avLst>
                        </a:prstGeom>
                        <a:pattFill prst="dkDnDiag">
                          <a:fgClr>
                            <a:srgbClr val="F2DBDB"/>
                          </a:fgClr>
                          <a:bgClr>
                            <a:srgbClr val="943634"/>
                          </a:bgClr>
                        </a:pattFill>
                        <a:ln w="19050">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415A" id="Down Arrow 295" o:spid="_x0000_s1026" type="#_x0000_t67" alt="Description: Description: Light downward diagonal" style="position:absolute;margin-left:194.25pt;margin-top:11.25pt;width:63pt;height:2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" fillcolor="#f2dbdb" strokecolor="#943634" strokeweight="1.5pt">
                <v:fill r:id="rId41" o:title="" color2="#943634" type="pattern"/>
                <v:textbox style="layout-flow:vertical-ideographic"/>
              </v:shape>
            </w:pict>
          </mc:Fallback>
        </mc:AlternateContent>
      </w: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spacing w:after="0" w:line="240" w:lineRule="auto"/>
        <w:rPr>
          <w:rFonts w:ascii="Arial" w:eastAsia="Times New Roman" w:hAnsi="Arial" w:cs="Arial"/>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69504" behindDoc="1" locked="0" layoutInCell="1" allowOverlap="1" wp14:anchorId="03FD93E3" wp14:editId="321F0F22">
                <wp:simplePos x="0" y="0"/>
                <wp:positionH relativeFrom="margin">
                  <wp:align>center</wp:align>
                </wp:positionH>
                <wp:positionV relativeFrom="paragraph">
                  <wp:posOffset>61595</wp:posOffset>
                </wp:positionV>
                <wp:extent cx="5961380" cy="552450"/>
                <wp:effectExtent l="0" t="0" r="20320" b="19050"/>
                <wp:wrapNone/>
                <wp:docPr id="294" name="Rounded 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552450"/>
                        </a:xfrm>
                        <a:prstGeom prst="roundRect">
                          <a:avLst>
                            <a:gd name="adj" fmla="val 16667"/>
                          </a:avLst>
                        </a:prstGeom>
                        <a:solidFill>
                          <a:srgbClr val="F2DBDB">
                            <a:alpha val="60001"/>
                          </a:srgbClr>
                        </a:solidFill>
                        <a:ln w="25400">
                          <a:solidFill>
                            <a:srgbClr val="943634"/>
                          </a:solidFill>
                          <a:round/>
                          <a:headEnd/>
                          <a:tailEnd/>
                        </a:ln>
                      </wps:spPr>
                      <wps:txbx>
                        <w:txbxContent>
                          <w:p w:rsidR="00CF094B" w:rsidRPr="007D28B9" w:rsidRDefault="00CF094B" w:rsidP="00CF094B">
                            <w:pPr>
                              <w:spacing w:after="0" w:line="240" w:lineRule="auto"/>
                              <w:jc w:val="center"/>
                              <w:rPr>
                                <w:rFonts w:ascii="Arial" w:hAnsi="Arial" w:cs="Arial"/>
                                <w:sz w:val="27"/>
                                <w:szCs w:val="27"/>
                              </w:rPr>
                            </w:pPr>
                            <w:r w:rsidRPr="007D28B9">
                              <w:rPr>
                                <w:rFonts w:ascii="Arial" w:hAnsi="Arial" w:cs="Arial"/>
                                <w:sz w:val="27"/>
                                <w:szCs w:val="27"/>
                              </w:rPr>
                              <w:t>Document the incident and any actions or decisions taken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FD93E3" id="Rounded Rectangle 294" o:spid="_x0000_s1045" style="position:absolute;margin-left:0;margin-top:4.85pt;width:469.4pt;height:43.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" fillcolor="#f2dbdb" strokecolor="#943634" strokeweight="2pt">
                <v:fill opacity="39321f"/>
                <v:textbox>
                  <w:txbxContent>
                    <w:p w:rsidR="00CF094B" w:rsidRPr="007D28B9" w:rsidRDefault="00CF094B" w:rsidP="00CF094B">
                      <w:pPr>
                        <w:spacing w:after="0" w:line="240" w:lineRule="auto"/>
                        <w:jc w:val="center"/>
                        <w:rPr>
                          <w:rFonts w:ascii="Arial" w:hAnsi="Arial" w:cs="Arial"/>
                          <w:sz w:val="27"/>
                          <w:szCs w:val="27"/>
                        </w:rPr>
                      </w:pPr>
                      <w:r w:rsidRPr="007D28B9">
                        <w:rPr>
                          <w:rFonts w:ascii="Arial" w:hAnsi="Arial" w:cs="Arial"/>
                          <w:sz w:val="27"/>
                          <w:szCs w:val="27"/>
                        </w:rPr>
                        <w:t>Document the incident and any actions or decisions taken</w:t>
                      </w:r>
                    </w:p>
                  </w:txbxContent>
                </v:textbox>
                <w10:wrap anchorx="margin"/>
              </v:roundrect>
            </w:pict>
          </mc:Fallback>
        </mc:AlternateContent>
      </w:r>
    </w:p>
    <w:p w:rsidR="00CF094B" w:rsidRPr="008A7C1C" w:rsidRDefault="00CF094B" w:rsidP="00CF094B">
      <w:pPr>
        <w:spacing w:after="0" w:line="240" w:lineRule="auto"/>
        <w:rPr>
          <w:rFonts w:ascii="Arial" w:eastAsia="Times New Roman" w:hAnsi="Arial" w:cs="Arial"/>
          <w:sz w:val="24"/>
          <w:szCs w:val="24"/>
        </w:rPr>
      </w:pPr>
    </w:p>
    <w:p w:rsidR="00CF094B" w:rsidRPr="008A7C1C" w:rsidRDefault="00CF094B" w:rsidP="00CF094B">
      <w:pPr>
        <w:tabs>
          <w:tab w:val="left" w:pos="5309"/>
          <w:tab w:val="left" w:pos="5460"/>
        </w:tabs>
        <w:spacing w:after="0" w:line="240" w:lineRule="auto"/>
        <w:rPr>
          <w:rFonts w:ascii="Arial" w:eastAsia="Calibri" w:hAnsi="Arial" w:cs="Arial"/>
          <w:sz w:val="24"/>
          <w:szCs w:val="24"/>
          <w:lang w:eastAsia="en-GB"/>
        </w:rPr>
      </w:pPr>
    </w:p>
    <w:p w:rsidR="00CF094B" w:rsidRPr="008A7C1C" w:rsidRDefault="00CF094B" w:rsidP="00CF094B">
      <w:pPr>
        <w:tabs>
          <w:tab w:val="left" w:pos="5309"/>
          <w:tab w:val="left" w:pos="5460"/>
        </w:tabs>
        <w:spacing w:after="0" w:line="240" w:lineRule="auto"/>
        <w:rPr>
          <w:rFonts w:ascii="Arial" w:eastAsia="Calibri" w:hAnsi="Arial" w:cs="Arial"/>
          <w:sz w:val="24"/>
          <w:szCs w:val="24"/>
          <w:lang w:eastAsia="en-GB"/>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6C945082" wp14:editId="10E17E2B">
                <wp:simplePos x="0" y="0"/>
                <wp:positionH relativeFrom="column">
                  <wp:posOffset>2419350</wp:posOffset>
                </wp:positionH>
                <wp:positionV relativeFrom="paragraph">
                  <wp:posOffset>116840</wp:posOffset>
                </wp:positionV>
                <wp:extent cx="800100" cy="219075"/>
                <wp:effectExtent l="38100" t="0" r="0" b="47625"/>
                <wp:wrapNone/>
                <wp:docPr id="296" name="Down Arrow 296" descr="Description: Description: 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downArrow">
                          <a:avLst>
                            <a:gd name="adj1" fmla="val 50000"/>
                            <a:gd name="adj2" fmla="val 25000"/>
                          </a:avLst>
                        </a:prstGeom>
                        <a:pattFill prst="dkDnDiag">
                          <a:fgClr>
                            <a:srgbClr val="F2DBDB"/>
                          </a:fgClr>
                          <a:bgClr>
                            <a:srgbClr val="943634"/>
                          </a:bgClr>
                        </a:pattFill>
                        <a:ln w="19050">
                          <a:solidFill>
                            <a:srgbClr val="94363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4301" id="Down Arrow 296" o:spid="_x0000_s1026" type="#_x0000_t67" alt="Description: Description: Light downward diagonal" style="position:absolute;margin-left:190.5pt;margin-top:9.2pt;width:63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" fillcolor="#f2dbdb" strokecolor="#943634" strokeweight="1.5pt">
                <v:fill r:id="rId41" o:title="" color2="#943634" type="pattern"/>
                <v:textbox style="layout-flow:vertical-ideographic"/>
              </v:shape>
            </w:pict>
          </mc:Fallback>
        </mc:AlternateContent>
      </w:r>
    </w:p>
    <w:bookmarkStart w:id="8" w:name="Flowchaart_B"/>
    <w:p w:rsidR="00CF094B" w:rsidRDefault="00CF094B" w:rsidP="00CF094B">
      <w:pPr>
        <w:tabs>
          <w:tab w:val="left" w:pos="5309"/>
          <w:tab w:val="left" w:pos="5460"/>
        </w:tabs>
        <w:spacing w:after="0" w:line="240" w:lineRule="auto"/>
        <w:rPr>
          <w:rFonts w:ascii="Arial" w:hAnsi="Arial" w:cs="Arial"/>
          <w:b/>
          <w:sz w:val="24"/>
          <w:szCs w:val="24"/>
        </w:rPr>
      </w:pPr>
      <w:r w:rsidRPr="008A7C1C">
        <w:rPr>
          <w:rFonts w:ascii="Arial" w:eastAsia="Times New Roman" w:hAnsi="Arial" w:cs="Arial"/>
          <w:noProof/>
          <w:sz w:val="24"/>
          <w:szCs w:val="24"/>
          <w:lang w:eastAsia="en-GB"/>
        </w:rPr>
        <mc:AlternateContent>
          <mc:Choice Requires="wps">
            <w:drawing>
              <wp:anchor distT="0" distB="0" distL="114300" distR="114300" simplePos="0" relativeHeight="251671552" behindDoc="1" locked="0" layoutInCell="1" allowOverlap="1" wp14:anchorId="35B203AD" wp14:editId="0943C557">
                <wp:simplePos x="0" y="0"/>
                <wp:positionH relativeFrom="margin">
                  <wp:align>center</wp:align>
                </wp:positionH>
                <wp:positionV relativeFrom="paragraph">
                  <wp:posOffset>170180</wp:posOffset>
                </wp:positionV>
                <wp:extent cx="5961380" cy="781050"/>
                <wp:effectExtent l="0" t="0" r="2032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781050"/>
                        </a:xfrm>
                        <a:prstGeom prst="roundRect">
                          <a:avLst>
                            <a:gd name="adj" fmla="val 16667"/>
                          </a:avLst>
                        </a:prstGeom>
                        <a:solidFill>
                          <a:srgbClr val="EFD3D2">
                            <a:alpha val="60001"/>
                          </a:srgbClr>
                        </a:solidFill>
                        <a:ln w="25400">
                          <a:solidFill>
                            <a:srgbClr val="943634"/>
                          </a:solidFill>
                          <a:round/>
                          <a:headEnd/>
                          <a:tailEnd/>
                        </a:ln>
                      </wps:spPr>
                      <wps:txbx>
                        <w:txbxContent>
                          <w:p w:rsidR="00CF094B" w:rsidRPr="007D28B9" w:rsidRDefault="00CF094B" w:rsidP="00CF094B">
                            <w:pPr>
                              <w:spacing w:after="0" w:line="240" w:lineRule="auto"/>
                              <w:jc w:val="center"/>
                              <w:rPr>
                                <w:rFonts w:ascii="Arial" w:hAnsi="Arial" w:cs="Arial"/>
                                <w:sz w:val="27"/>
                                <w:szCs w:val="27"/>
                              </w:rPr>
                            </w:pPr>
                            <w:r w:rsidRPr="007D28B9">
                              <w:rPr>
                                <w:rFonts w:ascii="Arial" w:hAnsi="Arial" w:cs="Arial"/>
                                <w:sz w:val="27"/>
                                <w:szCs w:val="27"/>
                              </w:rPr>
                              <w:t xml:space="preserve">Ensure key people are informed </w:t>
                            </w:r>
                          </w:p>
                          <w:p w:rsidR="00CF094B" w:rsidRPr="007D28B9" w:rsidRDefault="00CF094B" w:rsidP="00CF094B">
                            <w:pPr>
                              <w:spacing w:after="0" w:line="240" w:lineRule="auto"/>
                              <w:jc w:val="center"/>
                              <w:rPr>
                                <w:rFonts w:ascii="Arial" w:hAnsi="Arial" w:cs="Arial"/>
                                <w:sz w:val="27"/>
                                <w:szCs w:val="27"/>
                              </w:rPr>
                            </w:pPr>
                            <w:r w:rsidRPr="007D28B9">
                              <w:rPr>
                                <w:rFonts w:ascii="Arial" w:hAnsi="Arial" w:cs="Arial"/>
                                <w:sz w:val="27"/>
                                <w:szCs w:val="27"/>
                              </w:rPr>
                              <w:t>For example, CQC, relatives as appropriate, contract teams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B203AD" id="Rounded Rectangle 15" o:spid="_x0000_s1046" style="position:absolute;margin-left:0;margin-top:13.4pt;width:469.4pt;height:61.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" fillcolor="#efd3d2" strokecolor="#943634" strokeweight="2pt">
                <v:fill opacity="39321f"/>
                <v:textbox>
                  <w:txbxContent>
                    <w:p w:rsidR="00CF094B" w:rsidRPr="007D28B9" w:rsidRDefault="00CF094B" w:rsidP="00CF094B">
                      <w:pPr>
                        <w:spacing w:after="0" w:line="240" w:lineRule="auto"/>
                        <w:jc w:val="center"/>
                        <w:rPr>
                          <w:rFonts w:ascii="Arial" w:hAnsi="Arial" w:cs="Arial"/>
                          <w:sz w:val="27"/>
                          <w:szCs w:val="27"/>
                        </w:rPr>
                      </w:pPr>
                      <w:r w:rsidRPr="007D28B9">
                        <w:rPr>
                          <w:rFonts w:ascii="Arial" w:hAnsi="Arial" w:cs="Arial"/>
                          <w:sz w:val="27"/>
                          <w:szCs w:val="27"/>
                        </w:rPr>
                        <w:t xml:space="preserve">Ensure key people are informed </w:t>
                      </w:r>
                    </w:p>
                    <w:p w:rsidR="00CF094B" w:rsidRPr="007D28B9" w:rsidRDefault="00CF094B" w:rsidP="00CF094B">
                      <w:pPr>
                        <w:spacing w:after="0" w:line="240" w:lineRule="auto"/>
                        <w:jc w:val="center"/>
                        <w:rPr>
                          <w:rFonts w:ascii="Arial" w:hAnsi="Arial" w:cs="Arial"/>
                          <w:sz w:val="27"/>
                          <w:szCs w:val="27"/>
                        </w:rPr>
                      </w:pPr>
                      <w:r w:rsidRPr="007D28B9">
                        <w:rPr>
                          <w:rFonts w:ascii="Arial" w:hAnsi="Arial" w:cs="Arial"/>
                          <w:sz w:val="27"/>
                          <w:szCs w:val="27"/>
                        </w:rPr>
                        <w:t>For example, CQC, relatives as appropriate, contract teams</w:t>
                      </w:r>
                    </w:p>
                  </w:txbxContent>
                </v:textbox>
                <w10:wrap anchorx="margin"/>
              </v:roundrect>
            </w:pict>
          </mc:Fallback>
        </mc:AlternateContent>
      </w:r>
    </w:p>
    <w:p w:rsidR="00CF094B" w:rsidRDefault="00CF094B" w:rsidP="00CF094B">
      <w:pPr>
        <w:tabs>
          <w:tab w:val="left" w:pos="5309"/>
          <w:tab w:val="left" w:pos="5460"/>
        </w:tabs>
        <w:spacing w:after="0" w:line="240" w:lineRule="auto"/>
        <w:rPr>
          <w:rFonts w:ascii="Arial" w:hAnsi="Arial" w:cs="Arial"/>
          <w:b/>
          <w:sz w:val="24"/>
          <w:szCs w:val="24"/>
        </w:rPr>
      </w:pPr>
    </w:p>
    <w:p w:rsidR="00CF094B" w:rsidRDefault="00CF094B" w:rsidP="00CF094B">
      <w:pPr>
        <w:tabs>
          <w:tab w:val="left" w:pos="5309"/>
          <w:tab w:val="left" w:pos="5460"/>
        </w:tabs>
        <w:spacing w:after="0" w:line="240" w:lineRule="auto"/>
        <w:rPr>
          <w:rFonts w:ascii="Arial" w:hAnsi="Arial" w:cs="Arial"/>
          <w:b/>
          <w:sz w:val="24"/>
          <w:szCs w:val="24"/>
        </w:rPr>
      </w:pPr>
    </w:p>
    <w:p w:rsidR="00CF094B" w:rsidRDefault="00CF094B" w:rsidP="00CF094B">
      <w:pPr>
        <w:tabs>
          <w:tab w:val="left" w:pos="5309"/>
          <w:tab w:val="left" w:pos="5460"/>
        </w:tabs>
        <w:spacing w:after="0" w:line="240" w:lineRule="auto"/>
        <w:rPr>
          <w:rFonts w:ascii="Arial" w:hAnsi="Arial" w:cs="Arial"/>
          <w:b/>
          <w:sz w:val="24"/>
          <w:szCs w:val="24"/>
        </w:rPr>
      </w:pPr>
    </w:p>
    <w:p w:rsidR="00CF094B" w:rsidRDefault="00CF094B" w:rsidP="00CF094B">
      <w:pPr>
        <w:tabs>
          <w:tab w:val="left" w:pos="5309"/>
          <w:tab w:val="left" w:pos="5460"/>
        </w:tabs>
        <w:spacing w:after="0" w:line="240" w:lineRule="auto"/>
        <w:rPr>
          <w:rFonts w:ascii="Arial" w:hAnsi="Arial" w:cs="Arial"/>
          <w:b/>
          <w:sz w:val="24"/>
          <w:szCs w:val="24"/>
        </w:rPr>
      </w:pPr>
    </w:p>
    <w:p w:rsidR="00CF094B" w:rsidRPr="002D318C" w:rsidRDefault="00CF094B" w:rsidP="00CF094B">
      <w:pPr>
        <w:tabs>
          <w:tab w:val="left" w:pos="5309"/>
          <w:tab w:val="left" w:pos="5460"/>
        </w:tabs>
        <w:spacing w:after="0" w:line="240" w:lineRule="auto"/>
        <w:rPr>
          <w:rFonts w:ascii="Arial" w:eastAsia="Calibri" w:hAnsi="Arial" w:cs="Arial"/>
          <w:b/>
          <w:bCs/>
          <w:color w:val="00B050"/>
          <w:sz w:val="24"/>
          <w:szCs w:val="24"/>
        </w:rPr>
      </w:pPr>
      <w:r>
        <w:rPr>
          <w:rStyle w:val="Style1Char"/>
        </w:rPr>
        <w:lastRenderedPageBreak/>
        <w:t>Flowchart C</w:t>
      </w:r>
      <w:r w:rsidRPr="002663E4">
        <w:rPr>
          <w:rStyle w:val="Style1Char"/>
        </w:rPr>
        <w:t>:</w:t>
      </w:r>
      <w:r w:rsidRPr="002D318C">
        <w:rPr>
          <w:rFonts w:ascii="Arial" w:eastAsia="Calibri" w:hAnsi="Arial" w:cs="Arial"/>
          <w:b/>
          <w:sz w:val="24"/>
          <w:szCs w:val="24"/>
          <w:lang w:eastAsia="en-GB"/>
        </w:rPr>
        <w:t xml:space="preserve"> </w:t>
      </w:r>
      <w:bookmarkEnd w:id="8"/>
      <w:r w:rsidRPr="002D318C">
        <w:rPr>
          <w:rFonts w:ascii="Arial" w:eastAsia="Calibri" w:hAnsi="Arial" w:cs="Arial"/>
          <w:b/>
          <w:sz w:val="24"/>
          <w:szCs w:val="24"/>
          <w:lang w:eastAsia="en-GB"/>
        </w:rPr>
        <w:t>Key question</w:t>
      </w:r>
      <w:r>
        <w:rPr>
          <w:rFonts w:ascii="Arial" w:eastAsia="Calibri" w:hAnsi="Arial" w:cs="Arial"/>
          <w:b/>
          <w:sz w:val="24"/>
          <w:szCs w:val="24"/>
          <w:lang w:eastAsia="en-GB"/>
        </w:rPr>
        <w:t>s when deciding whether to report</w:t>
      </w:r>
      <w:r w:rsidRPr="002D318C">
        <w:rPr>
          <w:rFonts w:ascii="Arial" w:eastAsia="Calibri" w:hAnsi="Arial" w:cs="Arial"/>
          <w:b/>
          <w:sz w:val="24"/>
          <w:szCs w:val="24"/>
          <w:lang w:eastAsia="en-GB"/>
        </w:rPr>
        <w:t xml:space="preserve"> a safeguarding concern</w:t>
      </w: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r w:rsidRPr="00EB12B3">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07F644A5" wp14:editId="0DB41D99">
                <wp:simplePos x="0" y="0"/>
                <wp:positionH relativeFrom="column">
                  <wp:posOffset>-180975</wp:posOffset>
                </wp:positionH>
                <wp:positionV relativeFrom="paragraph">
                  <wp:posOffset>97155</wp:posOffset>
                </wp:positionV>
                <wp:extent cx="6055995" cy="581025"/>
                <wp:effectExtent l="0" t="0" r="20955" b="28575"/>
                <wp:wrapNone/>
                <wp:docPr id="299" name="Rounded 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581025"/>
                        </a:xfrm>
                        <a:prstGeom prst="roundRect">
                          <a:avLst>
                            <a:gd name="adj" fmla="val 16667"/>
                          </a:avLst>
                        </a:prstGeom>
                        <a:solidFill>
                          <a:srgbClr val="D0D8E8">
                            <a:alpha val="60001"/>
                          </a:srgbClr>
                        </a:solidFill>
                        <a:ln w="25400" algn="ctr">
                          <a:solidFill>
                            <a:srgbClr val="003366"/>
                          </a:solidFill>
                          <a:round/>
                          <a:headEnd/>
                          <a:tailEnd/>
                        </a:ln>
                      </wps:spPr>
                      <wps:txbx>
                        <w:txbxContent>
                          <w:p w:rsidR="00CF094B" w:rsidRPr="0001706D" w:rsidRDefault="00CF094B" w:rsidP="00CF094B">
                            <w:pPr>
                              <w:tabs>
                                <w:tab w:val="left" w:pos="0"/>
                              </w:tabs>
                              <w:spacing w:after="0" w:line="240" w:lineRule="auto"/>
                              <w:ind w:right="-187"/>
                              <w:rPr>
                                <w:rFonts w:ascii="Arial" w:hAnsi="Arial" w:cs="Arial"/>
                                <w:b/>
                                <w:sz w:val="10"/>
                                <w:szCs w:val="10"/>
                              </w:rPr>
                            </w:pPr>
                          </w:p>
                          <w:p w:rsidR="00CF094B" w:rsidRPr="00FE6C35" w:rsidRDefault="00CF094B" w:rsidP="00CF094B">
                            <w:pPr>
                              <w:tabs>
                                <w:tab w:val="left" w:pos="0"/>
                              </w:tabs>
                              <w:spacing w:after="0" w:line="240" w:lineRule="auto"/>
                              <w:ind w:right="-187"/>
                              <w:rPr>
                                <w:rFonts w:ascii="Arial" w:hAnsi="Arial" w:cs="Arial"/>
                                <w:color w:val="000000"/>
                              </w:rPr>
                            </w:pPr>
                            <w:r w:rsidRPr="00FE6C35">
                              <w:rPr>
                                <w:rFonts w:ascii="Arial" w:hAnsi="Arial" w:cs="Arial"/>
                                <w:b/>
                                <w:color w:val="000000"/>
                              </w:rPr>
                              <w:t xml:space="preserve">Q1. </w:t>
                            </w:r>
                            <w:r>
                              <w:rPr>
                                <w:rFonts w:ascii="Arial" w:hAnsi="Arial" w:cs="Arial"/>
                                <w:b/>
                                <w:color w:val="000000"/>
                              </w:rPr>
                              <w:t>Does</w:t>
                            </w:r>
                            <w:r w:rsidRPr="00FE6C35">
                              <w:rPr>
                                <w:rFonts w:ascii="Arial" w:hAnsi="Arial" w:cs="Arial"/>
                                <w:b/>
                                <w:color w:val="000000"/>
                              </w:rPr>
                              <w:t xml:space="preserve"> the adult </w:t>
                            </w:r>
                            <w:r>
                              <w:rPr>
                                <w:rFonts w:ascii="Arial" w:hAnsi="Arial" w:cs="Arial"/>
                                <w:b/>
                                <w:color w:val="000000"/>
                              </w:rPr>
                              <w:t xml:space="preserve">have </w:t>
                            </w:r>
                            <w:r w:rsidRPr="00FE6C35">
                              <w:rPr>
                                <w:rFonts w:ascii="Arial" w:hAnsi="Arial" w:cs="Arial"/>
                                <w:b/>
                                <w:color w:val="000000"/>
                              </w:rPr>
                              <w:t>care and support needs</w:t>
                            </w:r>
                            <w:r>
                              <w:rPr>
                                <w:rFonts w:ascii="Arial" w:hAnsi="Arial" w:cs="Arial"/>
                                <w:b/>
                                <w:color w:val="000000"/>
                              </w:rPr>
                              <w:t xml:space="preserve"> </w:t>
                            </w:r>
                            <w:r>
                              <w:rPr>
                                <w:rFonts w:ascii="Arial" w:eastAsia="Arial" w:hAnsi="Arial"/>
                                <w:spacing w:val="-1"/>
                                <w:lang w:val="en-US"/>
                              </w:rPr>
                              <w:t>(whether or not the local authority is meeting any of those care and support needs)</w:t>
                            </w:r>
                            <w:r w:rsidRPr="00FE6C35">
                              <w:rPr>
                                <w:rFonts w:ascii="Arial" w:hAnsi="Arial" w:cs="Arial"/>
                                <w:b/>
                                <w:color w:val="000000"/>
                              </w:rPr>
                              <w:t>?</w:t>
                            </w:r>
                            <w:r w:rsidRPr="00FE6C35">
                              <w:rPr>
                                <w:rFonts w:ascii="Arial" w:hAnsi="Arial" w:cs="Arial"/>
                                <w:color w:val="000000"/>
                              </w:rPr>
                              <w:t xml:space="preserve"> </w:t>
                            </w:r>
                          </w:p>
                          <w:p w:rsidR="00CF094B" w:rsidRPr="00C96CC3" w:rsidRDefault="00CF094B" w:rsidP="00CF094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F644A5" id="Rounded Rectangle 299" o:spid="_x0000_s1047" style="position:absolute;left:0;text-align:left;margin-left:-14.25pt;margin-top:7.65pt;width:476.8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" fillcolor="#d0d8e8" strokecolor="#036" strokeweight="2pt">
                <v:fill opacity="39321f"/>
                <v:textbox>
                  <w:txbxContent>
                    <w:p w:rsidR="00CF094B" w:rsidRPr="0001706D" w:rsidRDefault="00CF094B" w:rsidP="00CF094B">
                      <w:pPr>
                        <w:tabs>
                          <w:tab w:val="left" w:pos="0"/>
                        </w:tabs>
                        <w:spacing w:after="0" w:line="240" w:lineRule="auto"/>
                        <w:ind w:right="-187"/>
                        <w:rPr>
                          <w:rFonts w:ascii="Arial" w:hAnsi="Arial" w:cs="Arial"/>
                          <w:b/>
                          <w:sz w:val="10"/>
                          <w:szCs w:val="10"/>
                        </w:rPr>
                      </w:pPr>
                    </w:p>
                    <w:p w:rsidR="00CF094B" w:rsidRPr="00FE6C35" w:rsidRDefault="00CF094B" w:rsidP="00CF094B">
                      <w:pPr>
                        <w:tabs>
                          <w:tab w:val="left" w:pos="0"/>
                        </w:tabs>
                        <w:spacing w:after="0" w:line="240" w:lineRule="auto"/>
                        <w:ind w:right="-187"/>
                        <w:rPr>
                          <w:rFonts w:ascii="Arial" w:hAnsi="Arial" w:cs="Arial"/>
                          <w:color w:val="000000"/>
                        </w:rPr>
                      </w:pPr>
                      <w:r w:rsidRPr="00FE6C35">
                        <w:rPr>
                          <w:rFonts w:ascii="Arial" w:hAnsi="Arial" w:cs="Arial"/>
                          <w:b/>
                          <w:color w:val="000000"/>
                        </w:rPr>
                        <w:t xml:space="preserve">Q1. </w:t>
                      </w:r>
                      <w:r>
                        <w:rPr>
                          <w:rFonts w:ascii="Arial" w:hAnsi="Arial" w:cs="Arial"/>
                          <w:b/>
                          <w:color w:val="000000"/>
                        </w:rPr>
                        <w:t>Does</w:t>
                      </w:r>
                      <w:r w:rsidRPr="00FE6C35">
                        <w:rPr>
                          <w:rFonts w:ascii="Arial" w:hAnsi="Arial" w:cs="Arial"/>
                          <w:b/>
                          <w:color w:val="000000"/>
                        </w:rPr>
                        <w:t xml:space="preserve"> the adult </w:t>
                      </w:r>
                      <w:r>
                        <w:rPr>
                          <w:rFonts w:ascii="Arial" w:hAnsi="Arial" w:cs="Arial"/>
                          <w:b/>
                          <w:color w:val="000000"/>
                        </w:rPr>
                        <w:t xml:space="preserve">have </w:t>
                      </w:r>
                      <w:r w:rsidRPr="00FE6C35">
                        <w:rPr>
                          <w:rFonts w:ascii="Arial" w:hAnsi="Arial" w:cs="Arial"/>
                          <w:b/>
                          <w:color w:val="000000"/>
                        </w:rPr>
                        <w:t>care and support needs</w:t>
                      </w:r>
                      <w:r>
                        <w:rPr>
                          <w:rFonts w:ascii="Arial" w:hAnsi="Arial" w:cs="Arial"/>
                          <w:b/>
                          <w:color w:val="000000"/>
                        </w:rPr>
                        <w:t xml:space="preserve"> </w:t>
                      </w:r>
                      <w:r>
                        <w:rPr>
                          <w:rFonts w:ascii="Arial" w:eastAsia="Arial" w:hAnsi="Arial"/>
                          <w:spacing w:val="-1"/>
                          <w:lang w:val="en-US"/>
                        </w:rPr>
                        <w:t>(whether or not the local authority is meeting any of those care and support needs)</w:t>
                      </w:r>
                      <w:r w:rsidRPr="00FE6C35">
                        <w:rPr>
                          <w:rFonts w:ascii="Arial" w:hAnsi="Arial" w:cs="Arial"/>
                          <w:b/>
                          <w:color w:val="000000"/>
                        </w:rPr>
                        <w:t>?</w:t>
                      </w:r>
                      <w:r w:rsidRPr="00FE6C35">
                        <w:rPr>
                          <w:rFonts w:ascii="Arial" w:hAnsi="Arial" w:cs="Arial"/>
                          <w:color w:val="000000"/>
                        </w:rPr>
                        <w:t xml:space="preserve"> </w:t>
                      </w:r>
                    </w:p>
                    <w:p w:rsidR="00CF094B" w:rsidRPr="00C96CC3" w:rsidRDefault="00CF094B" w:rsidP="00CF094B">
                      <w:pPr>
                        <w:jc w:val="center"/>
                      </w:pPr>
                    </w:p>
                  </w:txbxContent>
                </v:textbox>
              </v:roundrect>
            </w:pict>
          </mc:Fallback>
        </mc:AlternateContent>
      </w: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r w:rsidRPr="00CC7713">
        <w:rPr>
          <w:rFonts w:ascii="Arial" w:hAnsi="Arial" w:cs="Arial"/>
          <w:noProof/>
          <w:lang w:eastAsia="en-GB"/>
        </w:rPr>
        <mc:AlternateContent>
          <mc:Choice Requires="wps">
            <w:drawing>
              <wp:anchor distT="0" distB="0" distL="114300" distR="114300" simplePos="0" relativeHeight="251673600" behindDoc="0" locked="0" layoutInCell="1" allowOverlap="1" wp14:anchorId="51E03E23" wp14:editId="22BCB077">
                <wp:simplePos x="0" y="0"/>
                <wp:positionH relativeFrom="column">
                  <wp:posOffset>2245995</wp:posOffset>
                </wp:positionH>
                <wp:positionV relativeFrom="paragraph">
                  <wp:posOffset>-8255</wp:posOffset>
                </wp:positionV>
                <wp:extent cx="800100" cy="161925"/>
                <wp:effectExtent l="38100" t="0" r="0" b="47625"/>
                <wp:wrapNone/>
                <wp:docPr id="300" name="Down Arrow 300"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1925"/>
                        </a:xfrm>
                        <a:prstGeom prst="downArrow">
                          <a:avLst>
                            <a:gd name="adj1" fmla="val 50000"/>
                            <a:gd name="adj2" fmla="val 25000"/>
                          </a:avLst>
                        </a:prstGeom>
                        <a:pattFill prst="dkDnDiag">
                          <a:fgClr>
                            <a:srgbClr val="003366"/>
                          </a:fgClr>
                          <a:bgClr>
                            <a:sysClr val="window" lastClr="FFFFFF"/>
                          </a:bgClr>
                        </a:pattFill>
                        <a:ln w="19050">
                          <a:solidFill>
                            <a:srgbClr val="003366"/>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9D91" id="Down Arrow 300" o:spid="_x0000_s1026" type="#_x0000_t67" alt="Light downward diagonal" style="position:absolute;margin-left:176.85pt;margin-top:-.65pt;width:63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" fillcolor="#036" strokecolor="#036" strokeweight="1.5pt">
                <v:fill r:id="rId41" o:title="" color2="window" type="pattern"/>
                <v:textbox style="layout-flow:vertical-ideographic"/>
              </v:shape>
            </w:pict>
          </mc:Fallback>
        </mc:AlternateContent>
      </w:r>
      <w:r w:rsidRPr="00EB12B3">
        <w:rPr>
          <w:rFonts w:ascii="Arial" w:eastAsia="Times New Roman" w:hAnsi="Arial" w:cs="Arial"/>
          <w:noProof/>
          <w:sz w:val="24"/>
          <w:szCs w:val="24"/>
          <w:lang w:eastAsia="en-GB"/>
        </w:rPr>
        <mc:AlternateContent>
          <mc:Choice Requires="wps">
            <w:drawing>
              <wp:anchor distT="0" distB="0" distL="114300" distR="114300" simplePos="0" relativeHeight="251674624" behindDoc="1" locked="0" layoutInCell="1" allowOverlap="1" wp14:anchorId="3BCA8059" wp14:editId="62AABC3C">
                <wp:simplePos x="0" y="0"/>
                <wp:positionH relativeFrom="column">
                  <wp:posOffset>-245745</wp:posOffset>
                </wp:positionH>
                <wp:positionV relativeFrom="paragraph">
                  <wp:posOffset>115570</wp:posOffset>
                </wp:positionV>
                <wp:extent cx="6122670" cy="1685925"/>
                <wp:effectExtent l="0" t="0" r="11430" b="28575"/>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1685925"/>
                        </a:xfrm>
                        <a:prstGeom prst="roundRect">
                          <a:avLst>
                            <a:gd name="adj" fmla="val 16667"/>
                          </a:avLst>
                        </a:prstGeom>
                        <a:solidFill>
                          <a:srgbClr val="D0D8E8">
                            <a:alpha val="60001"/>
                          </a:srgbClr>
                        </a:solidFill>
                        <a:ln w="25400" algn="ctr">
                          <a:solidFill>
                            <a:srgbClr val="003366"/>
                          </a:solidFill>
                          <a:round/>
                          <a:headEnd/>
                          <a:tailEnd/>
                        </a:ln>
                      </wps:spPr>
                      <wps:txbx>
                        <w:txbxContent>
                          <w:p w:rsidR="00CF094B" w:rsidRDefault="00CF094B" w:rsidP="00CF094B">
                            <w:pPr>
                              <w:rPr>
                                <w:rFonts w:ascii="Arial" w:hAnsi="Arial" w:cs="Arial"/>
                                <w:b/>
                              </w:rPr>
                            </w:pPr>
                            <w:r w:rsidRPr="00BF0DFE">
                              <w:rPr>
                                <w:rFonts w:ascii="Arial" w:hAnsi="Arial" w:cs="Arial"/>
                                <w:b/>
                              </w:rPr>
                              <w:t>Q2. Is the person experiencing, or at risk of, abuse and neglect?</w:t>
                            </w:r>
                          </w:p>
                          <w:p w:rsidR="00CF094B" w:rsidRDefault="00CF094B" w:rsidP="00CF094B">
                            <w:pPr>
                              <w:spacing w:after="0" w:line="240" w:lineRule="auto"/>
                              <w:rPr>
                                <w:rFonts w:ascii="Arial" w:hAnsi="Arial" w:cs="Arial"/>
                              </w:rPr>
                            </w:pPr>
                            <w:r w:rsidRPr="000E470F">
                              <w:rPr>
                                <w:rFonts w:ascii="Arial" w:hAnsi="Arial" w:cs="Arial"/>
                              </w:rPr>
                              <w:t>Domestic abuse</w:t>
                            </w:r>
                            <w:r>
                              <w:rPr>
                                <w:rFonts w:ascii="Arial" w:hAnsi="Arial" w:cs="Arial"/>
                              </w:rPr>
                              <w:tab/>
                            </w:r>
                            <w:r>
                              <w:rPr>
                                <w:rFonts w:ascii="Arial" w:hAnsi="Arial" w:cs="Arial"/>
                              </w:rPr>
                              <w:sym w:font="Wingdings" w:char="F06F"/>
                            </w:r>
                            <w:r>
                              <w:rPr>
                                <w:rFonts w:ascii="Arial" w:hAnsi="Arial" w:cs="Arial"/>
                              </w:rPr>
                              <w:tab/>
                              <w:t>Modern Slavery</w:t>
                            </w:r>
                            <w:r>
                              <w:rPr>
                                <w:rFonts w:ascii="Arial" w:hAnsi="Arial" w:cs="Arial"/>
                              </w:rPr>
                              <w:tab/>
                            </w:r>
                            <w:r>
                              <w:rPr>
                                <w:rFonts w:ascii="Arial" w:hAnsi="Arial" w:cs="Arial"/>
                              </w:rPr>
                              <w:sym w:font="Wingdings" w:char="F06F"/>
                            </w:r>
                            <w:r>
                              <w:rPr>
                                <w:rFonts w:ascii="Arial" w:hAnsi="Arial" w:cs="Arial"/>
                              </w:rPr>
                              <w:tab/>
                              <w:t>Neglect of acts of omission</w:t>
                            </w:r>
                            <w:r>
                              <w:rPr>
                                <w:rFonts w:ascii="Arial" w:hAnsi="Arial" w:cs="Arial"/>
                              </w:rPr>
                              <w:tab/>
                            </w:r>
                            <w:r>
                              <w:rPr>
                                <w:rFonts w:ascii="Arial" w:hAnsi="Arial" w:cs="Arial"/>
                              </w:rPr>
                              <w:sym w:font="Wingdings" w:char="F06F"/>
                            </w:r>
                          </w:p>
                          <w:p w:rsidR="00CF094B" w:rsidRDefault="00CF094B" w:rsidP="00CF094B">
                            <w:pPr>
                              <w:spacing w:after="0" w:line="240" w:lineRule="auto"/>
                              <w:rPr>
                                <w:rFonts w:ascii="Arial" w:hAnsi="Arial" w:cs="Arial"/>
                              </w:rPr>
                            </w:pPr>
                            <w:r>
                              <w:rPr>
                                <w:rFonts w:ascii="Arial" w:hAnsi="Arial" w:cs="Arial"/>
                              </w:rPr>
                              <w:t>Physical abuse</w:t>
                            </w:r>
                            <w:r>
                              <w:rPr>
                                <w:rFonts w:ascii="Arial" w:hAnsi="Arial" w:cs="Arial"/>
                              </w:rPr>
                              <w:tab/>
                            </w:r>
                            <w:r>
                              <w:rPr>
                                <w:rFonts w:ascii="Arial" w:hAnsi="Arial" w:cs="Arial"/>
                              </w:rPr>
                              <w:sym w:font="Wingdings" w:char="F06F"/>
                            </w:r>
                            <w:r>
                              <w:rPr>
                                <w:rFonts w:ascii="Arial" w:hAnsi="Arial" w:cs="Arial"/>
                              </w:rPr>
                              <w:tab/>
                              <w:t>Discriminatory abuse</w:t>
                            </w:r>
                            <w:r>
                              <w:rPr>
                                <w:rFonts w:ascii="Arial" w:hAnsi="Arial" w:cs="Arial"/>
                              </w:rPr>
                              <w:tab/>
                            </w:r>
                            <w:r>
                              <w:rPr>
                                <w:rFonts w:ascii="Arial" w:hAnsi="Arial" w:cs="Arial"/>
                              </w:rPr>
                              <w:sym w:font="Wingdings" w:char="F06F"/>
                            </w:r>
                            <w:r>
                              <w:rPr>
                                <w:rFonts w:ascii="Arial" w:hAnsi="Arial" w:cs="Arial"/>
                              </w:rPr>
                              <w:tab/>
                              <w:t>Self-neglect</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p>
                          <w:p w:rsidR="00CF094B" w:rsidRDefault="00CF094B" w:rsidP="00CF094B">
                            <w:pPr>
                              <w:spacing w:after="0" w:line="240" w:lineRule="auto"/>
                              <w:rPr>
                                <w:rFonts w:ascii="Arial" w:hAnsi="Arial" w:cs="Arial"/>
                              </w:rPr>
                            </w:pPr>
                            <w:r>
                              <w:rPr>
                                <w:rFonts w:ascii="Arial" w:hAnsi="Arial" w:cs="Arial"/>
                              </w:rPr>
                              <w:t>Sexual abuse</w:t>
                            </w:r>
                            <w:r>
                              <w:rPr>
                                <w:rFonts w:ascii="Arial" w:hAnsi="Arial" w:cs="Arial"/>
                              </w:rPr>
                              <w:tab/>
                            </w:r>
                            <w:r>
                              <w:rPr>
                                <w:rFonts w:ascii="Arial" w:hAnsi="Arial" w:cs="Arial"/>
                              </w:rPr>
                              <w:tab/>
                            </w:r>
                            <w:r>
                              <w:rPr>
                                <w:rFonts w:ascii="Arial" w:hAnsi="Arial" w:cs="Arial"/>
                              </w:rPr>
                              <w:sym w:font="Wingdings" w:char="F06F"/>
                            </w:r>
                            <w:r>
                              <w:rPr>
                                <w:rFonts w:ascii="Arial" w:hAnsi="Arial" w:cs="Arial"/>
                              </w:rPr>
                              <w:tab/>
                              <w:t>Organisational abuse</w:t>
                            </w:r>
                            <w:r>
                              <w:rPr>
                                <w:rFonts w:ascii="Arial" w:hAnsi="Arial" w:cs="Arial"/>
                              </w:rPr>
                              <w:tab/>
                            </w:r>
                            <w:r>
                              <w:rPr>
                                <w:rFonts w:ascii="Arial" w:hAnsi="Arial" w:cs="Arial"/>
                              </w:rPr>
                              <w:sym w:font="Wingdings" w:char="F06F"/>
                            </w:r>
                            <w:r>
                              <w:rPr>
                                <w:rFonts w:ascii="Arial" w:hAnsi="Arial" w:cs="Arial"/>
                              </w:rPr>
                              <w:tab/>
                              <w:t>Another form of abuse</w:t>
                            </w:r>
                            <w:r>
                              <w:rPr>
                                <w:rFonts w:ascii="Arial" w:hAnsi="Arial" w:cs="Arial"/>
                              </w:rPr>
                              <w:tab/>
                            </w:r>
                            <w:r>
                              <w:rPr>
                                <w:rFonts w:ascii="Arial" w:hAnsi="Arial" w:cs="Arial"/>
                              </w:rPr>
                              <w:sym w:font="Wingdings" w:char="F06F"/>
                            </w:r>
                          </w:p>
                          <w:p w:rsidR="00CF094B" w:rsidRDefault="00CF094B" w:rsidP="00CF094B">
                            <w:pPr>
                              <w:spacing w:after="0" w:line="240" w:lineRule="auto"/>
                              <w:rPr>
                                <w:rFonts w:ascii="Arial" w:hAnsi="Arial" w:cs="Arial"/>
                              </w:rPr>
                            </w:pPr>
                            <w:r>
                              <w:rPr>
                                <w:rFonts w:ascii="Arial" w:hAnsi="Arial" w:cs="Arial"/>
                              </w:rPr>
                              <w:t>Psychological abuse</w:t>
                            </w:r>
                            <w:r>
                              <w:rPr>
                                <w:rFonts w:ascii="Arial" w:hAnsi="Arial" w:cs="Arial"/>
                              </w:rPr>
                              <w:tab/>
                            </w:r>
                            <w:r>
                              <w:rPr>
                                <w:rFonts w:ascii="Arial" w:hAnsi="Arial" w:cs="Arial"/>
                              </w:rPr>
                              <w:sym w:font="Wingdings" w:char="F06F"/>
                            </w:r>
                            <w:r>
                              <w:rPr>
                                <w:rFonts w:ascii="Arial" w:hAnsi="Arial" w:cs="Arial"/>
                              </w:rPr>
                              <w:tab/>
                              <w:t xml:space="preserve">Financial or material </w:t>
                            </w:r>
                          </w:p>
                          <w:p w:rsidR="00CF094B" w:rsidRDefault="00CF094B" w:rsidP="00CF094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abuse </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p>
                          <w:p w:rsidR="00CF094B" w:rsidRDefault="00CF094B" w:rsidP="00CF094B">
                            <w:pPr>
                              <w:spacing w:after="0" w:line="240" w:lineRule="auto"/>
                              <w:rPr>
                                <w:rFonts w:ascii="Arial" w:hAnsi="Arial" w:cs="Arial"/>
                              </w:rPr>
                            </w:pPr>
                            <w:r>
                              <w:rPr>
                                <w:rFonts w:ascii="Arial" w:hAnsi="Arial" w:cs="Arial"/>
                              </w:rPr>
                              <w:tab/>
                            </w:r>
                          </w:p>
                          <w:p w:rsidR="00CF094B" w:rsidRDefault="00CF094B" w:rsidP="00CF094B">
                            <w:pPr>
                              <w:rPr>
                                <w:rFonts w:ascii="Arial" w:hAnsi="Arial" w:cs="Arial"/>
                              </w:rPr>
                            </w:pPr>
                            <w:r w:rsidRPr="000E470F">
                              <w:rPr>
                                <w:rFonts w:ascii="Arial" w:hAnsi="Arial" w:cs="Arial"/>
                              </w:rPr>
                              <w:t>NB: Abuse may sometimes occur without any intent to cause harm</w:t>
                            </w:r>
                          </w:p>
                          <w:p w:rsidR="00CF094B" w:rsidRPr="000E470F" w:rsidRDefault="00CF094B" w:rsidP="00CF094B">
                            <w:pPr>
                              <w:rPr>
                                <w:rFonts w:ascii="Arial" w:hAnsi="Arial" w:cs="Arial"/>
                              </w:rPr>
                            </w:pP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CA8059" id="Rounded Rectangle 301" o:spid="_x0000_s1048" style="position:absolute;left:0;text-align:left;margin-left:-19.35pt;margin-top:9.1pt;width:482.1pt;height:13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" fillcolor="#d0d8e8" strokecolor="#036" strokeweight="2pt">
                <v:fill opacity="39321f"/>
                <v:textbox inset=",.3mm,,.3mm">
                  <w:txbxContent>
                    <w:p w:rsidR="00CF094B" w:rsidRDefault="00CF094B" w:rsidP="00CF094B">
                      <w:pPr>
                        <w:rPr>
                          <w:rFonts w:ascii="Arial" w:hAnsi="Arial" w:cs="Arial"/>
                          <w:b/>
                        </w:rPr>
                      </w:pPr>
                      <w:r w:rsidRPr="00BF0DFE">
                        <w:rPr>
                          <w:rFonts w:ascii="Arial" w:hAnsi="Arial" w:cs="Arial"/>
                          <w:b/>
                        </w:rPr>
                        <w:t>Q2. Is the person experiencing, or at risk of, abuse and neglect?</w:t>
                      </w:r>
                    </w:p>
                    <w:p w:rsidR="00CF094B" w:rsidRDefault="00CF094B" w:rsidP="00CF094B">
                      <w:pPr>
                        <w:spacing w:after="0" w:line="240" w:lineRule="auto"/>
                        <w:rPr>
                          <w:rFonts w:ascii="Arial" w:hAnsi="Arial" w:cs="Arial"/>
                        </w:rPr>
                      </w:pPr>
                      <w:r w:rsidRPr="000E470F">
                        <w:rPr>
                          <w:rFonts w:ascii="Arial" w:hAnsi="Arial" w:cs="Arial"/>
                        </w:rPr>
                        <w:t>Domestic abuse</w:t>
                      </w:r>
                      <w:r>
                        <w:rPr>
                          <w:rFonts w:ascii="Arial" w:hAnsi="Arial" w:cs="Arial"/>
                        </w:rPr>
                        <w:tab/>
                      </w:r>
                      <w:r>
                        <w:rPr>
                          <w:rFonts w:ascii="Arial" w:hAnsi="Arial" w:cs="Arial"/>
                        </w:rPr>
                        <w:sym w:font="Wingdings" w:char="F06F"/>
                      </w:r>
                      <w:r>
                        <w:rPr>
                          <w:rFonts w:ascii="Arial" w:hAnsi="Arial" w:cs="Arial"/>
                        </w:rPr>
                        <w:tab/>
                        <w:t>Modern Slavery</w:t>
                      </w:r>
                      <w:r>
                        <w:rPr>
                          <w:rFonts w:ascii="Arial" w:hAnsi="Arial" w:cs="Arial"/>
                        </w:rPr>
                        <w:tab/>
                      </w:r>
                      <w:r>
                        <w:rPr>
                          <w:rFonts w:ascii="Arial" w:hAnsi="Arial" w:cs="Arial"/>
                        </w:rPr>
                        <w:sym w:font="Wingdings" w:char="F06F"/>
                      </w:r>
                      <w:r>
                        <w:rPr>
                          <w:rFonts w:ascii="Arial" w:hAnsi="Arial" w:cs="Arial"/>
                        </w:rPr>
                        <w:tab/>
                        <w:t>Neglect of acts of omission</w:t>
                      </w:r>
                      <w:r>
                        <w:rPr>
                          <w:rFonts w:ascii="Arial" w:hAnsi="Arial" w:cs="Arial"/>
                        </w:rPr>
                        <w:tab/>
                      </w:r>
                      <w:r>
                        <w:rPr>
                          <w:rFonts w:ascii="Arial" w:hAnsi="Arial" w:cs="Arial"/>
                        </w:rPr>
                        <w:sym w:font="Wingdings" w:char="F06F"/>
                      </w:r>
                    </w:p>
                    <w:p w:rsidR="00CF094B" w:rsidRDefault="00CF094B" w:rsidP="00CF094B">
                      <w:pPr>
                        <w:spacing w:after="0" w:line="240" w:lineRule="auto"/>
                        <w:rPr>
                          <w:rFonts w:ascii="Arial" w:hAnsi="Arial" w:cs="Arial"/>
                        </w:rPr>
                      </w:pPr>
                      <w:r>
                        <w:rPr>
                          <w:rFonts w:ascii="Arial" w:hAnsi="Arial" w:cs="Arial"/>
                        </w:rPr>
                        <w:t>Physical abuse</w:t>
                      </w:r>
                      <w:r>
                        <w:rPr>
                          <w:rFonts w:ascii="Arial" w:hAnsi="Arial" w:cs="Arial"/>
                        </w:rPr>
                        <w:tab/>
                      </w:r>
                      <w:r>
                        <w:rPr>
                          <w:rFonts w:ascii="Arial" w:hAnsi="Arial" w:cs="Arial"/>
                        </w:rPr>
                        <w:sym w:font="Wingdings" w:char="F06F"/>
                      </w:r>
                      <w:r>
                        <w:rPr>
                          <w:rFonts w:ascii="Arial" w:hAnsi="Arial" w:cs="Arial"/>
                        </w:rPr>
                        <w:tab/>
                        <w:t>Discriminatory abuse</w:t>
                      </w:r>
                      <w:r>
                        <w:rPr>
                          <w:rFonts w:ascii="Arial" w:hAnsi="Arial" w:cs="Arial"/>
                        </w:rPr>
                        <w:tab/>
                      </w:r>
                      <w:r>
                        <w:rPr>
                          <w:rFonts w:ascii="Arial" w:hAnsi="Arial" w:cs="Arial"/>
                        </w:rPr>
                        <w:sym w:font="Wingdings" w:char="F06F"/>
                      </w:r>
                      <w:r>
                        <w:rPr>
                          <w:rFonts w:ascii="Arial" w:hAnsi="Arial" w:cs="Arial"/>
                        </w:rPr>
                        <w:tab/>
                        <w:t>Self-neglect</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p>
                    <w:p w:rsidR="00CF094B" w:rsidRDefault="00CF094B" w:rsidP="00CF094B">
                      <w:pPr>
                        <w:spacing w:after="0" w:line="240" w:lineRule="auto"/>
                        <w:rPr>
                          <w:rFonts w:ascii="Arial" w:hAnsi="Arial" w:cs="Arial"/>
                        </w:rPr>
                      </w:pPr>
                      <w:r>
                        <w:rPr>
                          <w:rFonts w:ascii="Arial" w:hAnsi="Arial" w:cs="Arial"/>
                        </w:rPr>
                        <w:t>Sexual abuse</w:t>
                      </w:r>
                      <w:r>
                        <w:rPr>
                          <w:rFonts w:ascii="Arial" w:hAnsi="Arial" w:cs="Arial"/>
                        </w:rPr>
                        <w:tab/>
                      </w:r>
                      <w:r>
                        <w:rPr>
                          <w:rFonts w:ascii="Arial" w:hAnsi="Arial" w:cs="Arial"/>
                        </w:rPr>
                        <w:tab/>
                      </w:r>
                      <w:r>
                        <w:rPr>
                          <w:rFonts w:ascii="Arial" w:hAnsi="Arial" w:cs="Arial"/>
                        </w:rPr>
                        <w:sym w:font="Wingdings" w:char="F06F"/>
                      </w:r>
                      <w:r>
                        <w:rPr>
                          <w:rFonts w:ascii="Arial" w:hAnsi="Arial" w:cs="Arial"/>
                        </w:rPr>
                        <w:tab/>
                        <w:t>Organisational abuse</w:t>
                      </w:r>
                      <w:r>
                        <w:rPr>
                          <w:rFonts w:ascii="Arial" w:hAnsi="Arial" w:cs="Arial"/>
                        </w:rPr>
                        <w:tab/>
                      </w:r>
                      <w:r>
                        <w:rPr>
                          <w:rFonts w:ascii="Arial" w:hAnsi="Arial" w:cs="Arial"/>
                        </w:rPr>
                        <w:sym w:font="Wingdings" w:char="F06F"/>
                      </w:r>
                      <w:r>
                        <w:rPr>
                          <w:rFonts w:ascii="Arial" w:hAnsi="Arial" w:cs="Arial"/>
                        </w:rPr>
                        <w:tab/>
                      </w:r>
                      <w:proofErr w:type="gramStart"/>
                      <w:r>
                        <w:rPr>
                          <w:rFonts w:ascii="Arial" w:hAnsi="Arial" w:cs="Arial"/>
                        </w:rPr>
                        <w:t>Another</w:t>
                      </w:r>
                      <w:proofErr w:type="gramEnd"/>
                      <w:r>
                        <w:rPr>
                          <w:rFonts w:ascii="Arial" w:hAnsi="Arial" w:cs="Arial"/>
                        </w:rPr>
                        <w:t xml:space="preserve"> form of abuse</w:t>
                      </w:r>
                      <w:r>
                        <w:rPr>
                          <w:rFonts w:ascii="Arial" w:hAnsi="Arial" w:cs="Arial"/>
                        </w:rPr>
                        <w:tab/>
                      </w:r>
                      <w:r>
                        <w:rPr>
                          <w:rFonts w:ascii="Arial" w:hAnsi="Arial" w:cs="Arial"/>
                        </w:rPr>
                        <w:sym w:font="Wingdings" w:char="F06F"/>
                      </w:r>
                    </w:p>
                    <w:p w:rsidR="00CF094B" w:rsidRDefault="00CF094B" w:rsidP="00CF094B">
                      <w:pPr>
                        <w:spacing w:after="0" w:line="240" w:lineRule="auto"/>
                        <w:rPr>
                          <w:rFonts w:ascii="Arial" w:hAnsi="Arial" w:cs="Arial"/>
                        </w:rPr>
                      </w:pPr>
                      <w:r>
                        <w:rPr>
                          <w:rFonts w:ascii="Arial" w:hAnsi="Arial" w:cs="Arial"/>
                        </w:rPr>
                        <w:t>Psychological abuse</w:t>
                      </w:r>
                      <w:r>
                        <w:rPr>
                          <w:rFonts w:ascii="Arial" w:hAnsi="Arial" w:cs="Arial"/>
                        </w:rPr>
                        <w:tab/>
                      </w:r>
                      <w:r>
                        <w:rPr>
                          <w:rFonts w:ascii="Arial" w:hAnsi="Arial" w:cs="Arial"/>
                        </w:rPr>
                        <w:sym w:font="Wingdings" w:char="F06F"/>
                      </w:r>
                      <w:r>
                        <w:rPr>
                          <w:rFonts w:ascii="Arial" w:hAnsi="Arial" w:cs="Arial"/>
                        </w:rPr>
                        <w:tab/>
                        <w:t xml:space="preserve">Financial or material </w:t>
                      </w:r>
                    </w:p>
                    <w:p w:rsidR="00CF094B" w:rsidRDefault="00CF094B" w:rsidP="00CF094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abuse</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p>
                    <w:p w:rsidR="00CF094B" w:rsidRDefault="00CF094B" w:rsidP="00CF094B">
                      <w:pPr>
                        <w:spacing w:after="0" w:line="240" w:lineRule="auto"/>
                        <w:rPr>
                          <w:rFonts w:ascii="Arial" w:hAnsi="Arial" w:cs="Arial"/>
                        </w:rPr>
                      </w:pPr>
                      <w:r>
                        <w:rPr>
                          <w:rFonts w:ascii="Arial" w:hAnsi="Arial" w:cs="Arial"/>
                        </w:rPr>
                        <w:tab/>
                      </w:r>
                    </w:p>
                    <w:p w:rsidR="00CF094B" w:rsidRDefault="00CF094B" w:rsidP="00CF094B">
                      <w:pPr>
                        <w:rPr>
                          <w:rFonts w:ascii="Arial" w:hAnsi="Arial" w:cs="Arial"/>
                        </w:rPr>
                      </w:pPr>
                      <w:r w:rsidRPr="000E470F">
                        <w:rPr>
                          <w:rFonts w:ascii="Arial" w:hAnsi="Arial" w:cs="Arial"/>
                        </w:rPr>
                        <w:t>NB: Abuse may sometimes occur without any intent to cause harm</w:t>
                      </w:r>
                    </w:p>
                    <w:p w:rsidR="00CF094B" w:rsidRPr="000E470F" w:rsidRDefault="00CF094B" w:rsidP="00CF094B">
                      <w:pPr>
                        <w:rPr>
                          <w:rFonts w:ascii="Arial" w:hAnsi="Arial" w:cs="Arial"/>
                        </w:rPr>
                      </w:pPr>
                    </w:p>
                  </w:txbxContent>
                </v:textbox>
              </v:roundrect>
            </w:pict>
          </mc:Fallback>
        </mc:AlternateContent>
      </w: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Pr="000E470F" w:rsidRDefault="00CF094B" w:rsidP="00CF094B">
      <w:pPr>
        <w:spacing w:after="0" w:line="240" w:lineRule="auto"/>
        <w:jc w:val="both"/>
        <w:rPr>
          <w:rFonts w:ascii="Arial" w:hAnsi="Arial" w:cs="Arial"/>
          <w:sz w:val="24"/>
          <w:szCs w:val="24"/>
        </w:rPr>
      </w:pPr>
    </w:p>
    <w:p w:rsidR="00CF094B" w:rsidRPr="000E470F" w:rsidRDefault="00CF094B" w:rsidP="00CF094B">
      <w:pPr>
        <w:spacing w:after="0" w:line="240" w:lineRule="auto"/>
        <w:jc w:val="both"/>
        <w:rPr>
          <w:rFonts w:ascii="Arial" w:hAnsi="Arial" w:cs="Arial"/>
          <w:sz w:val="24"/>
          <w:szCs w:val="24"/>
        </w:rPr>
      </w:pPr>
    </w:p>
    <w:p w:rsidR="00CF094B" w:rsidRPr="000E470F" w:rsidRDefault="00CF094B" w:rsidP="00CF094B">
      <w:pPr>
        <w:spacing w:after="0" w:line="240" w:lineRule="auto"/>
        <w:jc w:val="both"/>
        <w:rPr>
          <w:rFonts w:ascii="Arial" w:hAnsi="Arial" w:cs="Arial"/>
          <w:sz w:val="24"/>
          <w:szCs w:val="24"/>
        </w:rPr>
      </w:pPr>
    </w:p>
    <w:p w:rsidR="00CF094B" w:rsidRPr="000E470F" w:rsidRDefault="00CF094B" w:rsidP="00CF094B">
      <w:pPr>
        <w:spacing w:after="0" w:line="240" w:lineRule="auto"/>
        <w:jc w:val="both"/>
        <w:rPr>
          <w:rFonts w:ascii="Arial" w:hAnsi="Arial" w:cs="Arial"/>
          <w:sz w:val="24"/>
          <w:szCs w:val="24"/>
        </w:rPr>
      </w:pPr>
    </w:p>
    <w:p w:rsidR="00CF094B" w:rsidRPr="000E470F" w:rsidRDefault="00CF094B" w:rsidP="00CF094B">
      <w:pPr>
        <w:spacing w:after="0" w:line="240" w:lineRule="auto"/>
        <w:jc w:val="both"/>
        <w:rPr>
          <w:rFonts w:ascii="Arial" w:hAnsi="Arial" w:cs="Arial"/>
          <w:sz w:val="24"/>
          <w:szCs w:val="24"/>
        </w:rPr>
      </w:pPr>
    </w:p>
    <w:p w:rsidR="00CF094B" w:rsidRPr="000E470F" w:rsidRDefault="00CF094B" w:rsidP="00CF094B">
      <w:pPr>
        <w:spacing w:after="0" w:line="240" w:lineRule="auto"/>
        <w:jc w:val="both"/>
        <w:rPr>
          <w:rFonts w:ascii="Arial" w:hAnsi="Arial" w:cs="Arial"/>
          <w:sz w:val="24"/>
          <w:szCs w:val="24"/>
        </w:rPr>
      </w:pPr>
    </w:p>
    <w:p w:rsidR="00CF094B" w:rsidRPr="000E470F"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b/>
          <w:sz w:val="24"/>
          <w:szCs w:val="24"/>
        </w:rPr>
      </w:pPr>
      <w:r w:rsidRPr="0004403F">
        <w:rPr>
          <w:rFonts w:ascii="Arial" w:eastAsia="Times New Roman" w:hAnsi="Arial" w:cs="Arial"/>
          <w:noProof/>
          <w:sz w:val="24"/>
          <w:szCs w:val="24"/>
          <w:lang w:eastAsia="en-GB"/>
        </w:rPr>
        <mc:AlternateContent>
          <mc:Choice Requires="wps">
            <w:drawing>
              <wp:anchor distT="0" distB="0" distL="114300" distR="114300" simplePos="0" relativeHeight="251676672" behindDoc="1" locked="0" layoutInCell="1" allowOverlap="1" wp14:anchorId="4B0424D6" wp14:editId="7905F3D0">
                <wp:simplePos x="0" y="0"/>
                <wp:positionH relativeFrom="column">
                  <wp:posOffset>-190500</wp:posOffset>
                </wp:positionH>
                <wp:positionV relativeFrom="paragraph">
                  <wp:posOffset>158115</wp:posOffset>
                </wp:positionV>
                <wp:extent cx="6075045" cy="1752600"/>
                <wp:effectExtent l="0" t="0" r="20955" b="19050"/>
                <wp:wrapNone/>
                <wp:docPr id="305" name="Rounded 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752600"/>
                        </a:xfrm>
                        <a:prstGeom prst="roundRect">
                          <a:avLst>
                            <a:gd name="adj" fmla="val 16667"/>
                          </a:avLst>
                        </a:prstGeom>
                        <a:solidFill>
                          <a:srgbClr val="D0D8E8">
                            <a:alpha val="60001"/>
                          </a:srgbClr>
                        </a:solidFill>
                        <a:ln w="25400" algn="ctr">
                          <a:solidFill>
                            <a:srgbClr val="003366"/>
                          </a:solidFill>
                          <a:round/>
                          <a:headEnd/>
                          <a:tailEnd/>
                        </a:ln>
                      </wps:spPr>
                      <wps:txbx>
                        <w:txbxContent>
                          <w:p w:rsidR="00CF094B" w:rsidRPr="0004403F" w:rsidRDefault="00CF094B" w:rsidP="00CF094B">
                            <w:pPr>
                              <w:tabs>
                                <w:tab w:val="left" w:pos="567"/>
                              </w:tabs>
                              <w:ind w:left="567" w:hanging="425"/>
                              <w:rPr>
                                <w:rFonts w:ascii="Arial" w:hAnsi="Arial" w:cs="Arial"/>
                                <w:b/>
                                <w:color w:val="C00000"/>
                              </w:rPr>
                            </w:pPr>
                            <w:r w:rsidRPr="00C96CC3">
                              <w:rPr>
                                <w:rFonts w:ascii="Arial" w:hAnsi="Arial" w:cs="Arial"/>
                                <w:b/>
                              </w:rPr>
                              <w:t>Q3</w:t>
                            </w:r>
                            <w:r w:rsidRPr="00FE6C35">
                              <w:rPr>
                                <w:rFonts w:ascii="Arial" w:hAnsi="Arial" w:cs="Arial"/>
                                <w:b/>
                                <w:color w:val="000000"/>
                              </w:rPr>
                              <w:t>. What is the nature and seriousness of the risks?</w:t>
                            </w:r>
                          </w:p>
                          <w:p w:rsidR="00CF094B" w:rsidRPr="00C96CC3" w:rsidRDefault="00CF094B" w:rsidP="00CF094B">
                            <w:pPr>
                              <w:tabs>
                                <w:tab w:val="left" w:pos="426"/>
                              </w:tabs>
                              <w:spacing w:after="0" w:line="240" w:lineRule="auto"/>
                              <w:rPr>
                                <w:rFonts w:ascii="Arial" w:hAnsi="Arial" w:cs="Arial"/>
                              </w:rPr>
                            </w:pPr>
                            <w:r>
                              <w:rPr>
                                <w:rFonts w:ascii="Arial" w:hAnsi="Arial" w:cs="Arial"/>
                              </w:rPr>
                              <w:t xml:space="preserve">Consider: </w:t>
                            </w:r>
                          </w:p>
                          <w:p w:rsidR="00CF094B" w:rsidRPr="000777E4" w:rsidRDefault="00CF094B" w:rsidP="00CF094B">
                            <w:pPr>
                              <w:numPr>
                                <w:ilvl w:val="0"/>
                                <w:numId w:val="70"/>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 xml:space="preserve">The </w:t>
                            </w:r>
                            <w:r>
                              <w:rPr>
                                <w:rFonts w:ascii="Arial" w:eastAsia="Calibri" w:hAnsi="Arial" w:cs="Arial"/>
                                <w:color w:val="000000"/>
                              </w:rPr>
                              <w:t>adult</w:t>
                            </w:r>
                            <w:r w:rsidRPr="000777E4">
                              <w:rPr>
                                <w:rFonts w:ascii="Arial" w:eastAsia="Calibri" w:hAnsi="Arial" w:cs="Arial"/>
                                <w:color w:val="000000"/>
                              </w:rPr>
                              <w:t>’s individual circumstances</w:t>
                            </w:r>
                            <w:r>
                              <w:rPr>
                                <w:rFonts w:ascii="Arial" w:eastAsia="Calibri" w:hAnsi="Arial" w:cs="Arial"/>
                                <w:color w:val="000000"/>
                              </w:rPr>
                              <w:t>;</w:t>
                            </w:r>
                          </w:p>
                          <w:p w:rsidR="00CF094B" w:rsidRPr="000777E4" w:rsidRDefault="00CF094B" w:rsidP="00CF094B">
                            <w:pPr>
                              <w:numPr>
                                <w:ilvl w:val="0"/>
                                <w:numId w:val="70"/>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The nature and extent of the concerns</w:t>
                            </w:r>
                            <w:r>
                              <w:rPr>
                                <w:rFonts w:ascii="Arial" w:eastAsia="Calibri" w:hAnsi="Arial" w:cs="Arial"/>
                                <w:color w:val="000000"/>
                              </w:rPr>
                              <w:t>;</w:t>
                            </w:r>
                            <w:r w:rsidRPr="000777E4">
                              <w:rPr>
                                <w:rFonts w:ascii="Arial" w:eastAsia="Calibri" w:hAnsi="Arial" w:cs="Arial"/>
                                <w:color w:val="000000"/>
                              </w:rPr>
                              <w:t xml:space="preserve"> </w:t>
                            </w:r>
                          </w:p>
                          <w:p w:rsidR="00CF094B" w:rsidRPr="000777E4" w:rsidRDefault="00CF094B" w:rsidP="00CF094B">
                            <w:pPr>
                              <w:numPr>
                                <w:ilvl w:val="0"/>
                                <w:numId w:val="70"/>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The length of time it has been occurring</w:t>
                            </w:r>
                            <w:r>
                              <w:rPr>
                                <w:rFonts w:ascii="Arial" w:eastAsia="Calibri" w:hAnsi="Arial" w:cs="Arial"/>
                                <w:color w:val="000000"/>
                              </w:rPr>
                              <w:t>;</w:t>
                            </w:r>
                            <w:r w:rsidRPr="000777E4">
                              <w:rPr>
                                <w:rFonts w:ascii="Arial" w:eastAsia="Calibri" w:hAnsi="Arial" w:cs="Arial"/>
                                <w:color w:val="000000"/>
                              </w:rPr>
                              <w:t xml:space="preserve"> </w:t>
                            </w:r>
                          </w:p>
                          <w:p w:rsidR="00CF094B" w:rsidRPr="000777E4" w:rsidRDefault="00CF094B" w:rsidP="00CF094B">
                            <w:pPr>
                              <w:numPr>
                                <w:ilvl w:val="0"/>
                                <w:numId w:val="70"/>
                              </w:numPr>
                              <w:autoSpaceDE w:val="0"/>
                              <w:autoSpaceDN w:val="0"/>
                              <w:adjustRightInd w:val="0"/>
                              <w:spacing w:after="0" w:line="240" w:lineRule="auto"/>
                              <w:contextualSpacing/>
                              <w:rPr>
                                <w:rFonts w:ascii="Arial" w:eastAsia="Calibri" w:hAnsi="Arial" w:cs="Arial"/>
                                <w:color w:val="000000"/>
                              </w:rPr>
                            </w:pPr>
                            <w:r>
                              <w:rPr>
                                <w:rFonts w:ascii="Arial" w:eastAsia="Calibri" w:hAnsi="Arial" w:cs="Arial"/>
                                <w:color w:val="000000"/>
                              </w:rPr>
                              <w:t>The impact of any incident;</w:t>
                            </w:r>
                          </w:p>
                          <w:p w:rsidR="00CF094B" w:rsidRPr="000777E4" w:rsidRDefault="00CF094B" w:rsidP="00CF094B">
                            <w:pPr>
                              <w:numPr>
                                <w:ilvl w:val="0"/>
                                <w:numId w:val="70"/>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 xml:space="preserve">The risk of repeated incidents for the </w:t>
                            </w:r>
                            <w:r>
                              <w:rPr>
                                <w:rFonts w:ascii="Arial" w:eastAsia="Calibri" w:hAnsi="Arial" w:cs="Arial"/>
                                <w:color w:val="000000"/>
                              </w:rPr>
                              <w:t>adult;</w:t>
                            </w:r>
                            <w:r w:rsidRPr="000777E4">
                              <w:rPr>
                                <w:rFonts w:ascii="Arial" w:eastAsia="Calibri" w:hAnsi="Arial" w:cs="Arial"/>
                                <w:color w:val="000000"/>
                              </w:rPr>
                              <w:t xml:space="preserve"> </w:t>
                            </w:r>
                          </w:p>
                          <w:p w:rsidR="00CF094B" w:rsidRPr="000777E4" w:rsidRDefault="00CF094B" w:rsidP="00CF094B">
                            <w:pPr>
                              <w:numPr>
                                <w:ilvl w:val="0"/>
                                <w:numId w:val="70"/>
                              </w:numPr>
                              <w:autoSpaceDE w:val="0"/>
                              <w:autoSpaceDN w:val="0"/>
                              <w:adjustRightInd w:val="0"/>
                              <w:spacing w:after="0" w:line="240" w:lineRule="auto"/>
                              <w:ind w:left="714" w:hanging="357"/>
                              <w:contextualSpacing/>
                              <w:rPr>
                                <w:rFonts w:ascii="Arial" w:eastAsia="Calibri" w:hAnsi="Arial" w:cs="Arial"/>
                                <w:color w:val="000000"/>
                              </w:rPr>
                            </w:pPr>
                            <w:r w:rsidRPr="000777E4">
                              <w:rPr>
                                <w:rFonts w:ascii="Arial" w:eastAsia="Calibri" w:hAnsi="Arial" w:cs="Arial"/>
                                <w:color w:val="000000"/>
                              </w:rPr>
                              <w:t>The risk o</w:t>
                            </w:r>
                            <w:r>
                              <w:rPr>
                                <w:rFonts w:ascii="Arial" w:eastAsia="Calibri" w:hAnsi="Arial" w:cs="Arial"/>
                                <w:color w:val="000000"/>
                              </w:rPr>
                              <w:t>f repeated incidents for others.</w:t>
                            </w:r>
                          </w:p>
                          <w:p w:rsidR="00CF094B" w:rsidRDefault="00CF094B" w:rsidP="00CF094B">
                            <w:pPr>
                              <w:jc w:val="center"/>
                            </w:pP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0424D6" id="Rounded Rectangle 305" o:spid="_x0000_s1049" style="position:absolute;left:0;text-align:left;margin-left:-15pt;margin-top:12.45pt;width:478.3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" fillcolor="#d0d8e8" strokecolor="#036" strokeweight="2pt">
                <v:fill opacity="39321f"/>
                <v:textbox inset=",0,,0">
                  <w:txbxContent>
                    <w:p w:rsidR="00CF094B" w:rsidRPr="0004403F" w:rsidRDefault="00CF094B" w:rsidP="00CF094B">
                      <w:pPr>
                        <w:tabs>
                          <w:tab w:val="left" w:pos="567"/>
                        </w:tabs>
                        <w:ind w:left="567" w:hanging="425"/>
                        <w:rPr>
                          <w:rFonts w:ascii="Arial" w:hAnsi="Arial" w:cs="Arial"/>
                          <w:b/>
                          <w:color w:val="C00000"/>
                        </w:rPr>
                      </w:pPr>
                      <w:r w:rsidRPr="00C96CC3">
                        <w:rPr>
                          <w:rFonts w:ascii="Arial" w:hAnsi="Arial" w:cs="Arial"/>
                          <w:b/>
                        </w:rPr>
                        <w:t>Q3</w:t>
                      </w:r>
                      <w:r w:rsidRPr="00FE6C35">
                        <w:rPr>
                          <w:rFonts w:ascii="Arial" w:hAnsi="Arial" w:cs="Arial"/>
                          <w:b/>
                          <w:color w:val="000000"/>
                        </w:rPr>
                        <w:t>. What is the nature and seriousness of the risks?</w:t>
                      </w:r>
                    </w:p>
                    <w:p w:rsidR="00CF094B" w:rsidRPr="00C96CC3" w:rsidRDefault="00CF094B" w:rsidP="00CF094B">
                      <w:pPr>
                        <w:tabs>
                          <w:tab w:val="left" w:pos="426"/>
                        </w:tabs>
                        <w:spacing w:after="0" w:line="240" w:lineRule="auto"/>
                        <w:rPr>
                          <w:rFonts w:ascii="Arial" w:hAnsi="Arial" w:cs="Arial"/>
                        </w:rPr>
                      </w:pPr>
                      <w:r>
                        <w:rPr>
                          <w:rFonts w:ascii="Arial" w:hAnsi="Arial" w:cs="Arial"/>
                        </w:rPr>
                        <w:t xml:space="preserve">Consider: </w:t>
                      </w:r>
                    </w:p>
                    <w:p w:rsidR="00CF094B" w:rsidRPr="000777E4" w:rsidRDefault="00CF094B" w:rsidP="00CF094B">
                      <w:pPr>
                        <w:numPr>
                          <w:ilvl w:val="0"/>
                          <w:numId w:val="70"/>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 xml:space="preserve">The </w:t>
                      </w:r>
                      <w:r>
                        <w:rPr>
                          <w:rFonts w:ascii="Arial" w:eastAsia="Calibri" w:hAnsi="Arial" w:cs="Arial"/>
                          <w:color w:val="000000"/>
                        </w:rPr>
                        <w:t>adult</w:t>
                      </w:r>
                      <w:r w:rsidRPr="000777E4">
                        <w:rPr>
                          <w:rFonts w:ascii="Arial" w:eastAsia="Calibri" w:hAnsi="Arial" w:cs="Arial"/>
                          <w:color w:val="000000"/>
                        </w:rPr>
                        <w:t>’s individual circumstances</w:t>
                      </w:r>
                      <w:r>
                        <w:rPr>
                          <w:rFonts w:ascii="Arial" w:eastAsia="Calibri" w:hAnsi="Arial" w:cs="Arial"/>
                          <w:color w:val="000000"/>
                        </w:rPr>
                        <w:t>;</w:t>
                      </w:r>
                    </w:p>
                    <w:p w:rsidR="00CF094B" w:rsidRPr="000777E4" w:rsidRDefault="00CF094B" w:rsidP="00CF094B">
                      <w:pPr>
                        <w:numPr>
                          <w:ilvl w:val="0"/>
                          <w:numId w:val="70"/>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The nature and extent of the concerns</w:t>
                      </w:r>
                      <w:r>
                        <w:rPr>
                          <w:rFonts w:ascii="Arial" w:eastAsia="Calibri" w:hAnsi="Arial" w:cs="Arial"/>
                          <w:color w:val="000000"/>
                        </w:rPr>
                        <w:t>;</w:t>
                      </w:r>
                      <w:r w:rsidRPr="000777E4">
                        <w:rPr>
                          <w:rFonts w:ascii="Arial" w:eastAsia="Calibri" w:hAnsi="Arial" w:cs="Arial"/>
                          <w:color w:val="000000"/>
                        </w:rPr>
                        <w:t xml:space="preserve"> </w:t>
                      </w:r>
                    </w:p>
                    <w:p w:rsidR="00CF094B" w:rsidRPr="000777E4" w:rsidRDefault="00CF094B" w:rsidP="00CF094B">
                      <w:pPr>
                        <w:numPr>
                          <w:ilvl w:val="0"/>
                          <w:numId w:val="70"/>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The length of time it has been occurring</w:t>
                      </w:r>
                      <w:r>
                        <w:rPr>
                          <w:rFonts w:ascii="Arial" w:eastAsia="Calibri" w:hAnsi="Arial" w:cs="Arial"/>
                          <w:color w:val="000000"/>
                        </w:rPr>
                        <w:t>;</w:t>
                      </w:r>
                      <w:r w:rsidRPr="000777E4">
                        <w:rPr>
                          <w:rFonts w:ascii="Arial" w:eastAsia="Calibri" w:hAnsi="Arial" w:cs="Arial"/>
                          <w:color w:val="000000"/>
                        </w:rPr>
                        <w:t xml:space="preserve"> </w:t>
                      </w:r>
                    </w:p>
                    <w:p w:rsidR="00CF094B" w:rsidRPr="000777E4" w:rsidRDefault="00CF094B" w:rsidP="00CF094B">
                      <w:pPr>
                        <w:numPr>
                          <w:ilvl w:val="0"/>
                          <w:numId w:val="70"/>
                        </w:numPr>
                        <w:autoSpaceDE w:val="0"/>
                        <w:autoSpaceDN w:val="0"/>
                        <w:adjustRightInd w:val="0"/>
                        <w:spacing w:after="0" w:line="240" w:lineRule="auto"/>
                        <w:contextualSpacing/>
                        <w:rPr>
                          <w:rFonts w:ascii="Arial" w:eastAsia="Calibri" w:hAnsi="Arial" w:cs="Arial"/>
                          <w:color w:val="000000"/>
                        </w:rPr>
                      </w:pPr>
                      <w:r>
                        <w:rPr>
                          <w:rFonts w:ascii="Arial" w:eastAsia="Calibri" w:hAnsi="Arial" w:cs="Arial"/>
                          <w:color w:val="000000"/>
                        </w:rPr>
                        <w:t>The impact of any incident;</w:t>
                      </w:r>
                    </w:p>
                    <w:p w:rsidR="00CF094B" w:rsidRPr="000777E4" w:rsidRDefault="00CF094B" w:rsidP="00CF094B">
                      <w:pPr>
                        <w:numPr>
                          <w:ilvl w:val="0"/>
                          <w:numId w:val="70"/>
                        </w:numPr>
                        <w:autoSpaceDE w:val="0"/>
                        <w:autoSpaceDN w:val="0"/>
                        <w:adjustRightInd w:val="0"/>
                        <w:spacing w:after="0" w:line="240" w:lineRule="auto"/>
                        <w:contextualSpacing/>
                        <w:rPr>
                          <w:rFonts w:ascii="Arial" w:eastAsia="Calibri" w:hAnsi="Arial" w:cs="Arial"/>
                          <w:color w:val="000000"/>
                        </w:rPr>
                      </w:pPr>
                      <w:r w:rsidRPr="000777E4">
                        <w:rPr>
                          <w:rFonts w:ascii="Arial" w:eastAsia="Calibri" w:hAnsi="Arial" w:cs="Arial"/>
                          <w:color w:val="000000"/>
                        </w:rPr>
                        <w:t xml:space="preserve">The risk of repeated incidents for the </w:t>
                      </w:r>
                      <w:r>
                        <w:rPr>
                          <w:rFonts w:ascii="Arial" w:eastAsia="Calibri" w:hAnsi="Arial" w:cs="Arial"/>
                          <w:color w:val="000000"/>
                        </w:rPr>
                        <w:t>adult;</w:t>
                      </w:r>
                      <w:r w:rsidRPr="000777E4">
                        <w:rPr>
                          <w:rFonts w:ascii="Arial" w:eastAsia="Calibri" w:hAnsi="Arial" w:cs="Arial"/>
                          <w:color w:val="000000"/>
                        </w:rPr>
                        <w:t xml:space="preserve"> </w:t>
                      </w:r>
                    </w:p>
                    <w:p w:rsidR="00CF094B" w:rsidRPr="000777E4" w:rsidRDefault="00CF094B" w:rsidP="00CF094B">
                      <w:pPr>
                        <w:numPr>
                          <w:ilvl w:val="0"/>
                          <w:numId w:val="70"/>
                        </w:numPr>
                        <w:autoSpaceDE w:val="0"/>
                        <w:autoSpaceDN w:val="0"/>
                        <w:adjustRightInd w:val="0"/>
                        <w:spacing w:after="0" w:line="240" w:lineRule="auto"/>
                        <w:ind w:left="714" w:hanging="357"/>
                        <w:contextualSpacing/>
                        <w:rPr>
                          <w:rFonts w:ascii="Arial" w:eastAsia="Calibri" w:hAnsi="Arial" w:cs="Arial"/>
                          <w:color w:val="000000"/>
                        </w:rPr>
                      </w:pPr>
                      <w:r w:rsidRPr="000777E4">
                        <w:rPr>
                          <w:rFonts w:ascii="Arial" w:eastAsia="Calibri" w:hAnsi="Arial" w:cs="Arial"/>
                          <w:color w:val="000000"/>
                        </w:rPr>
                        <w:t>The risk o</w:t>
                      </w:r>
                      <w:r>
                        <w:rPr>
                          <w:rFonts w:ascii="Arial" w:eastAsia="Calibri" w:hAnsi="Arial" w:cs="Arial"/>
                          <w:color w:val="000000"/>
                        </w:rPr>
                        <w:t>f repeated incidents for others.</w:t>
                      </w:r>
                    </w:p>
                    <w:p w:rsidR="00CF094B" w:rsidRDefault="00CF094B" w:rsidP="00CF094B">
                      <w:pPr>
                        <w:jc w:val="center"/>
                      </w:pPr>
                    </w:p>
                  </w:txbxContent>
                </v:textbox>
              </v:roundrect>
            </w:pict>
          </mc:Fallback>
        </mc:AlternateContent>
      </w:r>
      <w:r w:rsidRPr="00CC7713">
        <w:rPr>
          <w:rFonts w:ascii="Arial" w:hAnsi="Arial" w:cs="Arial"/>
          <w:noProof/>
          <w:lang w:eastAsia="en-GB"/>
        </w:rPr>
        <mc:AlternateContent>
          <mc:Choice Requires="wps">
            <w:drawing>
              <wp:anchor distT="0" distB="0" distL="114300" distR="114300" simplePos="0" relativeHeight="251675648" behindDoc="0" locked="0" layoutInCell="1" allowOverlap="1" wp14:anchorId="74677D1A" wp14:editId="4137491A">
                <wp:simplePos x="0" y="0"/>
                <wp:positionH relativeFrom="column">
                  <wp:posOffset>2245995</wp:posOffset>
                </wp:positionH>
                <wp:positionV relativeFrom="paragraph">
                  <wp:posOffset>48895</wp:posOffset>
                </wp:positionV>
                <wp:extent cx="800100" cy="161925"/>
                <wp:effectExtent l="38100" t="0" r="0" b="47625"/>
                <wp:wrapNone/>
                <wp:docPr id="302" name="Down Arrow 30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1925"/>
                        </a:xfrm>
                        <a:prstGeom prst="downArrow">
                          <a:avLst>
                            <a:gd name="adj1" fmla="val 50000"/>
                            <a:gd name="adj2" fmla="val 25000"/>
                          </a:avLst>
                        </a:prstGeom>
                        <a:pattFill prst="dkDnDiag">
                          <a:fgClr>
                            <a:srgbClr val="003366"/>
                          </a:fgClr>
                          <a:bgClr>
                            <a:sysClr val="window" lastClr="FFFFFF"/>
                          </a:bgClr>
                        </a:pattFill>
                        <a:ln w="19050">
                          <a:solidFill>
                            <a:srgbClr val="003366"/>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E6B1E" id="Down Arrow 302" o:spid="_x0000_s1026" type="#_x0000_t67" alt="Light downward diagonal" style="position:absolute;margin-left:176.85pt;margin-top:3.85pt;width:63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" fillcolor="#036" strokecolor="#036" strokeweight="1.5pt">
                <v:fill r:id="rId41" o:title="" color2="window" type="pattern"/>
                <v:textbox style="layout-flow:vertical-ideographic"/>
              </v:shape>
            </w:pict>
          </mc:Fallback>
        </mc:AlternateContent>
      </w: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r w:rsidRPr="00CC7713">
        <w:rPr>
          <w:rFonts w:ascii="Arial" w:hAnsi="Arial" w:cs="Arial"/>
          <w:noProof/>
          <w:lang w:eastAsia="en-GB"/>
        </w:rPr>
        <mc:AlternateContent>
          <mc:Choice Requires="wps">
            <w:drawing>
              <wp:anchor distT="0" distB="0" distL="114300" distR="114300" simplePos="0" relativeHeight="251677696" behindDoc="0" locked="0" layoutInCell="1" allowOverlap="1" wp14:anchorId="00FC51A0" wp14:editId="6AD41F2B">
                <wp:simplePos x="0" y="0"/>
                <wp:positionH relativeFrom="column">
                  <wp:posOffset>2245995</wp:posOffset>
                </wp:positionH>
                <wp:positionV relativeFrom="paragraph">
                  <wp:posOffset>157480</wp:posOffset>
                </wp:positionV>
                <wp:extent cx="800100" cy="161925"/>
                <wp:effectExtent l="38100" t="0" r="0" b="47625"/>
                <wp:wrapNone/>
                <wp:docPr id="306" name="Down Arrow 306"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1925"/>
                        </a:xfrm>
                        <a:prstGeom prst="downArrow">
                          <a:avLst>
                            <a:gd name="adj1" fmla="val 50000"/>
                            <a:gd name="adj2" fmla="val 25000"/>
                          </a:avLst>
                        </a:prstGeom>
                        <a:pattFill prst="dkDnDiag">
                          <a:fgClr>
                            <a:srgbClr val="003366"/>
                          </a:fgClr>
                          <a:bgClr>
                            <a:sysClr val="window" lastClr="FFFFFF"/>
                          </a:bgClr>
                        </a:pattFill>
                        <a:ln w="19050">
                          <a:solidFill>
                            <a:srgbClr val="003366"/>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EC4F3" id="Down Arrow 306" o:spid="_x0000_s1026" type="#_x0000_t67" alt="Light downward diagonal" style="position:absolute;margin-left:176.85pt;margin-top:12.4pt;width:63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" fillcolor="#036" strokecolor="#036" strokeweight="1.5pt">
                <v:fill r:id="rId41" o:title="" color2="window" type="pattern"/>
                <v:textbox style="layout-flow:vertical-ideographic"/>
              </v:shape>
            </w:pict>
          </mc:Fallback>
        </mc:AlternateContent>
      </w:r>
    </w:p>
    <w:p w:rsidR="00CF094B" w:rsidRDefault="00CF094B" w:rsidP="00CF094B">
      <w:pPr>
        <w:spacing w:after="0" w:line="240" w:lineRule="auto"/>
        <w:jc w:val="both"/>
        <w:rPr>
          <w:rFonts w:ascii="Arial" w:hAnsi="Arial" w:cs="Arial"/>
          <w:b/>
          <w:sz w:val="24"/>
          <w:szCs w:val="24"/>
        </w:rPr>
      </w:pPr>
      <w:r w:rsidRPr="0004403F">
        <w:rPr>
          <w:rFonts w:ascii="Arial" w:eastAsia="Times New Roman" w:hAnsi="Arial" w:cs="Arial"/>
          <w:noProof/>
          <w:sz w:val="24"/>
          <w:szCs w:val="24"/>
          <w:lang w:eastAsia="en-GB"/>
        </w:rPr>
        <mc:AlternateContent>
          <mc:Choice Requires="wps">
            <w:drawing>
              <wp:anchor distT="0" distB="0" distL="114300" distR="114300" simplePos="0" relativeHeight="251678720" behindDoc="1" locked="0" layoutInCell="1" allowOverlap="1" wp14:anchorId="66BCAFBA" wp14:editId="6FAE68BB">
                <wp:simplePos x="0" y="0"/>
                <wp:positionH relativeFrom="column">
                  <wp:posOffset>-209550</wp:posOffset>
                </wp:positionH>
                <wp:positionV relativeFrom="paragraph">
                  <wp:posOffset>74930</wp:posOffset>
                </wp:positionV>
                <wp:extent cx="6096635" cy="2809875"/>
                <wp:effectExtent l="0" t="0" r="18415" b="28575"/>
                <wp:wrapNone/>
                <wp:docPr id="308" name="Rounded 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635" cy="2809875"/>
                        </a:xfrm>
                        <a:prstGeom prst="roundRect">
                          <a:avLst/>
                        </a:prstGeom>
                        <a:solidFill>
                          <a:srgbClr val="D0D8E8">
                            <a:alpha val="60000"/>
                          </a:srgbClr>
                        </a:solidFill>
                        <a:ln w="25400" cap="flat" cmpd="sng" algn="ctr">
                          <a:solidFill>
                            <a:srgbClr val="003366"/>
                          </a:solidFill>
                          <a:prstDash val="solid"/>
                        </a:ln>
                        <a:effectLst/>
                      </wps:spPr>
                      <wps:txbx>
                        <w:txbxContent>
                          <w:p w:rsidR="00CF094B" w:rsidRPr="003914A1" w:rsidRDefault="00CF094B" w:rsidP="00CF094B">
                            <w:pPr>
                              <w:spacing w:after="0" w:line="240" w:lineRule="auto"/>
                              <w:ind w:right="197"/>
                              <w:rPr>
                                <w:rFonts w:ascii="Arial" w:eastAsia="Times New Roman" w:hAnsi="Arial" w:cs="Arial"/>
                                <w:lang w:eastAsia="en-GB"/>
                              </w:rPr>
                            </w:pPr>
                            <w:r w:rsidRPr="003914A1">
                              <w:rPr>
                                <w:rFonts w:ascii="Arial" w:eastAsia="Times New Roman" w:hAnsi="Arial" w:cs="Arial"/>
                                <w:lang w:eastAsia="en-GB"/>
                              </w:rPr>
                              <w:t>Wherever possible, consider the wishes and desired outcomes of the</w:t>
                            </w:r>
                            <w:r>
                              <w:rPr>
                                <w:rFonts w:ascii="Arial" w:eastAsia="Times New Roman" w:hAnsi="Arial" w:cs="Arial"/>
                                <w:lang w:eastAsia="en-GB"/>
                              </w:rPr>
                              <w:t xml:space="preserve"> adult</w:t>
                            </w:r>
                            <w:r w:rsidRPr="003914A1">
                              <w:rPr>
                                <w:rFonts w:ascii="Arial" w:eastAsia="Times New Roman" w:hAnsi="Arial" w:cs="Arial"/>
                                <w:lang w:eastAsia="en-GB"/>
                              </w:rPr>
                              <w:t xml:space="preserve">. In other words, what do they want to happen next, </w:t>
                            </w:r>
                            <w:r w:rsidRPr="003914A1">
                              <w:rPr>
                                <w:rFonts w:ascii="Arial" w:eastAsia="Times New Roman" w:hAnsi="Arial" w:cs="Arial"/>
                                <w:lang w:val="en" w:eastAsia="en-GB"/>
                              </w:rPr>
                              <w:t xml:space="preserve">what do they want to change about </w:t>
                            </w:r>
                            <w:r>
                              <w:rPr>
                                <w:rFonts w:ascii="Arial" w:eastAsia="Times New Roman" w:hAnsi="Arial" w:cs="Arial"/>
                                <w:lang w:val="en" w:eastAsia="en-GB"/>
                              </w:rPr>
                              <w:t>their situation and what outcome</w:t>
                            </w:r>
                            <w:r w:rsidRPr="003914A1">
                              <w:rPr>
                                <w:rFonts w:ascii="Arial" w:eastAsia="Times New Roman" w:hAnsi="Arial" w:cs="Arial"/>
                                <w:lang w:val="en" w:eastAsia="en-GB"/>
                              </w:rPr>
                              <w:t xml:space="preserve"> do they want to achieve</w:t>
                            </w:r>
                            <w:r>
                              <w:rPr>
                                <w:rFonts w:ascii="Arial" w:eastAsia="Times New Roman" w:hAnsi="Arial" w:cs="Arial"/>
                                <w:lang w:val="en" w:eastAsia="en-GB"/>
                              </w:rPr>
                              <w:t xml:space="preserve">. </w:t>
                            </w:r>
                          </w:p>
                          <w:p w:rsidR="00CF094B" w:rsidRPr="003914A1" w:rsidRDefault="00CF094B" w:rsidP="00CF094B">
                            <w:pPr>
                              <w:spacing w:after="0" w:line="240" w:lineRule="auto"/>
                              <w:ind w:right="197"/>
                              <w:rPr>
                                <w:rFonts w:ascii="Arial" w:eastAsia="Times New Roman" w:hAnsi="Arial" w:cs="Arial"/>
                                <w:lang w:eastAsia="en-GB"/>
                              </w:rPr>
                            </w:pPr>
                          </w:p>
                          <w:p w:rsidR="00CF094B" w:rsidRPr="003914A1" w:rsidRDefault="00CF094B" w:rsidP="00CF094B">
                            <w:pPr>
                              <w:spacing w:after="0" w:line="240" w:lineRule="auto"/>
                              <w:ind w:right="198"/>
                              <w:rPr>
                                <w:rFonts w:ascii="Arial" w:eastAsia="Times New Roman" w:hAnsi="Arial" w:cs="Arial"/>
                                <w:lang w:eastAsia="en-GB"/>
                              </w:rPr>
                            </w:pPr>
                            <w:r w:rsidRPr="003914A1">
                              <w:rPr>
                                <w:rFonts w:ascii="Arial" w:eastAsia="Times New Roman" w:hAnsi="Arial" w:cs="Arial"/>
                                <w:color w:val="000000"/>
                                <w:lang w:eastAsia="en-GB"/>
                              </w:rPr>
                              <w:t xml:space="preserve">Sometimes it will be necessary to Raise a Concern even if this is contrary to the wishes of the adult. </w:t>
                            </w:r>
                            <w:r w:rsidRPr="003914A1">
                              <w:rPr>
                                <w:rFonts w:ascii="Arial" w:eastAsia="Times New Roman" w:hAnsi="Arial" w:cs="Arial"/>
                                <w:lang w:eastAsia="en-GB"/>
                              </w:rPr>
                              <w:t>Any such decision should be proportional to the risk, for example:</w:t>
                            </w:r>
                            <w:r w:rsidRPr="003914A1">
                              <w:rPr>
                                <w:rFonts w:ascii="Arial" w:eastAsia="Times New Roman" w:hAnsi="Arial" w:cs="Arial"/>
                                <w:lang w:eastAsia="en-GB"/>
                              </w:rPr>
                              <w:tab/>
                            </w:r>
                          </w:p>
                          <w:p w:rsidR="00CF094B" w:rsidRPr="003914A1" w:rsidRDefault="00CF094B" w:rsidP="00CF094B">
                            <w:pPr>
                              <w:spacing w:after="40" w:line="240" w:lineRule="auto"/>
                              <w:ind w:right="198"/>
                              <w:rPr>
                                <w:rFonts w:ascii="Arial" w:eastAsia="Times New Roman" w:hAnsi="Arial" w:cs="Arial"/>
                                <w:lang w:eastAsia="en-GB"/>
                              </w:rPr>
                            </w:pPr>
                            <w:r w:rsidRPr="003914A1">
                              <w:rPr>
                                <w:rFonts w:ascii="Arial" w:eastAsia="Times New Roman" w:hAnsi="Arial" w:cs="Arial"/>
                                <w:lang w:eastAsia="en-GB"/>
                              </w:rPr>
                              <w:tab/>
                            </w:r>
                            <w:r w:rsidRPr="003914A1">
                              <w:rPr>
                                <w:rFonts w:ascii="Arial" w:eastAsia="Times New Roman" w:hAnsi="Arial" w:cs="Arial"/>
                                <w:lang w:eastAsia="en-GB"/>
                              </w:rPr>
                              <w:tab/>
                            </w:r>
                          </w:p>
                          <w:p w:rsidR="00CF094B" w:rsidRPr="003914A1" w:rsidRDefault="00CF094B" w:rsidP="00CF094B">
                            <w:pPr>
                              <w:numPr>
                                <w:ilvl w:val="0"/>
                                <w:numId w:val="71"/>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It is in the public interest e.g. there is also a risk to others, a member of staff or volunteer is involved, or the</w:t>
                            </w:r>
                            <w:r w:rsidRPr="003914A1">
                              <w:rPr>
                                <w:rFonts w:ascii="Arial" w:eastAsia="Calibri" w:hAnsi="Arial" w:cs="Arial"/>
                                <w:lang w:eastAsia="en-GB"/>
                              </w:rPr>
                              <w:t xml:space="preserve"> abuse has occurred on property owned or managed by an organisation with a responsibility to provide care</w:t>
                            </w:r>
                            <w:r>
                              <w:rPr>
                                <w:rFonts w:ascii="Arial" w:eastAsia="Calibri" w:hAnsi="Arial" w:cs="Arial"/>
                                <w:lang w:eastAsia="en-GB"/>
                              </w:rPr>
                              <w:t>;</w:t>
                            </w:r>
                            <w:r w:rsidRPr="003914A1">
                              <w:rPr>
                                <w:rFonts w:ascii="Arial" w:eastAsia="Calibri" w:hAnsi="Arial" w:cs="Arial"/>
                                <w:lang w:eastAsia="en-GB"/>
                              </w:rPr>
                              <w:t xml:space="preserve"> </w:t>
                            </w:r>
                          </w:p>
                          <w:p w:rsidR="00CF094B" w:rsidRPr="003914A1" w:rsidRDefault="00CF094B" w:rsidP="00CF094B">
                            <w:pPr>
                              <w:numPr>
                                <w:ilvl w:val="0"/>
                                <w:numId w:val="71"/>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 xml:space="preserve">The </w:t>
                            </w:r>
                            <w:r>
                              <w:rPr>
                                <w:rFonts w:ascii="Arial" w:eastAsia="Times New Roman" w:hAnsi="Arial" w:cs="Arial"/>
                                <w:lang w:eastAsia="en-GB"/>
                              </w:rPr>
                              <w:t>adult</w:t>
                            </w:r>
                            <w:r w:rsidRPr="003914A1">
                              <w:rPr>
                                <w:rFonts w:ascii="Arial" w:eastAsia="Times New Roman" w:hAnsi="Arial" w:cs="Arial"/>
                                <w:lang w:eastAsia="en-GB"/>
                              </w:rPr>
                              <w:t xml:space="preserve"> lacks mental capacity to consent and it is in the </w:t>
                            </w:r>
                            <w:r>
                              <w:rPr>
                                <w:rFonts w:ascii="Arial" w:eastAsia="Times New Roman" w:hAnsi="Arial" w:cs="Arial"/>
                                <w:lang w:eastAsia="en-GB"/>
                              </w:rPr>
                              <w:t>adult</w:t>
                            </w:r>
                            <w:r w:rsidRPr="003914A1">
                              <w:rPr>
                                <w:rFonts w:ascii="Arial" w:eastAsia="Times New Roman" w:hAnsi="Arial" w:cs="Arial"/>
                                <w:lang w:eastAsia="en-GB"/>
                              </w:rPr>
                              <w:t>’s best interests</w:t>
                            </w:r>
                            <w:r>
                              <w:rPr>
                                <w:rFonts w:ascii="Arial" w:eastAsia="Times New Roman" w:hAnsi="Arial" w:cs="Arial"/>
                                <w:lang w:eastAsia="en-GB"/>
                              </w:rPr>
                              <w:t>;</w:t>
                            </w:r>
                          </w:p>
                          <w:p w:rsidR="00CF094B" w:rsidRPr="003914A1" w:rsidRDefault="00CF094B" w:rsidP="00CF094B">
                            <w:pPr>
                              <w:numPr>
                                <w:ilvl w:val="0"/>
                                <w:numId w:val="71"/>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 xml:space="preserve">The </w:t>
                            </w:r>
                            <w:r>
                              <w:rPr>
                                <w:rFonts w:ascii="Arial" w:eastAsia="Times New Roman" w:hAnsi="Arial" w:cs="Arial"/>
                                <w:lang w:eastAsia="en-GB"/>
                              </w:rPr>
                              <w:t>adult</w:t>
                            </w:r>
                            <w:r w:rsidRPr="003914A1">
                              <w:rPr>
                                <w:rFonts w:ascii="Arial" w:eastAsia="Times New Roman" w:hAnsi="Arial" w:cs="Arial"/>
                                <w:lang w:eastAsia="en-GB"/>
                              </w:rPr>
                              <w:t xml:space="preserve"> is subject to coercion or undue influence, to extent that they are unable to give consent</w:t>
                            </w:r>
                            <w:r>
                              <w:rPr>
                                <w:rFonts w:ascii="Arial" w:eastAsia="Times New Roman" w:hAnsi="Arial" w:cs="Arial"/>
                                <w:lang w:eastAsia="en-GB"/>
                              </w:rPr>
                              <w:t>;</w:t>
                            </w:r>
                          </w:p>
                          <w:p w:rsidR="00CF094B" w:rsidRPr="003914A1" w:rsidRDefault="00CF094B" w:rsidP="00CF094B">
                            <w:pPr>
                              <w:numPr>
                                <w:ilvl w:val="0"/>
                                <w:numId w:val="71"/>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It is in the</w:t>
                            </w:r>
                            <w:r>
                              <w:rPr>
                                <w:rFonts w:ascii="Arial" w:eastAsia="Times New Roman" w:hAnsi="Arial" w:cs="Arial"/>
                                <w:lang w:eastAsia="en-GB"/>
                              </w:rPr>
                              <w:t xml:space="preserve"> adult</w:t>
                            </w:r>
                            <w:r w:rsidRPr="003914A1">
                              <w:rPr>
                                <w:rFonts w:ascii="Arial" w:eastAsia="Times New Roman" w:hAnsi="Arial" w:cs="Arial"/>
                                <w:lang w:eastAsia="en-GB"/>
                              </w:rPr>
                              <w:t>’s vital interests (to prevent serious harm or distress or life threatening situations)</w:t>
                            </w:r>
                            <w:r>
                              <w:rPr>
                                <w:rFonts w:ascii="Arial" w:eastAsia="Times New Roman" w:hAnsi="Arial" w:cs="Arial"/>
                                <w:lang w:eastAsia="en-GB"/>
                              </w:rPr>
                              <w:t>.</w:t>
                            </w:r>
                          </w:p>
                          <w:p w:rsidR="00CF094B" w:rsidRPr="0040341D" w:rsidRDefault="00CF094B" w:rsidP="00CF094B">
                            <w:pPr>
                              <w:ind w:right="197"/>
                              <w:rPr>
                                <w:rFonts w:ascii="Arial" w:hAnsi="Arial" w:cs="Arial"/>
                                <w:sz w:val="27"/>
                                <w:szCs w:val="27"/>
                              </w:rPr>
                            </w:pPr>
                          </w:p>
                        </w:txbxContent>
                      </wps:txbx>
                      <wps:bodyPr rot="0" spcFirstLastPara="0" vertOverflow="overflow" horzOverflow="overflow" vert="horz" wrap="square" lIns="91440" tIns="10800" rIns="9144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CAFBA" id="Rounded Rectangle 308" o:spid="_x0000_s1050" style="position:absolute;left:0;text-align:left;margin-left:-16.5pt;margin-top:5.9pt;width:480.05pt;height:22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" fillcolor="#d0d8e8" strokecolor="#036" strokeweight="2pt">
                <v:fill opacity="39321f"/>
                <v:path arrowok="t"/>
                <v:textbox inset=",.3mm,,.3mm">
                  <w:txbxContent>
                    <w:p w:rsidR="00CF094B" w:rsidRPr="003914A1" w:rsidRDefault="00CF094B" w:rsidP="00CF094B">
                      <w:pPr>
                        <w:spacing w:after="0" w:line="240" w:lineRule="auto"/>
                        <w:ind w:right="197"/>
                        <w:rPr>
                          <w:rFonts w:ascii="Arial" w:eastAsia="Times New Roman" w:hAnsi="Arial" w:cs="Arial"/>
                          <w:lang w:eastAsia="en-GB"/>
                        </w:rPr>
                      </w:pPr>
                      <w:r w:rsidRPr="003914A1">
                        <w:rPr>
                          <w:rFonts w:ascii="Arial" w:eastAsia="Times New Roman" w:hAnsi="Arial" w:cs="Arial"/>
                          <w:lang w:eastAsia="en-GB"/>
                        </w:rPr>
                        <w:t>Wherever possible, consider the wishes and desired outcomes of the</w:t>
                      </w:r>
                      <w:r>
                        <w:rPr>
                          <w:rFonts w:ascii="Arial" w:eastAsia="Times New Roman" w:hAnsi="Arial" w:cs="Arial"/>
                          <w:lang w:eastAsia="en-GB"/>
                        </w:rPr>
                        <w:t xml:space="preserve"> adult</w:t>
                      </w:r>
                      <w:r w:rsidRPr="003914A1">
                        <w:rPr>
                          <w:rFonts w:ascii="Arial" w:eastAsia="Times New Roman" w:hAnsi="Arial" w:cs="Arial"/>
                          <w:lang w:eastAsia="en-GB"/>
                        </w:rPr>
                        <w:t xml:space="preserve">. In other words, what do they want to happen next, </w:t>
                      </w:r>
                      <w:r w:rsidRPr="003914A1">
                        <w:rPr>
                          <w:rFonts w:ascii="Arial" w:eastAsia="Times New Roman" w:hAnsi="Arial" w:cs="Arial"/>
                          <w:lang w:val="en" w:eastAsia="en-GB"/>
                        </w:rPr>
                        <w:t xml:space="preserve">what do they want to change about </w:t>
                      </w:r>
                      <w:r>
                        <w:rPr>
                          <w:rFonts w:ascii="Arial" w:eastAsia="Times New Roman" w:hAnsi="Arial" w:cs="Arial"/>
                          <w:lang w:val="en" w:eastAsia="en-GB"/>
                        </w:rPr>
                        <w:t>their situation and what outcome</w:t>
                      </w:r>
                      <w:r w:rsidRPr="003914A1">
                        <w:rPr>
                          <w:rFonts w:ascii="Arial" w:eastAsia="Times New Roman" w:hAnsi="Arial" w:cs="Arial"/>
                          <w:lang w:val="en" w:eastAsia="en-GB"/>
                        </w:rPr>
                        <w:t xml:space="preserve"> do they want to achieve</w:t>
                      </w:r>
                      <w:r>
                        <w:rPr>
                          <w:rFonts w:ascii="Arial" w:eastAsia="Times New Roman" w:hAnsi="Arial" w:cs="Arial"/>
                          <w:lang w:val="en" w:eastAsia="en-GB"/>
                        </w:rPr>
                        <w:t xml:space="preserve">. </w:t>
                      </w:r>
                    </w:p>
                    <w:p w:rsidR="00CF094B" w:rsidRPr="003914A1" w:rsidRDefault="00CF094B" w:rsidP="00CF094B">
                      <w:pPr>
                        <w:spacing w:after="0" w:line="240" w:lineRule="auto"/>
                        <w:ind w:right="197"/>
                        <w:rPr>
                          <w:rFonts w:ascii="Arial" w:eastAsia="Times New Roman" w:hAnsi="Arial" w:cs="Arial"/>
                          <w:lang w:eastAsia="en-GB"/>
                        </w:rPr>
                      </w:pPr>
                    </w:p>
                    <w:p w:rsidR="00CF094B" w:rsidRPr="003914A1" w:rsidRDefault="00CF094B" w:rsidP="00CF094B">
                      <w:pPr>
                        <w:spacing w:after="0" w:line="240" w:lineRule="auto"/>
                        <w:ind w:right="198"/>
                        <w:rPr>
                          <w:rFonts w:ascii="Arial" w:eastAsia="Times New Roman" w:hAnsi="Arial" w:cs="Arial"/>
                          <w:lang w:eastAsia="en-GB"/>
                        </w:rPr>
                      </w:pPr>
                      <w:r w:rsidRPr="003914A1">
                        <w:rPr>
                          <w:rFonts w:ascii="Arial" w:eastAsia="Times New Roman" w:hAnsi="Arial" w:cs="Arial"/>
                          <w:color w:val="000000"/>
                          <w:lang w:eastAsia="en-GB"/>
                        </w:rPr>
                        <w:t xml:space="preserve">Sometimes it will be necessary to </w:t>
                      </w:r>
                      <w:proofErr w:type="gramStart"/>
                      <w:r w:rsidRPr="003914A1">
                        <w:rPr>
                          <w:rFonts w:ascii="Arial" w:eastAsia="Times New Roman" w:hAnsi="Arial" w:cs="Arial"/>
                          <w:color w:val="000000"/>
                          <w:lang w:eastAsia="en-GB"/>
                        </w:rPr>
                        <w:t>Raise</w:t>
                      </w:r>
                      <w:proofErr w:type="gramEnd"/>
                      <w:r w:rsidRPr="003914A1">
                        <w:rPr>
                          <w:rFonts w:ascii="Arial" w:eastAsia="Times New Roman" w:hAnsi="Arial" w:cs="Arial"/>
                          <w:color w:val="000000"/>
                          <w:lang w:eastAsia="en-GB"/>
                        </w:rPr>
                        <w:t xml:space="preserve"> a Concern even if this is contrary to the wishes of the adult. </w:t>
                      </w:r>
                      <w:r w:rsidRPr="003914A1">
                        <w:rPr>
                          <w:rFonts w:ascii="Arial" w:eastAsia="Times New Roman" w:hAnsi="Arial" w:cs="Arial"/>
                          <w:lang w:eastAsia="en-GB"/>
                        </w:rPr>
                        <w:t>Any such decision should be proportional to the risk, for example:</w:t>
                      </w:r>
                      <w:r w:rsidRPr="003914A1">
                        <w:rPr>
                          <w:rFonts w:ascii="Arial" w:eastAsia="Times New Roman" w:hAnsi="Arial" w:cs="Arial"/>
                          <w:lang w:eastAsia="en-GB"/>
                        </w:rPr>
                        <w:tab/>
                      </w:r>
                    </w:p>
                    <w:p w:rsidR="00CF094B" w:rsidRPr="003914A1" w:rsidRDefault="00CF094B" w:rsidP="00CF094B">
                      <w:pPr>
                        <w:spacing w:after="40" w:line="240" w:lineRule="auto"/>
                        <w:ind w:right="198"/>
                        <w:rPr>
                          <w:rFonts w:ascii="Arial" w:eastAsia="Times New Roman" w:hAnsi="Arial" w:cs="Arial"/>
                          <w:lang w:eastAsia="en-GB"/>
                        </w:rPr>
                      </w:pPr>
                      <w:r w:rsidRPr="003914A1">
                        <w:rPr>
                          <w:rFonts w:ascii="Arial" w:eastAsia="Times New Roman" w:hAnsi="Arial" w:cs="Arial"/>
                          <w:lang w:eastAsia="en-GB"/>
                        </w:rPr>
                        <w:tab/>
                      </w:r>
                      <w:r w:rsidRPr="003914A1">
                        <w:rPr>
                          <w:rFonts w:ascii="Arial" w:eastAsia="Times New Roman" w:hAnsi="Arial" w:cs="Arial"/>
                          <w:lang w:eastAsia="en-GB"/>
                        </w:rPr>
                        <w:tab/>
                      </w:r>
                    </w:p>
                    <w:p w:rsidR="00CF094B" w:rsidRPr="003914A1" w:rsidRDefault="00CF094B" w:rsidP="00CF094B">
                      <w:pPr>
                        <w:numPr>
                          <w:ilvl w:val="0"/>
                          <w:numId w:val="71"/>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It is in the public interest e.g. there is also a risk to others, a member of staff or volunteer is involved, or the</w:t>
                      </w:r>
                      <w:r w:rsidRPr="003914A1">
                        <w:rPr>
                          <w:rFonts w:ascii="Arial" w:eastAsia="Calibri" w:hAnsi="Arial" w:cs="Arial"/>
                          <w:lang w:eastAsia="en-GB"/>
                        </w:rPr>
                        <w:t xml:space="preserve"> abuse has occurred on property owned or managed by an organisation with a responsibility to provide care</w:t>
                      </w:r>
                      <w:r>
                        <w:rPr>
                          <w:rFonts w:ascii="Arial" w:eastAsia="Calibri" w:hAnsi="Arial" w:cs="Arial"/>
                          <w:lang w:eastAsia="en-GB"/>
                        </w:rPr>
                        <w:t>;</w:t>
                      </w:r>
                      <w:r w:rsidRPr="003914A1">
                        <w:rPr>
                          <w:rFonts w:ascii="Arial" w:eastAsia="Calibri" w:hAnsi="Arial" w:cs="Arial"/>
                          <w:lang w:eastAsia="en-GB"/>
                        </w:rPr>
                        <w:t xml:space="preserve"> </w:t>
                      </w:r>
                    </w:p>
                    <w:p w:rsidR="00CF094B" w:rsidRPr="003914A1" w:rsidRDefault="00CF094B" w:rsidP="00CF094B">
                      <w:pPr>
                        <w:numPr>
                          <w:ilvl w:val="0"/>
                          <w:numId w:val="71"/>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 xml:space="preserve">The </w:t>
                      </w:r>
                      <w:r>
                        <w:rPr>
                          <w:rFonts w:ascii="Arial" w:eastAsia="Times New Roman" w:hAnsi="Arial" w:cs="Arial"/>
                          <w:lang w:eastAsia="en-GB"/>
                        </w:rPr>
                        <w:t>adult</w:t>
                      </w:r>
                      <w:r w:rsidRPr="003914A1">
                        <w:rPr>
                          <w:rFonts w:ascii="Arial" w:eastAsia="Times New Roman" w:hAnsi="Arial" w:cs="Arial"/>
                          <w:lang w:eastAsia="en-GB"/>
                        </w:rPr>
                        <w:t xml:space="preserve"> lacks mental capacity to consent and it is in the </w:t>
                      </w:r>
                      <w:r>
                        <w:rPr>
                          <w:rFonts w:ascii="Arial" w:eastAsia="Times New Roman" w:hAnsi="Arial" w:cs="Arial"/>
                          <w:lang w:eastAsia="en-GB"/>
                        </w:rPr>
                        <w:t>adult</w:t>
                      </w:r>
                      <w:r w:rsidRPr="003914A1">
                        <w:rPr>
                          <w:rFonts w:ascii="Arial" w:eastAsia="Times New Roman" w:hAnsi="Arial" w:cs="Arial"/>
                          <w:lang w:eastAsia="en-GB"/>
                        </w:rPr>
                        <w:t>’s best interests</w:t>
                      </w:r>
                      <w:r>
                        <w:rPr>
                          <w:rFonts w:ascii="Arial" w:eastAsia="Times New Roman" w:hAnsi="Arial" w:cs="Arial"/>
                          <w:lang w:eastAsia="en-GB"/>
                        </w:rPr>
                        <w:t>;</w:t>
                      </w:r>
                    </w:p>
                    <w:p w:rsidR="00CF094B" w:rsidRPr="003914A1" w:rsidRDefault="00CF094B" w:rsidP="00CF094B">
                      <w:pPr>
                        <w:numPr>
                          <w:ilvl w:val="0"/>
                          <w:numId w:val="71"/>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 xml:space="preserve">The </w:t>
                      </w:r>
                      <w:r>
                        <w:rPr>
                          <w:rFonts w:ascii="Arial" w:eastAsia="Times New Roman" w:hAnsi="Arial" w:cs="Arial"/>
                          <w:lang w:eastAsia="en-GB"/>
                        </w:rPr>
                        <w:t>adult</w:t>
                      </w:r>
                      <w:r w:rsidRPr="003914A1">
                        <w:rPr>
                          <w:rFonts w:ascii="Arial" w:eastAsia="Times New Roman" w:hAnsi="Arial" w:cs="Arial"/>
                          <w:lang w:eastAsia="en-GB"/>
                        </w:rPr>
                        <w:t xml:space="preserve"> is subject to coercion or undue influence, to extent that they are unable to give consent</w:t>
                      </w:r>
                      <w:r>
                        <w:rPr>
                          <w:rFonts w:ascii="Arial" w:eastAsia="Times New Roman" w:hAnsi="Arial" w:cs="Arial"/>
                          <w:lang w:eastAsia="en-GB"/>
                        </w:rPr>
                        <w:t>;</w:t>
                      </w:r>
                    </w:p>
                    <w:p w:rsidR="00CF094B" w:rsidRPr="003914A1" w:rsidRDefault="00CF094B" w:rsidP="00CF094B">
                      <w:pPr>
                        <w:numPr>
                          <w:ilvl w:val="0"/>
                          <w:numId w:val="71"/>
                        </w:numPr>
                        <w:spacing w:after="0" w:line="240" w:lineRule="auto"/>
                        <w:ind w:left="426" w:right="-22" w:hanging="284"/>
                        <w:contextualSpacing/>
                        <w:rPr>
                          <w:rFonts w:ascii="Arial" w:eastAsia="Times New Roman" w:hAnsi="Arial" w:cs="Arial"/>
                          <w:lang w:eastAsia="en-GB"/>
                        </w:rPr>
                      </w:pPr>
                      <w:r w:rsidRPr="003914A1">
                        <w:rPr>
                          <w:rFonts w:ascii="Arial" w:eastAsia="Times New Roman" w:hAnsi="Arial" w:cs="Arial"/>
                          <w:lang w:eastAsia="en-GB"/>
                        </w:rPr>
                        <w:t>It is in the</w:t>
                      </w:r>
                      <w:r>
                        <w:rPr>
                          <w:rFonts w:ascii="Arial" w:eastAsia="Times New Roman" w:hAnsi="Arial" w:cs="Arial"/>
                          <w:lang w:eastAsia="en-GB"/>
                        </w:rPr>
                        <w:t xml:space="preserve"> adult</w:t>
                      </w:r>
                      <w:r w:rsidRPr="003914A1">
                        <w:rPr>
                          <w:rFonts w:ascii="Arial" w:eastAsia="Times New Roman" w:hAnsi="Arial" w:cs="Arial"/>
                          <w:lang w:eastAsia="en-GB"/>
                        </w:rPr>
                        <w:t>’s vital interests (to prevent serious harm or distress or life threatening situations)</w:t>
                      </w:r>
                      <w:r>
                        <w:rPr>
                          <w:rFonts w:ascii="Arial" w:eastAsia="Times New Roman" w:hAnsi="Arial" w:cs="Arial"/>
                          <w:lang w:eastAsia="en-GB"/>
                        </w:rPr>
                        <w:t>.</w:t>
                      </w:r>
                    </w:p>
                    <w:p w:rsidR="00CF094B" w:rsidRPr="0040341D" w:rsidRDefault="00CF094B" w:rsidP="00CF094B">
                      <w:pPr>
                        <w:ind w:right="197"/>
                        <w:rPr>
                          <w:rFonts w:ascii="Arial" w:hAnsi="Arial" w:cs="Arial"/>
                          <w:sz w:val="27"/>
                          <w:szCs w:val="27"/>
                        </w:rPr>
                      </w:pPr>
                    </w:p>
                  </w:txbxContent>
                </v:textbox>
              </v:roundrect>
            </w:pict>
          </mc:Fallback>
        </mc:AlternateContent>
      </w: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r w:rsidRPr="00CC7713">
        <w:rPr>
          <w:rFonts w:ascii="Arial" w:hAnsi="Arial" w:cs="Arial"/>
          <w:noProof/>
          <w:lang w:eastAsia="en-GB"/>
        </w:rPr>
        <mc:AlternateContent>
          <mc:Choice Requires="wps">
            <w:drawing>
              <wp:anchor distT="0" distB="0" distL="114300" distR="114300" simplePos="0" relativeHeight="251679744" behindDoc="0" locked="0" layoutInCell="1" allowOverlap="1" wp14:anchorId="10F4B8EF" wp14:editId="17676AFD">
                <wp:simplePos x="0" y="0"/>
                <wp:positionH relativeFrom="column">
                  <wp:posOffset>2236470</wp:posOffset>
                </wp:positionH>
                <wp:positionV relativeFrom="paragraph">
                  <wp:posOffset>99060</wp:posOffset>
                </wp:positionV>
                <wp:extent cx="800100" cy="161925"/>
                <wp:effectExtent l="38100" t="0" r="0" b="47625"/>
                <wp:wrapNone/>
                <wp:docPr id="309" name="Down Arrow 309"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1925"/>
                        </a:xfrm>
                        <a:prstGeom prst="downArrow">
                          <a:avLst>
                            <a:gd name="adj1" fmla="val 50000"/>
                            <a:gd name="adj2" fmla="val 25000"/>
                          </a:avLst>
                        </a:prstGeom>
                        <a:pattFill prst="dkDnDiag">
                          <a:fgClr>
                            <a:srgbClr val="003366"/>
                          </a:fgClr>
                          <a:bgClr>
                            <a:sysClr val="window" lastClr="FFFFFF"/>
                          </a:bgClr>
                        </a:pattFill>
                        <a:ln w="19050">
                          <a:solidFill>
                            <a:srgbClr val="003366"/>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BF9C" id="Down Arrow 309" o:spid="_x0000_s1026" type="#_x0000_t67" alt="Light downward diagonal" style="position:absolute;margin-left:176.1pt;margin-top:7.8pt;width:63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" fillcolor="#036" strokecolor="#036" strokeweight="1.5pt">
                <v:fill r:id="rId41" o:title="" color2="window" type="pattern"/>
                <v:textbox style="layout-flow:vertical-ideographic"/>
              </v:shape>
            </w:pict>
          </mc:Fallback>
        </mc:AlternateContent>
      </w:r>
    </w:p>
    <w:p w:rsidR="00CF094B" w:rsidRDefault="00CF094B" w:rsidP="00CF094B">
      <w:pPr>
        <w:spacing w:after="0" w:line="240" w:lineRule="auto"/>
        <w:jc w:val="both"/>
        <w:rPr>
          <w:rFonts w:ascii="Arial" w:hAnsi="Arial" w:cs="Arial"/>
          <w:b/>
          <w:sz w:val="24"/>
          <w:szCs w:val="24"/>
        </w:rPr>
      </w:pPr>
      <w:r w:rsidRPr="0004403F">
        <w:rPr>
          <w:rFonts w:ascii="Arial" w:eastAsia="Times New Roman" w:hAnsi="Arial" w:cs="Arial"/>
          <w:noProof/>
          <w:sz w:val="24"/>
          <w:szCs w:val="24"/>
          <w:lang w:eastAsia="en-GB"/>
        </w:rPr>
        <mc:AlternateContent>
          <mc:Choice Requires="wps">
            <w:drawing>
              <wp:anchor distT="0" distB="0" distL="114300" distR="114300" simplePos="0" relativeHeight="251680768" behindDoc="1" locked="0" layoutInCell="1" allowOverlap="1" wp14:anchorId="75802E4B" wp14:editId="517CF0E6">
                <wp:simplePos x="0" y="0"/>
                <wp:positionH relativeFrom="margin">
                  <wp:align>center</wp:align>
                </wp:positionH>
                <wp:positionV relativeFrom="paragraph">
                  <wp:posOffset>86995</wp:posOffset>
                </wp:positionV>
                <wp:extent cx="5961380" cy="1047750"/>
                <wp:effectExtent l="0" t="0" r="20320" b="19050"/>
                <wp:wrapNone/>
                <wp:docPr id="310" name="Rounded 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1380" cy="1047750"/>
                        </a:xfrm>
                        <a:prstGeom prst="roundRect">
                          <a:avLst/>
                        </a:prstGeom>
                        <a:solidFill>
                          <a:srgbClr val="D0D8E8">
                            <a:alpha val="60000"/>
                          </a:srgbClr>
                        </a:solidFill>
                        <a:ln w="25400" cap="flat" cmpd="sng" algn="ctr">
                          <a:solidFill>
                            <a:srgbClr val="003366"/>
                          </a:solidFill>
                          <a:prstDash val="solid"/>
                        </a:ln>
                        <a:effectLst/>
                      </wps:spPr>
                      <wps:txbx>
                        <w:txbxContent>
                          <w:p w:rsidR="00CF094B" w:rsidRPr="0004403F" w:rsidRDefault="00CF094B" w:rsidP="00CF094B">
                            <w:pPr>
                              <w:ind w:right="-111"/>
                              <w:rPr>
                                <w:rFonts w:ascii="Arial" w:hAnsi="Arial" w:cs="Arial"/>
                                <w:b/>
                                <w:color w:val="000000"/>
                              </w:rPr>
                            </w:pPr>
                            <w:r w:rsidRPr="00C96CC3">
                              <w:rPr>
                                <w:rFonts w:ascii="Arial" w:hAnsi="Arial" w:cs="Arial"/>
                                <w:b/>
                                <w:color w:val="000000"/>
                              </w:rPr>
                              <w:t xml:space="preserve">If you remain unsure whether to </w:t>
                            </w:r>
                            <w:r>
                              <w:rPr>
                                <w:rFonts w:ascii="Arial" w:hAnsi="Arial" w:cs="Arial"/>
                                <w:b/>
                                <w:color w:val="000000"/>
                              </w:rPr>
                              <w:t>raise a safeguarding concern</w:t>
                            </w:r>
                            <w:r w:rsidRPr="00C96CC3">
                              <w:rPr>
                                <w:rFonts w:ascii="Arial" w:hAnsi="Arial" w:cs="Arial"/>
                                <w:b/>
                                <w:color w:val="000000"/>
                              </w:rPr>
                              <w:t xml:space="preserve">, seek advice: </w:t>
                            </w:r>
                          </w:p>
                          <w:p w:rsidR="00CF094B" w:rsidRPr="00C96CC3" w:rsidRDefault="00CF094B" w:rsidP="00CF094B">
                            <w:pPr>
                              <w:pStyle w:val="ListParagraph"/>
                              <w:numPr>
                                <w:ilvl w:val="0"/>
                                <w:numId w:val="72"/>
                              </w:numPr>
                              <w:spacing w:after="0" w:line="240" w:lineRule="auto"/>
                              <w:ind w:right="-111"/>
                              <w:rPr>
                                <w:rFonts w:ascii="Arial" w:hAnsi="Arial" w:cs="Arial"/>
                                <w:color w:val="000000"/>
                              </w:rPr>
                            </w:pPr>
                            <w:r w:rsidRPr="00C96CC3">
                              <w:rPr>
                                <w:rFonts w:ascii="Arial" w:hAnsi="Arial" w:cs="Arial"/>
                                <w:color w:val="000000"/>
                              </w:rPr>
                              <w:t>Contact your organis</w:t>
                            </w:r>
                            <w:r>
                              <w:rPr>
                                <w:rFonts w:ascii="Arial" w:hAnsi="Arial" w:cs="Arial"/>
                                <w:color w:val="000000"/>
                              </w:rPr>
                              <w:t>ation’s safeguarding adults lead</w:t>
                            </w:r>
                          </w:p>
                          <w:p w:rsidR="00CF094B" w:rsidRPr="0086312E" w:rsidRDefault="00CF094B" w:rsidP="00CF094B">
                            <w:pPr>
                              <w:pStyle w:val="ListParagraph"/>
                              <w:numPr>
                                <w:ilvl w:val="0"/>
                                <w:numId w:val="72"/>
                              </w:numPr>
                              <w:spacing w:after="40" w:line="240" w:lineRule="auto"/>
                              <w:ind w:left="714" w:right="-113" w:hanging="357"/>
                              <w:rPr>
                                <w:rFonts w:ascii="Arial" w:hAnsi="Arial" w:cs="Arial"/>
                                <w:color w:val="000000"/>
                              </w:rPr>
                            </w:pPr>
                            <w:r w:rsidRPr="00C96CC3">
                              <w:rPr>
                                <w:rFonts w:ascii="Arial" w:hAnsi="Arial" w:cs="Arial"/>
                                <w:color w:val="000000"/>
                              </w:rPr>
                              <w:t xml:space="preserve">Contact your local safeguarding services </w:t>
                            </w:r>
                            <w:r w:rsidRPr="001C2A3A">
                              <w:rPr>
                                <w:rFonts w:ascii="Arial" w:hAnsi="Arial" w:cs="Arial"/>
                                <w:color w:val="000000"/>
                              </w:rPr>
                              <w:t>(</w:t>
                            </w:r>
                            <w:hyperlink w:anchor="Contacts" w:history="1">
                              <w:r>
                                <w:rPr>
                                  <w:rStyle w:val="Hyperlink"/>
                                  <w:rFonts w:ascii="Arial" w:hAnsi="Arial" w:cs="Arial"/>
                                </w:rPr>
                                <w:t>See Section 5</w:t>
                              </w:r>
                              <w:r w:rsidRPr="002663E4">
                                <w:rPr>
                                  <w:rStyle w:val="Hyperlink"/>
                                  <w:rFonts w:ascii="Arial" w:hAnsi="Arial" w:cs="Arial"/>
                                </w:rPr>
                                <w:t>.4</w:t>
                              </w:r>
                            </w:hyperlink>
                            <w:r w:rsidRPr="002663E4">
                              <w:rPr>
                                <w:rFonts w:ascii="Arial" w:hAnsi="Arial" w:cs="Arial"/>
                              </w:rPr>
                              <w:t xml:space="preserve"> </w:t>
                            </w:r>
                            <w:r w:rsidRPr="001C2A3A">
                              <w:rPr>
                                <w:rFonts w:ascii="Arial" w:hAnsi="Arial" w:cs="Arial"/>
                                <w:color w:val="000000"/>
                              </w:rPr>
                              <w:t>for 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02E4B" id="Rounded Rectangle 310" o:spid="_x0000_s1051" style="position:absolute;left:0;text-align:left;margin-left:0;margin-top:6.85pt;width:469.4pt;height:82.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" fillcolor="#d0d8e8" strokecolor="#036" strokeweight="2pt">
                <v:fill opacity="39321f"/>
                <v:path arrowok="t"/>
                <v:textbox>
                  <w:txbxContent>
                    <w:p w:rsidR="00CF094B" w:rsidRPr="0004403F" w:rsidRDefault="00CF094B" w:rsidP="00CF094B">
                      <w:pPr>
                        <w:ind w:right="-111"/>
                        <w:rPr>
                          <w:rFonts w:ascii="Arial" w:hAnsi="Arial" w:cs="Arial"/>
                          <w:b/>
                          <w:color w:val="000000"/>
                        </w:rPr>
                      </w:pPr>
                      <w:r w:rsidRPr="00C96CC3">
                        <w:rPr>
                          <w:rFonts w:ascii="Arial" w:hAnsi="Arial" w:cs="Arial"/>
                          <w:b/>
                          <w:color w:val="000000"/>
                        </w:rPr>
                        <w:t xml:space="preserve">If you remain unsure whether to </w:t>
                      </w:r>
                      <w:r>
                        <w:rPr>
                          <w:rFonts w:ascii="Arial" w:hAnsi="Arial" w:cs="Arial"/>
                          <w:b/>
                          <w:color w:val="000000"/>
                        </w:rPr>
                        <w:t>raise a safeguarding concern</w:t>
                      </w:r>
                      <w:r w:rsidRPr="00C96CC3">
                        <w:rPr>
                          <w:rFonts w:ascii="Arial" w:hAnsi="Arial" w:cs="Arial"/>
                          <w:b/>
                          <w:color w:val="000000"/>
                        </w:rPr>
                        <w:t xml:space="preserve">, seek advice: </w:t>
                      </w:r>
                    </w:p>
                    <w:p w:rsidR="00CF094B" w:rsidRPr="00C96CC3" w:rsidRDefault="00CF094B" w:rsidP="00CF094B">
                      <w:pPr>
                        <w:pStyle w:val="ListParagraph"/>
                        <w:numPr>
                          <w:ilvl w:val="0"/>
                          <w:numId w:val="72"/>
                        </w:numPr>
                        <w:spacing w:after="0" w:line="240" w:lineRule="auto"/>
                        <w:ind w:right="-111"/>
                        <w:rPr>
                          <w:rFonts w:ascii="Arial" w:hAnsi="Arial" w:cs="Arial"/>
                          <w:color w:val="000000"/>
                        </w:rPr>
                      </w:pPr>
                      <w:r w:rsidRPr="00C96CC3">
                        <w:rPr>
                          <w:rFonts w:ascii="Arial" w:hAnsi="Arial" w:cs="Arial"/>
                          <w:color w:val="000000"/>
                        </w:rPr>
                        <w:t>Contact your organis</w:t>
                      </w:r>
                      <w:r>
                        <w:rPr>
                          <w:rFonts w:ascii="Arial" w:hAnsi="Arial" w:cs="Arial"/>
                          <w:color w:val="000000"/>
                        </w:rPr>
                        <w:t>ation’s safeguarding adults lead</w:t>
                      </w:r>
                    </w:p>
                    <w:p w:rsidR="00CF094B" w:rsidRPr="0086312E" w:rsidRDefault="00CF094B" w:rsidP="00CF094B">
                      <w:pPr>
                        <w:pStyle w:val="ListParagraph"/>
                        <w:numPr>
                          <w:ilvl w:val="0"/>
                          <w:numId w:val="72"/>
                        </w:numPr>
                        <w:spacing w:after="40" w:line="240" w:lineRule="auto"/>
                        <w:ind w:left="714" w:right="-113" w:hanging="357"/>
                        <w:rPr>
                          <w:rFonts w:ascii="Arial" w:hAnsi="Arial" w:cs="Arial"/>
                          <w:color w:val="000000"/>
                        </w:rPr>
                      </w:pPr>
                      <w:r w:rsidRPr="00C96CC3">
                        <w:rPr>
                          <w:rFonts w:ascii="Arial" w:hAnsi="Arial" w:cs="Arial"/>
                          <w:color w:val="000000"/>
                        </w:rPr>
                        <w:t xml:space="preserve">Contact your local safeguarding services </w:t>
                      </w:r>
                      <w:r w:rsidRPr="001C2A3A">
                        <w:rPr>
                          <w:rFonts w:ascii="Arial" w:hAnsi="Arial" w:cs="Arial"/>
                          <w:color w:val="000000"/>
                        </w:rPr>
                        <w:t>(</w:t>
                      </w:r>
                      <w:hyperlink w:anchor="Contacts" w:history="1">
                        <w:r>
                          <w:rPr>
                            <w:rStyle w:val="Hyperlink"/>
                            <w:rFonts w:ascii="Arial" w:hAnsi="Arial" w:cs="Arial"/>
                          </w:rPr>
                          <w:t>See Section 5</w:t>
                        </w:r>
                        <w:r w:rsidRPr="002663E4">
                          <w:rPr>
                            <w:rStyle w:val="Hyperlink"/>
                            <w:rFonts w:ascii="Arial" w:hAnsi="Arial" w:cs="Arial"/>
                          </w:rPr>
                          <w:t>.4</w:t>
                        </w:r>
                      </w:hyperlink>
                      <w:r w:rsidRPr="002663E4">
                        <w:rPr>
                          <w:rFonts w:ascii="Arial" w:hAnsi="Arial" w:cs="Arial"/>
                        </w:rPr>
                        <w:t xml:space="preserve"> </w:t>
                      </w:r>
                      <w:r w:rsidRPr="001C2A3A">
                        <w:rPr>
                          <w:rFonts w:ascii="Arial" w:hAnsi="Arial" w:cs="Arial"/>
                          <w:color w:val="000000"/>
                        </w:rPr>
                        <w:t>for contact details)</w:t>
                      </w:r>
                    </w:p>
                  </w:txbxContent>
                </v:textbox>
                <w10:wrap anchorx="margin"/>
              </v:roundrect>
            </w:pict>
          </mc:Fallback>
        </mc:AlternateContent>
      </w:r>
    </w:p>
    <w:p w:rsidR="00CF094B" w:rsidRDefault="00CF094B" w:rsidP="00CF094B">
      <w:pPr>
        <w:spacing w:after="0" w:line="240" w:lineRule="auto"/>
        <w:jc w:val="both"/>
        <w:rPr>
          <w:rFonts w:ascii="Arial" w:hAnsi="Arial" w:cs="Arial"/>
          <w:b/>
          <w:sz w:val="24"/>
          <w:szCs w:val="24"/>
        </w:rPr>
      </w:pPr>
    </w:p>
    <w:p w:rsidR="00CF094B" w:rsidRDefault="00CF094B" w:rsidP="00CF094B">
      <w:pPr>
        <w:spacing w:after="0" w:line="240" w:lineRule="auto"/>
        <w:jc w:val="both"/>
        <w:rPr>
          <w:rFonts w:ascii="Arial" w:hAnsi="Arial" w:cs="Arial"/>
          <w:b/>
          <w:sz w:val="24"/>
          <w:szCs w:val="24"/>
        </w:rPr>
      </w:pPr>
    </w:p>
    <w:p w:rsidR="00CF094B" w:rsidRDefault="00CF094B" w:rsidP="00C379E1">
      <w:pPr>
        <w:spacing w:after="0" w:line="240" w:lineRule="auto"/>
        <w:jc w:val="both"/>
        <w:rPr>
          <w:rFonts w:ascii="Arial" w:hAnsi="Arial" w:cs="Arial"/>
          <w:b/>
          <w:sz w:val="24"/>
          <w:szCs w:val="24"/>
        </w:rPr>
      </w:pPr>
    </w:p>
    <w:p w:rsidR="0041134A" w:rsidRDefault="0041134A" w:rsidP="00C379E1">
      <w:pPr>
        <w:spacing w:after="0" w:line="240" w:lineRule="auto"/>
        <w:jc w:val="both"/>
        <w:rPr>
          <w:rStyle w:val="Style1Char"/>
        </w:rPr>
      </w:pPr>
    </w:p>
    <w:p w:rsidR="00614F09" w:rsidRDefault="00E00BED" w:rsidP="00395BF0">
      <w:pPr>
        <w:pStyle w:val="Style1"/>
      </w:pPr>
      <w:bookmarkStart w:id="9" w:name="Without_Consent"/>
      <w:bookmarkEnd w:id="7"/>
      <w:r>
        <w:lastRenderedPageBreak/>
        <w:t>3.5</w:t>
      </w:r>
      <w:r w:rsidR="00ED6F6E">
        <w:tab/>
        <w:t>Raising a Safeguarding Concern without Consent of the Adult at Risk</w:t>
      </w:r>
    </w:p>
    <w:bookmarkEnd w:id="9"/>
    <w:p w:rsidR="00614F09" w:rsidRPr="00466FE7" w:rsidRDefault="00614F09" w:rsidP="00C379E1">
      <w:pPr>
        <w:spacing w:after="0" w:line="240" w:lineRule="auto"/>
        <w:jc w:val="both"/>
        <w:rPr>
          <w:rFonts w:ascii="Arial" w:hAnsi="Arial" w:cs="Arial"/>
          <w:b/>
          <w:sz w:val="16"/>
          <w:szCs w:val="16"/>
        </w:rPr>
      </w:pPr>
    </w:p>
    <w:p w:rsidR="00ED6F6E" w:rsidRPr="00ED6F6E" w:rsidRDefault="00ED6F6E" w:rsidP="00F602E2">
      <w:pPr>
        <w:shd w:val="clear" w:color="auto" w:fill="FFFFFF"/>
        <w:spacing w:after="0" w:line="240" w:lineRule="auto"/>
        <w:contextualSpacing/>
        <w:jc w:val="both"/>
        <w:rPr>
          <w:rFonts w:ascii="Arial" w:eastAsia="Times New Roman" w:hAnsi="Arial" w:cs="Arial"/>
          <w:color w:val="000000"/>
          <w:sz w:val="24"/>
          <w:szCs w:val="24"/>
          <w:lang w:eastAsia="en-GB"/>
        </w:rPr>
      </w:pPr>
      <w:r w:rsidRPr="00ED6F6E">
        <w:rPr>
          <w:rFonts w:ascii="Arial" w:eastAsia="Times New Roman" w:hAnsi="Arial" w:cs="Arial"/>
          <w:color w:val="000000"/>
          <w:sz w:val="24"/>
          <w:szCs w:val="24"/>
          <w:lang w:val="en" w:eastAsia="en-GB"/>
        </w:rPr>
        <w:t>Practitioners should wherever possible seek the consent of the adult before taking action, taking into consideration th</w:t>
      </w:r>
      <w:r w:rsidR="000118E8">
        <w:rPr>
          <w:rFonts w:ascii="Arial" w:eastAsia="Times New Roman" w:hAnsi="Arial" w:cs="Arial"/>
          <w:color w:val="000000"/>
          <w:sz w:val="24"/>
          <w:szCs w:val="24"/>
          <w:lang w:val="en" w:eastAsia="en-GB"/>
        </w:rPr>
        <w:t xml:space="preserve">eir wishes and desired outcomes.  </w:t>
      </w:r>
      <w:r w:rsidRPr="00ED6F6E">
        <w:rPr>
          <w:rFonts w:ascii="Arial" w:eastAsia="Times New Roman" w:hAnsi="Arial" w:cs="Arial"/>
          <w:color w:val="000000"/>
          <w:sz w:val="24"/>
          <w:szCs w:val="24"/>
          <w:lang w:val="en" w:eastAsia="en-GB"/>
        </w:rPr>
        <w:t xml:space="preserve">However, whilst consent is an important consideration, it is not the only consideration. </w:t>
      </w:r>
      <w:r w:rsidRPr="00ED6F6E">
        <w:rPr>
          <w:rFonts w:ascii="Arial" w:eastAsia="Times New Roman" w:hAnsi="Arial" w:cs="Arial"/>
          <w:color w:val="000000"/>
          <w:sz w:val="24"/>
          <w:szCs w:val="24"/>
          <w:lang w:eastAsia="en-GB"/>
        </w:rPr>
        <w:t>The following are examples of when a decision to Raise a</w:t>
      </w:r>
      <w:r w:rsidR="006633F4">
        <w:rPr>
          <w:rFonts w:ascii="Arial" w:eastAsia="Times New Roman" w:hAnsi="Arial" w:cs="Arial"/>
          <w:color w:val="000000"/>
          <w:sz w:val="24"/>
          <w:szCs w:val="24"/>
          <w:lang w:eastAsia="en-GB"/>
        </w:rPr>
        <w:t xml:space="preserve"> Safeguarding</w:t>
      </w:r>
      <w:r w:rsidRPr="00ED6F6E">
        <w:rPr>
          <w:rFonts w:ascii="Arial" w:eastAsia="Times New Roman" w:hAnsi="Arial" w:cs="Arial"/>
          <w:color w:val="000000"/>
          <w:sz w:val="24"/>
          <w:szCs w:val="24"/>
          <w:lang w:eastAsia="en-GB"/>
        </w:rPr>
        <w:t xml:space="preserve"> Concern may still be appropriate, even without the consent of the adult:</w:t>
      </w:r>
    </w:p>
    <w:p w:rsidR="00ED6F6E" w:rsidRPr="00466FE7" w:rsidRDefault="00ED6F6E" w:rsidP="00ED6F6E">
      <w:pPr>
        <w:spacing w:after="0" w:line="240" w:lineRule="auto"/>
        <w:jc w:val="both"/>
        <w:rPr>
          <w:rFonts w:ascii="Arial" w:eastAsia="Times New Roman" w:hAnsi="Arial" w:cs="Arial"/>
          <w:color w:val="000000"/>
          <w:sz w:val="18"/>
          <w:szCs w:val="18"/>
          <w:lang w:eastAsia="en-GB"/>
        </w:rPr>
      </w:pPr>
    </w:p>
    <w:p w:rsidR="00ED6F6E" w:rsidRPr="00F602E2" w:rsidRDefault="00ED6F6E" w:rsidP="00F602E2">
      <w:pPr>
        <w:widowControl w:val="0"/>
        <w:numPr>
          <w:ilvl w:val="0"/>
          <w:numId w:val="57"/>
        </w:numPr>
        <w:tabs>
          <w:tab w:val="left" w:pos="709"/>
        </w:tabs>
        <w:autoSpaceDE w:val="0"/>
        <w:autoSpaceDN w:val="0"/>
        <w:adjustRightInd w:val="0"/>
        <w:spacing w:before="3" w:after="0" w:line="240" w:lineRule="auto"/>
        <w:ind w:left="709" w:hanging="349"/>
        <w:jc w:val="both"/>
        <w:rPr>
          <w:rFonts w:ascii="Arial" w:eastAsia="Times New Roman" w:hAnsi="Arial" w:cs="Arial"/>
          <w:color w:val="000000"/>
          <w:sz w:val="24"/>
          <w:szCs w:val="24"/>
          <w:lang w:eastAsia="en-GB"/>
        </w:rPr>
      </w:pPr>
      <w:r w:rsidRPr="00ED6F6E">
        <w:rPr>
          <w:rFonts w:ascii="Arial" w:eastAsia="Times New Roman" w:hAnsi="Arial" w:cs="Arial"/>
          <w:color w:val="000000"/>
          <w:sz w:val="24"/>
          <w:szCs w:val="24"/>
          <w:lang w:eastAsia="en-GB"/>
        </w:rPr>
        <w:t>It is in t</w:t>
      </w:r>
      <w:r w:rsidR="00F602E2">
        <w:rPr>
          <w:rFonts w:ascii="Arial" w:eastAsia="Times New Roman" w:hAnsi="Arial" w:cs="Arial"/>
          <w:color w:val="000000"/>
          <w:sz w:val="24"/>
          <w:szCs w:val="24"/>
          <w:lang w:eastAsia="en-GB"/>
        </w:rPr>
        <w:t>he public interest, for example:</w:t>
      </w:r>
    </w:p>
    <w:p w:rsidR="00ED6F6E" w:rsidRPr="00ED6F6E" w:rsidRDefault="006633F4" w:rsidP="009D07A6">
      <w:pPr>
        <w:widowControl w:val="0"/>
        <w:numPr>
          <w:ilvl w:val="0"/>
          <w:numId w:val="58"/>
        </w:numPr>
        <w:tabs>
          <w:tab w:val="num" w:pos="1276"/>
        </w:tabs>
        <w:autoSpaceDE w:val="0"/>
        <w:autoSpaceDN w:val="0"/>
        <w:adjustRightInd w:val="0"/>
        <w:spacing w:before="3" w:after="0" w:line="240" w:lineRule="auto"/>
        <w:ind w:left="851"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here is a</w:t>
      </w:r>
      <w:r w:rsidR="00111D20">
        <w:rPr>
          <w:rFonts w:ascii="Arial" w:eastAsia="Times New Roman" w:hAnsi="Arial" w:cs="Arial"/>
          <w:color w:val="000000"/>
          <w:sz w:val="24"/>
          <w:szCs w:val="24"/>
          <w:lang w:eastAsia="en-GB"/>
        </w:rPr>
        <w:t xml:space="preserve"> risk to other ‘adults at risk’;</w:t>
      </w:r>
      <w:r w:rsidR="00ED6F6E" w:rsidRPr="00ED6F6E">
        <w:rPr>
          <w:rFonts w:ascii="Arial" w:eastAsia="Times New Roman" w:hAnsi="Arial" w:cs="Arial"/>
          <w:color w:val="000000"/>
          <w:sz w:val="24"/>
          <w:szCs w:val="24"/>
          <w:lang w:eastAsia="en-GB"/>
        </w:rPr>
        <w:t xml:space="preserve"> or</w:t>
      </w:r>
    </w:p>
    <w:p w:rsidR="00ED6F6E" w:rsidRPr="00ED6F6E" w:rsidRDefault="006633F4" w:rsidP="009D07A6">
      <w:pPr>
        <w:widowControl w:val="0"/>
        <w:numPr>
          <w:ilvl w:val="0"/>
          <w:numId w:val="58"/>
        </w:numPr>
        <w:tabs>
          <w:tab w:val="num" w:pos="1276"/>
        </w:tabs>
        <w:autoSpaceDE w:val="0"/>
        <w:autoSpaceDN w:val="0"/>
        <w:adjustRightInd w:val="0"/>
        <w:spacing w:before="3" w:after="0" w:line="240" w:lineRule="auto"/>
        <w:ind w:left="851" w:firstLine="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 concern is about o</w:t>
      </w:r>
      <w:r w:rsidR="00111D20">
        <w:rPr>
          <w:rFonts w:ascii="Arial" w:eastAsia="Times New Roman" w:hAnsi="Arial" w:cs="Arial"/>
          <w:color w:val="000000"/>
          <w:sz w:val="24"/>
          <w:szCs w:val="24"/>
          <w:lang w:eastAsia="en-GB"/>
        </w:rPr>
        <w:t>rganisational or systemic abuse;</w:t>
      </w:r>
      <w:r w:rsidR="00ED6F6E" w:rsidRPr="00ED6F6E">
        <w:rPr>
          <w:rFonts w:ascii="Arial" w:eastAsia="Times New Roman" w:hAnsi="Arial" w:cs="Arial"/>
          <w:color w:val="000000"/>
          <w:sz w:val="24"/>
          <w:szCs w:val="24"/>
          <w:lang w:eastAsia="en-GB"/>
        </w:rPr>
        <w:t xml:space="preserve"> or </w:t>
      </w:r>
    </w:p>
    <w:p w:rsidR="00ED6F6E" w:rsidRPr="00ED6F6E" w:rsidRDefault="006633F4" w:rsidP="009D07A6">
      <w:pPr>
        <w:widowControl w:val="0"/>
        <w:numPr>
          <w:ilvl w:val="0"/>
          <w:numId w:val="58"/>
        </w:numPr>
        <w:tabs>
          <w:tab w:val="num" w:pos="1276"/>
        </w:tabs>
        <w:autoSpaceDE w:val="0"/>
        <w:autoSpaceDN w:val="0"/>
        <w:adjustRightInd w:val="0"/>
        <w:spacing w:before="3" w:after="0" w:line="240" w:lineRule="auto"/>
        <w:ind w:left="1276" w:hanging="425"/>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 xml:space="preserve">he concern or allegation of abuse relates to the conduct </w:t>
      </w:r>
      <w:r w:rsidR="00F602E2">
        <w:rPr>
          <w:rFonts w:ascii="Arial" w:eastAsia="Times New Roman" w:hAnsi="Arial" w:cs="Arial"/>
          <w:color w:val="000000"/>
          <w:sz w:val="24"/>
          <w:szCs w:val="24"/>
          <w:lang w:eastAsia="en-GB"/>
        </w:rPr>
        <w:t xml:space="preserve">of an employee or volunteer </w:t>
      </w:r>
      <w:r w:rsidR="00ED6F6E" w:rsidRPr="00ED6F6E">
        <w:rPr>
          <w:rFonts w:ascii="Arial" w:eastAsia="Times New Roman" w:hAnsi="Arial" w:cs="Arial"/>
          <w:color w:val="000000"/>
          <w:sz w:val="24"/>
          <w:szCs w:val="24"/>
          <w:lang w:eastAsia="en-GB"/>
        </w:rPr>
        <w:t>provi</w:t>
      </w:r>
      <w:r w:rsidR="00111D20">
        <w:rPr>
          <w:rFonts w:ascii="Arial" w:eastAsia="Times New Roman" w:hAnsi="Arial" w:cs="Arial"/>
          <w:color w:val="000000"/>
          <w:sz w:val="24"/>
          <w:szCs w:val="24"/>
          <w:lang w:eastAsia="en-GB"/>
        </w:rPr>
        <w:t xml:space="preserve">ding services to adults </w:t>
      </w:r>
      <w:r w:rsidR="00F602E2">
        <w:rPr>
          <w:rFonts w:ascii="Arial" w:eastAsia="Times New Roman" w:hAnsi="Arial" w:cs="Arial"/>
          <w:color w:val="000000"/>
          <w:sz w:val="24"/>
          <w:szCs w:val="24"/>
          <w:lang w:eastAsia="en-GB"/>
        </w:rPr>
        <w:t>at risk or children</w:t>
      </w:r>
      <w:r w:rsidR="00111D20">
        <w:rPr>
          <w:rFonts w:ascii="Arial" w:eastAsia="Times New Roman" w:hAnsi="Arial" w:cs="Arial"/>
          <w:color w:val="000000"/>
          <w:sz w:val="24"/>
          <w:szCs w:val="24"/>
          <w:lang w:eastAsia="en-GB"/>
        </w:rPr>
        <w:t>;</w:t>
      </w:r>
      <w:r w:rsidR="00ED6F6E" w:rsidRPr="00ED6F6E">
        <w:rPr>
          <w:rFonts w:ascii="Arial" w:eastAsia="Times New Roman" w:hAnsi="Arial" w:cs="Arial"/>
          <w:color w:val="000000"/>
          <w:sz w:val="24"/>
          <w:szCs w:val="24"/>
          <w:lang w:eastAsia="en-GB"/>
        </w:rPr>
        <w:t xml:space="preserve"> or </w:t>
      </w:r>
    </w:p>
    <w:p w:rsidR="00ED6F6E" w:rsidRPr="00ED6F6E" w:rsidRDefault="006633F4" w:rsidP="009D07A6">
      <w:pPr>
        <w:widowControl w:val="0"/>
        <w:numPr>
          <w:ilvl w:val="0"/>
          <w:numId w:val="58"/>
        </w:numPr>
        <w:tabs>
          <w:tab w:val="num" w:pos="1276"/>
        </w:tabs>
        <w:autoSpaceDE w:val="0"/>
        <w:autoSpaceDN w:val="0"/>
        <w:adjustRightInd w:val="0"/>
        <w:spacing w:before="3" w:after="0" w:line="240" w:lineRule="auto"/>
        <w:ind w:left="1276" w:hanging="425"/>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he abuse or neglect has occurred on property owned or managed by an organisation with a responsibility to provide care</w:t>
      </w:r>
      <w:r w:rsidR="00111D20">
        <w:rPr>
          <w:rFonts w:ascii="Arial" w:eastAsia="Times New Roman" w:hAnsi="Arial" w:cs="Arial"/>
          <w:color w:val="000000"/>
          <w:sz w:val="24"/>
          <w:szCs w:val="24"/>
          <w:lang w:eastAsia="en-GB"/>
        </w:rPr>
        <w:t>.</w:t>
      </w:r>
    </w:p>
    <w:p w:rsidR="00ED6F6E" w:rsidRPr="00ED6F6E" w:rsidRDefault="00ED6F6E" w:rsidP="00ED6F6E">
      <w:pPr>
        <w:widowControl w:val="0"/>
        <w:autoSpaceDE w:val="0"/>
        <w:autoSpaceDN w:val="0"/>
        <w:adjustRightInd w:val="0"/>
        <w:spacing w:before="3" w:after="0" w:line="240" w:lineRule="auto"/>
        <w:ind w:left="851"/>
        <w:jc w:val="both"/>
        <w:rPr>
          <w:rFonts w:ascii="Arial" w:eastAsia="Times New Roman" w:hAnsi="Arial" w:cs="Arial"/>
          <w:color w:val="000000"/>
          <w:sz w:val="8"/>
          <w:szCs w:val="8"/>
          <w:lang w:eastAsia="en-GB"/>
        </w:rPr>
      </w:pPr>
    </w:p>
    <w:p w:rsidR="00ED6F6E" w:rsidRPr="00ED6F6E" w:rsidRDefault="006633F4" w:rsidP="009D07A6">
      <w:pPr>
        <w:widowControl w:val="0"/>
        <w:numPr>
          <w:ilvl w:val="0"/>
          <w:numId w:val="57"/>
        </w:numPr>
        <w:tabs>
          <w:tab w:val="left" w:pos="709"/>
        </w:tabs>
        <w:autoSpaceDE w:val="0"/>
        <w:autoSpaceDN w:val="0"/>
        <w:adjustRightInd w:val="0"/>
        <w:spacing w:before="3" w:after="0" w:line="240" w:lineRule="auto"/>
        <w:ind w:left="709" w:hanging="34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ED6F6E" w:rsidRPr="00ED6F6E">
        <w:rPr>
          <w:rFonts w:ascii="Arial" w:eastAsia="Times New Roman" w:hAnsi="Arial" w:cs="Arial"/>
          <w:color w:val="000000"/>
          <w:sz w:val="24"/>
          <w:szCs w:val="24"/>
          <w:lang w:eastAsia="en-GB"/>
        </w:rPr>
        <w:t xml:space="preserve">he </w:t>
      </w:r>
      <w:r w:rsidR="00111D20">
        <w:rPr>
          <w:rFonts w:ascii="Arial" w:eastAsia="Times New Roman" w:hAnsi="Arial" w:cs="Arial"/>
          <w:color w:val="000000"/>
          <w:sz w:val="24"/>
          <w:szCs w:val="24"/>
          <w:lang w:eastAsia="en-GB"/>
        </w:rPr>
        <w:t>adult</w:t>
      </w:r>
      <w:r w:rsidR="00ED6F6E" w:rsidRPr="00ED6F6E">
        <w:rPr>
          <w:rFonts w:ascii="Arial" w:eastAsia="Times New Roman" w:hAnsi="Arial" w:cs="Arial"/>
          <w:color w:val="000000"/>
          <w:sz w:val="24"/>
          <w:szCs w:val="24"/>
          <w:lang w:eastAsia="en-GB"/>
        </w:rPr>
        <w:t xml:space="preserve"> lacks mental capacity to consent and a decision is made to</w:t>
      </w:r>
      <w:r w:rsidR="00ED6F6E" w:rsidRPr="00ED6F6E">
        <w:rPr>
          <w:rFonts w:ascii="Arial" w:eastAsia="Times New Roman" w:hAnsi="Arial" w:cs="Arial"/>
          <w:sz w:val="24"/>
          <w:szCs w:val="24"/>
          <w:lang w:eastAsia="en-GB"/>
        </w:rPr>
        <w:t xml:space="preserve"> raise a safeguarding concern in the </w:t>
      </w:r>
      <w:r w:rsidR="00111D20">
        <w:rPr>
          <w:rFonts w:ascii="Arial" w:eastAsia="Times New Roman" w:hAnsi="Arial" w:cs="Arial"/>
          <w:sz w:val="24"/>
          <w:szCs w:val="24"/>
          <w:lang w:eastAsia="en-GB"/>
        </w:rPr>
        <w:t>adult</w:t>
      </w:r>
      <w:r w:rsidR="00F602E2">
        <w:rPr>
          <w:rFonts w:ascii="Arial" w:eastAsia="Times New Roman" w:hAnsi="Arial" w:cs="Arial"/>
          <w:sz w:val="24"/>
          <w:szCs w:val="24"/>
          <w:lang w:eastAsia="en-GB"/>
        </w:rPr>
        <w:t>’s best interests</w:t>
      </w:r>
      <w:r w:rsidR="00ED6F6E" w:rsidRPr="00ED6F6E">
        <w:rPr>
          <w:rFonts w:ascii="Arial" w:eastAsia="Times New Roman" w:hAnsi="Arial" w:cs="Arial"/>
          <w:sz w:val="24"/>
          <w:szCs w:val="24"/>
          <w:lang w:eastAsia="en-GB"/>
        </w:rPr>
        <w:t xml:space="preserve"> (Mental Capacity Act 2005)</w:t>
      </w:r>
      <w:r>
        <w:rPr>
          <w:rFonts w:ascii="Arial" w:eastAsia="Times New Roman" w:hAnsi="Arial" w:cs="Arial"/>
          <w:sz w:val="24"/>
          <w:szCs w:val="24"/>
          <w:lang w:eastAsia="en-GB"/>
        </w:rPr>
        <w:t>;</w:t>
      </w:r>
      <w:r w:rsidR="00ED6F6E" w:rsidRPr="00ED6F6E">
        <w:rPr>
          <w:rFonts w:ascii="Arial" w:eastAsia="Times New Roman" w:hAnsi="Arial" w:cs="Arial"/>
          <w:sz w:val="24"/>
          <w:szCs w:val="24"/>
          <w:lang w:eastAsia="en-GB"/>
        </w:rPr>
        <w:t xml:space="preserve"> </w:t>
      </w:r>
    </w:p>
    <w:p w:rsidR="00ED6F6E" w:rsidRPr="00ED6F6E" w:rsidRDefault="006633F4" w:rsidP="009D07A6">
      <w:pPr>
        <w:widowControl w:val="0"/>
        <w:numPr>
          <w:ilvl w:val="0"/>
          <w:numId w:val="57"/>
        </w:numPr>
        <w:tabs>
          <w:tab w:val="left" w:pos="709"/>
        </w:tabs>
        <w:autoSpaceDE w:val="0"/>
        <w:autoSpaceDN w:val="0"/>
        <w:adjustRightInd w:val="0"/>
        <w:spacing w:before="3" w:after="0" w:line="240" w:lineRule="auto"/>
        <w:ind w:left="709" w:hanging="34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111D20">
        <w:rPr>
          <w:rFonts w:ascii="Arial" w:eastAsia="Times New Roman" w:hAnsi="Arial" w:cs="Arial"/>
          <w:color w:val="000000"/>
          <w:sz w:val="24"/>
          <w:szCs w:val="24"/>
          <w:lang w:eastAsia="en-GB"/>
        </w:rPr>
        <w:t xml:space="preserve">n adult </w:t>
      </w:r>
      <w:r w:rsidR="00ED6F6E" w:rsidRPr="00ED6F6E">
        <w:rPr>
          <w:rFonts w:ascii="Arial" w:eastAsia="Times New Roman" w:hAnsi="Arial" w:cs="Arial"/>
          <w:color w:val="000000"/>
          <w:sz w:val="24"/>
          <w:szCs w:val="24"/>
          <w:lang w:eastAsia="en-GB"/>
        </w:rPr>
        <w:t xml:space="preserve">is subject to coercion or undue influence, to the extent that </w:t>
      </w:r>
      <w:r>
        <w:rPr>
          <w:rFonts w:ascii="Arial" w:eastAsia="Times New Roman" w:hAnsi="Arial" w:cs="Arial"/>
          <w:color w:val="000000"/>
          <w:sz w:val="24"/>
          <w:szCs w:val="24"/>
          <w:lang w:eastAsia="en-GB"/>
        </w:rPr>
        <w:t>they are unable to give consent;</w:t>
      </w:r>
    </w:p>
    <w:p w:rsidR="00ED6F6E" w:rsidRPr="00ED6F6E" w:rsidRDefault="006633F4" w:rsidP="009D07A6">
      <w:pPr>
        <w:widowControl w:val="0"/>
        <w:numPr>
          <w:ilvl w:val="0"/>
          <w:numId w:val="57"/>
        </w:numPr>
        <w:tabs>
          <w:tab w:val="left" w:pos="709"/>
        </w:tabs>
        <w:autoSpaceDE w:val="0"/>
        <w:autoSpaceDN w:val="0"/>
        <w:adjustRightInd w:val="0"/>
        <w:spacing w:before="3" w:after="0" w:line="240" w:lineRule="auto"/>
        <w:ind w:left="709" w:hanging="34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ED6F6E" w:rsidRPr="00ED6F6E">
        <w:rPr>
          <w:rFonts w:ascii="Arial" w:eastAsia="Times New Roman" w:hAnsi="Arial" w:cs="Arial"/>
          <w:color w:val="000000"/>
          <w:sz w:val="24"/>
          <w:szCs w:val="24"/>
          <w:lang w:eastAsia="en-GB"/>
        </w:rPr>
        <w:t>t is in the adult’s vital interests (to prevent serious harm or distress or in life- threatening situations)</w:t>
      </w:r>
      <w:r>
        <w:rPr>
          <w:rFonts w:ascii="Arial" w:eastAsia="Times New Roman" w:hAnsi="Arial" w:cs="Arial"/>
          <w:color w:val="000000"/>
          <w:sz w:val="24"/>
          <w:szCs w:val="24"/>
          <w:lang w:eastAsia="en-GB"/>
        </w:rPr>
        <w:t>.</w:t>
      </w:r>
    </w:p>
    <w:p w:rsidR="00ED6F6E" w:rsidRPr="00ED6F6E" w:rsidRDefault="00ED6F6E" w:rsidP="00ED6F6E">
      <w:pPr>
        <w:spacing w:after="0" w:line="240" w:lineRule="auto"/>
        <w:jc w:val="both"/>
        <w:rPr>
          <w:rFonts w:ascii="Arial" w:eastAsia="Times New Roman" w:hAnsi="Arial" w:cs="Arial"/>
          <w:color w:val="000000"/>
          <w:sz w:val="24"/>
          <w:szCs w:val="24"/>
          <w:lang w:eastAsia="en-GB"/>
        </w:rPr>
      </w:pPr>
    </w:p>
    <w:p w:rsidR="00ED6F6E" w:rsidRPr="00ED6F6E" w:rsidRDefault="00ED6F6E" w:rsidP="00ED6F6E">
      <w:pPr>
        <w:spacing w:after="0" w:line="240" w:lineRule="auto"/>
        <w:jc w:val="both"/>
        <w:rPr>
          <w:rFonts w:ascii="Arial" w:eastAsia="Times New Roman" w:hAnsi="Arial" w:cs="Arial"/>
          <w:color w:val="000000"/>
          <w:sz w:val="24"/>
          <w:szCs w:val="24"/>
          <w:lang w:eastAsia="en-GB"/>
        </w:rPr>
      </w:pPr>
      <w:r w:rsidRPr="00ED6F6E">
        <w:rPr>
          <w:rFonts w:ascii="Arial" w:eastAsia="Times New Roman" w:hAnsi="Arial" w:cs="Arial"/>
          <w:color w:val="000000"/>
          <w:sz w:val="24"/>
          <w:szCs w:val="24"/>
          <w:lang w:eastAsia="en-GB"/>
        </w:rPr>
        <w:t>Any actions taken without the consent of the adult should be pr</w:t>
      </w:r>
      <w:r w:rsidR="00111D20">
        <w:rPr>
          <w:rFonts w:ascii="Arial" w:eastAsia="Times New Roman" w:hAnsi="Arial" w:cs="Arial"/>
          <w:color w:val="000000"/>
          <w:sz w:val="24"/>
          <w:szCs w:val="24"/>
          <w:lang w:eastAsia="en-GB"/>
        </w:rPr>
        <w:t>oportiona</w:t>
      </w:r>
      <w:r w:rsidR="00B01FA3">
        <w:rPr>
          <w:rFonts w:ascii="Arial" w:eastAsia="Times New Roman" w:hAnsi="Arial" w:cs="Arial"/>
          <w:color w:val="000000"/>
          <w:sz w:val="24"/>
          <w:szCs w:val="24"/>
          <w:lang w:eastAsia="en-GB"/>
        </w:rPr>
        <w:t>te</w:t>
      </w:r>
      <w:r w:rsidR="00111D20">
        <w:rPr>
          <w:rFonts w:ascii="Arial" w:eastAsia="Times New Roman" w:hAnsi="Arial" w:cs="Arial"/>
          <w:color w:val="000000"/>
          <w:sz w:val="24"/>
          <w:szCs w:val="24"/>
          <w:lang w:eastAsia="en-GB"/>
        </w:rPr>
        <w:t xml:space="preserve"> to the risk of harm.</w:t>
      </w:r>
      <w:r w:rsidRPr="00ED6F6E">
        <w:rPr>
          <w:rFonts w:ascii="Arial" w:eastAsia="Times New Roman" w:hAnsi="Arial" w:cs="Arial"/>
          <w:color w:val="000000"/>
          <w:sz w:val="24"/>
          <w:szCs w:val="24"/>
          <w:lang w:eastAsia="en-GB"/>
        </w:rPr>
        <w:t xml:space="preserve"> The adult should ordinarily be informed of the actions being taken, unless to do so may place the adult or others at further risk of harm.</w:t>
      </w:r>
    </w:p>
    <w:p w:rsidR="00614F09" w:rsidRDefault="00614F09" w:rsidP="00C379E1">
      <w:pPr>
        <w:spacing w:after="0" w:line="240" w:lineRule="auto"/>
        <w:jc w:val="both"/>
        <w:rPr>
          <w:rFonts w:ascii="Arial" w:hAnsi="Arial" w:cs="Arial"/>
          <w:b/>
          <w:sz w:val="24"/>
          <w:szCs w:val="24"/>
        </w:rPr>
      </w:pPr>
    </w:p>
    <w:p w:rsidR="00077B50" w:rsidRDefault="00077B50" w:rsidP="00C379E1">
      <w:pPr>
        <w:spacing w:after="0" w:line="240" w:lineRule="auto"/>
        <w:jc w:val="both"/>
        <w:rPr>
          <w:rFonts w:ascii="Arial" w:hAnsi="Arial" w:cs="Arial"/>
          <w:b/>
          <w:sz w:val="24"/>
          <w:szCs w:val="24"/>
        </w:rPr>
      </w:pPr>
    </w:p>
    <w:p w:rsidR="00ED6F6E" w:rsidRPr="004D3F6C" w:rsidRDefault="00E00BED" w:rsidP="004D3F6C">
      <w:pPr>
        <w:rPr>
          <w:rFonts w:ascii="Arial" w:hAnsi="Arial" w:cs="Arial"/>
          <w:b/>
          <w:sz w:val="24"/>
          <w:szCs w:val="24"/>
        </w:rPr>
      </w:pPr>
      <w:r>
        <w:rPr>
          <w:rFonts w:ascii="Arial" w:hAnsi="Arial" w:cs="Arial"/>
          <w:b/>
          <w:sz w:val="24"/>
          <w:szCs w:val="24"/>
        </w:rPr>
        <w:t>3.6</w:t>
      </w:r>
      <w:bookmarkStart w:id="10" w:name="Contacts"/>
      <w:r w:rsidR="00E34A66">
        <w:rPr>
          <w:rFonts w:ascii="Arial" w:hAnsi="Arial" w:cs="Arial"/>
          <w:b/>
          <w:sz w:val="24"/>
          <w:szCs w:val="24"/>
        </w:rPr>
        <w:tab/>
        <w:t xml:space="preserve"> </w:t>
      </w:r>
      <w:r w:rsidR="00ED6F6E" w:rsidRPr="00B61C20">
        <w:rPr>
          <w:rStyle w:val="Style1Char"/>
        </w:rPr>
        <w:t>How to Raise a Safeguarding Concern</w:t>
      </w:r>
      <w:bookmarkEnd w:id="10"/>
      <w:r w:rsidR="004D3F6C">
        <w:rPr>
          <w:rStyle w:val="Style1Char"/>
        </w:rPr>
        <w: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88"/>
      </w:tblGrid>
      <w:tr w:rsidR="00CF094B" w:rsidRPr="00B5350A" w:rsidTr="00155895">
        <w:trPr>
          <w:trHeight w:val="3390"/>
        </w:trPr>
        <w:tc>
          <w:tcPr>
            <w:tcW w:w="8888" w:type="dxa"/>
          </w:tcPr>
          <w:p w:rsidR="00CF094B" w:rsidRPr="00B5350A" w:rsidRDefault="00CF094B" w:rsidP="00155895">
            <w:pPr>
              <w:spacing w:after="0" w:line="240" w:lineRule="auto"/>
              <w:rPr>
                <w:rFonts w:ascii="Arial" w:eastAsia="Times New Roman" w:hAnsi="Arial" w:cs="Arial"/>
                <w:b/>
                <w:bCs/>
                <w:sz w:val="6"/>
                <w:szCs w:val="6"/>
                <w:lang w:eastAsia="en-GB"/>
              </w:rPr>
            </w:pPr>
            <w:bookmarkStart w:id="11" w:name="Stage_2"/>
          </w:p>
          <w:p w:rsidR="00CF094B" w:rsidRPr="00B5350A" w:rsidRDefault="00CF094B" w:rsidP="00155895">
            <w:pPr>
              <w:spacing w:after="0" w:line="240" w:lineRule="auto"/>
              <w:rPr>
                <w:rFonts w:ascii="Arial" w:eastAsia="Times New Roman" w:hAnsi="Arial" w:cs="Arial"/>
                <w:b/>
                <w:bCs/>
                <w:sz w:val="28"/>
                <w:szCs w:val="28"/>
                <w:lang w:eastAsia="en-GB"/>
              </w:rPr>
            </w:pPr>
          </w:p>
          <w:p w:rsidR="00CF094B" w:rsidRPr="00B5350A" w:rsidRDefault="00CF094B" w:rsidP="00155895">
            <w:pPr>
              <w:spacing w:after="0" w:line="240" w:lineRule="auto"/>
              <w:rPr>
                <w:rFonts w:ascii="Arial" w:eastAsia="Times New Roman" w:hAnsi="Arial" w:cs="Arial"/>
                <w:b/>
                <w:bCs/>
                <w:sz w:val="28"/>
                <w:szCs w:val="28"/>
                <w:lang w:eastAsia="en-GB"/>
              </w:rPr>
            </w:pPr>
            <w:r w:rsidRPr="00B5350A">
              <w:rPr>
                <w:rFonts w:ascii="Arial" w:eastAsia="Times New Roman" w:hAnsi="Arial" w:cs="Arial"/>
                <w:b/>
                <w:bCs/>
                <w:sz w:val="28"/>
                <w:szCs w:val="28"/>
                <w:lang w:eastAsia="en-GB"/>
              </w:rPr>
              <w:t>Bradford</w:t>
            </w:r>
          </w:p>
          <w:p w:rsidR="00CF094B" w:rsidRPr="00B5350A" w:rsidRDefault="00CF094B" w:rsidP="00155895">
            <w:pPr>
              <w:spacing w:after="0" w:line="240" w:lineRule="auto"/>
              <w:rPr>
                <w:rFonts w:ascii="Arial" w:eastAsia="Times New Roman" w:hAnsi="Arial" w:cs="Arial"/>
                <w:b/>
                <w:bCs/>
                <w:sz w:val="10"/>
                <w:szCs w:val="10"/>
                <w:lang w:eastAsia="en-GB"/>
              </w:rPr>
            </w:pPr>
          </w:p>
          <w:p w:rsidR="00CF094B" w:rsidRPr="00B5350A" w:rsidRDefault="00CF094B" w:rsidP="00155895">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 xml:space="preserve">To Raise a Safeguarding Concern </w:t>
            </w:r>
          </w:p>
          <w:p w:rsidR="00CF094B" w:rsidRPr="00B5350A" w:rsidRDefault="00CF094B" w:rsidP="00155895">
            <w:pPr>
              <w:spacing w:after="0" w:line="240" w:lineRule="auto"/>
              <w:rPr>
                <w:rFonts w:ascii="Arial" w:eastAsia="Times New Roman" w:hAnsi="Arial" w:cs="Arial"/>
                <w:sz w:val="10"/>
                <w:szCs w:val="10"/>
                <w:lang w:eastAsia="en-GB"/>
              </w:rPr>
            </w:pPr>
          </w:p>
          <w:p w:rsidR="00CF094B" w:rsidRPr="00B5350A" w:rsidRDefault="00CF094B" w:rsidP="00155895">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Contact:</w:t>
            </w:r>
          </w:p>
          <w:p w:rsidR="00CF094B" w:rsidRPr="00B5350A" w:rsidRDefault="00CF094B" w:rsidP="00155895">
            <w:pPr>
              <w:spacing w:after="0" w:line="240" w:lineRule="auto"/>
              <w:rPr>
                <w:rFonts w:ascii="Arial" w:eastAsia="Times New Roman" w:hAnsi="Arial" w:cs="Arial"/>
                <w:sz w:val="10"/>
                <w:szCs w:val="10"/>
                <w:lang w:eastAsia="en-GB"/>
              </w:rPr>
            </w:pPr>
          </w:p>
          <w:p w:rsidR="00CF094B" w:rsidRPr="00B5350A" w:rsidRDefault="00CF094B" w:rsidP="00CF094B">
            <w:pPr>
              <w:numPr>
                <w:ilvl w:val="0"/>
                <w:numId w:val="8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Safeguarding Adults Team</w:t>
            </w:r>
            <w:r w:rsidRPr="00B5350A">
              <w:rPr>
                <w:rFonts w:ascii="Arial" w:eastAsia="Times New Roman" w:hAnsi="Arial" w:cs="Arial"/>
                <w:sz w:val="24"/>
                <w:szCs w:val="24"/>
                <w:lang w:eastAsia="en-GB"/>
              </w:rPr>
              <w:t xml:space="preserve">: </w:t>
            </w:r>
            <w:r>
              <w:rPr>
                <w:rFonts w:ascii="Arial" w:eastAsia="Times New Roman" w:hAnsi="Arial" w:cs="Arial"/>
                <w:b/>
                <w:sz w:val="24"/>
                <w:szCs w:val="24"/>
                <w:lang w:eastAsia="en-GB"/>
              </w:rPr>
              <w:t>01274 431077</w:t>
            </w:r>
            <w:r>
              <w:rPr>
                <w:rFonts w:ascii="Arial" w:eastAsia="Times New Roman" w:hAnsi="Arial" w:cs="Arial"/>
                <w:sz w:val="24"/>
                <w:szCs w:val="24"/>
                <w:lang w:eastAsia="en-GB"/>
              </w:rPr>
              <w:t xml:space="preserve">, or complete the online form available from: </w:t>
            </w:r>
            <w:hyperlink r:id="rId42" w:history="1">
              <w:r w:rsidRPr="00792CFF">
                <w:rPr>
                  <w:rStyle w:val="Hyperlink"/>
                  <w:rFonts w:ascii="Arial" w:eastAsia="Times New Roman" w:hAnsi="Arial" w:cs="Arial"/>
                  <w:color w:val="auto"/>
                  <w:sz w:val="24"/>
                  <w:szCs w:val="24"/>
                  <w:lang w:eastAsia="en-GB"/>
                </w:rPr>
                <w:t>www.bradford.gov.uk/makeanalert</w:t>
              </w:r>
            </w:hyperlink>
            <w:r w:rsidRPr="00792CFF">
              <w:rPr>
                <w:rFonts w:ascii="Arial" w:eastAsia="Times New Roman" w:hAnsi="Arial" w:cs="Arial"/>
                <w:sz w:val="24"/>
                <w:szCs w:val="24"/>
                <w:lang w:eastAsia="en-GB"/>
              </w:rPr>
              <w:t xml:space="preserve"> </w:t>
            </w:r>
          </w:p>
          <w:p w:rsidR="00CF094B" w:rsidRPr="00B5350A" w:rsidRDefault="00CF094B" w:rsidP="00155895">
            <w:pPr>
              <w:spacing w:after="0" w:line="240" w:lineRule="auto"/>
              <w:rPr>
                <w:rFonts w:ascii="Arial" w:eastAsia="Times New Roman" w:hAnsi="Arial" w:cs="Arial"/>
                <w:sz w:val="10"/>
                <w:szCs w:val="10"/>
                <w:lang w:eastAsia="en-GB"/>
              </w:rPr>
            </w:pPr>
          </w:p>
          <w:p w:rsidR="00CF094B" w:rsidRPr="00B5350A" w:rsidRDefault="00CF094B" w:rsidP="00155895">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 xml:space="preserve">For information/advice: </w:t>
            </w:r>
          </w:p>
          <w:p w:rsidR="00CF094B" w:rsidRPr="00B5350A" w:rsidRDefault="00CF094B" w:rsidP="00155895">
            <w:pPr>
              <w:spacing w:after="0" w:line="240" w:lineRule="auto"/>
              <w:rPr>
                <w:rFonts w:ascii="Arial" w:eastAsia="Times New Roman" w:hAnsi="Arial" w:cs="Arial"/>
                <w:sz w:val="10"/>
                <w:szCs w:val="10"/>
                <w:lang w:eastAsia="en-GB"/>
              </w:rPr>
            </w:pPr>
          </w:p>
          <w:p w:rsidR="00CF094B" w:rsidRPr="00B5350A" w:rsidRDefault="00CF094B" w:rsidP="00155895">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Contact: </w:t>
            </w:r>
          </w:p>
          <w:p w:rsidR="00CF094B" w:rsidRPr="00B5350A" w:rsidRDefault="00CF094B" w:rsidP="00155895">
            <w:pPr>
              <w:spacing w:after="0" w:line="240" w:lineRule="auto"/>
              <w:rPr>
                <w:rFonts w:ascii="Arial" w:eastAsia="Times New Roman" w:hAnsi="Arial" w:cs="Arial"/>
                <w:sz w:val="10"/>
                <w:szCs w:val="10"/>
                <w:lang w:eastAsia="en-GB"/>
              </w:rPr>
            </w:pPr>
          </w:p>
          <w:p w:rsidR="00CF094B" w:rsidRPr="00B5350A" w:rsidRDefault="00CF094B" w:rsidP="00CF094B">
            <w:pPr>
              <w:numPr>
                <w:ilvl w:val="0"/>
                <w:numId w:val="8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Safeguarding Adults Team</w:t>
            </w:r>
            <w:r w:rsidRPr="00B5350A">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Britannia House, Hall Ings. BD1 1HX</w:t>
            </w:r>
          </w:p>
          <w:p w:rsidR="00CF094B" w:rsidRPr="00792CFF" w:rsidRDefault="00CF094B" w:rsidP="00CF094B">
            <w:pPr>
              <w:numPr>
                <w:ilvl w:val="0"/>
                <w:numId w:val="91"/>
              </w:numPr>
              <w:spacing w:after="0" w:line="240" w:lineRule="auto"/>
              <w:rPr>
                <w:rFonts w:ascii="Arial" w:eastAsia="Times New Roman" w:hAnsi="Arial" w:cs="Arial"/>
                <w:sz w:val="10"/>
                <w:szCs w:val="10"/>
                <w:lang w:eastAsia="en-GB"/>
              </w:rPr>
            </w:pPr>
            <w:r w:rsidRPr="00B5350A">
              <w:rPr>
                <w:rFonts w:ascii="Arial" w:eastAsia="Times New Roman" w:hAnsi="Arial" w:cs="Arial"/>
                <w:sz w:val="24"/>
                <w:szCs w:val="24"/>
                <w:lang w:eastAsia="en-GB"/>
              </w:rPr>
              <w:t xml:space="preserve">Telephone: </w:t>
            </w:r>
            <w:r>
              <w:rPr>
                <w:rFonts w:ascii="Arial" w:eastAsia="Times New Roman" w:hAnsi="Arial" w:cs="Arial"/>
                <w:b/>
                <w:sz w:val="24"/>
                <w:szCs w:val="24"/>
                <w:lang w:eastAsia="en-GB"/>
              </w:rPr>
              <w:t xml:space="preserve">01274 431 </w:t>
            </w:r>
            <w:r w:rsidRPr="00B5350A">
              <w:rPr>
                <w:rFonts w:ascii="Arial" w:eastAsia="Times New Roman" w:hAnsi="Arial" w:cs="Arial"/>
                <w:b/>
                <w:sz w:val="24"/>
                <w:szCs w:val="24"/>
                <w:lang w:eastAsia="en-GB"/>
              </w:rPr>
              <w:t>077</w:t>
            </w:r>
            <w:r>
              <w:rPr>
                <w:rFonts w:ascii="Arial" w:eastAsia="Times New Roman" w:hAnsi="Arial" w:cs="Arial"/>
                <w:b/>
                <w:sz w:val="24"/>
                <w:szCs w:val="24"/>
                <w:lang w:eastAsia="en-GB"/>
              </w:rPr>
              <w:t xml:space="preserve"> </w:t>
            </w:r>
            <w:r w:rsidRPr="00792CFF">
              <w:rPr>
                <w:rFonts w:ascii="Arial" w:eastAsia="Times New Roman" w:hAnsi="Arial" w:cs="Arial"/>
                <w:sz w:val="24"/>
                <w:szCs w:val="24"/>
                <w:lang w:eastAsia="en-GB"/>
              </w:rPr>
              <w:t>(office hours)</w:t>
            </w:r>
          </w:p>
          <w:p w:rsidR="00CF094B" w:rsidRPr="00EF3279" w:rsidRDefault="00CF094B" w:rsidP="00CF094B">
            <w:pPr>
              <w:numPr>
                <w:ilvl w:val="0"/>
                <w:numId w:val="91"/>
              </w:numPr>
              <w:spacing w:after="0" w:line="240" w:lineRule="auto"/>
              <w:rPr>
                <w:rFonts w:ascii="Arial" w:eastAsia="Times New Roman" w:hAnsi="Arial" w:cs="Arial"/>
                <w:sz w:val="10"/>
                <w:szCs w:val="10"/>
                <w:lang w:eastAsia="en-GB"/>
              </w:rPr>
            </w:pPr>
            <w:r>
              <w:rPr>
                <w:rFonts w:ascii="Arial" w:eastAsia="Times New Roman" w:hAnsi="Arial" w:cs="Arial"/>
                <w:sz w:val="24"/>
                <w:szCs w:val="24"/>
                <w:lang w:eastAsia="en-GB"/>
              </w:rPr>
              <w:t xml:space="preserve">Out of Hours Emergency Duty Team Telephone: </w:t>
            </w:r>
            <w:r w:rsidRPr="00792CFF">
              <w:rPr>
                <w:rFonts w:ascii="Arial" w:eastAsia="Times New Roman" w:hAnsi="Arial" w:cs="Arial"/>
                <w:b/>
                <w:sz w:val="24"/>
                <w:szCs w:val="24"/>
                <w:lang w:eastAsia="en-GB"/>
              </w:rPr>
              <w:t>01274 431010</w:t>
            </w:r>
            <w:r>
              <w:rPr>
                <w:rFonts w:ascii="Arial" w:eastAsia="Times New Roman" w:hAnsi="Arial" w:cs="Arial"/>
                <w:sz w:val="24"/>
                <w:szCs w:val="24"/>
                <w:lang w:eastAsia="en-GB"/>
              </w:rPr>
              <w:t xml:space="preserve"> (outside office hours)</w:t>
            </w:r>
          </w:p>
          <w:p w:rsidR="00CF094B" w:rsidRPr="00EF3279" w:rsidRDefault="00CF094B" w:rsidP="00CF094B">
            <w:pPr>
              <w:numPr>
                <w:ilvl w:val="0"/>
                <w:numId w:val="91"/>
              </w:numPr>
              <w:spacing w:after="0" w:line="240" w:lineRule="auto"/>
              <w:rPr>
                <w:rFonts w:ascii="Arial" w:eastAsia="Times New Roman" w:hAnsi="Arial" w:cs="Arial"/>
                <w:sz w:val="10"/>
                <w:szCs w:val="10"/>
                <w:lang w:eastAsia="en-GB"/>
              </w:rPr>
            </w:pPr>
            <w:r w:rsidRPr="00EF3279">
              <w:rPr>
                <w:rFonts w:ascii="Arial" w:eastAsia="Times New Roman" w:hAnsi="Arial" w:cs="Arial"/>
                <w:sz w:val="24"/>
                <w:szCs w:val="24"/>
                <w:lang w:eastAsia="en-GB"/>
              </w:rPr>
              <w:t xml:space="preserve">Email: </w:t>
            </w:r>
            <w:hyperlink r:id="rId43" w:history="1">
              <w:r w:rsidRPr="00F32D84">
                <w:rPr>
                  <w:rStyle w:val="Hyperlink"/>
                  <w:rFonts w:ascii="Arial" w:eastAsia="Times New Roman" w:hAnsi="Arial" w:cs="Arial"/>
                  <w:color w:val="auto"/>
                  <w:sz w:val="24"/>
                  <w:szCs w:val="24"/>
                  <w:lang w:eastAsia="en-GB"/>
                </w:rPr>
                <w:t>safeguarding.adults@bradford.gov.uk</w:t>
              </w:r>
            </w:hyperlink>
            <w:r w:rsidRPr="00F32D84">
              <w:rPr>
                <w:rFonts w:ascii="Arial" w:eastAsia="Times New Roman" w:hAnsi="Arial" w:cs="Arial"/>
                <w:sz w:val="24"/>
                <w:szCs w:val="24"/>
                <w:lang w:eastAsia="en-GB"/>
              </w:rPr>
              <w:t xml:space="preserve">  </w:t>
            </w:r>
            <w:r w:rsidRPr="00F32D84">
              <w:rPr>
                <w:rFonts w:ascii="Arial" w:eastAsia="Times New Roman" w:hAnsi="Arial" w:cs="Arial"/>
                <w:sz w:val="24"/>
                <w:szCs w:val="24"/>
                <w:lang w:eastAsia="en-GB"/>
              </w:rPr>
              <w:br/>
            </w:r>
          </w:p>
          <w:p w:rsidR="00CF094B" w:rsidRPr="00EF3279" w:rsidRDefault="00CF094B" w:rsidP="00155895">
            <w:pPr>
              <w:spacing w:after="0" w:line="240" w:lineRule="auto"/>
              <w:rPr>
                <w:rFonts w:ascii="Arial" w:eastAsia="Times New Roman" w:hAnsi="Arial" w:cs="Arial"/>
                <w:sz w:val="24"/>
                <w:szCs w:val="24"/>
                <w:lang w:eastAsia="en-GB"/>
              </w:rPr>
            </w:pPr>
            <w:r w:rsidRPr="00EF3279">
              <w:rPr>
                <w:rFonts w:ascii="Arial" w:eastAsia="Times New Roman" w:hAnsi="Arial" w:cs="Arial"/>
                <w:sz w:val="24"/>
                <w:szCs w:val="24"/>
                <w:lang w:eastAsia="en-GB"/>
              </w:rPr>
              <w:t xml:space="preserve">For additional information visit: </w:t>
            </w:r>
            <w:hyperlink r:id="rId44" w:history="1">
              <w:r w:rsidRPr="00EF3279">
                <w:rPr>
                  <w:rStyle w:val="Hyperlink"/>
                  <w:rFonts w:ascii="Arial" w:eastAsia="Times New Roman" w:hAnsi="Arial" w:cs="Arial"/>
                  <w:color w:val="auto"/>
                  <w:sz w:val="24"/>
                  <w:szCs w:val="24"/>
                  <w:lang w:eastAsia="en-GB"/>
                </w:rPr>
                <w:t>www.bradford.gov.uk/safeguardingadults</w:t>
              </w:r>
            </w:hyperlink>
            <w:r w:rsidRPr="00EF3279">
              <w:rPr>
                <w:rFonts w:ascii="Arial" w:eastAsia="Times New Roman" w:hAnsi="Arial" w:cs="Arial"/>
                <w:sz w:val="24"/>
                <w:szCs w:val="24"/>
                <w:lang w:eastAsia="en-GB"/>
              </w:rPr>
              <w:t xml:space="preserve">  </w:t>
            </w:r>
          </w:p>
          <w:p w:rsidR="00CF094B" w:rsidRDefault="00CF094B" w:rsidP="00155895">
            <w:pPr>
              <w:spacing w:after="0" w:line="240" w:lineRule="auto"/>
              <w:rPr>
                <w:rFonts w:ascii="Arial" w:eastAsia="Times New Roman" w:hAnsi="Arial" w:cs="Arial"/>
                <w:sz w:val="24"/>
                <w:szCs w:val="24"/>
                <w:lang w:eastAsia="en-GB"/>
              </w:rPr>
            </w:pPr>
          </w:p>
          <w:p w:rsidR="00CF094B" w:rsidRPr="00B5350A" w:rsidRDefault="00CF094B" w:rsidP="00155895">
            <w:pPr>
              <w:spacing w:after="0" w:line="240" w:lineRule="auto"/>
              <w:rPr>
                <w:rFonts w:ascii="Arial" w:eastAsia="Times New Roman" w:hAnsi="Arial" w:cs="Arial"/>
                <w:sz w:val="24"/>
                <w:szCs w:val="24"/>
                <w:lang w:eastAsia="en-GB"/>
              </w:rPr>
            </w:pPr>
          </w:p>
        </w:tc>
      </w:tr>
      <w:tr w:rsidR="00CF094B" w:rsidRPr="00ED6F6E" w:rsidTr="00155895">
        <w:trPr>
          <w:trHeight w:val="50"/>
        </w:trPr>
        <w:tc>
          <w:tcPr>
            <w:tcW w:w="8888" w:type="dxa"/>
          </w:tcPr>
          <w:p w:rsidR="00CF094B" w:rsidRPr="00B5350A" w:rsidRDefault="00CF094B" w:rsidP="00155895">
            <w:pPr>
              <w:spacing w:after="0" w:line="240" w:lineRule="auto"/>
              <w:rPr>
                <w:rFonts w:ascii="Arial" w:eastAsia="Times New Roman" w:hAnsi="Arial" w:cs="Arial"/>
                <w:b/>
                <w:bCs/>
                <w:sz w:val="6"/>
                <w:szCs w:val="6"/>
                <w:lang w:eastAsia="en-GB"/>
              </w:rPr>
            </w:pPr>
          </w:p>
          <w:p w:rsidR="00CF094B" w:rsidRPr="00B5350A" w:rsidRDefault="00CF094B" w:rsidP="00155895">
            <w:pPr>
              <w:spacing w:after="0" w:line="240" w:lineRule="auto"/>
              <w:rPr>
                <w:rFonts w:ascii="Arial" w:eastAsia="Times New Roman" w:hAnsi="Arial" w:cs="Arial"/>
                <w:b/>
                <w:bCs/>
                <w:sz w:val="28"/>
                <w:szCs w:val="28"/>
                <w:lang w:eastAsia="en-GB"/>
              </w:rPr>
            </w:pPr>
          </w:p>
          <w:p w:rsidR="00CF094B" w:rsidRPr="00B5350A" w:rsidRDefault="00CF094B" w:rsidP="00155895">
            <w:pPr>
              <w:spacing w:after="0" w:line="240" w:lineRule="auto"/>
              <w:rPr>
                <w:rFonts w:ascii="Arial" w:eastAsia="Times New Roman" w:hAnsi="Arial" w:cs="Arial"/>
                <w:b/>
                <w:bCs/>
                <w:sz w:val="28"/>
                <w:szCs w:val="28"/>
                <w:lang w:eastAsia="en-GB"/>
              </w:rPr>
            </w:pPr>
            <w:r w:rsidRPr="00B5350A">
              <w:rPr>
                <w:rFonts w:ascii="Arial" w:eastAsia="Times New Roman" w:hAnsi="Arial" w:cs="Arial"/>
                <w:b/>
                <w:bCs/>
                <w:sz w:val="28"/>
                <w:szCs w:val="28"/>
                <w:lang w:eastAsia="en-GB"/>
              </w:rPr>
              <w:lastRenderedPageBreak/>
              <w:t xml:space="preserve">Calderdale </w:t>
            </w:r>
          </w:p>
          <w:p w:rsidR="00CF094B" w:rsidRPr="00B5350A" w:rsidRDefault="00CF094B" w:rsidP="00155895">
            <w:pPr>
              <w:spacing w:after="0" w:line="240" w:lineRule="auto"/>
              <w:rPr>
                <w:rFonts w:ascii="Arial" w:eastAsia="Times New Roman" w:hAnsi="Arial" w:cs="Arial"/>
                <w:sz w:val="10"/>
                <w:szCs w:val="10"/>
                <w:lang w:eastAsia="en-GB"/>
              </w:rPr>
            </w:pPr>
          </w:p>
          <w:p w:rsidR="00CF094B" w:rsidRPr="00B5350A" w:rsidRDefault="00CF094B" w:rsidP="00155895">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 xml:space="preserve">To Raise a Safeguarding Concern </w:t>
            </w:r>
          </w:p>
          <w:p w:rsidR="00CF094B" w:rsidRPr="00B5350A" w:rsidRDefault="00CF094B" w:rsidP="00155895">
            <w:pPr>
              <w:spacing w:after="0" w:line="240" w:lineRule="auto"/>
              <w:rPr>
                <w:rFonts w:ascii="Arial" w:eastAsia="Times New Roman" w:hAnsi="Arial" w:cs="Arial"/>
                <w:sz w:val="10"/>
                <w:szCs w:val="10"/>
                <w:lang w:eastAsia="en-GB"/>
              </w:rPr>
            </w:pPr>
          </w:p>
          <w:p w:rsidR="00CF094B" w:rsidRPr="00B5350A" w:rsidRDefault="00CF094B" w:rsidP="00155895">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Contact: </w:t>
            </w:r>
          </w:p>
          <w:p w:rsidR="00CF094B" w:rsidRPr="00B5350A" w:rsidRDefault="00CF094B" w:rsidP="00155895">
            <w:pPr>
              <w:spacing w:after="0" w:line="240" w:lineRule="auto"/>
              <w:ind w:left="360"/>
              <w:rPr>
                <w:rFonts w:ascii="Arial" w:eastAsia="Times New Roman" w:hAnsi="Arial" w:cs="Arial"/>
                <w:b/>
                <w:bCs/>
                <w:sz w:val="10"/>
                <w:szCs w:val="10"/>
                <w:lang w:eastAsia="en-GB"/>
              </w:rPr>
            </w:pPr>
          </w:p>
          <w:p w:rsidR="00CF094B" w:rsidRPr="00B5350A" w:rsidRDefault="00CF094B" w:rsidP="00CF094B">
            <w:pPr>
              <w:numPr>
                <w:ilvl w:val="0"/>
                <w:numId w:val="90"/>
              </w:numPr>
              <w:spacing w:after="0" w:line="240" w:lineRule="auto"/>
              <w:rPr>
                <w:rFonts w:ascii="Arial" w:eastAsia="Calibri" w:hAnsi="Arial" w:cs="Arial"/>
                <w:sz w:val="24"/>
                <w:szCs w:val="24"/>
                <w:lang w:eastAsia="en-GB"/>
              </w:rPr>
            </w:pPr>
            <w:r w:rsidRPr="00B5350A">
              <w:rPr>
                <w:rFonts w:ascii="Arial" w:eastAsia="Times New Roman" w:hAnsi="Arial" w:cs="Arial"/>
                <w:sz w:val="24"/>
                <w:szCs w:val="24"/>
                <w:lang w:eastAsia="en-GB"/>
              </w:rPr>
              <w:t xml:space="preserve">Gateway to Care: </w:t>
            </w:r>
            <w:r w:rsidRPr="00B5350A">
              <w:rPr>
                <w:rFonts w:ascii="Arial" w:eastAsia="Times New Roman" w:hAnsi="Arial" w:cs="Arial"/>
                <w:b/>
                <w:bCs/>
                <w:sz w:val="24"/>
                <w:szCs w:val="24"/>
                <w:lang w:eastAsia="en-GB"/>
              </w:rPr>
              <w:t xml:space="preserve">01422 393 000 </w:t>
            </w:r>
            <w:r w:rsidRPr="00B5350A">
              <w:rPr>
                <w:rFonts w:ascii="Arial" w:eastAsia="Times New Roman" w:hAnsi="Arial" w:cs="Arial"/>
                <w:bCs/>
                <w:sz w:val="24"/>
                <w:szCs w:val="24"/>
                <w:lang w:eastAsia="en-GB"/>
              </w:rPr>
              <w:t xml:space="preserve">or </w:t>
            </w:r>
            <w:hyperlink r:id="rId45" w:history="1">
              <w:r w:rsidRPr="00B5350A">
                <w:rPr>
                  <w:rFonts w:ascii="Arial" w:eastAsia="Calibri" w:hAnsi="Arial" w:cs="Arial"/>
                  <w:sz w:val="24"/>
                  <w:szCs w:val="24"/>
                  <w:u w:val="single"/>
                  <w:lang w:eastAsia="en-GB"/>
                </w:rPr>
                <w:t>Gatewaytocare@calderdale.gov.uk</w:t>
              </w:r>
            </w:hyperlink>
            <w:r>
              <w:rPr>
                <w:rFonts w:ascii="Arial" w:eastAsia="Calibri" w:hAnsi="Arial" w:cs="Arial"/>
                <w:sz w:val="24"/>
                <w:szCs w:val="24"/>
                <w:u w:val="single"/>
                <w:lang w:eastAsia="en-GB"/>
              </w:rPr>
              <w:t xml:space="preserve"> </w:t>
            </w:r>
            <w:r w:rsidRPr="00B5350A">
              <w:rPr>
                <w:rFonts w:ascii="Arial" w:eastAsia="Calibri" w:hAnsi="Arial" w:cs="Arial"/>
                <w:sz w:val="24"/>
                <w:szCs w:val="24"/>
                <w:lang w:eastAsia="en-GB"/>
              </w:rPr>
              <w:t xml:space="preserve"> </w:t>
            </w:r>
          </w:p>
          <w:p w:rsidR="00CF094B" w:rsidRPr="00B5350A" w:rsidRDefault="00CF094B" w:rsidP="00CF094B">
            <w:pPr>
              <w:numPr>
                <w:ilvl w:val="0"/>
                <w:numId w:val="86"/>
              </w:num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Emergency Duty Team: </w:t>
            </w:r>
            <w:r w:rsidRPr="00B5350A">
              <w:rPr>
                <w:rFonts w:ascii="Arial" w:eastAsia="Times New Roman" w:hAnsi="Arial" w:cs="Arial"/>
                <w:b/>
                <w:bCs/>
                <w:sz w:val="24"/>
                <w:szCs w:val="24"/>
                <w:lang w:eastAsia="en-GB"/>
              </w:rPr>
              <w:t xml:space="preserve">01422 288 000 </w:t>
            </w:r>
            <w:r w:rsidRPr="00B5350A">
              <w:rPr>
                <w:rFonts w:ascii="Arial" w:eastAsia="Times New Roman" w:hAnsi="Arial" w:cs="Arial"/>
                <w:bCs/>
                <w:sz w:val="24"/>
                <w:szCs w:val="24"/>
                <w:lang w:eastAsia="en-GB"/>
              </w:rPr>
              <w:t>or</w:t>
            </w:r>
            <w:r w:rsidRPr="00B5350A">
              <w:rPr>
                <w:rFonts w:ascii="Arial" w:eastAsia="Times New Roman" w:hAnsi="Arial" w:cs="Arial"/>
                <w:b/>
                <w:bCs/>
                <w:sz w:val="24"/>
                <w:szCs w:val="24"/>
                <w:lang w:eastAsia="en-GB"/>
              </w:rPr>
              <w:t xml:space="preserve"> </w:t>
            </w:r>
            <w:r w:rsidRPr="00B5350A">
              <w:rPr>
                <w:rFonts w:ascii="Arial" w:eastAsia="Times New Roman" w:hAnsi="Arial" w:cs="Arial"/>
                <w:bCs/>
                <w:sz w:val="24"/>
                <w:szCs w:val="24"/>
                <w:lang w:eastAsia="en-GB"/>
              </w:rPr>
              <w:t xml:space="preserve">email: </w:t>
            </w:r>
            <w:hyperlink r:id="rId46" w:history="1">
              <w:r w:rsidRPr="00B5350A">
                <w:rPr>
                  <w:rFonts w:ascii="Arial" w:eastAsia="Calibri" w:hAnsi="Arial" w:cs="Arial"/>
                  <w:sz w:val="24"/>
                  <w:szCs w:val="24"/>
                  <w:u w:val="single"/>
                  <w:lang w:eastAsia="en-GB"/>
                </w:rPr>
                <w:t>EDT@calderdale.gov.uk</w:t>
              </w:r>
            </w:hyperlink>
          </w:p>
          <w:p w:rsidR="00CF094B" w:rsidRPr="00B5350A" w:rsidRDefault="00CF094B" w:rsidP="00155895">
            <w:pPr>
              <w:spacing w:after="0" w:line="240" w:lineRule="auto"/>
              <w:rPr>
                <w:rFonts w:ascii="Arial" w:eastAsia="Times New Roman" w:hAnsi="Arial" w:cs="Arial"/>
                <w:sz w:val="10"/>
                <w:szCs w:val="10"/>
                <w:lang w:eastAsia="en-GB"/>
              </w:rPr>
            </w:pPr>
          </w:p>
          <w:p w:rsidR="00CF094B" w:rsidRPr="00B5350A" w:rsidRDefault="00CF094B" w:rsidP="00155895">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 xml:space="preserve">For information/advice: </w:t>
            </w:r>
          </w:p>
          <w:p w:rsidR="00CF094B" w:rsidRPr="00B5350A" w:rsidRDefault="00CF094B" w:rsidP="00155895">
            <w:pPr>
              <w:spacing w:after="0" w:line="240" w:lineRule="auto"/>
              <w:rPr>
                <w:rFonts w:ascii="Arial" w:eastAsia="Times New Roman" w:hAnsi="Arial" w:cs="Arial"/>
                <w:sz w:val="24"/>
                <w:szCs w:val="24"/>
                <w:lang w:eastAsia="en-GB"/>
              </w:rPr>
            </w:pPr>
          </w:p>
          <w:p w:rsidR="00CF094B" w:rsidRPr="00B5350A" w:rsidRDefault="00CF094B" w:rsidP="00155895">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Contact: </w:t>
            </w:r>
          </w:p>
          <w:p w:rsidR="00CF094B" w:rsidRPr="00B5350A" w:rsidRDefault="00CF094B" w:rsidP="00155895">
            <w:pPr>
              <w:spacing w:after="0" w:line="240" w:lineRule="auto"/>
              <w:ind w:left="360"/>
              <w:rPr>
                <w:rFonts w:ascii="Arial" w:eastAsia="Times New Roman" w:hAnsi="Arial" w:cs="Arial"/>
                <w:sz w:val="10"/>
                <w:szCs w:val="10"/>
                <w:lang w:eastAsia="en-GB"/>
              </w:rPr>
            </w:pPr>
          </w:p>
          <w:p w:rsidR="00CF094B" w:rsidRPr="00B5350A" w:rsidRDefault="00CF094B" w:rsidP="00CF094B">
            <w:pPr>
              <w:numPr>
                <w:ilvl w:val="0"/>
                <w:numId w:val="87"/>
              </w:num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Safeguarding Adults Team: </w:t>
            </w:r>
            <w:r w:rsidRPr="00B5350A">
              <w:rPr>
                <w:rFonts w:ascii="Arial" w:eastAsia="Times New Roman" w:hAnsi="Arial" w:cs="Arial"/>
                <w:b/>
                <w:bCs/>
                <w:sz w:val="24"/>
                <w:szCs w:val="24"/>
                <w:lang w:eastAsia="en-GB"/>
              </w:rPr>
              <w:t>01422 393 804</w:t>
            </w:r>
            <w:r w:rsidRPr="00B5350A">
              <w:rPr>
                <w:rFonts w:ascii="Arial" w:eastAsia="Times New Roman" w:hAnsi="Arial" w:cs="Arial"/>
                <w:sz w:val="24"/>
                <w:szCs w:val="24"/>
                <w:lang w:eastAsia="en-GB"/>
              </w:rPr>
              <w:t xml:space="preserve"> (Mon-Fri, Office Hours)</w:t>
            </w:r>
          </w:p>
          <w:p w:rsidR="00CF094B" w:rsidRPr="00B5350A" w:rsidRDefault="00CF094B" w:rsidP="00155895">
            <w:pPr>
              <w:spacing w:after="0" w:line="240" w:lineRule="auto"/>
              <w:ind w:left="360"/>
              <w:rPr>
                <w:rFonts w:ascii="Arial" w:eastAsia="Times New Roman" w:hAnsi="Arial" w:cs="Arial"/>
                <w:sz w:val="10"/>
                <w:szCs w:val="10"/>
                <w:lang w:eastAsia="en-GB"/>
              </w:rPr>
            </w:pPr>
          </w:p>
          <w:p w:rsidR="00CF094B" w:rsidRDefault="00CF094B" w:rsidP="00155895">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For additional information visit: </w:t>
            </w:r>
            <w:hyperlink r:id="rId47" w:history="1">
              <w:r w:rsidRPr="00B5350A">
                <w:rPr>
                  <w:rFonts w:ascii="Arial" w:eastAsia="Times New Roman" w:hAnsi="Arial" w:cs="Arial"/>
                  <w:sz w:val="24"/>
                  <w:szCs w:val="24"/>
                  <w:lang w:eastAsia="en-GB"/>
                </w:rPr>
                <w:t>www.calderdale.gov.uk/socialcare/safeguardingadults/index</w:t>
              </w:r>
            </w:hyperlink>
            <w:r w:rsidRPr="00B5350A">
              <w:rPr>
                <w:rFonts w:ascii="Arial" w:eastAsia="Times New Roman" w:hAnsi="Arial" w:cs="Arial"/>
                <w:sz w:val="24"/>
                <w:szCs w:val="24"/>
                <w:lang w:eastAsia="en-GB"/>
              </w:rPr>
              <w:t xml:space="preserve">      </w:t>
            </w:r>
          </w:p>
          <w:p w:rsidR="00CF094B" w:rsidRPr="00B5350A" w:rsidRDefault="00CF094B" w:rsidP="00155895">
            <w:pPr>
              <w:spacing w:after="0" w:line="240" w:lineRule="auto"/>
              <w:rPr>
                <w:rFonts w:ascii="Arial" w:eastAsia="Times New Roman" w:hAnsi="Arial" w:cs="Arial"/>
                <w:sz w:val="24"/>
                <w:szCs w:val="24"/>
                <w:lang w:eastAsia="en-GB"/>
              </w:rPr>
            </w:pPr>
          </w:p>
          <w:p w:rsidR="00CF094B" w:rsidRPr="00B5350A" w:rsidRDefault="00CF094B" w:rsidP="00155895">
            <w:pPr>
              <w:spacing w:after="0" w:line="240" w:lineRule="auto"/>
              <w:rPr>
                <w:rFonts w:ascii="Arial" w:eastAsia="Times New Roman" w:hAnsi="Arial" w:cs="Arial"/>
                <w:b/>
                <w:bCs/>
                <w:sz w:val="6"/>
                <w:szCs w:val="6"/>
                <w:lang w:eastAsia="en-GB"/>
              </w:rPr>
            </w:pPr>
          </w:p>
        </w:tc>
      </w:tr>
      <w:tr w:rsidR="00CF094B" w:rsidRPr="00ED6F6E" w:rsidTr="00155895">
        <w:trPr>
          <w:trHeight w:val="538"/>
        </w:trPr>
        <w:tc>
          <w:tcPr>
            <w:tcW w:w="8888" w:type="dxa"/>
          </w:tcPr>
          <w:p w:rsidR="00CF094B" w:rsidRPr="00ED6F6E" w:rsidRDefault="00CF094B" w:rsidP="00155895">
            <w:pPr>
              <w:spacing w:after="0" w:line="240" w:lineRule="auto"/>
              <w:rPr>
                <w:rFonts w:ascii="Arial" w:eastAsia="Times New Roman" w:hAnsi="Arial" w:cs="Arial"/>
                <w:b/>
                <w:bCs/>
                <w:color w:val="FF0000"/>
                <w:sz w:val="6"/>
                <w:szCs w:val="6"/>
                <w:lang w:eastAsia="en-GB"/>
              </w:rPr>
            </w:pPr>
          </w:p>
          <w:p w:rsidR="00CF094B" w:rsidRPr="00B5350A" w:rsidRDefault="00CF094B" w:rsidP="00155895">
            <w:pPr>
              <w:spacing w:after="0" w:line="240" w:lineRule="auto"/>
              <w:rPr>
                <w:rFonts w:ascii="Arial" w:eastAsia="Times New Roman" w:hAnsi="Arial" w:cs="Arial"/>
                <w:b/>
                <w:bCs/>
                <w:sz w:val="28"/>
                <w:szCs w:val="28"/>
                <w:lang w:eastAsia="en-GB"/>
              </w:rPr>
            </w:pPr>
          </w:p>
          <w:p w:rsidR="00CF094B" w:rsidRPr="00B5350A" w:rsidRDefault="00CF094B" w:rsidP="00155895">
            <w:pPr>
              <w:spacing w:after="0" w:line="240" w:lineRule="auto"/>
              <w:rPr>
                <w:rFonts w:ascii="Arial" w:eastAsia="Times New Roman" w:hAnsi="Arial" w:cs="Arial"/>
                <w:b/>
                <w:bCs/>
                <w:sz w:val="28"/>
                <w:szCs w:val="28"/>
                <w:lang w:eastAsia="en-GB"/>
              </w:rPr>
            </w:pPr>
            <w:r w:rsidRPr="00B5350A">
              <w:rPr>
                <w:rFonts w:ascii="Arial" w:eastAsia="Times New Roman" w:hAnsi="Arial" w:cs="Arial"/>
                <w:b/>
                <w:bCs/>
                <w:sz w:val="28"/>
                <w:szCs w:val="28"/>
                <w:lang w:eastAsia="en-GB"/>
              </w:rPr>
              <w:t>Kirklees</w:t>
            </w:r>
          </w:p>
          <w:p w:rsidR="00CF094B" w:rsidRPr="00B5350A" w:rsidRDefault="00CF094B" w:rsidP="00155895">
            <w:pPr>
              <w:spacing w:after="0" w:line="240" w:lineRule="auto"/>
              <w:rPr>
                <w:rFonts w:ascii="Arial" w:eastAsia="Times New Roman" w:hAnsi="Arial" w:cs="Arial"/>
                <w:b/>
                <w:bCs/>
                <w:sz w:val="6"/>
                <w:szCs w:val="6"/>
                <w:lang w:eastAsia="en-GB"/>
              </w:rPr>
            </w:pPr>
          </w:p>
          <w:p w:rsidR="00CF094B" w:rsidRPr="00B5350A" w:rsidRDefault="00CF094B" w:rsidP="00155895">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u w:val="single"/>
                <w:lang w:eastAsia="en-GB"/>
              </w:rPr>
              <w:t>To Raise a Safeguarding Concern or Seek Advice</w:t>
            </w:r>
          </w:p>
          <w:p w:rsidR="00CF094B" w:rsidRPr="00B5350A" w:rsidRDefault="00CF094B" w:rsidP="00155895">
            <w:pPr>
              <w:spacing w:after="0" w:line="240" w:lineRule="auto"/>
              <w:rPr>
                <w:rFonts w:ascii="Arial" w:eastAsia="Times New Roman" w:hAnsi="Arial" w:cs="Arial"/>
                <w:sz w:val="10"/>
                <w:szCs w:val="10"/>
                <w:lang w:eastAsia="en-GB"/>
              </w:rPr>
            </w:pPr>
          </w:p>
          <w:p w:rsidR="00CF094B" w:rsidRPr="00B5350A" w:rsidRDefault="00CF094B" w:rsidP="00155895">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Contact:</w:t>
            </w:r>
          </w:p>
          <w:p w:rsidR="00CF094B" w:rsidRPr="00B5350A" w:rsidRDefault="00CF094B" w:rsidP="00155895">
            <w:pPr>
              <w:spacing w:after="0" w:line="240" w:lineRule="auto"/>
              <w:ind w:left="360"/>
              <w:rPr>
                <w:rFonts w:ascii="Arial" w:eastAsia="Times New Roman" w:hAnsi="Arial" w:cs="Arial"/>
                <w:sz w:val="8"/>
                <w:szCs w:val="8"/>
                <w:lang w:eastAsia="en-GB"/>
              </w:rPr>
            </w:pPr>
          </w:p>
          <w:p w:rsidR="00CF094B" w:rsidRPr="00B5350A" w:rsidRDefault="00CF094B" w:rsidP="00CF094B">
            <w:pPr>
              <w:numPr>
                <w:ilvl w:val="0"/>
                <w:numId w:val="92"/>
              </w:num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Gateway to Care: </w:t>
            </w:r>
            <w:r w:rsidRPr="00B5350A">
              <w:rPr>
                <w:rFonts w:ascii="Arial" w:eastAsia="Times New Roman" w:hAnsi="Arial" w:cs="Arial"/>
                <w:b/>
                <w:bCs/>
                <w:sz w:val="24"/>
                <w:szCs w:val="24"/>
                <w:lang w:eastAsia="en-GB"/>
              </w:rPr>
              <w:t>01484 414933</w:t>
            </w:r>
            <w:r w:rsidRPr="00B5350A">
              <w:rPr>
                <w:rFonts w:ascii="Arial" w:eastAsia="Times New Roman" w:hAnsi="Arial" w:cs="Arial"/>
                <w:sz w:val="24"/>
                <w:szCs w:val="24"/>
                <w:lang w:eastAsia="en-GB"/>
              </w:rPr>
              <w:t xml:space="preserve"> (24 hours)</w:t>
            </w:r>
          </w:p>
          <w:p w:rsidR="00CF094B" w:rsidRPr="00B5350A" w:rsidRDefault="00CF094B" w:rsidP="00CF094B">
            <w:pPr>
              <w:numPr>
                <w:ilvl w:val="0"/>
                <w:numId w:val="92"/>
              </w:num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Emergency Duty Team (Out of Hours) </w:t>
            </w:r>
            <w:r w:rsidRPr="00B5350A">
              <w:rPr>
                <w:rFonts w:ascii="Arial" w:eastAsia="Times New Roman" w:hAnsi="Arial" w:cs="Arial"/>
                <w:b/>
                <w:bCs/>
                <w:sz w:val="24"/>
                <w:szCs w:val="24"/>
                <w:lang w:eastAsia="en-GB"/>
              </w:rPr>
              <w:t>01484 414933</w:t>
            </w:r>
          </w:p>
          <w:p w:rsidR="00CF094B" w:rsidRPr="00B5350A" w:rsidRDefault="00CF094B" w:rsidP="00CF094B">
            <w:pPr>
              <w:numPr>
                <w:ilvl w:val="0"/>
                <w:numId w:val="92"/>
              </w:numPr>
              <w:spacing w:after="0" w:line="240" w:lineRule="auto"/>
              <w:rPr>
                <w:rFonts w:ascii="Arial" w:eastAsia="Times New Roman" w:hAnsi="Arial" w:cs="Arial"/>
                <w:sz w:val="14"/>
                <w:szCs w:val="14"/>
                <w:lang w:eastAsia="en-GB"/>
              </w:rPr>
            </w:pPr>
            <w:r w:rsidRPr="00B5350A">
              <w:rPr>
                <w:rFonts w:ascii="Arial" w:eastAsia="Times New Roman" w:hAnsi="Arial" w:cs="Arial"/>
                <w:sz w:val="24"/>
                <w:szCs w:val="24"/>
                <w:lang w:eastAsia="en-GB"/>
              </w:rPr>
              <w:t xml:space="preserve">Email: </w:t>
            </w:r>
            <w:hyperlink r:id="rId48" w:history="1">
              <w:r w:rsidRPr="00B5350A">
                <w:rPr>
                  <w:rFonts w:ascii="Arial" w:eastAsia="Times New Roman" w:hAnsi="Arial" w:cs="Arial"/>
                  <w:sz w:val="24"/>
                  <w:szCs w:val="24"/>
                  <w:lang w:eastAsia="en-GB"/>
                </w:rPr>
                <w:t>gatewaytocare@kirklees.gov.uk</w:t>
              </w:r>
            </w:hyperlink>
            <w:r w:rsidRPr="00B5350A">
              <w:rPr>
                <w:rFonts w:ascii="Arial" w:eastAsia="Times New Roman" w:hAnsi="Arial" w:cs="Arial"/>
                <w:sz w:val="24"/>
                <w:szCs w:val="24"/>
                <w:lang w:eastAsia="en-GB"/>
              </w:rPr>
              <w:br/>
            </w:r>
          </w:p>
          <w:p w:rsidR="00CF094B" w:rsidRPr="00B5350A" w:rsidRDefault="00CF094B" w:rsidP="00155895">
            <w:pPr>
              <w:spacing w:after="0" w:line="240" w:lineRule="auto"/>
              <w:ind w:left="720"/>
              <w:rPr>
                <w:rFonts w:ascii="Arial" w:eastAsia="Times New Roman" w:hAnsi="Arial" w:cs="Arial"/>
                <w:sz w:val="8"/>
                <w:szCs w:val="8"/>
                <w:lang w:eastAsia="en-GB"/>
              </w:rPr>
            </w:pPr>
          </w:p>
          <w:p w:rsidR="00CF094B" w:rsidRPr="00B5350A" w:rsidRDefault="00CF094B" w:rsidP="00155895">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For additional information visit: </w:t>
            </w:r>
            <w:hyperlink r:id="rId49" w:history="1">
              <w:r w:rsidRPr="00B5350A">
                <w:rPr>
                  <w:rFonts w:ascii="Arial" w:eastAsia="Times New Roman" w:hAnsi="Arial" w:cs="Arial"/>
                  <w:sz w:val="24"/>
                  <w:szCs w:val="24"/>
                  <w:u w:val="single"/>
                  <w:lang w:eastAsia="en-GB"/>
                </w:rPr>
                <w:t>www.kirklees.gov.uk/safeguardingadults</w:t>
              </w:r>
            </w:hyperlink>
            <w:r w:rsidRPr="00B5350A">
              <w:rPr>
                <w:rFonts w:ascii="Arial" w:eastAsia="Times New Roman" w:hAnsi="Arial" w:cs="Arial"/>
                <w:sz w:val="24"/>
                <w:szCs w:val="24"/>
                <w:lang w:eastAsia="en-GB"/>
              </w:rPr>
              <w:t xml:space="preserve">   </w:t>
            </w:r>
          </w:p>
          <w:p w:rsidR="00CF094B" w:rsidRPr="00ED6F6E" w:rsidRDefault="00CF094B" w:rsidP="00155895">
            <w:pPr>
              <w:spacing w:after="0" w:line="240" w:lineRule="auto"/>
              <w:rPr>
                <w:rFonts w:ascii="Arial" w:eastAsia="Times New Roman" w:hAnsi="Arial" w:cs="Arial"/>
                <w:color w:val="FF0000"/>
                <w:sz w:val="8"/>
                <w:szCs w:val="8"/>
                <w:lang w:eastAsia="en-GB"/>
              </w:rPr>
            </w:pPr>
            <w:r w:rsidRPr="00ED6F6E">
              <w:rPr>
                <w:rFonts w:ascii="Arial" w:eastAsia="Times New Roman" w:hAnsi="Arial" w:cs="Arial"/>
                <w:color w:val="FF0000"/>
                <w:sz w:val="24"/>
                <w:szCs w:val="24"/>
                <w:lang w:eastAsia="en-GB"/>
              </w:rPr>
              <w:t xml:space="preserve"> </w:t>
            </w:r>
          </w:p>
          <w:p w:rsidR="00CF094B" w:rsidRPr="00ED6F6E" w:rsidRDefault="00CF094B" w:rsidP="00155895">
            <w:pPr>
              <w:spacing w:after="0" w:line="240" w:lineRule="auto"/>
              <w:rPr>
                <w:rFonts w:ascii="Arial" w:eastAsia="Times New Roman" w:hAnsi="Arial" w:cs="Arial"/>
                <w:color w:val="FF0000"/>
                <w:sz w:val="4"/>
                <w:szCs w:val="4"/>
                <w:lang w:eastAsia="en-GB"/>
              </w:rPr>
            </w:pPr>
            <w:r w:rsidRPr="00ED6F6E">
              <w:rPr>
                <w:rFonts w:ascii="Arial" w:eastAsia="Times New Roman" w:hAnsi="Arial" w:cs="Arial"/>
                <w:color w:val="FF0000"/>
                <w:sz w:val="24"/>
                <w:szCs w:val="24"/>
                <w:lang w:eastAsia="en-GB"/>
              </w:rPr>
              <w:t xml:space="preserve"> </w:t>
            </w:r>
          </w:p>
        </w:tc>
      </w:tr>
      <w:tr w:rsidR="00CF094B" w:rsidRPr="00ED6F6E" w:rsidTr="00155895">
        <w:trPr>
          <w:trHeight w:val="679"/>
        </w:trPr>
        <w:tc>
          <w:tcPr>
            <w:tcW w:w="8888" w:type="dxa"/>
          </w:tcPr>
          <w:p w:rsidR="00CF094B" w:rsidRPr="00ED6F6E" w:rsidRDefault="00CF094B" w:rsidP="00155895">
            <w:pPr>
              <w:spacing w:after="0" w:line="240" w:lineRule="auto"/>
              <w:rPr>
                <w:rFonts w:ascii="Arial" w:eastAsia="Times New Roman" w:hAnsi="Arial" w:cs="Arial"/>
                <w:b/>
                <w:bCs/>
                <w:color w:val="FF0000"/>
                <w:sz w:val="28"/>
                <w:szCs w:val="28"/>
                <w:lang w:eastAsia="en-GB"/>
              </w:rPr>
            </w:pPr>
          </w:p>
          <w:p w:rsidR="00CF094B" w:rsidRPr="00B5350A" w:rsidRDefault="00CF094B" w:rsidP="00155895">
            <w:pPr>
              <w:spacing w:after="0" w:line="240" w:lineRule="auto"/>
              <w:rPr>
                <w:rFonts w:ascii="Arial" w:eastAsia="Times New Roman" w:hAnsi="Arial" w:cs="Arial"/>
                <w:b/>
                <w:bCs/>
                <w:sz w:val="32"/>
                <w:szCs w:val="32"/>
                <w:lang w:eastAsia="en-GB"/>
              </w:rPr>
            </w:pPr>
            <w:r w:rsidRPr="00B5350A">
              <w:rPr>
                <w:rFonts w:ascii="Arial" w:eastAsia="Times New Roman" w:hAnsi="Arial" w:cs="Arial"/>
                <w:b/>
                <w:bCs/>
                <w:sz w:val="32"/>
                <w:szCs w:val="32"/>
                <w:lang w:eastAsia="en-GB"/>
              </w:rPr>
              <w:t>North Yorkshire</w:t>
            </w:r>
          </w:p>
          <w:p w:rsidR="00CF094B" w:rsidRPr="00B5350A" w:rsidRDefault="00CF094B" w:rsidP="00155895">
            <w:pPr>
              <w:spacing w:after="0" w:line="240" w:lineRule="auto"/>
              <w:rPr>
                <w:rFonts w:ascii="Arial" w:eastAsia="Times New Roman" w:hAnsi="Arial" w:cs="Arial"/>
                <w:b/>
                <w:bCs/>
                <w:sz w:val="8"/>
                <w:szCs w:val="8"/>
                <w:lang w:eastAsia="en-GB"/>
              </w:rPr>
            </w:pPr>
          </w:p>
          <w:p w:rsidR="00CF094B" w:rsidRPr="00B5350A" w:rsidRDefault="00CF094B" w:rsidP="00155895">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To Raise a Safeguarding Concern:</w:t>
            </w:r>
          </w:p>
          <w:p w:rsidR="00CF094B" w:rsidRPr="00B5350A" w:rsidRDefault="00CF094B" w:rsidP="00155895">
            <w:pPr>
              <w:spacing w:after="0" w:line="240" w:lineRule="auto"/>
              <w:rPr>
                <w:rFonts w:ascii="Arial" w:eastAsia="Times New Roman" w:hAnsi="Arial" w:cs="Arial"/>
                <w:sz w:val="8"/>
                <w:szCs w:val="8"/>
                <w:lang w:eastAsia="en-GB"/>
              </w:rPr>
            </w:pPr>
          </w:p>
          <w:p w:rsidR="00CF094B" w:rsidRPr="00B5350A" w:rsidRDefault="00CF094B" w:rsidP="00155895">
            <w:pPr>
              <w:spacing w:after="0" w:line="240" w:lineRule="auto"/>
              <w:rPr>
                <w:rFonts w:ascii="Arial" w:eastAsia="Times New Roman" w:hAnsi="Arial" w:cs="Arial"/>
                <w:sz w:val="24"/>
                <w:szCs w:val="24"/>
                <w:lang w:eastAsia="en-GB"/>
              </w:rPr>
            </w:pPr>
            <w:r w:rsidRPr="00B5350A">
              <w:rPr>
                <w:rFonts w:ascii="Arial" w:eastAsia="Times New Roman" w:hAnsi="Arial" w:cs="Arial"/>
                <w:sz w:val="24"/>
                <w:szCs w:val="24"/>
                <w:lang w:eastAsia="en-GB"/>
              </w:rPr>
              <w:t xml:space="preserve">Contact: </w:t>
            </w:r>
          </w:p>
          <w:p w:rsidR="00CF094B" w:rsidRPr="00B5350A" w:rsidRDefault="00CF094B" w:rsidP="00155895">
            <w:pPr>
              <w:spacing w:after="0" w:line="240" w:lineRule="auto"/>
              <w:ind w:left="360"/>
              <w:rPr>
                <w:rFonts w:ascii="Arial" w:eastAsia="Times New Roman" w:hAnsi="Arial" w:cs="Arial"/>
                <w:sz w:val="8"/>
                <w:szCs w:val="8"/>
                <w:lang w:eastAsia="en-GB"/>
              </w:rPr>
            </w:pPr>
          </w:p>
          <w:p w:rsidR="00CF094B" w:rsidRPr="00E870F9" w:rsidRDefault="00CF094B" w:rsidP="00CF094B">
            <w:pPr>
              <w:numPr>
                <w:ilvl w:val="0"/>
                <w:numId w:val="94"/>
              </w:numPr>
              <w:spacing w:after="0" w:line="240" w:lineRule="auto"/>
              <w:rPr>
                <w:rFonts w:ascii="Arial" w:eastAsia="Calibri" w:hAnsi="Arial" w:cs="Arial"/>
                <w:sz w:val="24"/>
                <w:szCs w:val="24"/>
              </w:rPr>
            </w:pPr>
            <w:r>
              <w:rPr>
                <w:rStyle w:val="Hyperlink"/>
                <w:rFonts w:ascii="Arial" w:eastAsia="Calibri" w:hAnsi="Arial" w:cs="Arial"/>
                <w:color w:val="auto"/>
                <w:sz w:val="24"/>
                <w:szCs w:val="24"/>
                <w:u w:val="none"/>
              </w:rPr>
              <w:t>For professionals to</w:t>
            </w:r>
            <w:r w:rsidRPr="00F5778A">
              <w:rPr>
                <w:rStyle w:val="Hyperlink"/>
                <w:rFonts w:ascii="Arial" w:eastAsia="Calibri" w:hAnsi="Arial" w:cs="Arial"/>
                <w:color w:val="auto"/>
                <w:sz w:val="24"/>
                <w:szCs w:val="24"/>
                <w:u w:val="none"/>
              </w:rPr>
              <w:t xml:space="preserve"> access and </w:t>
            </w:r>
            <w:r>
              <w:rPr>
                <w:rStyle w:val="Hyperlink"/>
                <w:rFonts w:ascii="Arial" w:eastAsia="Calibri" w:hAnsi="Arial" w:cs="Arial"/>
                <w:color w:val="auto"/>
                <w:sz w:val="24"/>
                <w:szCs w:val="24"/>
                <w:u w:val="none"/>
              </w:rPr>
              <w:t xml:space="preserve">download a Safeguarding Adults Concern Form visit: </w:t>
            </w:r>
            <w:hyperlink r:id="rId50" w:history="1">
              <w:r w:rsidRPr="004E656A">
                <w:rPr>
                  <w:rStyle w:val="Hyperlink"/>
                  <w:rFonts w:ascii="Arial" w:eastAsia="Calibri" w:hAnsi="Arial" w:cs="Arial"/>
                  <w:sz w:val="24"/>
                  <w:szCs w:val="24"/>
                </w:rPr>
                <w:t>www.northyorks.gov.uk/safeguarding-vulnerable-adults</w:t>
              </w:r>
            </w:hyperlink>
          </w:p>
          <w:p w:rsidR="00CF094B" w:rsidRPr="00E870F9" w:rsidRDefault="00CF094B" w:rsidP="00CF094B">
            <w:pPr>
              <w:numPr>
                <w:ilvl w:val="0"/>
                <w:numId w:val="94"/>
              </w:numPr>
              <w:spacing w:after="0" w:line="240" w:lineRule="auto"/>
              <w:rPr>
                <w:rFonts w:ascii="Arial" w:eastAsia="Calibri" w:hAnsi="Arial" w:cs="Arial"/>
                <w:sz w:val="24"/>
                <w:szCs w:val="24"/>
              </w:rPr>
            </w:pPr>
            <w:r w:rsidRPr="00B5350A">
              <w:rPr>
                <w:rFonts w:ascii="Arial" w:eastAsia="Calibri" w:hAnsi="Arial" w:cs="Arial"/>
                <w:sz w:val="24"/>
                <w:szCs w:val="24"/>
              </w:rPr>
              <w:t xml:space="preserve">Email </w:t>
            </w:r>
            <w:r>
              <w:rPr>
                <w:rFonts w:ascii="Arial" w:eastAsia="Calibri" w:hAnsi="Arial" w:cs="Arial"/>
                <w:sz w:val="24"/>
                <w:szCs w:val="24"/>
              </w:rPr>
              <w:t xml:space="preserve">the completed </w:t>
            </w:r>
            <w:r w:rsidRPr="00B5350A">
              <w:rPr>
                <w:rFonts w:ascii="Arial" w:eastAsia="Calibri" w:hAnsi="Arial" w:cs="Arial"/>
                <w:sz w:val="24"/>
                <w:szCs w:val="24"/>
              </w:rPr>
              <w:t xml:space="preserve">Safeguarding </w:t>
            </w:r>
            <w:r>
              <w:rPr>
                <w:rFonts w:ascii="Arial" w:eastAsia="Calibri" w:hAnsi="Arial" w:cs="Arial"/>
                <w:sz w:val="24"/>
                <w:szCs w:val="24"/>
              </w:rPr>
              <w:t xml:space="preserve">Adults </w:t>
            </w:r>
            <w:r w:rsidRPr="00B5350A">
              <w:rPr>
                <w:rFonts w:ascii="Arial" w:eastAsia="Calibri" w:hAnsi="Arial" w:cs="Arial"/>
                <w:sz w:val="24"/>
                <w:szCs w:val="24"/>
              </w:rPr>
              <w:t>Concern form</w:t>
            </w:r>
            <w:r>
              <w:rPr>
                <w:rFonts w:ascii="Arial" w:eastAsia="Calibri" w:hAnsi="Arial" w:cs="Arial"/>
                <w:sz w:val="24"/>
                <w:szCs w:val="24"/>
              </w:rPr>
              <w:t xml:space="preserve"> </w:t>
            </w:r>
            <w:r w:rsidRPr="00B5350A">
              <w:rPr>
                <w:rFonts w:ascii="Arial" w:eastAsia="Calibri" w:hAnsi="Arial" w:cs="Arial"/>
                <w:sz w:val="24"/>
                <w:szCs w:val="24"/>
              </w:rPr>
              <w:t>to:</w:t>
            </w:r>
            <w:r>
              <w:rPr>
                <w:rFonts w:ascii="Arial" w:eastAsia="Calibri" w:hAnsi="Arial" w:cs="Arial"/>
                <w:sz w:val="24"/>
                <w:szCs w:val="24"/>
              </w:rPr>
              <w:t xml:space="preserve"> </w:t>
            </w:r>
            <w:hyperlink r:id="rId51" w:history="1">
              <w:r w:rsidRPr="00BD03EE">
                <w:rPr>
                  <w:rStyle w:val="Hyperlink"/>
                  <w:rFonts w:ascii="Arial" w:eastAsia="Calibri" w:hAnsi="Arial" w:cs="Arial"/>
                  <w:sz w:val="24"/>
                  <w:szCs w:val="24"/>
                </w:rPr>
                <w:t>social.care@northyorks.gov.uk</w:t>
              </w:r>
            </w:hyperlink>
            <w:r>
              <w:rPr>
                <w:rFonts w:ascii="Arial" w:eastAsia="Calibri" w:hAnsi="Arial" w:cs="Arial"/>
                <w:sz w:val="24"/>
                <w:szCs w:val="24"/>
                <w:u w:val="single"/>
              </w:rPr>
              <w:t xml:space="preserve"> </w:t>
            </w:r>
            <w:r w:rsidRPr="00E870F9">
              <w:rPr>
                <w:rFonts w:ascii="Arial" w:eastAsia="Calibri" w:hAnsi="Arial" w:cs="Arial"/>
                <w:sz w:val="24"/>
                <w:szCs w:val="24"/>
              </w:rPr>
              <w:t xml:space="preserve">  </w:t>
            </w:r>
          </w:p>
          <w:p w:rsidR="00CF094B" w:rsidRPr="00B5350A" w:rsidRDefault="00CF094B" w:rsidP="00155895">
            <w:pPr>
              <w:spacing w:after="0" w:line="240" w:lineRule="auto"/>
              <w:ind w:left="709"/>
              <w:rPr>
                <w:rFonts w:ascii="Arial" w:eastAsia="Times New Roman" w:hAnsi="Arial" w:cs="Arial"/>
                <w:sz w:val="8"/>
                <w:szCs w:val="8"/>
                <w:lang w:eastAsia="en-GB"/>
              </w:rPr>
            </w:pPr>
          </w:p>
          <w:p w:rsidR="00CF094B" w:rsidRDefault="00CF094B" w:rsidP="00155895">
            <w:pPr>
              <w:spacing w:after="0" w:line="240" w:lineRule="auto"/>
              <w:rPr>
                <w:rFonts w:ascii="Arial" w:eastAsia="Times New Roman" w:hAnsi="Arial" w:cs="Arial"/>
                <w:sz w:val="24"/>
                <w:szCs w:val="24"/>
                <w:u w:val="single"/>
                <w:lang w:eastAsia="en-GB"/>
              </w:rPr>
            </w:pPr>
            <w:r w:rsidRPr="00B5350A">
              <w:rPr>
                <w:rFonts w:ascii="Arial" w:eastAsia="Times New Roman" w:hAnsi="Arial" w:cs="Arial"/>
                <w:sz w:val="24"/>
                <w:szCs w:val="24"/>
                <w:u w:val="single"/>
                <w:lang w:eastAsia="en-GB"/>
              </w:rPr>
              <w:t>For information</w:t>
            </w:r>
            <w:r>
              <w:rPr>
                <w:rFonts w:ascii="Arial" w:eastAsia="Times New Roman" w:hAnsi="Arial" w:cs="Arial"/>
                <w:sz w:val="24"/>
                <w:szCs w:val="24"/>
                <w:u w:val="single"/>
                <w:lang w:eastAsia="en-GB"/>
              </w:rPr>
              <w:t xml:space="preserve"> and advice</w:t>
            </w:r>
            <w:r w:rsidRPr="00B5350A">
              <w:rPr>
                <w:rFonts w:ascii="Arial" w:eastAsia="Times New Roman" w:hAnsi="Arial" w:cs="Arial"/>
                <w:sz w:val="24"/>
                <w:szCs w:val="24"/>
                <w:u w:val="single"/>
                <w:lang w:eastAsia="en-GB"/>
              </w:rPr>
              <w:t xml:space="preserve">: </w:t>
            </w:r>
          </w:p>
          <w:p w:rsidR="00CF094B" w:rsidRPr="00766271" w:rsidRDefault="00CF094B" w:rsidP="00155895">
            <w:pPr>
              <w:spacing w:after="0" w:line="240" w:lineRule="auto"/>
              <w:rPr>
                <w:rFonts w:ascii="Arial" w:eastAsia="Calibri" w:hAnsi="Arial" w:cs="Arial"/>
                <w:sz w:val="24"/>
                <w:szCs w:val="24"/>
              </w:rPr>
            </w:pPr>
            <w:r w:rsidRPr="00B5350A">
              <w:rPr>
                <w:rFonts w:ascii="Arial" w:eastAsia="Calibri" w:hAnsi="Arial" w:cs="Arial"/>
                <w:sz w:val="24"/>
                <w:szCs w:val="24"/>
              </w:rPr>
              <w:t xml:space="preserve">Contact: </w:t>
            </w:r>
          </w:p>
          <w:p w:rsidR="00CF094B" w:rsidRPr="00B5350A" w:rsidRDefault="00CF094B" w:rsidP="00155895">
            <w:pPr>
              <w:spacing w:after="0" w:line="240" w:lineRule="auto"/>
              <w:rPr>
                <w:rFonts w:ascii="Arial" w:eastAsia="Times New Roman" w:hAnsi="Arial" w:cs="Arial"/>
                <w:sz w:val="8"/>
                <w:szCs w:val="8"/>
                <w:u w:val="single"/>
                <w:lang w:eastAsia="en-GB"/>
              </w:rPr>
            </w:pPr>
          </w:p>
          <w:p w:rsidR="00CF094B" w:rsidRPr="0054026A" w:rsidRDefault="00CF094B" w:rsidP="00CF094B">
            <w:pPr>
              <w:numPr>
                <w:ilvl w:val="0"/>
                <w:numId w:val="94"/>
              </w:numPr>
              <w:spacing w:after="0" w:line="240" w:lineRule="auto"/>
              <w:rPr>
                <w:rFonts w:ascii="Arial" w:eastAsia="Calibri" w:hAnsi="Arial" w:cs="Arial"/>
                <w:sz w:val="24"/>
                <w:szCs w:val="24"/>
              </w:rPr>
            </w:pPr>
            <w:r>
              <w:rPr>
                <w:rFonts w:ascii="Arial" w:eastAsia="Calibri" w:hAnsi="Arial" w:cs="Arial"/>
                <w:sz w:val="24"/>
                <w:szCs w:val="24"/>
              </w:rPr>
              <w:t>Speak to a Specialist Advi</w:t>
            </w:r>
            <w:r w:rsidRPr="0012622F">
              <w:rPr>
                <w:rFonts w:ascii="Arial" w:eastAsia="Calibri" w:hAnsi="Arial" w:cs="Arial"/>
                <w:sz w:val="24"/>
                <w:szCs w:val="24"/>
              </w:rPr>
              <w:t xml:space="preserve">sor at the Customer Service Centre: </w:t>
            </w:r>
            <w:r w:rsidRPr="0012622F">
              <w:rPr>
                <w:rFonts w:ascii="Arial" w:eastAsia="Calibri" w:hAnsi="Arial" w:cs="Arial"/>
                <w:b/>
                <w:sz w:val="24"/>
                <w:szCs w:val="24"/>
              </w:rPr>
              <w:t>01609 780780</w:t>
            </w:r>
            <w:r w:rsidRPr="0054026A">
              <w:rPr>
                <w:rFonts w:ascii="Arial" w:eastAsia="Calibri" w:hAnsi="Arial" w:cs="Arial"/>
                <w:sz w:val="24"/>
                <w:szCs w:val="24"/>
              </w:rPr>
              <w:t xml:space="preserve">.  </w:t>
            </w:r>
          </w:p>
          <w:p w:rsidR="00CF094B" w:rsidRDefault="00CF094B" w:rsidP="00CF094B">
            <w:pPr>
              <w:numPr>
                <w:ilvl w:val="0"/>
                <w:numId w:val="94"/>
              </w:numPr>
              <w:spacing w:after="0" w:line="240" w:lineRule="auto"/>
              <w:rPr>
                <w:rFonts w:ascii="Arial" w:eastAsia="Calibri" w:hAnsi="Arial" w:cs="Arial"/>
                <w:sz w:val="24"/>
                <w:szCs w:val="24"/>
              </w:rPr>
            </w:pPr>
            <w:r w:rsidRPr="00B5350A">
              <w:rPr>
                <w:rFonts w:ascii="Arial" w:eastAsia="Calibri" w:hAnsi="Arial" w:cs="Arial"/>
                <w:sz w:val="24"/>
                <w:szCs w:val="24"/>
              </w:rPr>
              <w:t xml:space="preserve">Opening hours are 8am – 5.30pm Monday to Friday. </w:t>
            </w:r>
          </w:p>
          <w:p w:rsidR="00CF094B" w:rsidRDefault="00CF094B" w:rsidP="00CF094B">
            <w:pPr>
              <w:numPr>
                <w:ilvl w:val="0"/>
                <w:numId w:val="94"/>
              </w:numPr>
              <w:spacing w:after="0" w:line="240" w:lineRule="auto"/>
              <w:rPr>
                <w:rFonts w:ascii="Arial" w:eastAsia="Calibri" w:hAnsi="Arial" w:cs="Arial"/>
                <w:sz w:val="24"/>
                <w:szCs w:val="24"/>
              </w:rPr>
            </w:pPr>
            <w:r w:rsidRPr="00B5350A">
              <w:rPr>
                <w:rFonts w:ascii="Arial" w:eastAsia="Calibri" w:hAnsi="Arial" w:cs="Arial"/>
                <w:sz w:val="24"/>
                <w:szCs w:val="24"/>
              </w:rPr>
              <w:t xml:space="preserve">This number will be answered by the Emergency </w:t>
            </w:r>
            <w:r>
              <w:rPr>
                <w:rFonts w:ascii="Arial" w:eastAsia="Calibri" w:hAnsi="Arial" w:cs="Arial"/>
                <w:sz w:val="24"/>
                <w:szCs w:val="24"/>
              </w:rPr>
              <w:t>D</w:t>
            </w:r>
            <w:r w:rsidRPr="00B5350A">
              <w:rPr>
                <w:rFonts w:ascii="Arial" w:eastAsia="Calibri" w:hAnsi="Arial" w:cs="Arial"/>
                <w:sz w:val="24"/>
                <w:szCs w:val="24"/>
              </w:rPr>
              <w:t xml:space="preserve">uty </w:t>
            </w:r>
            <w:r>
              <w:rPr>
                <w:rFonts w:ascii="Arial" w:eastAsia="Calibri" w:hAnsi="Arial" w:cs="Arial"/>
                <w:sz w:val="24"/>
                <w:szCs w:val="24"/>
              </w:rPr>
              <w:t>T</w:t>
            </w:r>
            <w:r w:rsidRPr="00B5350A">
              <w:rPr>
                <w:rFonts w:ascii="Arial" w:eastAsia="Calibri" w:hAnsi="Arial" w:cs="Arial"/>
                <w:sz w:val="24"/>
                <w:szCs w:val="24"/>
              </w:rPr>
              <w:t xml:space="preserve">eam outside these hours. </w:t>
            </w:r>
          </w:p>
          <w:p w:rsidR="00CF094B" w:rsidRPr="00766271" w:rsidRDefault="00CF094B" w:rsidP="00CF094B">
            <w:pPr>
              <w:numPr>
                <w:ilvl w:val="0"/>
                <w:numId w:val="94"/>
              </w:numPr>
              <w:spacing w:after="0" w:line="240" w:lineRule="auto"/>
              <w:rPr>
                <w:rFonts w:ascii="Arial" w:eastAsia="Calibri" w:hAnsi="Arial" w:cs="Arial"/>
                <w:sz w:val="24"/>
                <w:szCs w:val="24"/>
              </w:rPr>
            </w:pPr>
            <w:r w:rsidRPr="00B5350A">
              <w:rPr>
                <w:rFonts w:ascii="Arial" w:eastAsia="Calibri" w:hAnsi="Arial" w:cs="Arial"/>
                <w:sz w:val="24"/>
                <w:szCs w:val="24"/>
              </w:rPr>
              <w:t>For additional information please visit</w:t>
            </w:r>
            <w:r>
              <w:rPr>
                <w:rFonts w:ascii="Arial" w:eastAsia="Calibri" w:hAnsi="Arial" w:cs="Arial"/>
                <w:sz w:val="24"/>
                <w:szCs w:val="24"/>
              </w:rPr>
              <w:t xml:space="preserve">: </w:t>
            </w:r>
            <w:hyperlink r:id="rId52" w:history="1">
              <w:r w:rsidRPr="00BD03EE">
                <w:rPr>
                  <w:rStyle w:val="Hyperlink"/>
                  <w:rFonts w:ascii="Arial" w:eastAsia="Calibri" w:hAnsi="Arial" w:cs="Arial"/>
                  <w:sz w:val="24"/>
                  <w:szCs w:val="24"/>
                </w:rPr>
                <w:t>www.northyorks.gov.uk/safeguardingadults</w:t>
              </w:r>
            </w:hyperlink>
          </w:p>
          <w:p w:rsidR="00CF094B" w:rsidRDefault="00CF094B" w:rsidP="00155895">
            <w:pPr>
              <w:spacing w:after="0" w:line="240" w:lineRule="auto"/>
              <w:ind w:left="720"/>
              <w:rPr>
                <w:rFonts w:ascii="Arial" w:eastAsia="Calibri" w:hAnsi="Arial" w:cs="Arial"/>
                <w:sz w:val="24"/>
                <w:szCs w:val="24"/>
              </w:rPr>
            </w:pPr>
          </w:p>
          <w:p w:rsidR="00CF094B" w:rsidRDefault="00CF094B" w:rsidP="00155895">
            <w:pPr>
              <w:spacing w:after="0" w:line="240" w:lineRule="auto"/>
              <w:ind w:left="720"/>
              <w:rPr>
                <w:rFonts w:ascii="Arial" w:eastAsia="Calibri" w:hAnsi="Arial" w:cs="Arial"/>
                <w:sz w:val="24"/>
                <w:szCs w:val="24"/>
              </w:rPr>
            </w:pPr>
          </w:p>
          <w:p w:rsidR="00CF094B" w:rsidRPr="00ED6F6E" w:rsidRDefault="00CF094B" w:rsidP="00155895">
            <w:pPr>
              <w:spacing w:after="0" w:line="240" w:lineRule="auto"/>
              <w:ind w:left="720"/>
              <w:rPr>
                <w:rFonts w:ascii="Arial" w:eastAsia="Calibri" w:hAnsi="Arial" w:cs="Arial"/>
                <w:color w:val="FF0000"/>
                <w:sz w:val="24"/>
                <w:szCs w:val="24"/>
              </w:rPr>
            </w:pPr>
          </w:p>
          <w:p w:rsidR="00CF094B" w:rsidRPr="00ED6F6E" w:rsidRDefault="00CF094B" w:rsidP="00155895">
            <w:pPr>
              <w:spacing w:after="0" w:line="240" w:lineRule="auto"/>
              <w:rPr>
                <w:rFonts w:ascii="Arial" w:eastAsia="Times New Roman" w:hAnsi="Arial" w:cs="Arial"/>
                <w:b/>
                <w:bCs/>
                <w:color w:val="FF0000"/>
                <w:sz w:val="6"/>
                <w:szCs w:val="6"/>
                <w:lang w:eastAsia="en-GB"/>
              </w:rPr>
            </w:pPr>
          </w:p>
        </w:tc>
      </w:tr>
      <w:tr w:rsidR="00CF094B" w:rsidRPr="00CC7713" w:rsidTr="00155895">
        <w:trPr>
          <w:trHeight w:val="50"/>
        </w:trPr>
        <w:tc>
          <w:tcPr>
            <w:tcW w:w="8888" w:type="dxa"/>
          </w:tcPr>
          <w:p w:rsidR="00CF094B" w:rsidRPr="00ED6F6E" w:rsidRDefault="00CF094B" w:rsidP="00155895">
            <w:pPr>
              <w:spacing w:after="0"/>
              <w:rPr>
                <w:rFonts w:ascii="Arial" w:hAnsi="Arial" w:cs="Arial"/>
                <w:b/>
                <w:bCs/>
                <w:color w:val="FF0000"/>
                <w:sz w:val="24"/>
                <w:szCs w:val="24"/>
              </w:rPr>
            </w:pPr>
          </w:p>
          <w:p w:rsidR="00CF094B" w:rsidRPr="004A5B65" w:rsidRDefault="00CF094B" w:rsidP="00155895">
            <w:pPr>
              <w:spacing w:after="0"/>
              <w:rPr>
                <w:rFonts w:ascii="Arial" w:hAnsi="Arial" w:cs="Arial"/>
                <w:b/>
                <w:bCs/>
                <w:sz w:val="32"/>
                <w:szCs w:val="32"/>
              </w:rPr>
            </w:pPr>
            <w:r w:rsidRPr="004A5B65">
              <w:rPr>
                <w:rFonts w:ascii="Arial" w:hAnsi="Arial" w:cs="Arial"/>
                <w:b/>
                <w:bCs/>
                <w:sz w:val="32"/>
                <w:szCs w:val="32"/>
              </w:rPr>
              <w:lastRenderedPageBreak/>
              <w:t>Wakefield</w:t>
            </w:r>
          </w:p>
          <w:p w:rsidR="00CF094B" w:rsidRPr="004A5B65" w:rsidRDefault="00CF094B" w:rsidP="00155895">
            <w:pPr>
              <w:spacing w:after="0"/>
              <w:rPr>
                <w:rFonts w:ascii="Arial" w:hAnsi="Arial" w:cs="Arial"/>
                <w:sz w:val="24"/>
                <w:szCs w:val="24"/>
                <w:u w:val="single"/>
              </w:rPr>
            </w:pPr>
            <w:r>
              <w:rPr>
                <w:rFonts w:ascii="Arial" w:hAnsi="Arial" w:cs="Arial"/>
                <w:sz w:val="24"/>
                <w:szCs w:val="24"/>
                <w:u w:val="single"/>
              </w:rPr>
              <w:t xml:space="preserve">To Raise a Safeguarding </w:t>
            </w:r>
            <w:r w:rsidRPr="004A5B65">
              <w:rPr>
                <w:rFonts w:ascii="Arial" w:hAnsi="Arial" w:cs="Arial"/>
                <w:sz w:val="24"/>
                <w:szCs w:val="24"/>
                <w:u w:val="single"/>
              </w:rPr>
              <w:t xml:space="preserve"> Concern</w:t>
            </w:r>
            <w:r>
              <w:rPr>
                <w:rFonts w:ascii="Arial" w:hAnsi="Arial" w:cs="Arial"/>
                <w:sz w:val="24"/>
                <w:szCs w:val="24"/>
                <w:u w:val="single"/>
              </w:rPr>
              <w:t xml:space="preserve"> or Seek Advice</w:t>
            </w:r>
          </w:p>
          <w:p w:rsidR="00CF094B" w:rsidRPr="004A5B65" w:rsidRDefault="00CF094B" w:rsidP="00155895">
            <w:pPr>
              <w:spacing w:after="0"/>
              <w:rPr>
                <w:rFonts w:ascii="Arial" w:hAnsi="Arial" w:cs="Arial"/>
                <w:sz w:val="24"/>
                <w:szCs w:val="24"/>
              </w:rPr>
            </w:pPr>
            <w:r w:rsidRPr="004A5B65">
              <w:rPr>
                <w:rFonts w:ascii="Arial" w:hAnsi="Arial" w:cs="Arial"/>
                <w:sz w:val="24"/>
                <w:szCs w:val="24"/>
              </w:rPr>
              <w:t xml:space="preserve">Contact: </w:t>
            </w:r>
          </w:p>
          <w:p w:rsidR="00CF094B" w:rsidRPr="004A5B65" w:rsidRDefault="00CF094B" w:rsidP="00CF094B">
            <w:pPr>
              <w:numPr>
                <w:ilvl w:val="0"/>
                <w:numId w:val="96"/>
              </w:numPr>
              <w:spacing w:after="0" w:line="240" w:lineRule="auto"/>
              <w:rPr>
                <w:rFonts w:ascii="Arial" w:hAnsi="Arial" w:cs="Arial"/>
                <w:b/>
                <w:bCs/>
                <w:sz w:val="24"/>
                <w:szCs w:val="24"/>
              </w:rPr>
            </w:pPr>
            <w:r w:rsidRPr="004A5B65">
              <w:rPr>
                <w:rFonts w:ascii="Arial" w:hAnsi="Arial" w:cs="Arial"/>
                <w:sz w:val="24"/>
                <w:szCs w:val="24"/>
              </w:rPr>
              <w:t xml:space="preserve">Social Care Direct: Telephone: </w:t>
            </w:r>
            <w:r w:rsidRPr="004A5B65">
              <w:rPr>
                <w:rFonts w:ascii="Arial" w:hAnsi="Arial" w:cs="Arial"/>
                <w:b/>
                <w:bCs/>
                <w:sz w:val="24"/>
                <w:szCs w:val="24"/>
              </w:rPr>
              <w:t xml:space="preserve">0345 8 503 503 </w:t>
            </w:r>
          </w:p>
          <w:p w:rsidR="00CF094B" w:rsidRDefault="00CF094B" w:rsidP="00CF094B">
            <w:pPr>
              <w:numPr>
                <w:ilvl w:val="0"/>
                <w:numId w:val="96"/>
              </w:numPr>
              <w:spacing w:after="0" w:line="240" w:lineRule="auto"/>
              <w:rPr>
                <w:rFonts w:ascii="Arial" w:hAnsi="Arial" w:cs="Arial"/>
                <w:sz w:val="24"/>
                <w:szCs w:val="24"/>
              </w:rPr>
            </w:pPr>
            <w:r w:rsidRPr="004A5B65">
              <w:rPr>
                <w:rFonts w:ascii="Arial" w:hAnsi="Arial" w:cs="Arial"/>
                <w:sz w:val="24"/>
                <w:szCs w:val="24"/>
              </w:rPr>
              <w:t xml:space="preserve">Fax: </w:t>
            </w:r>
            <w:r w:rsidRPr="004A5B65">
              <w:rPr>
                <w:rFonts w:ascii="Arial" w:hAnsi="Arial" w:cs="Arial"/>
                <w:b/>
                <w:bCs/>
                <w:sz w:val="24"/>
                <w:szCs w:val="24"/>
              </w:rPr>
              <w:t>01924 303455</w:t>
            </w:r>
            <w:r w:rsidRPr="004A5B65">
              <w:rPr>
                <w:rFonts w:ascii="Arial" w:hAnsi="Arial" w:cs="Arial"/>
                <w:sz w:val="24"/>
                <w:szCs w:val="24"/>
              </w:rPr>
              <w:t xml:space="preserve">; Minicom: </w:t>
            </w:r>
            <w:r w:rsidRPr="004A5B65">
              <w:rPr>
                <w:rFonts w:ascii="Arial" w:hAnsi="Arial" w:cs="Arial"/>
                <w:b/>
                <w:bCs/>
                <w:sz w:val="24"/>
                <w:szCs w:val="24"/>
              </w:rPr>
              <w:t>01924 303450</w:t>
            </w:r>
            <w:r w:rsidRPr="004A5B65">
              <w:rPr>
                <w:rFonts w:ascii="Arial" w:hAnsi="Arial" w:cs="Arial"/>
                <w:sz w:val="24"/>
                <w:szCs w:val="24"/>
              </w:rPr>
              <w:t xml:space="preserve">; </w:t>
            </w:r>
          </w:p>
          <w:p w:rsidR="00CF094B" w:rsidRDefault="00CF094B" w:rsidP="00CF094B">
            <w:pPr>
              <w:numPr>
                <w:ilvl w:val="0"/>
                <w:numId w:val="96"/>
              </w:numPr>
              <w:spacing w:after="0" w:line="240" w:lineRule="auto"/>
              <w:rPr>
                <w:rFonts w:ascii="Arial" w:hAnsi="Arial" w:cs="Arial"/>
                <w:sz w:val="24"/>
                <w:szCs w:val="24"/>
              </w:rPr>
            </w:pPr>
            <w:r w:rsidRPr="00240444">
              <w:rPr>
                <w:rFonts w:ascii="Arial" w:hAnsi="Arial" w:cs="Arial"/>
                <w:sz w:val="24"/>
                <w:szCs w:val="24"/>
              </w:rPr>
              <w:t>Email: social_care_direct@wakefield.gov.uk</w:t>
            </w:r>
          </w:p>
          <w:p w:rsidR="00CF094B" w:rsidRPr="004A5B65" w:rsidRDefault="00CF094B" w:rsidP="00155895">
            <w:pPr>
              <w:spacing w:after="0" w:line="240" w:lineRule="auto"/>
              <w:rPr>
                <w:rFonts w:ascii="Arial" w:hAnsi="Arial" w:cs="Arial"/>
                <w:sz w:val="24"/>
                <w:szCs w:val="24"/>
              </w:rPr>
            </w:pPr>
          </w:p>
          <w:p w:rsidR="00CF094B" w:rsidRPr="00766271" w:rsidRDefault="00CF094B" w:rsidP="00155895">
            <w:pPr>
              <w:spacing w:after="0"/>
              <w:rPr>
                <w:rFonts w:ascii="Arial" w:hAnsi="Arial" w:cs="Arial"/>
                <w:sz w:val="24"/>
                <w:szCs w:val="24"/>
              </w:rPr>
            </w:pPr>
            <w:r w:rsidRPr="004A5B65">
              <w:rPr>
                <w:rFonts w:ascii="Arial" w:hAnsi="Arial" w:cs="Arial"/>
                <w:sz w:val="24"/>
                <w:szCs w:val="24"/>
              </w:rPr>
              <w:t xml:space="preserve">For additional information please visit: </w:t>
            </w:r>
            <w:hyperlink r:id="rId53" w:history="1">
              <w:r w:rsidRPr="00766271">
                <w:rPr>
                  <w:rStyle w:val="Hyperlink"/>
                  <w:rFonts w:ascii="Arial" w:hAnsi="Arial" w:cs="Arial"/>
                  <w:sz w:val="24"/>
                  <w:szCs w:val="24"/>
                </w:rPr>
                <w:t>http://www.wakefield.gov.uk/health-care-and-advice/adults-and-older-people-services/safeguarding/safeguardin</w:t>
              </w:r>
              <w:r w:rsidRPr="00BD03EE">
                <w:rPr>
                  <w:rStyle w:val="Hyperlink"/>
                  <w:rFonts w:ascii="Arial" w:hAnsi="Arial" w:cs="Arial"/>
                  <w:sz w:val="24"/>
                  <w:szCs w:val="24"/>
                </w:rPr>
                <w:t>g</w:t>
              </w:r>
            </w:hyperlink>
          </w:p>
          <w:p w:rsidR="00CF094B" w:rsidRPr="00ED6F6E" w:rsidRDefault="00CF094B" w:rsidP="00155895">
            <w:pPr>
              <w:spacing w:after="0"/>
              <w:rPr>
                <w:rFonts w:ascii="Arial" w:hAnsi="Arial" w:cs="Arial"/>
                <w:color w:val="FF0000"/>
                <w:sz w:val="24"/>
                <w:szCs w:val="24"/>
              </w:rPr>
            </w:pPr>
          </w:p>
        </w:tc>
      </w:tr>
      <w:tr w:rsidR="00CF094B" w:rsidRPr="00CC7713" w:rsidTr="00155895">
        <w:trPr>
          <w:trHeight w:val="4223"/>
        </w:trPr>
        <w:tc>
          <w:tcPr>
            <w:tcW w:w="8888" w:type="dxa"/>
          </w:tcPr>
          <w:p w:rsidR="00CF094B" w:rsidRPr="00ED6F6E" w:rsidRDefault="00CF094B" w:rsidP="00155895">
            <w:pPr>
              <w:spacing w:after="0"/>
              <w:rPr>
                <w:rFonts w:ascii="Arial" w:hAnsi="Arial" w:cs="Arial"/>
                <w:b/>
                <w:bCs/>
                <w:color w:val="FF0000"/>
                <w:sz w:val="24"/>
                <w:szCs w:val="24"/>
              </w:rPr>
            </w:pPr>
          </w:p>
          <w:p w:rsidR="00CF094B" w:rsidRPr="00E26C2C" w:rsidRDefault="00CF094B" w:rsidP="00155895">
            <w:pPr>
              <w:spacing w:after="0"/>
              <w:rPr>
                <w:rFonts w:ascii="Arial" w:hAnsi="Arial" w:cs="Arial"/>
                <w:b/>
                <w:bCs/>
                <w:sz w:val="32"/>
                <w:szCs w:val="32"/>
              </w:rPr>
            </w:pPr>
            <w:r w:rsidRPr="00E26C2C">
              <w:rPr>
                <w:rFonts w:ascii="Arial" w:hAnsi="Arial" w:cs="Arial"/>
                <w:b/>
                <w:bCs/>
                <w:sz w:val="32"/>
                <w:szCs w:val="32"/>
              </w:rPr>
              <w:t>York</w:t>
            </w:r>
          </w:p>
          <w:p w:rsidR="00CF094B" w:rsidRPr="00E26C2C" w:rsidRDefault="00CF094B" w:rsidP="00155895">
            <w:pPr>
              <w:spacing w:after="0"/>
              <w:rPr>
                <w:rFonts w:ascii="Arial" w:eastAsia="Calibri" w:hAnsi="Arial" w:cs="Arial"/>
                <w:sz w:val="24"/>
                <w:szCs w:val="24"/>
                <w:u w:val="single"/>
              </w:rPr>
            </w:pPr>
            <w:r w:rsidRPr="00E26C2C">
              <w:rPr>
                <w:rFonts w:ascii="Arial" w:eastAsia="Calibri" w:hAnsi="Arial" w:cs="Arial"/>
                <w:sz w:val="24"/>
                <w:szCs w:val="24"/>
                <w:u w:val="single"/>
              </w:rPr>
              <w:t>To Raise a Safeguarding Concern</w:t>
            </w:r>
          </w:p>
          <w:p w:rsidR="00CF094B" w:rsidRPr="00E26C2C" w:rsidRDefault="00CF094B" w:rsidP="00155895">
            <w:pPr>
              <w:spacing w:after="0"/>
              <w:rPr>
                <w:rFonts w:ascii="Arial" w:eastAsia="Calibri" w:hAnsi="Arial" w:cs="Arial"/>
                <w:sz w:val="24"/>
                <w:szCs w:val="24"/>
              </w:rPr>
            </w:pPr>
            <w:r w:rsidRPr="00E26C2C">
              <w:rPr>
                <w:rFonts w:ascii="Arial" w:eastAsia="Calibri" w:hAnsi="Arial" w:cs="Arial"/>
                <w:sz w:val="24"/>
                <w:szCs w:val="24"/>
              </w:rPr>
              <w:t xml:space="preserve">Contact: </w:t>
            </w:r>
          </w:p>
          <w:p w:rsidR="00CF094B" w:rsidRPr="00240444" w:rsidRDefault="00CF094B" w:rsidP="00CF094B">
            <w:pPr>
              <w:numPr>
                <w:ilvl w:val="0"/>
                <w:numId w:val="97"/>
              </w:numPr>
              <w:spacing w:after="0" w:line="240" w:lineRule="auto"/>
              <w:rPr>
                <w:rFonts w:ascii="Arial" w:eastAsia="Calibri" w:hAnsi="Arial" w:cs="Arial"/>
                <w:sz w:val="24"/>
                <w:szCs w:val="24"/>
              </w:rPr>
            </w:pPr>
            <w:r w:rsidRPr="00E26C2C">
              <w:rPr>
                <w:rFonts w:ascii="Arial" w:eastAsia="Calibri" w:hAnsi="Arial" w:cs="Arial"/>
                <w:sz w:val="24"/>
                <w:szCs w:val="24"/>
              </w:rPr>
              <w:t xml:space="preserve">Customer access and assessment team: Telephone: </w:t>
            </w:r>
            <w:r w:rsidRPr="00E26C2C">
              <w:rPr>
                <w:rFonts w:ascii="Arial" w:eastAsia="Calibri" w:hAnsi="Arial" w:cs="Arial"/>
                <w:b/>
                <w:sz w:val="24"/>
                <w:szCs w:val="24"/>
              </w:rPr>
              <w:t>01904 555 111</w:t>
            </w:r>
            <w:r w:rsidRPr="00E26C2C">
              <w:rPr>
                <w:rFonts w:ascii="Arial" w:eastAsia="Calibri" w:hAnsi="Arial" w:cs="Arial"/>
                <w:sz w:val="24"/>
                <w:szCs w:val="24"/>
              </w:rPr>
              <w:t xml:space="preserve"> (8.30-5.00pm). For individuals who are hearing impaired please Text: </w:t>
            </w:r>
            <w:r w:rsidRPr="00E26C2C">
              <w:rPr>
                <w:rFonts w:ascii="Arial" w:eastAsia="Calibri" w:hAnsi="Arial" w:cs="Arial"/>
                <w:b/>
                <w:sz w:val="24"/>
                <w:szCs w:val="24"/>
              </w:rPr>
              <w:t>0753 443 7804</w:t>
            </w:r>
          </w:p>
          <w:p w:rsidR="00CF094B" w:rsidRPr="00240444" w:rsidRDefault="00CF094B" w:rsidP="00CF094B">
            <w:pPr>
              <w:numPr>
                <w:ilvl w:val="0"/>
                <w:numId w:val="97"/>
              </w:numPr>
              <w:spacing w:after="0" w:line="240" w:lineRule="auto"/>
              <w:rPr>
                <w:rFonts w:ascii="Arial" w:eastAsia="Calibri" w:hAnsi="Arial" w:cs="Arial"/>
                <w:sz w:val="24"/>
                <w:szCs w:val="24"/>
              </w:rPr>
            </w:pPr>
            <w:r w:rsidRPr="00240444">
              <w:rPr>
                <w:rFonts w:ascii="Arial" w:eastAsia="Calibri" w:hAnsi="Arial" w:cs="Arial"/>
                <w:sz w:val="24"/>
                <w:szCs w:val="24"/>
              </w:rPr>
              <w:t>Fax: 01904 554 017;  Email: adult.socialsupport@york.gov.uk</w:t>
            </w:r>
          </w:p>
          <w:p w:rsidR="00CF094B" w:rsidRDefault="00CF094B" w:rsidP="00CF094B">
            <w:pPr>
              <w:numPr>
                <w:ilvl w:val="0"/>
                <w:numId w:val="97"/>
              </w:numPr>
              <w:spacing w:after="0" w:line="240" w:lineRule="auto"/>
              <w:rPr>
                <w:rFonts w:ascii="Arial" w:eastAsia="Calibri" w:hAnsi="Arial" w:cs="Arial"/>
                <w:sz w:val="24"/>
                <w:szCs w:val="24"/>
              </w:rPr>
            </w:pPr>
            <w:r w:rsidRPr="00240444">
              <w:rPr>
                <w:rFonts w:ascii="Arial" w:eastAsia="Calibri" w:hAnsi="Arial" w:cs="Arial"/>
                <w:sz w:val="24"/>
                <w:szCs w:val="24"/>
              </w:rPr>
              <w:t>Out of hours, contact the Emergency Duty Team</w:t>
            </w:r>
          </w:p>
          <w:p w:rsidR="00CF094B" w:rsidRPr="00240444" w:rsidRDefault="00CF094B" w:rsidP="00155895">
            <w:pPr>
              <w:spacing w:after="0" w:line="240" w:lineRule="auto"/>
              <w:ind w:left="720"/>
              <w:rPr>
                <w:rFonts w:ascii="Arial" w:eastAsia="Calibri" w:hAnsi="Arial" w:cs="Arial"/>
                <w:sz w:val="24"/>
                <w:szCs w:val="24"/>
              </w:rPr>
            </w:pPr>
            <w:r w:rsidRPr="00240444">
              <w:rPr>
                <w:rFonts w:ascii="Arial" w:eastAsia="Calibri" w:hAnsi="Arial" w:cs="Arial"/>
                <w:sz w:val="24"/>
                <w:szCs w:val="24"/>
              </w:rPr>
              <w:t xml:space="preserve">Telephone:  </w:t>
            </w:r>
            <w:r w:rsidRPr="00240444">
              <w:rPr>
                <w:rFonts w:ascii="Arial" w:eastAsia="Calibri" w:hAnsi="Arial" w:cs="Arial"/>
                <w:b/>
                <w:sz w:val="24"/>
                <w:szCs w:val="24"/>
              </w:rPr>
              <w:t>0845 0349 417</w:t>
            </w:r>
            <w:r w:rsidRPr="00240444">
              <w:rPr>
                <w:rFonts w:ascii="Arial" w:eastAsia="Calibri" w:hAnsi="Arial" w:cs="Arial"/>
                <w:sz w:val="24"/>
                <w:szCs w:val="24"/>
              </w:rPr>
              <w:t xml:space="preserve">; Email: </w:t>
            </w:r>
            <w:hyperlink r:id="rId54" w:history="1">
              <w:r w:rsidRPr="00240444">
                <w:rPr>
                  <w:rStyle w:val="Hyperlink"/>
                  <w:rFonts w:ascii="Arial" w:eastAsia="Calibri" w:hAnsi="Arial" w:cs="Arial"/>
                  <w:sz w:val="24"/>
                  <w:szCs w:val="24"/>
                </w:rPr>
                <w:t>edt@northyorks.gov.uk</w:t>
              </w:r>
            </w:hyperlink>
          </w:p>
          <w:p w:rsidR="00CF094B" w:rsidRPr="00E870F9" w:rsidRDefault="00CF094B" w:rsidP="00155895">
            <w:pPr>
              <w:spacing w:after="0" w:line="240" w:lineRule="auto"/>
              <w:ind w:left="720"/>
              <w:rPr>
                <w:rFonts w:ascii="Arial" w:eastAsia="Calibri" w:hAnsi="Arial" w:cs="Arial"/>
                <w:sz w:val="24"/>
                <w:szCs w:val="24"/>
              </w:rPr>
            </w:pPr>
          </w:p>
          <w:p w:rsidR="00CF094B" w:rsidRPr="00E26C2C" w:rsidRDefault="00CF094B" w:rsidP="00155895">
            <w:pPr>
              <w:spacing w:after="0" w:line="240" w:lineRule="auto"/>
              <w:ind w:left="720"/>
              <w:rPr>
                <w:rFonts w:ascii="Arial" w:eastAsia="Calibri" w:hAnsi="Arial" w:cs="Arial"/>
                <w:sz w:val="24"/>
                <w:szCs w:val="24"/>
              </w:rPr>
            </w:pPr>
          </w:p>
          <w:p w:rsidR="00CF094B" w:rsidRPr="00E26C2C" w:rsidRDefault="00CF094B" w:rsidP="00155895">
            <w:pPr>
              <w:spacing w:after="0"/>
              <w:rPr>
                <w:rFonts w:ascii="Arial" w:eastAsia="Calibri" w:hAnsi="Arial" w:cs="Arial"/>
                <w:sz w:val="24"/>
                <w:szCs w:val="24"/>
                <w:u w:val="single"/>
              </w:rPr>
            </w:pPr>
            <w:r w:rsidRPr="00E26C2C">
              <w:rPr>
                <w:rFonts w:ascii="Arial" w:eastAsia="Calibri" w:hAnsi="Arial" w:cs="Arial"/>
                <w:sz w:val="24"/>
                <w:szCs w:val="24"/>
                <w:u w:val="single"/>
              </w:rPr>
              <w:t>For information/advice:</w:t>
            </w:r>
          </w:p>
          <w:p w:rsidR="00CF094B" w:rsidRPr="00E26C2C" w:rsidRDefault="00CF094B" w:rsidP="00155895">
            <w:pPr>
              <w:spacing w:after="0"/>
              <w:rPr>
                <w:rFonts w:ascii="Arial" w:eastAsia="Calibri" w:hAnsi="Arial" w:cs="Arial"/>
                <w:sz w:val="24"/>
                <w:szCs w:val="24"/>
              </w:rPr>
            </w:pPr>
            <w:r w:rsidRPr="00E26C2C">
              <w:rPr>
                <w:rFonts w:ascii="Arial" w:eastAsia="Calibri" w:hAnsi="Arial" w:cs="Arial"/>
                <w:sz w:val="24"/>
                <w:szCs w:val="24"/>
              </w:rPr>
              <w:t xml:space="preserve">Contact: </w:t>
            </w:r>
          </w:p>
          <w:p w:rsidR="00CF094B" w:rsidRPr="00E26C2C" w:rsidRDefault="00CF094B" w:rsidP="00CF094B">
            <w:pPr>
              <w:numPr>
                <w:ilvl w:val="0"/>
                <w:numId w:val="98"/>
              </w:numPr>
              <w:spacing w:after="0" w:line="240" w:lineRule="auto"/>
              <w:rPr>
                <w:rFonts w:ascii="Arial" w:eastAsia="Calibri" w:hAnsi="Arial" w:cs="Arial"/>
                <w:sz w:val="24"/>
                <w:szCs w:val="24"/>
              </w:rPr>
            </w:pPr>
            <w:r w:rsidRPr="00E26C2C">
              <w:rPr>
                <w:rFonts w:ascii="Arial" w:eastAsia="Calibri" w:hAnsi="Arial" w:cs="Arial"/>
                <w:sz w:val="24"/>
                <w:szCs w:val="24"/>
              </w:rPr>
              <w:t xml:space="preserve">Safeguarding Adults Team: Telephone: </w:t>
            </w:r>
            <w:r w:rsidRPr="00E26C2C">
              <w:rPr>
                <w:rFonts w:ascii="Arial" w:eastAsia="Calibri" w:hAnsi="Arial" w:cs="Arial"/>
                <w:b/>
                <w:sz w:val="24"/>
                <w:szCs w:val="24"/>
              </w:rPr>
              <w:t xml:space="preserve">01904 555 858 </w:t>
            </w:r>
            <w:r w:rsidRPr="00E26C2C">
              <w:rPr>
                <w:rFonts w:ascii="Arial" w:eastAsia="Calibri" w:hAnsi="Arial" w:cs="Arial"/>
                <w:sz w:val="24"/>
                <w:szCs w:val="24"/>
              </w:rPr>
              <w:t>(and ask for the duty worker)</w:t>
            </w:r>
          </w:p>
          <w:p w:rsidR="00CF094B" w:rsidRPr="00766271" w:rsidRDefault="00CF094B" w:rsidP="00CF094B">
            <w:pPr>
              <w:numPr>
                <w:ilvl w:val="0"/>
                <w:numId w:val="98"/>
              </w:numPr>
              <w:spacing w:after="0" w:line="240" w:lineRule="auto"/>
              <w:rPr>
                <w:rFonts w:ascii="Arial" w:eastAsia="Calibri" w:hAnsi="Arial" w:cs="Arial"/>
                <w:sz w:val="24"/>
                <w:szCs w:val="24"/>
              </w:rPr>
            </w:pPr>
            <w:r w:rsidRPr="00E26C2C">
              <w:rPr>
                <w:rFonts w:ascii="Arial" w:eastAsia="Calibri" w:hAnsi="Arial" w:cs="Arial"/>
                <w:sz w:val="24"/>
                <w:szCs w:val="24"/>
              </w:rPr>
              <w:t xml:space="preserve">Fax: </w:t>
            </w:r>
            <w:hyperlink r:id="rId55" w:history="1">
              <w:r w:rsidRPr="00BD03EE">
                <w:rPr>
                  <w:rStyle w:val="Hyperlink"/>
                  <w:rFonts w:ascii="Arial" w:eastAsia="Calibri" w:hAnsi="Arial" w:cs="Arial"/>
                  <w:sz w:val="24"/>
                  <w:szCs w:val="24"/>
                </w:rPr>
                <w:t>adultsafeguardingfax@york.gov.uk</w:t>
              </w:r>
            </w:hyperlink>
          </w:p>
          <w:p w:rsidR="00CF094B" w:rsidRDefault="00CF094B" w:rsidP="00CF094B">
            <w:pPr>
              <w:numPr>
                <w:ilvl w:val="0"/>
                <w:numId w:val="98"/>
              </w:numPr>
              <w:spacing w:after="0" w:line="240" w:lineRule="auto"/>
              <w:rPr>
                <w:rFonts w:ascii="Arial" w:eastAsia="Calibri" w:hAnsi="Arial" w:cs="Arial"/>
                <w:sz w:val="24"/>
                <w:szCs w:val="24"/>
              </w:rPr>
            </w:pPr>
            <w:r w:rsidRPr="00E870F9">
              <w:rPr>
                <w:rFonts w:ascii="Arial" w:eastAsia="Calibri" w:hAnsi="Arial" w:cs="Arial"/>
                <w:sz w:val="24"/>
                <w:szCs w:val="24"/>
              </w:rPr>
              <w:t xml:space="preserve">Email:  </w:t>
            </w:r>
            <w:hyperlink r:id="rId56" w:history="1">
              <w:r w:rsidRPr="00766271">
                <w:rPr>
                  <w:rStyle w:val="Hyperlink"/>
                  <w:rFonts w:ascii="Arial" w:eastAsia="Calibri" w:hAnsi="Arial" w:cs="Arial"/>
                  <w:sz w:val="24"/>
                  <w:szCs w:val="24"/>
                </w:rPr>
                <w:t>adult.socialsupport@york.gov.u</w:t>
              </w:r>
              <w:r w:rsidRPr="00BD03EE">
                <w:rPr>
                  <w:rStyle w:val="Hyperlink"/>
                  <w:rFonts w:ascii="Arial" w:eastAsia="Calibri" w:hAnsi="Arial" w:cs="Arial"/>
                  <w:sz w:val="24"/>
                  <w:szCs w:val="24"/>
                </w:rPr>
                <w:t>k</w:t>
              </w:r>
            </w:hyperlink>
          </w:p>
          <w:p w:rsidR="00CF094B" w:rsidRPr="00ED6F6E" w:rsidRDefault="00CF094B" w:rsidP="00155895">
            <w:pPr>
              <w:spacing w:after="0" w:line="240" w:lineRule="auto"/>
              <w:ind w:left="720"/>
              <w:rPr>
                <w:rFonts w:ascii="Arial" w:eastAsia="Calibri" w:hAnsi="Arial" w:cs="Arial"/>
                <w:color w:val="FF0000"/>
                <w:sz w:val="24"/>
                <w:szCs w:val="24"/>
              </w:rPr>
            </w:pPr>
          </w:p>
        </w:tc>
      </w:tr>
    </w:tbl>
    <w:p w:rsidR="00CF39AF" w:rsidRDefault="00CF39AF" w:rsidP="008E2F9F">
      <w:pPr>
        <w:pStyle w:val="Style1"/>
      </w:pPr>
    </w:p>
    <w:p w:rsidR="00CF094B" w:rsidRDefault="00CF094B" w:rsidP="008E2F9F">
      <w:pPr>
        <w:pStyle w:val="Style1"/>
      </w:pPr>
    </w:p>
    <w:p w:rsidR="00ED6F6E" w:rsidRPr="00292B87" w:rsidRDefault="00466FE7" w:rsidP="001311FE">
      <w:pPr>
        <w:pStyle w:val="Style1"/>
        <w:ind w:left="720" w:hanging="720"/>
      </w:pPr>
      <w:r>
        <w:t>3.7</w:t>
      </w:r>
      <w:r w:rsidR="00E34A66">
        <w:tab/>
      </w:r>
      <w:r w:rsidR="00171D13">
        <w:t xml:space="preserve">STAGE 2 </w:t>
      </w:r>
      <w:r w:rsidR="001311FE">
        <w:t xml:space="preserve">- </w:t>
      </w:r>
      <w:r w:rsidR="001D221D">
        <w:t>RESPONDING TO</w:t>
      </w:r>
      <w:r w:rsidR="00E53B00">
        <w:t xml:space="preserve"> THE CONCERN / INFORMATION GATHERING</w:t>
      </w:r>
    </w:p>
    <w:bookmarkEnd w:id="11"/>
    <w:p w:rsidR="00ED6F6E" w:rsidRDefault="00ED6F6E" w:rsidP="00C379E1">
      <w:pPr>
        <w:spacing w:after="0" w:line="240" w:lineRule="auto"/>
        <w:jc w:val="both"/>
        <w:rPr>
          <w:rFonts w:ascii="Arial" w:hAnsi="Arial" w:cs="Arial"/>
          <w:sz w:val="24"/>
          <w:szCs w:val="24"/>
        </w:rPr>
      </w:pPr>
    </w:p>
    <w:p w:rsidR="004D3F6C" w:rsidRDefault="00BF25DA" w:rsidP="00C379E1">
      <w:pPr>
        <w:spacing w:after="0" w:line="240" w:lineRule="auto"/>
        <w:jc w:val="both"/>
        <w:rPr>
          <w:rFonts w:ascii="Arial" w:hAnsi="Arial" w:cs="Arial"/>
          <w:sz w:val="24"/>
          <w:szCs w:val="24"/>
        </w:rPr>
      </w:pPr>
      <w:r>
        <w:rPr>
          <w:rFonts w:ascii="Arial" w:hAnsi="Arial" w:cs="Arial"/>
          <w:sz w:val="24"/>
          <w:szCs w:val="24"/>
        </w:rPr>
        <w:t>I</w:t>
      </w:r>
      <w:r w:rsidR="004D3F6C">
        <w:rPr>
          <w:rFonts w:ascii="Arial" w:hAnsi="Arial" w:cs="Arial"/>
          <w:sz w:val="24"/>
          <w:szCs w:val="24"/>
        </w:rPr>
        <w:t xml:space="preserve">nitial information </w:t>
      </w:r>
      <w:r>
        <w:rPr>
          <w:rFonts w:ascii="Arial" w:hAnsi="Arial" w:cs="Arial"/>
          <w:sz w:val="24"/>
          <w:szCs w:val="24"/>
        </w:rPr>
        <w:t xml:space="preserve">undertaken by Adults Health and Social Care </w:t>
      </w:r>
      <w:r w:rsidR="004D3F6C">
        <w:rPr>
          <w:rFonts w:ascii="Arial" w:hAnsi="Arial" w:cs="Arial"/>
          <w:sz w:val="24"/>
          <w:szCs w:val="24"/>
        </w:rPr>
        <w:t xml:space="preserve">gathering </w:t>
      </w:r>
      <w:r>
        <w:rPr>
          <w:rFonts w:ascii="Arial" w:hAnsi="Arial" w:cs="Arial"/>
          <w:sz w:val="24"/>
          <w:szCs w:val="24"/>
        </w:rPr>
        <w:t>will</w:t>
      </w:r>
      <w:r w:rsidR="004D3F6C">
        <w:rPr>
          <w:rFonts w:ascii="Arial" w:hAnsi="Arial" w:cs="Arial"/>
          <w:sz w:val="24"/>
          <w:szCs w:val="24"/>
        </w:rPr>
        <w:t xml:space="preserve">:  </w:t>
      </w:r>
    </w:p>
    <w:p w:rsidR="00BF25DA" w:rsidRDefault="00BF25DA" w:rsidP="00C379E1">
      <w:pPr>
        <w:spacing w:after="0" w:line="240" w:lineRule="auto"/>
        <w:jc w:val="both"/>
        <w:rPr>
          <w:rFonts w:ascii="Arial" w:hAnsi="Arial" w:cs="Arial"/>
          <w:sz w:val="24"/>
          <w:szCs w:val="24"/>
        </w:rPr>
      </w:pPr>
    </w:p>
    <w:p w:rsidR="004D3F6C" w:rsidRPr="004D3F6C" w:rsidRDefault="004D3F6C" w:rsidP="004D3F6C">
      <w:pPr>
        <w:numPr>
          <w:ilvl w:val="0"/>
          <w:numId w:val="106"/>
        </w:numPr>
        <w:spacing w:after="0" w:line="240" w:lineRule="auto"/>
        <w:rPr>
          <w:rFonts w:ascii="Arial" w:hAnsi="Arial" w:cs="Arial"/>
          <w:sz w:val="24"/>
          <w:szCs w:val="24"/>
        </w:rPr>
      </w:pPr>
      <w:r w:rsidRPr="00E53B00">
        <w:rPr>
          <w:rFonts w:ascii="Arial" w:hAnsi="Arial" w:cs="Arial"/>
          <w:sz w:val="24"/>
          <w:szCs w:val="24"/>
        </w:rPr>
        <w:t>Establish the adult is safe</w:t>
      </w:r>
    </w:p>
    <w:p w:rsidR="004D3F6C" w:rsidRPr="004D3F6C" w:rsidRDefault="004D3F6C" w:rsidP="004D3F6C">
      <w:pPr>
        <w:numPr>
          <w:ilvl w:val="0"/>
          <w:numId w:val="106"/>
        </w:numPr>
        <w:spacing w:after="0" w:line="240" w:lineRule="auto"/>
        <w:rPr>
          <w:rFonts w:ascii="Arial" w:hAnsi="Arial" w:cs="Arial"/>
          <w:sz w:val="24"/>
          <w:szCs w:val="24"/>
        </w:rPr>
      </w:pPr>
      <w:r w:rsidRPr="00E53B00">
        <w:rPr>
          <w:rFonts w:ascii="Arial" w:hAnsi="Arial" w:cs="Arial"/>
          <w:sz w:val="24"/>
          <w:szCs w:val="24"/>
        </w:rPr>
        <w:t xml:space="preserve">Establish </w:t>
      </w:r>
      <w:r>
        <w:rPr>
          <w:rFonts w:ascii="Arial" w:hAnsi="Arial" w:cs="Arial"/>
          <w:sz w:val="24"/>
          <w:szCs w:val="24"/>
        </w:rPr>
        <w:t>the need for advocacy</w:t>
      </w:r>
    </w:p>
    <w:p w:rsidR="004D3F6C" w:rsidRPr="004D3F6C" w:rsidRDefault="004D3F6C" w:rsidP="004D3F6C">
      <w:pPr>
        <w:numPr>
          <w:ilvl w:val="0"/>
          <w:numId w:val="106"/>
        </w:numPr>
        <w:spacing w:after="0" w:line="240" w:lineRule="auto"/>
        <w:rPr>
          <w:rFonts w:ascii="Arial" w:hAnsi="Arial" w:cs="Arial"/>
          <w:sz w:val="24"/>
          <w:szCs w:val="24"/>
        </w:rPr>
      </w:pPr>
      <w:r w:rsidRPr="00E53B00">
        <w:rPr>
          <w:rFonts w:ascii="Arial" w:hAnsi="Arial" w:cs="Arial"/>
          <w:sz w:val="24"/>
          <w:szCs w:val="24"/>
        </w:rPr>
        <w:t>Establish consent and capacity to make relevant decisions by understanding the management of risk, what a safeguarding enquiry is, how the</w:t>
      </w:r>
      <w:r>
        <w:rPr>
          <w:rFonts w:ascii="Arial" w:hAnsi="Arial" w:cs="Arial"/>
          <w:sz w:val="24"/>
          <w:szCs w:val="24"/>
        </w:rPr>
        <w:t xml:space="preserve"> adult</w:t>
      </w:r>
      <w:r w:rsidRPr="00E53B00">
        <w:rPr>
          <w:rFonts w:ascii="Arial" w:hAnsi="Arial" w:cs="Arial"/>
          <w:sz w:val="24"/>
          <w:szCs w:val="24"/>
        </w:rPr>
        <w:t xml:space="preserve"> might protect themselves</w:t>
      </w:r>
    </w:p>
    <w:p w:rsidR="004D3F6C" w:rsidRPr="004D3F6C" w:rsidRDefault="004D3F6C" w:rsidP="004D3F6C">
      <w:pPr>
        <w:numPr>
          <w:ilvl w:val="0"/>
          <w:numId w:val="106"/>
        </w:numPr>
        <w:spacing w:after="0" w:line="240" w:lineRule="auto"/>
        <w:rPr>
          <w:rFonts w:ascii="Arial" w:hAnsi="Arial" w:cs="Arial"/>
          <w:sz w:val="24"/>
          <w:szCs w:val="24"/>
        </w:rPr>
      </w:pPr>
      <w:r>
        <w:rPr>
          <w:rFonts w:ascii="Arial" w:hAnsi="Arial" w:cs="Arial"/>
          <w:sz w:val="24"/>
          <w:szCs w:val="24"/>
        </w:rPr>
        <w:t>Ascertain if</w:t>
      </w:r>
      <w:r w:rsidRPr="00E53B00">
        <w:rPr>
          <w:rFonts w:ascii="Arial" w:hAnsi="Arial" w:cs="Arial"/>
          <w:sz w:val="24"/>
          <w:szCs w:val="24"/>
        </w:rPr>
        <w:t xml:space="preserve"> the adult aware of the safeguarding concern and do they perceive it as a concern and want action/support</w:t>
      </w:r>
    </w:p>
    <w:p w:rsidR="004D3F6C" w:rsidRPr="004D3F6C" w:rsidRDefault="004D3F6C" w:rsidP="004D3F6C">
      <w:pPr>
        <w:numPr>
          <w:ilvl w:val="0"/>
          <w:numId w:val="106"/>
        </w:numPr>
        <w:spacing w:after="0" w:line="240" w:lineRule="auto"/>
        <w:rPr>
          <w:rFonts w:ascii="Arial" w:hAnsi="Arial" w:cs="Arial"/>
          <w:sz w:val="24"/>
          <w:szCs w:val="24"/>
        </w:rPr>
      </w:pPr>
      <w:r w:rsidRPr="00E53B00">
        <w:rPr>
          <w:rFonts w:ascii="Arial" w:hAnsi="Arial" w:cs="Arial"/>
          <w:sz w:val="24"/>
          <w:szCs w:val="24"/>
        </w:rPr>
        <w:t>I</w:t>
      </w:r>
      <w:r>
        <w:rPr>
          <w:rFonts w:ascii="Arial" w:hAnsi="Arial" w:cs="Arial"/>
          <w:sz w:val="24"/>
          <w:szCs w:val="24"/>
        </w:rPr>
        <w:t xml:space="preserve">f there is a </w:t>
      </w:r>
      <w:r w:rsidRPr="00E53B00">
        <w:rPr>
          <w:rFonts w:ascii="Arial" w:hAnsi="Arial" w:cs="Arial"/>
          <w:sz w:val="24"/>
          <w:szCs w:val="24"/>
        </w:rPr>
        <w:t>suspicion that a crime may have been</w:t>
      </w:r>
      <w:r>
        <w:rPr>
          <w:rFonts w:ascii="Arial" w:hAnsi="Arial" w:cs="Arial"/>
          <w:sz w:val="24"/>
          <w:szCs w:val="24"/>
        </w:rPr>
        <w:t xml:space="preserve"> committed and a report to the P</w:t>
      </w:r>
      <w:r w:rsidRPr="00E53B00">
        <w:rPr>
          <w:rFonts w:ascii="Arial" w:hAnsi="Arial" w:cs="Arial"/>
          <w:sz w:val="24"/>
          <w:szCs w:val="24"/>
        </w:rPr>
        <w:t>olice needed</w:t>
      </w:r>
    </w:p>
    <w:p w:rsidR="004D3F6C" w:rsidRPr="004D3F6C" w:rsidRDefault="004D3F6C" w:rsidP="004D3F6C">
      <w:pPr>
        <w:numPr>
          <w:ilvl w:val="0"/>
          <w:numId w:val="106"/>
        </w:numPr>
        <w:spacing w:after="0" w:line="240" w:lineRule="auto"/>
        <w:rPr>
          <w:rFonts w:ascii="Arial" w:hAnsi="Arial" w:cs="Arial"/>
          <w:sz w:val="24"/>
          <w:szCs w:val="24"/>
        </w:rPr>
      </w:pPr>
      <w:r>
        <w:rPr>
          <w:rFonts w:ascii="Arial" w:hAnsi="Arial" w:cs="Arial"/>
          <w:sz w:val="24"/>
          <w:szCs w:val="24"/>
        </w:rPr>
        <w:t>Establish</w:t>
      </w:r>
      <w:r w:rsidRPr="00E53B00">
        <w:rPr>
          <w:rFonts w:ascii="Arial" w:hAnsi="Arial" w:cs="Arial"/>
          <w:sz w:val="24"/>
          <w:szCs w:val="24"/>
        </w:rPr>
        <w:t xml:space="preserve"> </w:t>
      </w:r>
      <w:r>
        <w:rPr>
          <w:rFonts w:ascii="Arial" w:hAnsi="Arial" w:cs="Arial"/>
          <w:sz w:val="24"/>
          <w:szCs w:val="24"/>
        </w:rPr>
        <w:t>t</w:t>
      </w:r>
      <w:r w:rsidRPr="00E53B00">
        <w:rPr>
          <w:rFonts w:ascii="Arial" w:hAnsi="Arial" w:cs="Arial"/>
          <w:sz w:val="24"/>
          <w:szCs w:val="24"/>
        </w:rPr>
        <w:t>he adult at risk</w:t>
      </w:r>
      <w:r>
        <w:rPr>
          <w:rFonts w:ascii="Arial" w:hAnsi="Arial" w:cs="Arial"/>
          <w:sz w:val="24"/>
          <w:szCs w:val="24"/>
        </w:rPr>
        <w:t>’s desired outcome</w:t>
      </w:r>
    </w:p>
    <w:p w:rsidR="004D3F6C" w:rsidRPr="004D3F6C" w:rsidRDefault="004D3F6C" w:rsidP="004D3F6C">
      <w:pPr>
        <w:numPr>
          <w:ilvl w:val="0"/>
          <w:numId w:val="106"/>
        </w:numPr>
        <w:spacing w:after="0" w:line="240" w:lineRule="auto"/>
        <w:rPr>
          <w:rFonts w:ascii="Arial" w:hAnsi="Arial" w:cs="Arial"/>
          <w:sz w:val="24"/>
          <w:szCs w:val="24"/>
        </w:rPr>
      </w:pPr>
      <w:r w:rsidRPr="00E53B00">
        <w:rPr>
          <w:rFonts w:ascii="Arial" w:hAnsi="Arial" w:cs="Arial"/>
          <w:sz w:val="24"/>
          <w:szCs w:val="24"/>
        </w:rPr>
        <w:t>Provide feedback to the person making the referral</w:t>
      </w:r>
    </w:p>
    <w:p w:rsidR="004D3F6C" w:rsidRPr="00BF25DA" w:rsidRDefault="004D3F6C" w:rsidP="00BF25DA">
      <w:pPr>
        <w:numPr>
          <w:ilvl w:val="0"/>
          <w:numId w:val="106"/>
        </w:numPr>
        <w:spacing w:after="0" w:line="240" w:lineRule="auto"/>
        <w:rPr>
          <w:rFonts w:ascii="Arial" w:hAnsi="Arial" w:cs="Arial"/>
          <w:sz w:val="24"/>
          <w:szCs w:val="24"/>
        </w:rPr>
      </w:pPr>
      <w:r w:rsidRPr="00E53B00">
        <w:rPr>
          <w:rFonts w:ascii="Arial" w:hAnsi="Arial" w:cs="Arial"/>
          <w:sz w:val="24"/>
          <w:szCs w:val="24"/>
        </w:rPr>
        <w:lastRenderedPageBreak/>
        <w:t>Record all actions and conversations</w:t>
      </w:r>
    </w:p>
    <w:p w:rsidR="004D3F6C" w:rsidRDefault="004D3F6C" w:rsidP="004D3F6C">
      <w:pPr>
        <w:spacing w:after="0" w:line="240" w:lineRule="auto"/>
        <w:jc w:val="both"/>
        <w:rPr>
          <w:rFonts w:ascii="Arial" w:hAnsi="Arial" w:cs="Arial"/>
          <w:sz w:val="24"/>
          <w:szCs w:val="24"/>
        </w:rPr>
      </w:pPr>
    </w:p>
    <w:p w:rsidR="004D3F6C" w:rsidRDefault="004D3F6C" w:rsidP="004D3F6C">
      <w:pPr>
        <w:spacing w:after="0" w:line="240" w:lineRule="auto"/>
        <w:jc w:val="both"/>
        <w:rPr>
          <w:rFonts w:ascii="Arial" w:hAnsi="Arial" w:cs="Arial"/>
          <w:sz w:val="24"/>
          <w:szCs w:val="24"/>
        </w:rPr>
      </w:pPr>
      <w:r>
        <w:rPr>
          <w:rFonts w:ascii="Arial" w:hAnsi="Arial" w:cs="Arial"/>
          <w:sz w:val="24"/>
          <w:szCs w:val="24"/>
        </w:rPr>
        <w:t xml:space="preserve">The </w:t>
      </w:r>
      <w:r w:rsidR="00BF25DA" w:rsidRPr="00E53B00">
        <w:rPr>
          <w:rFonts w:ascii="Arial" w:hAnsi="Arial" w:cs="Arial"/>
          <w:sz w:val="24"/>
          <w:szCs w:val="24"/>
        </w:rPr>
        <w:t xml:space="preserve">Enquiry Officer / </w:t>
      </w:r>
      <w:r w:rsidR="00BF25DA" w:rsidRPr="005A1AC0">
        <w:rPr>
          <w:rFonts w:ascii="Arial" w:hAnsi="Arial" w:cs="Arial"/>
          <w:sz w:val="24"/>
          <w:szCs w:val="24"/>
        </w:rPr>
        <w:t>Safeguarding Co-ordinator</w:t>
      </w:r>
      <w:r w:rsidR="00BF25DA">
        <w:rPr>
          <w:rFonts w:ascii="Arial" w:hAnsi="Arial" w:cs="Arial"/>
          <w:sz w:val="24"/>
          <w:szCs w:val="24"/>
        </w:rPr>
        <w:t xml:space="preserve"> will make decisions regarding</w:t>
      </w:r>
      <w:r>
        <w:rPr>
          <w:rFonts w:ascii="Arial" w:hAnsi="Arial" w:cs="Arial"/>
          <w:sz w:val="24"/>
          <w:szCs w:val="24"/>
        </w:rPr>
        <w:t xml:space="preserve">:  </w:t>
      </w:r>
    </w:p>
    <w:p w:rsidR="004D3F6C" w:rsidRDefault="004D3F6C" w:rsidP="004D3F6C">
      <w:pPr>
        <w:spacing w:after="0" w:line="240" w:lineRule="auto"/>
        <w:jc w:val="both"/>
        <w:rPr>
          <w:rFonts w:ascii="Arial" w:hAnsi="Arial" w:cs="Arial"/>
          <w:sz w:val="24"/>
          <w:szCs w:val="24"/>
        </w:rPr>
      </w:pPr>
    </w:p>
    <w:p w:rsidR="004D3F6C" w:rsidRPr="004D3F6C" w:rsidRDefault="004D3F6C" w:rsidP="004D3F6C">
      <w:pPr>
        <w:numPr>
          <w:ilvl w:val="0"/>
          <w:numId w:val="107"/>
        </w:numPr>
        <w:spacing w:after="0" w:line="240" w:lineRule="auto"/>
        <w:rPr>
          <w:rFonts w:ascii="Arial" w:hAnsi="Arial" w:cs="Arial"/>
          <w:sz w:val="24"/>
          <w:szCs w:val="24"/>
        </w:rPr>
      </w:pPr>
      <w:r w:rsidRPr="00B6215D">
        <w:rPr>
          <w:rFonts w:ascii="Arial" w:hAnsi="Arial" w:cs="Arial"/>
          <w:sz w:val="24"/>
          <w:szCs w:val="24"/>
        </w:rPr>
        <w:t>Whether actions so far have completed the enquiry</w:t>
      </w:r>
    </w:p>
    <w:p w:rsidR="004D3F6C" w:rsidRPr="004D3F6C" w:rsidRDefault="004D3F6C" w:rsidP="004D3F6C">
      <w:pPr>
        <w:numPr>
          <w:ilvl w:val="0"/>
          <w:numId w:val="107"/>
        </w:numPr>
        <w:spacing w:after="0" w:line="240" w:lineRule="auto"/>
        <w:rPr>
          <w:rFonts w:ascii="Arial" w:hAnsi="Arial" w:cs="Arial"/>
          <w:sz w:val="24"/>
          <w:szCs w:val="24"/>
        </w:rPr>
      </w:pPr>
      <w:r w:rsidRPr="00B6215D">
        <w:rPr>
          <w:rFonts w:ascii="Arial" w:hAnsi="Arial" w:cs="Arial"/>
          <w:sz w:val="24"/>
          <w:szCs w:val="24"/>
        </w:rPr>
        <w:t xml:space="preserve">Does </w:t>
      </w:r>
      <w:r>
        <w:rPr>
          <w:rFonts w:ascii="Arial" w:hAnsi="Arial" w:cs="Arial"/>
          <w:sz w:val="24"/>
          <w:szCs w:val="24"/>
        </w:rPr>
        <w:t xml:space="preserve">the </w:t>
      </w:r>
      <w:r w:rsidRPr="00B6215D">
        <w:rPr>
          <w:rFonts w:ascii="Arial" w:hAnsi="Arial" w:cs="Arial"/>
          <w:sz w:val="24"/>
          <w:szCs w:val="24"/>
        </w:rPr>
        <w:t>concern  need to proceed to Section 42 and Planning Meeting</w:t>
      </w:r>
    </w:p>
    <w:p w:rsidR="004D3F6C" w:rsidRPr="004D3F6C" w:rsidRDefault="004D3F6C" w:rsidP="004D3F6C">
      <w:pPr>
        <w:numPr>
          <w:ilvl w:val="0"/>
          <w:numId w:val="107"/>
        </w:numPr>
        <w:spacing w:after="0" w:line="240" w:lineRule="auto"/>
        <w:rPr>
          <w:rFonts w:ascii="Arial" w:hAnsi="Arial" w:cs="Arial"/>
          <w:sz w:val="24"/>
          <w:szCs w:val="24"/>
        </w:rPr>
      </w:pPr>
      <w:r w:rsidRPr="00E53B00">
        <w:rPr>
          <w:rFonts w:ascii="Arial" w:hAnsi="Arial" w:cs="Arial"/>
          <w:sz w:val="24"/>
          <w:szCs w:val="24"/>
        </w:rPr>
        <w:t>Whether to proceed without consent</w:t>
      </w:r>
    </w:p>
    <w:p w:rsidR="00E53B00" w:rsidRPr="00BF25DA" w:rsidRDefault="004D3F6C" w:rsidP="00BF25DA">
      <w:pPr>
        <w:numPr>
          <w:ilvl w:val="0"/>
          <w:numId w:val="107"/>
        </w:numPr>
        <w:spacing w:after="0" w:line="240" w:lineRule="auto"/>
        <w:rPr>
          <w:rFonts w:ascii="Arial" w:hAnsi="Arial" w:cs="Arial"/>
          <w:sz w:val="24"/>
          <w:szCs w:val="24"/>
        </w:rPr>
      </w:pPr>
      <w:r w:rsidRPr="00E53B00">
        <w:rPr>
          <w:rFonts w:ascii="Arial" w:hAnsi="Arial" w:cs="Arial"/>
          <w:sz w:val="24"/>
          <w:szCs w:val="24"/>
        </w:rPr>
        <w:t>What follow-up action may be needed</w:t>
      </w:r>
    </w:p>
    <w:p w:rsidR="00B13221" w:rsidRDefault="00B13221"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32585B" w:rsidRDefault="0032585B" w:rsidP="00C379E1">
      <w:pPr>
        <w:spacing w:after="0" w:line="240" w:lineRule="auto"/>
        <w:jc w:val="both"/>
        <w:rPr>
          <w:rFonts w:ascii="Arial" w:hAnsi="Arial" w:cs="Arial"/>
          <w:sz w:val="24"/>
          <w:szCs w:val="24"/>
        </w:rPr>
      </w:pPr>
    </w:p>
    <w:p w:rsidR="00CF094B" w:rsidRDefault="00CF094B" w:rsidP="00C379E1">
      <w:pPr>
        <w:spacing w:after="0" w:line="240" w:lineRule="auto"/>
        <w:jc w:val="both"/>
        <w:rPr>
          <w:rFonts w:ascii="Arial" w:hAnsi="Arial" w:cs="Arial"/>
          <w:sz w:val="24"/>
          <w:szCs w:val="24"/>
        </w:rPr>
      </w:pPr>
    </w:p>
    <w:p w:rsidR="00CF094B" w:rsidRPr="00232FE9" w:rsidRDefault="00CF094B" w:rsidP="00CF094B">
      <w:pPr>
        <w:spacing w:after="0" w:line="240" w:lineRule="auto"/>
        <w:jc w:val="both"/>
        <w:rPr>
          <w:rFonts w:ascii="Arial" w:hAnsi="Arial" w:cs="Arial"/>
          <w:b/>
          <w:sz w:val="24"/>
          <w:szCs w:val="24"/>
        </w:rPr>
      </w:pPr>
      <w:r>
        <w:rPr>
          <w:rFonts w:ascii="Arial" w:hAnsi="Arial" w:cs="Arial"/>
          <w:b/>
          <w:sz w:val="24"/>
          <w:szCs w:val="24"/>
        </w:rPr>
        <w:lastRenderedPageBreak/>
        <w:t>Safeguarding Concern Received by the Local A</w:t>
      </w:r>
      <w:r w:rsidRPr="00232FE9">
        <w:rPr>
          <w:rFonts w:ascii="Arial" w:hAnsi="Arial" w:cs="Arial"/>
          <w:b/>
          <w:sz w:val="24"/>
          <w:szCs w:val="24"/>
        </w:rPr>
        <w:t>uthor</w:t>
      </w:r>
      <w:r>
        <w:rPr>
          <w:rFonts w:ascii="Arial" w:hAnsi="Arial" w:cs="Arial"/>
          <w:b/>
          <w:sz w:val="24"/>
          <w:szCs w:val="24"/>
        </w:rPr>
        <w:t>ity/ Multi-Agency Safeguarding H</w:t>
      </w:r>
      <w:r w:rsidRPr="00232FE9">
        <w:rPr>
          <w:rFonts w:ascii="Arial" w:hAnsi="Arial" w:cs="Arial"/>
          <w:b/>
          <w:sz w:val="24"/>
          <w:szCs w:val="24"/>
        </w:rPr>
        <w:t>ub (MASH)</w:t>
      </w:r>
    </w:p>
    <w:p w:rsidR="00CF094B" w:rsidRDefault="00CF094B" w:rsidP="00CF094B">
      <w:pPr>
        <w:spacing w:after="0" w:line="240" w:lineRule="auto"/>
        <w:jc w:val="both"/>
        <w:rPr>
          <w:rFonts w:ascii="Arial" w:hAnsi="Arial" w:cs="Arial"/>
          <w:sz w:val="24"/>
          <w:szCs w:val="24"/>
        </w:rPr>
      </w:pPr>
      <w:r>
        <w:rPr>
          <w:noProof/>
          <w:lang w:eastAsia="en-GB"/>
        </w:rPr>
        <mc:AlternateContent>
          <mc:Choice Requires="wps">
            <w:drawing>
              <wp:anchor distT="0" distB="0" distL="114300" distR="114300" simplePos="0" relativeHeight="251753472" behindDoc="0" locked="0" layoutInCell="1" allowOverlap="1" wp14:anchorId="2A3C5B68" wp14:editId="688B776D">
                <wp:simplePos x="0" y="0"/>
                <wp:positionH relativeFrom="margin">
                  <wp:align>right</wp:align>
                </wp:positionH>
                <wp:positionV relativeFrom="paragraph">
                  <wp:posOffset>173355</wp:posOffset>
                </wp:positionV>
                <wp:extent cx="5772150" cy="3143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5772150" cy="314325"/>
                        </a:xfrm>
                        <a:prstGeom prst="roundRect">
                          <a:avLst/>
                        </a:prstGeom>
                        <a:solidFill>
                          <a:srgbClr val="9BBB59"/>
                        </a:solidFill>
                        <a:ln w="25400" cap="flat" cmpd="sng" algn="ctr">
                          <a:solidFill>
                            <a:srgbClr val="9BBB59">
                              <a:shade val="50000"/>
                            </a:srgbClr>
                          </a:solidFill>
                          <a:prstDash val="solid"/>
                        </a:ln>
                        <a:effectLst/>
                      </wps:spPr>
                      <wps:txbx>
                        <w:txbxContent>
                          <w:p w:rsidR="00CF094B" w:rsidRPr="00082466" w:rsidRDefault="00CF094B" w:rsidP="00CF094B">
                            <w:pPr>
                              <w:jc w:val="center"/>
                              <w:rPr>
                                <w:color w:val="000000" w:themeColor="text1"/>
                              </w:rPr>
                            </w:pPr>
                            <w:r w:rsidRPr="00082466">
                              <w:rPr>
                                <w:color w:val="000000" w:themeColor="text1"/>
                                <w:sz w:val="18"/>
                                <w:szCs w:val="18"/>
                              </w:rPr>
                              <w:t>Safeguarding concern is received by the LA/MASH (referrer believes Section 42(1) (a) &amp; (b) are</w:t>
                            </w:r>
                            <w:r w:rsidRPr="00082466">
                              <w:rPr>
                                <w:color w:val="000000" w:themeColor="text1"/>
                              </w:rPr>
                              <w:t xml:space="preserve"> </w:t>
                            </w:r>
                            <w:r w:rsidRPr="00082466">
                              <w:rPr>
                                <w:color w:val="000000" w:themeColor="text1"/>
                                <w:sz w:val="18"/>
                                <w:szCs w:val="18"/>
                              </w:rPr>
                              <w:t>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3C5B68" id="Rounded Rectangle 4" o:spid="_x0000_s1052" style="position:absolute;left:0;text-align:left;margin-left:403.3pt;margin-top:13.65pt;width:454.5pt;height:24.75pt;z-index:2517534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" fillcolor="#9bbb59" strokecolor="#71893f" strokeweight="2pt">
                <v:textbox>
                  <w:txbxContent>
                    <w:p w:rsidR="00CF094B" w:rsidRPr="00082466" w:rsidRDefault="00CF094B" w:rsidP="00CF094B">
                      <w:pPr>
                        <w:jc w:val="center"/>
                        <w:rPr>
                          <w:color w:val="000000" w:themeColor="text1"/>
                        </w:rPr>
                      </w:pPr>
                      <w:r w:rsidRPr="00082466">
                        <w:rPr>
                          <w:color w:val="000000" w:themeColor="text1"/>
                          <w:sz w:val="18"/>
                          <w:szCs w:val="18"/>
                        </w:rPr>
                        <w:t>Safeguarding concern is received by the LA/MASH (referrer believes Section 42(1) (a) &amp; (b) are</w:t>
                      </w:r>
                      <w:r w:rsidRPr="00082466">
                        <w:rPr>
                          <w:color w:val="000000" w:themeColor="text1"/>
                        </w:rPr>
                        <w:t xml:space="preserve"> </w:t>
                      </w:r>
                      <w:r w:rsidRPr="00082466">
                        <w:rPr>
                          <w:color w:val="000000" w:themeColor="text1"/>
                          <w:sz w:val="18"/>
                          <w:szCs w:val="18"/>
                        </w:rPr>
                        <w:t>met).</w:t>
                      </w:r>
                    </w:p>
                  </w:txbxContent>
                </v:textbox>
                <w10:wrap anchorx="margin"/>
              </v:roundrect>
            </w:pict>
          </mc:Fallback>
        </mc:AlternateContent>
      </w:r>
    </w:p>
    <w:p w:rsidR="00CF094B" w:rsidRPr="003E0953" w:rsidRDefault="00CF094B" w:rsidP="00CF094B">
      <w:pPr>
        <w:spacing w:before="174" w:line="278" w:lineRule="auto"/>
        <w:ind w:right="38"/>
      </w:pPr>
      <w:r>
        <w:rPr>
          <w:noProof/>
          <w:lang w:eastAsia="en-GB"/>
        </w:rPr>
        <mc:AlternateContent>
          <mc:Choice Requires="wps">
            <w:drawing>
              <wp:anchor distT="0" distB="0" distL="114300" distR="114300" simplePos="0" relativeHeight="251771904" behindDoc="0" locked="0" layoutInCell="1" allowOverlap="1" wp14:anchorId="497177D9" wp14:editId="210FA536">
                <wp:simplePos x="0" y="0"/>
                <wp:positionH relativeFrom="column">
                  <wp:posOffset>2819400</wp:posOffset>
                </wp:positionH>
                <wp:positionV relativeFrom="paragraph">
                  <wp:posOffset>331470</wp:posOffset>
                </wp:positionV>
                <wp:extent cx="0" cy="1333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9416E0C" id="Straight Arrow Connector 9" o:spid="_x0000_s1026" type="#_x0000_t32" style="position:absolute;margin-left:222pt;margin-top:26.1pt;width:0;height:10.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" strokecolor="#4a7ebb">
                <v:stroke endarrow="block"/>
              </v:shape>
            </w:pict>
          </mc:Fallback>
        </mc:AlternateContent>
      </w: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7041D93D" wp14:editId="2937E416">
                <wp:simplePos x="0" y="0"/>
                <wp:positionH relativeFrom="margin">
                  <wp:align>center</wp:align>
                </wp:positionH>
                <wp:positionV relativeFrom="paragraph">
                  <wp:posOffset>10795</wp:posOffset>
                </wp:positionV>
                <wp:extent cx="4210050" cy="3810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4210050" cy="381000"/>
                        </a:xfrm>
                        <a:prstGeom prst="roundRect">
                          <a:avLst/>
                        </a:prstGeom>
                        <a:solidFill>
                          <a:srgbClr val="8064A2"/>
                        </a:solidFill>
                        <a:ln w="25400" cap="flat" cmpd="sng" algn="ctr">
                          <a:solidFill>
                            <a:srgbClr val="8064A2">
                              <a:shade val="50000"/>
                            </a:srgbClr>
                          </a:solidFill>
                          <a:prstDash val="solid"/>
                        </a:ln>
                        <a:effectLst/>
                      </wps:spPr>
                      <wps:txbx>
                        <w:txbxContent>
                          <w:p w:rsidR="00CF094B" w:rsidRPr="00082466" w:rsidRDefault="00CF094B" w:rsidP="00CF094B">
                            <w:pPr>
                              <w:spacing w:before="97"/>
                              <w:rPr>
                                <w:color w:val="FFFFFF" w:themeColor="background1"/>
                                <w:sz w:val="18"/>
                              </w:rPr>
                            </w:pPr>
                            <w:r w:rsidRPr="00082466">
                              <w:rPr>
                                <w:color w:val="FFFFFF" w:themeColor="background1"/>
                                <w:sz w:val="18"/>
                              </w:rPr>
                              <w:t>Reported as a safeguarding concern in the SAC (Safeguarding Adults Collection).</w:t>
                            </w:r>
                          </w:p>
                          <w:p w:rsidR="00CF094B" w:rsidRPr="00A7574C" w:rsidRDefault="00CF094B" w:rsidP="00CF09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1D93D" id="Rounded Rectangle 10" o:spid="_x0000_s1053" style="position:absolute;left:0;text-align:left;margin-left:0;margin-top:.85pt;width:331.5pt;height:30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" fillcolor="#8064a2" strokecolor="#5c4776" strokeweight="2pt">
                <v:textbox>
                  <w:txbxContent>
                    <w:p w:rsidR="00CF094B" w:rsidRPr="00082466" w:rsidRDefault="00CF094B" w:rsidP="00CF094B">
                      <w:pPr>
                        <w:spacing w:before="97"/>
                        <w:rPr>
                          <w:color w:val="FFFFFF" w:themeColor="background1"/>
                          <w:sz w:val="18"/>
                        </w:rPr>
                      </w:pPr>
                      <w:r w:rsidRPr="00082466">
                        <w:rPr>
                          <w:color w:val="FFFFFF" w:themeColor="background1"/>
                          <w:sz w:val="18"/>
                        </w:rPr>
                        <w:t>Reported as a safeguarding concern in the SAC (Safeguarding Adults Collection).</w:t>
                      </w:r>
                    </w:p>
                    <w:p w:rsidR="00CF094B" w:rsidRPr="00A7574C" w:rsidRDefault="00CF094B" w:rsidP="00CF094B">
                      <w:pPr>
                        <w:jc w:val="center"/>
                      </w:pPr>
                    </w:p>
                  </w:txbxContent>
                </v:textbox>
                <w10:wrap anchorx="margin"/>
              </v:roundrect>
            </w:pict>
          </mc:Fallback>
        </mc:AlternateContent>
      </w: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center"/>
        <w:rPr>
          <w:sz w:val="18"/>
          <w:szCs w:val="18"/>
        </w:rPr>
      </w:pPr>
      <w:r>
        <w:rPr>
          <w:noProof/>
          <w:sz w:val="18"/>
          <w:szCs w:val="18"/>
          <w:lang w:eastAsia="en-GB"/>
        </w:rPr>
        <mc:AlternateContent>
          <mc:Choice Requires="wps">
            <w:drawing>
              <wp:anchor distT="0" distB="0" distL="114300" distR="114300" simplePos="0" relativeHeight="251772928" behindDoc="0" locked="0" layoutInCell="1" allowOverlap="1" wp14:anchorId="6035DB42" wp14:editId="0D2966D2">
                <wp:simplePos x="0" y="0"/>
                <wp:positionH relativeFrom="column">
                  <wp:posOffset>2838450</wp:posOffset>
                </wp:positionH>
                <wp:positionV relativeFrom="paragraph">
                  <wp:posOffset>50800</wp:posOffset>
                </wp:positionV>
                <wp:extent cx="0" cy="2095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15717EB" id="Straight Arrow Connector 13" o:spid="_x0000_s1026" type="#_x0000_t32" style="position:absolute;margin-left:223.5pt;margin-top:4pt;width:0;height:1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" strokecolor="#4a7ebb">
                <v:stroke endarrow="block"/>
              </v:shape>
            </w:pict>
          </mc:Fallback>
        </mc:AlternateContent>
      </w:r>
    </w:p>
    <w:p w:rsidR="00CF094B" w:rsidRDefault="00CF094B" w:rsidP="00CF094B">
      <w:pPr>
        <w:tabs>
          <w:tab w:val="left" w:pos="2977"/>
        </w:tabs>
        <w:spacing w:after="0" w:line="240" w:lineRule="auto"/>
        <w:jc w:val="both"/>
        <w:rPr>
          <w:rFonts w:ascii="Arial" w:hAnsi="Arial" w:cs="Arial"/>
          <w:sz w:val="24"/>
          <w:szCs w:val="24"/>
        </w:rPr>
      </w:pPr>
      <w:r>
        <w:rPr>
          <w:noProof/>
          <w:color w:val="231F20"/>
          <w:sz w:val="18"/>
          <w:lang w:eastAsia="en-GB"/>
        </w:rPr>
        <mc:AlternateContent>
          <mc:Choice Requires="wps">
            <w:drawing>
              <wp:anchor distT="0" distB="0" distL="114300" distR="114300" simplePos="0" relativeHeight="251755520" behindDoc="0" locked="0" layoutInCell="1" allowOverlap="1" wp14:anchorId="085A32BA" wp14:editId="0758B209">
                <wp:simplePos x="0" y="0"/>
                <wp:positionH relativeFrom="margin">
                  <wp:align>right</wp:align>
                </wp:positionH>
                <wp:positionV relativeFrom="paragraph">
                  <wp:posOffset>73025</wp:posOffset>
                </wp:positionV>
                <wp:extent cx="5638800" cy="15144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5638800" cy="1514475"/>
                        </a:xfrm>
                        <a:prstGeom prst="roundRect">
                          <a:avLst/>
                        </a:prstGeom>
                        <a:solidFill>
                          <a:srgbClr val="9BBB59"/>
                        </a:solidFill>
                        <a:ln w="25400" cap="flat" cmpd="sng" algn="ctr">
                          <a:solidFill>
                            <a:srgbClr val="9BBB59">
                              <a:shade val="50000"/>
                            </a:srgbClr>
                          </a:solidFill>
                          <a:prstDash val="solid"/>
                        </a:ln>
                        <a:effectLst/>
                      </wps:spPr>
                      <wps:txbx>
                        <w:txbxContent>
                          <w:p w:rsidR="00CF094B" w:rsidRPr="00A7574C" w:rsidRDefault="00CF094B" w:rsidP="00CF094B">
                            <w:pPr>
                              <w:spacing w:after="0" w:line="240" w:lineRule="auto"/>
                              <w:jc w:val="center"/>
                              <w:rPr>
                                <w:color w:val="000000" w:themeColor="text1"/>
                                <w:sz w:val="18"/>
                                <w:szCs w:val="18"/>
                              </w:rPr>
                            </w:pPr>
                            <w:r w:rsidRPr="00A7574C">
                              <w:rPr>
                                <w:color w:val="000000" w:themeColor="text1"/>
                                <w:sz w:val="18"/>
                                <w:szCs w:val="18"/>
                              </w:rPr>
                              <w:t>Information gathering under S42(1) to consider: Whether there is reasonable cause to suspect:</w:t>
                            </w:r>
                          </w:p>
                          <w:p w:rsidR="00CF094B" w:rsidRPr="00A7574C" w:rsidRDefault="00CF094B" w:rsidP="00CF094B">
                            <w:pPr>
                              <w:spacing w:after="0" w:line="240" w:lineRule="auto"/>
                              <w:jc w:val="center"/>
                              <w:rPr>
                                <w:color w:val="000000" w:themeColor="text1"/>
                                <w:sz w:val="18"/>
                                <w:szCs w:val="18"/>
                              </w:rPr>
                            </w:pPr>
                            <w:r w:rsidRPr="00A7574C">
                              <w:rPr>
                                <w:color w:val="000000" w:themeColor="text1"/>
                                <w:sz w:val="18"/>
                                <w:szCs w:val="18"/>
                              </w:rPr>
                              <w:t>(a)</w:t>
                            </w:r>
                            <w:r w:rsidRPr="00A7574C">
                              <w:rPr>
                                <w:color w:val="000000" w:themeColor="text1"/>
                                <w:sz w:val="18"/>
                                <w:szCs w:val="18"/>
                              </w:rPr>
                              <w:tab/>
                              <w:t>the adult has needs for care AND support (whether or not the authority is meeting any of those needs) AND</w:t>
                            </w:r>
                          </w:p>
                          <w:p w:rsidR="00CF094B" w:rsidRPr="00A7574C" w:rsidRDefault="00CF094B" w:rsidP="00CF094B">
                            <w:pPr>
                              <w:spacing w:after="0" w:line="240" w:lineRule="auto"/>
                              <w:jc w:val="center"/>
                              <w:rPr>
                                <w:color w:val="000000" w:themeColor="text1"/>
                                <w:sz w:val="18"/>
                                <w:szCs w:val="18"/>
                              </w:rPr>
                            </w:pPr>
                            <w:r w:rsidRPr="00A7574C">
                              <w:rPr>
                                <w:color w:val="000000" w:themeColor="text1"/>
                                <w:sz w:val="18"/>
                                <w:szCs w:val="18"/>
                              </w:rPr>
                              <w:t>(b)</w:t>
                            </w:r>
                            <w:r w:rsidRPr="00A7574C">
                              <w:rPr>
                                <w:color w:val="000000" w:themeColor="text1"/>
                                <w:sz w:val="18"/>
                                <w:szCs w:val="18"/>
                              </w:rPr>
                              <w:tab/>
                              <w:t>the adult is experiencing, or is at risk of, abuse or neglect AND</w:t>
                            </w:r>
                          </w:p>
                          <w:p w:rsidR="00CF094B" w:rsidRPr="00A7574C" w:rsidRDefault="00CF094B" w:rsidP="00CF094B">
                            <w:pPr>
                              <w:spacing w:after="0" w:line="240" w:lineRule="auto"/>
                              <w:jc w:val="center"/>
                              <w:rPr>
                                <w:color w:val="000000" w:themeColor="text1"/>
                                <w:sz w:val="18"/>
                                <w:szCs w:val="18"/>
                              </w:rPr>
                            </w:pPr>
                            <w:r w:rsidRPr="00A7574C">
                              <w:rPr>
                                <w:color w:val="000000" w:themeColor="text1"/>
                                <w:sz w:val="18"/>
                                <w:szCs w:val="18"/>
                              </w:rPr>
                              <w:t>(c)</w:t>
                            </w:r>
                            <w:r w:rsidRPr="00A7574C">
                              <w:rPr>
                                <w:color w:val="000000" w:themeColor="text1"/>
                                <w:sz w:val="18"/>
                                <w:szCs w:val="18"/>
                              </w:rPr>
                              <w:tab/>
                              <w:t>as a result of those needs is unable to protect himself or herself against the abuse or neglect or the risk of it.</w:t>
                            </w:r>
                          </w:p>
                          <w:p w:rsidR="00CF094B" w:rsidRPr="00A7574C" w:rsidRDefault="00CF094B" w:rsidP="00CF094B">
                            <w:pPr>
                              <w:spacing w:after="0" w:line="240" w:lineRule="auto"/>
                              <w:jc w:val="center"/>
                              <w:rPr>
                                <w:color w:val="000000" w:themeColor="text1"/>
                              </w:rPr>
                            </w:pPr>
                            <w:r w:rsidRPr="00A7574C">
                              <w:rPr>
                                <w:color w:val="000000" w:themeColor="text1"/>
                                <w:sz w:val="18"/>
                                <w:szCs w:val="18"/>
                              </w:rPr>
                              <w:t>Ascertain the views of the adult on the nature, level and type of risk, and the support they may need to mitigate the risk and their early views, wishes and outcomes</w:t>
                            </w:r>
                            <w:r w:rsidRPr="00A7574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5A32BA" id="Rounded Rectangle 14" o:spid="_x0000_s1054" style="position:absolute;left:0;text-align:left;margin-left:392.8pt;margin-top:5.75pt;width:444pt;height:119.25pt;z-index:2517555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" fillcolor="#9bbb59" strokecolor="#71893f" strokeweight="2pt">
                <v:textbox>
                  <w:txbxContent>
                    <w:p w:rsidR="00CF094B" w:rsidRPr="00A7574C" w:rsidRDefault="00CF094B" w:rsidP="00CF094B">
                      <w:pPr>
                        <w:spacing w:after="0" w:line="240" w:lineRule="auto"/>
                        <w:jc w:val="center"/>
                        <w:rPr>
                          <w:color w:val="000000" w:themeColor="text1"/>
                          <w:sz w:val="18"/>
                          <w:szCs w:val="18"/>
                        </w:rPr>
                      </w:pPr>
                      <w:r w:rsidRPr="00A7574C">
                        <w:rPr>
                          <w:color w:val="000000" w:themeColor="text1"/>
                          <w:sz w:val="18"/>
                          <w:szCs w:val="18"/>
                        </w:rPr>
                        <w:t xml:space="preserve">Information gathering under </w:t>
                      </w:r>
                      <w:proofErr w:type="gramStart"/>
                      <w:r w:rsidRPr="00A7574C">
                        <w:rPr>
                          <w:color w:val="000000" w:themeColor="text1"/>
                          <w:sz w:val="18"/>
                          <w:szCs w:val="18"/>
                        </w:rPr>
                        <w:t>S42(</w:t>
                      </w:r>
                      <w:proofErr w:type="gramEnd"/>
                      <w:r w:rsidRPr="00A7574C">
                        <w:rPr>
                          <w:color w:val="000000" w:themeColor="text1"/>
                          <w:sz w:val="18"/>
                          <w:szCs w:val="18"/>
                        </w:rPr>
                        <w:t>1) to consider: Whether there is reasonable cause to suspect:</w:t>
                      </w:r>
                    </w:p>
                    <w:p w:rsidR="00CF094B" w:rsidRPr="00A7574C" w:rsidRDefault="00CF094B" w:rsidP="00CF094B">
                      <w:pPr>
                        <w:spacing w:after="0" w:line="240" w:lineRule="auto"/>
                        <w:jc w:val="center"/>
                        <w:rPr>
                          <w:color w:val="000000" w:themeColor="text1"/>
                          <w:sz w:val="18"/>
                          <w:szCs w:val="18"/>
                        </w:rPr>
                      </w:pPr>
                      <w:r w:rsidRPr="00A7574C">
                        <w:rPr>
                          <w:color w:val="000000" w:themeColor="text1"/>
                          <w:sz w:val="18"/>
                          <w:szCs w:val="18"/>
                        </w:rPr>
                        <w:t>(a)</w:t>
                      </w:r>
                      <w:r w:rsidRPr="00A7574C">
                        <w:rPr>
                          <w:color w:val="000000" w:themeColor="text1"/>
                          <w:sz w:val="18"/>
                          <w:szCs w:val="18"/>
                        </w:rPr>
                        <w:tab/>
                      </w:r>
                      <w:proofErr w:type="gramStart"/>
                      <w:r w:rsidRPr="00A7574C">
                        <w:rPr>
                          <w:color w:val="000000" w:themeColor="text1"/>
                          <w:sz w:val="18"/>
                          <w:szCs w:val="18"/>
                        </w:rPr>
                        <w:t>the</w:t>
                      </w:r>
                      <w:proofErr w:type="gramEnd"/>
                      <w:r w:rsidRPr="00A7574C">
                        <w:rPr>
                          <w:color w:val="000000" w:themeColor="text1"/>
                          <w:sz w:val="18"/>
                          <w:szCs w:val="18"/>
                        </w:rPr>
                        <w:t xml:space="preserve"> adult has needs for care AND support (whether or not the authority is meeting any of those needs) AND</w:t>
                      </w:r>
                    </w:p>
                    <w:p w:rsidR="00CF094B" w:rsidRPr="00A7574C" w:rsidRDefault="00CF094B" w:rsidP="00CF094B">
                      <w:pPr>
                        <w:spacing w:after="0" w:line="240" w:lineRule="auto"/>
                        <w:jc w:val="center"/>
                        <w:rPr>
                          <w:color w:val="000000" w:themeColor="text1"/>
                          <w:sz w:val="18"/>
                          <w:szCs w:val="18"/>
                        </w:rPr>
                      </w:pPr>
                      <w:r w:rsidRPr="00A7574C">
                        <w:rPr>
                          <w:color w:val="000000" w:themeColor="text1"/>
                          <w:sz w:val="18"/>
                          <w:szCs w:val="18"/>
                        </w:rPr>
                        <w:t>(b)</w:t>
                      </w:r>
                      <w:r w:rsidRPr="00A7574C">
                        <w:rPr>
                          <w:color w:val="000000" w:themeColor="text1"/>
                          <w:sz w:val="18"/>
                          <w:szCs w:val="18"/>
                        </w:rPr>
                        <w:tab/>
                      </w:r>
                      <w:proofErr w:type="gramStart"/>
                      <w:r w:rsidRPr="00A7574C">
                        <w:rPr>
                          <w:color w:val="000000" w:themeColor="text1"/>
                          <w:sz w:val="18"/>
                          <w:szCs w:val="18"/>
                        </w:rPr>
                        <w:t>the</w:t>
                      </w:r>
                      <w:proofErr w:type="gramEnd"/>
                      <w:r w:rsidRPr="00A7574C">
                        <w:rPr>
                          <w:color w:val="000000" w:themeColor="text1"/>
                          <w:sz w:val="18"/>
                          <w:szCs w:val="18"/>
                        </w:rPr>
                        <w:t xml:space="preserve"> adult is experiencing, or is at risk of, abuse or neglect AND</w:t>
                      </w:r>
                    </w:p>
                    <w:p w:rsidR="00CF094B" w:rsidRPr="00A7574C" w:rsidRDefault="00CF094B" w:rsidP="00CF094B">
                      <w:pPr>
                        <w:spacing w:after="0" w:line="240" w:lineRule="auto"/>
                        <w:jc w:val="center"/>
                        <w:rPr>
                          <w:color w:val="000000" w:themeColor="text1"/>
                          <w:sz w:val="18"/>
                          <w:szCs w:val="18"/>
                        </w:rPr>
                      </w:pPr>
                      <w:r w:rsidRPr="00A7574C">
                        <w:rPr>
                          <w:color w:val="000000" w:themeColor="text1"/>
                          <w:sz w:val="18"/>
                          <w:szCs w:val="18"/>
                        </w:rPr>
                        <w:t>(c)</w:t>
                      </w:r>
                      <w:r w:rsidRPr="00A7574C">
                        <w:rPr>
                          <w:color w:val="000000" w:themeColor="text1"/>
                          <w:sz w:val="18"/>
                          <w:szCs w:val="18"/>
                        </w:rPr>
                        <w:tab/>
                      </w:r>
                      <w:proofErr w:type="gramStart"/>
                      <w:r w:rsidRPr="00A7574C">
                        <w:rPr>
                          <w:color w:val="000000" w:themeColor="text1"/>
                          <w:sz w:val="18"/>
                          <w:szCs w:val="18"/>
                        </w:rPr>
                        <w:t>as</w:t>
                      </w:r>
                      <w:proofErr w:type="gramEnd"/>
                      <w:r w:rsidRPr="00A7574C">
                        <w:rPr>
                          <w:color w:val="000000" w:themeColor="text1"/>
                          <w:sz w:val="18"/>
                          <w:szCs w:val="18"/>
                        </w:rPr>
                        <w:t xml:space="preserve"> a result of those needs is unable to protect himself or herself against the abuse or neglect or the risk of it.</w:t>
                      </w:r>
                    </w:p>
                    <w:p w:rsidR="00CF094B" w:rsidRPr="00A7574C" w:rsidRDefault="00CF094B" w:rsidP="00CF094B">
                      <w:pPr>
                        <w:spacing w:after="0" w:line="240" w:lineRule="auto"/>
                        <w:jc w:val="center"/>
                        <w:rPr>
                          <w:color w:val="000000" w:themeColor="text1"/>
                        </w:rPr>
                      </w:pPr>
                      <w:r w:rsidRPr="00A7574C">
                        <w:rPr>
                          <w:color w:val="000000" w:themeColor="text1"/>
                          <w:sz w:val="18"/>
                          <w:szCs w:val="18"/>
                        </w:rPr>
                        <w:t>Ascertain the views of the adult on the nature, level and type of risk, and the support they may need to mitigate the risk and their early views, wishes and outcomes</w:t>
                      </w:r>
                      <w:r w:rsidRPr="00A7574C">
                        <w:rPr>
                          <w:color w:val="000000" w:themeColor="text1"/>
                        </w:rPr>
                        <w:t>.</w:t>
                      </w:r>
                    </w:p>
                  </w:txbxContent>
                </v:textbox>
                <w10:wrap anchorx="margin"/>
              </v:roundrect>
            </w:pict>
          </mc:Fallback>
        </mc:AlternateContent>
      </w:r>
      <w:r>
        <w:rPr>
          <w:color w:val="231F20"/>
          <w:sz w:val="18"/>
        </w:rPr>
        <w:tab/>
      </w:r>
      <w:r>
        <w:rPr>
          <w:color w:val="231F20"/>
          <w:sz w:val="18"/>
        </w:rPr>
        <w:tab/>
      </w:r>
      <w:r>
        <w:rPr>
          <w:color w:val="231F20"/>
          <w:sz w:val="18"/>
        </w:rPr>
        <w:tab/>
      </w:r>
      <w:r>
        <w:rPr>
          <w:color w:val="231F20"/>
          <w:sz w:val="18"/>
        </w:rPr>
        <w:tab/>
      </w: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0" distR="0" simplePos="0" relativeHeight="251756544" behindDoc="0" locked="0" layoutInCell="1" allowOverlap="1" wp14:anchorId="70B2BA0A" wp14:editId="1398095F">
                <wp:simplePos x="0" y="0"/>
                <wp:positionH relativeFrom="margin">
                  <wp:align>center</wp:align>
                </wp:positionH>
                <wp:positionV relativeFrom="paragraph">
                  <wp:posOffset>271780</wp:posOffset>
                </wp:positionV>
                <wp:extent cx="3144520" cy="410845"/>
                <wp:effectExtent l="0" t="0" r="0" b="825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410845"/>
                        </a:xfrm>
                        <a:prstGeom prst="rect">
                          <a:avLst/>
                        </a:prstGeom>
                        <a:solidFill>
                          <a:srgbClr val="FFE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94B" w:rsidRDefault="00CF094B" w:rsidP="00CF094B">
                            <w:pPr>
                              <w:spacing w:before="100" w:line="278" w:lineRule="auto"/>
                              <w:ind w:left="1598" w:right="153" w:hanging="1442"/>
                              <w:rPr>
                                <w:sz w:val="18"/>
                              </w:rPr>
                            </w:pPr>
                            <w:r>
                              <w:rPr>
                                <w:b/>
                                <w:color w:val="231F20"/>
                                <w:sz w:val="18"/>
                              </w:rPr>
                              <w:t>DECISION</w:t>
                            </w:r>
                            <w:r>
                              <w:rPr>
                                <w:color w:val="231F20"/>
                                <w:sz w:val="18"/>
                              </w:rPr>
                              <w:t>: Is the S42(2) duty to make enquiries and/or to take action triggered?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BA0A" id="_x0000_t202" coordsize="21600,21600" o:spt="202" path="m,l,21600r21600,l21600,xe">
                <v:stroke joinstyle="miter"/>
                <v:path gradientshapeok="t" o:connecttype="rect"/>
              </v:shapetype>
              <v:shape id="Text Box 16" o:spid="_x0000_s1055" type="#_x0000_t202" style="position:absolute;left:0;text-align:left;margin-left:0;margin-top:21.4pt;width:247.6pt;height:32.35pt;z-index:2517565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" fillcolor="#ffe14f" stroked="f">
                <v:textbox inset="0,0,0,0">
                  <w:txbxContent>
                    <w:p w:rsidR="00CF094B" w:rsidRDefault="00CF094B" w:rsidP="00CF094B">
                      <w:pPr>
                        <w:spacing w:before="100" w:line="278" w:lineRule="auto"/>
                        <w:ind w:left="1598" w:right="153" w:hanging="1442"/>
                        <w:rPr>
                          <w:sz w:val="18"/>
                        </w:rPr>
                      </w:pPr>
                      <w:r>
                        <w:rPr>
                          <w:b/>
                          <w:color w:val="231F20"/>
                          <w:sz w:val="18"/>
                        </w:rPr>
                        <w:t>DECISION</w:t>
                      </w:r>
                      <w:r>
                        <w:rPr>
                          <w:color w:val="231F20"/>
                          <w:sz w:val="18"/>
                        </w:rPr>
                        <w:t xml:space="preserve">: Is the </w:t>
                      </w:r>
                      <w:proofErr w:type="gramStart"/>
                      <w:r>
                        <w:rPr>
                          <w:color w:val="231F20"/>
                          <w:sz w:val="18"/>
                        </w:rPr>
                        <w:t>S42(</w:t>
                      </w:r>
                      <w:proofErr w:type="gramEnd"/>
                      <w:r>
                        <w:rPr>
                          <w:color w:val="231F20"/>
                          <w:sz w:val="18"/>
                        </w:rPr>
                        <w:t>2) duty to make enquiries and/or to take action triggered?</w:t>
                      </w:r>
                    </w:p>
                  </w:txbxContent>
                </v:textbox>
                <w10:wrap type="topAndBottom"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73952" behindDoc="0" locked="0" layoutInCell="1" allowOverlap="1" wp14:anchorId="4AAC3F2D" wp14:editId="4D008DFE">
                <wp:simplePos x="0" y="0"/>
                <wp:positionH relativeFrom="margin">
                  <wp:align>center</wp:align>
                </wp:positionH>
                <wp:positionV relativeFrom="paragraph">
                  <wp:posOffset>39370</wp:posOffset>
                </wp:positionV>
                <wp:extent cx="0" cy="21907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7E73E62" id="Straight Arrow Connector 17" o:spid="_x0000_s1026" type="#_x0000_t32" style="position:absolute;margin-left:0;margin-top:3.1pt;width:0;height:17.25pt;z-index:2517739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" strokecolor="#4a7ebb">
                <v:stroke endarrow="block"/>
                <w10:wrap anchorx="margin"/>
              </v:shape>
            </w:pict>
          </mc:Fallback>
        </mc:AlternateContent>
      </w: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8048" behindDoc="0" locked="0" layoutInCell="1" allowOverlap="1" wp14:anchorId="295431A6" wp14:editId="1E01881F">
                <wp:simplePos x="0" y="0"/>
                <wp:positionH relativeFrom="margin">
                  <wp:posOffset>2867025</wp:posOffset>
                </wp:positionH>
                <wp:positionV relativeFrom="paragraph">
                  <wp:posOffset>525145</wp:posOffset>
                </wp:positionV>
                <wp:extent cx="0" cy="219075"/>
                <wp:effectExtent l="76200" t="0" r="57150" b="47625"/>
                <wp:wrapNone/>
                <wp:docPr id="32" name="Straight Arrow Connector 3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AEA4E5" id="Straight Arrow Connector 32" o:spid="_x0000_s1026" type="#_x0000_t32" style="position:absolute;margin-left:225.75pt;margin-top:41.35pt;width:0;height:17.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79072" behindDoc="0" locked="0" layoutInCell="1" allowOverlap="1" wp14:anchorId="3BCFC66F" wp14:editId="2CFC5A81">
                <wp:simplePos x="0" y="0"/>
                <wp:positionH relativeFrom="margin">
                  <wp:posOffset>5210175</wp:posOffset>
                </wp:positionH>
                <wp:positionV relativeFrom="paragraph">
                  <wp:posOffset>378460</wp:posOffset>
                </wp:positionV>
                <wp:extent cx="0" cy="219075"/>
                <wp:effectExtent l="76200" t="0" r="57150" b="47625"/>
                <wp:wrapNone/>
                <wp:docPr id="35" name="Straight Arrow Connector 3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DFFBAAD" id="Straight Arrow Connector 35" o:spid="_x0000_s1026" type="#_x0000_t32" style="position:absolute;margin-left:410.25pt;margin-top:29.8pt;width:0;height:17.25pt;z-index:2517790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77024" behindDoc="0" locked="0" layoutInCell="1" allowOverlap="1" wp14:anchorId="6828D9F5" wp14:editId="023E76B5">
                <wp:simplePos x="0" y="0"/>
                <wp:positionH relativeFrom="column">
                  <wp:posOffset>495300</wp:posOffset>
                </wp:positionH>
                <wp:positionV relativeFrom="paragraph">
                  <wp:posOffset>401320</wp:posOffset>
                </wp:positionV>
                <wp:extent cx="0" cy="21907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0B6F02B" id="Straight Arrow Connector 37" o:spid="_x0000_s1026" type="#_x0000_t32" style="position:absolute;margin-left:39pt;margin-top:31.6pt;width:0;height:17.2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" strokecolor="#4a7ebb">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774976" behindDoc="0" locked="0" layoutInCell="1" allowOverlap="1" wp14:anchorId="315CA40B" wp14:editId="4A0E0CDE">
                <wp:simplePos x="0" y="0"/>
                <wp:positionH relativeFrom="column">
                  <wp:posOffset>485774</wp:posOffset>
                </wp:positionH>
                <wp:positionV relativeFrom="paragraph">
                  <wp:posOffset>387985</wp:posOffset>
                </wp:positionV>
                <wp:extent cx="809625" cy="0"/>
                <wp:effectExtent l="0" t="0" r="9525" b="19050"/>
                <wp:wrapNone/>
                <wp:docPr id="43" name="Straight Connector 43"/>
                <wp:cNvGraphicFramePr/>
                <a:graphic xmlns:a="http://schemas.openxmlformats.org/drawingml/2006/main">
                  <a:graphicData uri="http://schemas.microsoft.com/office/word/2010/wordprocessingShape">
                    <wps:wsp>
                      <wps:cNvCnPr/>
                      <wps:spPr>
                        <a:xfrm flipH="1">
                          <a:off x="0" y="0"/>
                          <a:ext cx="809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5EF1A66" id="Straight Connector 43" o:spid="_x0000_s1026" style="position:absolute;flip:x;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30.55pt" to="10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" strokecolor="#4a7ebb"/>
            </w:pict>
          </mc:Fallback>
        </mc:AlternateContent>
      </w:r>
      <w:r>
        <w:rPr>
          <w:rFonts w:ascii="Arial" w:hAnsi="Arial" w:cs="Arial"/>
          <w:noProof/>
          <w:sz w:val="24"/>
          <w:szCs w:val="24"/>
          <w:lang w:eastAsia="en-GB"/>
        </w:rPr>
        <mc:AlternateContent>
          <mc:Choice Requires="wps">
            <w:drawing>
              <wp:anchor distT="0" distB="0" distL="114300" distR="114300" simplePos="0" relativeHeight="251776000" behindDoc="0" locked="0" layoutInCell="1" allowOverlap="1" wp14:anchorId="18108D72" wp14:editId="4E0F1E5D">
                <wp:simplePos x="0" y="0"/>
                <wp:positionH relativeFrom="column">
                  <wp:posOffset>4419600</wp:posOffset>
                </wp:positionH>
                <wp:positionV relativeFrom="paragraph">
                  <wp:posOffset>387986</wp:posOffset>
                </wp:positionV>
                <wp:extent cx="790575"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790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B5D958" id="Straight Connector 4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30.55pt" to="410.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" strokecolor="#4a7ebb"/>
            </w:pict>
          </mc:Fallback>
        </mc:AlternateContent>
      </w: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9616" behindDoc="0" locked="0" layoutInCell="1" allowOverlap="1" wp14:anchorId="350CA85B" wp14:editId="41A38B57">
                <wp:simplePos x="0" y="0"/>
                <wp:positionH relativeFrom="column">
                  <wp:posOffset>5038725</wp:posOffset>
                </wp:positionH>
                <wp:positionV relativeFrom="paragraph">
                  <wp:posOffset>12700</wp:posOffset>
                </wp:positionV>
                <wp:extent cx="381000" cy="361950"/>
                <wp:effectExtent l="0" t="0" r="19050" b="19050"/>
                <wp:wrapNone/>
                <wp:docPr id="45" name="Oval 45"/>
                <wp:cNvGraphicFramePr/>
                <a:graphic xmlns:a="http://schemas.openxmlformats.org/drawingml/2006/main">
                  <a:graphicData uri="http://schemas.microsoft.com/office/word/2010/wordprocessingShape">
                    <wps:wsp>
                      <wps:cNvSpPr/>
                      <wps:spPr>
                        <a:xfrm>
                          <a:off x="0" y="0"/>
                          <a:ext cx="381000" cy="361950"/>
                        </a:xfrm>
                        <a:prstGeom prst="ellipse">
                          <a:avLst/>
                        </a:prstGeom>
                        <a:solidFill>
                          <a:srgbClr val="9BBB59"/>
                        </a:solidFill>
                        <a:ln w="25400" cap="flat" cmpd="sng" algn="ctr">
                          <a:solidFill>
                            <a:srgbClr val="9BBB59">
                              <a:shade val="50000"/>
                            </a:srgbClr>
                          </a:solidFill>
                          <a:prstDash val="solid"/>
                        </a:ln>
                        <a:effectLst/>
                      </wps:spPr>
                      <wps:txbx>
                        <w:txbxContent>
                          <w:p w:rsidR="00CF094B" w:rsidRPr="00A7574C" w:rsidRDefault="00CF094B" w:rsidP="00CF094B">
                            <w:pPr>
                              <w:jc w:val="center"/>
                              <w:rPr>
                                <w:color w:val="000000" w:themeColor="text1"/>
                              </w:rPr>
                            </w:pPr>
                            <w:r w:rsidRPr="00A7574C">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0CA85B" id="Oval 45" o:spid="_x0000_s1056" style="position:absolute;left:0;text-align:left;margin-left:396.75pt;margin-top:1pt;width:30pt;height:28.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" fillcolor="#9bbb59" strokecolor="#71893f" strokeweight="2pt">
                <v:textbox>
                  <w:txbxContent>
                    <w:p w:rsidR="00CF094B" w:rsidRPr="00A7574C" w:rsidRDefault="00CF094B" w:rsidP="00CF094B">
                      <w:pPr>
                        <w:jc w:val="center"/>
                        <w:rPr>
                          <w:color w:val="000000" w:themeColor="text1"/>
                        </w:rPr>
                      </w:pPr>
                      <w:r w:rsidRPr="00A7574C">
                        <w:rPr>
                          <w:color w:val="000000" w:themeColor="text1"/>
                        </w:rPr>
                        <w:t>3</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758592" behindDoc="0" locked="0" layoutInCell="1" allowOverlap="1" wp14:anchorId="3A25721B" wp14:editId="4997460E">
                <wp:simplePos x="0" y="0"/>
                <wp:positionH relativeFrom="margin">
                  <wp:align>center</wp:align>
                </wp:positionH>
                <wp:positionV relativeFrom="paragraph">
                  <wp:posOffset>78105</wp:posOffset>
                </wp:positionV>
                <wp:extent cx="381000" cy="371475"/>
                <wp:effectExtent l="0" t="0" r="19050" b="28575"/>
                <wp:wrapNone/>
                <wp:docPr id="46" name="Oval 46"/>
                <wp:cNvGraphicFramePr/>
                <a:graphic xmlns:a="http://schemas.openxmlformats.org/drawingml/2006/main">
                  <a:graphicData uri="http://schemas.microsoft.com/office/word/2010/wordprocessingShape">
                    <wps:wsp>
                      <wps:cNvSpPr/>
                      <wps:spPr>
                        <a:xfrm>
                          <a:off x="0" y="0"/>
                          <a:ext cx="381000" cy="371475"/>
                        </a:xfrm>
                        <a:prstGeom prst="ellipse">
                          <a:avLst/>
                        </a:prstGeom>
                        <a:solidFill>
                          <a:srgbClr val="9BBB59"/>
                        </a:solidFill>
                        <a:ln w="25400" cap="flat" cmpd="sng" algn="ctr">
                          <a:solidFill>
                            <a:srgbClr val="9BBB59">
                              <a:shade val="50000"/>
                            </a:srgbClr>
                          </a:solidFill>
                          <a:prstDash val="solid"/>
                        </a:ln>
                        <a:effectLst/>
                      </wps:spPr>
                      <wps:txbx>
                        <w:txbxContent>
                          <w:p w:rsidR="00CF094B" w:rsidRPr="00A7574C" w:rsidRDefault="00CF094B" w:rsidP="00CF094B">
                            <w:pPr>
                              <w:jc w:val="center"/>
                              <w:rPr>
                                <w:color w:val="000000" w:themeColor="text1"/>
                              </w:rPr>
                            </w:pPr>
                            <w:r w:rsidRPr="00A7574C">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25721B" id="Oval 46" o:spid="_x0000_s1057" style="position:absolute;left:0;text-align:left;margin-left:0;margin-top:6.15pt;width:30pt;height:29.25pt;z-index:2517585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" fillcolor="#9bbb59" strokecolor="#71893f" strokeweight="2pt">
                <v:textbox>
                  <w:txbxContent>
                    <w:p w:rsidR="00CF094B" w:rsidRPr="00A7574C" w:rsidRDefault="00CF094B" w:rsidP="00CF094B">
                      <w:pPr>
                        <w:jc w:val="center"/>
                        <w:rPr>
                          <w:color w:val="000000" w:themeColor="text1"/>
                        </w:rPr>
                      </w:pPr>
                      <w:r w:rsidRPr="00A7574C">
                        <w:rPr>
                          <w:color w:val="000000" w:themeColor="text1"/>
                        </w:rPr>
                        <w:t>2</w:t>
                      </w:r>
                    </w:p>
                  </w:txbxContent>
                </v:textbox>
                <w10:wrap anchorx="margin"/>
              </v:oval>
            </w:pict>
          </mc:Fallback>
        </mc:AlternateContent>
      </w:r>
      <w:r>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4B677588" wp14:editId="5B14B234">
                <wp:simplePos x="0" y="0"/>
                <wp:positionH relativeFrom="column">
                  <wp:posOffset>285750</wp:posOffset>
                </wp:positionH>
                <wp:positionV relativeFrom="paragraph">
                  <wp:posOffset>12700</wp:posOffset>
                </wp:positionV>
                <wp:extent cx="381000" cy="371475"/>
                <wp:effectExtent l="0" t="0" r="19050" b="28575"/>
                <wp:wrapNone/>
                <wp:docPr id="47" name="Oval 47"/>
                <wp:cNvGraphicFramePr/>
                <a:graphic xmlns:a="http://schemas.openxmlformats.org/drawingml/2006/main">
                  <a:graphicData uri="http://schemas.microsoft.com/office/word/2010/wordprocessingShape">
                    <wps:wsp>
                      <wps:cNvSpPr/>
                      <wps:spPr>
                        <a:xfrm>
                          <a:off x="0" y="0"/>
                          <a:ext cx="381000" cy="371475"/>
                        </a:xfrm>
                        <a:prstGeom prst="ellipse">
                          <a:avLst/>
                        </a:prstGeom>
                        <a:solidFill>
                          <a:srgbClr val="9BBB59"/>
                        </a:solidFill>
                        <a:ln w="25400" cap="flat" cmpd="sng" algn="ctr">
                          <a:solidFill>
                            <a:srgbClr val="9BBB59">
                              <a:shade val="50000"/>
                            </a:srgbClr>
                          </a:solidFill>
                          <a:prstDash val="solid"/>
                        </a:ln>
                        <a:effectLst/>
                      </wps:spPr>
                      <wps:txbx>
                        <w:txbxContent>
                          <w:p w:rsidR="00CF094B" w:rsidRPr="00A7574C" w:rsidRDefault="00CF094B" w:rsidP="00CF094B">
                            <w:pPr>
                              <w:jc w:val="center"/>
                              <w:rPr>
                                <w:color w:val="000000" w:themeColor="text1"/>
                              </w:rPr>
                            </w:pPr>
                            <w:r w:rsidRPr="00A7574C">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677588" id="Oval 47" o:spid="_x0000_s1058" style="position:absolute;left:0;text-align:left;margin-left:22.5pt;margin-top:1pt;width:30pt;height:29.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" fillcolor="#9bbb59" strokecolor="#71893f" strokeweight="2pt">
                <v:textbox>
                  <w:txbxContent>
                    <w:p w:rsidR="00CF094B" w:rsidRPr="00A7574C" w:rsidRDefault="00CF094B" w:rsidP="00CF094B">
                      <w:pPr>
                        <w:jc w:val="center"/>
                        <w:rPr>
                          <w:color w:val="000000" w:themeColor="text1"/>
                        </w:rPr>
                      </w:pPr>
                      <w:r w:rsidRPr="00A7574C">
                        <w:rPr>
                          <w:color w:val="000000" w:themeColor="text1"/>
                        </w:rPr>
                        <w:t>1</w:t>
                      </w:r>
                    </w:p>
                  </w:txbxContent>
                </v:textbox>
              </v:oval>
            </w:pict>
          </mc:Fallback>
        </mc:AlternateContent>
      </w: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0096" behindDoc="0" locked="0" layoutInCell="1" allowOverlap="1" wp14:anchorId="44055FE3" wp14:editId="1D3C6FFE">
                <wp:simplePos x="0" y="0"/>
                <wp:positionH relativeFrom="margin">
                  <wp:posOffset>485775</wp:posOffset>
                </wp:positionH>
                <wp:positionV relativeFrom="paragraph">
                  <wp:posOffset>15240</wp:posOffset>
                </wp:positionV>
                <wp:extent cx="0" cy="219075"/>
                <wp:effectExtent l="76200" t="0" r="57150" b="47625"/>
                <wp:wrapNone/>
                <wp:docPr id="48" name="Straight Arrow Connector 4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320C461" id="Straight Arrow Connector 48" o:spid="_x0000_s1026" type="#_x0000_t32" style="position:absolute;margin-left:38.25pt;margin-top:1.2pt;width:0;height:17.25pt;z-index:251780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89312" behindDoc="0" locked="0" layoutInCell="1" allowOverlap="1" wp14:anchorId="32A125A9" wp14:editId="6B2E9BAF">
                <wp:simplePos x="0" y="0"/>
                <wp:positionH relativeFrom="margin">
                  <wp:posOffset>5248275</wp:posOffset>
                </wp:positionH>
                <wp:positionV relativeFrom="paragraph">
                  <wp:posOffset>13335</wp:posOffset>
                </wp:positionV>
                <wp:extent cx="0" cy="219075"/>
                <wp:effectExtent l="76200" t="0" r="57150" b="47625"/>
                <wp:wrapNone/>
                <wp:docPr id="49" name="Straight Arrow Connector 4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7CA192" id="Straight Arrow Connector 49" o:spid="_x0000_s1026" type="#_x0000_t32" style="position:absolute;margin-left:413.25pt;margin-top:1.05pt;width:0;height:17.2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81120" behindDoc="0" locked="0" layoutInCell="1" allowOverlap="1" wp14:anchorId="761779DD" wp14:editId="7DAB05B2">
                <wp:simplePos x="0" y="0"/>
                <wp:positionH relativeFrom="margin">
                  <wp:align>center</wp:align>
                </wp:positionH>
                <wp:positionV relativeFrom="paragraph">
                  <wp:posOffset>80010</wp:posOffset>
                </wp:positionV>
                <wp:extent cx="0" cy="219075"/>
                <wp:effectExtent l="76200" t="0" r="57150" b="47625"/>
                <wp:wrapNone/>
                <wp:docPr id="51" name="Straight Arrow Connector 5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3D8824" id="Straight Arrow Connector 51" o:spid="_x0000_s1026" type="#_x0000_t32" style="position:absolute;margin-left:0;margin-top:6.3pt;width:0;height:17.25pt;z-index:251781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" strokecolor="#4a7ebb">
                <v:stroke endarrow="block"/>
                <w10:wrap anchorx="margin"/>
              </v:shape>
            </w:pict>
          </mc:Fallback>
        </mc:AlternateContent>
      </w: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4736" behindDoc="0" locked="0" layoutInCell="1" allowOverlap="1" wp14:anchorId="25068BF4" wp14:editId="0733E716">
                <wp:simplePos x="0" y="0"/>
                <wp:positionH relativeFrom="column">
                  <wp:posOffset>1733550</wp:posOffset>
                </wp:positionH>
                <wp:positionV relativeFrom="paragraph">
                  <wp:posOffset>118110</wp:posOffset>
                </wp:positionV>
                <wp:extent cx="2324100" cy="914400"/>
                <wp:effectExtent l="0" t="0" r="19050" b="19050"/>
                <wp:wrapNone/>
                <wp:docPr id="52" name="Rounded Rectangle 52"/>
                <wp:cNvGraphicFramePr/>
                <a:graphic xmlns:a="http://schemas.openxmlformats.org/drawingml/2006/main">
                  <a:graphicData uri="http://schemas.microsoft.com/office/word/2010/wordprocessingShape">
                    <wps:wsp>
                      <wps:cNvSpPr/>
                      <wps:spPr>
                        <a:xfrm>
                          <a:off x="0" y="0"/>
                          <a:ext cx="2324100" cy="914400"/>
                        </a:xfrm>
                        <a:prstGeom prst="roundRect">
                          <a:avLst/>
                        </a:prstGeom>
                        <a:solidFill>
                          <a:srgbClr val="9BBB59"/>
                        </a:solidFill>
                        <a:ln w="25400" cap="flat" cmpd="sng" algn="ctr">
                          <a:solidFill>
                            <a:srgbClr val="9BBB59">
                              <a:shade val="50000"/>
                            </a:srgbClr>
                          </a:solidFill>
                          <a:prstDash val="solid"/>
                        </a:ln>
                        <a:effectLst/>
                      </wps:spPr>
                      <wps:txbx>
                        <w:txbxContent>
                          <w:p w:rsidR="00CF094B" w:rsidRDefault="00CF094B" w:rsidP="00CF094B">
                            <w:pPr>
                              <w:spacing w:after="0" w:line="240" w:lineRule="auto"/>
                              <w:jc w:val="center"/>
                            </w:pPr>
                            <w:r>
                              <w:rPr>
                                <w:color w:val="231F20"/>
                                <w:sz w:val="18"/>
                              </w:rPr>
                              <w:t>S42(1) criteria is not met so S42(2) not triggered, but local authority feels it is necessary to use its powers to make enquiries, on similar lines to S42(2) eg where the concerns involve a 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068BF4" id="Rounded Rectangle 52" o:spid="_x0000_s1059" style="position:absolute;left:0;text-align:left;margin-left:136.5pt;margin-top:9.3pt;width:183pt;height:1in;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" fillcolor="#9bbb59" strokecolor="#71893f" strokeweight="2pt">
                <v:textbox>
                  <w:txbxContent>
                    <w:p w:rsidR="00CF094B" w:rsidRDefault="00CF094B" w:rsidP="00CF094B">
                      <w:pPr>
                        <w:spacing w:after="0" w:line="240" w:lineRule="auto"/>
                        <w:jc w:val="center"/>
                      </w:pPr>
                      <w:r>
                        <w:rPr>
                          <w:color w:val="231F20"/>
                          <w:sz w:val="18"/>
                        </w:rPr>
                        <w:t xml:space="preserve">S42(1) criteria is not met so S42(2) not triggered, but local authority feels it is necessary to use its powers to make enquiries, on similar lines to S42(2) </w:t>
                      </w:r>
                      <w:proofErr w:type="spellStart"/>
                      <w:r>
                        <w:rPr>
                          <w:color w:val="231F20"/>
                          <w:sz w:val="18"/>
                        </w:rPr>
                        <w:t>eg</w:t>
                      </w:r>
                      <w:proofErr w:type="spellEnd"/>
                      <w:r>
                        <w:rPr>
                          <w:color w:val="231F20"/>
                          <w:sz w:val="18"/>
                        </w:rPr>
                        <w:t xml:space="preserve"> where the concerns involve a </w:t>
                      </w:r>
                      <w:proofErr w:type="spellStart"/>
                      <w:r>
                        <w:rPr>
                          <w:color w:val="231F20"/>
                          <w:sz w:val="18"/>
                        </w:rPr>
                        <w:t>carer</w:t>
                      </w:r>
                      <w:proofErr w:type="spellEnd"/>
                      <w:r>
                        <w:rPr>
                          <w:color w:val="231F20"/>
                          <w:sz w:val="18"/>
                        </w:rPr>
                        <w:t>.</w:t>
                      </w: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760640" behindDoc="0" locked="0" layoutInCell="1" allowOverlap="1" wp14:anchorId="6D34E97E" wp14:editId="21EE70F3">
                <wp:simplePos x="0" y="0"/>
                <wp:positionH relativeFrom="column">
                  <wp:posOffset>-342900</wp:posOffset>
                </wp:positionH>
                <wp:positionV relativeFrom="paragraph">
                  <wp:posOffset>89535</wp:posOffset>
                </wp:positionV>
                <wp:extent cx="1676400" cy="571500"/>
                <wp:effectExtent l="0" t="0" r="19050" b="19050"/>
                <wp:wrapNone/>
                <wp:docPr id="53" name="Rounded Rectangle 53"/>
                <wp:cNvGraphicFramePr/>
                <a:graphic xmlns:a="http://schemas.openxmlformats.org/drawingml/2006/main">
                  <a:graphicData uri="http://schemas.microsoft.com/office/word/2010/wordprocessingShape">
                    <wps:wsp>
                      <wps:cNvSpPr/>
                      <wps:spPr>
                        <a:xfrm>
                          <a:off x="0" y="0"/>
                          <a:ext cx="1676400" cy="571500"/>
                        </a:xfrm>
                        <a:prstGeom prst="roundRect">
                          <a:avLst/>
                        </a:prstGeom>
                        <a:solidFill>
                          <a:srgbClr val="9BBB59"/>
                        </a:solidFill>
                        <a:ln w="25400" cap="flat" cmpd="sng" algn="ctr">
                          <a:solidFill>
                            <a:srgbClr val="9BBB59">
                              <a:shade val="50000"/>
                            </a:srgbClr>
                          </a:solidFill>
                          <a:prstDash val="solid"/>
                        </a:ln>
                        <a:effectLst/>
                      </wps:spPr>
                      <wps:txbx>
                        <w:txbxContent>
                          <w:p w:rsidR="00CF094B" w:rsidRDefault="00CF094B" w:rsidP="00CF094B">
                            <w:pPr>
                              <w:spacing w:after="0" w:line="240" w:lineRule="auto"/>
                              <w:ind w:left="232" w:right="40"/>
                              <w:contextualSpacing/>
                              <w:jc w:val="center"/>
                              <w:rPr>
                                <w:sz w:val="18"/>
                              </w:rPr>
                            </w:pPr>
                            <w:r>
                              <w:rPr>
                                <w:color w:val="231F20"/>
                                <w:sz w:val="18"/>
                              </w:rPr>
                              <w:t>S42(1) (a), (b) and (c) criteria are met so S42(2) is triggered.</w:t>
                            </w:r>
                          </w:p>
                          <w:p w:rsidR="00CF094B" w:rsidRDefault="00CF094B" w:rsidP="00CF09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4E97E" id="Rounded Rectangle 53" o:spid="_x0000_s1060" style="position:absolute;left:0;text-align:left;margin-left:-27pt;margin-top:7.05pt;width:132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" fillcolor="#9bbb59" strokecolor="#71893f" strokeweight="2pt">
                <v:textbox>
                  <w:txbxContent>
                    <w:p w:rsidR="00CF094B" w:rsidRDefault="00CF094B" w:rsidP="00CF094B">
                      <w:pPr>
                        <w:spacing w:after="0" w:line="240" w:lineRule="auto"/>
                        <w:ind w:left="232" w:right="40"/>
                        <w:contextualSpacing/>
                        <w:jc w:val="center"/>
                        <w:rPr>
                          <w:sz w:val="18"/>
                        </w:rPr>
                      </w:pPr>
                      <w:proofErr w:type="gramStart"/>
                      <w:r>
                        <w:rPr>
                          <w:color w:val="231F20"/>
                          <w:sz w:val="18"/>
                        </w:rPr>
                        <w:t>S42(</w:t>
                      </w:r>
                      <w:proofErr w:type="gramEnd"/>
                      <w:r>
                        <w:rPr>
                          <w:color w:val="231F20"/>
                          <w:sz w:val="18"/>
                        </w:rPr>
                        <w:t>1) (a), (b) and (c) criteria are met so S42(2) is triggered.</w:t>
                      </w:r>
                    </w:p>
                    <w:p w:rsidR="00CF094B" w:rsidRDefault="00CF094B" w:rsidP="00CF094B">
                      <w:pPr>
                        <w:jc w:val="center"/>
                      </w:pP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769856" behindDoc="0" locked="0" layoutInCell="1" allowOverlap="1" wp14:anchorId="536FDC97" wp14:editId="056E5D2F">
                <wp:simplePos x="0" y="0"/>
                <wp:positionH relativeFrom="column">
                  <wp:posOffset>4333875</wp:posOffset>
                </wp:positionH>
                <wp:positionV relativeFrom="paragraph">
                  <wp:posOffset>89535</wp:posOffset>
                </wp:positionV>
                <wp:extent cx="1981200" cy="1600200"/>
                <wp:effectExtent l="0" t="0" r="19050" b="19050"/>
                <wp:wrapNone/>
                <wp:docPr id="54" name="Rounded Rectangle 54"/>
                <wp:cNvGraphicFramePr/>
                <a:graphic xmlns:a="http://schemas.openxmlformats.org/drawingml/2006/main">
                  <a:graphicData uri="http://schemas.microsoft.com/office/word/2010/wordprocessingShape">
                    <wps:wsp>
                      <wps:cNvSpPr/>
                      <wps:spPr>
                        <a:xfrm>
                          <a:off x="0" y="0"/>
                          <a:ext cx="1981200" cy="1600200"/>
                        </a:xfrm>
                        <a:prstGeom prst="roundRect">
                          <a:avLst/>
                        </a:prstGeom>
                        <a:solidFill>
                          <a:srgbClr val="9BBB59"/>
                        </a:solidFill>
                        <a:ln w="25400" cap="flat" cmpd="sng" algn="ctr">
                          <a:solidFill>
                            <a:srgbClr val="9BBB59">
                              <a:shade val="50000"/>
                            </a:srgbClr>
                          </a:solidFill>
                          <a:prstDash val="solid"/>
                        </a:ln>
                        <a:effectLst/>
                      </wps:spPr>
                      <wps:txbx>
                        <w:txbxContent>
                          <w:p w:rsidR="00CF094B" w:rsidRPr="00A7574C" w:rsidRDefault="00CF094B" w:rsidP="00CF094B">
                            <w:pPr>
                              <w:spacing w:after="0" w:line="240" w:lineRule="auto"/>
                              <w:jc w:val="center"/>
                              <w:rPr>
                                <w:color w:val="000000" w:themeColor="text1"/>
                                <w:sz w:val="18"/>
                                <w:szCs w:val="18"/>
                              </w:rPr>
                            </w:pPr>
                            <w:r w:rsidRPr="00A7574C">
                              <w:rPr>
                                <w:color w:val="000000" w:themeColor="text1"/>
                                <w:sz w:val="18"/>
                                <w:szCs w:val="18"/>
                              </w:rPr>
                              <w:t>Not progressing to a S42(2) enquiry. Alternative responses eg S9 assessment, S10 carers assessment, quality of carers assessment, quality of care</w:t>
                            </w:r>
                          </w:p>
                          <w:p w:rsidR="00CF094B" w:rsidRPr="00A7574C" w:rsidRDefault="00CF094B" w:rsidP="00CF094B">
                            <w:pPr>
                              <w:spacing w:after="0" w:line="240" w:lineRule="auto"/>
                              <w:jc w:val="center"/>
                              <w:rPr>
                                <w:color w:val="000000" w:themeColor="text1"/>
                                <w:sz w:val="18"/>
                                <w:szCs w:val="18"/>
                              </w:rPr>
                            </w:pPr>
                            <w:r w:rsidRPr="00A7574C">
                              <w:rPr>
                                <w:color w:val="000000" w:themeColor="text1"/>
                                <w:sz w:val="18"/>
                                <w:szCs w:val="18"/>
                              </w:rPr>
                              <w:t>concern, complaint, Police, Trading Standards, MARAC, advice, information, signposting, or NFA.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FDC97" id="Rounded Rectangle 54" o:spid="_x0000_s1061" style="position:absolute;left:0;text-align:left;margin-left:341.25pt;margin-top:7.05pt;width:156pt;height:12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" fillcolor="#9bbb59" strokecolor="#71893f" strokeweight="2pt">
                <v:textbox>
                  <w:txbxContent>
                    <w:p w:rsidR="00CF094B" w:rsidRPr="00A7574C" w:rsidRDefault="00CF094B" w:rsidP="00CF094B">
                      <w:pPr>
                        <w:spacing w:after="0" w:line="240" w:lineRule="auto"/>
                        <w:jc w:val="center"/>
                        <w:rPr>
                          <w:color w:val="000000" w:themeColor="text1"/>
                          <w:sz w:val="18"/>
                          <w:szCs w:val="18"/>
                        </w:rPr>
                      </w:pPr>
                      <w:r w:rsidRPr="00A7574C">
                        <w:rPr>
                          <w:color w:val="000000" w:themeColor="text1"/>
                          <w:sz w:val="18"/>
                          <w:szCs w:val="18"/>
                        </w:rPr>
                        <w:t xml:space="preserve">Not progressing to a </w:t>
                      </w:r>
                      <w:proofErr w:type="gramStart"/>
                      <w:r w:rsidRPr="00A7574C">
                        <w:rPr>
                          <w:color w:val="000000" w:themeColor="text1"/>
                          <w:sz w:val="18"/>
                          <w:szCs w:val="18"/>
                        </w:rPr>
                        <w:t>S42(</w:t>
                      </w:r>
                      <w:proofErr w:type="gramEnd"/>
                      <w:r w:rsidRPr="00A7574C">
                        <w:rPr>
                          <w:color w:val="000000" w:themeColor="text1"/>
                          <w:sz w:val="18"/>
                          <w:szCs w:val="18"/>
                        </w:rPr>
                        <w:t xml:space="preserve">2) enquiry. Alternative responses </w:t>
                      </w:r>
                      <w:proofErr w:type="spellStart"/>
                      <w:r w:rsidRPr="00A7574C">
                        <w:rPr>
                          <w:color w:val="000000" w:themeColor="text1"/>
                          <w:sz w:val="18"/>
                          <w:szCs w:val="18"/>
                        </w:rPr>
                        <w:t>eg</w:t>
                      </w:r>
                      <w:proofErr w:type="spellEnd"/>
                      <w:r w:rsidRPr="00A7574C">
                        <w:rPr>
                          <w:color w:val="000000" w:themeColor="text1"/>
                          <w:sz w:val="18"/>
                          <w:szCs w:val="18"/>
                        </w:rPr>
                        <w:t xml:space="preserve"> S9 assessment, S10 carers assessment, quality of carers assessment, quality of care</w:t>
                      </w:r>
                    </w:p>
                    <w:p w:rsidR="00CF094B" w:rsidRPr="00A7574C" w:rsidRDefault="00CF094B" w:rsidP="00CF094B">
                      <w:pPr>
                        <w:spacing w:after="0" w:line="240" w:lineRule="auto"/>
                        <w:jc w:val="center"/>
                        <w:rPr>
                          <w:color w:val="000000" w:themeColor="text1"/>
                          <w:sz w:val="18"/>
                          <w:szCs w:val="18"/>
                        </w:rPr>
                      </w:pPr>
                      <w:proofErr w:type="gramStart"/>
                      <w:r w:rsidRPr="00A7574C">
                        <w:rPr>
                          <w:color w:val="000000" w:themeColor="text1"/>
                          <w:sz w:val="18"/>
                          <w:szCs w:val="18"/>
                        </w:rPr>
                        <w:t>concern</w:t>
                      </w:r>
                      <w:proofErr w:type="gramEnd"/>
                      <w:r w:rsidRPr="00A7574C">
                        <w:rPr>
                          <w:color w:val="000000" w:themeColor="text1"/>
                          <w:sz w:val="18"/>
                          <w:szCs w:val="18"/>
                        </w:rPr>
                        <w:t>, complaint, Police, Trading Standards, MARAC, advice, information, signposting, or NFA.</w:t>
                      </w:r>
                    </w:p>
                  </w:txbxContent>
                </v:textbox>
              </v:roundrect>
            </w:pict>
          </mc:Fallback>
        </mc:AlternateContent>
      </w: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2144" behindDoc="0" locked="0" layoutInCell="1" allowOverlap="1" wp14:anchorId="75F97CC2" wp14:editId="7F341084">
                <wp:simplePos x="0" y="0"/>
                <wp:positionH relativeFrom="margin">
                  <wp:posOffset>495300</wp:posOffset>
                </wp:positionH>
                <wp:positionV relativeFrom="paragraph">
                  <wp:posOffset>118110</wp:posOffset>
                </wp:positionV>
                <wp:extent cx="0" cy="219075"/>
                <wp:effectExtent l="76200" t="0" r="57150" b="47625"/>
                <wp:wrapNone/>
                <wp:docPr id="55" name="Straight Arrow Connector 5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E6F9384" id="Straight Arrow Connector 55" o:spid="_x0000_s1026" type="#_x0000_t32" style="position:absolute;margin-left:39pt;margin-top:9.3pt;width:0;height:17.25pt;z-index:251782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" strokecolor="#4a7ebb">
                <v:stroke endarrow="block"/>
                <w10:wrap anchorx="margin"/>
              </v:shape>
            </w:pict>
          </mc:Fallback>
        </mc:AlternateContent>
      </w: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1664" behindDoc="0" locked="0" layoutInCell="1" allowOverlap="1" wp14:anchorId="0B6A837B" wp14:editId="1042ABFA">
                <wp:simplePos x="0" y="0"/>
                <wp:positionH relativeFrom="column">
                  <wp:posOffset>-485775</wp:posOffset>
                </wp:positionH>
                <wp:positionV relativeFrom="paragraph">
                  <wp:posOffset>207645</wp:posOffset>
                </wp:positionV>
                <wp:extent cx="2009775" cy="1524000"/>
                <wp:effectExtent l="0" t="0" r="28575" b="19050"/>
                <wp:wrapNone/>
                <wp:docPr id="56" name="Rounded Rectangle 56"/>
                <wp:cNvGraphicFramePr/>
                <a:graphic xmlns:a="http://schemas.openxmlformats.org/drawingml/2006/main">
                  <a:graphicData uri="http://schemas.microsoft.com/office/word/2010/wordprocessingShape">
                    <wps:wsp>
                      <wps:cNvSpPr/>
                      <wps:spPr>
                        <a:xfrm>
                          <a:off x="0" y="0"/>
                          <a:ext cx="2009775" cy="1524000"/>
                        </a:xfrm>
                        <a:prstGeom prst="roundRect">
                          <a:avLst/>
                        </a:prstGeom>
                        <a:solidFill>
                          <a:srgbClr val="9BBB59"/>
                        </a:solidFill>
                        <a:ln w="25400" cap="flat" cmpd="sng" algn="ctr">
                          <a:solidFill>
                            <a:srgbClr val="9BBB59">
                              <a:shade val="50000"/>
                            </a:srgbClr>
                          </a:solidFill>
                          <a:prstDash val="solid"/>
                        </a:ln>
                        <a:effectLst/>
                      </wps:spPr>
                      <wps:txbx>
                        <w:txbxContent>
                          <w:p w:rsidR="00CF094B" w:rsidRDefault="00CF094B" w:rsidP="00CF094B">
                            <w:pPr>
                              <w:spacing w:after="0" w:line="240" w:lineRule="auto"/>
                              <w:ind w:left="398" w:hanging="49"/>
                              <w:rPr>
                                <w:sz w:val="18"/>
                              </w:rPr>
                            </w:pPr>
                            <w:r>
                              <w:rPr>
                                <w:color w:val="231F20"/>
                                <w:sz w:val="18"/>
                              </w:rPr>
                              <w:t>(2) The local authority must make (or cause to be made) whatever enquiries it thinks necessary to enable it to decide whether any</w:t>
                            </w:r>
                          </w:p>
                          <w:p w:rsidR="00CF094B" w:rsidRDefault="00CF094B" w:rsidP="00CF094B">
                            <w:pPr>
                              <w:spacing w:after="0" w:line="240" w:lineRule="auto"/>
                              <w:ind w:left="233" w:right="38"/>
                              <w:jc w:val="center"/>
                              <w:rPr>
                                <w:sz w:val="18"/>
                              </w:rPr>
                            </w:pPr>
                            <w:r>
                              <w:rPr>
                                <w:color w:val="231F20"/>
                                <w:sz w:val="18"/>
                              </w:rPr>
                              <w:t>action should be taken in the adult’s case (whether under this Part or otherwise) and, if so, what and by whom.</w:t>
                            </w:r>
                          </w:p>
                          <w:p w:rsidR="00CF094B" w:rsidRDefault="00CF094B" w:rsidP="00CF09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6A837B" id="Rounded Rectangle 56" o:spid="_x0000_s1062" style="position:absolute;left:0;text-align:left;margin-left:-38.25pt;margin-top:16.35pt;width:158.25pt;height:120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" fillcolor="#9bbb59" strokecolor="#71893f" strokeweight="2pt">
                <v:textbox>
                  <w:txbxContent>
                    <w:p w:rsidR="00CF094B" w:rsidRDefault="00CF094B" w:rsidP="00CF094B">
                      <w:pPr>
                        <w:spacing w:after="0" w:line="240" w:lineRule="auto"/>
                        <w:ind w:left="398" w:hanging="49"/>
                        <w:rPr>
                          <w:sz w:val="18"/>
                        </w:rPr>
                      </w:pPr>
                      <w:r>
                        <w:rPr>
                          <w:color w:val="231F20"/>
                          <w:sz w:val="18"/>
                        </w:rPr>
                        <w:t>(2) The local authority must make (or cause to be made) whatever enquiries it thinks necessary to enable it to decide whether any</w:t>
                      </w:r>
                    </w:p>
                    <w:p w:rsidR="00CF094B" w:rsidRDefault="00CF094B" w:rsidP="00CF094B">
                      <w:pPr>
                        <w:spacing w:after="0" w:line="240" w:lineRule="auto"/>
                        <w:ind w:left="233" w:right="38"/>
                        <w:jc w:val="center"/>
                        <w:rPr>
                          <w:sz w:val="18"/>
                        </w:rPr>
                      </w:pPr>
                      <w:proofErr w:type="gramStart"/>
                      <w:r>
                        <w:rPr>
                          <w:color w:val="231F20"/>
                          <w:sz w:val="18"/>
                        </w:rPr>
                        <w:t>action</w:t>
                      </w:r>
                      <w:proofErr w:type="gramEnd"/>
                      <w:r>
                        <w:rPr>
                          <w:color w:val="231F20"/>
                          <w:sz w:val="18"/>
                        </w:rPr>
                        <w:t xml:space="preserve"> should be taken in the adult’s case (whether under this Part or otherwise) and, if so, what and by whom.</w:t>
                      </w:r>
                    </w:p>
                    <w:p w:rsidR="00CF094B" w:rsidRDefault="00CF094B" w:rsidP="00CF094B">
                      <w:pPr>
                        <w:jc w:val="center"/>
                      </w:pPr>
                    </w:p>
                  </w:txbxContent>
                </v:textbox>
              </v:roundrect>
            </w:pict>
          </mc:Fallback>
        </mc:AlternateContent>
      </w: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5216" behindDoc="0" locked="0" layoutInCell="1" allowOverlap="1" wp14:anchorId="68CC4253" wp14:editId="7F19664E">
                <wp:simplePos x="0" y="0"/>
                <wp:positionH relativeFrom="margin">
                  <wp:align>center</wp:align>
                </wp:positionH>
                <wp:positionV relativeFrom="paragraph">
                  <wp:posOffset>112395</wp:posOffset>
                </wp:positionV>
                <wp:extent cx="0" cy="219075"/>
                <wp:effectExtent l="76200" t="0" r="57150" b="47625"/>
                <wp:wrapNone/>
                <wp:docPr id="57" name="Straight Arrow Connector 5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76A5EA1" id="Straight Arrow Connector 57" o:spid="_x0000_s1026" type="#_x0000_t32" style="position:absolute;margin-left:0;margin-top:8.85pt;width:0;height:17.25pt;z-index:2517852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" strokecolor="#4a7ebb">
                <v:stroke endarrow="block"/>
                <w10:wrap anchorx="margin"/>
              </v:shape>
            </w:pict>
          </mc:Fallback>
        </mc:AlternateContent>
      </w: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5760" behindDoc="0" locked="0" layoutInCell="1" allowOverlap="1" wp14:anchorId="0C76BDB8" wp14:editId="4258E73A">
                <wp:simplePos x="0" y="0"/>
                <wp:positionH relativeFrom="margin">
                  <wp:align>center</wp:align>
                </wp:positionH>
                <wp:positionV relativeFrom="paragraph">
                  <wp:posOffset>5715</wp:posOffset>
                </wp:positionV>
                <wp:extent cx="1657350" cy="485775"/>
                <wp:effectExtent l="0" t="0" r="19050" b="28575"/>
                <wp:wrapNone/>
                <wp:docPr id="58" name="Rounded Rectangle 58"/>
                <wp:cNvGraphicFramePr/>
                <a:graphic xmlns:a="http://schemas.openxmlformats.org/drawingml/2006/main">
                  <a:graphicData uri="http://schemas.microsoft.com/office/word/2010/wordprocessingShape">
                    <wps:wsp>
                      <wps:cNvSpPr/>
                      <wps:spPr>
                        <a:xfrm>
                          <a:off x="0" y="0"/>
                          <a:ext cx="1657350" cy="485775"/>
                        </a:xfrm>
                        <a:prstGeom prst="roundRect">
                          <a:avLst/>
                        </a:prstGeom>
                        <a:solidFill>
                          <a:srgbClr val="8064A2"/>
                        </a:solidFill>
                        <a:ln w="25400" cap="flat" cmpd="sng" algn="ctr">
                          <a:solidFill>
                            <a:srgbClr val="8064A2">
                              <a:shade val="50000"/>
                            </a:srgbClr>
                          </a:solidFill>
                          <a:prstDash val="solid"/>
                        </a:ln>
                        <a:effectLst/>
                      </wps:spPr>
                      <wps:txbx>
                        <w:txbxContent>
                          <w:p w:rsidR="00CF094B" w:rsidRDefault="00CF094B" w:rsidP="00CF094B">
                            <w:pPr>
                              <w:spacing w:after="0" w:line="240" w:lineRule="auto"/>
                              <w:ind w:left="232" w:right="40"/>
                              <w:jc w:val="center"/>
                              <w:rPr>
                                <w:sz w:val="18"/>
                              </w:rPr>
                            </w:pPr>
                            <w:r>
                              <w:rPr>
                                <w:color w:val="FFFFFF"/>
                                <w:sz w:val="18"/>
                              </w:rPr>
                              <w:t>Reported in the SAC as an ‘other enquiry’.</w:t>
                            </w:r>
                          </w:p>
                          <w:p w:rsidR="00CF094B" w:rsidRDefault="00CF094B" w:rsidP="00CF09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76BDB8" id="Rounded Rectangle 58" o:spid="_x0000_s1063" style="position:absolute;left:0;text-align:left;margin-left:0;margin-top:.45pt;width:130.5pt;height:38.25pt;z-index:2517657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" fillcolor="#8064a2" strokecolor="#5c4776" strokeweight="2pt">
                <v:textbox>
                  <w:txbxContent>
                    <w:p w:rsidR="00CF094B" w:rsidRDefault="00CF094B" w:rsidP="00CF094B">
                      <w:pPr>
                        <w:spacing w:after="0" w:line="240" w:lineRule="auto"/>
                        <w:ind w:left="232" w:right="40"/>
                        <w:jc w:val="center"/>
                        <w:rPr>
                          <w:sz w:val="18"/>
                        </w:rPr>
                      </w:pPr>
                      <w:r>
                        <w:rPr>
                          <w:color w:val="FFFFFF"/>
                          <w:sz w:val="18"/>
                        </w:rPr>
                        <w:t>Reported in the SAC as an ‘other enquiry’.</w:t>
                      </w:r>
                    </w:p>
                    <w:p w:rsidR="00CF094B" w:rsidRDefault="00CF094B" w:rsidP="00CF094B">
                      <w:pPr>
                        <w:jc w:val="center"/>
                      </w:pPr>
                    </w:p>
                  </w:txbxContent>
                </v:textbox>
                <w10:wrap anchorx="margin"/>
              </v:roundrect>
            </w:pict>
          </mc:Fallback>
        </mc:AlternateContent>
      </w: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6240" behindDoc="0" locked="0" layoutInCell="1" allowOverlap="1" wp14:anchorId="67AB7C6D" wp14:editId="38D15211">
                <wp:simplePos x="0" y="0"/>
                <wp:positionH relativeFrom="margin">
                  <wp:posOffset>2884805</wp:posOffset>
                </wp:positionH>
                <wp:positionV relativeFrom="paragraph">
                  <wp:posOffset>121920</wp:posOffset>
                </wp:positionV>
                <wp:extent cx="0" cy="219075"/>
                <wp:effectExtent l="76200" t="0" r="57150" b="47625"/>
                <wp:wrapNone/>
                <wp:docPr id="59" name="Straight Arrow Connector 5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501AEB6" id="Straight Arrow Connector 59" o:spid="_x0000_s1026" type="#_x0000_t32" style="position:absolute;margin-left:227.15pt;margin-top:9.6pt;width:0;height:17.25pt;z-index:251786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90336" behindDoc="0" locked="0" layoutInCell="1" allowOverlap="1" wp14:anchorId="5146224D" wp14:editId="0A9ED2CC">
                <wp:simplePos x="0" y="0"/>
                <wp:positionH relativeFrom="margin">
                  <wp:posOffset>5353050</wp:posOffset>
                </wp:positionH>
                <wp:positionV relativeFrom="paragraph">
                  <wp:posOffset>106680</wp:posOffset>
                </wp:positionV>
                <wp:extent cx="0" cy="219075"/>
                <wp:effectExtent l="76200" t="0" r="57150" b="47625"/>
                <wp:wrapNone/>
                <wp:docPr id="60" name="Straight Arrow Connector 6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1751234" id="Straight Arrow Connector 60" o:spid="_x0000_s1026" type="#_x0000_t32" style="position:absolute;margin-left:421.5pt;margin-top:8.4pt;width:0;height:17.25pt;z-index:251790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" strokecolor="#4a7ebb">
                <v:stroke endarrow="block"/>
                <w10:wrap anchorx="margin"/>
              </v:shape>
            </w:pict>
          </mc:Fallback>
        </mc:AlternateContent>
      </w: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6784" behindDoc="0" locked="0" layoutInCell="1" allowOverlap="1" wp14:anchorId="0A098207" wp14:editId="29CDF693">
                <wp:simplePos x="0" y="0"/>
                <wp:positionH relativeFrom="margin">
                  <wp:posOffset>1933575</wp:posOffset>
                </wp:positionH>
                <wp:positionV relativeFrom="paragraph">
                  <wp:posOffset>108584</wp:posOffset>
                </wp:positionV>
                <wp:extent cx="1895475" cy="733425"/>
                <wp:effectExtent l="0" t="0" r="28575" b="28575"/>
                <wp:wrapNone/>
                <wp:docPr id="61" name="Rounded Rectangle 61"/>
                <wp:cNvGraphicFramePr/>
                <a:graphic xmlns:a="http://schemas.openxmlformats.org/drawingml/2006/main">
                  <a:graphicData uri="http://schemas.microsoft.com/office/word/2010/wordprocessingShape">
                    <wps:wsp>
                      <wps:cNvSpPr/>
                      <wps:spPr>
                        <a:xfrm>
                          <a:off x="0" y="0"/>
                          <a:ext cx="1895475" cy="733425"/>
                        </a:xfrm>
                        <a:prstGeom prst="roundRect">
                          <a:avLst/>
                        </a:prstGeom>
                        <a:solidFill>
                          <a:srgbClr val="8064A2"/>
                        </a:solidFill>
                        <a:ln w="25400" cap="flat" cmpd="sng" algn="ctr">
                          <a:solidFill>
                            <a:srgbClr val="8064A2">
                              <a:shade val="50000"/>
                            </a:srgbClr>
                          </a:solidFill>
                          <a:prstDash val="solid"/>
                        </a:ln>
                        <a:effectLst/>
                      </wps:spPr>
                      <wps:txbx>
                        <w:txbxContent>
                          <w:p w:rsidR="00CF094B" w:rsidRDefault="00CF094B" w:rsidP="00CF094B">
                            <w:pPr>
                              <w:spacing w:after="0" w:line="240" w:lineRule="auto"/>
                              <w:ind w:left="231" w:right="38"/>
                              <w:jc w:val="center"/>
                              <w:rPr>
                                <w:sz w:val="18"/>
                              </w:rPr>
                            </w:pPr>
                            <w:r>
                              <w:rPr>
                                <w:color w:val="FFFFFF"/>
                                <w:sz w:val="18"/>
                              </w:rPr>
                              <w:t>Enquiry concludes:</w:t>
                            </w:r>
                          </w:p>
                          <w:p w:rsidR="00CF094B" w:rsidRDefault="00CF094B" w:rsidP="00CF094B">
                            <w:pPr>
                              <w:pStyle w:val="ListParagraph"/>
                              <w:widowControl w:val="0"/>
                              <w:numPr>
                                <w:ilvl w:val="0"/>
                                <w:numId w:val="169"/>
                              </w:numPr>
                              <w:tabs>
                                <w:tab w:val="left" w:pos="1217"/>
                              </w:tabs>
                              <w:autoSpaceDE w:val="0"/>
                              <w:autoSpaceDN w:val="0"/>
                              <w:spacing w:after="0" w:line="240" w:lineRule="auto"/>
                              <w:contextualSpacing w:val="0"/>
                              <w:rPr>
                                <w:sz w:val="18"/>
                              </w:rPr>
                            </w:pPr>
                            <w:r>
                              <w:rPr>
                                <w:color w:val="FFFFFF"/>
                                <w:sz w:val="18"/>
                              </w:rPr>
                              <w:t>risk</w:t>
                            </w:r>
                            <w:r>
                              <w:rPr>
                                <w:color w:val="FFFFFF"/>
                                <w:spacing w:val="-1"/>
                                <w:sz w:val="18"/>
                              </w:rPr>
                              <w:t xml:space="preserve"> </w:t>
                            </w:r>
                            <w:r>
                              <w:rPr>
                                <w:color w:val="FFFFFF"/>
                                <w:sz w:val="18"/>
                              </w:rPr>
                              <w:t>remains</w:t>
                            </w:r>
                          </w:p>
                          <w:p w:rsidR="00CF094B" w:rsidRDefault="00CF094B" w:rsidP="00CF094B">
                            <w:pPr>
                              <w:pStyle w:val="ListParagraph"/>
                              <w:widowControl w:val="0"/>
                              <w:numPr>
                                <w:ilvl w:val="0"/>
                                <w:numId w:val="169"/>
                              </w:numPr>
                              <w:tabs>
                                <w:tab w:val="left" w:pos="1197"/>
                              </w:tabs>
                              <w:autoSpaceDE w:val="0"/>
                              <w:autoSpaceDN w:val="0"/>
                              <w:spacing w:after="0" w:line="240" w:lineRule="auto"/>
                              <w:ind w:left="1196"/>
                              <w:contextualSpacing w:val="0"/>
                              <w:rPr>
                                <w:sz w:val="18"/>
                              </w:rPr>
                            </w:pPr>
                            <w:r>
                              <w:rPr>
                                <w:color w:val="FFFFFF"/>
                                <w:sz w:val="18"/>
                              </w:rPr>
                              <w:t>risk</w:t>
                            </w:r>
                            <w:r>
                              <w:rPr>
                                <w:color w:val="FFFFFF"/>
                                <w:spacing w:val="28"/>
                                <w:sz w:val="18"/>
                              </w:rPr>
                              <w:t xml:space="preserve"> </w:t>
                            </w:r>
                            <w:r>
                              <w:rPr>
                                <w:color w:val="FFFFFF"/>
                                <w:sz w:val="18"/>
                              </w:rPr>
                              <w:t>reduced</w:t>
                            </w:r>
                          </w:p>
                          <w:p w:rsidR="00CF094B" w:rsidRDefault="00CF094B" w:rsidP="00CF094B">
                            <w:pPr>
                              <w:pStyle w:val="ListParagraph"/>
                              <w:widowControl w:val="0"/>
                              <w:numPr>
                                <w:ilvl w:val="0"/>
                                <w:numId w:val="169"/>
                              </w:numPr>
                              <w:tabs>
                                <w:tab w:val="left" w:pos="1163"/>
                              </w:tabs>
                              <w:autoSpaceDE w:val="0"/>
                              <w:autoSpaceDN w:val="0"/>
                              <w:spacing w:after="0" w:line="240" w:lineRule="auto"/>
                              <w:ind w:left="1162"/>
                              <w:contextualSpacing w:val="0"/>
                              <w:rPr>
                                <w:sz w:val="18"/>
                              </w:rPr>
                            </w:pPr>
                            <w:r>
                              <w:rPr>
                                <w:color w:val="FFFFFF"/>
                                <w:sz w:val="18"/>
                              </w:rPr>
                              <w:t>risk</w:t>
                            </w:r>
                            <w:r>
                              <w:rPr>
                                <w:color w:val="FFFFFF"/>
                                <w:spacing w:val="-4"/>
                                <w:sz w:val="18"/>
                              </w:rPr>
                              <w:t xml:space="preserve"> </w:t>
                            </w:r>
                            <w:r>
                              <w:rPr>
                                <w:color w:val="FFFFFF"/>
                                <w:sz w:val="18"/>
                              </w:rPr>
                              <w:t>removed.</w:t>
                            </w:r>
                          </w:p>
                          <w:p w:rsidR="00CF094B" w:rsidRDefault="00CF094B" w:rsidP="00CF094B">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98207" id="Rounded Rectangle 61" o:spid="_x0000_s1064" style="position:absolute;left:0;text-align:left;margin-left:152.25pt;margin-top:8.55pt;width:149.25pt;height:57.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" fillcolor="#8064a2" strokecolor="#5c4776" strokeweight="2pt">
                <v:textbox>
                  <w:txbxContent>
                    <w:p w:rsidR="00CF094B" w:rsidRDefault="00CF094B" w:rsidP="00CF094B">
                      <w:pPr>
                        <w:spacing w:after="0" w:line="240" w:lineRule="auto"/>
                        <w:ind w:left="231" w:right="38"/>
                        <w:jc w:val="center"/>
                        <w:rPr>
                          <w:sz w:val="18"/>
                        </w:rPr>
                      </w:pPr>
                      <w:r>
                        <w:rPr>
                          <w:color w:val="FFFFFF"/>
                          <w:sz w:val="18"/>
                        </w:rPr>
                        <w:t>Enquiry concludes:</w:t>
                      </w:r>
                    </w:p>
                    <w:p w:rsidR="00CF094B" w:rsidRDefault="00CF094B" w:rsidP="00CF094B">
                      <w:pPr>
                        <w:pStyle w:val="ListParagraph"/>
                        <w:widowControl w:val="0"/>
                        <w:numPr>
                          <w:ilvl w:val="0"/>
                          <w:numId w:val="169"/>
                        </w:numPr>
                        <w:tabs>
                          <w:tab w:val="left" w:pos="1217"/>
                        </w:tabs>
                        <w:autoSpaceDE w:val="0"/>
                        <w:autoSpaceDN w:val="0"/>
                        <w:spacing w:after="0" w:line="240" w:lineRule="auto"/>
                        <w:contextualSpacing w:val="0"/>
                        <w:rPr>
                          <w:sz w:val="18"/>
                        </w:rPr>
                      </w:pPr>
                      <w:r>
                        <w:rPr>
                          <w:color w:val="FFFFFF"/>
                          <w:sz w:val="18"/>
                        </w:rPr>
                        <w:t>risk</w:t>
                      </w:r>
                      <w:r>
                        <w:rPr>
                          <w:color w:val="FFFFFF"/>
                          <w:spacing w:val="-1"/>
                          <w:sz w:val="18"/>
                        </w:rPr>
                        <w:t xml:space="preserve"> </w:t>
                      </w:r>
                      <w:r>
                        <w:rPr>
                          <w:color w:val="FFFFFF"/>
                          <w:sz w:val="18"/>
                        </w:rPr>
                        <w:t>remains</w:t>
                      </w:r>
                    </w:p>
                    <w:p w:rsidR="00CF094B" w:rsidRDefault="00CF094B" w:rsidP="00CF094B">
                      <w:pPr>
                        <w:pStyle w:val="ListParagraph"/>
                        <w:widowControl w:val="0"/>
                        <w:numPr>
                          <w:ilvl w:val="0"/>
                          <w:numId w:val="169"/>
                        </w:numPr>
                        <w:tabs>
                          <w:tab w:val="left" w:pos="1197"/>
                        </w:tabs>
                        <w:autoSpaceDE w:val="0"/>
                        <w:autoSpaceDN w:val="0"/>
                        <w:spacing w:after="0" w:line="240" w:lineRule="auto"/>
                        <w:ind w:left="1196"/>
                        <w:contextualSpacing w:val="0"/>
                        <w:rPr>
                          <w:sz w:val="18"/>
                        </w:rPr>
                      </w:pPr>
                      <w:r>
                        <w:rPr>
                          <w:color w:val="FFFFFF"/>
                          <w:sz w:val="18"/>
                        </w:rPr>
                        <w:t>risk</w:t>
                      </w:r>
                      <w:r>
                        <w:rPr>
                          <w:color w:val="FFFFFF"/>
                          <w:spacing w:val="28"/>
                          <w:sz w:val="18"/>
                        </w:rPr>
                        <w:t xml:space="preserve"> </w:t>
                      </w:r>
                      <w:r>
                        <w:rPr>
                          <w:color w:val="FFFFFF"/>
                          <w:sz w:val="18"/>
                        </w:rPr>
                        <w:t>reduced</w:t>
                      </w:r>
                    </w:p>
                    <w:p w:rsidR="00CF094B" w:rsidRDefault="00CF094B" w:rsidP="00CF094B">
                      <w:pPr>
                        <w:pStyle w:val="ListParagraph"/>
                        <w:widowControl w:val="0"/>
                        <w:numPr>
                          <w:ilvl w:val="0"/>
                          <w:numId w:val="169"/>
                        </w:numPr>
                        <w:tabs>
                          <w:tab w:val="left" w:pos="1163"/>
                        </w:tabs>
                        <w:autoSpaceDE w:val="0"/>
                        <w:autoSpaceDN w:val="0"/>
                        <w:spacing w:after="0" w:line="240" w:lineRule="auto"/>
                        <w:ind w:left="1162"/>
                        <w:contextualSpacing w:val="0"/>
                        <w:rPr>
                          <w:sz w:val="18"/>
                        </w:rPr>
                      </w:pPr>
                      <w:proofErr w:type="gramStart"/>
                      <w:r>
                        <w:rPr>
                          <w:color w:val="FFFFFF"/>
                          <w:sz w:val="18"/>
                        </w:rPr>
                        <w:t>risk</w:t>
                      </w:r>
                      <w:proofErr w:type="gramEnd"/>
                      <w:r>
                        <w:rPr>
                          <w:color w:val="FFFFFF"/>
                          <w:spacing w:val="-4"/>
                          <w:sz w:val="18"/>
                        </w:rPr>
                        <w:t xml:space="preserve"> </w:t>
                      </w:r>
                      <w:r>
                        <w:rPr>
                          <w:color w:val="FFFFFF"/>
                          <w:sz w:val="18"/>
                        </w:rPr>
                        <w:t>removed.</w:t>
                      </w:r>
                    </w:p>
                    <w:p w:rsidR="00CF094B" w:rsidRDefault="00CF094B" w:rsidP="00CF094B">
                      <w:pPr>
                        <w:spacing w:after="0" w:line="240" w:lineRule="auto"/>
                        <w:jc w:val="center"/>
                      </w:pPr>
                    </w:p>
                  </w:txbxContent>
                </v:textbox>
                <w10:wrap anchorx="margin"/>
              </v:roundrect>
            </w:pict>
          </mc:Fallback>
        </mc:AlternateContent>
      </w: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0880" behindDoc="0" locked="0" layoutInCell="1" allowOverlap="1" wp14:anchorId="5D792970" wp14:editId="0C3784D5">
                <wp:simplePos x="0" y="0"/>
                <wp:positionH relativeFrom="column">
                  <wp:posOffset>4829175</wp:posOffset>
                </wp:positionH>
                <wp:positionV relativeFrom="paragraph">
                  <wp:posOffset>19050</wp:posOffset>
                </wp:positionV>
                <wp:extent cx="1104900" cy="657225"/>
                <wp:effectExtent l="0" t="0" r="19050" b="28575"/>
                <wp:wrapNone/>
                <wp:docPr id="62" name="Rounded Rectangle 62"/>
                <wp:cNvGraphicFramePr/>
                <a:graphic xmlns:a="http://schemas.openxmlformats.org/drawingml/2006/main">
                  <a:graphicData uri="http://schemas.microsoft.com/office/word/2010/wordprocessingShape">
                    <wps:wsp>
                      <wps:cNvSpPr/>
                      <wps:spPr>
                        <a:xfrm>
                          <a:off x="0" y="0"/>
                          <a:ext cx="1104900" cy="657225"/>
                        </a:xfrm>
                        <a:prstGeom prst="roundRect">
                          <a:avLst/>
                        </a:prstGeom>
                        <a:solidFill>
                          <a:srgbClr val="8064A2"/>
                        </a:solidFill>
                        <a:ln w="25400" cap="flat" cmpd="sng" algn="ctr">
                          <a:solidFill>
                            <a:srgbClr val="8064A2">
                              <a:shade val="50000"/>
                            </a:srgbClr>
                          </a:solidFill>
                          <a:prstDash val="solid"/>
                        </a:ln>
                        <a:effectLst/>
                      </wps:spPr>
                      <wps:txbx>
                        <w:txbxContent>
                          <w:p w:rsidR="00CF094B" w:rsidRDefault="00CF094B" w:rsidP="00CF094B">
                            <w:pPr>
                              <w:spacing w:after="0" w:line="240" w:lineRule="auto"/>
                              <w:jc w:val="center"/>
                            </w:pPr>
                            <w:r w:rsidRPr="00A7574C">
                              <w:rPr>
                                <w:sz w:val="18"/>
                                <w:szCs w:val="18"/>
                              </w:rPr>
                              <w:t>Not captured as an enquiry in the SAC</w:t>
                            </w:r>
                            <w:r w:rsidRPr="00A74FF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792970" id="Rounded Rectangle 62" o:spid="_x0000_s1065" style="position:absolute;left:0;text-align:left;margin-left:380.25pt;margin-top:1.5pt;width:87pt;height:51.75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" fillcolor="#8064a2" strokecolor="#5c4776" strokeweight="2pt">
                <v:textbox>
                  <w:txbxContent>
                    <w:p w:rsidR="00CF094B" w:rsidRDefault="00CF094B" w:rsidP="00CF094B">
                      <w:pPr>
                        <w:spacing w:after="0" w:line="240" w:lineRule="auto"/>
                        <w:jc w:val="center"/>
                      </w:pPr>
                      <w:r w:rsidRPr="00A7574C">
                        <w:rPr>
                          <w:sz w:val="18"/>
                          <w:szCs w:val="18"/>
                        </w:rPr>
                        <w:t>Not captured as an enquiry in the SAC</w:t>
                      </w:r>
                      <w:r w:rsidRPr="00A74FFA">
                        <w:t>.</w:t>
                      </w:r>
                    </w:p>
                  </w:txbxContent>
                </v:textbox>
              </v:roundrect>
            </w:pict>
          </mc:Fallback>
        </mc:AlternateContent>
      </w: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3168" behindDoc="0" locked="0" layoutInCell="1" allowOverlap="1" wp14:anchorId="48EF9C5F" wp14:editId="2B4EBCCF">
                <wp:simplePos x="0" y="0"/>
                <wp:positionH relativeFrom="margin">
                  <wp:posOffset>466725</wp:posOffset>
                </wp:positionH>
                <wp:positionV relativeFrom="paragraph">
                  <wp:posOffset>157480</wp:posOffset>
                </wp:positionV>
                <wp:extent cx="0" cy="219075"/>
                <wp:effectExtent l="76200" t="0" r="57150" b="47625"/>
                <wp:wrapNone/>
                <wp:docPr id="63" name="Straight Arrow Connector 6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C43409" id="Straight Arrow Connector 63" o:spid="_x0000_s1026" type="#_x0000_t32" style="position:absolute;margin-left:36.75pt;margin-top:12.4pt;width:0;height:17.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" strokecolor="#4a7ebb">
                <v:stroke endarrow="block"/>
                <w10:wrap anchorx="margin"/>
              </v:shape>
            </w:pict>
          </mc:Fallback>
        </mc:AlternateContent>
      </w: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7264" behindDoc="0" locked="0" layoutInCell="1" allowOverlap="1" wp14:anchorId="06AE11F1" wp14:editId="5EF2FBA1">
                <wp:simplePos x="0" y="0"/>
                <wp:positionH relativeFrom="margin">
                  <wp:align>center</wp:align>
                </wp:positionH>
                <wp:positionV relativeFrom="paragraph">
                  <wp:posOffset>118110</wp:posOffset>
                </wp:positionV>
                <wp:extent cx="0" cy="219075"/>
                <wp:effectExtent l="76200" t="0" r="57150" b="47625"/>
                <wp:wrapNone/>
                <wp:docPr id="480" name="Straight Arrow Connector 48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75B808C" id="Straight Arrow Connector 480" o:spid="_x0000_s1026" type="#_x0000_t32" style="position:absolute;margin-left:0;margin-top:9.3pt;width:0;height:17.25pt;z-index:251787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91360" behindDoc="0" locked="0" layoutInCell="1" allowOverlap="1" wp14:anchorId="2AAC285B" wp14:editId="2994EEDF">
                <wp:simplePos x="0" y="0"/>
                <wp:positionH relativeFrom="column">
                  <wp:posOffset>5381625</wp:posOffset>
                </wp:positionH>
                <wp:positionV relativeFrom="paragraph">
                  <wp:posOffset>169545</wp:posOffset>
                </wp:positionV>
                <wp:extent cx="0" cy="790575"/>
                <wp:effectExtent l="0" t="0" r="19050" b="28575"/>
                <wp:wrapNone/>
                <wp:docPr id="484" name="Straight Connector 484"/>
                <wp:cNvGraphicFramePr/>
                <a:graphic xmlns:a="http://schemas.openxmlformats.org/drawingml/2006/main">
                  <a:graphicData uri="http://schemas.microsoft.com/office/word/2010/wordprocessingShape">
                    <wps:wsp>
                      <wps:cNvCnPr/>
                      <wps:spPr>
                        <a:xfrm>
                          <a:off x="0" y="0"/>
                          <a:ext cx="0" cy="790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DA43662" id="Straight Connector 484"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423.75pt,13.35pt" to="423.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" strokecolor="#4a7ebb"/>
            </w:pict>
          </mc:Fallback>
        </mc:AlternateContent>
      </w:r>
      <w:r>
        <w:rPr>
          <w:rFonts w:ascii="Arial" w:hAnsi="Arial" w:cs="Arial"/>
          <w:noProof/>
          <w:sz w:val="24"/>
          <w:szCs w:val="24"/>
          <w:lang w:eastAsia="en-GB"/>
        </w:rPr>
        <mc:AlternateContent>
          <mc:Choice Requires="wps">
            <w:drawing>
              <wp:anchor distT="0" distB="0" distL="114300" distR="114300" simplePos="0" relativeHeight="251762688" behindDoc="0" locked="0" layoutInCell="1" allowOverlap="1" wp14:anchorId="519CA33F" wp14:editId="012F979C">
                <wp:simplePos x="0" y="0"/>
                <wp:positionH relativeFrom="column">
                  <wp:posOffset>-428625</wp:posOffset>
                </wp:positionH>
                <wp:positionV relativeFrom="paragraph">
                  <wp:posOffset>236220</wp:posOffset>
                </wp:positionV>
                <wp:extent cx="1743075" cy="628650"/>
                <wp:effectExtent l="0" t="0" r="28575" b="19050"/>
                <wp:wrapNone/>
                <wp:docPr id="485" name="Rounded Rectangle 485"/>
                <wp:cNvGraphicFramePr/>
                <a:graphic xmlns:a="http://schemas.openxmlformats.org/drawingml/2006/main">
                  <a:graphicData uri="http://schemas.microsoft.com/office/word/2010/wordprocessingShape">
                    <wps:wsp>
                      <wps:cNvSpPr/>
                      <wps:spPr>
                        <a:xfrm>
                          <a:off x="0" y="0"/>
                          <a:ext cx="1743075" cy="628650"/>
                        </a:xfrm>
                        <a:prstGeom prst="roundRect">
                          <a:avLst/>
                        </a:prstGeom>
                        <a:solidFill>
                          <a:srgbClr val="8064A2"/>
                        </a:solidFill>
                        <a:ln w="25400" cap="flat" cmpd="sng" algn="ctr">
                          <a:solidFill>
                            <a:srgbClr val="8064A2">
                              <a:shade val="50000"/>
                            </a:srgbClr>
                          </a:solidFill>
                          <a:prstDash val="solid"/>
                        </a:ln>
                        <a:effectLst/>
                      </wps:spPr>
                      <wps:txbx>
                        <w:txbxContent>
                          <w:p w:rsidR="00CF094B" w:rsidRDefault="00CF094B" w:rsidP="00CF094B">
                            <w:pPr>
                              <w:spacing w:after="0" w:line="240" w:lineRule="auto"/>
                              <w:ind w:left="482" w:right="284"/>
                              <w:jc w:val="center"/>
                              <w:rPr>
                                <w:sz w:val="18"/>
                              </w:rPr>
                            </w:pPr>
                            <w:r>
                              <w:rPr>
                                <w:color w:val="FFFFFF"/>
                                <w:sz w:val="18"/>
                              </w:rPr>
                              <w:t>Reported in the SAC as a ‘safeguarding adults enquiry’.</w:t>
                            </w:r>
                          </w:p>
                          <w:p w:rsidR="00CF094B" w:rsidRDefault="00CF094B" w:rsidP="00CF09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CA33F" id="Rounded Rectangle 485" o:spid="_x0000_s1066" style="position:absolute;left:0;text-align:left;margin-left:-33.75pt;margin-top:18.6pt;width:137.25pt;height:4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" fillcolor="#8064a2" strokecolor="#5c4776" strokeweight="2pt">
                <v:textbox>
                  <w:txbxContent>
                    <w:p w:rsidR="00CF094B" w:rsidRDefault="00CF094B" w:rsidP="00CF094B">
                      <w:pPr>
                        <w:spacing w:after="0" w:line="240" w:lineRule="auto"/>
                        <w:ind w:left="482" w:right="284"/>
                        <w:jc w:val="center"/>
                        <w:rPr>
                          <w:sz w:val="18"/>
                        </w:rPr>
                      </w:pPr>
                      <w:r>
                        <w:rPr>
                          <w:color w:val="FFFFFF"/>
                          <w:sz w:val="18"/>
                        </w:rPr>
                        <w:t xml:space="preserve">Reported in the SAC as a ‘safeguarding </w:t>
                      </w:r>
                      <w:proofErr w:type="gramStart"/>
                      <w:r>
                        <w:rPr>
                          <w:color w:val="FFFFFF"/>
                          <w:sz w:val="18"/>
                        </w:rPr>
                        <w:t>adults</w:t>
                      </w:r>
                      <w:proofErr w:type="gramEnd"/>
                      <w:r>
                        <w:rPr>
                          <w:color w:val="FFFFFF"/>
                          <w:sz w:val="18"/>
                        </w:rPr>
                        <w:t xml:space="preserve"> enquiry’.</w:t>
                      </w:r>
                    </w:p>
                    <w:p w:rsidR="00CF094B" w:rsidRDefault="00CF094B" w:rsidP="00CF094B">
                      <w:pPr>
                        <w:jc w:val="center"/>
                      </w:pPr>
                    </w:p>
                  </w:txbxContent>
                </v:textbox>
              </v:roundrect>
            </w:pict>
          </mc:Fallback>
        </mc:AlternateContent>
      </w: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7808" behindDoc="0" locked="0" layoutInCell="1" allowOverlap="1" wp14:anchorId="19D7E87B" wp14:editId="0AFE81FE">
                <wp:simplePos x="0" y="0"/>
                <wp:positionH relativeFrom="column">
                  <wp:posOffset>1847850</wp:posOffset>
                </wp:positionH>
                <wp:positionV relativeFrom="paragraph">
                  <wp:posOffset>5716</wp:posOffset>
                </wp:positionV>
                <wp:extent cx="2771775" cy="1143000"/>
                <wp:effectExtent l="0" t="0" r="28575" b="19050"/>
                <wp:wrapNone/>
                <wp:docPr id="486" name="Rounded Rectangle 486"/>
                <wp:cNvGraphicFramePr/>
                <a:graphic xmlns:a="http://schemas.openxmlformats.org/drawingml/2006/main">
                  <a:graphicData uri="http://schemas.microsoft.com/office/word/2010/wordprocessingShape">
                    <wps:wsp>
                      <wps:cNvSpPr/>
                      <wps:spPr>
                        <a:xfrm>
                          <a:off x="0" y="0"/>
                          <a:ext cx="2771775" cy="1143000"/>
                        </a:xfrm>
                        <a:prstGeom prst="roundRect">
                          <a:avLst/>
                        </a:prstGeom>
                        <a:solidFill>
                          <a:srgbClr val="9BBB59"/>
                        </a:solidFill>
                        <a:ln w="25400" cap="flat" cmpd="sng" algn="ctr">
                          <a:solidFill>
                            <a:srgbClr val="9BBB59">
                              <a:shade val="50000"/>
                            </a:srgbClr>
                          </a:solidFill>
                          <a:prstDash val="solid"/>
                        </a:ln>
                        <a:effectLst/>
                      </wps:spPr>
                      <wps:txbx>
                        <w:txbxContent>
                          <w:p w:rsidR="00CF094B" w:rsidRPr="00A7574C" w:rsidRDefault="00CF094B" w:rsidP="00CF094B">
                            <w:pPr>
                              <w:jc w:val="center"/>
                              <w:rPr>
                                <w:color w:val="000000" w:themeColor="text1"/>
                                <w:sz w:val="18"/>
                                <w:szCs w:val="18"/>
                              </w:rPr>
                            </w:pPr>
                            <w:r w:rsidRPr="00A7574C">
                              <w:rPr>
                                <w:color w:val="000000" w:themeColor="text1"/>
                                <w:sz w:val="18"/>
                                <w:szCs w:val="18"/>
                              </w:rPr>
                              <w:t>Section 44 Care Act 2014 Safeguarding Adults Review (SAR): When an adult at risk dies or suffers serious harm a SAR is conducted to identify how local professionals and organisations can improve the way they work together. A Safeguarding Adults Board (SAB) makes the decision to instigate a 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7E87B" id="Rounded Rectangle 486" o:spid="_x0000_s1067" style="position:absolute;left:0;text-align:left;margin-left:145.5pt;margin-top:.45pt;width:218.25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" fillcolor="#9bbb59" strokecolor="#71893f" strokeweight="2pt">
                <v:textbox>
                  <w:txbxContent>
                    <w:p w:rsidR="00CF094B" w:rsidRPr="00A7574C" w:rsidRDefault="00CF094B" w:rsidP="00CF094B">
                      <w:pPr>
                        <w:jc w:val="center"/>
                        <w:rPr>
                          <w:color w:val="000000" w:themeColor="text1"/>
                          <w:sz w:val="18"/>
                          <w:szCs w:val="18"/>
                        </w:rPr>
                      </w:pPr>
                      <w:r w:rsidRPr="00A7574C">
                        <w:rPr>
                          <w:color w:val="000000" w:themeColor="text1"/>
                          <w:sz w:val="18"/>
                          <w:szCs w:val="18"/>
                        </w:rPr>
                        <w:t>Section 44 Care Act 2014 Safeguarding Adults Review (SAR): When an adult at risk dies or suffers serious harm a SAR is conducted to identify how local professionals and organisations can improve the way they work together. A Safeguarding Adults Board (SAB) makes the decision to instigate a SAR.</w:t>
                      </w:r>
                    </w:p>
                  </w:txbxContent>
                </v:textbox>
              </v:roundrect>
            </w:pict>
          </mc:Fallback>
        </mc:AlternateContent>
      </w: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92384" behindDoc="0" locked="0" layoutInCell="1" allowOverlap="1" wp14:anchorId="60CD9AF1" wp14:editId="4ABDF172">
                <wp:simplePos x="0" y="0"/>
                <wp:positionH relativeFrom="column">
                  <wp:posOffset>4724400</wp:posOffset>
                </wp:positionH>
                <wp:positionV relativeFrom="paragraph">
                  <wp:posOffset>74295</wp:posOffset>
                </wp:positionV>
                <wp:extent cx="676275" cy="9525"/>
                <wp:effectExtent l="38100" t="76200" r="0" b="85725"/>
                <wp:wrapNone/>
                <wp:docPr id="487" name="Straight Arrow Connector 487"/>
                <wp:cNvGraphicFramePr/>
                <a:graphic xmlns:a="http://schemas.openxmlformats.org/drawingml/2006/main">
                  <a:graphicData uri="http://schemas.microsoft.com/office/word/2010/wordprocessingShape">
                    <wps:wsp>
                      <wps:cNvCnPr/>
                      <wps:spPr>
                        <a:xfrm flipH="1" flipV="1">
                          <a:off x="0" y="0"/>
                          <a:ext cx="676275" cy="95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6CC9052" id="Straight Arrow Connector 487" o:spid="_x0000_s1026" type="#_x0000_t32" style="position:absolute;margin-left:372pt;margin-top:5.85pt;width:53.25pt;height:.75pt;flip:x y;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" strokecolor="#4a7ebb">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784192" behindDoc="0" locked="0" layoutInCell="1" allowOverlap="1" wp14:anchorId="73E47522" wp14:editId="1E6E8793">
                <wp:simplePos x="0" y="0"/>
                <wp:positionH relativeFrom="margin">
                  <wp:posOffset>476250</wp:posOffset>
                </wp:positionH>
                <wp:positionV relativeFrom="paragraph">
                  <wp:posOffset>5080</wp:posOffset>
                </wp:positionV>
                <wp:extent cx="0" cy="219075"/>
                <wp:effectExtent l="76200" t="0" r="57150" b="47625"/>
                <wp:wrapNone/>
                <wp:docPr id="488" name="Straight Arrow Connector 48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3E7B6DD" id="Straight Arrow Connector 488" o:spid="_x0000_s1026" type="#_x0000_t32" style="position:absolute;margin-left:37.5pt;margin-top:.4pt;width:0;height:17.25pt;z-index:251784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3712" behindDoc="0" locked="0" layoutInCell="1" allowOverlap="1" wp14:anchorId="1153CD60" wp14:editId="56FA8D7A">
                <wp:simplePos x="0" y="0"/>
                <wp:positionH relativeFrom="margin">
                  <wp:posOffset>-314325</wp:posOffset>
                </wp:positionH>
                <wp:positionV relativeFrom="paragraph">
                  <wp:posOffset>245745</wp:posOffset>
                </wp:positionV>
                <wp:extent cx="1609725" cy="733425"/>
                <wp:effectExtent l="0" t="0" r="28575" b="28575"/>
                <wp:wrapNone/>
                <wp:docPr id="489" name="Rounded Rectangle 489"/>
                <wp:cNvGraphicFramePr/>
                <a:graphic xmlns:a="http://schemas.openxmlformats.org/drawingml/2006/main">
                  <a:graphicData uri="http://schemas.microsoft.com/office/word/2010/wordprocessingShape">
                    <wps:wsp>
                      <wps:cNvSpPr/>
                      <wps:spPr>
                        <a:xfrm>
                          <a:off x="0" y="0"/>
                          <a:ext cx="1609725" cy="733425"/>
                        </a:xfrm>
                        <a:prstGeom prst="roundRect">
                          <a:avLst/>
                        </a:prstGeom>
                        <a:solidFill>
                          <a:srgbClr val="8064A2"/>
                        </a:solidFill>
                        <a:ln w="25400" cap="flat" cmpd="sng" algn="ctr">
                          <a:solidFill>
                            <a:srgbClr val="8064A2">
                              <a:shade val="50000"/>
                            </a:srgbClr>
                          </a:solidFill>
                          <a:prstDash val="solid"/>
                        </a:ln>
                        <a:effectLst/>
                      </wps:spPr>
                      <wps:txbx>
                        <w:txbxContent>
                          <w:p w:rsidR="00CF094B" w:rsidRPr="00A7574C" w:rsidRDefault="00CF094B" w:rsidP="00CF094B">
                            <w:pPr>
                              <w:spacing w:after="0" w:line="240" w:lineRule="auto"/>
                              <w:jc w:val="center"/>
                              <w:rPr>
                                <w:sz w:val="18"/>
                                <w:szCs w:val="18"/>
                              </w:rPr>
                            </w:pPr>
                            <w:r w:rsidRPr="00A7574C">
                              <w:rPr>
                                <w:sz w:val="18"/>
                                <w:szCs w:val="18"/>
                              </w:rPr>
                              <w:t>Enquiry concludes:</w:t>
                            </w:r>
                          </w:p>
                          <w:p w:rsidR="00CF094B" w:rsidRPr="00A7574C" w:rsidRDefault="00CF094B" w:rsidP="00CF094B">
                            <w:pPr>
                              <w:spacing w:after="0" w:line="240" w:lineRule="auto"/>
                              <w:jc w:val="center"/>
                              <w:rPr>
                                <w:sz w:val="18"/>
                                <w:szCs w:val="18"/>
                              </w:rPr>
                            </w:pPr>
                            <w:r w:rsidRPr="00A7574C">
                              <w:rPr>
                                <w:sz w:val="18"/>
                                <w:szCs w:val="18"/>
                              </w:rPr>
                              <w:t>-</w:t>
                            </w:r>
                            <w:r w:rsidRPr="00A7574C">
                              <w:rPr>
                                <w:sz w:val="18"/>
                                <w:szCs w:val="18"/>
                              </w:rPr>
                              <w:tab/>
                              <w:t>risk remains</w:t>
                            </w:r>
                          </w:p>
                          <w:p w:rsidR="00CF094B" w:rsidRPr="00A7574C" w:rsidRDefault="00CF094B" w:rsidP="00CF094B">
                            <w:pPr>
                              <w:spacing w:after="0" w:line="240" w:lineRule="auto"/>
                              <w:jc w:val="center"/>
                              <w:rPr>
                                <w:sz w:val="18"/>
                                <w:szCs w:val="18"/>
                              </w:rPr>
                            </w:pPr>
                            <w:r w:rsidRPr="00A7574C">
                              <w:rPr>
                                <w:sz w:val="18"/>
                                <w:szCs w:val="18"/>
                              </w:rPr>
                              <w:t>-</w:t>
                            </w:r>
                            <w:r w:rsidRPr="00A7574C">
                              <w:rPr>
                                <w:sz w:val="18"/>
                                <w:szCs w:val="18"/>
                              </w:rPr>
                              <w:tab/>
                              <w:t>risk reduced</w:t>
                            </w:r>
                          </w:p>
                          <w:p w:rsidR="00CF094B" w:rsidRPr="00A7574C" w:rsidRDefault="00CF094B" w:rsidP="00CF094B">
                            <w:pPr>
                              <w:spacing w:after="0" w:line="240" w:lineRule="auto"/>
                              <w:jc w:val="center"/>
                              <w:rPr>
                                <w:sz w:val="18"/>
                                <w:szCs w:val="18"/>
                              </w:rPr>
                            </w:pPr>
                            <w:r w:rsidRPr="00A7574C">
                              <w:rPr>
                                <w:sz w:val="18"/>
                                <w:szCs w:val="18"/>
                              </w:rPr>
                              <w:t>-</w:t>
                            </w:r>
                            <w:r w:rsidRPr="00A7574C">
                              <w:rPr>
                                <w:sz w:val="18"/>
                                <w:szCs w:val="18"/>
                              </w:rPr>
                              <w:tab/>
                              <w:t>risk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53CD60" id="Rounded Rectangle 489" o:spid="_x0000_s1068" style="position:absolute;left:0;text-align:left;margin-left:-24.75pt;margin-top:19.35pt;width:126.75pt;height:57.75pt;z-index:251763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" fillcolor="#8064a2" strokecolor="#5c4776" strokeweight="2pt">
                <v:textbox>
                  <w:txbxContent>
                    <w:p w:rsidR="00CF094B" w:rsidRPr="00A7574C" w:rsidRDefault="00CF094B" w:rsidP="00CF094B">
                      <w:pPr>
                        <w:spacing w:after="0" w:line="240" w:lineRule="auto"/>
                        <w:jc w:val="center"/>
                        <w:rPr>
                          <w:sz w:val="18"/>
                          <w:szCs w:val="18"/>
                        </w:rPr>
                      </w:pPr>
                      <w:r w:rsidRPr="00A7574C">
                        <w:rPr>
                          <w:sz w:val="18"/>
                          <w:szCs w:val="18"/>
                        </w:rPr>
                        <w:t>Enquiry concludes:</w:t>
                      </w:r>
                    </w:p>
                    <w:p w:rsidR="00CF094B" w:rsidRPr="00A7574C" w:rsidRDefault="00CF094B" w:rsidP="00CF094B">
                      <w:pPr>
                        <w:spacing w:after="0" w:line="240" w:lineRule="auto"/>
                        <w:jc w:val="center"/>
                        <w:rPr>
                          <w:sz w:val="18"/>
                          <w:szCs w:val="18"/>
                        </w:rPr>
                      </w:pPr>
                      <w:r w:rsidRPr="00A7574C">
                        <w:rPr>
                          <w:sz w:val="18"/>
                          <w:szCs w:val="18"/>
                        </w:rPr>
                        <w:t>-</w:t>
                      </w:r>
                      <w:r w:rsidRPr="00A7574C">
                        <w:rPr>
                          <w:sz w:val="18"/>
                          <w:szCs w:val="18"/>
                        </w:rPr>
                        <w:tab/>
                      </w:r>
                      <w:proofErr w:type="gramStart"/>
                      <w:r w:rsidRPr="00A7574C">
                        <w:rPr>
                          <w:sz w:val="18"/>
                          <w:szCs w:val="18"/>
                        </w:rPr>
                        <w:t>risk</w:t>
                      </w:r>
                      <w:proofErr w:type="gramEnd"/>
                      <w:r w:rsidRPr="00A7574C">
                        <w:rPr>
                          <w:sz w:val="18"/>
                          <w:szCs w:val="18"/>
                        </w:rPr>
                        <w:t xml:space="preserve"> remains</w:t>
                      </w:r>
                    </w:p>
                    <w:p w:rsidR="00CF094B" w:rsidRPr="00A7574C" w:rsidRDefault="00CF094B" w:rsidP="00CF094B">
                      <w:pPr>
                        <w:spacing w:after="0" w:line="240" w:lineRule="auto"/>
                        <w:jc w:val="center"/>
                        <w:rPr>
                          <w:sz w:val="18"/>
                          <w:szCs w:val="18"/>
                        </w:rPr>
                      </w:pPr>
                      <w:r w:rsidRPr="00A7574C">
                        <w:rPr>
                          <w:sz w:val="18"/>
                          <w:szCs w:val="18"/>
                        </w:rPr>
                        <w:t>-</w:t>
                      </w:r>
                      <w:r w:rsidRPr="00A7574C">
                        <w:rPr>
                          <w:sz w:val="18"/>
                          <w:szCs w:val="18"/>
                        </w:rPr>
                        <w:tab/>
                      </w:r>
                      <w:proofErr w:type="gramStart"/>
                      <w:r w:rsidRPr="00A7574C">
                        <w:rPr>
                          <w:sz w:val="18"/>
                          <w:szCs w:val="18"/>
                        </w:rPr>
                        <w:t>risk</w:t>
                      </w:r>
                      <w:proofErr w:type="gramEnd"/>
                      <w:r w:rsidRPr="00A7574C">
                        <w:rPr>
                          <w:sz w:val="18"/>
                          <w:szCs w:val="18"/>
                        </w:rPr>
                        <w:t xml:space="preserve"> reduced</w:t>
                      </w:r>
                    </w:p>
                    <w:p w:rsidR="00CF094B" w:rsidRPr="00A7574C" w:rsidRDefault="00CF094B" w:rsidP="00CF094B">
                      <w:pPr>
                        <w:spacing w:after="0" w:line="240" w:lineRule="auto"/>
                        <w:jc w:val="center"/>
                        <w:rPr>
                          <w:sz w:val="18"/>
                          <w:szCs w:val="18"/>
                        </w:rPr>
                      </w:pPr>
                      <w:r w:rsidRPr="00A7574C">
                        <w:rPr>
                          <w:sz w:val="18"/>
                          <w:szCs w:val="18"/>
                        </w:rPr>
                        <w:t>-</w:t>
                      </w:r>
                      <w:r w:rsidRPr="00A7574C">
                        <w:rPr>
                          <w:sz w:val="18"/>
                          <w:szCs w:val="18"/>
                        </w:rPr>
                        <w:tab/>
                      </w:r>
                      <w:proofErr w:type="gramStart"/>
                      <w:r w:rsidRPr="00A7574C">
                        <w:rPr>
                          <w:sz w:val="18"/>
                          <w:szCs w:val="18"/>
                        </w:rPr>
                        <w:t>risk</w:t>
                      </w:r>
                      <w:proofErr w:type="gramEnd"/>
                      <w:r w:rsidRPr="00A7574C">
                        <w:rPr>
                          <w:sz w:val="18"/>
                          <w:szCs w:val="18"/>
                        </w:rPr>
                        <w:t xml:space="preserve"> removed.</w:t>
                      </w:r>
                    </w:p>
                  </w:txbxContent>
                </v:textbox>
                <w10:wrap anchorx="margin"/>
              </v:roundrect>
            </w:pict>
          </mc:Fallback>
        </mc:AlternateContent>
      </w:r>
    </w:p>
    <w:p w:rsidR="00CF094B" w:rsidRDefault="00CF094B" w:rsidP="00CF094B">
      <w:pPr>
        <w:spacing w:after="0" w:line="240" w:lineRule="auto"/>
        <w:jc w:val="both"/>
        <w:rPr>
          <w:rFonts w:ascii="Arial" w:hAnsi="Arial" w:cs="Arial"/>
          <w:sz w:val="24"/>
          <w:szCs w:val="24"/>
        </w:rPr>
      </w:pP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93408" behindDoc="0" locked="0" layoutInCell="1" allowOverlap="1" wp14:anchorId="65126499" wp14:editId="0DAA3546">
                <wp:simplePos x="0" y="0"/>
                <wp:positionH relativeFrom="column">
                  <wp:posOffset>1333500</wp:posOffset>
                </wp:positionH>
                <wp:positionV relativeFrom="paragraph">
                  <wp:posOffset>81915</wp:posOffset>
                </wp:positionV>
                <wp:extent cx="523875" cy="19050"/>
                <wp:effectExtent l="0" t="76200" r="28575" b="76200"/>
                <wp:wrapNone/>
                <wp:docPr id="490" name="Straight Arrow Connector 490"/>
                <wp:cNvGraphicFramePr/>
                <a:graphic xmlns:a="http://schemas.openxmlformats.org/drawingml/2006/main">
                  <a:graphicData uri="http://schemas.microsoft.com/office/word/2010/wordprocessingShape">
                    <wps:wsp>
                      <wps:cNvCnPr/>
                      <wps:spPr>
                        <a:xfrm flipV="1">
                          <a:off x="0" y="0"/>
                          <a:ext cx="523875" cy="19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E0CE07A" id="Straight Arrow Connector 490" o:spid="_x0000_s1026" type="#_x0000_t32" style="position:absolute;margin-left:105pt;margin-top:6.45pt;width:41.25pt;height:1.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" strokecolor="#4a7ebb">
                <v:stroke endarrow="block"/>
              </v:shape>
            </w:pict>
          </mc:Fallback>
        </mc:AlternateContent>
      </w: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8288" behindDoc="0" locked="0" layoutInCell="1" allowOverlap="1" wp14:anchorId="55CA834A" wp14:editId="551B84F3">
                <wp:simplePos x="0" y="0"/>
                <wp:positionH relativeFrom="margin">
                  <wp:posOffset>2905125</wp:posOffset>
                </wp:positionH>
                <wp:positionV relativeFrom="paragraph">
                  <wp:posOffset>58420</wp:posOffset>
                </wp:positionV>
                <wp:extent cx="0" cy="219075"/>
                <wp:effectExtent l="76200" t="0" r="57150" b="47625"/>
                <wp:wrapNone/>
                <wp:docPr id="492" name="Straight Arrow Connector 49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5825DEA" id="Straight Arrow Connector 492" o:spid="_x0000_s1026" type="#_x0000_t32" style="position:absolute;margin-left:228.75pt;margin-top:4.6pt;width:0;height:17.25pt;z-index:251788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" strokecolor="#4a7ebb">
                <v:stroke endarrow="block"/>
                <w10:wrap anchorx="margin"/>
              </v:shape>
            </w:pict>
          </mc:Fallback>
        </mc:AlternateContent>
      </w:r>
    </w:p>
    <w:p w:rsidR="00CF094B" w:rsidRDefault="00CF094B" w:rsidP="00CF094B">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8832" behindDoc="0" locked="0" layoutInCell="1" allowOverlap="1" wp14:anchorId="1BC83AAB" wp14:editId="6B7F642C">
                <wp:simplePos x="0" y="0"/>
                <wp:positionH relativeFrom="column">
                  <wp:posOffset>1971675</wp:posOffset>
                </wp:positionH>
                <wp:positionV relativeFrom="paragraph">
                  <wp:posOffset>97155</wp:posOffset>
                </wp:positionV>
                <wp:extent cx="2162175" cy="447675"/>
                <wp:effectExtent l="0" t="0" r="28575" b="28575"/>
                <wp:wrapNone/>
                <wp:docPr id="495" name="Rounded Rectangle 495"/>
                <wp:cNvGraphicFramePr/>
                <a:graphic xmlns:a="http://schemas.openxmlformats.org/drawingml/2006/main">
                  <a:graphicData uri="http://schemas.microsoft.com/office/word/2010/wordprocessingShape">
                    <wps:wsp>
                      <wps:cNvSpPr/>
                      <wps:spPr>
                        <a:xfrm>
                          <a:off x="0" y="0"/>
                          <a:ext cx="2162175" cy="447675"/>
                        </a:xfrm>
                        <a:prstGeom prst="roundRect">
                          <a:avLst/>
                        </a:prstGeom>
                        <a:solidFill>
                          <a:srgbClr val="8064A2"/>
                        </a:solidFill>
                        <a:ln w="25400" cap="flat" cmpd="sng" algn="ctr">
                          <a:solidFill>
                            <a:srgbClr val="8064A2">
                              <a:shade val="50000"/>
                            </a:srgbClr>
                          </a:solidFill>
                          <a:prstDash val="solid"/>
                        </a:ln>
                        <a:effectLst/>
                      </wps:spPr>
                      <wps:txbx>
                        <w:txbxContent>
                          <w:p w:rsidR="00CF094B" w:rsidRPr="00A7574C" w:rsidRDefault="00CF094B" w:rsidP="00CF094B">
                            <w:pPr>
                              <w:jc w:val="center"/>
                              <w:rPr>
                                <w:sz w:val="18"/>
                                <w:szCs w:val="18"/>
                                <w:lang w:bidi="en-GB"/>
                              </w:rPr>
                            </w:pPr>
                            <w:r w:rsidRPr="00A7574C">
                              <w:rPr>
                                <w:sz w:val="18"/>
                                <w:szCs w:val="18"/>
                                <w:lang w:bidi="en-GB"/>
                              </w:rPr>
                              <w:t>Reported in the SAC as a ‘Safeguarding Adults Review’.</w:t>
                            </w:r>
                          </w:p>
                          <w:p w:rsidR="00CF094B" w:rsidRDefault="00CF094B" w:rsidP="00CF09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83AAB" id="Rounded Rectangle 495" o:spid="_x0000_s1069" style="position:absolute;left:0;text-align:left;margin-left:155.25pt;margin-top:7.65pt;width:170.25pt;height:3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" fillcolor="#8064a2" strokecolor="#5c4776" strokeweight="2pt">
                <v:textbox>
                  <w:txbxContent>
                    <w:p w:rsidR="00CF094B" w:rsidRPr="00A7574C" w:rsidRDefault="00CF094B" w:rsidP="00CF094B">
                      <w:pPr>
                        <w:jc w:val="center"/>
                        <w:rPr>
                          <w:sz w:val="18"/>
                          <w:szCs w:val="18"/>
                          <w:lang w:bidi="en-GB"/>
                        </w:rPr>
                      </w:pPr>
                      <w:r w:rsidRPr="00A7574C">
                        <w:rPr>
                          <w:sz w:val="18"/>
                          <w:szCs w:val="18"/>
                          <w:lang w:bidi="en-GB"/>
                        </w:rPr>
                        <w:t>Reported in the SAC as a ‘Safeguarding Adults Review’.</w:t>
                      </w:r>
                    </w:p>
                    <w:p w:rsidR="00CF094B" w:rsidRDefault="00CF094B" w:rsidP="00CF094B">
                      <w:pPr>
                        <w:jc w:val="center"/>
                      </w:pPr>
                    </w:p>
                  </w:txbxContent>
                </v:textbox>
              </v:roundrect>
            </w:pict>
          </mc:Fallback>
        </mc:AlternateContent>
      </w:r>
    </w:p>
    <w:p w:rsidR="004877A0" w:rsidRDefault="004877A0" w:rsidP="00C379E1">
      <w:pPr>
        <w:spacing w:after="0" w:line="240" w:lineRule="auto"/>
        <w:jc w:val="both"/>
        <w:rPr>
          <w:rFonts w:ascii="Arial" w:hAnsi="Arial" w:cs="Arial"/>
          <w:sz w:val="24"/>
          <w:szCs w:val="24"/>
        </w:rPr>
      </w:pPr>
    </w:p>
    <w:p w:rsidR="006056A1" w:rsidRDefault="00466FE7" w:rsidP="00BC0F5B">
      <w:pPr>
        <w:pStyle w:val="Style1"/>
      </w:pPr>
      <w:bookmarkStart w:id="12" w:name="Stage_3"/>
      <w:r>
        <w:lastRenderedPageBreak/>
        <w:t>3.8</w:t>
      </w:r>
      <w:r w:rsidR="00E34A66">
        <w:tab/>
      </w:r>
      <w:r w:rsidR="00171D13">
        <w:t>STAGE 3 -</w:t>
      </w:r>
      <w:r w:rsidR="00050C7C" w:rsidRPr="00B6215D">
        <w:t xml:space="preserve"> SAFEGUARDING RESPONSE</w:t>
      </w:r>
      <w:bookmarkEnd w:id="12"/>
    </w:p>
    <w:p w:rsidR="00BC21D6" w:rsidRDefault="00BC21D6" w:rsidP="00BF5EB5">
      <w:pPr>
        <w:spacing w:after="0" w:line="240" w:lineRule="auto"/>
        <w:jc w:val="both"/>
        <w:rPr>
          <w:rFonts w:ascii="Arial" w:hAnsi="Arial" w:cs="Arial"/>
          <w:sz w:val="24"/>
          <w:szCs w:val="24"/>
        </w:rPr>
      </w:pPr>
    </w:p>
    <w:p w:rsidR="00AD53DF" w:rsidRDefault="00BF25DA" w:rsidP="00BF25DA">
      <w:pPr>
        <w:rPr>
          <w:rFonts w:ascii="Arial" w:hAnsi="Arial" w:cs="Arial"/>
          <w:sz w:val="24"/>
          <w:szCs w:val="24"/>
        </w:rPr>
      </w:pPr>
      <w:r>
        <w:rPr>
          <w:rFonts w:ascii="Arial" w:hAnsi="Arial" w:cs="Arial"/>
          <w:sz w:val="24"/>
          <w:szCs w:val="24"/>
        </w:rPr>
        <w:t xml:space="preserve">Together the </w:t>
      </w:r>
      <w:r w:rsidRPr="005A1AC0">
        <w:rPr>
          <w:rFonts w:ascii="Arial" w:hAnsi="Arial" w:cs="Arial"/>
          <w:sz w:val="24"/>
          <w:szCs w:val="24"/>
        </w:rPr>
        <w:t>Safeguarding Co-ordinator</w:t>
      </w:r>
      <w:r>
        <w:rPr>
          <w:rFonts w:ascii="Arial" w:hAnsi="Arial" w:cs="Arial"/>
          <w:sz w:val="24"/>
          <w:szCs w:val="24"/>
        </w:rPr>
        <w:t xml:space="preserve"> /</w:t>
      </w:r>
      <w:r w:rsidRPr="00BF25DA">
        <w:rPr>
          <w:rFonts w:ascii="Arial" w:hAnsi="Arial" w:cs="Arial"/>
          <w:sz w:val="24"/>
          <w:szCs w:val="24"/>
        </w:rPr>
        <w:t xml:space="preserve"> </w:t>
      </w:r>
      <w:r w:rsidRPr="006056A1">
        <w:rPr>
          <w:rFonts w:ascii="Arial" w:hAnsi="Arial" w:cs="Arial"/>
          <w:sz w:val="24"/>
          <w:szCs w:val="24"/>
        </w:rPr>
        <w:t>Enquiry Lead Officer</w:t>
      </w:r>
      <w:r>
        <w:rPr>
          <w:rFonts w:ascii="Arial" w:hAnsi="Arial" w:cs="Arial"/>
          <w:sz w:val="24"/>
          <w:szCs w:val="24"/>
        </w:rPr>
        <w:t xml:space="preserve">, </w:t>
      </w:r>
      <w:r w:rsidRPr="006056A1">
        <w:rPr>
          <w:rFonts w:ascii="Arial" w:hAnsi="Arial" w:cs="Arial"/>
          <w:sz w:val="24"/>
          <w:szCs w:val="24"/>
        </w:rPr>
        <w:t>Adult / Advocate</w:t>
      </w:r>
      <w:r>
        <w:rPr>
          <w:rFonts w:ascii="Arial" w:hAnsi="Arial" w:cs="Arial"/>
          <w:sz w:val="24"/>
          <w:szCs w:val="24"/>
        </w:rPr>
        <w:t xml:space="preserve"> will:  </w:t>
      </w:r>
    </w:p>
    <w:p w:rsidR="00BF25DA" w:rsidRPr="00BF25DA" w:rsidRDefault="00BF25DA" w:rsidP="00BF25DA">
      <w:pPr>
        <w:numPr>
          <w:ilvl w:val="0"/>
          <w:numId w:val="116"/>
        </w:numPr>
        <w:spacing w:after="0" w:line="240" w:lineRule="auto"/>
        <w:ind w:left="714" w:hanging="357"/>
        <w:rPr>
          <w:rFonts w:ascii="Arial" w:hAnsi="Arial" w:cs="Arial"/>
          <w:sz w:val="24"/>
          <w:szCs w:val="24"/>
        </w:rPr>
      </w:pPr>
      <w:r w:rsidRPr="006056A1">
        <w:rPr>
          <w:rFonts w:ascii="Arial" w:hAnsi="Arial" w:cs="Arial"/>
          <w:sz w:val="24"/>
          <w:szCs w:val="24"/>
        </w:rPr>
        <w:t>Identify enquiry lead/officer</w:t>
      </w:r>
    </w:p>
    <w:p w:rsidR="00BF25DA" w:rsidRPr="00BF25DA" w:rsidRDefault="00BF25DA" w:rsidP="00BF25DA">
      <w:pPr>
        <w:numPr>
          <w:ilvl w:val="0"/>
          <w:numId w:val="116"/>
        </w:numPr>
        <w:spacing w:after="0" w:line="240" w:lineRule="auto"/>
        <w:ind w:left="714" w:hanging="357"/>
        <w:rPr>
          <w:rFonts w:ascii="Arial" w:hAnsi="Arial" w:cs="Arial"/>
          <w:sz w:val="24"/>
          <w:szCs w:val="24"/>
        </w:rPr>
      </w:pPr>
      <w:r w:rsidRPr="006056A1">
        <w:rPr>
          <w:rFonts w:ascii="Arial" w:hAnsi="Arial" w:cs="Arial"/>
          <w:sz w:val="24"/>
          <w:szCs w:val="24"/>
        </w:rPr>
        <w:t>Clarify desired outcomes</w:t>
      </w:r>
    </w:p>
    <w:p w:rsidR="00BF25DA" w:rsidRPr="00BF25DA" w:rsidRDefault="00BF25DA" w:rsidP="00BF25DA">
      <w:pPr>
        <w:numPr>
          <w:ilvl w:val="0"/>
          <w:numId w:val="116"/>
        </w:numPr>
        <w:spacing w:after="0" w:line="240" w:lineRule="auto"/>
        <w:ind w:left="714" w:hanging="357"/>
        <w:rPr>
          <w:rFonts w:ascii="Arial" w:hAnsi="Arial" w:cs="Arial"/>
          <w:sz w:val="24"/>
          <w:szCs w:val="24"/>
        </w:rPr>
      </w:pPr>
      <w:r w:rsidRPr="006056A1">
        <w:rPr>
          <w:rFonts w:ascii="Arial" w:hAnsi="Arial" w:cs="Arial"/>
          <w:sz w:val="24"/>
          <w:szCs w:val="24"/>
        </w:rPr>
        <w:t>Plan the Enquiry</w:t>
      </w:r>
    </w:p>
    <w:p w:rsidR="00BF25DA" w:rsidRPr="00BF25DA" w:rsidRDefault="00BF25DA" w:rsidP="00BF25DA">
      <w:pPr>
        <w:numPr>
          <w:ilvl w:val="0"/>
          <w:numId w:val="116"/>
        </w:numPr>
        <w:spacing w:after="0" w:line="240" w:lineRule="auto"/>
        <w:ind w:left="714" w:hanging="357"/>
        <w:rPr>
          <w:rFonts w:ascii="Arial" w:hAnsi="Arial" w:cs="Arial"/>
          <w:sz w:val="24"/>
          <w:szCs w:val="24"/>
        </w:rPr>
      </w:pPr>
      <w:r w:rsidRPr="006056A1">
        <w:rPr>
          <w:rFonts w:ascii="Arial" w:hAnsi="Arial" w:cs="Arial"/>
          <w:sz w:val="24"/>
          <w:szCs w:val="24"/>
        </w:rPr>
        <w:t>Identify links to other procedures in progress</w:t>
      </w:r>
    </w:p>
    <w:p w:rsidR="00BF25DA" w:rsidRPr="00BF25DA" w:rsidRDefault="00BF25DA" w:rsidP="00BF25DA">
      <w:pPr>
        <w:numPr>
          <w:ilvl w:val="0"/>
          <w:numId w:val="116"/>
        </w:numPr>
        <w:spacing w:after="0" w:line="240" w:lineRule="auto"/>
        <w:ind w:left="714" w:hanging="357"/>
        <w:rPr>
          <w:rFonts w:ascii="Arial" w:hAnsi="Arial" w:cs="Arial"/>
          <w:sz w:val="24"/>
          <w:szCs w:val="24"/>
        </w:rPr>
      </w:pPr>
      <w:r w:rsidRPr="006056A1">
        <w:rPr>
          <w:rFonts w:ascii="Arial" w:hAnsi="Arial" w:cs="Arial"/>
          <w:sz w:val="24"/>
          <w:szCs w:val="24"/>
        </w:rPr>
        <w:t>Undertake agreed action</w:t>
      </w:r>
    </w:p>
    <w:p w:rsidR="00BF25DA" w:rsidRPr="00BF25DA" w:rsidRDefault="00BF25DA" w:rsidP="00BF25DA">
      <w:pPr>
        <w:numPr>
          <w:ilvl w:val="0"/>
          <w:numId w:val="116"/>
        </w:numPr>
        <w:spacing w:after="0" w:line="240" w:lineRule="auto"/>
        <w:ind w:left="714" w:hanging="357"/>
        <w:rPr>
          <w:rFonts w:ascii="Arial" w:hAnsi="Arial" w:cs="Arial"/>
          <w:sz w:val="24"/>
          <w:szCs w:val="24"/>
        </w:rPr>
      </w:pPr>
      <w:r w:rsidRPr="00B6215D">
        <w:rPr>
          <w:rFonts w:ascii="Arial" w:hAnsi="Arial" w:cs="Arial"/>
          <w:sz w:val="24"/>
          <w:szCs w:val="24"/>
        </w:rPr>
        <w:t>Update/agree safeguarding plan</w:t>
      </w:r>
    </w:p>
    <w:p w:rsidR="00BF25DA" w:rsidRPr="00BF25DA" w:rsidRDefault="00BF25DA" w:rsidP="00BF25DA">
      <w:pPr>
        <w:numPr>
          <w:ilvl w:val="0"/>
          <w:numId w:val="116"/>
        </w:numPr>
        <w:spacing w:after="0" w:line="240" w:lineRule="auto"/>
        <w:ind w:left="714" w:hanging="357"/>
        <w:rPr>
          <w:rFonts w:ascii="Arial" w:hAnsi="Arial" w:cs="Arial"/>
          <w:sz w:val="24"/>
          <w:szCs w:val="24"/>
        </w:rPr>
      </w:pPr>
      <w:r w:rsidRPr="006056A1">
        <w:rPr>
          <w:rFonts w:ascii="Arial" w:hAnsi="Arial" w:cs="Arial"/>
          <w:sz w:val="24"/>
          <w:szCs w:val="24"/>
        </w:rPr>
        <w:t>Agree communication</w:t>
      </w:r>
    </w:p>
    <w:p w:rsidR="00BF25DA" w:rsidRPr="00BF25DA" w:rsidRDefault="00BF25DA" w:rsidP="00BF25DA">
      <w:pPr>
        <w:numPr>
          <w:ilvl w:val="0"/>
          <w:numId w:val="116"/>
        </w:numPr>
        <w:spacing w:after="0" w:line="240" w:lineRule="auto"/>
        <w:ind w:left="714" w:hanging="357"/>
        <w:rPr>
          <w:rFonts w:ascii="Arial" w:hAnsi="Arial" w:cs="Arial"/>
          <w:sz w:val="24"/>
          <w:szCs w:val="24"/>
        </w:rPr>
      </w:pPr>
      <w:r w:rsidRPr="006056A1">
        <w:rPr>
          <w:rFonts w:ascii="Arial" w:hAnsi="Arial" w:cs="Arial"/>
          <w:sz w:val="24"/>
          <w:szCs w:val="24"/>
        </w:rPr>
        <w:t>Agree outcomes for person(s) alleged to have caused harm if relevant</w:t>
      </w:r>
    </w:p>
    <w:p w:rsidR="00BF25DA" w:rsidRPr="00BF25DA" w:rsidRDefault="00BF25DA" w:rsidP="00BF25DA">
      <w:pPr>
        <w:numPr>
          <w:ilvl w:val="0"/>
          <w:numId w:val="116"/>
        </w:numPr>
        <w:spacing w:after="0" w:line="240" w:lineRule="auto"/>
        <w:ind w:left="714" w:hanging="357"/>
        <w:rPr>
          <w:rFonts w:ascii="Arial" w:hAnsi="Arial" w:cs="Arial"/>
          <w:sz w:val="24"/>
          <w:szCs w:val="24"/>
        </w:rPr>
      </w:pPr>
      <w:r w:rsidRPr="006056A1">
        <w:rPr>
          <w:rFonts w:ascii="Arial" w:hAnsi="Arial" w:cs="Arial"/>
          <w:sz w:val="24"/>
          <w:szCs w:val="24"/>
        </w:rPr>
        <w:t>Evaluation by the adult/advocate</w:t>
      </w:r>
    </w:p>
    <w:p w:rsidR="00BC21D6" w:rsidRPr="00BF25DA" w:rsidRDefault="00BF25DA" w:rsidP="00BF25DA">
      <w:pPr>
        <w:numPr>
          <w:ilvl w:val="0"/>
          <w:numId w:val="116"/>
        </w:numPr>
        <w:rPr>
          <w:rFonts w:ascii="Arial" w:hAnsi="Arial" w:cs="Arial"/>
          <w:sz w:val="24"/>
          <w:szCs w:val="24"/>
        </w:rPr>
      </w:pPr>
      <w:r w:rsidRPr="006056A1">
        <w:rPr>
          <w:rFonts w:ascii="Arial" w:hAnsi="Arial" w:cs="Arial"/>
          <w:sz w:val="24"/>
          <w:szCs w:val="24"/>
        </w:rPr>
        <w:t>Explore recovery and resilience</w:t>
      </w:r>
    </w:p>
    <w:p w:rsidR="00BF25DA" w:rsidRDefault="00BF25DA" w:rsidP="00BF25DA">
      <w:pPr>
        <w:rPr>
          <w:rFonts w:ascii="Arial" w:hAnsi="Arial" w:cs="Arial"/>
          <w:sz w:val="24"/>
          <w:szCs w:val="24"/>
        </w:rPr>
      </w:pPr>
      <w:r>
        <w:rPr>
          <w:rFonts w:ascii="Arial" w:hAnsi="Arial" w:cs="Arial"/>
          <w:sz w:val="24"/>
          <w:szCs w:val="24"/>
        </w:rPr>
        <w:t xml:space="preserve">The </w:t>
      </w:r>
      <w:r w:rsidRPr="005A1AC0">
        <w:rPr>
          <w:rFonts w:ascii="Arial" w:hAnsi="Arial" w:cs="Arial"/>
          <w:sz w:val="24"/>
          <w:szCs w:val="24"/>
        </w:rPr>
        <w:t>Safeguarding Co-ordinator</w:t>
      </w:r>
      <w:r>
        <w:rPr>
          <w:rFonts w:ascii="Arial" w:hAnsi="Arial" w:cs="Arial"/>
          <w:sz w:val="24"/>
          <w:szCs w:val="24"/>
        </w:rPr>
        <w:t xml:space="preserve"> </w:t>
      </w:r>
      <w:r w:rsidRPr="005A1AC0">
        <w:rPr>
          <w:rFonts w:ascii="Arial" w:hAnsi="Arial" w:cs="Arial"/>
          <w:sz w:val="24"/>
          <w:szCs w:val="24"/>
        </w:rPr>
        <w:t>/</w:t>
      </w:r>
      <w:r w:rsidRPr="006056A1">
        <w:rPr>
          <w:rFonts w:ascii="Arial" w:hAnsi="Arial" w:cs="Arial"/>
          <w:sz w:val="24"/>
          <w:szCs w:val="24"/>
        </w:rPr>
        <w:t xml:space="preserve"> Enquiry Lead Officer in consultation with the adult and others</w:t>
      </w:r>
      <w:r>
        <w:rPr>
          <w:rFonts w:ascii="Arial" w:hAnsi="Arial" w:cs="Arial"/>
          <w:sz w:val="24"/>
          <w:szCs w:val="24"/>
        </w:rPr>
        <w:t xml:space="preserve"> will decide:  </w:t>
      </w:r>
    </w:p>
    <w:p w:rsidR="00BF25DA" w:rsidRPr="00BF25DA" w:rsidRDefault="00BF25DA" w:rsidP="00BF25DA">
      <w:pPr>
        <w:numPr>
          <w:ilvl w:val="0"/>
          <w:numId w:val="117"/>
        </w:numPr>
        <w:spacing w:after="0" w:line="240" w:lineRule="auto"/>
        <w:ind w:left="714" w:hanging="357"/>
        <w:rPr>
          <w:rFonts w:ascii="Arial" w:hAnsi="Arial" w:cs="Arial"/>
          <w:sz w:val="24"/>
          <w:szCs w:val="24"/>
        </w:rPr>
      </w:pPr>
      <w:r>
        <w:rPr>
          <w:rFonts w:ascii="Arial" w:hAnsi="Arial" w:cs="Arial"/>
          <w:sz w:val="24"/>
          <w:szCs w:val="24"/>
        </w:rPr>
        <w:t>What type of E</w:t>
      </w:r>
      <w:r w:rsidRPr="006056A1">
        <w:rPr>
          <w:rFonts w:ascii="Arial" w:hAnsi="Arial" w:cs="Arial"/>
          <w:sz w:val="24"/>
          <w:szCs w:val="24"/>
        </w:rPr>
        <w:t>nquiry is appropriate and proportionate</w:t>
      </w:r>
    </w:p>
    <w:p w:rsidR="00BF25DA" w:rsidRPr="00BF25DA" w:rsidRDefault="00BF25DA" w:rsidP="00BF25DA">
      <w:pPr>
        <w:numPr>
          <w:ilvl w:val="0"/>
          <w:numId w:val="117"/>
        </w:numPr>
        <w:spacing w:after="0" w:line="240" w:lineRule="auto"/>
        <w:ind w:left="714" w:hanging="357"/>
        <w:rPr>
          <w:rFonts w:ascii="Arial" w:hAnsi="Arial" w:cs="Arial"/>
          <w:sz w:val="24"/>
          <w:szCs w:val="24"/>
        </w:rPr>
      </w:pPr>
      <w:r>
        <w:rPr>
          <w:rFonts w:ascii="Arial" w:hAnsi="Arial" w:cs="Arial"/>
          <w:sz w:val="24"/>
          <w:szCs w:val="24"/>
        </w:rPr>
        <w:t>Who should lea</w:t>
      </w:r>
      <w:r w:rsidRPr="006056A1">
        <w:rPr>
          <w:rFonts w:ascii="Arial" w:hAnsi="Arial" w:cs="Arial"/>
          <w:sz w:val="24"/>
          <w:szCs w:val="24"/>
        </w:rPr>
        <w:t>d and who should contribute</w:t>
      </w:r>
    </w:p>
    <w:p w:rsidR="00BF25DA" w:rsidRPr="00BF25DA" w:rsidRDefault="00BF25DA" w:rsidP="00BF25DA">
      <w:pPr>
        <w:numPr>
          <w:ilvl w:val="0"/>
          <w:numId w:val="117"/>
        </w:numPr>
        <w:spacing w:after="0" w:line="240" w:lineRule="auto"/>
        <w:ind w:left="714" w:hanging="357"/>
        <w:rPr>
          <w:rFonts w:ascii="Arial" w:hAnsi="Arial" w:cs="Arial"/>
          <w:sz w:val="24"/>
          <w:szCs w:val="24"/>
        </w:rPr>
      </w:pPr>
      <w:r w:rsidRPr="006056A1">
        <w:rPr>
          <w:rFonts w:ascii="Arial" w:hAnsi="Arial" w:cs="Arial"/>
          <w:sz w:val="24"/>
          <w:szCs w:val="24"/>
        </w:rPr>
        <w:t>Does the report (where required) meet standards</w:t>
      </w:r>
    </w:p>
    <w:p w:rsidR="00BF25DA" w:rsidRPr="00BF25DA" w:rsidRDefault="00BF25DA" w:rsidP="00BF25DA">
      <w:pPr>
        <w:numPr>
          <w:ilvl w:val="0"/>
          <w:numId w:val="117"/>
        </w:numPr>
        <w:spacing w:after="0" w:line="240" w:lineRule="auto"/>
        <w:ind w:left="714" w:hanging="357"/>
        <w:rPr>
          <w:rFonts w:ascii="Arial" w:hAnsi="Arial" w:cs="Arial"/>
          <w:sz w:val="24"/>
          <w:szCs w:val="24"/>
        </w:rPr>
      </w:pPr>
      <w:r>
        <w:rPr>
          <w:rFonts w:ascii="Arial" w:hAnsi="Arial" w:cs="Arial"/>
          <w:sz w:val="24"/>
          <w:szCs w:val="24"/>
        </w:rPr>
        <w:t>Is it necessary for the E</w:t>
      </w:r>
      <w:r w:rsidRPr="006056A1">
        <w:rPr>
          <w:rFonts w:ascii="Arial" w:hAnsi="Arial" w:cs="Arial"/>
          <w:sz w:val="24"/>
          <w:szCs w:val="24"/>
        </w:rPr>
        <w:t>nquiry to be taken over by the Local Authority</w:t>
      </w:r>
    </w:p>
    <w:p w:rsidR="00BF25DA" w:rsidRPr="00BF25DA" w:rsidRDefault="00BF25DA" w:rsidP="00BF25DA">
      <w:pPr>
        <w:numPr>
          <w:ilvl w:val="0"/>
          <w:numId w:val="117"/>
        </w:numPr>
        <w:spacing w:after="0" w:line="240" w:lineRule="auto"/>
        <w:ind w:left="714" w:hanging="357"/>
        <w:rPr>
          <w:rFonts w:ascii="Arial" w:hAnsi="Arial" w:cs="Arial"/>
          <w:sz w:val="24"/>
          <w:szCs w:val="24"/>
        </w:rPr>
      </w:pPr>
      <w:r>
        <w:rPr>
          <w:rFonts w:ascii="Arial" w:hAnsi="Arial" w:cs="Arial"/>
          <w:sz w:val="24"/>
          <w:szCs w:val="24"/>
        </w:rPr>
        <w:t xml:space="preserve">Can the enquiry be </w:t>
      </w:r>
      <w:r w:rsidRPr="006056A1">
        <w:rPr>
          <w:rFonts w:ascii="Arial" w:hAnsi="Arial" w:cs="Arial"/>
          <w:sz w:val="24"/>
          <w:szCs w:val="24"/>
        </w:rPr>
        <w:t>close</w:t>
      </w:r>
      <w:r>
        <w:rPr>
          <w:rFonts w:ascii="Arial" w:hAnsi="Arial" w:cs="Arial"/>
          <w:sz w:val="24"/>
          <w:szCs w:val="24"/>
        </w:rPr>
        <w:t>d</w:t>
      </w:r>
      <w:r w:rsidRPr="006056A1">
        <w:rPr>
          <w:rFonts w:ascii="Arial" w:hAnsi="Arial" w:cs="Arial"/>
          <w:sz w:val="24"/>
          <w:szCs w:val="24"/>
        </w:rPr>
        <w:t xml:space="preserve"> down</w:t>
      </w:r>
    </w:p>
    <w:p w:rsidR="00BF25DA" w:rsidRDefault="00BF25DA" w:rsidP="00BF25DA">
      <w:pPr>
        <w:numPr>
          <w:ilvl w:val="0"/>
          <w:numId w:val="117"/>
        </w:numPr>
        <w:spacing w:after="0" w:line="240" w:lineRule="auto"/>
        <w:ind w:left="714" w:hanging="357"/>
        <w:rPr>
          <w:rFonts w:ascii="Arial" w:hAnsi="Arial" w:cs="Arial"/>
          <w:sz w:val="24"/>
          <w:szCs w:val="24"/>
        </w:rPr>
      </w:pPr>
      <w:r w:rsidRPr="006056A1">
        <w:rPr>
          <w:rFonts w:ascii="Arial" w:hAnsi="Arial" w:cs="Arial"/>
          <w:sz w:val="24"/>
          <w:szCs w:val="24"/>
        </w:rPr>
        <w:t>Actions for the adult</w:t>
      </w:r>
    </w:p>
    <w:p w:rsidR="00BF25DA" w:rsidRPr="00BF25DA" w:rsidRDefault="00BF25DA" w:rsidP="00BF25DA">
      <w:pPr>
        <w:numPr>
          <w:ilvl w:val="0"/>
          <w:numId w:val="117"/>
        </w:numPr>
        <w:spacing w:after="0" w:line="240" w:lineRule="auto"/>
        <w:ind w:left="714" w:hanging="357"/>
        <w:rPr>
          <w:rFonts w:ascii="Arial" w:hAnsi="Arial" w:cs="Arial"/>
          <w:sz w:val="24"/>
          <w:szCs w:val="24"/>
        </w:rPr>
      </w:pPr>
      <w:r w:rsidRPr="00BF25DA">
        <w:rPr>
          <w:rFonts w:ascii="Arial" w:hAnsi="Arial" w:cs="Arial"/>
          <w:sz w:val="24"/>
          <w:szCs w:val="24"/>
        </w:rPr>
        <w:t>Actions for the person alleged to have caused harm</w:t>
      </w:r>
    </w:p>
    <w:p w:rsidR="00BF25DA" w:rsidRDefault="00BF25DA" w:rsidP="00BF5EB5">
      <w:pPr>
        <w:spacing w:after="0" w:line="240" w:lineRule="auto"/>
        <w:jc w:val="both"/>
        <w:rPr>
          <w:rFonts w:ascii="Arial" w:hAnsi="Arial" w:cs="Arial"/>
          <w:b/>
          <w:sz w:val="24"/>
          <w:szCs w:val="24"/>
        </w:rPr>
      </w:pPr>
    </w:p>
    <w:p w:rsidR="00CF094B" w:rsidRDefault="00CF094B" w:rsidP="00BF5EB5">
      <w:pPr>
        <w:spacing w:after="0" w:line="240" w:lineRule="auto"/>
        <w:jc w:val="both"/>
        <w:rPr>
          <w:rFonts w:ascii="Arial" w:hAnsi="Arial" w:cs="Arial"/>
          <w:b/>
          <w:sz w:val="24"/>
          <w:szCs w:val="24"/>
        </w:rPr>
      </w:pPr>
    </w:p>
    <w:p w:rsidR="00BF5EB5" w:rsidRPr="00BF5EB5" w:rsidRDefault="00466FE7" w:rsidP="00BF5EB5">
      <w:pPr>
        <w:spacing w:after="0" w:line="240" w:lineRule="auto"/>
        <w:jc w:val="both"/>
        <w:rPr>
          <w:rFonts w:ascii="Arial" w:hAnsi="Arial" w:cs="Arial"/>
          <w:b/>
          <w:sz w:val="24"/>
          <w:szCs w:val="24"/>
        </w:rPr>
      </w:pPr>
      <w:r>
        <w:rPr>
          <w:rFonts w:ascii="Arial" w:hAnsi="Arial" w:cs="Arial"/>
          <w:b/>
          <w:sz w:val="24"/>
          <w:szCs w:val="24"/>
        </w:rPr>
        <w:t>3.9</w:t>
      </w:r>
      <w:r w:rsidR="00BF5EB5">
        <w:rPr>
          <w:rFonts w:ascii="Arial" w:hAnsi="Arial" w:cs="Arial"/>
          <w:b/>
          <w:sz w:val="24"/>
          <w:szCs w:val="24"/>
        </w:rPr>
        <w:tab/>
      </w:r>
      <w:r w:rsidR="00BF5EB5" w:rsidRPr="00BF5EB5">
        <w:rPr>
          <w:rFonts w:ascii="Arial" w:hAnsi="Arial" w:cs="Arial"/>
          <w:b/>
          <w:sz w:val="24"/>
          <w:szCs w:val="24"/>
        </w:rPr>
        <w:t>Desired Outcomes Identified by the Adult</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The desired outcome </w:t>
      </w:r>
      <w:r w:rsidR="005C4364">
        <w:rPr>
          <w:rFonts w:ascii="Arial" w:hAnsi="Arial" w:cs="Arial"/>
          <w:sz w:val="24"/>
          <w:szCs w:val="24"/>
        </w:rPr>
        <w:t>of</w:t>
      </w:r>
      <w:r w:rsidRPr="00BF5EB5">
        <w:rPr>
          <w:rFonts w:ascii="Arial" w:hAnsi="Arial" w:cs="Arial"/>
          <w:sz w:val="24"/>
          <w:szCs w:val="24"/>
        </w:rPr>
        <w:t xml:space="preserve"> the adult should be clarified and confirmed by </w:t>
      </w:r>
      <w:r w:rsidR="00A64661">
        <w:rPr>
          <w:rFonts w:ascii="Arial" w:hAnsi="Arial" w:cs="Arial"/>
          <w:sz w:val="24"/>
          <w:szCs w:val="24"/>
        </w:rPr>
        <w:t>conversation(s), to:</w:t>
      </w:r>
    </w:p>
    <w:p w:rsidR="00BF5EB5" w:rsidRPr="00BF5EB5" w:rsidRDefault="00BF5EB5" w:rsidP="009D07A6">
      <w:pPr>
        <w:numPr>
          <w:ilvl w:val="0"/>
          <w:numId w:val="105"/>
        </w:numPr>
        <w:spacing w:after="0" w:line="240" w:lineRule="auto"/>
        <w:contextualSpacing/>
        <w:jc w:val="both"/>
        <w:rPr>
          <w:rFonts w:ascii="Arial" w:hAnsi="Arial" w:cs="Arial"/>
          <w:sz w:val="24"/>
          <w:szCs w:val="24"/>
        </w:rPr>
      </w:pPr>
      <w:r w:rsidRPr="00BF5EB5">
        <w:rPr>
          <w:rFonts w:ascii="Arial" w:hAnsi="Arial" w:cs="Arial"/>
          <w:sz w:val="24"/>
          <w:szCs w:val="24"/>
        </w:rPr>
        <w:t>Ensure that the outcome is achievable;</w:t>
      </w:r>
    </w:p>
    <w:p w:rsidR="00BF5EB5" w:rsidRPr="00BF5EB5" w:rsidRDefault="00BF5EB5" w:rsidP="009D07A6">
      <w:pPr>
        <w:numPr>
          <w:ilvl w:val="0"/>
          <w:numId w:val="105"/>
        </w:numPr>
        <w:spacing w:after="0" w:line="240" w:lineRule="auto"/>
        <w:contextualSpacing/>
        <w:jc w:val="both"/>
        <w:rPr>
          <w:rFonts w:ascii="Arial" w:hAnsi="Arial" w:cs="Arial"/>
          <w:sz w:val="24"/>
          <w:szCs w:val="24"/>
        </w:rPr>
      </w:pPr>
      <w:r w:rsidRPr="00BF5EB5">
        <w:rPr>
          <w:rFonts w:ascii="Arial" w:hAnsi="Arial" w:cs="Arial"/>
          <w:sz w:val="24"/>
          <w:szCs w:val="24"/>
        </w:rPr>
        <w:t>Manage any expectations that the adult may have and;</w:t>
      </w:r>
    </w:p>
    <w:p w:rsidR="00BF5EB5" w:rsidRPr="00BF5EB5" w:rsidRDefault="005C4364" w:rsidP="009D07A6">
      <w:pPr>
        <w:numPr>
          <w:ilvl w:val="0"/>
          <w:numId w:val="105"/>
        </w:numPr>
        <w:spacing w:after="0" w:line="240" w:lineRule="auto"/>
        <w:contextualSpacing/>
        <w:jc w:val="both"/>
        <w:rPr>
          <w:rFonts w:ascii="Arial" w:hAnsi="Arial" w:cs="Arial"/>
          <w:sz w:val="24"/>
          <w:szCs w:val="24"/>
        </w:rPr>
      </w:pPr>
      <w:r>
        <w:rPr>
          <w:rFonts w:ascii="Arial" w:hAnsi="Arial" w:cs="Arial"/>
          <w:sz w:val="24"/>
          <w:szCs w:val="24"/>
        </w:rPr>
        <w:t>Give focus to the E</w:t>
      </w:r>
      <w:r w:rsidR="00BF5EB5" w:rsidRPr="00BF5EB5">
        <w:rPr>
          <w:rFonts w:ascii="Arial" w:hAnsi="Arial" w:cs="Arial"/>
          <w:sz w:val="24"/>
          <w:szCs w:val="24"/>
        </w:rPr>
        <w:t>nquiry.</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Staff should support adults to think in terms of realistic outcomes, but should not restrict or unduly influence the outcome that the adult would like. Outcomes should make a difference to risk, and at the sa</w:t>
      </w:r>
      <w:r w:rsidR="001C6F21">
        <w:rPr>
          <w:rFonts w:ascii="Arial" w:hAnsi="Arial" w:cs="Arial"/>
          <w:sz w:val="24"/>
          <w:szCs w:val="24"/>
        </w:rPr>
        <w:t>me time satisfy the adult’s</w:t>
      </w:r>
      <w:r w:rsidRPr="00BF5EB5">
        <w:rPr>
          <w:rFonts w:ascii="Arial" w:hAnsi="Arial" w:cs="Arial"/>
          <w:sz w:val="24"/>
          <w:szCs w:val="24"/>
        </w:rPr>
        <w:t xml:space="preserve"> desire for justice and enhance their wellbeing.</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The adult’s views, wishes and desired outcomes may change throughout the course of the enquiry process. There should be an on-going dialogue and conversation with the adult to ensure their views and wishes are checked as the process continues, and enquiries re-planned should the adult change their views.</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If the adult has capacity and expresses a clear and informed wish not to </w:t>
      </w:r>
      <w:r w:rsidR="009E26DD">
        <w:rPr>
          <w:rFonts w:ascii="Arial" w:hAnsi="Arial" w:cs="Arial"/>
          <w:sz w:val="24"/>
          <w:szCs w:val="24"/>
        </w:rPr>
        <w:t>pursue the matter further, the local a</w:t>
      </w:r>
      <w:r w:rsidRPr="00BF5EB5">
        <w:rPr>
          <w:rFonts w:ascii="Arial" w:hAnsi="Arial" w:cs="Arial"/>
          <w:sz w:val="24"/>
          <w:szCs w:val="24"/>
        </w:rPr>
        <w:t>uthority should consider whether it is appropriate to</w:t>
      </w:r>
      <w:r w:rsidRPr="00B6215D">
        <w:rPr>
          <w:rFonts w:ascii="Arial" w:hAnsi="Arial" w:cs="Arial"/>
          <w:sz w:val="24"/>
          <w:szCs w:val="24"/>
        </w:rPr>
        <w:t xml:space="preserve"> </w:t>
      </w:r>
      <w:r w:rsidR="00D76489" w:rsidRPr="00B6215D">
        <w:rPr>
          <w:rFonts w:ascii="Arial" w:hAnsi="Arial" w:cs="Arial"/>
          <w:sz w:val="24"/>
          <w:szCs w:val="24"/>
        </w:rPr>
        <w:t>close</w:t>
      </w:r>
      <w:r w:rsidRPr="00B6215D">
        <w:rPr>
          <w:rFonts w:ascii="Arial" w:hAnsi="Arial" w:cs="Arial"/>
          <w:sz w:val="24"/>
          <w:szCs w:val="24"/>
        </w:rPr>
        <w:t xml:space="preserve"> </w:t>
      </w:r>
      <w:r w:rsidR="005C4364">
        <w:rPr>
          <w:rFonts w:ascii="Arial" w:hAnsi="Arial" w:cs="Arial"/>
          <w:sz w:val="24"/>
          <w:szCs w:val="24"/>
        </w:rPr>
        <w:t>the E</w:t>
      </w:r>
      <w:r w:rsidRPr="00BF5EB5">
        <w:rPr>
          <w:rFonts w:ascii="Arial" w:hAnsi="Arial" w:cs="Arial"/>
          <w:sz w:val="24"/>
          <w:szCs w:val="24"/>
        </w:rPr>
        <w:t>nquiry.</w:t>
      </w:r>
    </w:p>
    <w:p w:rsidR="00BF5EB5" w:rsidRPr="00BF5EB5" w:rsidRDefault="00BF5EB5" w:rsidP="00BF5EB5">
      <w:pPr>
        <w:spacing w:after="0" w:line="240" w:lineRule="auto"/>
        <w:jc w:val="both"/>
        <w:rPr>
          <w:rFonts w:ascii="Arial" w:hAnsi="Arial" w:cs="Arial"/>
          <w:sz w:val="24"/>
          <w:szCs w:val="24"/>
        </w:rPr>
      </w:pPr>
    </w:p>
    <w:p w:rsidR="00BF5EB5" w:rsidRP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lastRenderedPageBreak/>
        <w:t>It should consider whether it still has reasonable cause to suspect that the adult is at risk and whether further enquiries are necessary before deciding if further action should be taken. The adult’s consent is not required to take further ste</w:t>
      </w:r>
      <w:r w:rsidR="00533D77">
        <w:rPr>
          <w:rFonts w:ascii="Arial" w:hAnsi="Arial" w:cs="Arial"/>
          <w:sz w:val="24"/>
          <w:szCs w:val="24"/>
        </w:rPr>
        <w:t>ps, where appropriate, but the local a</w:t>
      </w:r>
      <w:r w:rsidRPr="00BF5EB5">
        <w:rPr>
          <w:rFonts w:ascii="Arial" w:hAnsi="Arial" w:cs="Arial"/>
          <w:sz w:val="24"/>
          <w:szCs w:val="24"/>
        </w:rPr>
        <w:t>uthority must bear in mind the importance of respecting the adult’s own views.</w:t>
      </w:r>
      <w:r w:rsidR="00A64661">
        <w:rPr>
          <w:rFonts w:ascii="Arial" w:hAnsi="Arial" w:cs="Arial"/>
          <w:sz w:val="24"/>
          <w:szCs w:val="24"/>
        </w:rPr>
        <w:t xml:space="preserve">  </w:t>
      </w:r>
      <w:r w:rsidRPr="00BF5EB5">
        <w:rPr>
          <w:rFonts w:ascii="Arial" w:hAnsi="Arial" w:cs="Arial"/>
          <w:sz w:val="24"/>
          <w:szCs w:val="24"/>
        </w:rPr>
        <w:t>Thi</w:t>
      </w:r>
      <w:r w:rsidR="00533D77">
        <w:rPr>
          <w:rFonts w:ascii="Arial" w:hAnsi="Arial" w:cs="Arial"/>
          <w:sz w:val="24"/>
          <w:szCs w:val="24"/>
        </w:rPr>
        <w:t>s decision will be made by the local a</w:t>
      </w:r>
      <w:r w:rsidRPr="00BF5EB5">
        <w:rPr>
          <w:rFonts w:ascii="Arial" w:hAnsi="Arial" w:cs="Arial"/>
          <w:sz w:val="24"/>
          <w:szCs w:val="24"/>
        </w:rPr>
        <w:t>uthority by checking with the adult and consulting with relevant partners and advocate.</w:t>
      </w:r>
    </w:p>
    <w:p w:rsidR="003D677A" w:rsidRDefault="003D677A" w:rsidP="00BF5EB5">
      <w:pPr>
        <w:spacing w:after="0" w:line="240" w:lineRule="auto"/>
        <w:jc w:val="both"/>
        <w:rPr>
          <w:rFonts w:ascii="Arial" w:hAnsi="Arial" w:cs="Arial"/>
          <w:sz w:val="24"/>
          <w:szCs w:val="24"/>
        </w:rPr>
      </w:pPr>
    </w:p>
    <w:p w:rsidR="003D677A" w:rsidRPr="00BF5EB5" w:rsidRDefault="003D677A" w:rsidP="00BF5EB5">
      <w:pPr>
        <w:spacing w:after="0" w:line="240" w:lineRule="auto"/>
        <w:jc w:val="both"/>
        <w:rPr>
          <w:rFonts w:ascii="Arial" w:hAnsi="Arial" w:cs="Arial"/>
          <w:sz w:val="24"/>
          <w:szCs w:val="24"/>
        </w:rPr>
      </w:pPr>
    </w:p>
    <w:tbl>
      <w:tblPr>
        <w:tblStyle w:val="TableGrid4"/>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16"/>
      </w:tblGrid>
      <w:tr w:rsidR="00BF5EB5" w:rsidRPr="00BF5EB5" w:rsidTr="00BF5EB5">
        <w:tc>
          <w:tcPr>
            <w:tcW w:w="9242" w:type="dxa"/>
            <w:shd w:val="clear" w:color="auto" w:fill="DBE5F1" w:themeFill="accent1" w:themeFillTint="33"/>
            <w:vAlign w:val="center"/>
          </w:tcPr>
          <w:p w:rsidR="00BF5EB5" w:rsidRPr="00BF5EB5" w:rsidRDefault="00BF5EB5" w:rsidP="00BF5EB5">
            <w:pPr>
              <w:jc w:val="center"/>
              <w:rPr>
                <w:rFonts w:ascii="Arial" w:hAnsi="Arial" w:cs="Arial"/>
                <w:b/>
                <w:sz w:val="24"/>
                <w:szCs w:val="24"/>
              </w:rPr>
            </w:pPr>
          </w:p>
          <w:p w:rsidR="00BF5EB5" w:rsidRPr="00BF5EB5" w:rsidRDefault="00BF5EB5" w:rsidP="00BF5EB5">
            <w:pPr>
              <w:jc w:val="center"/>
              <w:rPr>
                <w:rFonts w:ascii="Arial" w:hAnsi="Arial" w:cs="Arial"/>
                <w:b/>
                <w:sz w:val="24"/>
                <w:szCs w:val="24"/>
              </w:rPr>
            </w:pPr>
            <w:r w:rsidRPr="00BF5EB5">
              <w:rPr>
                <w:rFonts w:ascii="Arial" w:hAnsi="Arial" w:cs="Arial"/>
                <w:b/>
                <w:sz w:val="24"/>
                <w:szCs w:val="24"/>
              </w:rPr>
              <w:t>GOOD PRACTICE GUIDE</w:t>
            </w:r>
          </w:p>
          <w:p w:rsidR="00BF5EB5" w:rsidRPr="00BF5EB5" w:rsidRDefault="00BF5EB5" w:rsidP="00BF5EB5">
            <w:pPr>
              <w:jc w:val="center"/>
              <w:rPr>
                <w:rFonts w:ascii="Arial" w:hAnsi="Arial" w:cs="Arial"/>
                <w:b/>
                <w:sz w:val="24"/>
                <w:szCs w:val="24"/>
              </w:rPr>
            </w:pPr>
            <w:r w:rsidRPr="00BF5EB5">
              <w:rPr>
                <w:rFonts w:ascii="Arial" w:hAnsi="Arial" w:cs="Arial"/>
                <w:b/>
                <w:sz w:val="24"/>
                <w:szCs w:val="24"/>
              </w:rPr>
              <w:t>INVOLVING ADULTS IN SAFEGUARDING MEETINGS</w:t>
            </w:r>
          </w:p>
          <w:p w:rsidR="00BF5EB5" w:rsidRPr="00BF5EB5" w:rsidRDefault="00BF5EB5" w:rsidP="00BF5EB5">
            <w:pPr>
              <w:jc w:val="center"/>
              <w:rPr>
                <w:rFonts w:ascii="Arial" w:hAnsi="Arial" w:cs="Arial"/>
                <w:b/>
                <w:sz w:val="24"/>
                <w:szCs w:val="24"/>
              </w:rPr>
            </w:pPr>
          </w:p>
        </w:tc>
      </w:tr>
      <w:tr w:rsidR="00BF5EB5" w:rsidRPr="00BF5EB5" w:rsidTr="00BF5EB5">
        <w:tc>
          <w:tcPr>
            <w:tcW w:w="9242" w:type="dxa"/>
            <w:shd w:val="clear" w:color="auto" w:fill="FFFFFF" w:themeFill="background1"/>
            <w:vAlign w:val="center"/>
          </w:tcPr>
          <w:p w:rsidR="00BF5EB5" w:rsidRPr="00BF5EB5" w:rsidRDefault="00BF5EB5" w:rsidP="00BF5EB5">
            <w:pPr>
              <w:rPr>
                <w:rFonts w:ascii="Arial" w:hAnsi="Arial" w:cs="Arial"/>
                <w:b/>
                <w:sz w:val="24"/>
                <w:szCs w:val="24"/>
              </w:rPr>
            </w:pPr>
          </w:p>
          <w:p w:rsidR="00BF5EB5" w:rsidRPr="00BF5EB5" w:rsidRDefault="00BF5EB5" w:rsidP="00BF5EB5">
            <w:pPr>
              <w:rPr>
                <w:rFonts w:ascii="Arial" w:hAnsi="Arial" w:cs="Arial"/>
                <w:sz w:val="24"/>
                <w:szCs w:val="24"/>
                <w:lang w:val="en-US"/>
              </w:rPr>
            </w:pPr>
            <w:r w:rsidRPr="00BF5EB5">
              <w:rPr>
                <w:rFonts w:ascii="Arial" w:hAnsi="Arial" w:cs="Arial"/>
                <w:sz w:val="24"/>
                <w:szCs w:val="24"/>
                <w:lang w:val="en-US"/>
              </w:rPr>
              <w:t>Effective involvement of adults and/or their representatives in safeguarding meetings requires professionals to be creative and to think in a person-centered way.</w:t>
            </w:r>
          </w:p>
          <w:p w:rsidR="00BF5EB5" w:rsidRPr="00BF5EB5" w:rsidRDefault="00BF5EB5" w:rsidP="00BF5EB5">
            <w:pPr>
              <w:rPr>
                <w:rFonts w:ascii="Arial" w:hAnsi="Arial" w:cs="Arial"/>
                <w:sz w:val="24"/>
                <w:szCs w:val="24"/>
                <w:lang w:val="en-US"/>
              </w:rPr>
            </w:pPr>
          </w:p>
          <w:p w:rsidR="00BF5EB5" w:rsidRPr="00A64661" w:rsidRDefault="00BF5EB5" w:rsidP="00BF5EB5">
            <w:pPr>
              <w:numPr>
                <w:ilvl w:val="0"/>
                <w:numId w:val="109"/>
              </w:numPr>
              <w:rPr>
                <w:rFonts w:ascii="Arial" w:hAnsi="Arial" w:cs="Arial"/>
                <w:sz w:val="24"/>
                <w:szCs w:val="24"/>
                <w:lang w:val="en-US"/>
              </w:rPr>
            </w:pPr>
            <w:r w:rsidRPr="00BF5EB5">
              <w:rPr>
                <w:rFonts w:ascii="Arial" w:hAnsi="Arial" w:cs="Arial"/>
                <w:sz w:val="24"/>
                <w:szCs w:val="24"/>
                <w:lang w:val="en-US"/>
              </w:rPr>
              <w:t>How should the adult be involved?</w:t>
            </w:r>
          </w:p>
          <w:p w:rsidR="00BF5EB5" w:rsidRPr="00A64661" w:rsidRDefault="00BF5EB5" w:rsidP="00BF5EB5">
            <w:pPr>
              <w:numPr>
                <w:ilvl w:val="0"/>
                <w:numId w:val="109"/>
              </w:numPr>
              <w:rPr>
                <w:rFonts w:ascii="Arial" w:hAnsi="Arial" w:cs="Arial"/>
                <w:sz w:val="24"/>
                <w:szCs w:val="24"/>
                <w:lang w:val="en-US"/>
              </w:rPr>
            </w:pPr>
            <w:r w:rsidRPr="00BF5EB5">
              <w:rPr>
                <w:rFonts w:ascii="Arial" w:hAnsi="Arial" w:cs="Arial"/>
                <w:sz w:val="24"/>
                <w:szCs w:val="24"/>
                <w:lang w:val="en-US"/>
              </w:rPr>
              <w:t>Where is the best place to hold the meeting?</w:t>
            </w:r>
          </w:p>
          <w:p w:rsidR="00BF5EB5" w:rsidRPr="00A64661" w:rsidRDefault="00BF5EB5" w:rsidP="00BF5EB5">
            <w:pPr>
              <w:numPr>
                <w:ilvl w:val="0"/>
                <w:numId w:val="109"/>
              </w:numPr>
              <w:rPr>
                <w:rFonts w:ascii="Arial" w:hAnsi="Arial" w:cs="Arial"/>
                <w:sz w:val="24"/>
                <w:szCs w:val="24"/>
                <w:lang w:val="en-US"/>
              </w:rPr>
            </w:pPr>
            <w:r w:rsidRPr="00BF5EB5">
              <w:rPr>
                <w:rFonts w:ascii="Arial" w:hAnsi="Arial" w:cs="Arial"/>
                <w:sz w:val="24"/>
                <w:szCs w:val="24"/>
                <w:lang w:val="en-US"/>
              </w:rPr>
              <w:t>How long should the meeting last?</w:t>
            </w:r>
          </w:p>
          <w:p w:rsidR="00BF5EB5" w:rsidRPr="00A64661" w:rsidRDefault="005C4364" w:rsidP="00BF5EB5">
            <w:pPr>
              <w:numPr>
                <w:ilvl w:val="0"/>
                <w:numId w:val="109"/>
              </w:numPr>
              <w:rPr>
                <w:rFonts w:ascii="Arial" w:hAnsi="Arial" w:cs="Arial"/>
                <w:sz w:val="24"/>
                <w:szCs w:val="24"/>
                <w:lang w:val="en-US"/>
              </w:rPr>
            </w:pPr>
            <w:r>
              <w:rPr>
                <w:rFonts w:ascii="Arial" w:hAnsi="Arial" w:cs="Arial"/>
                <w:sz w:val="24"/>
                <w:szCs w:val="24"/>
                <w:lang w:val="en-US"/>
              </w:rPr>
              <w:t>Can you hold the meeting at a time to suit the adult</w:t>
            </w:r>
            <w:r w:rsidR="00BF5EB5" w:rsidRPr="00BF5EB5">
              <w:rPr>
                <w:rFonts w:ascii="Arial" w:hAnsi="Arial" w:cs="Arial"/>
                <w:sz w:val="24"/>
                <w:szCs w:val="24"/>
                <w:lang w:val="en-US"/>
              </w:rPr>
              <w:t>?</w:t>
            </w:r>
          </w:p>
          <w:p w:rsidR="00BF5EB5" w:rsidRPr="00A64661" w:rsidRDefault="005C4364" w:rsidP="00BF5EB5">
            <w:pPr>
              <w:numPr>
                <w:ilvl w:val="0"/>
                <w:numId w:val="109"/>
              </w:numPr>
              <w:rPr>
                <w:rFonts w:ascii="Arial" w:hAnsi="Arial" w:cs="Arial"/>
                <w:sz w:val="24"/>
                <w:szCs w:val="24"/>
                <w:lang w:val="en-US"/>
              </w:rPr>
            </w:pPr>
            <w:r>
              <w:rPr>
                <w:rFonts w:ascii="Arial" w:hAnsi="Arial" w:cs="Arial"/>
                <w:sz w:val="24"/>
                <w:szCs w:val="24"/>
                <w:lang w:val="en-US"/>
              </w:rPr>
              <w:t>Do you need a bespoke a</w:t>
            </w:r>
            <w:r w:rsidR="00BF5EB5" w:rsidRPr="00BF5EB5">
              <w:rPr>
                <w:rFonts w:ascii="Arial" w:hAnsi="Arial" w:cs="Arial"/>
                <w:sz w:val="24"/>
                <w:szCs w:val="24"/>
                <w:lang w:val="en-US"/>
              </w:rPr>
              <w:t>genda</w:t>
            </w:r>
            <w:r>
              <w:rPr>
                <w:rFonts w:ascii="Arial" w:hAnsi="Arial" w:cs="Arial"/>
                <w:sz w:val="24"/>
                <w:szCs w:val="24"/>
                <w:lang w:val="en-US"/>
              </w:rPr>
              <w:t>?</w:t>
            </w:r>
          </w:p>
          <w:p w:rsidR="00BF5EB5" w:rsidRPr="00A64661" w:rsidRDefault="005C4364" w:rsidP="00BF5EB5">
            <w:pPr>
              <w:numPr>
                <w:ilvl w:val="0"/>
                <w:numId w:val="109"/>
              </w:numPr>
              <w:rPr>
                <w:rFonts w:ascii="Arial" w:hAnsi="Arial" w:cs="Arial"/>
                <w:sz w:val="24"/>
                <w:szCs w:val="24"/>
                <w:lang w:val="en-US"/>
              </w:rPr>
            </w:pPr>
            <w:r>
              <w:rPr>
                <w:rFonts w:ascii="Arial" w:hAnsi="Arial" w:cs="Arial"/>
                <w:sz w:val="24"/>
                <w:szCs w:val="24"/>
                <w:lang w:val="en-US"/>
              </w:rPr>
              <w:t>Have you completed sufficient p</w:t>
            </w:r>
            <w:r w:rsidR="00BF5EB5" w:rsidRPr="00BF5EB5">
              <w:rPr>
                <w:rFonts w:ascii="Arial" w:hAnsi="Arial" w:cs="Arial"/>
                <w:sz w:val="24"/>
                <w:szCs w:val="24"/>
                <w:lang w:val="en-US"/>
              </w:rPr>
              <w:t>reparation with the adult</w:t>
            </w:r>
            <w:r>
              <w:rPr>
                <w:rFonts w:ascii="Arial" w:hAnsi="Arial" w:cs="Arial"/>
                <w:sz w:val="24"/>
                <w:szCs w:val="24"/>
                <w:lang w:val="en-US"/>
              </w:rPr>
              <w:t>?</w:t>
            </w:r>
          </w:p>
          <w:p w:rsidR="00BF5EB5" w:rsidRPr="00A64661" w:rsidRDefault="00BF5EB5" w:rsidP="00BF5EB5">
            <w:pPr>
              <w:numPr>
                <w:ilvl w:val="0"/>
                <w:numId w:val="109"/>
              </w:numPr>
              <w:rPr>
                <w:rFonts w:ascii="Arial" w:hAnsi="Arial" w:cs="Arial"/>
                <w:sz w:val="24"/>
                <w:szCs w:val="24"/>
                <w:lang w:val="en-US"/>
              </w:rPr>
            </w:pPr>
            <w:r w:rsidRPr="00BF5EB5">
              <w:rPr>
                <w:rFonts w:ascii="Arial" w:hAnsi="Arial" w:cs="Arial"/>
                <w:sz w:val="24"/>
                <w:szCs w:val="24"/>
                <w:lang w:val="en-US"/>
              </w:rPr>
              <w:t>Who should chair?</w:t>
            </w:r>
          </w:p>
          <w:p w:rsidR="00BF5EB5" w:rsidRPr="00A64661" w:rsidRDefault="005C4364" w:rsidP="00BF5EB5">
            <w:pPr>
              <w:numPr>
                <w:ilvl w:val="0"/>
                <w:numId w:val="109"/>
              </w:numPr>
              <w:rPr>
                <w:rFonts w:ascii="Arial" w:hAnsi="Arial" w:cs="Arial"/>
                <w:sz w:val="24"/>
                <w:szCs w:val="24"/>
                <w:lang w:val="en-US"/>
              </w:rPr>
            </w:pPr>
            <w:r>
              <w:rPr>
                <w:rFonts w:ascii="Arial" w:hAnsi="Arial" w:cs="Arial"/>
                <w:sz w:val="24"/>
                <w:szCs w:val="24"/>
                <w:lang w:val="en-US"/>
              </w:rPr>
              <w:t xml:space="preserve">Have all parties signed up to a principle of </w:t>
            </w:r>
            <w:r w:rsidR="00BF5EB5" w:rsidRPr="00BF5EB5">
              <w:rPr>
                <w:rFonts w:ascii="Arial" w:hAnsi="Arial" w:cs="Arial"/>
                <w:sz w:val="24"/>
                <w:szCs w:val="24"/>
                <w:lang w:val="en-US"/>
              </w:rPr>
              <w:t>equality</w:t>
            </w:r>
            <w:r>
              <w:rPr>
                <w:rFonts w:ascii="Arial" w:hAnsi="Arial" w:cs="Arial"/>
                <w:sz w:val="24"/>
                <w:szCs w:val="24"/>
                <w:lang w:val="en-US"/>
              </w:rPr>
              <w:t>?</w:t>
            </w:r>
          </w:p>
          <w:p w:rsidR="00BF5EB5" w:rsidRPr="00A64661" w:rsidRDefault="005C4364" w:rsidP="00BF5EB5">
            <w:pPr>
              <w:numPr>
                <w:ilvl w:val="0"/>
                <w:numId w:val="109"/>
              </w:numPr>
              <w:rPr>
                <w:rFonts w:ascii="Arial" w:hAnsi="Arial" w:cs="Arial"/>
                <w:sz w:val="24"/>
                <w:szCs w:val="24"/>
                <w:lang w:val="en-US"/>
              </w:rPr>
            </w:pPr>
            <w:r>
              <w:rPr>
                <w:rFonts w:ascii="Arial" w:hAnsi="Arial" w:cs="Arial"/>
                <w:sz w:val="24"/>
                <w:szCs w:val="24"/>
                <w:lang w:val="en-US"/>
              </w:rPr>
              <w:t>Has the adult got c</w:t>
            </w:r>
            <w:r w:rsidR="00BF5EB5" w:rsidRPr="00BF5EB5">
              <w:rPr>
                <w:rFonts w:ascii="Arial" w:hAnsi="Arial" w:cs="Arial"/>
                <w:sz w:val="24"/>
                <w:szCs w:val="24"/>
                <w:lang w:val="en-US"/>
              </w:rPr>
              <w:t>ommunication needs</w:t>
            </w:r>
            <w:r>
              <w:rPr>
                <w:rFonts w:ascii="Arial" w:hAnsi="Arial" w:cs="Arial"/>
                <w:sz w:val="24"/>
                <w:szCs w:val="24"/>
                <w:lang w:val="en-US"/>
              </w:rPr>
              <w:t>?</w:t>
            </w:r>
          </w:p>
          <w:p w:rsidR="00BF5EB5" w:rsidRDefault="005C4364" w:rsidP="005C4364">
            <w:pPr>
              <w:numPr>
                <w:ilvl w:val="0"/>
                <w:numId w:val="109"/>
              </w:numPr>
              <w:rPr>
                <w:rFonts w:ascii="Arial" w:hAnsi="Arial" w:cs="Arial"/>
                <w:sz w:val="24"/>
                <w:szCs w:val="24"/>
                <w:lang w:val="en-US"/>
              </w:rPr>
            </w:pPr>
            <w:r>
              <w:rPr>
                <w:rFonts w:ascii="Arial" w:hAnsi="Arial" w:cs="Arial"/>
                <w:sz w:val="24"/>
                <w:szCs w:val="24"/>
                <w:lang w:val="en-US"/>
              </w:rPr>
              <w:t>Has the adult got a</w:t>
            </w:r>
            <w:r w:rsidR="00AF4D56">
              <w:rPr>
                <w:rFonts w:ascii="Arial" w:hAnsi="Arial" w:cs="Arial"/>
                <w:sz w:val="24"/>
                <w:szCs w:val="24"/>
                <w:lang w:val="en-US"/>
              </w:rPr>
              <w:t>ccess</w:t>
            </w:r>
            <w:r>
              <w:rPr>
                <w:rFonts w:ascii="Arial" w:hAnsi="Arial" w:cs="Arial"/>
                <w:sz w:val="24"/>
                <w:szCs w:val="24"/>
                <w:lang w:val="en-US"/>
              </w:rPr>
              <w:t xml:space="preserve"> requirements? </w:t>
            </w:r>
          </w:p>
          <w:p w:rsidR="00F32D84" w:rsidRPr="00A64661" w:rsidRDefault="00F32D84" w:rsidP="00F32D84">
            <w:pPr>
              <w:ind w:left="720"/>
              <w:rPr>
                <w:rFonts w:ascii="Arial" w:hAnsi="Arial" w:cs="Arial"/>
                <w:sz w:val="24"/>
                <w:szCs w:val="24"/>
                <w:lang w:val="en-US"/>
              </w:rPr>
            </w:pPr>
          </w:p>
        </w:tc>
      </w:tr>
    </w:tbl>
    <w:p w:rsidR="00077B50" w:rsidRDefault="00077B50" w:rsidP="00BF5EB5">
      <w:pPr>
        <w:spacing w:after="0" w:line="240" w:lineRule="auto"/>
        <w:jc w:val="both"/>
        <w:rPr>
          <w:rFonts w:ascii="Arial" w:hAnsi="Arial" w:cs="Arial"/>
          <w:b/>
          <w:sz w:val="24"/>
          <w:szCs w:val="24"/>
        </w:rPr>
      </w:pPr>
    </w:p>
    <w:p w:rsidR="00077B50" w:rsidRDefault="00077B50" w:rsidP="00BF5EB5">
      <w:pPr>
        <w:spacing w:after="0" w:line="240" w:lineRule="auto"/>
        <w:jc w:val="both"/>
        <w:rPr>
          <w:rFonts w:ascii="Arial" w:hAnsi="Arial" w:cs="Arial"/>
          <w:b/>
          <w:sz w:val="24"/>
          <w:szCs w:val="24"/>
        </w:rPr>
      </w:pPr>
    </w:p>
    <w:p w:rsidR="00BF5EB5" w:rsidRPr="00BF5EB5" w:rsidRDefault="00466FE7" w:rsidP="00BF5EB5">
      <w:pPr>
        <w:spacing w:after="0" w:line="240" w:lineRule="auto"/>
        <w:jc w:val="both"/>
        <w:rPr>
          <w:rFonts w:ascii="Arial" w:hAnsi="Arial" w:cs="Arial"/>
          <w:b/>
          <w:sz w:val="24"/>
          <w:szCs w:val="24"/>
        </w:rPr>
      </w:pPr>
      <w:r>
        <w:rPr>
          <w:rFonts w:ascii="Arial" w:hAnsi="Arial" w:cs="Arial"/>
          <w:b/>
          <w:sz w:val="24"/>
          <w:szCs w:val="24"/>
        </w:rPr>
        <w:t>3.10</w:t>
      </w:r>
      <w:r w:rsidR="00BF5EB5">
        <w:rPr>
          <w:rFonts w:ascii="Arial" w:hAnsi="Arial" w:cs="Arial"/>
          <w:b/>
          <w:sz w:val="24"/>
          <w:szCs w:val="24"/>
        </w:rPr>
        <w:tab/>
      </w:r>
      <w:r w:rsidR="00BF5EB5" w:rsidRPr="00BF5EB5">
        <w:rPr>
          <w:rFonts w:ascii="Arial" w:hAnsi="Arial" w:cs="Arial"/>
          <w:b/>
          <w:sz w:val="24"/>
          <w:szCs w:val="24"/>
        </w:rPr>
        <w:t>Types of Safeguarding Enquiries</w:t>
      </w:r>
    </w:p>
    <w:p w:rsidR="00BF5EB5" w:rsidRPr="00BF5EB5" w:rsidRDefault="00BF5EB5" w:rsidP="00BF5EB5">
      <w:pPr>
        <w:spacing w:after="0" w:line="240" w:lineRule="auto"/>
        <w:jc w:val="both"/>
        <w:rPr>
          <w:rFonts w:ascii="Arial" w:hAnsi="Arial" w:cs="Arial"/>
          <w:b/>
          <w:sz w:val="24"/>
          <w:szCs w:val="24"/>
        </w:rPr>
      </w:pPr>
    </w:p>
    <w:p w:rsidR="00BF5EB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A range of options can be found at the </w:t>
      </w:r>
      <w:r w:rsidRPr="003710D1">
        <w:rPr>
          <w:rFonts w:ascii="Arial" w:hAnsi="Arial" w:cs="Arial"/>
          <w:sz w:val="24"/>
          <w:szCs w:val="24"/>
        </w:rPr>
        <w:t>L</w:t>
      </w:r>
      <w:r w:rsidR="003710D1" w:rsidRPr="003710D1">
        <w:rPr>
          <w:rFonts w:ascii="Arial" w:hAnsi="Arial" w:cs="Arial"/>
          <w:sz w:val="24"/>
          <w:szCs w:val="24"/>
        </w:rPr>
        <w:t xml:space="preserve">ocal </w:t>
      </w:r>
      <w:r w:rsidRPr="003710D1">
        <w:rPr>
          <w:rFonts w:ascii="Arial" w:hAnsi="Arial" w:cs="Arial"/>
          <w:sz w:val="24"/>
          <w:szCs w:val="24"/>
        </w:rPr>
        <w:t>G</w:t>
      </w:r>
      <w:r w:rsidR="003710D1" w:rsidRPr="003710D1">
        <w:rPr>
          <w:rFonts w:ascii="Arial" w:hAnsi="Arial" w:cs="Arial"/>
          <w:sz w:val="24"/>
          <w:szCs w:val="24"/>
        </w:rPr>
        <w:t xml:space="preserve">overnment </w:t>
      </w:r>
      <w:r w:rsidRPr="003710D1">
        <w:rPr>
          <w:rFonts w:ascii="Arial" w:hAnsi="Arial" w:cs="Arial"/>
          <w:sz w:val="24"/>
          <w:szCs w:val="24"/>
        </w:rPr>
        <w:t>A</w:t>
      </w:r>
      <w:r w:rsidR="003710D1" w:rsidRPr="003710D1">
        <w:rPr>
          <w:rFonts w:ascii="Arial" w:hAnsi="Arial" w:cs="Arial"/>
          <w:sz w:val="24"/>
          <w:szCs w:val="24"/>
        </w:rPr>
        <w:t>ssociation</w:t>
      </w:r>
      <w:r w:rsidRPr="00BF5EB5">
        <w:rPr>
          <w:rFonts w:ascii="Arial" w:hAnsi="Arial" w:cs="Arial"/>
          <w:sz w:val="24"/>
          <w:szCs w:val="24"/>
        </w:rPr>
        <w:t xml:space="preserve"> website for </w:t>
      </w:r>
      <w:hyperlink r:id="rId57" w:history="1">
        <w:r w:rsidRPr="00174A34">
          <w:rPr>
            <w:rStyle w:val="Hyperlink"/>
            <w:rFonts w:ascii="Arial" w:hAnsi="Arial" w:cs="Arial"/>
            <w:sz w:val="24"/>
            <w:szCs w:val="24"/>
          </w:rPr>
          <w:t>Making Safeguarding Personal</w:t>
        </w:r>
      </w:hyperlink>
      <w:r w:rsidRPr="00BF5EB5">
        <w:rPr>
          <w:rFonts w:ascii="Arial" w:hAnsi="Arial" w:cs="Arial"/>
          <w:color w:val="FF0000"/>
          <w:sz w:val="24"/>
          <w:szCs w:val="24"/>
        </w:rPr>
        <w:t xml:space="preserve">. </w:t>
      </w:r>
      <w:r w:rsidRPr="00BF5EB5">
        <w:rPr>
          <w:rFonts w:ascii="Arial" w:hAnsi="Arial" w:cs="Arial"/>
          <w:sz w:val="24"/>
          <w:szCs w:val="24"/>
        </w:rPr>
        <w:t>Enquiries can range from non-complex single agency interventions to multi-agency complex enquiries. The key questions in choosing the right ty</w:t>
      </w:r>
      <w:r w:rsidR="00F86F4A">
        <w:rPr>
          <w:rFonts w:ascii="Arial" w:hAnsi="Arial" w:cs="Arial"/>
          <w:sz w:val="24"/>
          <w:szCs w:val="24"/>
        </w:rPr>
        <w:t>pe of enquiry, is dependent on:</w:t>
      </w:r>
    </w:p>
    <w:p w:rsidR="00080F9B" w:rsidRPr="00BF5EB5" w:rsidRDefault="00080F9B" w:rsidP="00BF5EB5">
      <w:pPr>
        <w:spacing w:after="0" w:line="240" w:lineRule="auto"/>
        <w:jc w:val="both"/>
        <w:rPr>
          <w:rFonts w:ascii="Arial" w:hAnsi="Arial" w:cs="Arial"/>
          <w:sz w:val="24"/>
          <w:szCs w:val="24"/>
        </w:rPr>
      </w:pPr>
    </w:p>
    <w:p w:rsidR="00BF5EB5" w:rsidRPr="006C1FA9" w:rsidRDefault="00BF5EB5" w:rsidP="009D07A6">
      <w:pPr>
        <w:pStyle w:val="ListParagraph"/>
        <w:numPr>
          <w:ilvl w:val="0"/>
          <w:numId w:val="121"/>
        </w:numPr>
        <w:spacing w:after="0" w:line="240" w:lineRule="auto"/>
        <w:jc w:val="both"/>
        <w:rPr>
          <w:rFonts w:ascii="Arial" w:hAnsi="Arial" w:cs="Arial"/>
          <w:sz w:val="24"/>
          <w:szCs w:val="24"/>
        </w:rPr>
      </w:pPr>
      <w:r w:rsidRPr="006C1FA9">
        <w:rPr>
          <w:rFonts w:ascii="Arial" w:hAnsi="Arial" w:cs="Arial"/>
          <w:sz w:val="24"/>
          <w:szCs w:val="24"/>
        </w:rPr>
        <w:t>What outcome does the adult want?</w:t>
      </w:r>
    </w:p>
    <w:p w:rsidR="00BF5EB5" w:rsidRPr="006C1FA9" w:rsidRDefault="00BF5EB5" w:rsidP="009D07A6">
      <w:pPr>
        <w:pStyle w:val="ListParagraph"/>
        <w:numPr>
          <w:ilvl w:val="0"/>
          <w:numId w:val="121"/>
        </w:numPr>
        <w:spacing w:after="0" w:line="240" w:lineRule="auto"/>
        <w:jc w:val="both"/>
        <w:rPr>
          <w:rFonts w:ascii="Arial" w:hAnsi="Arial" w:cs="Arial"/>
          <w:sz w:val="24"/>
          <w:szCs w:val="24"/>
        </w:rPr>
      </w:pPr>
      <w:r w:rsidRPr="006C1FA9">
        <w:rPr>
          <w:rFonts w:ascii="Arial" w:hAnsi="Arial" w:cs="Arial"/>
          <w:sz w:val="24"/>
          <w:szCs w:val="24"/>
        </w:rPr>
        <w:t>How can enquiries be assessed as successful in achieving outcomes?</w:t>
      </w:r>
    </w:p>
    <w:p w:rsidR="00BF5EB5" w:rsidRPr="006C1FA9" w:rsidRDefault="00BF5EB5" w:rsidP="009D07A6">
      <w:pPr>
        <w:pStyle w:val="ListParagraph"/>
        <w:numPr>
          <w:ilvl w:val="0"/>
          <w:numId w:val="121"/>
        </w:numPr>
        <w:spacing w:after="0" w:line="240" w:lineRule="auto"/>
        <w:jc w:val="both"/>
        <w:rPr>
          <w:rFonts w:ascii="Arial" w:hAnsi="Arial" w:cs="Arial"/>
          <w:sz w:val="24"/>
          <w:szCs w:val="24"/>
        </w:rPr>
      </w:pPr>
      <w:r w:rsidRPr="006C1FA9">
        <w:rPr>
          <w:rFonts w:ascii="Arial" w:hAnsi="Arial" w:cs="Arial"/>
          <w:sz w:val="24"/>
          <w:szCs w:val="24"/>
        </w:rPr>
        <w:t>What prevention measures need to be in place?</w:t>
      </w:r>
    </w:p>
    <w:p w:rsidR="00BF5EB5" w:rsidRPr="006C1FA9" w:rsidRDefault="00BF5EB5" w:rsidP="009D07A6">
      <w:pPr>
        <w:pStyle w:val="ListParagraph"/>
        <w:numPr>
          <w:ilvl w:val="0"/>
          <w:numId w:val="121"/>
        </w:numPr>
        <w:spacing w:after="0" w:line="240" w:lineRule="auto"/>
        <w:jc w:val="both"/>
        <w:rPr>
          <w:rFonts w:ascii="Arial" w:hAnsi="Arial" w:cs="Arial"/>
          <w:sz w:val="24"/>
          <w:szCs w:val="24"/>
        </w:rPr>
      </w:pPr>
      <w:r w:rsidRPr="006C1FA9">
        <w:rPr>
          <w:rFonts w:ascii="Arial" w:hAnsi="Arial" w:cs="Arial"/>
          <w:sz w:val="24"/>
          <w:szCs w:val="24"/>
        </w:rPr>
        <w:t>How can risk be reduced?</w:t>
      </w:r>
    </w:p>
    <w:p w:rsidR="00BF5EB5" w:rsidRPr="00BF5EB5" w:rsidRDefault="00BF5EB5" w:rsidP="00BF5EB5">
      <w:pPr>
        <w:spacing w:after="0" w:line="240" w:lineRule="auto"/>
        <w:jc w:val="both"/>
        <w:rPr>
          <w:rFonts w:ascii="Arial" w:hAnsi="Arial" w:cs="Arial"/>
          <w:sz w:val="24"/>
          <w:szCs w:val="24"/>
        </w:rPr>
      </w:pPr>
    </w:p>
    <w:p w:rsidR="00B044D5" w:rsidRDefault="00BF5EB5" w:rsidP="00BF5EB5">
      <w:pPr>
        <w:spacing w:after="0" w:line="240" w:lineRule="auto"/>
        <w:jc w:val="both"/>
        <w:rPr>
          <w:rFonts w:ascii="Arial" w:hAnsi="Arial" w:cs="Arial"/>
          <w:sz w:val="24"/>
          <w:szCs w:val="24"/>
        </w:rPr>
      </w:pPr>
      <w:r w:rsidRPr="00BF5EB5">
        <w:rPr>
          <w:rFonts w:ascii="Arial" w:hAnsi="Arial" w:cs="Arial"/>
          <w:sz w:val="24"/>
          <w:szCs w:val="24"/>
        </w:rPr>
        <w:t xml:space="preserve">Identifying the primary source of risk may assist in deciding what the most appropriate and proportionate response to the individual enquiry might be. </w:t>
      </w:r>
    </w:p>
    <w:p w:rsidR="00B13221" w:rsidRDefault="00B13221" w:rsidP="00BF5EB5">
      <w:pPr>
        <w:spacing w:after="0" w:line="240" w:lineRule="auto"/>
        <w:jc w:val="both"/>
        <w:rPr>
          <w:rFonts w:ascii="Arial" w:hAnsi="Arial" w:cs="Arial"/>
          <w:sz w:val="24"/>
          <w:szCs w:val="24"/>
        </w:rPr>
      </w:pPr>
    </w:p>
    <w:p w:rsidR="00F32D84" w:rsidRDefault="00F32D84" w:rsidP="00BF5EB5">
      <w:pPr>
        <w:spacing w:after="0" w:line="240" w:lineRule="auto"/>
        <w:jc w:val="both"/>
        <w:rPr>
          <w:rFonts w:ascii="Arial" w:hAnsi="Arial" w:cs="Arial"/>
          <w:sz w:val="24"/>
          <w:szCs w:val="24"/>
        </w:rPr>
      </w:pPr>
    </w:p>
    <w:p w:rsidR="00F32D84" w:rsidRDefault="00F32D84" w:rsidP="00BF5EB5">
      <w:pPr>
        <w:spacing w:after="0" w:line="240" w:lineRule="auto"/>
        <w:jc w:val="both"/>
        <w:rPr>
          <w:rFonts w:ascii="Arial" w:hAnsi="Arial" w:cs="Arial"/>
          <w:sz w:val="24"/>
          <w:szCs w:val="24"/>
        </w:rPr>
      </w:pPr>
    </w:p>
    <w:p w:rsidR="00F32D84" w:rsidRDefault="00F32D84" w:rsidP="00BF5EB5">
      <w:pPr>
        <w:spacing w:after="0" w:line="240" w:lineRule="auto"/>
        <w:jc w:val="both"/>
        <w:rPr>
          <w:rFonts w:ascii="Arial" w:hAnsi="Arial" w:cs="Arial"/>
          <w:sz w:val="24"/>
          <w:szCs w:val="24"/>
        </w:rPr>
      </w:pPr>
    </w:p>
    <w:p w:rsidR="00F32D84" w:rsidRDefault="00F32D84" w:rsidP="00BF5EB5">
      <w:pPr>
        <w:spacing w:after="0" w:line="240" w:lineRule="auto"/>
        <w:jc w:val="both"/>
        <w:rPr>
          <w:rFonts w:ascii="Arial" w:hAnsi="Arial" w:cs="Arial"/>
          <w:sz w:val="24"/>
          <w:szCs w:val="24"/>
        </w:rPr>
      </w:pPr>
    </w:p>
    <w:p w:rsidR="00F32D84" w:rsidRPr="00BF5EB5" w:rsidRDefault="00F32D84" w:rsidP="00BF5EB5">
      <w:pPr>
        <w:spacing w:after="0" w:line="240" w:lineRule="auto"/>
        <w:jc w:val="both"/>
        <w:rPr>
          <w:rFonts w:ascii="Arial" w:hAnsi="Arial" w:cs="Arial"/>
          <w:sz w:val="24"/>
          <w:szCs w:val="24"/>
        </w:rPr>
      </w:pPr>
    </w:p>
    <w:tbl>
      <w:tblPr>
        <w:tblStyle w:val="TableGrid5"/>
        <w:tblW w:w="931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59"/>
        <w:gridCol w:w="4660"/>
      </w:tblGrid>
      <w:tr w:rsidR="00BF5EB5" w:rsidRPr="00BF5EB5" w:rsidTr="00F86F4A">
        <w:trPr>
          <w:trHeight w:val="283"/>
        </w:trPr>
        <w:tc>
          <w:tcPr>
            <w:tcW w:w="9318" w:type="dxa"/>
            <w:gridSpan w:val="2"/>
            <w:shd w:val="clear" w:color="auto" w:fill="DBE5F1" w:themeFill="accent1" w:themeFillTint="33"/>
            <w:vAlign w:val="center"/>
          </w:tcPr>
          <w:p w:rsidR="00BF5EB5" w:rsidRPr="00BF5EB5" w:rsidRDefault="00F86F4A" w:rsidP="00F86F4A">
            <w:pPr>
              <w:jc w:val="center"/>
              <w:rPr>
                <w:rFonts w:ascii="Arial" w:hAnsi="Arial" w:cs="Arial"/>
                <w:b/>
                <w:sz w:val="24"/>
                <w:szCs w:val="24"/>
              </w:rPr>
            </w:pPr>
            <w:r>
              <w:rPr>
                <w:rFonts w:ascii="Arial" w:hAnsi="Arial" w:cs="Arial"/>
                <w:b/>
                <w:sz w:val="24"/>
                <w:szCs w:val="24"/>
              </w:rPr>
              <w:t>GOOD PRACTICE GUIDE</w:t>
            </w:r>
          </w:p>
        </w:tc>
      </w:tr>
      <w:tr w:rsidR="00BF5EB5" w:rsidRPr="00BF5EB5" w:rsidTr="00F86F4A">
        <w:trPr>
          <w:trHeight w:val="283"/>
        </w:trPr>
        <w:tc>
          <w:tcPr>
            <w:tcW w:w="4659" w:type="dxa"/>
            <w:shd w:val="clear" w:color="auto" w:fill="FFFFFF" w:themeFill="background1"/>
            <w:vAlign w:val="center"/>
          </w:tcPr>
          <w:p w:rsidR="00BF5EB5" w:rsidRPr="00BF5EB5" w:rsidRDefault="00F86F4A" w:rsidP="00F86F4A">
            <w:pPr>
              <w:jc w:val="center"/>
              <w:rPr>
                <w:rFonts w:ascii="Arial" w:hAnsi="Arial" w:cs="Arial"/>
                <w:b/>
                <w:sz w:val="24"/>
                <w:szCs w:val="24"/>
              </w:rPr>
            </w:pPr>
            <w:r>
              <w:rPr>
                <w:rFonts w:ascii="Arial" w:hAnsi="Arial" w:cs="Arial"/>
                <w:b/>
                <w:sz w:val="24"/>
                <w:szCs w:val="24"/>
              </w:rPr>
              <w:t>Types of Enquiries</w:t>
            </w:r>
          </w:p>
        </w:tc>
        <w:tc>
          <w:tcPr>
            <w:tcW w:w="4660" w:type="dxa"/>
            <w:shd w:val="clear" w:color="auto" w:fill="FFFFFF" w:themeFill="background1"/>
            <w:vAlign w:val="center"/>
          </w:tcPr>
          <w:p w:rsidR="00BF5EB5" w:rsidRPr="00BF5EB5" w:rsidRDefault="00F86F4A" w:rsidP="00F86F4A">
            <w:pPr>
              <w:jc w:val="center"/>
              <w:rPr>
                <w:rFonts w:ascii="Arial" w:hAnsi="Arial" w:cs="Arial"/>
                <w:b/>
                <w:sz w:val="24"/>
                <w:szCs w:val="24"/>
              </w:rPr>
            </w:pPr>
            <w:r>
              <w:rPr>
                <w:rFonts w:ascii="Arial" w:hAnsi="Arial" w:cs="Arial"/>
                <w:b/>
                <w:sz w:val="24"/>
                <w:szCs w:val="24"/>
              </w:rPr>
              <w:t>Who Might Lead</w:t>
            </w:r>
          </w:p>
        </w:tc>
      </w:tr>
      <w:tr w:rsidR="00BF5EB5" w:rsidRPr="00BF5EB5" w:rsidTr="00F86F4A">
        <w:trPr>
          <w:trHeight w:val="472"/>
        </w:trPr>
        <w:tc>
          <w:tcPr>
            <w:tcW w:w="4659" w:type="dxa"/>
            <w:shd w:val="clear" w:color="auto" w:fill="FFFFFF" w:themeFill="background1"/>
          </w:tcPr>
          <w:p w:rsidR="00BF5EB5" w:rsidRPr="00BF5EB5" w:rsidRDefault="006C1FA9" w:rsidP="00BF5EB5">
            <w:pPr>
              <w:rPr>
                <w:rFonts w:ascii="Arial" w:hAnsi="Arial" w:cs="Arial"/>
                <w:sz w:val="24"/>
                <w:szCs w:val="24"/>
              </w:rPr>
            </w:pPr>
            <w:r>
              <w:rPr>
                <w:rFonts w:ascii="Arial" w:hAnsi="Arial" w:cs="Arial"/>
                <w:sz w:val="24"/>
                <w:szCs w:val="24"/>
              </w:rPr>
              <w:t>Criminal (</w:t>
            </w:r>
            <w:r w:rsidR="00BF5EB5" w:rsidRPr="00BF5EB5">
              <w:rPr>
                <w:rFonts w:ascii="Arial" w:hAnsi="Arial" w:cs="Arial"/>
                <w:sz w:val="24"/>
                <w:szCs w:val="24"/>
              </w:rPr>
              <w:t>including assault, theft, fraud, hate crime, domestic violence and abuse or wilful neglect</w:t>
            </w:r>
            <w:r>
              <w:rPr>
                <w:rFonts w:ascii="Arial" w:hAnsi="Arial" w:cs="Arial"/>
                <w:sz w:val="24"/>
                <w:szCs w:val="24"/>
              </w:rPr>
              <w:t>)</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Police</w:t>
            </w:r>
          </w:p>
        </w:tc>
      </w:tr>
      <w:tr w:rsidR="00BF5EB5" w:rsidRPr="00BF5EB5" w:rsidTr="00F86F4A">
        <w:trPr>
          <w:trHeight w:val="283"/>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 xml:space="preserve">Domestic </w:t>
            </w:r>
            <w:r w:rsidR="00F86F4A">
              <w:rPr>
                <w:rFonts w:ascii="Arial" w:hAnsi="Arial" w:cs="Arial"/>
                <w:sz w:val="24"/>
                <w:szCs w:val="24"/>
              </w:rPr>
              <w:t>violence (serious risk of harm)</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Police coordinate the MARAC process</w:t>
            </w:r>
          </w:p>
        </w:tc>
      </w:tr>
      <w:tr w:rsidR="00BF5EB5" w:rsidRPr="00BF5EB5" w:rsidTr="00F86F4A">
        <w:trPr>
          <w:trHeight w:val="378"/>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Anti-social behaviour (e.g. harassment, nuisance by neighbou</w:t>
            </w:r>
            <w:r w:rsidR="00F86F4A">
              <w:rPr>
                <w:rFonts w:ascii="Arial" w:hAnsi="Arial" w:cs="Arial"/>
                <w:sz w:val="24"/>
                <w:szCs w:val="24"/>
              </w:rPr>
              <w:t>rs)</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Community safety services/local Policing (e.g. Safer Neighbourhood Teams).</w:t>
            </w:r>
          </w:p>
        </w:tc>
      </w:tr>
      <w:tr w:rsidR="00BF5EB5" w:rsidRPr="00BF5EB5" w:rsidTr="00F86F4A">
        <w:trPr>
          <w:trHeight w:val="472"/>
        </w:trPr>
        <w:tc>
          <w:tcPr>
            <w:tcW w:w="4659" w:type="dxa"/>
            <w:shd w:val="clear" w:color="auto" w:fill="FFFFFF" w:themeFill="background1"/>
          </w:tcPr>
          <w:p w:rsidR="00B64207" w:rsidRPr="00BF5EB5" w:rsidRDefault="00BF5EB5" w:rsidP="00BF5EB5">
            <w:pPr>
              <w:rPr>
                <w:rFonts w:ascii="Arial" w:hAnsi="Arial" w:cs="Arial"/>
                <w:sz w:val="24"/>
                <w:szCs w:val="24"/>
              </w:rPr>
            </w:pPr>
            <w:r w:rsidRPr="00BF5EB5">
              <w:rPr>
                <w:rFonts w:ascii="Arial" w:hAnsi="Arial" w:cs="Arial"/>
                <w:sz w:val="24"/>
                <w:szCs w:val="24"/>
              </w:rPr>
              <w:t>Breach of tenancy agreement (e.g. hara</w:t>
            </w:r>
            <w:r w:rsidR="00F86F4A">
              <w:rPr>
                <w:rFonts w:ascii="Arial" w:hAnsi="Arial" w:cs="Arial"/>
                <w:sz w:val="24"/>
                <w:szCs w:val="24"/>
              </w:rPr>
              <w:t>ssment, nuisance by neighbours)</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 xml:space="preserve">Landlord/registered social landlord/housing </w:t>
            </w:r>
            <w:r w:rsidR="00F86F4A">
              <w:rPr>
                <w:rFonts w:ascii="Arial" w:hAnsi="Arial" w:cs="Arial"/>
                <w:sz w:val="24"/>
                <w:szCs w:val="24"/>
              </w:rPr>
              <w:t>trust/community safety services</w:t>
            </w:r>
          </w:p>
        </w:tc>
      </w:tr>
      <w:tr w:rsidR="00BF5EB5" w:rsidRPr="00BF5EB5" w:rsidTr="00F86F4A">
        <w:trPr>
          <w:trHeight w:val="378"/>
        </w:trPr>
        <w:tc>
          <w:tcPr>
            <w:tcW w:w="4659" w:type="dxa"/>
            <w:shd w:val="clear" w:color="auto" w:fill="FFFFFF" w:themeFill="background1"/>
          </w:tcPr>
          <w:p w:rsidR="00BF5EB5" w:rsidRPr="00BF5EB5" w:rsidRDefault="00B815FB" w:rsidP="00BF5EB5">
            <w:pPr>
              <w:rPr>
                <w:rFonts w:ascii="Arial" w:hAnsi="Arial" w:cs="Arial"/>
                <w:sz w:val="24"/>
                <w:szCs w:val="24"/>
              </w:rPr>
            </w:pPr>
            <w:r>
              <w:rPr>
                <w:rFonts w:ascii="Arial" w:hAnsi="Arial" w:cs="Arial"/>
                <w:sz w:val="24"/>
                <w:szCs w:val="24"/>
              </w:rPr>
              <w:t xml:space="preserve">Bogus callers, </w:t>
            </w:r>
            <w:r w:rsidR="00BF5EB5" w:rsidRPr="00BF5EB5">
              <w:rPr>
                <w:rFonts w:ascii="Arial" w:hAnsi="Arial" w:cs="Arial"/>
                <w:sz w:val="24"/>
                <w:szCs w:val="24"/>
              </w:rPr>
              <w:t>rogue traders</w:t>
            </w:r>
            <w:r>
              <w:rPr>
                <w:rFonts w:ascii="Arial" w:hAnsi="Arial" w:cs="Arial"/>
                <w:sz w:val="24"/>
                <w:szCs w:val="24"/>
              </w:rPr>
              <w:t>, and fraud and scams</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Trading Standards/Police</w:t>
            </w:r>
          </w:p>
        </w:tc>
      </w:tr>
      <w:tr w:rsidR="00BF5EB5" w:rsidRPr="00BF5EB5" w:rsidTr="00F86F4A">
        <w:trPr>
          <w:trHeight w:val="567"/>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Complaint regarding failure of service provision (including neglect of provision of care and failure to protect one service us</w:t>
            </w:r>
            <w:r w:rsidR="00F86F4A">
              <w:rPr>
                <w:rFonts w:ascii="Arial" w:hAnsi="Arial" w:cs="Arial"/>
                <w:sz w:val="24"/>
                <w:szCs w:val="24"/>
              </w:rPr>
              <w:t>er from the actions of another)</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Manager/proprietor of service/complaints department</w:t>
            </w:r>
          </w:p>
          <w:p w:rsidR="00BF5EB5" w:rsidRPr="00BF5EB5" w:rsidRDefault="00BF5EB5" w:rsidP="00BF5EB5">
            <w:pPr>
              <w:rPr>
                <w:rFonts w:ascii="Arial" w:hAnsi="Arial" w:cs="Arial"/>
                <w:sz w:val="24"/>
                <w:szCs w:val="24"/>
              </w:rPr>
            </w:pPr>
            <w:r w:rsidRPr="00BF5EB5">
              <w:rPr>
                <w:rFonts w:ascii="Arial" w:hAnsi="Arial" w:cs="Arial"/>
                <w:sz w:val="24"/>
                <w:szCs w:val="24"/>
              </w:rPr>
              <w:t>Ombudsman (if unresolved through complaints procedure)</w:t>
            </w:r>
          </w:p>
        </w:tc>
      </w:tr>
      <w:tr w:rsidR="00BF5EB5" w:rsidRPr="00BF5EB5" w:rsidTr="00F86F4A">
        <w:trPr>
          <w:trHeight w:val="378"/>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Breach of contr</w:t>
            </w:r>
            <w:r w:rsidR="00F86F4A">
              <w:rPr>
                <w:rFonts w:ascii="Arial" w:hAnsi="Arial" w:cs="Arial"/>
                <w:sz w:val="24"/>
                <w:szCs w:val="24"/>
              </w:rPr>
              <w:t>act to provide care and support</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Service commissioner (e.g. Local Authority, NHS CCG)</w:t>
            </w:r>
          </w:p>
        </w:tc>
      </w:tr>
      <w:tr w:rsidR="00BF5EB5" w:rsidRPr="00BF5EB5" w:rsidTr="00F86F4A">
        <w:trPr>
          <w:trHeight w:val="283"/>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Fitness</w:t>
            </w:r>
            <w:r w:rsidR="00A64661">
              <w:rPr>
                <w:rFonts w:ascii="Arial" w:hAnsi="Arial" w:cs="Arial"/>
                <w:sz w:val="24"/>
                <w:szCs w:val="24"/>
              </w:rPr>
              <w:t xml:space="preserve"> of registered service provider</w:t>
            </w:r>
          </w:p>
        </w:tc>
        <w:tc>
          <w:tcPr>
            <w:tcW w:w="4660" w:type="dxa"/>
            <w:shd w:val="clear" w:color="auto" w:fill="FFFFFF" w:themeFill="background1"/>
          </w:tcPr>
          <w:p w:rsidR="00B92FE1" w:rsidRPr="00BF5EB5" w:rsidRDefault="00BF5EB5" w:rsidP="00BF5EB5">
            <w:pPr>
              <w:rPr>
                <w:rFonts w:ascii="Arial" w:hAnsi="Arial" w:cs="Arial"/>
                <w:sz w:val="24"/>
                <w:szCs w:val="24"/>
              </w:rPr>
            </w:pPr>
            <w:r w:rsidRPr="00BF5EB5">
              <w:rPr>
                <w:rFonts w:ascii="Arial" w:hAnsi="Arial" w:cs="Arial"/>
                <w:sz w:val="24"/>
                <w:szCs w:val="24"/>
              </w:rPr>
              <w:t>CQC</w:t>
            </w:r>
          </w:p>
        </w:tc>
      </w:tr>
      <w:tr w:rsidR="00BF5EB5" w:rsidRPr="00BF5EB5" w:rsidTr="00F86F4A">
        <w:trPr>
          <w:trHeight w:val="378"/>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Serious Incident (SI) in NHS settings</w:t>
            </w:r>
          </w:p>
          <w:p w:rsidR="00BF5EB5" w:rsidRPr="00BF5EB5" w:rsidRDefault="00BF5EB5" w:rsidP="00BF5EB5">
            <w:pPr>
              <w:rPr>
                <w:rFonts w:ascii="Arial" w:hAnsi="Arial" w:cs="Arial"/>
                <w:sz w:val="24"/>
                <w:szCs w:val="24"/>
              </w:rPr>
            </w:pP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Root cause analysis investi</w:t>
            </w:r>
            <w:r w:rsidR="00F86F4A">
              <w:rPr>
                <w:rFonts w:ascii="Arial" w:hAnsi="Arial" w:cs="Arial"/>
                <w:sz w:val="24"/>
                <w:szCs w:val="24"/>
              </w:rPr>
              <w:t>gation by relevant NHS Provider</w:t>
            </w:r>
          </w:p>
        </w:tc>
      </w:tr>
      <w:tr w:rsidR="00BF5EB5" w:rsidRPr="00BF5EB5" w:rsidTr="00F86F4A">
        <w:trPr>
          <w:trHeight w:val="378"/>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Unresolved serious c</w:t>
            </w:r>
            <w:r w:rsidR="00F86F4A">
              <w:rPr>
                <w:rFonts w:ascii="Arial" w:hAnsi="Arial" w:cs="Arial"/>
                <w:sz w:val="24"/>
                <w:szCs w:val="24"/>
              </w:rPr>
              <w:t>omplaint in health care setting</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CQC, Health Service Ombudsman</w:t>
            </w:r>
          </w:p>
        </w:tc>
      </w:tr>
      <w:tr w:rsidR="00BF5EB5" w:rsidRPr="00BF5EB5" w:rsidTr="00F86F4A">
        <w:trPr>
          <w:trHeight w:val="472"/>
        </w:trPr>
        <w:tc>
          <w:tcPr>
            <w:tcW w:w="4659" w:type="dxa"/>
            <w:shd w:val="clear" w:color="auto" w:fill="FFFFFF" w:themeFill="background1"/>
          </w:tcPr>
          <w:p w:rsidR="00B13221" w:rsidRPr="00BF5EB5" w:rsidRDefault="00BF5EB5" w:rsidP="00BF5EB5">
            <w:pPr>
              <w:rPr>
                <w:rFonts w:ascii="Arial" w:hAnsi="Arial" w:cs="Arial"/>
                <w:sz w:val="24"/>
                <w:szCs w:val="24"/>
              </w:rPr>
            </w:pPr>
            <w:r w:rsidRPr="00BF5EB5">
              <w:rPr>
                <w:rFonts w:ascii="Arial" w:hAnsi="Arial" w:cs="Arial"/>
                <w:sz w:val="24"/>
                <w:szCs w:val="24"/>
              </w:rPr>
              <w:t>Breach of rights of pe</w:t>
            </w:r>
            <w:r w:rsidR="00A52CFC">
              <w:rPr>
                <w:rFonts w:ascii="Arial" w:hAnsi="Arial" w:cs="Arial"/>
                <w:sz w:val="24"/>
                <w:szCs w:val="24"/>
              </w:rPr>
              <w:t>rson detained under the MCA 2005</w:t>
            </w:r>
            <w:r w:rsidRPr="00BF5EB5">
              <w:rPr>
                <w:rFonts w:ascii="Arial" w:hAnsi="Arial" w:cs="Arial"/>
                <w:sz w:val="24"/>
                <w:szCs w:val="24"/>
              </w:rPr>
              <w:t xml:space="preserve"> Deprivation of Liberty Safeguards (DoLs)</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CQC, Local Authority, OPG/Court of Protection</w:t>
            </w:r>
          </w:p>
        </w:tc>
      </w:tr>
      <w:tr w:rsidR="00BF5EB5" w:rsidRPr="00BF5EB5" w:rsidTr="00F86F4A">
        <w:trPr>
          <w:trHeight w:val="283"/>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Breach of terms of emp</w:t>
            </w:r>
            <w:r w:rsidR="00A64661">
              <w:rPr>
                <w:rFonts w:ascii="Arial" w:hAnsi="Arial" w:cs="Arial"/>
                <w:sz w:val="24"/>
                <w:szCs w:val="24"/>
              </w:rPr>
              <w:t>loyment/disciplinary procedures</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Employer</w:t>
            </w:r>
          </w:p>
        </w:tc>
      </w:tr>
      <w:tr w:rsidR="00BF5EB5" w:rsidRPr="00BF5EB5" w:rsidTr="00F86F4A">
        <w:trPr>
          <w:trHeight w:val="283"/>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 xml:space="preserve">Breach </w:t>
            </w:r>
            <w:r w:rsidR="00F86F4A">
              <w:rPr>
                <w:rFonts w:ascii="Arial" w:hAnsi="Arial" w:cs="Arial"/>
                <w:sz w:val="24"/>
                <w:szCs w:val="24"/>
              </w:rPr>
              <w:t>of professional code of conduct</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Professional regulatory body</w:t>
            </w:r>
          </w:p>
        </w:tc>
      </w:tr>
      <w:tr w:rsidR="00BF5EB5" w:rsidRPr="00BF5EB5" w:rsidTr="00F86F4A">
        <w:trPr>
          <w:trHeight w:val="378"/>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Breach of health and safety legislation and regulations</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HSE/CQC/Local Authority</w:t>
            </w:r>
          </w:p>
        </w:tc>
      </w:tr>
      <w:tr w:rsidR="00BF5EB5" w:rsidRPr="00BF5EB5" w:rsidTr="00F86F4A">
        <w:trPr>
          <w:trHeight w:val="472"/>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Misuse of enduring or lasting power of attorney or miscond</w:t>
            </w:r>
            <w:r w:rsidR="00F86F4A">
              <w:rPr>
                <w:rFonts w:ascii="Arial" w:hAnsi="Arial" w:cs="Arial"/>
                <w:sz w:val="24"/>
                <w:szCs w:val="24"/>
              </w:rPr>
              <w:t>uct of a court-appointed deputy</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O</w:t>
            </w:r>
            <w:r w:rsidR="008E79FD">
              <w:rPr>
                <w:rFonts w:ascii="Arial" w:hAnsi="Arial" w:cs="Arial"/>
                <w:sz w:val="24"/>
                <w:szCs w:val="24"/>
              </w:rPr>
              <w:t xml:space="preserve">ffice of the </w:t>
            </w:r>
            <w:r w:rsidRPr="00BF5EB5">
              <w:rPr>
                <w:rFonts w:ascii="Arial" w:hAnsi="Arial" w:cs="Arial"/>
                <w:sz w:val="24"/>
                <w:szCs w:val="24"/>
              </w:rPr>
              <w:t>P</w:t>
            </w:r>
            <w:r w:rsidR="008E79FD">
              <w:rPr>
                <w:rFonts w:ascii="Arial" w:hAnsi="Arial" w:cs="Arial"/>
                <w:sz w:val="24"/>
                <w:szCs w:val="24"/>
              </w:rPr>
              <w:t xml:space="preserve">ublic </w:t>
            </w:r>
            <w:r w:rsidRPr="00BF5EB5">
              <w:rPr>
                <w:rFonts w:ascii="Arial" w:hAnsi="Arial" w:cs="Arial"/>
                <w:sz w:val="24"/>
                <w:szCs w:val="24"/>
              </w:rPr>
              <w:t>G</w:t>
            </w:r>
            <w:r w:rsidR="008E79FD">
              <w:rPr>
                <w:rFonts w:ascii="Arial" w:hAnsi="Arial" w:cs="Arial"/>
                <w:sz w:val="24"/>
                <w:szCs w:val="24"/>
              </w:rPr>
              <w:t>uardian(OPG)</w:t>
            </w:r>
            <w:r w:rsidRPr="00BF5EB5">
              <w:rPr>
                <w:rFonts w:ascii="Arial" w:hAnsi="Arial" w:cs="Arial"/>
                <w:sz w:val="24"/>
                <w:szCs w:val="24"/>
              </w:rPr>
              <w:t>/Court of Protection/Police</w:t>
            </w:r>
          </w:p>
        </w:tc>
      </w:tr>
      <w:tr w:rsidR="00BF5EB5" w:rsidRPr="00BF5EB5" w:rsidTr="00F86F4A">
        <w:trPr>
          <w:trHeight w:val="661"/>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 xml:space="preserve">Inappropriate person making decisions about the care and wellbeing of an adult who does not have mental capacity to make decisions about their safety and which </w:t>
            </w:r>
            <w:r w:rsidR="00F86F4A">
              <w:rPr>
                <w:rFonts w:ascii="Arial" w:hAnsi="Arial" w:cs="Arial"/>
                <w:sz w:val="24"/>
                <w:szCs w:val="24"/>
              </w:rPr>
              <w:t>are not in their best interests</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OPG/Court of Protection</w:t>
            </w:r>
          </w:p>
        </w:tc>
      </w:tr>
      <w:tr w:rsidR="00BF5EB5" w:rsidRPr="00BF5EB5" w:rsidTr="00F86F4A">
        <w:trPr>
          <w:trHeight w:val="283"/>
        </w:trPr>
        <w:tc>
          <w:tcPr>
            <w:tcW w:w="4659"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Mi</w:t>
            </w:r>
            <w:r w:rsidR="00A64661">
              <w:rPr>
                <w:rFonts w:ascii="Arial" w:hAnsi="Arial" w:cs="Arial"/>
                <w:sz w:val="24"/>
                <w:szCs w:val="24"/>
              </w:rPr>
              <w:t>suse of Appointeeship or agency</w:t>
            </w:r>
          </w:p>
        </w:tc>
        <w:tc>
          <w:tcPr>
            <w:tcW w:w="4660" w:type="dxa"/>
            <w:shd w:val="clear" w:color="auto" w:fill="FFFFFF" w:themeFill="background1"/>
          </w:tcPr>
          <w:p w:rsidR="008E79FD" w:rsidRPr="00BF5EB5" w:rsidRDefault="00BF5EB5" w:rsidP="00BF5EB5">
            <w:pPr>
              <w:rPr>
                <w:rFonts w:ascii="Arial" w:hAnsi="Arial" w:cs="Arial"/>
                <w:sz w:val="24"/>
                <w:szCs w:val="24"/>
              </w:rPr>
            </w:pPr>
            <w:r w:rsidRPr="00BF5EB5">
              <w:rPr>
                <w:rFonts w:ascii="Arial" w:hAnsi="Arial" w:cs="Arial"/>
                <w:sz w:val="24"/>
                <w:szCs w:val="24"/>
              </w:rPr>
              <w:t>D</w:t>
            </w:r>
            <w:r w:rsidR="008E79FD">
              <w:rPr>
                <w:rFonts w:ascii="Arial" w:hAnsi="Arial" w:cs="Arial"/>
                <w:sz w:val="24"/>
                <w:szCs w:val="24"/>
              </w:rPr>
              <w:t xml:space="preserve">epartment of </w:t>
            </w:r>
            <w:r w:rsidRPr="00BF5EB5">
              <w:rPr>
                <w:rFonts w:ascii="Arial" w:hAnsi="Arial" w:cs="Arial"/>
                <w:sz w:val="24"/>
                <w:szCs w:val="24"/>
              </w:rPr>
              <w:t>W</w:t>
            </w:r>
            <w:r w:rsidR="008E79FD">
              <w:rPr>
                <w:rFonts w:ascii="Arial" w:hAnsi="Arial" w:cs="Arial"/>
                <w:sz w:val="24"/>
                <w:szCs w:val="24"/>
              </w:rPr>
              <w:t xml:space="preserve">ork and </w:t>
            </w:r>
            <w:r w:rsidRPr="00BF5EB5">
              <w:rPr>
                <w:rFonts w:ascii="Arial" w:hAnsi="Arial" w:cs="Arial"/>
                <w:sz w:val="24"/>
                <w:szCs w:val="24"/>
              </w:rPr>
              <w:t>P</w:t>
            </w:r>
            <w:r w:rsidR="008E79FD">
              <w:rPr>
                <w:rFonts w:ascii="Arial" w:hAnsi="Arial" w:cs="Arial"/>
                <w:sz w:val="24"/>
                <w:szCs w:val="24"/>
              </w:rPr>
              <w:t>ensions (DWP)</w:t>
            </w:r>
          </w:p>
        </w:tc>
      </w:tr>
      <w:tr w:rsidR="00BF5EB5" w:rsidRPr="00BF5EB5" w:rsidTr="00F86F4A">
        <w:trPr>
          <w:trHeight w:val="378"/>
        </w:trPr>
        <w:tc>
          <w:tcPr>
            <w:tcW w:w="4659" w:type="dxa"/>
            <w:shd w:val="clear" w:color="auto" w:fill="FFFFFF" w:themeFill="background1"/>
          </w:tcPr>
          <w:p w:rsidR="00BF5EB5" w:rsidRPr="00F86F4A" w:rsidRDefault="00BF5EB5" w:rsidP="00BF5EB5">
            <w:pPr>
              <w:rPr>
                <w:rFonts w:ascii="Arial" w:hAnsi="Arial" w:cs="Arial"/>
                <w:sz w:val="24"/>
                <w:szCs w:val="24"/>
                <w:lang w:val="en-US"/>
              </w:rPr>
            </w:pPr>
            <w:r w:rsidRPr="00BF5EB5">
              <w:rPr>
                <w:rFonts w:ascii="Arial" w:hAnsi="Arial" w:cs="Arial"/>
                <w:sz w:val="24"/>
                <w:szCs w:val="24"/>
              </w:rPr>
              <w:t xml:space="preserve">Safeguarding Adults Review </w:t>
            </w:r>
            <w:r w:rsidRPr="00BF5EB5">
              <w:rPr>
                <w:rFonts w:ascii="Arial" w:hAnsi="Arial" w:cs="Arial"/>
                <w:sz w:val="24"/>
                <w:szCs w:val="24"/>
                <w:lang w:val="en-US"/>
              </w:rPr>
              <w:t>(</w:t>
            </w:r>
            <w:hyperlink r:id="rId58">
              <w:r w:rsidRPr="00BF5EB5">
                <w:rPr>
                  <w:rFonts w:ascii="Arial" w:hAnsi="Arial" w:cs="Arial"/>
                  <w:color w:val="0000FF" w:themeColor="hyperlink"/>
                  <w:sz w:val="24"/>
                  <w:szCs w:val="24"/>
                  <w:u w:val="single"/>
                  <w:lang w:val="en-US"/>
                </w:rPr>
                <w:t>Care Act Section</w:t>
              </w:r>
            </w:hyperlink>
            <w:r w:rsidRPr="00BF5EB5">
              <w:rPr>
                <w:rFonts w:ascii="Arial" w:hAnsi="Arial" w:cs="Arial"/>
                <w:sz w:val="24"/>
                <w:szCs w:val="24"/>
                <w:u w:val="single"/>
                <w:lang w:val="en-US"/>
              </w:rPr>
              <w:t xml:space="preserve"> </w:t>
            </w:r>
            <w:hyperlink r:id="rId59">
              <w:r w:rsidRPr="00BF5EB5">
                <w:rPr>
                  <w:rFonts w:ascii="Arial" w:hAnsi="Arial" w:cs="Arial"/>
                  <w:color w:val="0000FF" w:themeColor="hyperlink"/>
                  <w:sz w:val="24"/>
                  <w:szCs w:val="24"/>
                  <w:u w:val="single"/>
                  <w:lang w:val="en-US"/>
                </w:rPr>
                <w:t>44</w:t>
              </w:r>
            </w:hyperlink>
            <w:r w:rsidR="00F86F4A">
              <w:rPr>
                <w:rFonts w:ascii="Arial" w:hAnsi="Arial" w:cs="Arial"/>
                <w:sz w:val="24"/>
                <w:szCs w:val="24"/>
                <w:lang w:val="en-US"/>
              </w:rPr>
              <w:t>)</w:t>
            </w:r>
          </w:p>
        </w:tc>
        <w:tc>
          <w:tcPr>
            <w:tcW w:w="4660" w:type="dxa"/>
            <w:shd w:val="clear" w:color="auto" w:fill="FFFFFF" w:themeFill="background1"/>
          </w:tcPr>
          <w:p w:rsidR="00BF5EB5" w:rsidRPr="00BF5EB5" w:rsidRDefault="00BF5EB5" w:rsidP="00BF5EB5">
            <w:pPr>
              <w:rPr>
                <w:rFonts w:ascii="Arial" w:hAnsi="Arial" w:cs="Arial"/>
                <w:sz w:val="24"/>
                <w:szCs w:val="24"/>
              </w:rPr>
            </w:pPr>
            <w:r w:rsidRPr="00BF5EB5">
              <w:rPr>
                <w:rFonts w:ascii="Arial" w:hAnsi="Arial" w:cs="Arial"/>
                <w:sz w:val="24"/>
                <w:szCs w:val="24"/>
              </w:rPr>
              <w:t>Local Safeguarding Adults Boards</w:t>
            </w:r>
          </w:p>
        </w:tc>
      </w:tr>
    </w:tbl>
    <w:p w:rsidR="00ED6F6E" w:rsidRDefault="00ED6F6E" w:rsidP="00C379E1">
      <w:pPr>
        <w:spacing w:after="0" w:line="240" w:lineRule="auto"/>
        <w:jc w:val="both"/>
        <w:rPr>
          <w:rFonts w:ascii="Arial" w:hAnsi="Arial" w:cs="Arial"/>
          <w:sz w:val="24"/>
          <w:szCs w:val="24"/>
        </w:rPr>
      </w:pPr>
    </w:p>
    <w:p w:rsidR="00077B50" w:rsidRDefault="00077B50" w:rsidP="00C379E1">
      <w:pPr>
        <w:spacing w:after="0" w:line="240" w:lineRule="auto"/>
        <w:jc w:val="both"/>
        <w:rPr>
          <w:rFonts w:ascii="Arial" w:hAnsi="Arial" w:cs="Arial"/>
          <w:sz w:val="24"/>
          <w:szCs w:val="24"/>
        </w:rPr>
      </w:pPr>
    </w:p>
    <w:p w:rsidR="00F32D84" w:rsidRDefault="00F32D84" w:rsidP="00C379E1">
      <w:pPr>
        <w:spacing w:after="0" w:line="240" w:lineRule="auto"/>
        <w:jc w:val="both"/>
        <w:rPr>
          <w:rFonts w:ascii="Arial" w:hAnsi="Arial" w:cs="Arial"/>
          <w:sz w:val="24"/>
          <w:szCs w:val="24"/>
        </w:rPr>
      </w:pPr>
    </w:p>
    <w:p w:rsidR="00F32D84" w:rsidRDefault="00F32D84" w:rsidP="00C379E1">
      <w:pPr>
        <w:spacing w:after="0" w:line="240" w:lineRule="auto"/>
        <w:jc w:val="both"/>
        <w:rPr>
          <w:rFonts w:ascii="Arial" w:hAnsi="Arial" w:cs="Arial"/>
          <w:sz w:val="24"/>
          <w:szCs w:val="24"/>
        </w:rPr>
      </w:pPr>
    </w:p>
    <w:p w:rsidR="00CE46B5" w:rsidRPr="00F641BE" w:rsidRDefault="00466FE7" w:rsidP="00CE46B5">
      <w:pPr>
        <w:spacing w:after="0" w:line="240" w:lineRule="auto"/>
        <w:jc w:val="both"/>
        <w:rPr>
          <w:rFonts w:ascii="Arial" w:hAnsi="Arial" w:cs="Arial"/>
          <w:b/>
          <w:sz w:val="24"/>
          <w:szCs w:val="24"/>
        </w:rPr>
      </w:pPr>
      <w:r>
        <w:rPr>
          <w:rFonts w:ascii="Arial" w:hAnsi="Arial" w:cs="Arial"/>
          <w:b/>
          <w:sz w:val="24"/>
          <w:szCs w:val="24"/>
        </w:rPr>
        <w:lastRenderedPageBreak/>
        <w:t>3.11</w:t>
      </w:r>
      <w:r w:rsidR="005710B2" w:rsidRPr="00F641BE">
        <w:rPr>
          <w:rFonts w:ascii="Arial" w:hAnsi="Arial" w:cs="Arial"/>
          <w:b/>
          <w:sz w:val="24"/>
          <w:szCs w:val="24"/>
        </w:rPr>
        <w:tab/>
      </w:r>
      <w:r w:rsidR="00620869" w:rsidRPr="00F641BE">
        <w:rPr>
          <w:rFonts w:ascii="Arial" w:hAnsi="Arial" w:cs="Arial"/>
          <w:b/>
          <w:sz w:val="24"/>
          <w:szCs w:val="24"/>
        </w:rPr>
        <w:t>Considering Action against</w:t>
      </w:r>
      <w:r w:rsidR="00CE46B5" w:rsidRPr="00F641BE">
        <w:rPr>
          <w:rFonts w:ascii="Arial" w:hAnsi="Arial" w:cs="Arial"/>
          <w:b/>
          <w:sz w:val="24"/>
          <w:szCs w:val="24"/>
        </w:rPr>
        <w:t xml:space="preserve"> the Person(s) Alleged to have Caused Harm</w:t>
      </w:r>
    </w:p>
    <w:p w:rsidR="00CE46B5" w:rsidRPr="00F641BE" w:rsidRDefault="00CE46B5" w:rsidP="00CE46B5">
      <w:pPr>
        <w:spacing w:after="0" w:line="240" w:lineRule="auto"/>
        <w:jc w:val="both"/>
        <w:rPr>
          <w:rFonts w:ascii="Arial" w:hAnsi="Arial" w:cs="Arial"/>
          <w:sz w:val="24"/>
          <w:szCs w:val="24"/>
          <w:highlight w:val="yellow"/>
        </w:rPr>
      </w:pPr>
    </w:p>
    <w:p w:rsidR="00CE46B5" w:rsidRPr="00F641BE" w:rsidRDefault="005710B2" w:rsidP="00CE46B5">
      <w:pPr>
        <w:spacing w:after="0" w:line="240" w:lineRule="auto"/>
        <w:jc w:val="both"/>
        <w:rPr>
          <w:rFonts w:ascii="Arial" w:hAnsi="Arial" w:cs="Arial"/>
          <w:sz w:val="24"/>
          <w:szCs w:val="24"/>
        </w:rPr>
      </w:pPr>
      <w:r w:rsidRPr="00F641BE">
        <w:rPr>
          <w:rFonts w:ascii="Arial" w:hAnsi="Arial" w:cs="Arial"/>
          <w:sz w:val="24"/>
          <w:szCs w:val="24"/>
        </w:rPr>
        <w:t>I</w:t>
      </w:r>
      <w:r w:rsidR="00CE46B5" w:rsidRPr="00F641BE">
        <w:rPr>
          <w:rFonts w:ascii="Arial" w:hAnsi="Arial" w:cs="Arial"/>
          <w:sz w:val="24"/>
          <w:szCs w:val="24"/>
        </w:rPr>
        <w:t>t may be necessary to take action against the person/organisation alleg</w:t>
      </w:r>
      <w:r w:rsidRPr="00F641BE">
        <w:rPr>
          <w:rFonts w:ascii="Arial" w:hAnsi="Arial" w:cs="Arial"/>
          <w:sz w:val="24"/>
          <w:szCs w:val="24"/>
        </w:rPr>
        <w:t>ed to have caused harm (PATCH</w:t>
      </w:r>
      <w:r w:rsidR="007B7624">
        <w:rPr>
          <w:rFonts w:ascii="Arial" w:hAnsi="Arial" w:cs="Arial"/>
          <w:sz w:val="24"/>
          <w:szCs w:val="24"/>
        </w:rPr>
        <w:t xml:space="preserve"> </w:t>
      </w:r>
      <w:r w:rsidRPr="00F641BE">
        <w:rPr>
          <w:rFonts w:ascii="Arial" w:hAnsi="Arial" w:cs="Arial"/>
          <w:sz w:val="24"/>
          <w:szCs w:val="24"/>
        </w:rPr>
        <w:t>)to ensure the safety and wellbeing</w:t>
      </w:r>
      <w:r w:rsidR="007B7624">
        <w:rPr>
          <w:rFonts w:ascii="Arial" w:hAnsi="Arial" w:cs="Arial"/>
          <w:sz w:val="24"/>
          <w:szCs w:val="24"/>
        </w:rPr>
        <w:t xml:space="preserve"> of other people.</w:t>
      </w:r>
      <w:r w:rsidRPr="00F641BE">
        <w:rPr>
          <w:rFonts w:ascii="Arial" w:hAnsi="Arial" w:cs="Arial"/>
          <w:sz w:val="24"/>
          <w:szCs w:val="24"/>
        </w:rPr>
        <w:t xml:space="preserve"> </w:t>
      </w:r>
      <w:r w:rsidR="00CE46B5" w:rsidRPr="00F641BE">
        <w:rPr>
          <w:rFonts w:ascii="Arial" w:hAnsi="Arial" w:cs="Arial"/>
          <w:sz w:val="24"/>
          <w:szCs w:val="24"/>
        </w:rPr>
        <w:t>Where this may involve a prosecution, the Police and the Crown Prosecution Service lead</w:t>
      </w:r>
      <w:r w:rsidR="00E818DF" w:rsidRPr="00F641BE">
        <w:rPr>
          <w:rFonts w:ascii="Arial" w:hAnsi="Arial" w:cs="Arial"/>
          <w:sz w:val="24"/>
          <w:szCs w:val="24"/>
        </w:rPr>
        <w:t>,</w:t>
      </w:r>
      <w:r w:rsidR="00CE46B5" w:rsidRPr="00F641BE">
        <w:rPr>
          <w:rFonts w:ascii="Arial" w:hAnsi="Arial" w:cs="Arial"/>
          <w:sz w:val="24"/>
          <w:szCs w:val="24"/>
        </w:rPr>
        <w:t xml:space="preserve"> sharing information within statutory guidance. The Police will consider disclosure under Common Law on the basis of a pressing social need to disclose. </w:t>
      </w:r>
    </w:p>
    <w:p w:rsidR="00CE46B5" w:rsidRPr="00F641BE" w:rsidRDefault="00CE46B5" w:rsidP="00CE46B5">
      <w:pPr>
        <w:spacing w:after="0" w:line="240" w:lineRule="auto"/>
        <w:jc w:val="both"/>
        <w:rPr>
          <w:rFonts w:ascii="Arial" w:hAnsi="Arial" w:cs="Arial"/>
          <w:sz w:val="24"/>
          <w:szCs w:val="24"/>
        </w:rPr>
      </w:pPr>
    </w:p>
    <w:p w:rsidR="00CE46B5" w:rsidRPr="00F641BE" w:rsidRDefault="00CE46B5" w:rsidP="00640096">
      <w:pPr>
        <w:pStyle w:val="Style1"/>
      </w:pPr>
      <w:bookmarkStart w:id="13" w:name="PIPOT"/>
      <w:r w:rsidRPr="00F641BE">
        <w:t>People in a Position of Trust</w:t>
      </w:r>
    </w:p>
    <w:bookmarkEnd w:id="13"/>
    <w:p w:rsidR="00CE46B5" w:rsidRPr="00F641BE" w:rsidRDefault="00CE46B5" w:rsidP="00CE46B5">
      <w:pPr>
        <w:spacing w:after="0" w:line="240" w:lineRule="auto"/>
        <w:jc w:val="both"/>
        <w:rPr>
          <w:rFonts w:ascii="Arial" w:hAnsi="Arial" w:cs="Arial"/>
          <w:sz w:val="24"/>
          <w:szCs w:val="24"/>
        </w:rPr>
      </w:pPr>
    </w:p>
    <w:p w:rsidR="00CE46B5" w:rsidRPr="00F641BE" w:rsidRDefault="0083523B" w:rsidP="00CE46B5">
      <w:pPr>
        <w:spacing w:after="0" w:line="240" w:lineRule="auto"/>
        <w:jc w:val="both"/>
        <w:rPr>
          <w:rFonts w:ascii="Arial" w:hAnsi="Arial" w:cs="Arial"/>
          <w:sz w:val="24"/>
          <w:szCs w:val="24"/>
        </w:rPr>
      </w:pPr>
      <w:r w:rsidRPr="00F641BE">
        <w:rPr>
          <w:rFonts w:ascii="Arial" w:hAnsi="Arial" w:cs="Arial"/>
          <w:sz w:val="24"/>
          <w:szCs w:val="24"/>
        </w:rPr>
        <w:t xml:space="preserve">The legal duty for employers to refer People in a Position of Trust to the </w:t>
      </w:r>
      <w:hyperlink w:anchor="DBS" w:history="1">
        <w:r w:rsidRPr="00F641BE">
          <w:rPr>
            <w:rStyle w:val="Hyperlink"/>
            <w:rFonts w:ascii="Arial" w:hAnsi="Arial" w:cs="Arial"/>
            <w:color w:val="233BE9"/>
            <w:sz w:val="24"/>
            <w:szCs w:val="24"/>
          </w:rPr>
          <w:t>Disclosure and Barring Service</w:t>
        </w:r>
      </w:hyperlink>
      <w:r w:rsidRPr="00F641BE">
        <w:rPr>
          <w:rFonts w:ascii="Arial" w:hAnsi="Arial" w:cs="Arial"/>
          <w:sz w:val="24"/>
          <w:szCs w:val="24"/>
        </w:rPr>
        <w:t xml:space="preserve"> (DBS)</w:t>
      </w:r>
      <w:r w:rsidR="00F641BE">
        <w:rPr>
          <w:rFonts w:ascii="Arial" w:hAnsi="Arial" w:cs="Arial"/>
          <w:sz w:val="24"/>
          <w:szCs w:val="24"/>
        </w:rPr>
        <w:t xml:space="preserve"> </w:t>
      </w:r>
      <w:r w:rsidR="007B7624">
        <w:rPr>
          <w:rFonts w:ascii="Arial" w:hAnsi="Arial" w:cs="Arial"/>
          <w:sz w:val="24"/>
          <w:szCs w:val="24"/>
        </w:rPr>
        <w:t xml:space="preserve">may apply. </w:t>
      </w:r>
      <w:r w:rsidR="00CE46B5" w:rsidRPr="00F641BE">
        <w:rPr>
          <w:rFonts w:ascii="Arial" w:hAnsi="Arial" w:cs="Arial"/>
          <w:sz w:val="24"/>
          <w:szCs w:val="24"/>
        </w:rPr>
        <w:t xml:space="preserve">Where a referral to the DBS </w:t>
      </w:r>
      <w:r w:rsidR="005710B2" w:rsidRPr="00F641BE">
        <w:rPr>
          <w:rFonts w:ascii="Arial" w:hAnsi="Arial" w:cs="Arial"/>
          <w:sz w:val="24"/>
          <w:szCs w:val="24"/>
        </w:rPr>
        <w:t xml:space="preserve">is required </w:t>
      </w:r>
      <w:r w:rsidR="00CE46B5" w:rsidRPr="00F641BE">
        <w:rPr>
          <w:rFonts w:ascii="Arial" w:hAnsi="Arial" w:cs="Arial"/>
          <w:sz w:val="24"/>
          <w:szCs w:val="24"/>
        </w:rPr>
        <w:t>careful consideration should be given to the type of information needed</w:t>
      </w:r>
      <w:r w:rsidR="007B7624">
        <w:rPr>
          <w:rFonts w:ascii="Arial" w:hAnsi="Arial" w:cs="Arial"/>
          <w:sz w:val="24"/>
          <w:szCs w:val="24"/>
        </w:rPr>
        <w:t xml:space="preserve">. </w:t>
      </w:r>
      <w:r w:rsidR="00CE46B5" w:rsidRPr="00F641BE">
        <w:rPr>
          <w:rFonts w:ascii="Arial" w:hAnsi="Arial" w:cs="Arial"/>
          <w:sz w:val="24"/>
          <w:szCs w:val="24"/>
        </w:rPr>
        <w:t xml:space="preserve">Where appropriate, employers should </w:t>
      </w:r>
      <w:r w:rsidRPr="00F641BE">
        <w:rPr>
          <w:rFonts w:ascii="Arial" w:hAnsi="Arial" w:cs="Arial"/>
          <w:sz w:val="24"/>
          <w:szCs w:val="24"/>
        </w:rPr>
        <w:t xml:space="preserve">also </w:t>
      </w:r>
      <w:r w:rsidR="00CE46B5" w:rsidRPr="00F641BE">
        <w:rPr>
          <w:rFonts w:ascii="Arial" w:hAnsi="Arial" w:cs="Arial"/>
          <w:sz w:val="24"/>
          <w:szCs w:val="24"/>
        </w:rPr>
        <w:t>report workers to the statutory and other bodies responsible for professional regulation such as the General Medical Council the Nursing and Midwifery Council and the Health &amp;</w:t>
      </w:r>
      <w:r w:rsidR="007B7624">
        <w:rPr>
          <w:rFonts w:ascii="Arial" w:hAnsi="Arial" w:cs="Arial"/>
          <w:sz w:val="24"/>
          <w:szCs w:val="24"/>
        </w:rPr>
        <w:t xml:space="preserve"> Car Professions Council.</w:t>
      </w:r>
    </w:p>
    <w:p w:rsidR="003D2835" w:rsidRPr="005710B2" w:rsidRDefault="003D2835" w:rsidP="00CE46B5">
      <w:pPr>
        <w:spacing w:after="0" w:line="240" w:lineRule="auto"/>
        <w:jc w:val="both"/>
        <w:rPr>
          <w:rFonts w:ascii="Arial" w:hAnsi="Arial" w:cs="Arial"/>
          <w:color w:val="FF0000"/>
          <w:sz w:val="24"/>
          <w:szCs w:val="24"/>
        </w:rPr>
      </w:pPr>
    </w:p>
    <w:p w:rsidR="00B6215D" w:rsidRPr="00FC2C0C" w:rsidRDefault="00B6215D" w:rsidP="00FF3D40">
      <w:pPr>
        <w:spacing w:after="0" w:line="240" w:lineRule="auto"/>
        <w:jc w:val="both"/>
        <w:rPr>
          <w:rFonts w:ascii="Arial" w:hAnsi="Arial" w:cs="Arial"/>
          <w:b/>
          <w:sz w:val="24"/>
          <w:szCs w:val="24"/>
        </w:rPr>
      </w:pPr>
    </w:p>
    <w:p w:rsidR="00FF3D40" w:rsidRPr="00FC2C0C" w:rsidRDefault="00466FE7" w:rsidP="00FF3D40">
      <w:pPr>
        <w:spacing w:after="0" w:line="240" w:lineRule="auto"/>
        <w:jc w:val="both"/>
        <w:rPr>
          <w:rFonts w:ascii="Arial" w:hAnsi="Arial" w:cs="Arial"/>
          <w:b/>
          <w:sz w:val="24"/>
          <w:szCs w:val="24"/>
        </w:rPr>
      </w:pPr>
      <w:r>
        <w:rPr>
          <w:rFonts w:ascii="Arial" w:hAnsi="Arial" w:cs="Arial"/>
          <w:b/>
          <w:sz w:val="24"/>
          <w:szCs w:val="24"/>
        </w:rPr>
        <w:t>3.12</w:t>
      </w:r>
      <w:r w:rsidR="00E34A66">
        <w:rPr>
          <w:rFonts w:ascii="Arial" w:hAnsi="Arial" w:cs="Arial"/>
          <w:b/>
          <w:sz w:val="24"/>
          <w:szCs w:val="24"/>
        </w:rPr>
        <w:tab/>
      </w:r>
      <w:r w:rsidR="00B6215D">
        <w:rPr>
          <w:rFonts w:ascii="Arial" w:hAnsi="Arial" w:cs="Arial"/>
          <w:b/>
          <w:sz w:val="24"/>
          <w:szCs w:val="24"/>
        </w:rPr>
        <w:t xml:space="preserve">Care and Support </w:t>
      </w:r>
      <w:r w:rsidR="00FF3D40">
        <w:rPr>
          <w:rFonts w:ascii="Arial" w:hAnsi="Arial" w:cs="Arial"/>
          <w:b/>
          <w:sz w:val="24"/>
          <w:szCs w:val="24"/>
        </w:rPr>
        <w:t>Provider D</w:t>
      </w:r>
      <w:r w:rsidR="00DC676D">
        <w:rPr>
          <w:rFonts w:ascii="Arial" w:hAnsi="Arial" w:cs="Arial"/>
          <w:b/>
          <w:sz w:val="24"/>
          <w:szCs w:val="24"/>
        </w:rPr>
        <w:t>uty</w:t>
      </w:r>
    </w:p>
    <w:p w:rsidR="00FF3D40" w:rsidRPr="00FC2C0C" w:rsidRDefault="00FF3D40" w:rsidP="00FF3D40">
      <w:pPr>
        <w:spacing w:after="0" w:line="240" w:lineRule="auto"/>
        <w:jc w:val="both"/>
        <w:rPr>
          <w:rFonts w:ascii="Arial" w:hAnsi="Arial" w:cs="Arial"/>
          <w:color w:val="FF0000"/>
          <w:sz w:val="24"/>
          <w:szCs w:val="24"/>
        </w:rPr>
      </w:pPr>
    </w:p>
    <w:p w:rsidR="00FF3D40" w:rsidRPr="00FC2C0C"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The </w:t>
      </w:r>
      <w:hyperlink r:id="rId60" w:history="1">
        <w:r w:rsidRPr="00174A34">
          <w:rPr>
            <w:rStyle w:val="Hyperlink"/>
            <w:rFonts w:ascii="Arial" w:hAnsi="Arial" w:cs="Arial"/>
            <w:sz w:val="24"/>
            <w:szCs w:val="24"/>
          </w:rPr>
          <w:t>Care Act Statutory guidance (2016)</w:t>
        </w:r>
      </w:hyperlink>
      <w:r w:rsidRPr="00FC2C0C">
        <w:rPr>
          <w:rFonts w:ascii="Arial" w:hAnsi="Arial" w:cs="Arial"/>
          <w:sz w:val="24"/>
          <w:szCs w:val="24"/>
        </w:rPr>
        <w:t xml:space="preserve"> is clear where abuse or neglect is carried out by employees or in a regulated setting such as a care home or hospital or college, the first responsibility to act must be with the employing organisation as provider of the service. Social workers or counsellors may need to be involved in order to support the adult to recover. </w:t>
      </w:r>
    </w:p>
    <w:p w:rsidR="00FF3D40" w:rsidRPr="00FC2C0C" w:rsidRDefault="00FF3D40" w:rsidP="00FF3D40">
      <w:pPr>
        <w:spacing w:after="0" w:line="240" w:lineRule="auto"/>
        <w:jc w:val="both"/>
        <w:rPr>
          <w:rFonts w:ascii="Arial" w:hAnsi="Arial" w:cs="Arial"/>
          <w:sz w:val="24"/>
          <w:szCs w:val="24"/>
        </w:rPr>
      </w:pPr>
    </w:p>
    <w:p w:rsidR="00FF3D40" w:rsidRPr="00FC2C0C" w:rsidRDefault="006D0C49" w:rsidP="00FF3D40">
      <w:pPr>
        <w:spacing w:after="0" w:line="240" w:lineRule="auto"/>
        <w:jc w:val="both"/>
        <w:rPr>
          <w:rFonts w:ascii="Arial" w:hAnsi="Arial" w:cs="Arial"/>
          <w:sz w:val="24"/>
          <w:szCs w:val="24"/>
        </w:rPr>
      </w:pPr>
      <w:hyperlink r:id="rId61" w:history="1">
        <w:r w:rsidR="00FF3D40" w:rsidRPr="00174A34">
          <w:rPr>
            <w:rStyle w:val="Hyperlink"/>
            <w:rFonts w:ascii="Arial" w:hAnsi="Arial" w:cs="Arial"/>
            <w:sz w:val="24"/>
            <w:szCs w:val="24"/>
          </w:rPr>
          <w:t>Care Act Statutory guidance (2016)</w:t>
        </w:r>
      </w:hyperlink>
      <w:r w:rsidR="00FF3D40" w:rsidRPr="00174A34">
        <w:rPr>
          <w:rFonts w:ascii="Arial" w:hAnsi="Arial" w:cs="Arial"/>
          <w:sz w:val="24"/>
          <w:szCs w:val="24"/>
        </w:rPr>
        <w:t xml:space="preserve"> </w:t>
      </w:r>
      <w:r w:rsidR="00FF3D40" w:rsidRPr="00FC2C0C">
        <w:rPr>
          <w:rFonts w:ascii="Arial" w:hAnsi="Arial" w:cs="Arial"/>
          <w:sz w:val="24"/>
          <w:szCs w:val="24"/>
        </w:rPr>
        <w:t>states that the provider has duties as both a service provider and as an employer. Duties include:</w:t>
      </w:r>
    </w:p>
    <w:p w:rsidR="00FF3D40" w:rsidRPr="00FC2C0C" w:rsidRDefault="00FF3D40" w:rsidP="00FF3D40">
      <w:pPr>
        <w:spacing w:after="0" w:line="240" w:lineRule="auto"/>
        <w:jc w:val="both"/>
        <w:rPr>
          <w:rFonts w:ascii="Arial" w:hAnsi="Arial" w:cs="Arial"/>
          <w:sz w:val="24"/>
          <w:szCs w:val="24"/>
        </w:rPr>
      </w:pPr>
    </w:p>
    <w:p w:rsidR="00FF3D40" w:rsidRPr="00FC2C0C" w:rsidRDefault="00FF3D40" w:rsidP="009D07A6">
      <w:pPr>
        <w:numPr>
          <w:ilvl w:val="0"/>
          <w:numId w:val="118"/>
        </w:numPr>
        <w:spacing w:after="0" w:line="240" w:lineRule="auto"/>
        <w:contextualSpacing/>
        <w:jc w:val="both"/>
        <w:rPr>
          <w:rFonts w:ascii="Arial" w:hAnsi="Arial" w:cs="Arial"/>
          <w:sz w:val="24"/>
          <w:szCs w:val="24"/>
        </w:rPr>
      </w:pPr>
      <w:r w:rsidRPr="00FC2C0C">
        <w:rPr>
          <w:rFonts w:ascii="Arial" w:hAnsi="Arial" w:cs="Arial"/>
          <w:sz w:val="24"/>
          <w:szCs w:val="24"/>
        </w:rPr>
        <w:t>Dealing with employment/disciplinary issues</w:t>
      </w:r>
      <w:r>
        <w:rPr>
          <w:rFonts w:ascii="Arial" w:hAnsi="Arial" w:cs="Arial"/>
          <w:sz w:val="24"/>
          <w:szCs w:val="24"/>
        </w:rPr>
        <w:t>;</w:t>
      </w:r>
    </w:p>
    <w:p w:rsidR="00FF3D40" w:rsidRPr="00FC2C0C" w:rsidRDefault="00FF3D40" w:rsidP="009D07A6">
      <w:pPr>
        <w:numPr>
          <w:ilvl w:val="0"/>
          <w:numId w:val="118"/>
        </w:numPr>
        <w:spacing w:after="0" w:line="240" w:lineRule="auto"/>
        <w:contextualSpacing/>
        <w:jc w:val="both"/>
        <w:rPr>
          <w:rFonts w:ascii="Arial" w:hAnsi="Arial" w:cs="Arial"/>
          <w:sz w:val="24"/>
          <w:szCs w:val="24"/>
        </w:rPr>
      </w:pPr>
      <w:r>
        <w:rPr>
          <w:rFonts w:ascii="Arial" w:hAnsi="Arial" w:cs="Arial"/>
          <w:sz w:val="24"/>
          <w:szCs w:val="24"/>
        </w:rPr>
        <w:t>Protecting the adult;</w:t>
      </w:r>
    </w:p>
    <w:p w:rsidR="00FF3D40" w:rsidRPr="00FC2C0C" w:rsidRDefault="00FF3D40" w:rsidP="009D07A6">
      <w:pPr>
        <w:numPr>
          <w:ilvl w:val="0"/>
          <w:numId w:val="118"/>
        </w:numPr>
        <w:spacing w:after="0" w:line="240" w:lineRule="auto"/>
        <w:contextualSpacing/>
        <w:jc w:val="both"/>
        <w:rPr>
          <w:rFonts w:ascii="Arial" w:hAnsi="Arial" w:cs="Arial"/>
          <w:sz w:val="24"/>
          <w:szCs w:val="24"/>
        </w:rPr>
      </w:pPr>
      <w:r w:rsidRPr="00FC2C0C">
        <w:rPr>
          <w:rFonts w:ascii="Arial" w:hAnsi="Arial" w:cs="Arial"/>
          <w:sz w:val="24"/>
          <w:szCs w:val="24"/>
        </w:rPr>
        <w:t>Incident investigation</w:t>
      </w:r>
      <w:r>
        <w:rPr>
          <w:rFonts w:ascii="Arial" w:hAnsi="Arial" w:cs="Arial"/>
          <w:sz w:val="24"/>
          <w:szCs w:val="24"/>
        </w:rPr>
        <w:t>;</w:t>
      </w:r>
    </w:p>
    <w:p w:rsidR="00FF3D40" w:rsidRPr="00FC2C0C" w:rsidRDefault="00FF3D40" w:rsidP="009D07A6">
      <w:pPr>
        <w:numPr>
          <w:ilvl w:val="0"/>
          <w:numId w:val="118"/>
        </w:numPr>
        <w:spacing w:after="0" w:line="240" w:lineRule="auto"/>
        <w:contextualSpacing/>
        <w:jc w:val="both"/>
        <w:rPr>
          <w:rFonts w:ascii="Arial" w:hAnsi="Arial" w:cs="Arial"/>
          <w:sz w:val="24"/>
          <w:szCs w:val="24"/>
        </w:rPr>
      </w:pPr>
      <w:r w:rsidRPr="00FC2C0C">
        <w:rPr>
          <w:rFonts w:ascii="Arial" w:hAnsi="Arial" w:cs="Arial"/>
          <w:sz w:val="24"/>
          <w:szCs w:val="24"/>
        </w:rPr>
        <w:t>Assuring regulators and commissioners</w:t>
      </w:r>
      <w:r>
        <w:rPr>
          <w:rFonts w:ascii="Arial" w:hAnsi="Arial" w:cs="Arial"/>
          <w:sz w:val="24"/>
          <w:szCs w:val="24"/>
        </w:rPr>
        <w:t>;</w:t>
      </w:r>
    </w:p>
    <w:p w:rsidR="00FF3D40" w:rsidRPr="00FC2C0C" w:rsidRDefault="00FF3D40" w:rsidP="009D07A6">
      <w:pPr>
        <w:numPr>
          <w:ilvl w:val="0"/>
          <w:numId w:val="118"/>
        </w:numPr>
        <w:spacing w:after="0" w:line="240" w:lineRule="auto"/>
        <w:contextualSpacing/>
        <w:jc w:val="both"/>
        <w:rPr>
          <w:rFonts w:ascii="Arial" w:hAnsi="Arial" w:cs="Arial"/>
          <w:sz w:val="24"/>
          <w:szCs w:val="24"/>
        </w:rPr>
      </w:pPr>
      <w:r w:rsidRPr="00FC2C0C">
        <w:rPr>
          <w:rFonts w:ascii="Arial" w:hAnsi="Arial" w:cs="Arial"/>
          <w:sz w:val="24"/>
          <w:szCs w:val="24"/>
        </w:rPr>
        <w:t xml:space="preserve">Preventing recurrent </w:t>
      </w:r>
      <w:r w:rsidR="008E79FD">
        <w:rPr>
          <w:rFonts w:ascii="Arial" w:hAnsi="Arial" w:cs="Arial"/>
          <w:sz w:val="24"/>
          <w:szCs w:val="24"/>
        </w:rPr>
        <w:t xml:space="preserve">risk, </w:t>
      </w:r>
      <w:r w:rsidRPr="00FC2C0C">
        <w:rPr>
          <w:rFonts w:ascii="Arial" w:hAnsi="Arial" w:cs="Arial"/>
          <w:sz w:val="24"/>
          <w:szCs w:val="24"/>
        </w:rPr>
        <w:t>and risk to others</w:t>
      </w:r>
      <w:r>
        <w:rPr>
          <w:rFonts w:ascii="Arial" w:hAnsi="Arial" w:cs="Arial"/>
          <w:sz w:val="24"/>
          <w:szCs w:val="24"/>
        </w:rPr>
        <w:t>;</w:t>
      </w:r>
    </w:p>
    <w:p w:rsidR="00FF3D40" w:rsidRPr="00FC2C0C" w:rsidRDefault="00FF3D40" w:rsidP="009D07A6">
      <w:pPr>
        <w:numPr>
          <w:ilvl w:val="0"/>
          <w:numId w:val="118"/>
        </w:numPr>
        <w:spacing w:after="0" w:line="240" w:lineRule="auto"/>
        <w:contextualSpacing/>
        <w:jc w:val="both"/>
        <w:rPr>
          <w:rFonts w:ascii="Arial" w:hAnsi="Arial" w:cs="Arial"/>
          <w:sz w:val="24"/>
          <w:szCs w:val="24"/>
        </w:rPr>
      </w:pPr>
      <w:r w:rsidRPr="00FC2C0C">
        <w:rPr>
          <w:rFonts w:ascii="Arial" w:hAnsi="Arial" w:cs="Arial"/>
          <w:sz w:val="24"/>
          <w:szCs w:val="24"/>
        </w:rPr>
        <w:t>Reporting concerns</w:t>
      </w:r>
      <w:r>
        <w:rPr>
          <w:rFonts w:ascii="Arial" w:hAnsi="Arial" w:cs="Arial"/>
          <w:sz w:val="24"/>
          <w:szCs w:val="24"/>
        </w:rPr>
        <w:t xml:space="preserve">. </w:t>
      </w:r>
    </w:p>
    <w:p w:rsidR="00FF3D40" w:rsidRPr="00FC2C0C" w:rsidRDefault="00FF3D40" w:rsidP="00FF3D40">
      <w:pPr>
        <w:spacing w:after="0" w:line="240" w:lineRule="auto"/>
        <w:ind w:left="360"/>
        <w:jc w:val="both"/>
        <w:rPr>
          <w:rFonts w:ascii="Arial" w:hAnsi="Arial" w:cs="Arial"/>
          <w:sz w:val="24"/>
          <w:szCs w:val="24"/>
        </w:rPr>
      </w:pPr>
    </w:p>
    <w:p w:rsidR="007F60C3" w:rsidRDefault="00FF3D40" w:rsidP="00FF3D40">
      <w:pPr>
        <w:spacing w:after="0" w:line="240" w:lineRule="auto"/>
        <w:jc w:val="both"/>
        <w:rPr>
          <w:rFonts w:ascii="Arial" w:hAnsi="Arial" w:cs="Arial"/>
          <w:sz w:val="24"/>
          <w:szCs w:val="24"/>
        </w:rPr>
      </w:pPr>
      <w:r w:rsidRPr="00FC2C0C">
        <w:rPr>
          <w:rFonts w:ascii="Arial" w:hAnsi="Arial" w:cs="Arial"/>
          <w:sz w:val="24"/>
          <w:szCs w:val="24"/>
        </w:rPr>
        <w:t xml:space="preserve">Where an employer is aware of abuse or neglect in their organisation, they are under a duty to </w:t>
      </w:r>
      <w:r w:rsidR="00594879">
        <w:rPr>
          <w:rFonts w:ascii="Arial" w:hAnsi="Arial" w:cs="Arial"/>
          <w:sz w:val="24"/>
          <w:szCs w:val="24"/>
        </w:rPr>
        <w:t>address</w:t>
      </w:r>
      <w:r w:rsidRPr="00FC2C0C">
        <w:rPr>
          <w:rFonts w:ascii="Arial" w:hAnsi="Arial" w:cs="Arial"/>
          <w:sz w:val="24"/>
          <w:szCs w:val="24"/>
        </w:rPr>
        <w:t xml:space="preserve"> this and protect the adult from harm and as soon as possible inform the local authority, CQC and CCG where the latter is a commissioner.</w:t>
      </w:r>
    </w:p>
    <w:p w:rsidR="007F60C3" w:rsidRDefault="007F60C3" w:rsidP="00FF3D40">
      <w:pPr>
        <w:spacing w:after="0" w:line="240" w:lineRule="auto"/>
        <w:jc w:val="both"/>
        <w:rPr>
          <w:rFonts w:ascii="Arial" w:hAnsi="Arial" w:cs="Arial"/>
          <w:sz w:val="24"/>
          <w:szCs w:val="24"/>
        </w:rPr>
      </w:pPr>
    </w:p>
    <w:p w:rsidR="00CF094B" w:rsidRDefault="00CF094B" w:rsidP="00FF3D40">
      <w:pPr>
        <w:spacing w:after="0" w:line="240" w:lineRule="auto"/>
        <w:jc w:val="both"/>
        <w:rPr>
          <w:rFonts w:ascii="Arial" w:hAnsi="Arial" w:cs="Arial"/>
          <w:sz w:val="24"/>
          <w:szCs w:val="24"/>
        </w:rPr>
      </w:pPr>
    </w:p>
    <w:p w:rsidR="00FF3D40" w:rsidRPr="003E4605" w:rsidRDefault="00466FE7" w:rsidP="00E34A66">
      <w:pPr>
        <w:pStyle w:val="Style1"/>
        <w:ind w:left="720" w:hanging="720"/>
      </w:pPr>
      <w:bookmarkStart w:id="14" w:name="Stage_4"/>
      <w:r>
        <w:t>3.13</w:t>
      </w:r>
      <w:r w:rsidR="00E34A66">
        <w:tab/>
      </w:r>
      <w:r w:rsidR="003D677A">
        <w:t>STAGE 4</w:t>
      </w:r>
      <w:r w:rsidR="001311FE">
        <w:t xml:space="preserve"> - </w:t>
      </w:r>
      <w:r w:rsidR="00561F24" w:rsidRPr="003E4605">
        <w:t>OUTCOMES AND CLOSURE</w:t>
      </w:r>
      <w:r w:rsidR="004175FD">
        <w:t xml:space="preserve"> (INCLUDING PLAN AND REVIEW)</w:t>
      </w:r>
    </w:p>
    <w:bookmarkEnd w:id="14"/>
    <w:p w:rsidR="007F60C3" w:rsidRDefault="007F60C3" w:rsidP="00BF171F">
      <w:pPr>
        <w:spacing w:after="0" w:line="240" w:lineRule="auto"/>
        <w:jc w:val="both"/>
        <w:rPr>
          <w:rFonts w:ascii="Arial" w:hAnsi="Arial" w:cs="Arial"/>
          <w:sz w:val="24"/>
          <w:szCs w:val="24"/>
        </w:rPr>
      </w:pPr>
    </w:p>
    <w:p w:rsidR="00561F24" w:rsidRPr="00BF171F" w:rsidRDefault="00561F24" w:rsidP="00561F24">
      <w:pPr>
        <w:spacing w:after="0" w:line="240" w:lineRule="auto"/>
        <w:jc w:val="both"/>
        <w:rPr>
          <w:rFonts w:ascii="Arial" w:hAnsi="Arial" w:cs="Arial"/>
          <w:b/>
          <w:sz w:val="24"/>
          <w:szCs w:val="24"/>
        </w:rPr>
      </w:pPr>
      <w:r w:rsidRPr="00BF171F">
        <w:rPr>
          <w:rFonts w:ascii="Arial" w:hAnsi="Arial" w:cs="Arial"/>
          <w:b/>
          <w:sz w:val="24"/>
          <w:szCs w:val="24"/>
        </w:rPr>
        <w:t>Final Outcome to the Enquiry</w:t>
      </w:r>
    </w:p>
    <w:p w:rsidR="00561F24" w:rsidRDefault="00561F24" w:rsidP="00561F24">
      <w:pPr>
        <w:spacing w:after="0" w:line="240" w:lineRule="auto"/>
        <w:jc w:val="both"/>
        <w:rPr>
          <w:rFonts w:ascii="Arial" w:hAnsi="Arial" w:cs="Arial"/>
          <w:sz w:val="24"/>
          <w:szCs w:val="24"/>
        </w:rPr>
      </w:pPr>
    </w:p>
    <w:p w:rsidR="00230DCF" w:rsidRPr="00230DCF" w:rsidRDefault="00554501" w:rsidP="00230DCF">
      <w:pPr>
        <w:spacing w:after="0" w:line="240" w:lineRule="auto"/>
        <w:jc w:val="both"/>
        <w:rPr>
          <w:rFonts w:ascii="Arial" w:hAnsi="Arial" w:cs="Arial"/>
          <w:sz w:val="24"/>
          <w:szCs w:val="24"/>
        </w:rPr>
      </w:pPr>
      <w:r>
        <w:rPr>
          <w:rFonts w:ascii="Arial" w:hAnsi="Arial" w:cs="Arial"/>
          <w:sz w:val="24"/>
          <w:szCs w:val="24"/>
        </w:rPr>
        <w:t xml:space="preserve">A </w:t>
      </w:r>
      <w:r w:rsidR="00230DCF" w:rsidRPr="00230DCF">
        <w:rPr>
          <w:rFonts w:ascii="Arial" w:hAnsi="Arial" w:cs="Arial"/>
          <w:sz w:val="24"/>
          <w:szCs w:val="24"/>
        </w:rPr>
        <w:t xml:space="preserve">Safeguarding </w:t>
      </w:r>
      <w:r>
        <w:rPr>
          <w:rFonts w:ascii="Arial" w:hAnsi="Arial" w:cs="Arial"/>
          <w:sz w:val="24"/>
          <w:szCs w:val="24"/>
        </w:rPr>
        <w:t xml:space="preserve">Enquiry </w:t>
      </w:r>
      <w:r w:rsidR="00230DCF" w:rsidRPr="00230DCF">
        <w:rPr>
          <w:rFonts w:ascii="Arial" w:hAnsi="Arial" w:cs="Arial"/>
          <w:sz w:val="24"/>
          <w:szCs w:val="24"/>
        </w:rPr>
        <w:t xml:space="preserve">can be closed at any stage. Individuals should be advised on how and who to contact with agreement on how matters will be followed up with the adult at risk if there are further concerns. It is good practice where a care management assessment, Care Programme Approach (CPA), reassessment of care and support, health review, placement review or any other pre-booked review is due to take place </w:t>
      </w:r>
      <w:r w:rsidR="00230DCF" w:rsidRPr="00230DCF">
        <w:rPr>
          <w:rFonts w:ascii="Arial" w:hAnsi="Arial" w:cs="Arial"/>
          <w:sz w:val="24"/>
          <w:szCs w:val="24"/>
        </w:rPr>
        <w:lastRenderedPageBreak/>
        <w:t>following the safeguarding enquiry, for a standard check to be made that there has been no reoccurrence of concerns.</w:t>
      </w:r>
    </w:p>
    <w:p w:rsidR="00230DCF" w:rsidRPr="00230DCF" w:rsidRDefault="00230DCF" w:rsidP="00230DCF">
      <w:pPr>
        <w:spacing w:after="0" w:line="240" w:lineRule="auto"/>
        <w:jc w:val="both"/>
        <w:rPr>
          <w:rFonts w:ascii="Arial" w:hAnsi="Arial" w:cs="Arial"/>
          <w:sz w:val="24"/>
          <w:szCs w:val="24"/>
        </w:rPr>
      </w:pPr>
    </w:p>
    <w:p w:rsidR="00230DCF" w:rsidRPr="00230DCF" w:rsidRDefault="00230DCF" w:rsidP="00230DCF">
      <w:pPr>
        <w:spacing w:after="0" w:line="240" w:lineRule="auto"/>
        <w:jc w:val="both"/>
        <w:rPr>
          <w:rFonts w:ascii="Arial" w:hAnsi="Arial" w:cs="Arial"/>
          <w:sz w:val="24"/>
          <w:szCs w:val="24"/>
        </w:rPr>
      </w:pPr>
      <w:r w:rsidRPr="00230DCF">
        <w:rPr>
          <w:rFonts w:ascii="Arial" w:hAnsi="Arial" w:cs="Arial"/>
          <w:sz w:val="24"/>
          <w:szCs w:val="24"/>
        </w:rPr>
        <w:t xml:space="preserve">Closure records should note the reason for this decision and the views of the adult at risk to the proposed closure. The </w:t>
      </w:r>
      <w:r w:rsidR="00A52CFC" w:rsidRPr="005A1AC0">
        <w:rPr>
          <w:rFonts w:ascii="Arial" w:hAnsi="Arial" w:cs="Arial"/>
          <w:sz w:val="24"/>
          <w:szCs w:val="24"/>
        </w:rPr>
        <w:t>Safeguarding Co-ordinator</w:t>
      </w:r>
      <w:r w:rsidRPr="00230DCF">
        <w:rPr>
          <w:rFonts w:ascii="Arial" w:hAnsi="Arial" w:cs="Arial"/>
          <w:sz w:val="24"/>
          <w:szCs w:val="24"/>
        </w:rPr>
        <w:t xml:space="preserve"> responsible should ensure that all actions have been taken, build</w:t>
      </w:r>
      <w:r w:rsidR="005C4364">
        <w:rPr>
          <w:rFonts w:ascii="Arial" w:hAnsi="Arial" w:cs="Arial"/>
          <w:sz w:val="24"/>
          <w:szCs w:val="24"/>
        </w:rPr>
        <w:t>ing in any personalised actions.  Below is a list of actions which may have been taken as part of the Enquiry:</w:t>
      </w:r>
    </w:p>
    <w:p w:rsidR="00230DCF" w:rsidRPr="00230DCF" w:rsidRDefault="00230DCF" w:rsidP="00230DCF">
      <w:pPr>
        <w:spacing w:after="0" w:line="240" w:lineRule="auto"/>
        <w:jc w:val="both"/>
        <w:rPr>
          <w:rFonts w:ascii="Arial" w:hAnsi="Arial" w:cs="Arial"/>
          <w:sz w:val="24"/>
          <w:szCs w:val="24"/>
        </w:rPr>
      </w:pPr>
    </w:p>
    <w:p w:rsidR="00230DCF" w:rsidRPr="008277B4" w:rsidRDefault="00230DCF" w:rsidP="009D07A6">
      <w:pPr>
        <w:pStyle w:val="ListParagraph"/>
        <w:numPr>
          <w:ilvl w:val="0"/>
          <w:numId w:val="147"/>
        </w:numPr>
        <w:spacing w:after="0" w:line="240" w:lineRule="auto"/>
        <w:jc w:val="both"/>
        <w:rPr>
          <w:rFonts w:ascii="Arial" w:hAnsi="Arial" w:cs="Arial"/>
          <w:sz w:val="24"/>
          <w:szCs w:val="24"/>
        </w:rPr>
      </w:pPr>
      <w:r w:rsidRPr="008277B4">
        <w:rPr>
          <w:rFonts w:ascii="Arial" w:hAnsi="Arial" w:cs="Arial"/>
          <w:sz w:val="24"/>
          <w:szCs w:val="24"/>
        </w:rPr>
        <w:t>Agreements with the adult at risk to closure;</w:t>
      </w:r>
    </w:p>
    <w:p w:rsidR="00230DCF" w:rsidRPr="008277B4" w:rsidRDefault="00230DCF" w:rsidP="009D07A6">
      <w:pPr>
        <w:pStyle w:val="ListParagraph"/>
        <w:numPr>
          <w:ilvl w:val="0"/>
          <w:numId w:val="147"/>
        </w:numPr>
        <w:spacing w:after="0" w:line="240" w:lineRule="auto"/>
        <w:jc w:val="both"/>
        <w:rPr>
          <w:rFonts w:ascii="Arial" w:hAnsi="Arial" w:cs="Arial"/>
          <w:sz w:val="24"/>
          <w:szCs w:val="24"/>
        </w:rPr>
      </w:pPr>
      <w:r w:rsidRPr="008277B4">
        <w:rPr>
          <w:rFonts w:ascii="Arial" w:hAnsi="Arial" w:cs="Arial"/>
          <w:sz w:val="24"/>
          <w:szCs w:val="24"/>
        </w:rPr>
        <w:t>Referral for assessment and support;</w:t>
      </w:r>
    </w:p>
    <w:p w:rsidR="00230DCF" w:rsidRPr="008277B4" w:rsidRDefault="00230DCF" w:rsidP="009D07A6">
      <w:pPr>
        <w:pStyle w:val="ListParagraph"/>
        <w:numPr>
          <w:ilvl w:val="0"/>
          <w:numId w:val="147"/>
        </w:numPr>
        <w:spacing w:after="0" w:line="240" w:lineRule="auto"/>
        <w:jc w:val="both"/>
        <w:rPr>
          <w:rFonts w:ascii="Arial" w:hAnsi="Arial" w:cs="Arial"/>
          <w:sz w:val="24"/>
          <w:szCs w:val="24"/>
        </w:rPr>
      </w:pPr>
      <w:r w:rsidRPr="008277B4">
        <w:rPr>
          <w:rFonts w:ascii="Arial" w:hAnsi="Arial" w:cs="Arial"/>
          <w:sz w:val="24"/>
          <w:szCs w:val="24"/>
        </w:rPr>
        <w:t>Advice and Information provided;</w:t>
      </w:r>
    </w:p>
    <w:p w:rsidR="00230DCF" w:rsidRPr="008277B4" w:rsidRDefault="00230DCF" w:rsidP="009D07A6">
      <w:pPr>
        <w:pStyle w:val="ListParagraph"/>
        <w:numPr>
          <w:ilvl w:val="0"/>
          <w:numId w:val="147"/>
        </w:numPr>
        <w:spacing w:after="0" w:line="240" w:lineRule="auto"/>
        <w:jc w:val="both"/>
        <w:rPr>
          <w:rFonts w:ascii="Arial" w:hAnsi="Arial" w:cs="Arial"/>
          <w:sz w:val="24"/>
          <w:szCs w:val="24"/>
        </w:rPr>
      </w:pPr>
      <w:r w:rsidRPr="008277B4">
        <w:rPr>
          <w:rFonts w:ascii="Arial" w:hAnsi="Arial" w:cs="Arial"/>
          <w:sz w:val="24"/>
          <w:szCs w:val="24"/>
        </w:rPr>
        <w:t>All organisations involved in the enquiry updated and informed;</w:t>
      </w:r>
    </w:p>
    <w:p w:rsidR="00230DCF" w:rsidRPr="008277B4" w:rsidRDefault="00230DCF" w:rsidP="009D07A6">
      <w:pPr>
        <w:pStyle w:val="ListParagraph"/>
        <w:numPr>
          <w:ilvl w:val="0"/>
          <w:numId w:val="147"/>
        </w:numPr>
        <w:spacing w:after="0" w:line="240" w:lineRule="auto"/>
        <w:jc w:val="both"/>
        <w:rPr>
          <w:rFonts w:ascii="Arial" w:hAnsi="Arial" w:cs="Arial"/>
          <w:sz w:val="24"/>
          <w:szCs w:val="24"/>
        </w:rPr>
      </w:pPr>
      <w:r w:rsidRPr="008277B4">
        <w:rPr>
          <w:rFonts w:ascii="Arial" w:hAnsi="Arial" w:cs="Arial"/>
          <w:sz w:val="24"/>
          <w:szCs w:val="24"/>
        </w:rPr>
        <w:t>Feedback has been provided to the referrer;</w:t>
      </w:r>
    </w:p>
    <w:p w:rsidR="00230DCF" w:rsidRPr="008277B4" w:rsidRDefault="00230DCF" w:rsidP="009D07A6">
      <w:pPr>
        <w:pStyle w:val="ListParagraph"/>
        <w:numPr>
          <w:ilvl w:val="0"/>
          <w:numId w:val="147"/>
        </w:numPr>
        <w:spacing w:after="0" w:line="240" w:lineRule="auto"/>
        <w:jc w:val="both"/>
        <w:rPr>
          <w:rFonts w:ascii="Arial" w:hAnsi="Arial" w:cs="Arial"/>
          <w:sz w:val="24"/>
          <w:szCs w:val="24"/>
        </w:rPr>
      </w:pPr>
      <w:r w:rsidRPr="008277B4">
        <w:rPr>
          <w:rFonts w:ascii="Arial" w:hAnsi="Arial" w:cs="Arial"/>
          <w:sz w:val="24"/>
          <w:szCs w:val="24"/>
        </w:rPr>
        <w:t>Action taken with the person alleged to have caused harm;</w:t>
      </w:r>
    </w:p>
    <w:p w:rsidR="00230DCF" w:rsidRPr="008277B4" w:rsidRDefault="00230DCF" w:rsidP="009D07A6">
      <w:pPr>
        <w:pStyle w:val="ListParagraph"/>
        <w:numPr>
          <w:ilvl w:val="0"/>
          <w:numId w:val="147"/>
        </w:numPr>
        <w:spacing w:after="0" w:line="240" w:lineRule="auto"/>
        <w:jc w:val="both"/>
        <w:rPr>
          <w:rFonts w:ascii="Arial" w:hAnsi="Arial" w:cs="Arial"/>
          <w:sz w:val="24"/>
          <w:szCs w:val="24"/>
        </w:rPr>
      </w:pPr>
      <w:r w:rsidRPr="008277B4">
        <w:rPr>
          <w:rFonts w:ascii="Arial" w:hAnsi="Arial" w:cs="Arial"/>
          <w:sz w:val="24"/>
          <w:szCs w:val="24"/>
        </w:rPr>
        <w:t>Action taken to support other service users;</w:t>
      </w:r>
    </w:p>
    <w:p w:rsidR="00230DCF" w:rsidRPr="008277B4" w:rsidRDefault="00230DCF" w:rsidP="009D07A6">
      <w:pPr>
        <w:pStyle w:val="ListParagraph"/>
        <w:numPr>
          <w:ilvl w:val="0"/>
          <w:numId w:val="147"/>
        </w:numPr>
        <w:spacing w:after="0" w:line="240" w:lineRule="auto"/>
        <w:jc w:val="both"/>
        <w:rPr>
          <w:rFonts w:ascii="Arial" w:hAnsi="Arial" w:cs="Arial"/>
          <w:sz w:val="24"/>
          <w:szCs w:val="24"/>
        </w:rPr>
      </w:pPr>
      <w:r w:rsidRPr="008277B4">
        <w:rPr>
          <w:rFonts w:ascii="Arial" w:hAnsi="Arial" w:cs="Arial"/>
          <w:sz w:val="24"/>
          <w:szCs w:val="24"/>
        </w:rPr>
        <w:t>Referral to children and young people made (if necessary);</w:t>
      </w:r>
    </w:p>
    <w:p w:rsidR="00230DCF" w:rsidRPr="008277B4" w:rsidRDefault="00230DCF" w:rsidP="009D07A6">
      <w:pPr>
        <w:pStyle w:val="ListParagraph"/>
        <w:numPr>
          <w:ilvl w:val="0"/>
          <w:numId w:val="147"/>
        </w:numPr>
        <w:spacing w:after="0" w:line="240" w:lineRule="auto"/>
        <w:jc w:val="both"/>
        <w:rPr>
          <w:rFonts w:ascii="Arial" w:hAnsi="Arial" w:cs="Arial"/>
          <w:sz w:val="24"/>
          <w:szCs w:val="24"/>
        </w:rPr>
      </w:pPr>
      <w:r w:rsidRPr="008277B4">
        <w:rPr>
          <w:rFonts w:ascii="Arial" w:hAnsi="Arial" w:cs="Arial"/>
          <w:sz w:val="24"/>
          <w:szCs w:val="24"/>
        </w:rPr>
        <w:t>Outcomes noted and evaluated by adult at risk;</w:t>
      </w:r>
    </w:p>
    <w:p w:rsidR="00230DCF" w:rsidRPr="008277B4" w:rsidRDefault="00230DCF" w:rsidP="009D07A6">
      <w:pPr>
        <w:pStyle w:val="ListParagraph"/>
        <w:numPr>
          <w:ilvl w:val="0"/>
          <w:numId w:val="147"/>
        </w:numPr>
        <w:spacing w:after="0" w:line="240" w:lineRule="auto"/>
        <w:jc w:val="both"/>
        <w:rPr>
          <w:rFonts w:ascii="Arial" w:hAnsi="Arial" w:cs="Arial"/>
          <w:sz w:val="24"/>
          <w:szCs w:val="24"/>
        </w:rPr>
      </w:pPr>
      <w:r w:rsidRPr="008277B4">
        <w:rPr>
          <w:rFonts w:ascii="Arial" w:hAnsi="Arial" w:cs="Arial"/>
          <w:sz w:val="24"/>
          <w:szCs w:val="24"/>
        </w:rPr>
        <w:t>Consideration for a SAR;</w:t>
      </w:r>
    </w:p>
    <w:p w:rsidR="00230DCF" w:rsidRPr="008277B4" w:rsidRDefault="00230DCF" w:rsidP="009D07A6">
      <w:pPr>
        <w:pStyle w:val="ListParagraph"/>
        <w:numPr>
          <w:ilvl w:val="0"/>
          <w:numId w:val="147"/>
        </w:numPr>
        <w:spacing w:after="0" w:line="240" w:lineRule="auto"/>
        <w:jc w:val="both"/>
        <w:rPr>
          <w:rFonts w:ascii="Arial" w:hAnsi="Arial" w:cs="Arial"/>
          <w:sz w:val="24"/>
          <w:szCs w:val="24"/>
        </w:rPr>
      </w:pPr>
      <w:r w:rsidRPr="008277B4">
        <w:rPr>
          <w:rFonts w:ascii="Arial" w:hAnsi="Arial" w:cs="Arial"/>
          <w:sz w:val="24"/>
          <w:szCs w:val="24"/>
        </w:rPr>
        <w:t>Any lessons to be learnt.</w:t>
      </w:r>
    </w:p>
    <w:p w:rsidR="00230DCF" w:rsidRPr="00230DCF" w:rsidRDefault="00230DCF" w:rsidP="00230DCF">
      <w:pPr>
        <w:spacing w:after="0" w:line="240" w:lineRule="auto"/>
        <w:jc w:val="both"/>
        <w:rPr>
          <w:rFonts w:ascii="Arial" w:hAnsi="Arial" w:cs="Arial"/>
          <w:sz w:val="24"/>
          <w:szCs w:val="24"/>
        </w:rPr>
      </w:pPr>
      <w:r w:rsidRPr="00230DCF">
        <w:rPr>
          <w:rFonts w:ascii="Arial" w:hAnsi="Arial" w:cs="Arial"/>
          <w:sz w:val="24"/>
          <w:szCs w:val="24"/>
        </w:rPr>
        <w:t xml:space="preserve"> </w:t>
      </w:r>
    </w:p>
    <w:p w:rsidR="00230DCF" w:rsidRPr="00A12261" w:rsidRDefault="00F641BE" w:rsidP="00230DCF">
      <w:pPr>
        <w:spacing w:after="0" w:line="240" w:lineRule="auto"/>
        <w:jc w:val="both"/>
        <w:rPr>
          <w:rFonts w:ascii="Arial" w:hAnsi="Arial" w:cs="Arial"/>
          <w:b/>
          <w:sz w:val="24"/>
          <w:szCs w:val="24"/>
        </w:rPr>
      </w:pPr>
      <w:r>
        <w:rPr>
          <w:rFonts w:ascii="Arial" w:hAnsi="Arial" w:cs="Arial"/>
          <w:b/>
          <w:sz w:val="24"/>
          <w:szCs w:val="24"/>
        </w:rPr>
        <w:t xml:space="preserve">Closing Enquiries </w:t>
      </w:r>
      <w:r w:rsidR="00080F9B">
        <w:rPr>
          <w:rFonts w:ascii="Arial" w:hAnsi="Arial" w:cs="Arial"/>
          <w:b/>
          <w:sz w:val="24"/>
          <w:szCs w:val="24"/>
        </w:rPr>
        <w:t>D</w:t>
      </w:r>
      <w:r w:rsidR="005C200A">
        <w:rPr>
          <w:rFonts w:ascii="Arial" w:hAnsi="Arial" w:cs="Arial"/>
          <w:b/>
          <w:sz w:val="24"/>
          <w:szCs w:val="24"/>
        </w:rPr>
        <w:t>own</w:t>
      </w:r>
      <w:r w:rsidR="00080F9B">
        <w:rPr>
          <w:rFonts w:ascii="Arial" w:hAnsi="Arial" w:cs="Arial"/>
          <w:b/>
          <w:sz w:val="24"/>
          <w:szCs w:val="24"/>
        </w:rPr>
        <w:t xml:space="preserve"> when O</w:t>
      </w:r>
      <w:r>
        <w:rPr>
          <w:rFonts w:ascii="Arial" w:hAnsi="Arial" w:cs="Arial"/>
          <w:b/>
          <w:sz w:val="24"/>
          <w:szCs w:val="24"/>
        </w:rPr>
        <w:t>ther Processes C</w:t>
      </w:r>
      <w:r w:rsidR="00230DCF" w:rsidRPr="00A12261">
        <w:rPr>
          <w:rFonts w:ascii="Arial" w:hAnsi="Arial" w:cs="Arial"/>
          <w:b/>
          <w:sz w:val="24"/>
          <w:szCs w:val="24"/>
        </w:rPr>
        <w:t>ontinue</w:t>
      </w:r>
    </w:p>
    <w:p w:rsidR="00230DCF" w:rsidRPr="00230DCF" w:rsidRDefault="00230DCF" w:rsidP="00230DCF">
      <w:pPr>
        <w:spacing w:after="0" w:line="240" w:lineRule="auto"/>
        <w:jc w:val="both"/>
        <w:rPr>
          <w:rFonts w:ascii="Arial" w:hAnsi="Arial" w:cs="Arial"/>
          <w:sz w:val="24"/>
          <w:szCs w:val="24"/>
        </w:rPr>
      </w:pPr>
    </w:p>
    <w:p w:rsidR="00230DCF" w:rsidRPr="00230DCF" w:rsidRDefault="00230DCF" w:rsidP="00230DCF">
      <w:pPr>
        <w:spacing w:after="0" w:line="240" w:lineRule="auto"/>
        <w:jc w:val="both"/>
        <w:rPr>
          <w:rFonts w:ascii="Arial" w:hAnsi="Arial" w:cs="Arial"/>
          <w:sz w:val="24"/>
          <w:szCs w:val="24"/>
        </w:rPr>
      </w:pPr>
      <w:r w:rsidRPr="00230DCF">
        <w:rPr>
          <w:rFonts w:ascii="Arial" w:hAnsi="Arial" w:cs="Arial"/>
          <w:sz w:val="24"/>
          <w:szCs w:val="24"/>
        </w:rPr>
        <w:t>The safeguarding adult’s process may be closed but other processes may continue, for example, a disciplinary or professional body investigation. These processes may take some time. Consideration may need to be given to the impact of these on the adult and how this will be monitored. Where there are outstanding criminal investigations and pending court actions, the adult safeguarding process can also be closed providing that the adult is safeguarded.</w:t>
      </w:r>
    </w:p>
    <w:p w:rsidR="00230DCF" w:rsidRPr="00BF171F" w:rsidRDefault="00230DCF" w:rsidP="00561F24">
      <w:pPr>
        <w:spacing w:after="0" w:line="240" w:lineRule="auto"/>
        <w:jc w:val="both"/>
        <w:rPr>
          <w:rFonts w:ascii="Arial" w:hAnsi="Arial" w:cs="Arial"/>
          <w:sz w:val="24"/>
          <w:szCs w:val="24"/>
        </w:rPr>
      </w:pPr>
    </w:p>
    <w:p w:rsidR="00561F24" w:rsidRPr="00BF171F" w:rsidRDefault="00561F24" w:rsidP="00561F24">
      <w:pPr>
        <w:spacing w:after="0" w:line="240" w:lineRule="auto"/>
        <w:jc w:val="both"/>
        <w:rPr>
          <w:rFonts w:ascii="Arial" w:hAnsi="Arial" w:cs="Arial"/>
          <w:sz w:val="24"/>
          <w:szCs w:val="24"/>
        </w:rPr>
      </w:pPr>
      <w:r w:rsidRPr="00BF171F">
        <w:rPr>
          <w:rFonts w:ascii="Arial" w:hAnsi="Arial" w:cs="Arial"/>
          <w:sz w:val="24"/>
          <w:szCs w:val="24"/>
        </w:rPr>
        <w:t>All enquiries conducted to manage risk should also work tow</w:t>
      </w:r>
      <w:r>
        <w:rPr>
          <w:rFonts w:ascii="Arial" w:hAnsi="Arial" w:cs="Arial"/>
          <w:sz w:val="24"/>
          <w:szCs w:val="24"/>
        </w:rPr>
        <w:t>ards achieving agreed outcomes.</w:t>
      </w:r>
      <w:r w:rsidRPr="00BF171F">
        <w:rPr>
          <w:rFonts w:ascii="Arial" w:hAnsi="Arial" w:cs="Arial"/>
          <w:sz w:val="24"/>
          <w:szCs w:val="24"/>
        </w:rPr>
        <w:t xml:space="preserve"> Considerations should be:</w:t>
      </w:r>
    </w:p>
    <w:p w:rsidR="00561F24" w:rsidRPr="00BF171F" w:rsidRDefault="00561F24" w:rsidP="00561F24">
      <w:pPr>
        <w:spacing w:after="0" w:line="240" w:lineRule="auto"/>
        <w:jc w:val="both"/>
        <w:rPr>
          <w:rFonts w:ascii="Arial" w:hAnsi="Arial" w:cs="Arial"/>
          <w:sz w:val="24"/>
          <w:szCs w:val="24"/>
        </w:rPr>
      </w:pPr>
    </w:p>
    <w:p w:rsidR="00561F24" w:rsidRPr="00BF171F" w:rsidRDefault="00561F24" w:rsidP="009D07A6">
      <w:pPr>
        <w:numPr>
          <w:ilvl w:val="0"/>
          <w:numId w:val="113"/>
        </w:numPr>
        <w:spacing w:after="0" w:line="240" w:lineRule="auto"/>
        <w:contextualSpacing/>
        <w:jc w:val="both"/>
        <w:rPr>
          <w:rFonts w:ascii="Arial" w:hAnsi="Arial" w:cs="Arial"/>
          <w:sz w:val="24"/>
          <w:szCs w:val="24"/>
        </w:rPr>
      </w:pPr>
      <w:r w:rsidRPr="00BF171F">
        <w:rPr>
          <w:rFonts w:ascii="Arial" w:hAnsi="Arial" w:cs="Arial"/>
          <w:sz w:val="24"/>
          <w:szCs w:val="24"/>
        </w:rPr>
        <w:t xml:space="preserve">Has the local authority met its statutory duty to </w:t>
      </w:r>
      <w:r w:rsidR="005C4364">
        <w:rPr>
          <w:rFonts w:ascii="Arial" w:hAnsi="Arial" w:cs="Arial"/>
          <w:sz w:val="24"/>
          <w:szCs w:val="24"/>
        </w:rPr>
        <w:t xml:space="preserve">complete </w:t>
      </w:r>
      <w:r w:rsidRPr="00BF171F">
        <w:rPr>
          <w:rFonts w:ascii="Arial" w:hAnsi="Arial" w:cs="Arial"/>
          <w:sz w:val="24"/>
          <w:szCs w:val="24"/>
        </w:rPr>
        <w:t>enquir</w:t>
      </w:r>
      <w:r w:rsidR="005C4364">
        <w:rPr>
          <w:rFonts w:ascii="Arial" w:hAnsi="Arial" w:cs="Arial"/>
          <w:sz w:val="24"/>
          <w:szCs w:val="24"/>
        </w:rPr>
        <w:t>i</w:t>
      </w:r>
      <w:r w:rsidRPr="00BF171F">
        <w:rPr>
          <w:rFonts w:ascii="Arial" w:hAnsi="Arial" w:cs="Arial"/>
          <w:sz w:val="24"/>
          <w:szCs w:val="24"/>
        </w:rPr>
        <w:t>e</w:t>
      </w:r>
      <w:r w:rsidR="005C4364">
        <w:rPr>
          <w:rFonts w:ascii="Arial" w:hAnsi="Arial" w:cs="Arial"/>
          <w:sz w:val="24"/>
          <w:szCs w:val="24"/>
        </w:rPr>
        <w:t>s regarding</w:t>
      </w:r>
      <w:r w:rsidRPr="00BF171F">
        <w:rPr>
          <w:rFonts w:ascii="Arial" w:hAnsi="Arial" w:cs="Arial"/>
          <w:sz w:val="24"/>
          <w:szCs w:val="24"/>
        </w:rPr>
        <w:t xml:space="preserve"> the safeguarding concern?</w:t>
      </w:r>
    </w:p>
    <w:p w:rsidR="00561F24" w:rsidRPr="00BF171F" w:rsidRDefault="00561F24" w:rsidP="009D07A6">
      <w:pPr>
        <w:numPr>
          <w:ilvl w:val="0"/>
          <w:numId w:val="113"/>
        </w:numPr>
        <w:spacing w:after="0" w:line="240" w:lineRule="auto"/>
        <w:contextualSpacing/>
        <w:jc w:val="both"/>
        <w:rPr>
          <w:rFonts w:ascii="Arial" w:hAnsi="Arial" w:cs="Arial"/>
          <w:sz w:val="24"/>
          <w:szCs w:val="24"/>
        </w:rPr>
      </w:pPr>
      <w:r w:rsidRPr="00BF171F">
        <w:rPr>
          <w:rFonts w:ascii="Arial" w:hAnsi="Arial" w:cs="Arial"/>
          <w:sz w:val="24"/>
          <w:szCs w:val="24"/>
        </w:rPr>
        <w:t>Has the enquiry ensured the safety of the adult(s)?</w:t>
      </w:r>
    </w:p>
    <w:p w:rsidR="00561F24" w:rsidRPr="00BF171F" w:rsidRDefault="00561F24" w:rsidP="009D07A6">
      <w:pPr>
        <w:numPr>
          <w:ilvl w:val="0"/>
          <w:numId w:val="113"/>
        </w:numPr>
        <w:spacing w:after="0" w:line="240" w:lineRule="auto"/>
        <w:contextualSpacing/>
        <w:jc w:val="both"/>
        <w:rPr>
          <w:rFonts w:ascii="Arial" w:hAnsi="Arial" w:cs="Arial"/>
          <w:sz w:val="24"/>
          <w:szCs w:val="24"/>
        </w:rPr>
      </w:pPr>
      <w:r w:rsidRPr="00BF171F">
        <w:rPr>
          <w:rFonts w:ascii="Arial" w:hAnsi="Arial" w:cs="Arial"/>
          <w:sz w:val="24"/>
          <w:szCs w:val="24"/>
        </w:rPr>
        <w:t xml:space="preserve">If this has not been possible, has a </w:t>
      </w:r>
      <w:r>
        <w:rPr>
          <w:rFonts w:ascii="Arial" w:hAnsi="Arial" w:cs="Arial"/>
          <w:sz w:val="24"/>
          <w:szCs w:val="24"/>
        </w:rPr>
        <w:t xml:space="preserve">safeguarding </w:t>
      </w:r>
      <w:r w:rsidRPr="00BF171F">
        <w:rPr>
          <w:rFonts w:ascii="Arial" w:hAnsi="Arial" w:cs="Arial"/>
          <w:sz w:val="24"/>
          <w:szCs w:val="24"/>
        </w:rPr>
        <w:t>plan been formulated which works with the adult</w:t>
      </w:r>
      <w:r>
        <w:rPr>
          <w:rFonts w:ascii="Arial" w:hAnsi="Arial" w:cs="Arial"/>
          <w:sz w:val="24"/>
          <w:szCs w:val="24"/>
        </w:rPr>
        <w:t>’</w:t>
      </w:r>
      <w:r w:rsidRPr="00BF171F">
        <w:rPr>
          <w:rFonts w:ascii="Arial" w:hAnsi="Arial" w:cs="Arial"/>
          <w:sz w:val="24"/>
          <w:szCs w:val="24"/>
        </w:rPr>
        <w:t xml:space="preserve">s wishes to live with a degree of risk </w:t>
      </w:r>
      <w:r w:rsidR="005C4364">
        <w:rPr>
          <w:rFonts w:ascii="Arial" w:hAnsi="Arial" w:cs="Arial"/>
          <w:sz w:val="24"/>
          <w:szCs w:val="24"/>
        </w:rPr>
        <w:t>and helps to manage this</w:t>
      </w:r>
      <w:r>
        <w:rPr>
          <w:rFonts w:ascii="Arial" w:hAnsi="Arial" w:cs="Arial"/>
          <w:sz w:val="24"/>
          <w:szCs w:val="24"/>
        </w:rPr>
        <w:t xml:space="preserve">? </w:t>
      </w:r>
    </w:p>
    <w:p w:rsidR="00561F24" w:rsidRPr="00BF171F" w:rsidRDefault="005C4364" w:rsidP="009D07A6">
      <w:pPr>
        <w:numPr>
          <w:ilvl w:val="0"/>
          <w:numId w:val="113"/>
        </w:numPr>
        <w:spacing w:after="0" w:line="240" w:lineRule="auto"/>
        <w:contextualSpacing/>
        <w:jc w:val="both"/>
        <w:rPr>
          <w:rFonts w:ascii="Arial" w:hAnsi="Arial" w:cs="Arial"/>
          <w:sz w:val="24"/>
          <w:szCs w:val="24"/>
        </w:rPr>
      </w:pPr>
      <w:r>
        <w:rPr>
          <w:rFonts w:ascii="Arial" w:hAnsi="Arial" w:cs="Arial"/>
          <w:sz w:val="24"/>
          <w:szCs w:val="24"/>
        </w:rPr>
        <w:t>Is a</w:t>
      </w:r>
      <w:r w:rsidR="00561F24" w:rsidRPr="00BF171F">
        <w:rPr>
          <w:rFonts w:ascii="Arial" w:hAnsi="Arial" w:cs="Arial"/>
          <w:sz w:val="24"/>
          <w:szCs w:val="24"/>
        </w:rPr>
        <w:t xml:space="preserve"> review of the </w:t>
      </w:r>
      <w:r w:rsidR="00561F24">
        <w:rPr>
          <w:rFonts w:ascii="Arial" w:hAnsi="Arial" w:cs="Arial"/>
          <w:sz w:val="24"/>
          <w:szCs w:val="24"/>
        </w:rPr>
        <w:t xml:space="preserve">safeguarding </w:t>
      </w:r>
      <w:r w:rsidR="00561F24" w:rsidRPr="00BF171F">
        <w:rPr>
          <w:rFonts w:ascii="Arial" w:hAnsi="Arial" w:cs="Arial"/>
          <w:sz w:val="24"/>
          <w:szCs w:val="24"/>
        </w:rPr>
        <w:t xml:space="preserve">plan </w:t>
      </w:r>
      <w:r>
        <w:rPr>
          <w:rFonts w:ascii="Arial" w:hAnsi="Arial" w:cs="Arial"/>
          <w:sz w:val="24"/>
          <w:szCs w:val="24"/>
        </w:rPr>
        <w:t>required (</w:t>
      </w:r>
      <w:r w:rsidR="00561F24" w:rsidRPr="00BF171F">
        <w:rPr>
          <w:rFonts w:ascii="Arial" w:hAnsi="Arial" w:cs="Arial"/>
          <w:sz w:val="24"/>
          <w:szCs w:val="24"/>
        </w:rPr>
        <w:t>within 3 months of any outcomes determination</w:t>
      </w:r>
      <w:r>
        <w:rPr>
          <w:rFonts w:ascii="Arial" w:hAnsi="Arial" w:cs="Arial"/>
          <w:sz w:val="24"/>
          <w:szCs w:val="24"/>
        </w:rPr>
        <w:t>)?</w:t>
      </w:r>
      <w:r w:rsidR="00561F24" w:rsidRPr="00BF171F">
        <w:rPr>
          <w:rFonts w:ascii="Arial" w:hAnsi="Arial" w:cs="Arial"/>
          <w:sz w:val="24"/>
          <w:szCs w:val="24"/>
        </w:rPr>
        <w:t>.</w:t>
      </w:r>
    </w:p>
    <w:p w:rsidR="00BF25DA" w:rsidRDefault="00BF25DA" w:rsidP="009D5281">
      <w:pPr>
        <w:spacing w:after="0" w:line="240" w:lineRule="auto"/>
        <w:jc w:val="both"/>
        <w:rPr>
          <w:rFonts w:ascii="Arial" w:hAnsi="Arial" w:cs="Arial"/>
          <w:b/>
          <w:sz w:val="24"/>
          <w:szCs w:val="24"/>
        </w:rPr>
      </w:pPr>
    </w:p>
    <w:p w:rsidR="00BF25DA" w:rsidRDefault="00BF25DA" w:rsidP="009D5281">
      <w:pPr>
        <w:spacing w:after="0" w:line="240" w:lineRule="auto"/>
        <w:jc w:val="both"/>
        <w:rPr>
          <w:rFonts w:ascii="Arial" w:hAnsi="Arial" w:cs="Arial"/>
          <w:b/>
          <w:sz w:val="24"/>
          <w:szCs w:val="24"/>
        </w:rPr>
      </w:pPr>
    </w:p>
    <w:p w:rsidR="009D5281" w:rsidRPr="007A7CFC" w:rsidRDefault="00466FE7" w:rsidP="009D5281">
      <w:pPr>
        <w:spacing w:after="0" w:line="240" w:lineRule="auto"/>
        <w:jc w:val="both"/>
        <w:rPr>
          <w:rFonts w:ascii="Arial" w:hAnsi="Arial" w:cs="Arial"/>
          <w:b/>
          <w:sz w:val="24"/>
          <w:szCs w:val="24"/>
        </w:rPr>
      </w:pPr>
      <w:r>
        <w:rPr>
          <w:rFonts w:ascii="Arial" w:hAnsi="Arial" w:cs="Arial"/>
          <w:b/>
          <w:sz w:val="24"/>
          <w:szCs w:val="24"/>
        </w:rPr>
        <w:t>3.14</w:t>
      </w:r>
      <w:r w:rsidR="009D5281">
        <w:rPr>
          <w:rFonts w:ascii="Arial" w:hAnsi="Arial" w:cs="Arial"/>
          <w:b/>
          <w:sz w:val="24"/>
          <w:szCs w:val="24"/>
        </w:rPr>
        <w:tab/>
      </w:r>
      <w:r w:rsidR="009D5281" w:rsidRPr="007A7CFC">
        <w:rPr>
          <w:rFonts w:ascii="Arial" w:hAnsi="Arial" w:cs="Arial"/>
          <w:b/>
          <w:sz w:val="24"/>
          <w:szCs w:val="24"/>
        </w:rPr>
        <w:t>Safeguarding Plan and Review</w:t>
      </w:r>
    </w:p>
    <w:p w:rsidR="009D5281" w:rsidRDefault="009D5281" w:rsidP="009D5281">
      <w:pPr>
        <w:spacing w:after="0" w:line="240" w:lineRule="auto"/>
        <w:jc w:val="both"/>
        <w:rPr>
          <w:rFonts w:ascii="Arial" w:hAnsi="Arial" w:cs="Arial"/>
          <w:sz w:val="24"/>
          <w:szCs w:val="24"/>
        </w:rPr>
      </w:pPr>
    </w:p>
    <w:p w:rsidR="009D5281" w:rsidRDefault="009D5281" w:rsidP="009D5281">
      <w:pPr>
        <w:spacing w:after="0" w:line="240" w:lineRule="auto"/>
        <w:jc w:val="both"/>
        <w:rPr>
          <w:rFonts w:ascii="Arial" w:hAnsi="Arial" w:cs="Arial"/>
          <w:sz w:val="24"/>
          <w:szCs w:val="24"/>
        </w:rPr>
      </w:pPr>
      <w:r w:rsidRPr="007A7CFC">
        <w:rPr>
          <w:rFonts w:ascii="Arial" w:hAnsi="Arial" w:cs="Arial"/>
          <w:sz w:val="24"/>
          <w:szCs w:val="24"/>
        </w:rPr>
        <w:t xml:space="preserve">An adult safeguarding plan is not a care and support plan, and it will focus on care provision only in relation to the aspects that safeguard against abuse or neglect, or which offer a therapeutic </w:t>
      </w:r>
      <w:r>
        <w:rPr>
          <w:rFonts w:ascii="Arial" w:hAnsi="Arial" w:cs="Arial"/>
          <w:sz w:val="24"/>
          <w:szCs w:val="24"/>
        </w:rPr>
        <w:t>or recovery based</w:t>
      </w:r>
      <w:r w:rsidR="005C4364">
        <w:rPr>
          <w:rFonts w:ascii="Arial" w:hAnsi="Arial" w:cs="Arial"/>
          <w:sz w:val="24"/>
          <w:szCs w:val="24"/>
        </w:rPr>
        <w:t xml:space="preserve"> intervention to address the safeguarding concern</w:t>
      </w:r>
      <w:r>
        <w:rPr>
          <w:rFonts w:ascii="Arial" w:hAnsi="Arial" w:cs="Arial"/>
          <w:sz w:val="24"/>
          <w:szCs w:val="24"/>
        </w:rPr>
        <w:t xml:space="preserve">. </w:t>
      </w:r>
    </w:p>
    <w:p w:rsidR="009D5281" w:rsidRDefault="009D5281" w:rsidP="009D5281">
      <w:pPr>
        <w:spacing w:after="0" w:line="240" w:lineRule="auto"/>
        <w:jc w:val="both"/>
        <w:rPr>
          <w:rFonts w:ascii="Arial" w:hAnsi="Arial" w:cs="Arial"/>
          <w:sz w:val="24"/>
          <w:szCs w:val="24"/>
        </w:rPr>
      </w:pPr>
    </w:p>
    <w:p w:rsidR="009D5281" w:rsidRDefault="009D5281" w:rsidP="009D5281">
      <w:pPr>
        <w:spacing w:after="0" w:line="240" w:lineRule="auto"/>
        <w:jc w:val="both"/>
        <w:rPr>
          <w:rFonts w:ascii="Arial" w:hAnsi="Arial" w:cs="Arial"/>
          <w:sz w:val="24"/>
          <w:szCs w:val="24"/>
        </w:rPr>
      </w:pPr>
      <w:r w:rsidRPr="007A7CFC">
        <w:rPr>
          <w:rFonts w:ascii="Arial" w:hAnsi="Arial" w:cs="Arial"/>
          <w:sz w:val="24"/>
          <w:szCs w:val="24"/>
        </w:rPr>
        <w:lastRenderedPageBreak/>
        <w:t>The Sa</w:t>
      </w:r>
      <w:r>
        <w:rPr>
          <w:rFonts w:ascii="Arial" w:hAnsi="Arial" w:cs="Arial"/>
          <w:sz w:val="24"/>
          <w:szCs w:val="24"/>
        </w:rPr>
        <w:t>feguarding Plan should set out w</w:t>
      </w:r>
      <w:r w:rsidRPr="007A7CFC">
        <w:rPr>
          <w:rFonts w:ascii="Arial" w:hAnsi="Arial" w:cs="Arial"/>
          <w:sz w:val="24"/>
          <w:szCs w:val="24"/>
        </w:rPr>
        <w:t>hat steps are to be taken to assure the fut</w:t>
      </w:r>
      <w:r>
        <w:rPr>
          <w:rFonts w:ascii="Arial" w:hAnsi="Arial" w:cs="Arial"/>
          <w:sz w:val="24"/>
          <w:szCs w:val="24"/>
        </w:rPr>
        <w:t xml:space="preserve">ure safety of the adult at risk and could include: </w:t>
      </w:r>
    </w:p>
    <w:p w:rsidR="009D5281" w:rsidRDefault="009D5281" w:rsidP="009D5281">
      <w:pPr>
        <w:spacing w:after="0" w:line="240" w:lineRule="auto"/>
        <w:jc w:val="both"/>
        <w:rPr>
          <w:rFonts w:ascii="Arial" w:hAnsi="Arial" w:cs="Arial"/>
          <w:sz w:val="24"/>
          <w:szCs w:val="24"/>
        </w:rPr>
      </w:pPr>
    </w:p>
    <w:p w:rsidR="009D5281" w:rsidRPr="007A7CFC" w:rsidRDefault="009D5281" w:rsidP="009D07A6">
      <w:pPr>
        <w:pStyle w:val="ListParagraph"/>
        <w:numPr>
          <w:ilvl w:val="0"/>
          <w:numId w:val="144"/>
        </w:numPr>
        <w:spacing w:after="0" w:line="240" w:lineRule="auto"/>
        <w:jc w:val="both"/>
        <w:rPr>
          <w:rFonts w:ascii="Arial" w:hAnsi="Arial" w:cs="Arial"/>
          <w:sz w:val="24"/>
          <w:szCs w:val="24"/>
        </w:rPr>
      </w:pPr>
      <w:r w:rsidRPr="007A7CFC">
        <w:rPr>
          <w:rFonts w:ascii="Arial" w:hAnsi="Arial" w:cs="Arial"/>
          <w:sz w:val="24"/>
          <w:szCs w:val="24"/>
        </w:rPr>
        <w:t>The  provision  of  any  support,  treatment  or  therapy,  including  on-going advocacy;</w:t>
      </w:r>
    </w:p>
    <w:p w:rsidR="009D5281" w:rsidRPr="007A7CFC" w:rsidRDefault="009D5281" w:rsidP="009D07A6">
      <w:pPr>
        <w:pStyle w:val="ListParagraph"/>
        <w:numPr>
          <w:ilvl w:val="0"/>
          <w:numId w:val="144"/>
        </w:numPr>
        <w:spacing w:after="0" w:line="240" w:lineRule="auto"/>
        <w:jc w:val="both"/>
        <w:rPr>
          <w:rFonts w:ascii="Arial" w:hAnsi="Arial" w:cs="Arial"/>
          <w:sz w:val="24"/>
          <w:szCs w:val="24"/>
        </w:rPr>
      </w:pPr>
      <w:r w:rsidRPr="007A7CFC">
        <w:rPr>
          <w:rFonts w:ascii="Arial" w:hAnsi="Arial" w:cs="Arial"/>
          <w:sz w:val="24"/>
          <w:szCs w:val="24"/>
        </w:rPr>
        <w:t>Any modifications needed in the way services are provided</w:t>
      </w:r>
      <w:r>
        <w:rPr>
          <w:rFonts w:ascii="Arial" w:hAnsi="Arial" w:cs="Arial"/>
          <w:sz w:val="24"/>
          <w:szCs w:val="24"/>
        </w:rPr>
        <w:t>;</w:t>
      </w:r>
    </w:p>
    <w:p w:rsidR="009D5281" w:rsidRPr="007A7CFC" w:rsidRDefault="009D5281" w:rsidP="009D07A6">
      <w:pPr>
        <w:pStyle w:val="ListParagraph"/>
        <w:numPr>
          <w:ilvl w:val="0"/>
          <w:numId w:val="144"/>
        </w:numPr>
        <w:spacing w:after="0" w:line="240" w:lineRule="auto"/>
        <w:jc w:val="both"/>
        <w:rPr>
          <w:rFonts w:ascii="Arial" w:hAnsi="Arial" w:cs="Arial"/>
          <w:sz w:val="24"/>
          <w:szCs w:val="24"/>
        </w:rPr>
      </w:pPr>
      <w:r w:rsidRPr="007A7CFC">
        <w:rPr>
          <w:rFonts w:ascii="Arial" w:hAnsi="Arial" w:cs="Arial"/>
          <w:sz w:val="24"/>
          <w:szCs w:val="24"/>
        </w:rPr>
        <w:t>How best to support the adult through any action they may want to take to seek justice or redress;</w:t>
      </w:r>
    </w:p>
    <w:p w:rsidR="009D5281" w:rsidRPr="007A7CFC" w:rsidRDefault="009D5281" w:rsidP="009D07A6">
      <w:pPr>
        <w:pStyle w:val="ListParagraph"/>
        <w:numPr>
          <w:ilvl w:val="0"/>
          <w:numId w:val="144"/>
        </w:numPr>
        <w:spacing w:after="0" w:line="240" w:lineRule="auto"/>
        <w:jc w:val="both"/>
        <w:rPr>
          <w:rFonts w:ascii="Arial" w:hAnsi="Arial" w:cs="Arial"/>
          <w:sz w:val="24"/>
          <w:szCs w:val="24"/>
        </w:rPr>
      </w:pPr>
      <w:r w:rsidRPr="007A7CFC">
        <w:rPr>
          <w:rFonts w:ascii="Arial" w:hAnsi="Arial" w:cs="Arial"/>
          <w:sz w:val="24"/>
          <w:szCs w:val="24"/>
        </w:rPr>
        <w:t>Any on-going risk management strategy as appropriate.</w:t>
      </w:r>
    </w:p>
    <w:p w:rsidR="009D5281" w:rsidRDefault="009D5281" w:rsidP="009D5281">
      <w:pPr>
        <w:spacing w:after="0" w:line="240" w:lineRule="auto"/>
        <w:jc w:val="both"/>
        <w:rPr>
          <w:rFonts w:ascii="Arial" w:hAnsi="Arial" w:cs="Arial"/>
          <w:sz w:val="24"/>
          <w:szCs w:val="24"/>
        </w:rPr>
      </w:pPr>
    </w:p>
    <w:p w:rsidR="009D5281" w:rsidRPr="007A7CFC" w:rsidRDefault="009D5281" w:rsidP="009D5281">
      <w:pPr>
        <w:spacing w:after="0" w:line="240" w:lineRule="auto"/>
        <w:jc w:val="both"/>
        <w:rPr>
          <w:rFonts w:ascii="Arial" w:hAnsi="Arial" w:cs="Arial"/>
          <w:sz w:val="24"/>
          <w:szCs w:val="24"/>
        </w:rPr>
      </w:pPr>
      <w:r w:rsidRPr="007A7CFC">
        <w:rPr>
          <w:rFonts w:ascii="Arial" w:hAnsi="Arial" w:cs="Arial"/>
          <w:sz w:val="24"/>
          <w:szCs w:val="24"/>
        </w:rPr>
        <w:t>The plan should outline the roles and responsibilities of all individuals and agencies involved, and should identify the lead professional who will monitor and review the plan, and when this will happen. Adult safeguarding plans should be person-centred and outcome-focused. Safeguarding plans should be made with the full participation of the adult at risk</w:t>
      </w:r>
      <w:r w:rsidR="005C4364">
        <w:rPr>
          <w:rFonts w:ascii="Arial" w:hAnsi="Arial" w:cs="Arial"/>
          <w:sz w:val="24"/>
          <w:szCs w:val="24"/>
        </w:rPr>
        <w:t xml:space="preserve"> wherever possible</w:t>
      </w:r>
      <w:r w:rsidRPr="007A7CFC">
        <w:rPr>
          <w:rFonts w:ascii="Arial" w:hAnsi="Arial" w:cs="Arial"/>
          <w:sz w:val="24"/>
          <w:szCs w:val="24"/>
        </w:rPr>
        <w:t>. In some circumstances it may be appropriate for safeguarding plans to be monitored through ongoing care management responsibilities. In other situations a specific safeguarding review may be required.</w:t>
      </w:r>
    </w:p>
    <w:p w:rsidR="009D5281" w:rsidRPr="007A7CFC" w:rsidRDefault="009D5281" w:rsidP="009D5281">
      <w:pPr>
        <w:spacing w:after="0" w:line="240" w:lineRule="auto"/>
        <w:jc w:val="both"/>
        <w:rPr>
          <w:rFonts w:ascii="Arial" w:hAnsi="Arial" w:cs="Arial"/>
          <w:sz w:val="24"/>
          <w:szCs w:val="24"/>
        </w:rPr>
      </w:pPr>
      <w:r w:rsidRPr="007A7CFC">
        <w:rPr>
          <w:rFonts w:ascii="Arial" w:hAnsi="Arial" w:cs="Arial"/>
          <w:sz w:val="24"/>
          <w:szCs w:val="24"/>
        </w:rPr>
        <w:t xml:space="preserve"> </w:t>
      </w:r>
    </w:p>
    <w:p w:rsidR="009D5281" w:rsidRPr="007A7CFC" w:rsidRDefault="009D5281" w:rsidP="009D5281">
      <w:pPr>
        <w:spacing w:after="0" w:line="240" w:lineRule="auto"/>
        <w:jc w:val="both"/>
        <w:rPr>
          <w:rFonts w:ascii="Arial" w:hAnsi="Arial" w:cs="Arial"/>
          <w:sz w:val="24"/>
          <w:szCs w:val="24"/>
        </w:rPr>
      </w:pPr>
      <w:r w:rsidRPr="007A7CFC">
        <w:rPr>
          <w:rFonts w:ascii="Arial" w:hAnsi="Arial" w:cs="Arial"/>
          <w:sz w:val="24"/>
          <w:szCs w:val="24"/>
        </w:rPr>
        <w:t>Review of the enquiry (optional)</w:t>
      </w:r>
    </w:p>
    <w:p w:rsidR="009D5281" w:rsidRPr="007A7CFC" w:rsidRDefault="009D5281" w:rsidP="009D5281">
      <w:pPr>
        <w:spacing w:after="0" w:line="240" w:lineRule="auto"/>
        <w:jc w:val="both"/>
        <w:rPr>
          <w:rFonts w:ascii="Arial" w:hAnsi="Arial" w:cs="Arial"/>
          <w:sz w:val="24"/>
          <w:szCs w:val="24"/>
        </w:rPr>
      </w:pPr>
    </w:p>
    <w:p w:rsidR="009D5281" w:rsidRPr="007A7CFC" w:rsidRDefault="009D5281" w:rsidP="009D5281">
      <w:pPr>
        <w:spacing w:after="0" w:line="240" w:lineRule="auto"/>
        <w:jc w:val="both"/>
        <w:rPr>
          <w:rFonts w:ascii="Arial" w:hAnsi="Arial" w:cs="Arial"/>
          <w:sz w:val="24"/>
          <w:szCs w:val="24"/>
        </w:rPr>
      </w:pPr>
      <w:r w:rsidRPr="007A7CFC">
        <w:rPr>
          <w:rFonts w:ascii="Arial" w:hAnsi="Arial" w:cs="Arial"/>
          <w:sz w:val="24"/>
          <w:szCs w:val="24"/>
        </w:rPr>
        <w:t>The identified lead should monitor the plan on an on-going basis, within agreed timescales. The purpose of the review is to:</w:t>
      </w:r>
    </w:p>
    <w:p w:rsidR="009D5281" w:rsidRPr="007A7CFC" w:rsidRDefault="009D5281" w:rsidP="009D5281">
      <w:pPr>
        <w:spacing w:after="0" w:line="240" w:lineRule="auto"/>
        <w:jc w:val="both"/>
        <w:rPr>
          <w:rFonts w:ascii="Arial" w:hAnsi="Arial" w:cs="Arial"/>
          <w:sz w:val="24"/>
          <w:szCs w:val="24"/>
        </w:rPr>
      </w:pPr>
    </w:p>
    <w:p w:rsidR="009D5281" w:rsidRPr="007A7CFC" w:rsidRDefault="009D5281" w:rsidP="009D07A6">
      <w:pPr>
        <w:pStyle w:val="ListParagraph"/>
        <w:numPr>
          <w:ilvl w:val="0"/>
          <w:numId w:val="145"/>
        </w:numPr>
        <w:spacing w:after="0" w:line="240" w:lineRule="auto"/>
        <w:jc w:val="both"/>
        <w:rPr>
          <w:rFonts w:ascii="Arial" w:hAnsi="Arial" w:cs="Arial"/>
          <w:sz w:val="24"/>
          <w:szCs w:val="24"/>
        </w:rPr>
      </w:pPr>
      <w:r w:rsidRPr="007A7CFC">
        <w:rPr>
          <w:rFonts w:ascii="Arial" w:hAnsi="Arial" w:cs="Arial"/>
          <w:sz w:val="24"/>
          <w:szCs w:val="24"/>
        </w:rPr>
        <w:t>Evaluate the effectiveness of the adult safeguarding plan;</w:t>
      </w:r>
    </w:p>
    <w:p w:rsidR="009D5281" w:rsidRPr="007A7CFC" w:rsidRDefault="009D5281" w:rsidP="009D07A6">
      <w:pPr>
        <w:pStyle w:val="ListParagraph"/>
        <w:numPr>
          <w:ilvl w:val="0"/>
          <w:numId w:val="145"/>
        </w:numPr>
        <w:spacing w:after="0" w:line="240" w:lineRule="auto"/>
        <w:jc w:val="both"/>
        <w:rPr>
          <w:rFonts w:ascii="Arial" w:hAnsi="Arial" w:cs="Arial"/>
          <w:sz w:val="24"/>
          <w:szCs w:val="24"/>
        </w:rPr>
      </w:pPr>
      <w:r w:rsidRPr="007A7CFC">
        <w:rPr>
          <w:rFonts w:ascii="Arial" w:hAnsi="Arial" w:cs="Arial"/>
          <w:sz w:val="24"/>
          <w:szCs w:val="24"/>
        </w:rPr>
        <w:t>Evaluate whether the plan is meeting/achieving outcomes;</w:t>
      </w:r>
    </w:p>
    <w:p w:rsidR="009D5281" w:rsidRPr="007A7CFC" w:rsidRDefault="009D5281" w:rsidP="009D07A6">
      <w:pPr>
        <w:pStyle w:val="ListParagraph"/>
        <w:numPr>
          <w:ilvl w:val="0"/>
          <w:numId w:val="145"/>
        </w:numPr>
        <w:spacing w:after="0" w:line="240" w:lineRule="auto"/>
        <w:jc w:val="both"/>
        <w:rPr>
          <w:rFonts w:ascii="Arial" w:hAnsi="Arial" w:cs="Arial"/>
          <w:sz w:val="24"/>
          <w:szCs w:val="24"/>
        </w:rPr>
      </w:pPr>
      <w:r w:rsidRPr="007A7CFC">
        <w:rPr>
          <w:rFonts w:ascii="Arial" w:hAnsi="Arial" w:cs="Arial"/>
          <w:sz w:val="24"/>
          <w:szCs w:val="24"/>
        </w:rPr>
        <w:t>Evaluate risk.</w:t>
      </w:r>
    </w:p>
    <w:p w:rsidR="009D5281" w:rsidRPr="007A7CFC" w:rsidRDefault="009D5281" w:rsidP="009D5281">
      <w:pPr>
        <w:spacing w:after="0" w:line="240" w:lineRule="auto"/>
        <w:jc w:val="both"/>
        <w:rPr>
          <w:rFonts w:ascii="Arial" w:hAnsi="Arial" w:cs="Arial"/>
          <w:sz w:val="24"/>
          <w:szCs w:val="24"/>
        </w:rPr>
      </w:pPr>
    </w:p>
    <w:p w:rsidR="009D5281" w:rsidRPr="007A7CFC" w:rsidRDefault="009D5281" w:rsidP="009D5281">
      <w:pPr>
        <w:spacing w:after="0" w:line="240" w:lineRule="auto"/>
        <w:jc w:val="both"/>
        <w:rPr>
          <w:rFonts w:ascii="Arial" w:hAnsi="Arial" w:cs="Arial"/>
          <w:sz w:val="24"/>
          <w:szCs w:val="24"/>
        </w:rPr>
      </w:pPr>
      <w:r w:rsidRPr="007A7CFC">
        <w:rPr>
          <w:rFonts w:ascii="Arial" w:hAnsi="Arial" w:cs="Arial"/>
          <w:sz w:val="24"/>
          <w:szCs w:val="24"/>
        </w:rPr>
        <w:t>Reviews of adult safeguarding plans, and decisions about plans should be communicated and agreed with the adult at risk. Following the review process, it may be determined that:</w:t>
      </w:r>
    </w:p>
    <w:p w:rsidR="009D5281" w:rsidRPr="007A7CFC" w:rsidRDefault="009D5281" w:rsidP="009D5281">
      <w:pPr>
        <w:spacing w:after="0" w:line="240" w:lineRule="auto"/>
        <w:jc w:val="both"/>
        <w:rPr>
          <w:rFonts w:ascii="Arial" w:hAnsi="Arial" w:cs="Arial"/>
          <w:sz w:val="24"/>
          <w:szCs w:val="24"/>
        </w:rPr>
      </w:pPr>
    </w:p>
    <w:p w:rsidR="009D5281" w:rsidRPr="007A7CFC" w:rsidRDefault="009D5281" w:rsidP="009D07A6">
      <w:pPr>
        <w:pStyle w:val="ListParagraph"/>
        <w:numPr>
          <w:ilvl w:val="0"/>
          <w:numId w:val="146"/>
        </w:numPr>
        <w:spacing w:after="0" w:line="240" w:lineRule="auto"/>
        <w:jc w:val="both"/>
        <w:rPr>
          <w:rFonts w:ascii="Arial" w:hAnsi="Arial" w:cs="Arial"/>
          <w:sz w:val="24"/>
          <w:szCs w:val="24"/>
        </w:rPr>
      </w:pPr>
      <w:r w:rsidRPr="007A7CFC">
        <w:rPr>
          <w:rFonts w:ascii="Arial" w:hAnsi="Arial" w:cs="Arial"/>
          <w:sz w:val="24"/>
          <w:szCs w:val="24"/>
        </w:rPr>
        <w:t>The adult safeguarding plan is no longer required; or</w:t>
      </w:r>
    </w:p>
    <w:p w:rsidR="009D5281" w:rsidRPr="007A7CFC" w:rsidRDefault="009D5281" w:rsidP="009D07A6">
      <w:pPr>
        <w:pStyle w:val="ListParagraph"/>
        <w:numPr>
          <w:ilvl w:val="0"/>
          <w:numId w:val="146"/>
        </w:numPr>
        <w:spacing w:after="0" w:line="240" w:lineRule="auto"/>
        <w:jc w:val="both"/>
        <w:rPr>
          <w:rFonts w:ascii="Arial" w:hAnsi="Arial" w:cs="Arial"/>
          <w:sz w:val="24"/>
          <w:szCs w:val="24"/>
        </w:rPr>
      </w:pPr>
      <w:r w:rsidRPr="007A7CFC">
        <w:rPr>
          <w:rFonts w:ascii="Arial" w:hAnsi="Arial" w:cs="Arial"/>
          <w:sz w:val="24"/>
          <w:szCs w:val="24"/>
        </w:rPr>
        <w:t>The adult safeguarding plan needs to continue.</w:t>
      </w:r>
    </w:p>
    <w:p w:rsidR="009D5281" w:rsidRPr="007A7CFC" w:rsidRDefault="009D5281" w:rsidP="009D5281">
      <w:pPr>
        <w:spacing w:after="0" w:line="240" w:lineRule="auto"/>
        <w:jc w:val="both"/>
        <w:rPr>
          <w:rFonts w:ascii="Arial" w:hAnsi="Arial" w:cs="Arial"/>
          <w:sz w:val="24"/>
          <w:szCs w:val="24"/>
        </w:rPr>
      </w:pPr>
    </w:p>
    <w:p w:rsidR="00ED6F6E" w:rsidRDefault="009D5281" w:rsidP="00C379E1">
      <w:pPr>
        <w:spacing w:after="0" w:line="240" w:lineRule="auto"/>
        <w:jc w:val="both"/>
        <w:rPr>
          <w:rFonts w:ascii="Arial" w:hAnsi="Arial" w:cs="Arial"/>
          <w:sz w:val="24"/>
          <w:szCs w:val="24"/>
        </w:rPr>
      </w:pPr>
      <w:r w:rsidRPr="007A7CFC">
        <w:rPr>
          <w:rFonts w:ascii="Arial" w:hAnsi="Arial" w:cs="Arial"/>
          <w:sz w:val="24"/>
          <w:szCs w:val="24"/>
        </w:rPr>
        <w:t>Any changes or revisions to the plan should be made, new review timescales set (if needed) and agreement reached regarding the lead professional who will continue monitoring and revie</w:t>
      </w:r>
      <w:r w:rsidR="005C4364">
        <w:rPr>
          <w:rFonts w:ascii="Arial" w:hAnsi="Arial" w:cs="Arial"/>
          <w:sz w:val="24"/>
          <w:szCs w:val="24"/>
        </w:rPr>
        <w:t>wing; I</w:t>
      </w:r>
      <w:r w:rsidR="00554501">
        <w:rPr>
          <w:rFonts w:ascii="Arial" w:hAnsi="Arial" w:cs="Arial"/>
          <w:sz w:val="24"/>
          <w:szCs w:val="24"/>
        </w:rPr>
        <w:t>t may also be agreed</w:t>
      </w:r>
      <w:r w:rsidRPr="007A7CFC">
        <w:rPr>
          <w:rFonts w:ascii="Arial" w:hAnsi="Arial" w:cs="Arial"/>
          <w:sz w:val="24"/>
          <w:szCs w:val="24"/>
        </w:rPr>
        <w:t>, if needed, to instigate a new adult safeguarding Section 42 Enquiry</w:t>
      </w:r>
      <w:r w:rsidR="005C4364">
        <w:rPr>
          <w:rFonts w:ascii="Arial" w:hAnsi="Arial" w:cs="Arial"/>
          <w:sz w:val="24"/>
          <w:szCs w:val="24"/>
        </w:rPr>
        <w:t xml:space="preserve">.  </w:t>
      </w:r>
      <w:r w:rsidRPr="007A7CFC">
        <w:rPr>
          <w:rFonts w:ascii="Arial" w:hAnsi="Arial" w:cs="Arial"/>
          <w:sz w:val="24"/>
          <w:szCs w:val="24"/>
        </w:rPr>
        <w:t>New safeguarding enquiries will only be needed when the Local Authority determines it is necessary. If the decision is that further enquiries would be a disproportionate response to new or changed risks, further review and monitoring may continue.</w:t>
      </w:r>
    </w:p>
    <w:sectPr w:rsidR="00ED6F6E" w:rsidSect="00077B50">
      <w:headerReference w:type="even" r:id="rId62"/>
      <w:headerReference w:type="default" r:id="rId63"/>
      <w:footerReference w:type="even" r:id="rId64"/>
      <w:footerReference w:type="default" r:id="rId65"/>
      <w:headerReference w:type="first" r:id="rId66"/>
      <w:footerReference w:type="firs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4C0" w:rsidRDefault="009664C0" w:rsidP="002D318C">
      <w:pPr>
        <w:spacing w:after="0" w:line="240" w:lineRule="auto"/>
      </w:pPr>
      <w:r>
        <w:separator/>
      </w:r>
    </w:p>
  </w:endnote>
  <w:endnote w:type="continuationSeparator" w:id="0">
    <w:p w:rsidR="009664C0" w:rsidRDefault="009664C0" w:rsidP="002D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49" w:rsidRDefault="006D0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182484"/>
      <w:docPartObj>
        <w:docPartGallery w:val="Page Numbers (Bottom of Page)"/>
        <w:docPartUnique/>
      </w:docPartObj>
    </w:sdtPr>
    <w:sdtEndPr>
      <w:rPr>
        <w:noProof/>
      </w:rPr>
    </w:sdtEndPr>
    <w:sdtContent>
      <w:p w:rsidR="009664C0" w:rsidRDefault="009664C0">
        <w:pPr>
          <w:pStyle w:val="Footer"/>
          <w:jc w:val="right"/>
        </w:pPr>
        <w:r>
          <w:fldChar w:fldCharType="begin"/>
        </w:r>
        <w:r>
          <w:instrText xml:space="preserve"> PAGE   \* MERGEFORMAT </w:instrText>
        </w:r>
        <w:r>
          <w:fldChar w:fldCharType="separate"/>
        </w:r>
        <w:r w:rsidR="006D0C49">
          <w:rPr>
            <w:noProof/>
          </w:rPr>
          <w:t>2</w:t>
        </w:r>
        <w:r>
          <w:rPr>
            <w:noProof/>
          </w:rPr>
          <w:fldChar w:fldCharType="end"/>
        </w:r>
      </w:p>
    </w:sdtContent>
  </w:sdt>
  <w:p w:rsidR="009664C0" w:rsidRDefault="0032585B">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2" name="MSIPCM3d3445baaf2581ddc08521ed"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2585B" w:rsidRPr="0032585B" w:rsidRDefault="0032585B" w:rsidP="0032585B">
                          <w:pPr>
                            <w:spacing w:after="0"/>
                            <w:jc w:val="center"/>
                            <w:rPr>
                              <w:rFonts w:ascii="Calibri" w:hAnsi="Calibri" w:cs="Calibri"/>
                              <w:color w:val="FF0000"/>
                              <w:sz w:val="20"/>
                            </w:rPr>
                          </w:pPr>
                          <w:r w:rsidRPr="0032585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d3445baaf2581ddc08521ed" o:spid="_x0000_s1070"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GptSghUDAAA1BgAADgAAAAAAAAAAAAAAAAAu&#10;AgAAZHJzL2Uyb0RvYy54bWxQSwECLQAUAAYACAAAACEAxCDLhN8AAAALAQAADwAAAAAAAAAAAAAA&#10;AABvBQAAZHJzL2Rvd25yZXYueG1sUEsFBgAAAAAEAAQA8wAAAHsGAAAAAA==&#10;" o:allowincell="f" filled="f" stroked="f" strokeweight=".5pt">
              <v:fill o:detectmouseclick="t"/>
              <v:textbox inset=",0,,0">
                <w:txbxContent>
                  <w:p w:rsidR="0032585B" w:rsidRPr="0032585B" w:rsidRDefault="0032585B" w:rsidP="0032585B">
                    <w:pPr>
                      <w:spacing w:after="0"/>
                      <w:jc w:val="center"/>
                      <w:rPr>
                        <w:rFonts w:ascii="Calibri" w:hAnsi="Calibri" w:cs="Calibri"/>
                        <w:color w:val="FF0000"/>
                        <w:sz w:val="20"/>
                      </w:rPr>
                    </w:pPr>
                    <w:r w:rsidRPr="0032585B">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49" w:rsidRDefault="006D0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4C0" w:rsidRDefault="009664C0" w:rsidP="002D318C">
      <w:pPr>
        <w:spacing w:after="0" w:line="240" w:lineRule="auto"/>
      </w:pPr>
      <w:r>
        <w:separator/>
      </w:r>
    </w:p>
  </w:footnote>
  <w:footnote w:type="continuationSeparator" w:id="0">
    <w:p w:rsidR="009664C0" w:rsidRDefault="009664C0" w:rsidP="002D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49" w:rsidRDefault="006D0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49" w:rsidRDefault="006D0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49" w:rsidRDefault="006D0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15:restartNumberingAfterBreak="0">
    <w:nsid w:val="00DC1732"/>
    <w:multiLevelType w:val="hybridMultilevel"/>
    <w:tmpl w:val="102A97C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943AE8"/>
    <w:multiLevelType w:val="hybridMultilevel"/>
    <w:tmpl w:val="7FC87A9E"/>
    <w:lvl w:ilvl="0" w:tplc="751C342E">
      <w:start w:val="1"/>
      <w:numFmt w:val="bullet"/>
      <w:lvlText w:val=""/>
      <w:lvlJc w:val="left"/>
      <w:pPr>
        <w:tabs>
          <w:tab w:val="num" w:pos="720"/>
        </w:tabs>
        <w:ind w:left="720" w:hanging="360"/>
      </w:pPr>
      <w:rPr>
        <w:rFonts w:ascii="Symbol" w:hAnsi="Symbol" w:cs="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52CF7"/>
    <w:multiLevelType w:val="hybridMultilevel"/>
    <w:tmpl w:val="9BDCC76E"/>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A3F42"/>
    <w:multiLevelType w:val="hybridMultilevel"/>
    <w:tmpl w:val="0B38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B4B48"/>
    <w:multiLevelType w:val="hybridMultilevel"/>
    <w:tmpl w:val="B562E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A50FD"/>
    <w:multiLevelType w:val="hybridMultilevel"/>
    <w:tmpl w:val="3410C376"/>
    <w:lvl w:ilvl="0" w:tplc="C7802D38">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243092"/>
    <w:multiLevelType w:val="hybridMultilevel"/>
    <w:tmpl w:val="3CCA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966484"/>
    <w:multiLevelType w:val="hybridMultilevel"/>
    <w:tmpl w:val="AD783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EF1D2D"/>
    <w:multiLevelType w:val="hybridMultilevel"/>
    <w:tmpl w:val="1310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074FE4"/>
    <w:multiLevelType w:val="hybridMultilevel"/>
    <w:tmpl w:val="4882F1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5A18A6"/>
    <w:multiLevelType w:val="hybridMultilevel"/>
    <w:tmpl w:val="905E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BF47EE"/>
    <w:multiLevelType w:val="hybridMultilevel"/>
    <w:tmpl w:val="72D6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F0BA5"/>
    <w:multiLevelType w:val="hybridMultilevel"/>
    <w:tmpl w:val="B706D4FC"/>
    <w:lvl w:ilvl="0" w:tplc="4EE03A36">
      <w:start w:val="1"/>
      <w:numFmt w:val="bullet"/>
      <w:lvlText w:val=""/>
      <w:lvlJc w:val="left"/>
      <w:pPr>
        <w:ind w:left="1025" w:hanging="437"/>
      </w:pPr>
      <w:rPr>
        <w:rFonts w:ascii="Symbol" w:eastAsia="Symbol" w:hAnsi="Symbol" w:hint="default"/>
        <w:sz w:val="24"/>
        <w:szCs w:val="24"/>
      </w:rPr>
    </w:lvl>
    <w:lvl w:ilvl="1" w:tplc="A62687D0">
      <w:start w:val="1"/>
      <w:numFmt w:val="bullet"/>
      <w:lvlText w:val="•"/>
      <w:lvlJc w:val="left"/>
      <w:pPr>
        <w:ind w:left="1853" w:hanging="437"/>
      </w:pPr>
      <w:rPr>
        <w:rFonts w:hint="default"/>
      </w:rPr>
    </w:lvl>
    <w:lvl w:ilvl="2" w:tplc="A9D83EBE">
      <w:start w:val="1"/>
      <w:numFmt w:val="bullet"/>
      <w:lvlText w:val="•"/>
      <w:lvlJc w:val="left"/>
      <w:pPr>
        <w:ind w:left="2681" w:hanging="437"/>
      </w:pPr>
      <w:rPr>
        <w:rFonts w:hint="default"/>
      </w:rPr>
    </w:lvl>
    <w:lvl w:ilvl="3" w:tplc="54C44E20">
      <w:start w:val="1"/>
      <w:numFmt w:val="bullet"/>
      <w:lvlText w:val="•"/>
      <w:lvlJc w:val="left"/>
      <w:pPr>
        <w:ind w:left="3509" w:hanging="437"/>
      </w:pPr>
      <w:rPr>
        <w:rFonts w:hint="default"/>
      </w:rPr>
    </w:lvl>
    <w:lvl w:ilvl="4" w:tplc="7F820EE8">
      <w:start w:val="1"/>
      <w:numFmt w:val="bullet"/>
      <w:lvlText w:val="•"/>
      <w:lvlJc w:val="left"/>
      <w:pPr>
        <w:ind w:left="4337" w:hanging="437"/>
      </w:pPr>
      <w:rPr>
        <w:rFonts w:hint="default"/>
      </w:rPr>
    </w:lvl>
    <w:lvl w:ilvl="5" w:tplc="42648A66">
      <w:start w:val="1"/>
      <w:numFmt w:val="bullet"/>
      <w:lvlText w:val="•"/>
      <w:lvlJc w:val="left"/>
      <w:pPr>
        <w:ind w:left="5165" w:hanging="437"/>
      </w:pPr>
      <w:rPr>
        <w:rFonts w:hint="default"/>
      </w:rPr>
    </w:lvl>
    <w:lvl w:ilvl="6" w:tplc="0332D5AC">
      <w:start w:val="1"/>
      <w:numFmt w:val="bullet"/>
      <w:lvlText w:val="•"/>
      <w:lvlJc w:val="left"/>
      <w:pPr>
        <w:ind w:left="5993" w:hanging="437"/>
      </w:pPr>
      <w:rPr>
        <w:rFonts w:hint="default"/>
      </w:rPr>
    </w:lvl>
    <w:lvl w:ilvl="7" w:tplc="CFC44FFA">
      <w:start w:val="1"/>
      <w:numFmt w:val="bullet"/>
      <w:lvlText w:val="•"/>
      <w:lvlJc w:val="left"/>
      <w:pPr>
        <w:ind w:left="6822" w:hanging="437"/>
      </w:pPr>
      <w:rPr>
        <w:rFonts w:hint="default"/>
      </w:rPr>
    </w:lvl>
    <w:lvl w:ilvl="8" w:tplc="8AD47E00">
      <w:start w:val="1"/>
      <w:numFmt w:val="bullet"/>
      <w:lvlText w:val="•"/>
      <w:lvlJc w:val="left"/>
      <w:pPr>
        <w:ind w:left="7650" w:hanging="437"/>
      </w:pPr>
      <w:rPr>
        <w:rFonts w:hint="default"/>
      </w:rPr>
    </w:lvl>
  </w:abstractNum>
  <w:abstractNum w:abstractNumId="13" w15:restartNumberingAfterBreak="0">
    <w:nsid w:val="0D9542D6"/>
    <w:multiLevelType w:val="hybridMultilevel"/>
    <w:tmpl w:val="AD4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E0B68"/>
    <w:multiLevelType w:val="hybridMultilevel"/>
    <w:tmpl w:val="7CD6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F2393D"/>
    <w:multiLevelType w:val="hybridMultilevel"/>
    <w:tmpl w:val="391A0B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F98621D"/>
    <w:multiLevelType w:val="hybridMultilevel"/>
    <w:tmpl w:val="8306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0E2B37"/>
    <w:multiLevelType w:val="hybridMultilevel"/>
    <w:tmpl w:val="38E8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1A5CC2"/>
    <w:multiLevelType w:val="hybridMultilevel"/>
    <w:tmpl w:val="84FA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694AE0"/>
    <w:multiLevelType w:val="hybridMultilevel"/>
    <w:tmpl w:val="7EE489FA"/>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13723B6"/>
    <w:multiLevelType w:val="hybridMultilevel"/>
    <w:tmpl w:val="5164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AC7412"/>
    <w:multiLevelType w:val="hybridMultilevel"/>
    <w:tmpl w:val="419E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CF4308"/>
    <w:multiLevelType w:val="hybridMultilevel"/>
    <w:tmpl w:val="B57A8A8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42E4F08"/>
    <w:multiLevelType w:val="hybridMultilevel"/>
    <w:tmpl w:val="5BF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930A8C"/>
    <w:multiLevelType w:val="hybridMultilevel"/>
    <w:tmpl w:val="BE54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5E23E51"/>
    <w:multiLevelType w:val="hybridMultilevel"/>
    <w:tmpl w:val="D070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C62B3E"/>
    <w:multiLevelType w:val="hybridMultilevel"/>
    <w:tmpl w:val="6C9C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C91843"/>
    <w:multiLevelType w:val="hybridMultilevel"/>
    <w:tmpl w:val="0830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4A698D"/>
    <w:multiLevelType w:val="hybridMultilevel"/>
    <w:tmpl w:val="C94C15C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1B61210B"/>
    <w:multiLevelType w:val="hybridMultilevel"/>
    <w:tmpl w:val="CB2C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BFA6EC8"/>
    <w:multiLevelType w:val="hybridMultilevel"/>
    <w:tmpl w:val="9CD6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D0D458B"/>
    <w:multiLevelType w:val="hybridMultilevel"/>
    <w:tmpl w:val="503E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B134F9"/>
    <w:multiLevelType w:val="hybridMultilevel"/>
    <w:tmpl w:val="0A06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DC71933"/>
    <w:multiLevelType w:val="multilevel"/>
    <w:tmpl w:val="E8C699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1DEB718A"/>
    <w:multiLevelType w:val="hybridMultilevel"/>
    <w:tmpl w:val="F7D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CD254B"/>
    <w:multiLevelType w:val="hybridMultilevel"/>
    <w:tmpl w:val="D102D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911894"/>
    <w:multiLevelType w:val="hybridMultilevel"/>
    <w:tmpl w:val="42320ABA"/>
    <w:lvl w:ilvl="0" w:tplc="D6F02ECA">
      <w:numFmt w:val="bullet"/>
      <w:lvlText w:val="-"/>
      <w:lvlJc w:val="left"/>
      <w:pPr>
        <w:ind w:left="1216" w:hanging="110"/>
      </w:pPr>
      <w:rPr>
        <w:rFonts w:ascii="Arial" w:eastAsia="Arial" w:hAnsi="Arial" w:cs="Arial" w:hint="default"/>
        <w:color w:val="FFFFFF"/>
        <w:w w:val="99"/>
        <w:sz w:val="18"/>
        <w:szCs w:val="18"/>
        <w:lang w:val="en-GB" w:eastAsia="en-GB" w:bidi="en-GB"/>
      </w:rPr>
    </w:lvl>
    <w:lvl w:ilvl="1" w:tplc="776038F0">
      <w:numFmt w:val="bullet"/>
      <w:lvlText w:val="-"/>
      <w:lvlJc w:val="left"/>
      <w:pPr>
        <w:ind w:left="1257" w:hanging="110"/>
      </w:pPr>
      <w:rPr>
        <w:rFonts w:ascii="Arial" w:eastAsia="Arial" w:hAnsi="Arial" w:cs="Arial" w:hint="default"/>
        <w:color w:val="FFFFFF"/>
        <w:w w:val="99"/>
        <w:sz w:val="18"/>
        <w:szCs w:val="18"/>
        <w:lang w:val="en-GB" w:eastAsia="en-GB" w:bidi="en-GB"/>
      </w:rPr>
    </w:lvl>
    <w:lvl w:ilvl="2" w:tplc="B25C048C">
      <w:numFmt w:val="bullet"/>
      <w:lvlText w:val="•"/>
      <w:lvlJc w:val="left"/>
      <w:pPr>
        <w:ind w:left="989" w:hanging="110"/>
      </w:pPr>
      <w:rPr>
        <w:rFonts w:hint="default"/>
        <w:lang w:val="en-GB" w:eastAsia="en-GB" w:bidi="en-GB"/>
      </w:rPr>
    </w:lvl>
    <w:lvl w:ilvl="3" w:tplc="A8A8D168">
      <w:numFmt w:val="bullet"/>
      <w:lvlText w:val="•"/>
      <w:lvlJc w:val="left"/>
      <w:pPr>
        <w:ind w:left="718" w:hanging="110"/>
      </w:pPr>
      <w:rPr>
        <w:rFonts w:hint="default"/>
        <w:lang w:val="en-GB" w:eastAsia="en-GB" w:bidi="en-GB"/>
      </w:rPr>
    </w:lvl>
    <w:lvl w:ilvl="4" w:tplc="258A724A">
      <w:numFmt w:val="bullet"/>
      <w:lvlText w:val="•"/>
      <w:lvlJc w:val="left"/>
      <w:pPr>
        <w:ind w:left="447" w:hanging="110"/>
      </w:pPr>
      <w:rPr>
        <w:rFonts w:hint="default"/>
        <w:lang w:val="en-GB" w:eastAsia="en-GB" w:bidi="en-GB"/>
      </w:rPr>
    </w:lvl>
    <w:lvl w:ilvl="5" w:tplc="EC04FA44">
      <w:numFmt w:val="bullet"/>
      <w:lvlText w:val="•"/>
      <w:lvlJc w:val="left"/>
      <w:pPr>
        <w:ind w:left="177" w:hanging="110"/>
      </w:pPr>
      <w:rPr>
        <w:rFonts w:hint="default"/>
        <w:lang w:val="en-GB" w:eastAsia="en-GB" w:bidi="en-GB"/>
      </w:rPr>
    </w:lvl>
    <w:lvl w:ilvl="6" w:tplc="BA88923C">
      <w:numFmt w:val="bullet"/>
      <w:lvlText w:val="•"/>
      <w:lvlJc w:val="left"/>
      <w:pPr>
        <w:ind w:left="-94" w:hanging="110"/>
      </w:pPr>
      <w:rPr>
        <w:rFonts w:hint="default"/>
        <w:lang w:val="en-GB" w:eastAsia="en-GB" w:bidi="en-GB"/>
      </w:rPr>
    </w:lvl>
    <w:lvl w:ilvl="7" w:tplc="A5D8D6AC">
      <w:numFmt w:val="bullet"/>
      <w:lvlText w:val="•"/>
      <w:lvlJc w:val="left"/>
      <w:pPr>
        <w:ind w:left="-365" w:hanging="110"/>
      </w:pPr>
      <w:rPr>
        <w:rFonts w:hint="default"/>
        <w:lang w:val="en-GB" w:eastAsia="en-GB" w:bidi="en-GB"/>
      </w:rPr>
    </w:lvl>
    <w:lvl w:ilvl="8" w:tplc="44583D18">
      <w:numFmt w:val="bullet"/>
      <w:lvlText w:val="•"/>
      <w:lvlJc w:val="left"/>
      <w:pPr>
        <w:ind w:left="-635" w:hanging="110"/>
      </w:pPr>
      <w:rPr>
        <w:rFonts w:hint="default"/>
        <w:lang w:val="en-GB" w:eastAsia="en-GB" w:bidi="en-GB"/>
      </w:rPr>
    </w:lvl>
  </w:abstractNum>
  <w:abstractNum w:abstractNumId="37" w15:restartNumberingAfterBreak="0">
    <w:nsid w:val="22555E2C"/>
    <w:multiLevelType w:val="hybridMultilevel"/>
    <w:tmpl w:val="F9A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3330F13"/>
    <w:multiLevelType w:val="hybridMultilevel"/>
    <w:tmpl w:val="11A68F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2507426D"/>
    <w:multiLevelType w:val="hybridMultilevel"/>
    <w:tmpl w:val="177C5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15:restartNumberingAfterBreak="0">
    <w:nsid w:val="25DF21F0"/>
    <w:multiLevelType w:val="hybridMultilevel"/>
    <w:tmpl w:val="67E2D7EE"/>
    <w:lvl w:ilvl="0" w:tplc="3F36542E">
      <w:start w:val="1"/>
      <w:numFmt w:val="decimal"/>
      <w:lvlText w:val="%1."/>
      <w:lvlJc w:val="left"/>
      <w:pPr>
        <w:ind w:left="663" w:hanging="360"/>
      </w:pPr>
      <w:rPr>
        <w:sz w:val="48"/>
        <w:szCs w:val="48"/>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41" w15:restartNumberingAfterBreak="0">
    <w:nsid w:val="266122E7"/>
    <w:multiLevelType w:val="hybridMultilevel"/>
    <w:tmpl w:val="44D2819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26EA06C2"/>
    <w:multiLevelType w:val="multilevel"/>
    <w:tmpl w:val="11180352"/>
    <w:lvl w:ilvl="0">
      <w:start w:val="1"/>
      <w:numFmt w:val="decimal"/>
      <w:pStyle w:val="Heading1"/>
      <w:lvlText w:val="%1."/>
      <w:lvlJc w:val="left"/>
      <w:pPr>
        <w:ind w:left="720" w:hanging="360"/>
      </w:pPr>
      <w:rPr>
        <w:rFonts w:hint="default"/>
        <w:color w:val="000000"/>
      </w:rPr>
    </w:lvl>
    <w:lvl w:ilvl="1">
      <w:start w:val="1"/>
      <w:numFmt w:val="decimal"/>
      <w:isLgl/>
      <w:lvlText w:val="%1.%2"/>
      <w:lvlJc w:val="left"/>
      <w:pPr>
        <w:ind w:left="2204" w:hanging="360"/>
      </w:pPr>
      <w:rPr>
        <w:rFonts w:hint="default"/>
        <w:color w:val="000000"/>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74B173A"/>
    <w:multiLevelType w:val="hybridMultilevel"/>
    <w:tmpl w:val="8C98040E"/>
    <w:lvl w:ilvl="0" w:tplc="F3E09E64">
      <w:start w:val="1"/>
      <w:numFmt w:val="bullet"/>
      <w:lvlText w:val=""/>
      <w:lvlJc w:val="left"/>
      <w:pPr>
        <w:ind w:left="1018" w:hanging="437"/>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8225076"/>
    <w:multiLevelType w:val="hybridMultilevel"/>
    <w:tmpl w:val="2134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8434F04"/>
    <w:multiLevelType w:val="hybridMultilevel"/>
    <w:tmpl w:val="100A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63289A"/>
    <w:multiLevelType w:val="hybridMultilevel"/>
    <w:tmpl w:val="8C5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940475C"/>
    <w:multiLevelType w:val="hybridMultilevel"/>
    <w:tmpl w:val="9374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96D0529"/>
    <w:multiLevelType w:val="hybridMultilevel"/>
    <w:tmpl w:val="3A7E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9A731E6"/>
    <w:multiLevelType w:val="hybridMultilevel"/>
    <w:tmpl w:val="EF5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9E329AB"/>
    <w:multiLevelType w:val="hybridMultilevel"/>
    <w:tmpl w:val="8610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A90029E"/>
    <w:multiLevelType w:val="hybridMultilevel"/>
    <w:tmpl w:val="120E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ADD1DB1"/>
    <w:multiLevelType w:val="hybridMultilevel"/>
    <w:tmpl w:val="9BCE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B7B56AF"/>
    <w:multiLevelType w:val="hybridMultilevel"/>
    <w:tmpl w:val="8E8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D5A23EE"/>
    <w:multiLevelType w:val="hybridMultilevel"/>
    <w:tmpl w:val="2C566B06"/>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2E0A008C"/>
    <w:multiLevelType w:val="hybridMultilevel"/>
    <w:tmpl w:val="7424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E164F15"/>
    <w:multiLevelType w:val="hybridMultilevel"/>
    <w:tmpl w:val="2444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EF35108"/>
    <w:multiLevelType w:val="hybridMultilevel"/>
    <w:tmpl w:val="DF184442"/>
    <w:lvl w:ilvl="0" w:tplc="1800FD24">
      <w:start w:val="1"/>
      <w:numFmt w:val="decimal"/>
      <w:lvlText w:val="%1."/>
      <w:lvlJc w:val="left"/>
      <w:pPr>
        <w:ind w:left="840" w:hanging="437"/>
      </w:pPr>
      <w:rPr>
        <w:rFonts w:ascii="Arial" w:eastAsia="Arial" w:hAnsi="Arial" w:hint="default"/>
        <w:sz w:val="24"/>
        <w:szCs w:val="24"/>
      </w:rPr>
    </w:lvl>
    <w:lvl w:ilvl="1" w:tplc="F018868C">
      <w:start w:val="1"/>
      <w:numFmt w:val="bullet"/>
      <w:lvlText w:val="•"/>
      <w:lvlJc w:val="left"/>
      <w:pPr>
        <w:ind w:left="1683" w:hanging="437"/>
      </w:pPr>
      <w:rPr>
        <w:rFonts w:hint="default"/>
      </w:rPr>
    </w:lvl>
    <w:lvl w:ilvl="2" w:tplc="0FCC653E">
      <w:start w:val="1"/>
      <w:numFmt w:val="bullet"/>
      <w:lvlText w:val="•"/>
      <w:lvlJc w:val="left"/>
      <w:pPr>
        <w:ind w:left="2525" w:hanging="437"/>
      </w:pPr>
      <w:rPr>
        <w:rFonts w:hint="default"/>
      </w:rPr>
    </w:lvl>
    <w:lvl w:ilvl="3" w:tplc="68E6E040">
      <w:start w:val="1"/>
      <w:numFmt w:val="bullet"/>
      <w:lvlText w:val="•"/>
      <w:lvlJc w:val="left"/>
      <w:pPr>
        <w:ind w:left="3368" w:hanging="437"/>
      </w:pPr>
      <w:rPr>
        <w:rFonts w:hint="default"/>
      </w:rPr>
    </w:lvl>
    <w:lvl w:ilvl="4" w:tplc="B748FA36">
      <w:start w:val="1"/>
      <w:numFmt w:val="bullet"/>
      <w:lvlText w:val="•"/>
      <w:lvlJc w:val="left"/>
      <w:pPr>
        <w:ind w:left="4210" w:hanging="437"/>
      </w:pPr>
      <w:rPr>
        <w:rFonts w:hint="default"/>
      </w:rPr>
    </w:lvl>
    <w:lvl w:ilvl="5" w:tplc="7108A4C8">
      <w:start w:val="1"/>
      <w:numFmt w:val="bullet"/>
      <w:lvlText w:val="•"/>
      <w:lvlJc w:val="left"/>
      <w:pPr>
        <w:ind w:left="5053" w:hanging="437"/>
      </w:pPr>
      <w:rPr>
        <w:rFonts w:hint="default"/>
      </w:rPr>
    </w:lvl>
    <w:lvl w:ilvl="6" w:tplc="24AC53CE">
      <w:start w:val="1"/>
      <w:numFmt w:val="bullet"/>
      <w:lvlText w:val="•"/>
      <w:lvlJc w:val="left"/>
      <w:pPr>
        <w:ind w:left="5896" w:hanging="437"/>
      </w:pPr>
      <w:rPr>
        <w:rFonts w:hint="default"/>
      </w:rPr>
    </w:lvl>
    <w:lvl w:ilvl="7" w:tplc="7B54EC9E">
      <w:start w:val="1"/>
      <w:numFmt w:val="bullet"/>
      <w:lvlText w:val="•"/>
      <w:lvlJc w:val="left"/>
      <w:pPr>
        <w:ind w:left="6738" w:hanging="437"/>
      </w:pPr>
      <w:rPr>
        <w:rFonts w:hint="default"/>
      </w:rPr>
    </w:lvl>
    <w:lvl w:ilvl="8" w:tplc="2370D086">
      <w:start w:val="1"/>
      <w:numFmt w:val="bullet"/>
      <w:lvlText w:val="•"/>
      <w:lvlJc w:val="left"/>
      <w:pPr>
        <w:ind w:left="7581" w:hanging="437"/>
      </w:pPr>
      <w:rPr>
        <w:rFonts w:hint="default"/>
      </w:rPr>
    </w:lvl>
  </w:abstractNum>
  <w:abstractNum w:abstractNumId="58" w15:restartNumberingAfterBreak="0">
    <w:nsid w:val="2F6438FD"/>
    <w:multiLevelType w:val="hybridMultilevel"/>
    <w:tmpl w:val="0C18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FA32F67"/>
    <w:multiLevelType w:val="hybridMultilevel"/>
    <w:tmpl w:val="7E2A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FD705D3"/>
    <w:multiLevelType w:val="multilevel"/>
    <w:tmpl w:val="213ECDF4"/>
    <w:lvl w:ilvl="0">
      <w:start w:val="1"/>
      <w:numFmt w:val="decimal"/>
      <w:lvlText w:val="%1."/>
      <w:lvlJc w:val="left"/>
      <w:pPr>
        <w:ind w:left="1025" w:hanging="720"/>
      </w:pPr>
      <w:rPr>
        <w:rFonts w:ascii="Arial" w:eastAsia="Arial" w:hAnsi="Arial" w:hint="default"/>
        <w:b/>
        <w:bCs/>
        <w:w w:val="99"/>
        <w:sz w:val="32"/>
        <w:szCs w:val="32"/>
      </w:rPr>
    </w:lvl>
    <w:lvl w:ilvl="1">
      <w:start w:val="1"/>
      <w:numFmt w:val="decimal"/>
      <w:lvlText w:val="%1.%2"/>
      <w:lvlJc w:val="left"/>
      <w:pPr>
        <w:ind w:left="871" w:hanging="567"/>
      </w:pPr>
      <w:rPr>
        <w:rFonts w:ascii="Arial" w:eastAsia="Arial" w:hAnsi="Arial" w:hint="default"/>
        <w:b/>
        <w:bCs/>
        <w:sz w:val="28"/>
        <w:szCs w:val="28"/>
      </w:rPr>
    </w:lvl>
    <w:lvl w:ilvl="2">
      <w:start w:val="1"/>
      <w:numFmt w:val="decimal"/>
      <w:lvlText w:val="%1.%2.%3"/>
      <w:lvlJc w:val="left"/>
      <w:pPr>
        <w:ind w:left="1025" w:hanging="720"/>
      </w:pPr>
      <w:rPr>
        <w:rFonts w:ascii="Arial" w:eastAsia="Arial" w:hAnsi="Arial" w:hint="default"/>
        <w:b/>
        <w:bCs/>
        <w:sz w:val="24"/>
        <w:szCs w:val="24"/>
      </w:rPr>
    </w:lvl>
    <w:lvl w:ilvl="3">
      <w:start w:val="1"/>
      <w:numFmt w:val="bullet"/>
      <w:lvlText w:val=""/>
      <w:lvlJc w:val="left"/>
      <w:pPr>
        <w:ind w:left="1025" w:hanging="437"/>
      </w:pPr>
      <w:rPr>
        <w:rFonts w:ascii="Symbol" w:eastAsia="Symbol" w:hAnsi="Symbol" w:hint="default"/>
        <w:sz w:val="24"/>
        <w:szCs w:val="24"/>
      </w:rPr>
    </w:lvl>
    <w:lvl w:ilvl="4">
      <w:start w:val="1"/>
      <w:numFmt w:val="bullet"/>
      <w:lvlText w:val=""/>
      <w:lvlJc w:val="left"/>
      <w:pPr>
        <w:ind w:left="1582" w:hanging="569"/>
      </w:pPr>
      <w:rPr>
        <w:rFonts w:ascii="Symbol" w:eastAsia="Symbol" w:hAnsi="Symbol" w:hint="default"/>
        <w:sz w:val="24"/>
        <w:szCs w:val="24"/>
      </w:rPr>
    </w:lvl>
    <w:lvl w:ilvl="5">
      <w:start w:val="1"/>
      <w:numFmt w:val="bullet"/>
      <w:lvlText w:val="•"/>
      <w:lvlJc w:val="left"/>
      <w:pPr>
        <w:ind w:left="1020" w:hanging="569"/>
      </w:pPr>
      <w:rPr>
        <w:rFonts w:hint="default"/>
      </w:rPr>
    </w:lvl>
    <w:lvl w:ilvl="6">
      <w:start w:val="1"/>
      <w:numFmt w:val="bullet"/>
      <w:lvlText w:val="•"/>
      <w:lvlJc w:val="left"/>
      <w:pPr>
        <w:ind w:left="1025" w:hanging="569"/>
      </w:pPr>
      <w:rPr>
        <w:rFonts w:hint="default"/>
      </w:rPr>
    </w:lvl>
    <w:lvl w:ilvl="7">
      <w:start w:val="1"/>
      <w:numFmt w:val="bullet"/>
      <w:lvlText w:val="•"/>
      <w:lvlJc w:val="left"/>
      <w:pPr>
        <w:ind w:left="1032" w:hanging="569"/>
      </w:pPr>
      <w:rPr>
        <w:rFonts w:hint="default"/>
      </w:rPr>
    </w:lvl>
    <w:lvl w:ilvl="8">
      <w:start w:val="1"/>
      <w:numFmt w:val="bullet"/>
      <w:lvlText w:val="•"/>
      <w:lvlJc w:val="left"/>
      <w:pPr>
        <w:ind w:left="1582" w:hanging="569"/>
      </w:pPr>
      <w:rPr>
        <w:rFonts w:hint="default"/>
      </w:rPr>
    </w:lvl>
  </w:abstractNum>
  <w:abstractNum w:abstractNumId="61" w15:restartNumberingAfterBreak="0">
    <w:nsid w:val="301711BE"/>
    <w:multiLevelType w:val="hybridMultilevel"/>
    <w:tmpl w:val="C932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0C079A2"/>
    <w:multiLevelType w:val="hybridMultilevel"/>
    <w:tmpl w:val="29F2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D6273F"/>
    <w:multiLevelType w:val="hybridMultilevel"/>
    <w:tmpl w:val="D12C0D5E"/>
    <w:lvl w:ilvl="0" w:tplc="7C06854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336C06A8"/>
    <w:multiLevelType w:val="hybridMultilevel"/>
    <w:tmpl w:val="1FE84A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33D1079E"/>
    <w:multiLevelType w:val="hybridMultilevel"/>
    <w:tmpl w:val="F54AC34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6" w15:restartNumberingAfterBreak="0">
    <w:nsid w:val="35D02025"/>
    <w:multiLevelType w:val="hybridMultilevel"/>
    <w:tmpl w:val="E8A8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7201877"/>
    <w:multiLevelType w:val="hybridMultilevel"/>
    <w:tmpl w:val="6F92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750268C"/>
    <w:multiLevelType w:val="hybridMultilevel"/>
    <w:tmpl w:val="111EEC86"/>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7E0582B"/>
    <w:multiLevelType w:val="hybridMultilevel"/>
    <w:tmpl w:val="5FAE2A62"/>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A563068"/>
    <w:multiLevelType w:val="hybridMultilevel"/>
    <w:tmpl w:val="941A20D2"/>
    <w:lvl w:ilvl="0" w:tplc="75F240E4">
      <w:start w:val="1"/>
      <w:numFmt w:val="bullet"/>
      <w:lvlText w:val=""/>
      <w:lvlJc w:val="left"/>
      <w:pPr>
        <w:ind w:left="588" w:hanging="284"/>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A911D0D"/>
    <w:multiLevelType w:val="hybridMultilevel"/>
    <w:tmpl w:val="4CF2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A953648"/>
    <w:multiLevelType w:val="hybridMultilevel"/>
    <w:tmpl w:val="5C0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BB3766C"/>
    <w:multiLevelType w:val="hybridMultilevel"/>
    <w:tmpl w:val="D73A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BD80CE3"/>
    <w:multiLevelType w:val="hybridMultilevel"/>
    <w:tmpl w:val="2D50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12468C"/>
    <w:multiLevelType w:val="hybridMultilevel"/>
    <w:tmpl w:val="416C42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15:restartNumberingAfterBreak="0">
    <w:nsid w:val="3C25263A"/>
    <w:multiLevelType w:val="hybridMultilevel"/>
    <w:tmpl w:val="691244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7" w15:restartNumberingAfterBreak="0">
    <w:nsid w:val="3D202B7F"/>
    <w:multiLevelType w:val="multilevel"/>
    <w:tmpl w:val="C73E27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F4D299F"/>
    <w:multiLevelType w:val="hybridMultilevel"/>
    <w:tmpl w:val="470631B0"/>
    <w:lvl w:ilvl="0" w:tplc="3ADC824A">
      <w:start w:val="1"/>
      <w:numFmt w:val="bullet"/>
      <w:lvlText w:val=""/>
      <w:lvlJc w:val="left"/>
      <w:pPr>
        <w:ind w:left="588" w:hanging="284"/>
      </w:pPr>
      <w:rPr>
        <w:rFonts w:ascii="Symbol" w:eastAsia="Symbol" w:hAnsi="Symbol" w:hint="default"/>
        <w:color w:val="auto"/>
        <w:sz w:val="24"/>
        <w:szCs w:val="24"/>
      </w:rPr>
    </w:lvl>
    <w:lvl w:ilvl="1" w:tplc="F3E09E64">
      <w:start w:val="1"/>
      <w:numFmt w:val="bullet"/>
      <w:lvlText w:val=""/>
      <w:lvlJc w:val="left"/>
      <w:pPr>
        <w:ind w:left="1018" w:hanging="437"/>
      </w:pPr>
      <w:rPr>
        <w:rFonts w:ascii="Symbol" w:eastAsia="Symbol" w:hAnsi="Symbol" w:hint="default"/>
        <w:sz w:val="24"/>
        <w:szCs w:val="24"/>
      </w:rPr>
    </w:lvl>
    <w:lvl w:ilvl="2" w:tplc="E3D87D46">
      <w:start w:val="1"/>
      <w:numFmt w:val="bullet"/>
      <w:lvlText w:val="•"/>
      <w:lvlJc w:val="left"/>
      <w:pPr>
        <w:ind w:left="1927" w:hanging="437"/>
      </w:pPr>
      <w:rPr>
        <w:rFonts w:hint="default"/>
      </w:rPr>
    </w:lvl>
    <w:lvl w:ilvl="3" w:tplc="6AF262B4">
      <w:start w:val="1"/>
      <w:numFmt w:val="bullet"/>
      <w:lvlText w:val="•"/>
      <w:lvlJc w:val="left"/>
      <w:pPr>
        <w:ind w:left="2837" w:hanging="437"/>
      </w:pPr>
      <w:rPr>
        <w:rFonts w:hint="default"/>
      </w:rPr>
    </w:lvl>
    <w:lvl w:ilvl="4" w:tplc="15467EC6">
      <w:start w:val="1"/>
      <w:numFmt w:val="bullet"/>
      <w:lvlText w:val="•"/>
      <w:lvlJc w:val="left"/>
      <w:pPr>
        <w:ind w:left="3747" w:hanging="437"/>
      </w:pPr>
      <w:rPr>
        <w:rFonts w:hint="default"/>
      </w:rPr>
    </w:lvl>
    <w:lvl w:ilvl="5" w:tplc="E22C6C48">
      <w:start w:val="1"/>
      <w:numFmt w:val="bullet"/>
      <w:lvlText w:val="•"/>
      <w:lvlJc w:val="left"/>
      <w:pPr>
        <w:ind w:left="4657" w:hanging="437"/>
      </w:pPr>
      <w:rPr>
        <w:rFonts w:hint="default"/>
      </w:rPr>
    </w:lvl>
    <w:lvl w:ilvl="6" w:tplc="783C315A">
      <w:start w:val="1"/>
      <w:numFmt w:val="bullet"/>
      <w:lvlText w:val="•"/>
      <w:lvlJc w:val="left"/>
      <w:pPr>
        <w:ind w:left="5567" w:hanging="437"/>
      </w:pPr>
      <w:rPr>
        <w:rFonts w:hint="default"/>
      </w:rPr>
    </w:lvl>
    <w:lvl w:ilvl="7" w:tplc="9BC2FDE2">
      <w:start w:val="1"/>
      <w:numFmt w:val="bullet"/>
      <w:lvlText w:val="•"/>
      <w:lvlJc w:val="left"/>
      <w:pPr>
        <w:ind w:left="6476" w:hanging="437"/>
      </w:pPr>
      <w:rPr>
        <w:rFonts w:hint="default"/>
      </w:rPr>
    </w:lvl>
    <w:lvl w:ilvl="8" w:tplc="5B1EE7C8">
      <w:start w:val="1"/>
      <w:numFmt w:val="bullet"/>
      <w:lvlText w:val="•"/>
      <w:lvlJc w:val="left"/>
      <w:pPr>
        <w:ind w:left="7386" w:hanging="437"/>
      </w:pPr>
      <w:rPr>
        <w:rFonts w:hint="default"/>
      </w:rPr>
    </w:lvl>
  </w:abstractNum>
  <w:abstractNum w:abstractNumId="79" w15:restartNumberingAfterBreak="0">
    <w:nsid w:val="40AD6078"/>
    <w:multiLevelType w:val="hybridMultilevel"/>
    <w:tmpl w:val="7106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0BB7FF9"/>
    <w:multiLevelType w:val="hybridMultilevel"/>
    <w:tmpl w:val="8FEC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12568E0"/>
    <w:multiLevelType w:val="hybridMultilevel"/>
    <w:tmpl w:val="4680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18A7E41"/>
    <w:multiLevelType w:val="hybridMultilevel"/>
    <w:tmpl w:val="CA10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1B57369"/>
    <w:multiLevelType w:val="hybridMultilevel"/>
    <w:tmpl w:val="9A02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B90333"/>
    <w:multiLevelType w:val="hybridMultilevel"/>
    <w:tmpl w:val="CC3A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CD74BE"/>
    <w:multiLevelType w:val="hybridMultilevel"/>
    <w:tmpl w:val="DF684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30B4ED1"/>
    <w:multiLevelType w:val="hybridMultilevel"/>
    <w:tmpl w:val="C0E6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265C08"/>
    <w:multiLevelType w:val="hybridMultilevel"/>
    <w:tmpl w:val="14CA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3624246"/>
    <w:multiLevelType w:val="hybridMultilevel"/>
    <w:tmpl w:val="4CB89E08"/>
    <w:lvl w:ilvl="0" w:tplc="7C068540">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9" w15:restartNumberingAfterBreak="0">
    <w:nsid w:val="43707312"/>
    <w:multiLevelType w:val="hybridMultilevel"/>
    <w:tmpl w:val="8EA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3EB5557"/>
    <w:multiLevelType w:val="hybridMultilevel"/>
    <w:tmpl w:val="54CE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42A2F1E"/>
    <w:multiLevelType w:val="hybridMultilevel"/>
    <w:tmpl w:val="854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254683"/>
    <w:multiLevelType w:val="multilevel"/>
    <w:tmpl w:val="895037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46F86140"/>
    <w:multiLevelType w:val="hybridMultilevel"/>
    <w:tmpl w:val="2FF4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700034D"/>
    <w:multiLevelType w:val="hybridMultilevel"/>
    <w:tmpl w:val="B8FE5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88265D5"/>
    <w:multiLevelType w:val="hybridMultilevel"/>
    <w:tmpl w:val="BFAA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9550799"/>
    <w:multiLevelType w:val="hybridMultilevel"/>
    <w:tmpl w:val="0B58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9D8203F"/>
    <w:multiLevelType w:val="hybridMultilevel"/>
    <w:tmpl w:val="21DC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ACE7D1D"/>
    <w:multiLevelType w:val="hybridMultilevel"/>
    <w:tmpl w:val="2DD0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BCA5B48"/>
    <w:multiLevelType w:val="hybridMultilevel"/>
    <w:tmpl w:val="65C80B5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4CCE4490"/>
    <w:multiLevelType w:val="hybridMultilevel"/>
    <w:tmpl w:val="2A9C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E945C6E"/>
    <w:multiLevelType w:val="hybridMultilevel"/>
    <w:tmpl w:val="84A2E536"/>
    <w:lvl w:ilvl="0" w:tplc="F3209BCC">
      <w:start w:val="1"/>
      <w:numFmt w:val="decimal"/>
      <w:lvlText w:val="%1."/>
      <w:lvlJc w:val="left"/>
      <w:pPr>
        <w:ind w:left="1025" w:hanging="437"/>
      </w:pPr>
      <w:rPr>
        <w:rFonts w:ascii="Arial" w:eastAsia="Arial" w:hAnsi="Arial" w:hint="default"/>
        <w:sz w:val="24"/>
        <w:szCs w:val="24"/>
      </w:rPr>
    </w:lvl>
    <w:lvl w:ilvl="1" w:tplc="70841550">
      <w:start w:val="1"/>
      <w:numFmt w:val="lowerLetter"/>
      <w:lvlText w:val="%2."/>
      <w:lvlJc w:val="left"/>
      <w:pPr>
        <w:ind w:left="1438" w:hanging="360"/>
      </w:pPr>
      <w:rPr>
        <w:rFonts w:ascii="Arial" w:eastAsia="Arial" w:hAnsi="Arial" w:hint="default"/>
        <w:sz w:val="24"/>
        <w:szCs w:val="24"/>
      </w:rPr>
    </w:lvl>
    <w:lvl w:ilvl="2" w:tplc="E28CA5CC">
      <w:start w:val="1"/>
      <w:numFmt w:val="bullet"/>
      <w:lvlText w:val="•"/>
      <w:lvlJc w:val="left"/>
      <w:pPr>
        <w:ind w:left="2301" w:hanging="360"/>
      </w:pPr>
      <w:rPr>
        <w:rFonts w:hint="default"/>
      </w:rPr>
    </w:lvl>
    <w:lvl w:ilvl="3" w:tplc="2D34A54A">
      <w:start w:val="1"/>
      <w:numFmt w:val="bullet"/>
      <w:lvlText w:val="•"/>
      <w:lvlJc w:val="left"/>
      <w:pPr>
        <w:ind w:left="3164" w:hanging="360"/>
      </w:pPr>
      <w:rPr>
        <w:rFonts w:hint="default"/>
      </w:rPr>
    </w:lvl>
    <w:lvl w:ilvl="4" w:tplc="8FCC1B74">
      <w:start w:val="1"/>
      <w:numFmt w:val="bullet"/>
      <w:lvlText w:val="•"/>
      <w:lvlJc w:val="left"/>
      <w:pPr>
        <w:ind w:left="4027" w:hanging="360"/>
      </w:pPr>
      <w:rPr>
        <w:rFonts w:hint="default"/>
      </w:rPr>
    </w:lvl>
    <w:lvl w:ilvl="5" w:tplc="9356F050">
      <w:start w:val="1"/>
      <w:numFmt w:val="bullet"/>
      <w:lvlText w:val="•"/>
      <w:lvlJc w:val="left"/>
      <w:pPr>
        <w:ind w:left="4890" w:hanging="360"/>
      </w:pPr>
      <w:rPr>
        <w:rFonts w:hint="default"/>
      </w:rPr>
    </w:lvl>
    <w:lvl w:ilvl="6" w:tplc="B5BEB656">
      <w:start w:val="1"/>
      <w:numFmt w:val="bullet"/>
      <w:lvlText w:val="•"/>
      <w:lvlJc w:val="left"/>
      <w:pPr>
        <w:ind w:left="5753" w:hanging="360"/>
      </w:pPr>
      <w:rPr>
        <w:rFonts w:hint="default"/>
      </w:rPr>
    </w:lvl>
    <w:lvl w:ilvl="7" w:tplc="AB6CE2D2">
      <w:start w:val="1"/>
      <w:numFmt w:val="bullet"/>
      <w:lvlText w:val="•"/>
      <w:lvlJc w:val="left"/>
      <w:pPr>
        <w:ind w:left="6616" w:hanging="360"/>
      </w:pPr>
      <w:rPr>
        <w:rFonts w:hint="default"/>
      </w:rPr>
    </w:lvl>
    <w:lvl w:ilvl="8" w:tplc="16F2842A">
      <w:start w:val="1"/>
      <w:numFmt w:val="bullet"/>
      <w:lvlText w:val="•"/>
      <w:lvlJc w:val="left"/>
      <w:pPr>
        <w:ind w:left="7480" w:hanging="360"/>
      </w:pPr>
      <w:rPr>
        <w:rFonts w:hint="default"/>
      </w:rPr>
    </w:lvl>
  </w:abstractNum>
  <w:abstractNum w:abstractNumId="102" w15:restartNumberingAfterBreak="0">
    <w:nsid w:val="4F010E9D"/>
    <w:multiLevelType w:val="hybridMultilevel"/>
    <w:tmpl w:val="84F6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F960684"/>
    <w:multiLevelType w:val="hybridMultilevel"/>
    <w:tmpl w:val="49C8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FFB07A4"/>
    <w:multiLevelType w:val="hybridMultilevel"/>
    <w:tmpl w:val="AA6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0627BE9"/>
    <w:multiLevelType w:val="hybridMultilevel"/>
    <w:tmpl w:val="EE5AAED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6" w15:restartNumberingAfterBreak="0">
    <w:nsid w:val="51A73486"/>
    <w:multiLevelType w:val="hybridMultilevel"/>
    <w:tmpl w:val="4AA2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218345A"/>
    <w:multiLevelType w:val="hybridMultilevel"/>
    <w:tmpl w:val="33A0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47E1ED8"/>
    <w:multiLevelType w:val="hybridMultilevel"/>
    <w:tmpl w:val="D9E4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5375C74"/>
    <w:multiLevelType w:val="hybridMultilevel"/>
    <w:tmpl w:val="3BB61352"/>
    <w:lvl w:ilvl="0" w:tplc="4FCEE87C">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557062C8"/>
    <w:multiLevelType w:val="hybridMultilevel"/>
    <w:tmpl w:val="E26CC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5A8434C"/>
    <w:multiLevelType w:val="hybridMultilevel"/>
    <w:tmpl w:val="1458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60E12B6"/>
    <w:multiLevelType w:val="hybridMultilevel"/>
    <w:tmpl w:val="26A0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6845315"/>
    <w:multiLevelType w:val="hybridMultilevel"/>
    <w:tmpl w:val="2ADA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F93DBA"/>
    <w:multiLevelType w:val="multilevel"/>
    <w:tmpl w:val="B5FE76B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58D948BA"/>
    <w:multiLevelType w:val="hybridMultilevel"/>
    <w:tmpl w:val="74E883A8"/>
    <w:lvl w:ilvl="0" w:tplc="36861322">
      <w:start w:val="1"/>
      <w:numFmt w:val="decimal"/>
      <w:lvlText w:val="%1."/>
      <w:lvlJc w:val="left"/>
      <w:pPr>
        <w:ind w:left="808" w:hanging="425"/>
      </w:pPr>
      <w:rPr>
        <w:rFonts w:ascii="Arial" w:eastAsia="Arial" w:hAnsi="Arial" w:hint="default"/>
        <w:sz w:val="24"/>
        <w:szCs w:val="24"/>
      </w:rPr>
    </w:lvl>
    <w:lvl w:ilvl="1" w:tplc="460CA986">
      <w:start w:val="1"/>
      <w:numFmt w:val="bullet"/>
      <w:lvlText w:val="•"/>
      <w:lvlJc w:val="left"/>
      <w:pPr>
        <w:ind w:left="1652" w:hanging="425"/>
      </w:pPr>
      <w:rPr>
        <w:rFonts w:hint="default"/>
      </w:rPr>
    </w:lvl>
    <w:lvl w:ilvl="2" w:tplc="27D81546">
      <w:start w:val="1"/>
      <w:numFmt w:val="bullet"/>
      <w:lvlText w:val="•"/>
      <w:lvlJc w:val="left"/>
      <w:pPr>
        <w:ind w:left="2496" w:hanging="425"/>
      </w:pPr>
      <w:rPr>
        <w:rFonts w:hint="default"/>
      </w:rPr>
    </w:lvl>
    <w:lvl w:ilvl="3" w:tplc="81B45D46">
      <w:start w:val="1"/>
      <w:numFmt w:val="bullet"/>
      <w:lvlText w:val="•"/>
      <w:lvlJc w:val="left"/>
      <w:pPr>
        <w:ind w:left="3339" w:hanging="425"/>
      </w:pPr>
      <w:rPr>
        <w:rFonts w:hint="default"/>
      </w:rPr>
    </w:lvl>
    <w:lvl w:ilvl="4" w:tplc="BD06FE76">
      <w:start w:val="1"/>
      <w:numFmt w:val="bullet"/>
      <w:lvlText w:val="•"/>
      <w:lvlJc w:val="left"/>
      <w:pPr>
        <w:ind w:left="4183" w:hanging="425"/>
      </w:pPr>
      <w:rPr>
        <w:rFonts w:hint="default"/>
      </w:rPr>
    </w:lvl>
    <w:lvl w:ilvl="5" w:tplc="B014802C">
      <w:start w:val="1"/>
      <w:numFmt w:val="bullet"/>
      <w:lvlText w:val="•"/>
      <w:lvlJc w:val="left"/>
      <w:pPr>
        <w:ind w:left="5027" w:hanging="425"/>
      </w:pPr>
      <w:rPr>
        <w:rFonts w:hint="default"/>
      </w:rPr>
    </w:lvl>
    <w:lvl w:ilvl="6" w:tplc="B2C0E76C">
      <w:start w:val="1"/>
      <w:numFmt w:val="bullet"/>
      <w:lvlText w:val="•"/>
      <w:lvlJc w:val="left"/>
      <w:pPr>
        <w:ind w:left="5871" w:hanging="425"/>
      </w:pPr>
      <w:rPr>
        <w:rFonts w:hint="default"/>
      </w:rPr>
    </w:lvl>
    <w:lvl w:ilvl="7" w:tplc="A1E42A9C">
      <w:start w:val="1"/>
      <w:numFmt w:val="bullet"/>
      <w:lvlText w:val="•"/>
      <w:lvlJc w:val="left"/>
      <w:pPr>
        <w:ind w:left="6715" w:hanging="425"/>
      </w:pPr>
      <w:rPr>
        <w:rFonts w:hint="default"/>
      </w:rPr>
    </w:lvl>
    <w:lvl w:ilvl="8" w:tplc="F37EC7CC">
      <w:start w:val="1"/>
      <w:numFmt w:val="bullet"/>
      <w:lvlText w:val="•"/>
      <w:lvlJc w:val="left"/>
      <w:pPr>
        <w:ind w:left="7558" w:hanging="425"/>
      </w:pPr>
      <w:rPr>
        <w:rFonts w:hint="default"/>
      </w:rPr>
    </w:lvl>
  </w:abstractNum>
  <w:abstractNum w:abstractNumId="116" w15:restartNumberingAfterBreak="0">
    <w:nsid w:val="58FC00CA"/>
    <w:multiLevelType w:val="hybridMultilevel"/>
    <w:tmpl w:val="CB38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954428A"/>
    <w:multiLevelType w:val="hybridMultilevel"/>
    <w:tmpl w:val="F526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9A12C55"/>
    <w:multiLevelType w:val="hybridMultilevel"/>
    <w:tmpl w:val="E81A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AC50D27"/>
    <w:multiLevelType w:val="hybridMultilevel"/>
    <w:tmpl w:val="81563206"/>
    <w:lvl w:ilvl="0" w:tplc="8DFECBD0">
      <w:start w:val="1"/>
      <w:numFmt w:val="bullet"/>
      <w:lvlText w:val=""/>
      <w:lvlJc w:val="left"/>
      <w:pPr>
        <w:ind w:left="813" w:hanging="437"/>
      </w:pPr>
      <w:rPr>
        <w:rFonts w:ascii="Symbol" w:eastAsia="Symbol" w:hAnsi="Symbol" w:hint="default"/>
        <w:sz w:val="24"/>
        <w:szCs w:val="24"/>
      </w:rPr>
    </w:lvl>
    <w:lvl w:ilvl="1" w:tplc="6C04774E">
      <w:start w:val="1"/>
      <w:numFmt w:val="bullet"/>
      <w:lvlText w:val="•"/>
      <w:lvlJc w:val="left"/>
      <w:pPr>
        <w:ind w:left="1656" w:hanging="437"/>
      </w:pPr>
      <w:rPr>
        <w:rFonts w:hint="default"/>
      </w:rPr>
    </w:lvl>
    <w:lvl w:ilvl="2" w:tplc="5838D1F8">
      <w:start w:val="1"/>
      <w:numFmt w:val="bullet"/>
      <w:lvlText w:val="•"/>
      <w:lvlJc w:val="left"/>
      <w:pPr>
        <w:ind w:left="2499" w:hanging="437"/>
      </w:pPr>
      <w:rPr>
        <w:rFonts w:hint="default"/>
      </w:rPr>
    </w:lvl>
    <w:lvl w:ilvl="3" w:tplc="9A44A09E">
      <w:start w:val="1"/>
      <w:numFmt w:val="bullet"/>
      <w:lvlText w:val="•"/>
      <w:lvlJc w:val="left"/>
      <w:pPr>
        <w:ind w:left="3343" w:hanging="437"/>
      </w:pPr>
      <w:rPr>
        <w:rFonts w:hint="default"/>
      </w:rPr>
    </w:lvl>
    <w:lvl w:ilvl="4" w:tplc="678013D4">
      <w:start w:val="1"/>
      <w:numFmt w:val="bullet"/>
      <w:lvlText w:val="•"/>
      <w:lvlJc w:val="left"/>
      <w:pPr>
        <w:ind w:left="4186" w:hanging="437"/>
      </w:pPr>
      <w:rPr>
        <w:rFonts w:hint="default"/>
      </w:rPr>
    </w:lvl>
    <w:lvl w:ilvl="5" w:tplc="FC0AB7B0">
      <w:start w:val="1"/>
      <w:numFmt w:val="bullet"/>
      <w:lvlText w:val="•"/>
      <w:lvlJc w:val="left"/>
      <w:pPr>
        <w:ind w:left="5029" w:hanging="437"/>
      </w:pPr>
      <w:rPr>
        <w:rFonts w:hint="default"/>
      </w:rPr>
    </w:lvl>
    <w:lvl w:ilvl="6" w:tplc="52C819E0">
      <w:start w:val="1"/>
      <w:numFmt w:val="bullet"/>
      <w:lvlText w:val="•"/>
      <w:lvlJc w:val="left"/>
      <w:pPr>
        <w:ind w:left="5873" w:hanging="437"/>
      </w:pPr>
      <w:rPr>
        <w:rFonts w:hint="default"/>
      </w:rPr>
    </w:lvl>
    <w:lvl w:ilvl="7" w:tplc="E578B294">
      <w:start w:val="1"/>
      <w:numFmt w:val="bullet"/>
      <w:lvlText w:val="•"/>
      <w:lvlJc w:val="left"/>
      <w:pPr>
        <w:ind w:left="6716" w:hanging="437"/>
      </w:pPr>
      <w:rPr>
        <w:rFonts w:hint="default"/>
      </w:rPr>
    </w:lvl>
    <w:lvl w:ilvl="8" w:tplc="7CBCA376">
      <w:start w:val="1"/>
      <w:numFmt w:val="bullet"/>
      <w:lvlText w:val="•"/>
      <w:lvlJc w:val="left"/>
      <w:pPr>
        <w:ind w:left="7559" w:hanging="437"/>
      </w:pPr>
      <w:rPr>
        <w:rFonts w:hint="default"/>
      </w:rPr>
    </w:lvl>
  </w:abstractNum>
  <w:abstractNum w:abstractNumId="120" w15:restartNumberingAfterBreak="0">
    <w:nsid w:val="5AF36A39"/>
    <w:multiLevelType w:val="hybridMultilevel"/>
    <w:tmpl w:val="D962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B261120"/>
    <w:multiLevelType w:val="hybridMultilevel"/>
    <w:tmpl w:val="4E48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A76B73"/>
    <w:multiLevelType w:val="hybridMultilevel"/>
    <w:tmpl w:val="D39C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4A3AA5"/>
    <w:multiLevelType w:val="hybridMultilevel"/>
    <w:tmpl w:val="1760FF32"/>
    <w:lvl w:ilvl="0" w:tplc="4FCEE87C">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5CB00D56"/>
    <w:multiLevelType w:val="hybridMultilevel"/>
    <w:tmpl w:val="8FAE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5B479C"/>
    <w:multiLevelType w:val="hybridMultilevel"/>
    <w:tmpl w:val="E0EC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635545"/>
    <w:multiLevelType w:val="hybridMultilevel"/>
    <w:tmpl w:val="DF3E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CD75BF"/>
    <w:multiLevelType w:val="hybridMultilevel"/>
    <w:tmpl w:val="EAB2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1820166"/>
    <w:multiLevelType w:val="hybridMultilevel"/>
    <w:tmpl w:val="8BEA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0A5FB4"/>
    <w:multiLevelType w:val="hybridMultilevel"/>
    <w:tmpl w:val="4582F3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0" w15:restartNumberingAfterBreak="0">
    <w:nsid w:val="63B72E59"/>
    <w:multiLevelType w:val="hybridMultilevel"/>
    <w:tmpl w:val="ABEE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3E63ED2"/>
    <w:multiLevelType w:val="hybridMultilevel"/>
    <w:tmpl w:val="E8326DC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2" w15:restartNumberingAfterBreak="0">
    <w:nsid w:val="64695B29"/>
    <w:multiLevelType w:val="hybridMultilevel"/>
    <w:tmpl w:val="1B7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875FFC"/>
    <w:multiLevelType w:val="hybridMultilevel"/>
    <w:tmpl w:val="468C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4F56A64"/>
    <w:multiLevelType w:val="hybridMultilevel"/>
    <w:tmpl w:val="BB62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5565D6F"/>
    <w:multiLevelType w:val="hybridMultilevel"/>
    <w:tmpl w:val="51DA8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56811AD"/>
    <w:multiLevelType w:val="hybridMultilevel"/>
    <w:tmpl w:val="8B4ED8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7" w15:restartNumberingAfterBreak="0">
    <w:nsid w:val="65CE6D8A"/>
    <w:multiLevelType w:val="hybridMultilevel"/>
    <w:tmpl w:val="5260BA10"/>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8" w15:restartNumberingAfterBreak="0">
    <w:nsid w:val="66715595"/>
    <w:multiLevelType w:val="multilevel"/>
    <w:tmpl w:val="15B646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9" w15:restartNumberingAfterBreak="0">
    <w:nsid w:val="6732453A"/>
    <w:multiLevelType w:val="hybridMultilevel"/>
    <w:tmpl w:val="FC64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7796364"/>
    <w:multiLevelType w:val="hybridMultilevel"/>
    <w:tmpl w:val="49DE32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1" w15:restartNumberingAfterBreak="0">
    <w:nsid w:val="677D7924"/>
    <w:multiLevelType w:val="hybridMultilevel"/>
    <w:tmpl w:val="4272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7D4034D"/>
    <w:multiLevelType w:val="hybridMultilevel"/>
    <w:tmpl w:val="BE7C42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8A97985"/>
    <w:multiLevelType w:val="hybridMultilevel"/>
    <w:tmpl w:val="815C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BA56920"/>
    <w:multiLevelType w:val="hybridMultilevel"/>
    <w:tmpl w:val="946C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BB123E0"/>
    <w:multiLevelType w:val="hybridMultilevel"/>
    <w:tmpl w:val="02C4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C1776EE"/>
    <w:multiLevelType w:val="multilevel"/>
    <w:tmpl w:val="9CE68D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7" w15:restartNumberingAfterBreak="0">
    <w:nsid w:val="6E2C6019"/>
    <w:multiLevelType w:val="hybridMultilevel"/>
    <w:tmpl w:val="B6C2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E62734E"/>
    <w:multiLevelType w:val="hybridMultilevel"/>
    <w:tmpl w:val="7EC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E6F6A7B"/>
    <w:multiLevelType w:val="hybridMultilevel"/>
    <w:tmpl w:val="87A0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E7543EF"/>
    <w:multiLevelType w:val="hybridMultilevel"/>
    <w:tmpl w:val="E0245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6EC4307A"/>
    <w:multiLevelType w:val="hybridMultilevel"/>
    <w:tmpl w:val="F626A4D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2" w15:restartNumberingAfterBreak="0">
    <w:nsid w:val="6F5862F3"/>
    <w:multiLevelType w:val="hybridMultilevel"/>
    <w:tmpl w:val="9B9E9126"/>
    <w:lvl w:ilvl="0" w:tplc="FDA44828">
      <w:start w:val="1"/>
      <w:numFmt w:val="bullet"/>
      <w:lvlText w:val=""/>
      <w:lvlJc w:val="left"/>
      <w:pPr>
        <w:ind w:left="588" w:hanging="284"/>
      </w:pPr>
      <w:rPr>
        <w:rFonts w:ascii="Symbol" w:eastAsia="Symbol" w:hAnsi="Symbol" w:hint="default"/>
        <w:sz w:val="24"/>
        <w:szCs w:val="24"/>
      </w:rPr>
    </w:lvl>
    <w:lvl w:ilvl="1" w:tplc="9A8C5308">
      <w:start w:val="1"/>
      <w:numFmt w:val="bullet"/>
      <w:lvlText w:val=""/>
      <w:lvlJc w:val="left"/>
      <w:pPr>
        <w:ind w:left="1018" w:hanging="437"/>
      </w:pPr>
      <w:rPr>
        <w:rFonts w:ascii="Symbol" w:eastAsia="Symbol" w:hAnsi="Symbol" w:hint="default"/>
        <w:sz w:val="24"/>
        <w:szCs w:val="24"/>
      </w:rPr>
    </w:lvl>
    <w:lvl w:ilvl="2" w:tplc="DE24AEF4">
      <w:start w:val="1"/>
      <w:numFmt w:val="bullet"/>
      <w:lvlText w:val="•"/>
      <w:lvlJc w:val="left"/>
      <w:pPr>
        <w:ind w:left="1927" w:hanging="437"/>
      </w:pPr>
      <w:rPr>
        <w:rFonts w:hint="default"/>
      </w:rPr>
    </w:lvl>
    <w:lvl w:ilvl="3" w:tplc="59E4FD70">
      <w:start w:val="1"/>
      <w:numFmt w:val="bullet"/>
      <w:lvlText w:val="•"/>
      <w:lvlJc w:val="left"/>
      <w:pPr>
        <w:ind w:left="2837" w:hanging="437"/>
      </w:pPr>
      <w:rPr>
        <w:rFonts w:hint="default"/>
      </w:rPr>
    </w:lvl>
    <w:lvl w:ilvl="4" w:tplc="57F26F84">
      <w:start w:val="1"/>
      <w:numFmt w:val="bullet"/>
      <w:lvlText w:val="•"/>
      <w:lvlJc w:val="left"/>
      <w:pPr>
        <w:ind w:left="3747" w:hanging="437"/>
      </w:pPr>
      <w:rPr>
        <w:rFonts w:hint="default"/>
      </w:rPr>
    </w:lvl>
    <w:lvl w:ilvl="5" w:tplc="72B280A6">
      <w:start w:val="1"/>
      <w:numFmt w:val="bullet"/>
      <w:lvlText w:val="•"/>
      <w:lvlJc w:val="left"/>
      <w:pPr>
        <w:ind w:left="4657" w:hanging="437"/>
      </w:pPr>
      <w:rPr>
        <w:rFonts w:hint="default"/>
      </w:rPr>
    </w:lvl>
    <w:lvl w:ilvl="6" w:tplc="CAF009BE">
      <w:start w:val="1"/>
      <w:numFmt w:val="bullet"/>
      <w:lvlText w:val="•"/>
      <w:lvlJc w:val="left"/>
      <w:pPr>
        <w:ind w:left="5567" w:hanging="437"/>
      </w:pPr>
      <w:rPr>
        <w:rFonts w:hint="default"/>
      </w:rPr>
    </w:lvl>
    <w:lvl w:ilvl="7" w:tplc="1218A0C8">
      <w:start w:val="1"/>
      <w:numFmt w:val="bullet"/>
      <w:lvlText w:val="•"/>
      <w:lvlJc w:val="left"/>
      <w:pPr>
        <w:ind w:left="6476" w:hanging="437"/>
      </w:pPr>
      <w:rPr>
        <w:rFonts w:hint="default"/>
      </w:rPr>
    </w:lvl>
    <w:lvl w:ilvl="8" w:tplc="97B696CC">
      <w:start w:val="1"/>
      <w:numFmt w:val="bullet"/>
      <w:lvlText w:val="•"/>
      <w:lvlJc w:val="left"/>
      <w:pPr>
        <w:ind w:left="7386" w:hanging="437"/>
      </w:pPr>
      <w:rPr>
        <w:rFonts w:hint="default"/>
      </w:rPr>
    </w:lvl>
  </w:abstractNum>
  <w:abstractNum w:abstractNumId="153" w15:restartNumberingAfterBreak="0">
    <w:nsid w:val="70A30040"/>
    <w:multiLevelType w:val="hybridMultilevel"/>
    <w:tmpl w:val="7A92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20743DF"/>
    <w:multiLevelType w:val="hybridMultilevel"/>
    <w:tmpl w:val="EC9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2556F0B"/>
    <w:multiLevelType w:val="hybridMultilevel"/>
    <w:tmpl w:val="9724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2E86DF5"/>
    <w:multiLevelType w:val="hybridMultilevel"/>
    <w:tmpl w:val="44085FC4"/>
    <w:lvl w:ilvl="0" w:tplc="71BCCD12">
      <w:start w:val="1"/>
      <w:numFmt w:val="bullet"/>
      <w:lvlText w:val=""/>
      <w:lvlJc w:val="left"/>
      <w:pPr>
        <w:tabs>
          <w:tab w:val="num" w:pos="720"/>
        </w:tabs>
        <w:ind w:left="720" w:hanging="360"/>
      </w:pPr>
      <w:rPr>
        <w:rFonts w:ascii="Wingdings" w:hAnsi="Wingdings" w:cs="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7" w15:restartNumberingAfterBreak="0">
    <w:nsid w:val="73C521D7"/>
    <w:multiLevelType w:val="hybridMultilevel"/>
    <w:tmpl w:val="C9B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625361C"/>
    <w:multiLevelType w:val="hybridMultilevel"/>
    <w:tmpl w:val="3130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8372D6B"/>
    <w:multiLevelType w:val="hybridMultilevel"/>
    <w:tmpl w:val="1D68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8AC2F01"/>
    <w:multiLevelType w:val="hybridMultilevel"/>
    <w:tmpl w:val="1EBA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8B807EC"/>
    <w:multiLevelType w:val="hybridMultilevel"/>
    <w:tmpl w:val="55A0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ABF4CF9"/>
    <w:multiLevelType w:val="hybridMultilevel"/>
    <w:tmpl w:val="51E4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ADD4D53"/>
    <w:multiLevelType w:val="hybridMultilevel"/>
    <w:tmpl w:val="581CAE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C4B2B2A"/>
    <w:multiLevelType w:val="hybridMultilevel"/>
    <w:tmpl w:val="36F2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D17278B"/>
    <w:multiLevelType w:val="hybridMultilevel"/>
    <w:tmpl w:val="8E1430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6" w15:restartNumberingAfterBreak="0">
    <w:nsid w:val="7DE766EE"/>
    <w:multiLevelType w:val="hybridMultilevel"/>
    <w:tmpl w:val="A92A4BDC"/>
    <w:lvl w:ilvl="0" w:tplc="98B830C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9"/>
  </w:num>
  <w:num w:numId="2">
    <w:abstractNumId w:val="26"/>
  </w:num>
  <w:num w:numId="3">
    <w:abstractNumId w:val="33"/>
  </w:num>
  <w:num w:numId="4">
    <w:abstractNumId w:val="152"/>
  </w:num>
  <w:num w:numId="5">
    <w:abstractNumId w:val="78"/>
  </w:num>
  <w:num w:numId="6">
    <w:abstractNumId w:val="77"/>
  </w:num>
  <w:num w:numId="7">
    <w:abstractNumId w:val="120"/>
  </w:num>
  <w:num w:numId="8">
    <w:abstractNumId w:val="153"/>
  </w:num>
  <w:num w:numId="9">
    <w:abstractNumId w:val="81"/>
  </w:num>
  <w:num w:numId="10">
    <w:abstractNumId w:val="55"/>
  </w:num>
  <w:num w:numId="11">
    <w:abstractNumId w:val="132"/>
  </w:num>
  <w:num w:numId="12">
    <w:abstractNumId w:val="108"/>
  </w:num>
  <w:num w:numId="13">
    <w:abstractNumId w:val="148"/>
  </w:num>
  <w:num w:numId="14">
    <w:abstractNumId w:val="158"/>
  </w:num>
  <w:num w:numId="15">
    <w:abstractNumId w:val="124"/>
  </w:num>
  <w:num w:numId="16">
    <w:abstractNumId w:val="159"/>
  </w:num>
  <w:num w:numId="17">
    <w:abstractNumId w:val="8"/>
  </w:num>
  <w:num w:numId="18">
    <w:abstractNumId w:val="104"/>
  </w:num>
  <w:num w:numId="19">
    <w:abstractNumId w:val="149"/>
  </w:num>
  <w:num w:numId="20">
    <w:abstractNumId w:val="60"/>
  </w:num>
  <w:num w:numId="21">
    <w:abstractNumId w:val="12"/>
  </w:num>
  <w:num w:numId="22">
    <w:abstractNumId w:val="121"/>
  </w:num>
  <w:num w:numId="23">
    <w:abstractNumId w:val="93"/>
  </w:num>
  <w:num w:numId="24">
    <w:abstractNumId w:val="71"/>
  </w:num>
  <w:num w:numId="25">
    <w:abstractNumId w:val="89"/>
  </w:num>
  <w:num w:numId="26">
    <w:abstractNumId w:val="141"/>
  </w:num>
  <w:num w:numId="27">
    <w:abstractNumId w:val="87"/>
  </w:num>
  <w:num w:numId="28">
    <w:abstractNumId w:val="82"/>
  </w:num>
  <w:num w:numId="29">
    <w:abstractNumId w:val="27"/>
  </w:num>
  <w:num w:numId="30">
    <w:abstractNumId w:val="107"/>
  </w:num>
  <w:num w:numId="31">
    <w:abstractNumId w:val="145"/>
  </w:num>
  <w:num w:numId="32">
    <w:abstractNumId w:val="98"/>
  </w:num>
  <w:num w:numId="33">
    <w:abstractNumId w:val="67"/>
  </w:num>
  <w:num w:numId="34">
    <w:abstractNumId w:val="24"/>
  </w:num>
  <w:num w:numId="35">
    <w:abstractNumId w:val="80"/>
  </w:num>
  <w:num w:numId="36">
    <w:abstractNumId w:val="116"/>
  </w:num>
  <w:num w:numId="37">
    <w:abstractNumId w:val="50"/>
  </w:num>
  <w:num w:numId="38">
    <w:abstractNumId w:val="73"/>
  </w:num>
  <w:num w:numId="39">
    <w:abstractNumId w:val="154"/>
  </w:num>
  <w:num w:numId="40">
    <w:abstractNumId w:val="18"/>
  </w:num>
  <w:num w:numId="41">
    <w:abstractNumId w:val="102"/>
  </w:num>
  <w:num w:numId="42">
    <w:abstractNumId w:val="10"/>
  </w:num>
  <w:num w:numId="43">
    <w:abstractNumId w:val="117"/>
  </w:num>
  <w:num w:numId="44">
    <w:abstractNumId w:val="111"/>
  </w:num>
  <w:num w:numId="45">
    <w:abstractNumId w:val="122"/>
  </w:num>
  <w:num w:numId="46">
    <w:abstractNumId w:val="133"/>
  </w:num>
  <w:num w:numId="47">
    <w:abstractNumId w:val="45"/>
  </w:num>
  <w:num w:numId="48">
    <w:abstractNumId w:val="6"/>
  </w:num>
  <w:num w:numId="49">
    <w:abstractNumId w:val="61"/>
  </w:num>
  <w:num w:numId="50">
    <w:abstractNumId w:val="32"/>
  </w:num>
  <w:num w:numId="51">
    <w:abstractNumId w:val="59"/>
  </w:num>
  <w:num w:numId="52">
    <w:abstractNumId w:val="112"/>
  </w:num>
  <w:num w:numId="53">
    <w:abstractNumId w:val="47"/>
  </w:num>
  <w:num w:numId="54">
    <w:abstractNumId w:val="127"/>
  </w:num>
  <w:num w:numId="55">
    <w:abstractNumId w:val="34"/>
  </w:num>
  <w:num w:numId="56">
    <w:abstractNumId w:val="79"/>
  </w:num>
  <w:num w:numId="5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5"/>
  </w:num>
  <w:num w:numId="59">
    <w:abstractNumId w:val="29"/>
  </w:num>
  <w:num w:numId="60">
    <w:abstractNumId w:val="46"/>
  </w:num>
  <w:num w:numId="61">
    <w:abstractNumId w:val="118"/>
  </w:num>
  <w:num w:numId="62">
    <w:abstractNumId w:val="9"/>
  </w:num>
  <w:num w:numId="6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9"/>
  </w:num>
  <w:num w:numId="65">
    <w:abstractNumId w:val="144"/>
  </w:num>
  <w:num w:numId="6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25"/>
  </w:num>
  <w:num w:numId="69">
    <w:abstractNumId w:val="155"/>
  </w:num>
  <w:num w:numId="70">
    <w:abstractNumId w:val="134"/>
  </w:num>
  <w:num w:numId="71">
    <w:abstractNumId w:val="72"/>
  </w:num>
  <w:num w:numId="72">
    <w:abstractNumId w:val="49"/>
  </w:num>
  <w:num w:numId="73">
    <w:abstractNumId w:val="53"/>
  </w:num>
  <w:num w:numId="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3"/>
  </w:num>
  <w:num w:numId="7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131"/>
  </w:num>
  <w:num w:numId="88">
    <w:abstractNumId w:val="54"/>
  </w:num>
  <w:num w:numId="89">
    <w:abstractNumId w:val="135"/>
  </w:num>
  <w:num w:numId="90">
    <w:abstractNumId w:val="142"/>
  </w:num>
  <w:num w:numId="91">
    <w:abstractNumId w:val="166"/>
  </w:num>
  <w:num w:numId="92">
    <w:abstractNumId w:val="156"/>
  </w:num>
  <w:num w:numId="93">
    <w:abstractNumId w:val="69"/>
  </w:num>
  <w:num w:numId="94">
    <w:abstractNumId w:val="2"/>
  </w:num>
  <w:num w:numId="95">
    <w:abstractNumId w:val="68"/>
  </w:num>
  <w:num w:numId="96">
    <w:abstractNumId w:val="137"/>
  </w:num>
  <w:num w:numId="97">
    <w:abstractNumId w:val="4"/>
  </w:num>
  <w:num w:numId="98">
    <w:abstractNumId w:val="163"/>
  </w:num>
  <w:num w:numId="99">
    <w:abstractNumId w:val="7"/>
  </w:num>
  <w:num w:numId="100">
    <w:abstractNumId w:val="23"/>
  </w:num>
  <w:num w:numId="101">
    <w:abstractNumId w:val="162"/>
  </w:num>
  <w:num w:numId="102">
    <w:abstractNumId w:val="90"/>
  </w:num>
  <w:num w:numId="103">
    <w:abstractNumId w:val="113"/>
  </w:num>
  <w:num w:numId="104">
    <w:abstractNumId w:val="83"/>
  </w:num>
  <w:num w:numId="105">
    <w:abstractNumId w:val="157"/>
  </w:num>
  <w:num w:numId="106">
    <w:abstractNumId w:val="128"/>
  </w:num>
  <w:num w:numId="107">
    <w:abstractNumId w:val="147"/>
  </w:num>
  <w:num w:numId="108">
    <w:abstractNumId w:val="16"/>
  </w:num>
  <w:num w:numId="109">
    <w:abstractNumId w:val="17"/>
  </w:num>
  <w:num w:numId="110">
    <w:abstractNumId w:val="91"/>
  </w:num>
  <w:num w:numId="111">
    <w:abstractNumId w:val="48"/>
  </w:num>
  <w:num w:numId="112">
    <w:abstractNumId w:val="101"/>
  </w:num>
  <w:num w:numId="113">
    <w:abstractNumId w:val="85"/>
  </w:num>
  <w:num w:numId="114">
    <w:abstractNumId w:val="14"/>
  </w:num>
  <w:num w:numId="115">
    <w:abstractNumId w:val="21"/>
  </w:num>
  <w:num w:numId="116">
    <w:abstractNumId w:val="100"/>
  </w:num>
  <w:num w:numId="117">
    <w:abstractNumId w:val="125"/>
  </w:num>
  <w:num w:numId="118">
    <w:abstractNumId w:val="95"/>
  </w:num>
  <w:num w:numId="119">
    <w:abstractNumId w:val="161"/>
  </w:num>
  <w:num w:numId="120">
    <w:abstractNumId w:val="11"/>
  </w:num>
  <w:num w:numId="121">
    <w:abstractNumId w:val="44"/>
  </w:num>
  <w:num w:numId="122">
    <w:abstractNumId w:val="70"/>
  </w:num>
  <w:num w:numId="123">
    <w:abstractNumId w:val="58"/>
  </w:num>
  <w:num w:numId="124">
    <w:abstractNumId w:val="42"/>
  </w:num>
  <w:num w:numId="125">
    <w:abstractNumId w:val="119"/>
  </w:num>
  <w:num w:numId="126">
    <w:abstractNumId w:val="115"/>
  </w:num>
  <w:num w:numId="127">
    <w:abstractNumId w:val="57"/>
  </w:num>
  <w:num w:numId="128">
    <w:abstractNumId w:val="130"/>
  </w:num>
  <w:num w:numId="129">
    <w:abstractNumId w:val="106"/>
  </w:num>
  <w:num w:numId="1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4"/>
  </w:num>
  <w:num w:numId="136">
    <w:abstractNumId w:val="62"/>
  </w:num>
  <w:num w:numId="137">
    <w:abstractNumId w:val="143"/>
  </w:num>
  <w:num w:numId="138">
    <w:abstractNumId w:val="160"/>
  </w:num>
  <w:num w:numId="139">
    <w:abstractNumId w:val="110"/>
  </w:num>
  <w:num w:numId="140">
    <w:abstractNumId w:val="92"/>
  </w:num>
  <w:num w:numId="141">
    <w:abstractNumId w:val="138"/>
  </w:num>
  <w:num w:numId="142">
    <w:abstractNumId w:val="146"/>
  </w:num>
  <w:num w:numId="143">
    <w:abstractNumId w:val="51"/>
  </w:num>
  <w:num w:numId="144">
    <w:abstractNumId w:val="3"/>
  </w:num>
  <w:num w:numId="145">
    <w:abstractNumId w:val="13"/>
  </w:num>
  <w:num w:numId="146">
    <w:abstractNumId w:val="20"/>
  </w:num>
  <w:num w:numId="147">
    <w:abstractNumId w:val="30"/>
  </w:num>
  <w:num w:numId="148">
    <w:abstractNumId w:val="126"/>
  </w:num>
  <w:num w:numId="149">
    <w:abstractNumId w:val="31"/>
  </w:num>
  <w:num w:numId="150">
    <w:abstractNumId w:val="40"/>
  </w:num>
  <w:num w:numId="151">
    <w:abstractNumId w:val="37"/>
  </w:num>
  <w:num w:numId="152">
    <w:abstractNumId w:val="103"/>
  </w:num>
  <w:num w:numId="153">
    <w:abstractNumId w:val="6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4">
    <w:abstractNumId w:val="74"/>
  </w:num>
  <w:num w:numId="155">
    <w:abstractNumId w:val="96"/>
  </w:num>
  <w:num w:numId="156">
    <w:abstractNumId w:val="52"/>
  </w:num>
  <w:num w:numId="157">
    <w:abstractNumId w:val="97"/>
  </w:num>
  <w:num w:numId="158">
    <w:abstractNumId w:val="56"/>
  </w:num>
  <w:num w:numId="159">
    <w:abstractNumId w:val="66"/>
  </w:num>
  <w:num w:numId="160">
    <w:abstractNumId w:val="0"/>
  </w:num>
  <w:num w:numId="161">
    <w:abstractNumId w:val="94"/>
  </w:num>
  <w:num w:numId="162">
    <w:abstractNumId w:val="35"/>
  </w:num>
  <w:num w:numId="163">
    <w:abstractNumId w:val="86"/>
  </w:num>
  <w:num w:numId="164">
    <w:abstractNumId w:val="84"/>
  </w:num>
  <w:num w:numId="165">
    <w:abstractNumId w:val="43"/>
  </w:num>
  <w:num w:numId="166">
    <w:abstractNumId w:val="5"/>
  </w:num>
  <w:num w:numId="167">
    <w:abstractNumId w:val="114"/>
  </w:num>
  <w:num w:numId="168">
    <w:abstractNumId w:val="150"/>
  </w:num>
  <w:num w:numId="169">
    <w:abstractNumId w:val="3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Shwtur9IJ9XPB0Y6t29U4RZ5gndxKlR9a/yUmWEzhlIFmBlUEyH56lzr7PIO3caJDNQZo1Ux0az6S6mu4O1r1g==" w:salt="eks/fLVgpqFjW1NXO1ik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66"/>
    <w:rsid w:val="00000755"/>
    <w:rsid w:val="0000273D"/>
    <w:rsid w:val="00004407"/>
    <w:rsid w:val="000118E8"/>
    <w:rsid w:val="00013D71"/>
    <w:rsid w:val="00017D9A"/>
    <w:rsid w:val="00031F84"/>
    <w:rsid w:val="000325D7"/>
    <w:rsid w:val="00034467"/>
    <w:rsid w:val="000350B7"/>
    <w:rsid w:val="000414A2"/>
    <w:rsid w:val="0004403F"/>
    <w:rsid w:val="00044051"/>
    <w:rsid w:val="0004603B"/>
    <w:rsid w:val="00050C7C"/>
    <w:rsid w:val="000535D1"/>
    <w:rsid w:val="00053C6A"/>
    <w:rsid w:val="00054AA1"/>
    <w:rsid w:val="00054F09"/>
    <w:rsid w:val="000560F9"/>
    <w:rsid w:val="00056DA5"/>
    <w:rsid w:val="00064D8D"/>
    <w:rsid w:val="00077B50"/>
    <w:rsid w:val="00080F9B"/>
    <w:rsid w:val="00081C80"/>
    <w:rsid w:val="00084F04"/>
    <w:rsid w:val="000850DB"/>
    <w:rsid w:val="00087246"/>
    <w:rsid w:val="000927F1"/>
    <w:rsid w:val="00095AFC"/>
    <w:rsid w:val="00096FCB"/>
    <w:rsid w:val="000A5E6E"/>
    <w:rsid w:val="000A7008"/>
    <w:rsid w:val="000B2A2B"/>
    <w:rsid w:val="000B4306"/>
    <w:rsid w:val="000C3ADD"/>
    <w:rsid w:val="000D1470"/>
    <w:rsid w:val="000D6667"/>
    <w:rsid w:val="000D7FC6"/>
    <w:rsid w:val="000E3E08"/>
    <w:rsid w:val="000E470F"/>
    <w:rsid w:val="000F1E8E"/>
    <w:rsid w:val="000F6D3D"/>
    <w:rsid w:val="00100391"/>
    <w:rsid w:val="00103CB7"/>
    <w:rsid w:val="00111D20"/>
    <w:rsid w:val="0011521F"/>
    <w:rsid w:val="00115FC1"/>
    <w:rsid w:val="0012685A"/>
    <w:rsid w:val="0012720F"/>
    <w:rsid w:val="001311FE"/>
    <w:rsid w:val="00134C81"/>
    <w:rsid w:val="00134EB0"/>
    <w:rsid w:val="00142FC4"/>
    <w:rsid w:val="0014597B"/>
    <w:rsid w:val="00153CBC"/>
    <w:rsid w:val="001568DD"/>
    <w:rsid w:val="00157CB1"/>
    <w:rsid w:val="001658D8"/>
    <w:rsid w:val="001665E3"/>
    <w:rsid w:val="0016769F"/>
    <w:rsid w:val="00171D13"/>
    <w:rsid w:val="00174A34"/>
    <w:rsid w:val="00183E66"/>
    <w:rsid w:val="00185EFA"/>
    <w:rsid w:val="00193ABB"/>
    <w:rsid w:val="001941F6"/>
    <w:rsid w:val="001B38CA"/>
    <w:rsid w:val="001B75BB"/>
    <w:rsid w:val="001C0BA8"/>
    <w:rsid w:val="001C6F21"/>
    <w:rsid w:val="001D221D"/>
    <w:rsid w:val="001D2964"/>
    <w:rsid w:val="001D3500"/>
    <w:rsid w:val="001D3B52"/>
    <w:rsid w:val="001E12B6"/>
    <w:rsid w:val="001E5EEB"/>
    <w:rsid w:val="001E6A4F"/>
    <w:rsid w:val="001F43E0"/>
    <w:rsid w:val="002075EA"/>
    <w:rsid w:val="00216AC1"/>
    <w:rsid w:val="00220037"/>
    <w:rsid w:val="00230DCF"/>
    <w:rsid w:val="0023242D"/>
    <w:rsid w:val="002353FB"/>
    <w:rsid w:val="002429BC"/>
    <w:rsid w:val="00251F68"/>
    <w:rsid w:val="00254970"/>
    <w:rsid w:val="002663E4"/>
    <w:rsid w:val="00274675"/>
    <w:rsid w:val="00275349"/>
    <w:rsid w:val="00281A0B"/>
    <w:rsid w:val="002822F0"/>
    <w:rsid w:val="00283BDA"/>
    <w:rsid w:val="00292B87"/>
    <w:rsid w:val="00292DB1"/>
    <w:rsid w:val="00293BAD"/>
    <w:rsid w:val="002A45E3"/>
    <w:rsid w:val="002A5D0B"/>
    <w:rsid w:val="002B2EE8"/>
    <w:rsid w:val="002B4900"/>
    <w:rsid w:val="002C0FB3"/>
    <w:rsid w:val="002C4781"/>
    <w:rsid w:val="002C5BA9"/>
    <w:rsid w:val="002C6CC2"/>
    <w:rsid w:val="002D169E"/>
    <w:rsid w:val="002D318C"/>
    <w:rsid w:val="002D5537"/>
    <w:rsid w:val="002D69E4"/>
    <w:rsid w:val="002E2386"/>
    <w:rsid w:val="002E550E"/>
    <w:rsid w:val="002F29D7"/>
    <w:rsid w:val="002F3187"/>
    <w:rsid w:val="002F7CFB"/>
    <w:rsid w:val="003071BC"/>
    <w:rsid w:val="00312488"/>
    <w:rsid w:val="003138AF"/>
    <w:rsid w:val="003141B9"/>
    <w:rsid w:val="00317477"/>
    <w:rsid w:val="003178F0"/>
    <w:rsid w:val="0032013A"/>
    <w:rsid w:val="0032055C"/>
    <w:rsid w:val="00322B0A"/>
    <w:rsid w:val="0032585B"/>
    <w:rsid w:val="00326307"/>
    <w:rsid w:val="0033512F"/>
    <w:rsid w:val="00335DFB"/>
    <w:rsid w:val="00340F51"/>
    <w:rsid w:val="003441CE"/>
    <w:rsid w:val="00346172"/>
    <w:rsid w:val="00352852"/>
    <w:rsid w:val="0035547C"/>
    <w:rsid w:val="003574BA"/>
    <w:rsid w:val="003577F9"/>
    <w:rsid w:val="00364E30"/>
    <w:rsid w:val="00365546"/>
    <w:rsid w:val="003710D1"/>
    <w:rsid w:val="003733BF"/>
    <w:rsid w:val="0037693A"/>
    <w:rsid w:val="0038054E"/>
    <w:rsid w:val="00385B0F"/>
    <w:rsid w:val="003914A1"/>
    <w:rsid w:val="00395BF0"/>
    <w:rsid w:val="003A0D85"/>
    <w:rsid w:val="003A315A"/>
    <w:rsid w:val="003A3512"/>
    <w:rsid w:val="003A3E9D"/>
    <w:rsid w:val="003A5F12"/>
    <w:rsid w:val="003C2B54"/>
    <w:rsid w:val="003D2835"/>
    <w:rsid w:val="003D677A"/>
    <w:rsid w:val="003D6865"/>
    <w:rsid w:val="003D7694"/>
    <w:rsid w:val="003E05E4"/>
    <w:rsid w:val="003E4605"/>
    <w:rsid w:val="003E49A1"/>
    <w:rsid w:val="003E4D68"/>
    <w:rsid w:val="003E6C26"/>
    <w:rsid w:val="003F0077"/>
    <w:rsid w:val="003F5C35"/>
    <w:rsid w:val="003F65F3"/>
    <w:rsid w:val="003F66C7"/>
    <w:rsid w:val="004004F1"/>
    <w:rsid w:val="0040117E"/>
    <w:rsid w:val="00407ACC"/>
    <w:rsid w:val="0041134A"/>
    <w:rsid w:val="0041156D"/>
    <w:rsid w:val="00413F78"/>
    <w:rsid w:val="004175FD"/>
    <w:rsid w:val="004302B5"/>
    <w:rsid w:val="0043288D"/>
    <w:rsid w:val="0044176A"/>
    <w:rsid w:val="00441EE3"/>
    <w:rsid w:val="00442C56"/>
    <w:rsid w:val="00453988"/>
    <w:rsid w:val="00455494"/>
    <w:rsid w:val="00455FD9"/>
    <w:rsid w:val="00457F0D"/>
    <w:rsid w:val="004607EF"/>
    <w:rsid w:val="004611B4"/>
    <w:rsid w:val="00461377"/>
    <w:rsid w:val="00466FE7"/>
    <w:rsid w:val="0047139B"/>
    <w:rsid w:val="0047191F"/>
    <w:rsid w:val="00476675"/>
    <w:rsid w:val="0048226F"/>
    <w:rsid w:val="004854D2"/>
    <w:rsid w:val="004877A0"/>
    <w:rsid w:val="00490826"/>
    <w:rsid w:val="00491C9E"/>
    <w:rsid w:val="00491F90"/>
    <w:rsid w:val="004958D3"/>
    <w:rsid w:val="004A15B7"/>
    <w:rsid w:val="004A5B65"/>
    <w:rsid w:val="004A698E"/>
    <w:rsid w:val="004A752E"/>
    <w:rsid w:val="004B115E"/>
    <w:rsid w:val="004B2059"/>
    <w:rsid w:val="004B2B4D"/>
    <w:rsid w:val="004B3A16"/>
    <w:rsid w:val="004B67BE"/>
    <w:rsid w:val="004C0C7A"/>
    <w:rsid w:val="004C2118"/>
    <w:rsid w:val="004C400E"/>
    <w:rsid w:val="004C7453"/>
    <w:rsid w:val="004C7650"/>
    <w:rsid w:val="004C7D81"/>
    <w:rsid w:val="004D2D1B"/>
    <w:rsid w:val="004D3F6C"/>
    <w:rsid w:val="004D5C61"/>
    <w:rsid w:val="004E0454"/>
    <w:rsid w:val="004E7F4F"/>
    <w:rsid w:val="004F588B"/>
    <w:rsid w:val="004F5E0B"/>
    <w:rsid w:val="004F76BA"/>
    <w:rsid w:val="00500935"/>
    <w:rsid w:val="00504BC4"/>
    <w:rsid w:val="00512123"/>
    <w:rsid w:val="00524D5A"/>
    <w:rsid w:val="00525F84"/>
    <w:rsid w:val="005338E8"/>
    <w:rsid w:val="00533D77"/>
    <w:rsid w:val="0054313D"/>
    <w:rsid w:val="00547775"/>
    <w:rsid w:val="005478C0"/>
    <w:rsid w:val="00554501"/>
    <w:rsid w:val="00561F24"/>
    <w:rsid w:val="00562451"/>
    <w:rsid w:val="00562EEC"/>
    <w:rsid w:val="00564885"/>
    <w:rsid w:val="005710B2"/>
    <w:rsid w:val="0057467D"/>
    <w:rsid w:val="00580656"/>
    <w:rsid w:val="00592546"/>
    <w:rsid w:val="00594879"/>
    <w:rsid w:val="00594A1F"/>
    <w:rsid w:val="00594A40"/>
    <w:rsid w:val="005A1AC0"/>
    <w:rsid w:val="005A259C"/>
    <w:rsid w:val="005B4D5D"/>
    <w:rsid w:val="005C0A63"/>
    <w:rsid w:val="005C200A"/>
    <w:rsid w:val="005C2EE8"/>
    <w:rsid w:val="005C3061"/>
    <w:rsid w:val="005C3F48"/>
    <w:rsid w:val="005C4364"/>
    <w:rsid w:val="005C439A"/>
    <w:rsid w:val="005C7C0F"/>
    <w:rsid w:val="005D2969"/>
    <w:rsid w:val="005E7F29"/>
    <w:rsid w:val="005F282A"/>
    <w:rsid w:val="005F785B"/>
    <w:rsid w:val="00602736"/>
    <w:rsid w:val="0060560A"/>
    <w:rsid w:val="006056A1"/>
    <w:rsid w:val="00606954"/>
    <w:rsid w:val="00614F09"/>
    <w:rsid w:val="00615086"/>
    <w:rsid w:val="00620869"/>
    <w:rsid w:val="0062402D"/>
    <w:rsid w:val="0063281D"/>
    <w:rsid w:val="00633C38"/>
    <w:rsid w:val="006363CB"/>
    <w:rsid w:val="00640096"/>
    <w:rsid w:val="00640CF7"/>
    <w:rsid w:val="0064548D"/>
    <w:rsid w:val="0064699B"/>
    <w:rsid w:val="006471A7"/>
    <w:rsid w:val="00651275"/>
    <w:rsid w:val="006525CD"/>
    <w:rsid w:val="00653C52"/>
    <w:rsid w:val="00660F51"/>
    <w:rsid w:val="006633F4"/>
    <w:rsid w:val="00663439"/>
    <w:rsid w:val="00667266"/>
    <w:rsid w:val="006A1459"/>
    <w:rsid w:val="006A2044"/>
    <w:rsid w:val="006A610A"/>
    <w:rsid w:val="006B05B5"/>
    <w:rsid w:val="006C12F6"/>
    <w:rsid w:val="006C1FA9"/>
    <w:rsid w:val="006C31B9"/>
    <w:rsid w:val="006C4215"/>
    <w:rsid w:val="006D0C49"/>
    <w:rsid w:val="006E2BDB"/>
    <w:rsid w:val="006E44E1"/>
    <w:rsid w:val="006F12F0"/>
    <w:rsid w:val="006F1E40"/>
    <w:rsid w:val="006F2100"/>
    <w:rsid w:val="00715CDE"/>
    <w:rsid w:val="0072074D"/>
    <w:rsid w:val="0072157E"/>
    <w:rsid w:val="007230C3"/>
    <w:rsid w:val="00734DA8"/>
    <w:rsid w:val="0074231F"/>
    <w:rsid w:val="007457D0"/>
    <w:rsid w:val="007533B6"/>
    <w:rsid w:val="007612AD"/>
    <w:rsid w:val="00782E46"/>
    <w:rsid w:val="007A0A7E"/>
    <w:rsid w:val="007A764B"/>
    <w:rsid w:val="007A7CFC"/>
    <w:rsid w:val="007B151E"/>
    <w:rsid w:val="007B1F42"/>
    <w:rsid w:val="007B41F1"/>
    <w:rsid w:val="007B7624"/>
    <w:rsid w:val="007C0B4B"/>
    <w:rsid w:val="007C45AC"/>
    <w:rsid w:val="007C6F29"/>
    <w:rsid w:val="007D2A3C"/>
    <w:rsid w:val="007D2E36"/>
    <w:rsid w:val="007D44AB"/>
    <w:rsid w:val="007D571C"/>
    <w:rsid w:val="007E6EC9"/>
    <w:rsid w:val="007F05BA"/>
    <w:rsid w:val="007F05DC"/>
    <w:rsid w:val="007F1C26"/>
    <w:rsid w:val="007F3BB5"/>
    <w:rsid w:val="007F60C3"/>
    <w:rsid w:val="00802660"/>
    <w:rsid w:val="00805CD2"/>
    <w:rsid w:val="00806E1B"/>
    <w:rsid w:val="008117E7"/>
    <w:rsid w:val="00813F9B"/>
    <w:rsid w:val="00814999"/>
    <w:rsid w:val="00823CEB"/>
    <w:rsid w:val="008276E3"/>
    <w:rsid w:val="008277B4"/>
    <w:rsid w:val="0083523B"/>
    <w:rsid w:val="0083611C"/>
    <w:rsid w:val="00844EFA"/>
    <w:rsid w:val="00846EDE"/>
    <w:rsid w:val="0085060B"/>
    <w:rsid w:val="00851F04"/>
    <w:rsid w:val="008603EB"/>
    <w:rsid w:val="008614ED"/>
    <w:rsid w:val="00873CDA"/>
    <w:rsid w:val="00874F6B"/>
    <w:rsid w:val="008825B0"/>
    <w:rsid w:val="00884FBA"/>
    <w:rsid w:val="008912CC"/>
    <w:rsid w:val="008944E7"/>
    <w:rsid w:val="0089622C"/>
    <w:rsid w:val="00896426"/>
    <w:rsid w:val="008A0503"/>
    <w:rsid w:val="008A7C1C"/>
    <w:rsid w:val="008B2B71"/>
    <w:rsid w:val="008B4D29"/>
    <w:rsid w:val="008C226D"/>
    <w:rsid w:val="008C2276"/>
    <w:rsid w:val="008D0E24"/>
    <w:rsid w:val="008D1371"/>
    <w:rsid w:val="008D4B4B"/>
    <w:rsid w:val="008D6779"/>
    <w:rsid w:val="008E2F9F"/>
    <w:rsid w:val="008E5984"/>
    <w:rsid w:val="008E7203"/>
    <w:rsid w:val="008E79FD"/>
    <w:rsid w:val="008F462D"/>
    <w:rsid w:val="009036F4"/>
    <w:rsid w:val="00904647"/>
    <w:rsid w:val="009055B6"/>
    <w:rsid w:val="009117F8"/>
    <w:rsid w:val="00925E5B"/>
    <w:rsid w:val="0093536B"/>
    <w:rsid w:val="00941089"/>
    <w:rsid w:val="0095031C"/>
    <w:rsid w:val="00955865"/>
    <w:rsid w:val="009562C2"/>
    <w:rsid w:val="009570AF"/>
    <w:rsid w:val="009616EC"/>
    <w:rsid w:val="009620BF"/>
    <w:rsid w:val="00963BB2"/>
    <w:rsid w:val="009653A2"/>
    <w:rsid w:val="009664C0"/>
    <w:rsid w:val="0097126C"/>
    <w:rsid w:val="009728F4"/>
    <w:rsid w:val="00977356"/>
    <w:rsid w:val="00984858"/>
    <w:rsid w:val="00987D56"/>
    <w:rsid w:val="009961FD"/>
    <w:rsid w:val="00997893"/>
    <w:rsid w:val="009A0032"/>
    <w:rsid w:val="009A0FA4"/>
    <w:rsid w:val="009A110C"/>
    <w:rsid w:val="009A36D4"/>
    <w:rsid w:val="009A5A0E"/>
    <w:rsid w:val="009C0866"/>
    <w:rsid w:val="009C193E"/>
    <w:rsid w:val="009C595D"/>
    <w:rsid w:val="009C6659"/>
    <w:rsid w:val="009C66FF"/>
    <w:rsid w:val="009C7BF1"/>
    <w:rsid w:val="009D07A6"/>
    <w:rsid w:val="009D5281"/>
    <w:rsid w:val="009E26DD"/>
    <w:rsid w:val="00A001C7"/>
    <w:rsid w:val="00A0240A"/>
    <w:rsid w:val="00A0490A"/>
    <w:rsid w:val="00A0592E"/>
    <w:rsid w:val="00A10A6F"/>
    <w:rsid w:val="00A10B6E"/>
    <w:rsid w:val="00A10E9D"/>
    <w:rsid w:val="00A12261"/>
    <w:rsid w:val="00A12AAE"/>
    <w:rsid w:val="00A1590F"/>
    <w:rsid w:val="00A22D07"/>
    <w:rsid w:val="00A243D4"/>
    <w:rsid w:val="00A263C2"/>
    <w:rsid w:val="00A3152E"/>
    <w:rsid w:val="00A44D82"/>
    <w:rsid w:val="00A476B9"/>
    <w:rsid w:val="00A47F0A"/>
    <w:rsid w:val="00A51D6A"/>
    <w:rsid w:val="00A5274B"/>
    <w:rsid w:val="00A52CFC"/>
    <w:rsid w:val="00A53B66"/>
    <w:rsid w:val="00A62CE8"/>
    <w:rsid w:val="00A64661"/>
    <w:rsid w:val="00A65E4F"/>
    <w:rsid w:val="00A72A09"/>
    <w:rsid w:val="00A741FE"/>
    <w:rsid w:val="00A76EE7"/>
    <w:rsid w:val="00A96740"/>
    <w:rsid w:val="00A97354"/>
    <w:rsid w:val="00AA1F5F"/>
    <w:rsid w:val="00AA40FB"/>
    <w:rsid w:val="00AB1906"/>
    <w:rsid w:val="00AB30EA"/>
    <w:rsid w:val="00AB4745"/>
    <w:rsid w:val="00AC1214"/>
    <w:rsid w:val="00AC417B"/>
    <w:rsid w:val="00AC5859"/>
    <w:rsid w:val="00AD1C4C"/>
    <w:rsid w:val="00AD42F7"/>
    <w:rsid w:val="00AD53DF"/>
    <w:rsid w:val="00AD58A4"/>
    <w:rsid w:val="00AD647C"/>
    <w:rsid w:val="00AE435D"/>
    <w:rsid w:val="00AF0275"/>
    <w:rsid w:val="00AF3970"/>
    <w:rsid w:val="00AF4D56"/>
    <w:rsid w:val="00B01FA3"/>
    <w:rsid w:val="00B044D5"/>
    <w:rsid w:val="00B12A35"/>
    <w:rsid w:val="00B13221"/>
    <w:rsid w:val="00B144EA"/>
    <w:rsid w:val="00B24606"/>
    <w:rsid w:val="00B360A3"/>
    <w:rsid w:val="00B443B7"/>
    <w:rsid w:val="00B5350A"/>
    <w:rsid w:val="00B53652"/>
    <w:rsid w:val="00B61C20"/>
    <w:rsid w:val="00B6215D"/>
    <w:rsid w:val="00B62B65"/>
    <w:rsid w:val="00B64207"/>
    <w:rsid w:val="00B70593"/>
    <w:rsid w:val="00B767DA"/>
    <w:rsid w:val="00B815FB"/>
    <w:rsid w:val="00B8164F"/>
    <w:rsid w:val="00B82202"/>
    <w:rsid w:val="00B83022"/>
    <w:rsid w:val="00B830BA"/>
    <w:rsid w:val="00B87FC5"/>
    <w:rsid w:val="00B90EA5"/>
    <w:rsid w:val="00B92FE1"/>
    <w:rsid w:val="00BA0831"/>
    <w:rsid w:val="00BA2AEF"/>
    <w:rsid w:val="00BA34CF"/>
    <w:rsid w:val="00BA52E2"/>
    <w:rsid w:val="00BA6AD1"/>
    <w:rsid w:val="00BA7AB1"/>
    <w:rsid w:val="00BB20DE"/>
    <w:rsid w:val="00BC0F5B"/>
    <w:rsid w:val="00BC21D6"/>
    <w:rsid w:val="00BD1280"/>
    <w:rsid w:val="00BD2C03"/>
    <w:rsid w:val="00BD4821"/>
    <w:rsid w:val="00BD4F78"/>
    <w:rsid w:val="00BD60C5"/>
    <w:rsid w:val="00BD7E1A"/>
    <w:rsid w:val="00BE50CD"/>
    <w:rsid w:val="00BF1032"/>
    <w:rsid w:val="00BF171F"/>
    <w:rsid w:val="00BF25DA"/>
    <w:rsid w:val="00BF5EB5"/>
    <w:rsid w:val="00C003F6"/>
    <w:rsid w:val="00C004EF"/>
    <w:rsid w:val="00C0139F"/>
    <w:rsid w:val="00C01FAF"/>
    <w:rsid w:val="00C02E77"/>
    <w:rsid w:val="00C02F20"/>
    <w:rsid w:val="00C137EE"/>
    <w:rsid w:val="00C211BA"/>
    <w:rsid w:val="00C243E9"/>
    <w:rsid w:val="00C24E69"/>
    <w:rsid w:val="00C32B26"/>
    <w:rsid w:val="00C334AB"/>
    <w:rsid w:val="00C3358E"/>
    <w:rsid w:val="00C379E1"/>
    <w:rsid w:val="00C43AA8"/>
    <w:rsid w:val="00C45732"/>
    <w:rsid w:val="00C517AF"/>
    <w:rsid w:val="00C53CC3"/>
    <w:rsid w:val="00C624EF"/>
    <w:rsid w:val="00C64940"/>
    <w:rsid w:val="00C679DE"/>
    <w:rsid w:val="00C67D9A"/>
    <w:rsid w:val="00C71B6A"/>
    <w:rsid w:val="00C81265"/>
    <w:rsid w:val="00C8382C"/>
    <w:rsid w:val="00C857D1"/>
    <w:rsid w:val="00C90273"/>
    <w:rsid w:val="00C97298"/>
    <w:rsid w:val="00CA51F7"/>
    <w:rsid w:val="00CB1F90"/>
    <w:rsid w:val="00CB237E"/>
    <w:rsid w:val="00CB3E8D"/>
    <w:rsid w:val="00CB44F9"/>
    <w:rsid w:val="00CB461C"/>
    <w:rsid w:val="00CC74AF"/>
    <w:rsid w:val="00CE154E"/>
    <w:rsid w:val="00CE46B5"/>
    <w:rsid w:val="00CF094B"/>
    <w:rsid w:val="00CF1133"/>
    <w:rsid w:val="00CF25D0"/>
    <w:rsid w:val="00CF39AF"/>
    <w:rsid w:val="00D0337D"/>
    <w:rsid w:val="00D07DAE"/>
    <w:rsid w:val="00D105AE"/>
    <w:rsid w:val="00D14E92"/>
    <w:rsid w:val="00D2353B"/>
    <w:rsid w:val="00D250EA"/>
    <w:rsid w:val="00D2618F"/>
    <w:rsid w:val="00D3075D"/>
    <w:rsid w:val="00D30BD2"/>
    <w:rsid w:val="00D33709"/>
    <w:rsid w:val="00D40CE4"/>
    <w:rsid w:val="00D40D2F"/>
    <w:rsid w:val="00D417E0"/>
    <w:rsid w:val="00D538FE"/>
    <w:rsid w:val="00D552F1"/>
    <w:rsid w:val="00D571B5"/>
    <w:rsid w:val="00D6165E"/>
    <w:rsid w:val="00D637B6"/>
    <w:rsid w:val="00D67442"/>
    <w:rsid w:val="00D701CA"/>
    <w:rsid w:val="00D70928"/>
    <w:rsid w:val="00D76489"/>
    <w:rsid w:val="00D81839"/>
    <w:rsid w:val="00D81850"/>
    <w:rsid w:val="00D85365"/>
    <w:rsid w:val="00D85973"/>
    <w:rsid w:val="00D85BC4"/>
    <w:rsid w:val="00D9534C"/>
    <w:rsid w:val="00D97FA5"/>
    <w:rsid w:val="00DA4F6B"/>
    <w:rsid w:val="00DB051D"/>
    <w:rsid w:val="00DB2CB6"/>
    <w:rsid w:val="00DC51BD"/>
    <w:rsid w:val="00DC5963"/>
    <w:rsid w:val="00DC676D"/>
    <w:rsid w:val="00DC7815"/>
    <w:rsid w:val="00DD2A2B"/>
    <w:rsid w:val="00DD6115"/>
    <w:rsid w:val="00DE62B4"/>
    <w:rsid w:val="00DE6FF9"/>
    <w:rsid w:val="00DF36BA"/>
    <w:rsid w:val="00DF3A43"/>
    <w:rsid w:val="00DF47AD"/>
    <w:rsid w:val="00DF4A12"/>
    <w:rsid w:val="00DF618F"/>
    <w:rsid w:val="00DF628B"/>
    <w:rsid w:val="00E00BED"/>
    <w:rsid w:val="00E02865"/>
    <w:rsid w:val="00E029E4"/>
    <w:rsid w:val="00E04C5A"/>
    <w:rsid w:val="00E06447"/>
    <w:rsid w:val="00E06D97"/>
    <w:rsid w:val="00E110F3"/>
    <w:rsid w:val="00E16318"/>
    <w:rsid w:val="00E17DFF"/>
    <w:rsid w:val="00E201A9"/>
    <w:rsid w:val="00E20B13"/>
    <w:rsid w:val="00E237F8"/>
    <w:rsid w:val="00E25448"/>
    <w:rsid w:val="00E26C2C"/>
    <w:rsid w:val="00E34A66"/>
    <w:rsid w:val="00E423B9"/>
    <w:rsid w:val="00E42B51"/>
    <w:rsid w:val="00E4389D"/>
    <w:rsid w:val="00E461A4"/>
    <w:rsid w:val="00E46619"/>
    <w:rsid w:val="00E47B00"/>
    <w:rsid w:val="00E53A30"/>
    <w:rsid w:val="00E53B00"/>
    <w:rsid w:val="00E5490D"/>
    <w:rsid w:val="00E56493"/>
    <w:rsid w:val="00E574A7"/>
    <w:rsid w:val="00E65504"/>
    <w:rsid w:val="00E65FE4"/>
    <w:rsid w:val="00E734F7"/>
    <w:rsid w:val="00E818DF"/>
    <w:rsid w:val="00E83F00"/>
    <w:rsid w:val="00E91425"/>
    <w:rsid w:val="00E924C2"/>
    <w:rsid w:val="00E96017"/>
    <w:rsid w:val="00EA7DFA"/>
    <w:rsid w:val="00EB108B"/>
    <w:rsid w:val="00EB12B3"/>
    <w:rsid w:val="00EB159F"/>
    <w:rsid w:val="00EB3D53"/>
    <w:rsid w:val="00EB6635"/>
    <w:rsid w:val="00EC289B"/>
    <w:rsid w:val="00EC44BF"/>
    <w:rsid w:val="00ED231F"/>
    <w:rsid w:val="00ED658A"/>
    <w:rsid w:val="00ED6ADF"/>
    <w:rsid w:val="00ED6DBF"/>
    <w:rsid w:val="00ED6F6E"/>
    <w:rsid w:val="00EE7E4E"/>
    <w:rsid w:val="00EF22B4"/>
    <w:rsid w:val="00EF3279"/>
    <w:rsid w:val="00EF52B1"/>
    <w:rsid w:val="00F1098E"/>
    <w:rsid w:val="00F14C6C"/>
    <w:rsid w:val="00F25F52"/>
    <w:rsid w:val="00F27B11"/>
    <w:rsid w:val="00F31AE2"/>
    <w:rsid w:val="00F32D84"/>
    <w:rsid w:val="00F33FC4"/>
    <w:rsid w:val="00F36AE9"/>
    <w:rsid w:val="00F40410"/>
    <w:rsid w:val="00F42445"/>
    <w:rsid w:val="00F445F8"/>
    <w:rsid w:val="00F56087"/>
    <w:rsid w:val="00F5778A"/>
    <w:rsid w:val="00F57C99"/>
    <w:rsid w:val="00F602E2"/>
    <w:rsid w:val="00F605C0"/>
    <w:rsid w:val="00F641BE"/>
    <w:rsid w:val="00F678A0"/>
    <w:rsid w:val="00F67B98"/>
    <w:rsid w:val="00F73A29"/>
    <w:rsid w:val="00F77905"/>
    <w:rsid w:val="00F806D6"/>
    <w:rsid w:val="00F81319"/>
    <w:rsid w:val="00F81B07"/>
    <w:rsid w:val="00F84B69"/>
    <w:rsid w:val="00F86F4A"/>
    <w:rsid w:val="00F9508C"/>
    <w:rsid w:val="00FA0AE8"/>
    <w:rsid w:val="00FA13F1"/>
    <w:rsid w:val="00FA46F9"/>
    <w:rsid w:val="00FA5539"/>
    <w:rsid w:val="00FB35E2"/>
    <w:rsid w:val="00FC0D1F"/>
    <w:rsid w:val="00FC2C0C"/>
    <w:rsid w:val="00FC4036"/>
    <w:rsid w:val="00FC5489"/>
    <w:rsid w:val="00FC6711"/>
    <w:rsid w:val="00FD0FB9"/>
    <w:rsid w:val="00FD16B8"/>
    <w:rsid w:val="00FE310F"/>
    <w:rsid w:val="00FE32BE"/>
    <w:rsid w:val="00FE5720"/>
    <w:rsid w:val="00FE5BA9"/>
    <w:rsid w:val="00FE629C"/>
    <w:rsid w:val="00FF09AB"/>
    <w:rsid w:val="00FF3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75891-5B20-4748-8406-FDB6C2CF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6A"/>
  </w:style>
  <w:style w:type="paragraph" w:styleId="Heading1">
    <w:name w:val="heading 1"/>
    <w:basedOn w:val="Normal"/>
    <w:next w:val="Normal"/>
    <w:link w:val="Heading1Char"/>
    <w:uiPriority w:val="9"/>
    <w:qFormat/>
    <w:rsid w:val="006A1459"/>
    <w:pPr>
      <w:numPr>
        <w:numId w:val="124"/>
      </w:numPr>
      <w:spacing w:after="0" w:line="240" w:lineRule="auto"/>
      <w:ind w:right="-619" w:hanging="720"/>
      <w:outlineLvl w:val="0"/>
    </w:pPr>
    <w:rPr>
      <w:rFonts w:ascii="Arial" w:eastAsia="Times New Roman" w:hAnsi="Arial" w:cs="Times New Roman"/>
      <w:b/>
      <w:bCs/>
      <w:color w:val="993366"/>
      <w:sz w:val="28"/>
      <w:szCs w:val="36"/>
      <w:lang w:eastAsia="x-none"/>
    </w:rPr>
  </w:style>
  <w:style w:type="paragraph" w:styleId="Heading2">
    <w:name w:val="heading 2"/>
    <w:basedOn w:val="Normal"/>
    <w:link w:val="Heading2Char"/>
    <w:autoRedefine/>
    <w:uiPriority w:val="9"/>
    <w:qFormat/>
    <w:rsid w:val="006A1459"/>
    <w:pPr>
      <w:spacing w:after="0" w:line="240" w:lineRule="auto"/>
      <w:ind w:left="2204" w:right="-619" w:hanging="2204"/>
      <w:outlineLvl w:val="1"/>
    </w:pPr>
    <w:rPr>
      <w:rFonts w:ascii="Arial" w:eastAsia="Times New Roman" w:hAnsi="Arial" w:cs="Times New Roman"/>
      <w:b/>
      <w:bCs/>
      <w:sz w:val="24"/>
      <w:szCs w:val="24"/>
      <w:lang w:val="en" w:eastAsia="x-none"/>
    </w:rPr>
  </w:style>
  <w:style w:type="paragraph" w:styleId="Heading3">
    <w:name w:val="heading 3"/>
    <w:basedOn w:val="Normal"/>
    <w:next w:val="Normal"/>
    <w:link w:val="Heading3Char"/>
    <w:autoRedefine/>
    <w:uiPriority w:val="9"/>
    <w:qFormat/>
    <w:rsid w:val="006A1459"/>
    <w:pPr>
      <w:numPr>
        <w:ilvl w:val="2"/>
        <w:numId w:val="124"/>
      </w:numPr>
      <w:spacing w:after="0" w:line="240" w:lineRule="auto"/>
      <w:ind w:right="-24" w:hanging="1080"/>
      <w:outlineLvl w:val="2"/>
    </w:pPr>
    <w:rPr>
      <w:rFonts w:ascii="Arial" w:eastAsia="Times New Roman" w:hAnsi="Arial" w:cs="Times New Roman"/>
      <w:b/>
      <w:color w:val="000000"/>
      <w:sz w:val="24"/>
      <w:szCs w:val="24"/>
      <w:lang w:eastAsia="x-none"/>
    </w:rPr>
  </w:style>
  <w:style w:type="paragraph" w:styleId="Heading4">
    <w:name w:val="heading 4"/>
    <w:basedOn w:val="Normal"/>
    <w:next w:val="Normal"/>
    <w:link w:val="Heading4Char"/>
    <w:uiPriority w:val="9"/>
    <w:unhideWhenUsed/>
    <w:qFormat/>
    <w:rsid w:val="006A145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6A1459"/>
    <w:pPr>
      <w:widowControl w:val="0"/>
      <w:spacing w:after="0" w:line="240" w:lineRule="auto"/>
      <w:ind w:left="100"/>
      <w:outlineLvl w:val="4"/>
    </w:pPr>
    <w:rPr>
      <w:rFonts w:ascii="Arial" w:eastAsia="Arial" w:hAnsi="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E1"/>
    <w:rPr>
      <w:rFonts w:ascii="Tahoma" w:hAnsi="Tahoma" w:cs="Tahoma"/>
      <w:sz w:val="16"/>
      <w:szCs w:val="16"/>
    </w:rPr>
  </w:style>
  <w:style w:type="paragraph" w:styleId="ListParagraph">
    <w:name w:val="List Paragraph"/>
    <w:basedOn w:val="Normal"/>
    <w:uiPriority w:val="1"/>
    <w:qFormat/>
    <w:rsid w:val="00C379E1"/>
    <w:pPr>
      <w:ind w:left="720"/>
      <w:contextualSpacing/>
    </w:pPr>
  </w:style>
  <w:style w:type="character" w:styleId="CommentReference">
    <w:name w:val="annotation reference"/>
    <w:basedOn w:val="DefaultParagraphFont"/>
    <w:uiPriority w:val="99"/>
    <w:semiHidden/>
    <w:unhideWhenUsed/>
    <w:rsid w:val="00C379E1"/>
    <w:rPr>
      <w:sz w:val="16"/>
      <w:szCs w:val="16"/>
    </w:rPr>
  </w:style>
  <w:style w:type="paragraph" w:styleId="CommentText">
    <w:name w:val="annotation text"/>
    <w:basedOn w:val="Normal"/>
    <w:link w:val="CommentTextChar"/>
    <w:uiPriority w:val="99"/>
    <w:semiHidden/>
    <w:unhideWhenUsed/>
    <w:rsid w:val="00C379E1"/>
    <w:pPr>
      <w:spacing w:line="240" w:lineRule="auto"/>
    </w:pPr>
    <w:rPr>
      <w:sz w:val="20"/>
      <w:szCs w:val="20"/>
    </w:rPr>
  </w:style>
  <w:style w:type="character" w:customStyle="1" w:styleId="CommentTextChar">
    <w:name w:val="Comment Text Char"/>
    <w:basedOn w:val="DefaultParagraphFont"/>
    <w:link w:val="CommentText"/>
    <w:uiPriority w:val="99"/>
    <w:semiHidden/>
    <w:rsid w:val="00C379E1"/>
    <w:rPr>
      <w:sz w:val="20"/>
      <w:szCs w:val="20"/>
    </w:rPr>
  </w:style>
  <w:style w:type="table" w:styleId="TableGrid">
    <w:name w:val="Table Grid"/>
    <w:basedOn w:val="TableNormal"/>
    <w:uiPriority w:val="59"/>
    <w:rsid w:val="00B8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7C1C"/>
    <w:rPr>
      <w:color w:val="0000FF"/>
      <w:u w:val="single"/>
    </w:rPr>
  </w:style>
  <w:style w:type="paragraph" w:styleId="NormalWeb">
    <w:name w:val="Normal (Web)"/>
    <w:basedOn w:val="Normal"/>
    <w:uiPriority w:val="99"/>
    <w:rsid w:val="008A7C1C"/>
    <w:pPr>
      <w:spacing w:before="150" w:after="225"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59"/>
    <w:rsid w:val="00BF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F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F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8C"/>
  </w:style>
  <w:style w:type="paragraph" w:styleId="Footer">
    <w:name w:val="footer"/>
    <w:basedOn w:val="Normal"/>
    <w:link w:val="FooterChar"/>
    <w:uiPriority w:val="99"/>
    <w:unhideWhenUsed/>
    <w:rsid w:val="002D3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8C"/>
  </w:style>
  <w:style w:type="character" w:styleId="FollowedHyperlink">
    <w:name w:val="FollowedHyperlink"/>
    <w:basedOn w:val="DefaultParagraphFont"/>
    <w:uiPriority w:val="99"/>
    <w:semiHidden/>
    <w:unhideWhenUsed/>
    <w:rsid w:val="0037693A"/>
    <w:rPr>
      <w:color w:val="800080" w:themeColor="followedHyperlink"/>
      <w:u w:val="single"/>
    </w:rPr>
  </w:style>
  <w:style w:type="character" w:customStyle="1" w:styleId="Heading1Char">
    <w:name w:val="Heading 1 Char"/>
    <w:basedOn w:val="DefaultParagraphFont"/>
    <w:link w:val="Heading1"/>
    <w:uiPriority w:val="9"/>
    <w:rsid w:val="006A1459"/>
    <w:rPr>
      <w:rFonts w:ascii="Arial" w:eastAsia="Times New Roman" w:hAnsi="Arial" w:cs="Times New Roman"/>
      <w:b/>
      <w:bCs/>
      <w:color w:val="993366"/>
      <w:sz w:val="28"/>
      <w:szCs w:val="36"/>
      <w:lang w:eastAsia="x-none"/>
    </w:rPr>
  </w:style>
  <w:style w:type="character" w:customStyle="1" w:styleId="Heading2Char">
    <w:name w:val="Heading 2 Char"/>
    <w:basedOn w:val="DefaultParagraphFont"/>
    <w:link w:val="Heading2"/>
    <w:uiPriority w:val="9"/>
    <w:rsid w:val="006A1459"/>
    <w:rPr>
      <w:rFonts w:ascii="Arial" w:eastAsia="Times New Roman" w:hAnsi="Arial" w:cs="Times New Roman"/>
      <w:b/>
      <w:bCs/>
      <w:sz w:val="24"/>
      <w:szCs w:val="24"/>
      <w:lang w:val="en" w:eastAsia="x-none"/>
    </w:rPr>
  </w:style>
  <w:style w:type="character" w:customStyle="1" w:styleId="Heading3Char">
    <w:name w:val="Heading 3 Char"/>
    <w:basedOn w:val="DefaultParagraphFont"/>
    <w:link w:val="Heading3"/>
    <w:uiPriority w:val="9"/>
    <w:rsid w:val="006A1459"/>
    <w:rPr>
      <w:rFonts w:ascii="Arial" w:eastAsia="Times New Roman" w:hAnsi="Arial" w:cs="Times New Roman"/>
      <w:b/>
      <w:color w:val="000000"/>
      <w:sz w:val="24"/>
      <w:szCs w:val="24"/>
      <w:lang w:eastAsia="x-none"/>
    </w:rPr>
  </w:style>
  <w:style w:type="character" w:customStyle="1" w:styleId="Heading4Char">
    <w:name w:val="Heading 4 Char"/>
    <w:basedOn w:val="DefaultParagraphFont"/>
    <w:link w:val="Heading4"/>
    <w:uiPriority w:val="9"/>
    <w:rsid w:val="006A145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6A1459"/>
    <w:rPr>
      <w:rFonts w:ascii="Arial" w:eastAsia="Arial" w:hAnsi="Arial"/>
      <w:b/>
      <w:bCs/>
      <w:i/>
      <w:sz w:val="24"/>
      <w:szCs w:val="24"/>
      <w:lang w:val="en-US"/>
    </w:rPr>
  </w:style>
  <w:style w:type="paragraph" w:styleId="NoSpacing">
    <w:name w:val="No Spacing"/>
    <w:link w:val="NoSpacingChar"/>
    <w:uiPriority w:val="1"/>
    <w:qFormat/>
    <w:rsid w:val="006A145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A1459"/>
    <w:rPr>
      <w:rFonts w:eastAsiaTheme="minorEastAsia"/>
      <w:lang w:val="en-US" w:eastAsia="ja-JP"/>
    </w:rPr>
  </w:style>
  <w:style w:type="paragraph" w:styleId="BodyText">
    <w:name w:val="Body Text"/>
    <w:basedOn w:val="Normal"/>
    <w:link w:val="BodyTextChar"/>
    <w:uiPriority w:val="99"/>
    <w:unhideWhenUsed/>
    <w:qFormat/>
    <w:rsid w:val="006A1459"/>
    <w:pPr>
      <w:spacing w:after="120"/>
    </w:pPr>
  </w:style>
  <w:style w:type="character" w:customStyle="1" w:styleId="BodyTextChar">
    <w:name w:val="Body Text Char"/>
    <w:basedOn w:val="DefaultParagraphFont"/>
    <w:link w:val="BodyText"/>
    <w:uiPriority w:val="99"/>
    <w:rsid w:val="006A1459"/>
  </w:style>
  <w:style w:type="paragraph" w:styleId="CommentSubject">
    <w:name w:val="annotation subject"/>
    <w:basedOn w:val="CommentText"/>
    <w:next w:val="CommentText"/>
    <w:link w:val="CommentSubjectChar"/>
    <w:uiPriority w:val="99"/>
    <w:semiHidden/>
    <w:unhideWhenUsed/>
    <w:rsid w:val="006A1459"/>
    <w:rPr>
      <w:b/>
      <w:bCs/>
    </w:rPr>
  </w:style>
  <w:style w:type="character" w:customStyle="1" w:styleId="CommentSubjectChar">
    <w:name w:val="Comment Subject Char"/>
    <w:basedOn w:val="CommentTextChar"/>
    <w:link w:val="CommentSubject"/>
    <w:uiPriority w:val="99"/>
    <w:semiHidden/>
    <w:rsid w:val="006A1459"/>
    <w:rPr>
      <w:b/>
      <w:bCs/>
      <w:sz w:val="20"/>
      <w:szCs w:val="20"/>
    </w:rPr>
  </w:style>
  <w:style w:type="paragraph" w:styleId="FootnoteText">
    <w:name w:val="footnote text"/>
    <w:basedOn w:val="Normal"/>
    <w:link w:val="FootnoteTextChar"/>
    <w:uiPriority w:val="99"/>
    <w:semiHidden/>
    <w:rsid w:val="006A1459"/>
    <w:rPr>
      <w:rFonts w:ascii="Calibri" w:eastAsia="Times New Roman" w:hAnsi="Calibri" w:cs="Times New Roman"/>
      <w:sz w:val="20"/>
      <w:szCs w:val="20"/>
      <w:lang w:val="x-none"/>
    </w:rPr>
  </w:style>
  <w:style w:type="character" w:customStyle="1" w:styleId="FootnoteTextChar">
    <w:name w:val="Footnote Text Char"/>
    <w:basedOn w:val="DefaultParagraphFont"/>
    <w:link w:val="FootnoteText"/>
    <w:uiPriority w:val="99"/>
    <w:semiHidden/>
    <w:rsid w:val="006A1459"/>
    <w:rPr>
      <w:rFonts w:ascii="Calibri" w:eastAsia="Times New Roman" w:hAnsi="Calibri" w:cs="Times New Roman"/>
      <w:sz w:val="20"/>
      <w:szCs w:val="20"/>
      <w:lang w:val="x-none"/>
    </w:rPr>
  </w:style>
  <w:style w:type="character" w:styleId="FootnoteReference">
    <w:name w:val="footnote reference"/>
    <w:uiPriority w:val="99"/>
    <w:semiHidden/>
    <w:rsid w:val="006A1459"/>
    <w:rPr>
      <w:vertAlign w:val="superscript"/>
    </w:rPr>
  </w:style>
  <w:style w:type="numbering" w:customStyle="1" w:styleId="NoList1">
    <w:name w:val="No List1"/>
    <w:next w:val="NoList"/>
    <w:uiPriority w:val="99"/>
    <w:semiHidden/>
    <w:unhideWhenUsed/>
    <w:rsid w:val="006A1459"/>
  </w:style>
  <w:style w:type="paragraph" w:styleId="TOC1">
    <w:name w:val="toc 1"/>
    <w:basedOn w:val="Normal"/>
    <w:uiPriority w:val="39"/>
    <w:qFormat/>
    <w:rsid w:val="006A1459"/>
    <w:pPr>
      <w:widowControl w:val="0"/>
      <w:spacing w:before="143" w:after="0" w:line="240" w:lineRule="auto"/>
      <w:ind w:left="305"/>
    </w:pPr>
    <w:rPr>
      <w:rFonts w:ascii="Arial Black" w:eastAsia="Arial Black" w:hAnsi="Arial Black"/>
      <w:b/>
      <w:bCs/>
      <w:sz w:val="24"/>
      <w:szCs w:val="24"/>
      <w:lang w:val="en-US"/>
    </w:rPr>
  </w:style>
  <w:style w:type="paragraph" w:styleId="TOC2">
    <w:name w:val="toc 2"/>
    <w:basedOn w:val="Normal"/>
    <w:uiPriority w:val="39"/>
    <w:qFormat/>
    <w:rsid w:val="006A1459"/>
    <w:pPr>
      <w:widowControl w:val="0"/>
      <w:spacing w:before="141" w:after="0" w:line="240" w:lineRule="auto"/>
      <w:ind w:left="305"/>
    </w:pPr>
    <w:rPr>
      <w:rFonts w:ascii="Arial" w:eastAsia="Arial" w:hAnsi="Arial"/>
      <w:sz w:val="24"/>
      <w:szCs w:val="24"/>
      <w:lang w:val="en-US"/>
    </w:rPr>
  </w:style>
  <w:style w:type="paragraph" w:styleId="TOC3">
    <w:name w:val="toc 3"/>
    <w:basedOn w:val="Normal"/>
    <w:uiPriority w:val="39"/>
    <w:qFormat/>
    <w:rsid w:val="006A1459"/>
    <w:pPr>
      <w:widowControl w:val="0"/>
      <w:spacing w:before="141" w:after="0" w:line="240" w:lineRule="auto"/>
      <w:ind w:left="305"/>
    </w:pPr>
    <w:rPr>
      <w:rFonts w:ascii="Arial Black" w:eastAsia="Arial Black" w:hAnsi="Arial Black"/>
      <w:b/>
      <w:bCs/>
      <w:i/>
      <w:lang w:val="en-US"/>
    </w:rPr>
  </w:style>
  <w:style w:type="paragraph" w:styleId="TOC4">
    <w:name w:val="toc 4"/>
    <w:basedOn w:val="Normal"/>
    <w:uiPriority w:val="39"/>
    <w:qFormat/>
    <w:rsid w:val="006A1459"/>
    <w:pPr>
      <w:widowControl w:val="0"/>
      <w:spacing w:before="141" w:after="0" w:line="240" w:lineRule="auto"/>
      <w:ind w:left="1186" w:hanging="641"/>
    </w:pPr>
    <w:rPr>
      <w:rFonts w:ascii="Arial" w:eastAsia="Arial" w:hAnsi="Arial"/>
      <w:sz w:val="24"/>
      <w:szCs w:val="24"/>
      <w:lang w:val="en-US"/>
    </w:rPr>
  </w:style>
  <w:style w:type="paragraph" w:customStyle="1" w:styleId="TableParagraph">
    <w:name w:val="Table Paragraph"/>
    <w:basedOn w:val="Normal"/>
    <w:uiPriority w:val="1"/>
    <w:qFormat/>
    <w:rsid w:val="006A1459"/>
    <w:pPr>
      <w:widowControl w:val="0"/>
      <w:spacing w:after="0" w:line="240" w:lineRule="auto"/>
    </w:pPr>
    <w:rPr>
      <w:lang w:val="en-US"/>
    </w:rPr>
  </w:style>
  <w:style w:type="numbering" w:customStyle="1" w:styleId="NoList2">
    <w:name w:val="No List2"/>
    <w:next w:val="NoList"/>
    <w:uiPriority w:val="99"/>
    <w:semiHidden/>
    <w:unhideWhenUsed/>
    <w:rsid w:val="006A1459"/>
  </w:style>
  <w:style w:type="numbering" w:customStyle="1" w:styleId="NoList3">
    <w:name w:val="No List3"/>
    <w:next w:val="NoList"/>
    <w:uiPriority w:val="99"/>
    <w:semiHidden/>
    <w:unhideWhenUsed/>
    <w:rsid w:val="006A1459"/>
  </w:style>
  <w:style w:type="numbering" w:customStyle="1" w:styleId="NoList4">
    <w:name w:val="No List4"/>
    <w:next w:val="NoList"/>
    <w:uiPriority w:val="99"/>
    <w:semiHidden/>
    <w:unhideWhenUsed/>
    <w:rsid w:val="006A1459"/>
  </w:style>
  <w:style w:type="paragraph" w:customStyle="1" w:styleId="Heading11">
    <w:name w:val="Heading 11"/>
    <w:basedOn w:val="Normal"/>
    <w:next w:val="Heading1"/>
    <w:uiPriority w:val="1"/>
    <w:qFormat/>
    <w:rsid w:val="006A1459"/>
    <w:pPr>
      <w:widowControl w:val="0"/>
      <w:spacing w:after="0" w:line="240" w:lineRule="auto"/>
      <w:ind w:left="305"/>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Heading2"/>
    <w:uiPriority w:val="1"/>
    <w:qFormat/>
    <w:rsid w:val="006A1459"/>
    <w:pPr>
      <w:widowControl w:val="0"/>
      <w:spacing w:before="36" w:after="0" w:line="240" w:lineRule="auto"/>
      <w:ind w:left="1025"/>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Heading3"/>
    <w:uiPriority w:val="1"/>
    <w:qFormat/>
    <w:rsid w:val="006A1459"/>
    <w:pPr>
      <w:widowControl w:val="0"/>
      <w:spacing w:before="65" w:after="0" w:line="240" w:lineRule="auto"/>
      <w:ind w:left="1025" w:hanging="72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Heading4"/>
    <w:uiPriority w:val="1"/>
    <w:qFormat/>
    <w:rsid w:val="006A1459"/>
    <w:pPr>
      <w:widowControl w:val="0"/>
      <w:spacing w:after="0" w:line="240" w:lineRule="auto"/>
      <w:ind w:left="1025"/>
      <w:outlineLvl w:val="3"/>
    </w:pPr>
    <w:rPr>
      <w:rFonts w:ascii="Calibri Light" w:eastAsia="Times New Roman" w:hAnsi="Calibri Light" w:cs="Times New Roman"/>
      <w:i/>
      <w:iCs/>
      <w:color w:val="2E74B5"/>
    </w:rPr>
  </w:style>
  <w:style w:type="paragraph" w:customStyle="1" w:styleId="Heading51">
    <w:name w:val="Heading 51"/>
    <w:basedOn w:val="Normal"/>
    <w:next w:val="Heading5"/>
    <w:uiPriority w:val="1"/>
    <w:qFormat/>
    <w:rsid w:val="006A1459"/>
    <w:pPr>
      <w:widowControl w:val="0"/>
      <w:spacing w:after="0" w:line="240" w:lineRule="auto"/>
      <w:ind w:left="100"/>
      <w:outlineLvl w:val="4"/>
    </w:pPr>
    <w:rPr>
      <w:rFonts w:ascii="Calibri Light" w:eastAsia="Times New Roman" w:hAnsi="Calibri Light" w:cs="Times New Roman"/>
      <w:color w:val="2E74B5"/>
    </w:rPr>
  </w:style>
  <w:style w:type="numbering" w:customStyle="1" w:styleId="NoList11">
    <w:name w:val="No List11"/>
    <w:next w:val="NoList"/>
    <w:uiPriority w:val="99"/>
    <w:semiHidden/>
    <w:unhideWhenUsed/>
    <w:rsid w:val="006A1459"/>
  </w:style>
  <w:style w:type="paragraph" w:customStyle="1" w:styleId="TOC11">
    <w:name w:val="TOC 11"/>
    <w:basedOn w:val="Normal"/>
    <w:next w:val="TOC1"/>
    <w:uiPriority w:val="1"/>
    <w:qFormat/>
    <w:rsid w:val="006A1459"/>
    <w:pPr>
      <w:widowControl w:val="0"/>
      <w:spacing w:before="143" w:after="0" w:line="240" w:lineRule="auto"/>
      <w:ind w:left="305"/>
    </w:pPr>
    <w:rPr>
      <w:rFonts w:ascii="Arial Black" w:eastAsia="Arial Black" w:hAnsi="Arial Black"/>
      <w:b/>
      <w:bCs/>
      <w:sz w:val="24"/>
      <w:szCs w:val="24"/>
      <w:lang w:val="en-US"/>
    </w:rPr>
  </w:style>
  <w:style w:type="paragraph" w:customStyle="1" w:styleId="TOC21">
    <w:name w:val="TOC 21"/>
    <w:basedOn w:val="Normal"/>
    <w:next w:val="TOC2"/>
    <w:uiPriority w:val="1"/>
    <w:qFormat/>
    <w:rsid w:val="006A1459"/>
    <w:pPr>
      <w:widowControl w:val="0"/>
      <w:spacing w:before="141" w:after="0" w:line="240" w:lineRule="auto"/>
      <w:ind w:left="305"/>
    </w:pPr>
    <w:rPr>
      <w:rFonts w:ascii="Arial" w:eastAsia="Arial" w:hAnsi="Arial"/>
      <w:sz w:val="24"/>
      <w:szCs w:val="24"/>
      <w:lang w:val="en-US"/>
    </w:rPr>
  </w:style>
  <w:style w:type="paragraph" w:customStyle="1" w:styleId="TOC31">
    <w:name w:val="TOC 31"/>
    <w:basedOn w:val="Normal"/>
    <w:next w:val="TOC3"/>
    <w:uiPriority w:val="1"/>
    <w:qFormat/>
    <w:rsid w:val="006A1459"/>
    <w:pPr>
      <w:widowControl w:val="0"/>
      <w:spacing w:before="141" w:after="0" w:line="240" w:lineRule="auto"/>
      <w:ind w:left="305"/>
    </w:pPr>
    <w:rPr>
      <w:rFonts w:ascii="Arial Black" w:eastAsia="Arial Black" w:hAnsi="Arial Black"/>
      <w:b/>
      <w:bCs/>
      <w:i/>
      <w:lang w:val="en-US"/>
    </w:rPr>
  </w:style>
  <w:style w:type="paragraph" w:customStyle="1" w:styleId="TOC41">
    <w:name w:val="TOC 41"/>
    <w:basedOn w:val="Normal"/>
    <w:next w:val="TOC4"/>
    <w:uiPriority w:val="1"/>
    <w:qFormat/>
    <w:rsid w:val="006A1459"/>
    <w:pPr>
      <w:widowControl w:val="0"/>
      <w:spacing w:before="141" w:after="0" w:line="240" w:lineRule="auto"/>
      <w:ind w:left="1186" w:hanging="641"/>
    </w:pPr>
    <w:rPr>
      <w:rFonts w:ascii="Arial" w:eastAsia="Arial" w:hAnsi="Arial"/>
      <w:sz w:val="24"/>
      <w:szCs w:val="24"/>
      <w:lang w:val="en-US"/>
    </w:rPr>
  </w:style>
  <w:style w:type="paragraph" w:customStyle="1" w:styleId="BodyText1">
    <w:name w:val="Body Text1"/>
    <w:basedOn w:val="Normal"/>
    <w:next w:val="BodyText"/>
    <w:uiPriority w:val="1"/>
    <w:qFormat/>
    <w:rsid w:val="006A1459"/>
    <w:pPr>
      <w:widowControl w:val="0"/>
      <w:spacing w:after="0" w:line="240" w:lineRule="auto"/>
      <w:ind w:left="305"/>
    </w:pPr>
    <w:rPr>
      <w:rFonts w:ascii="Arial" w:eastAsia="Arial" w:hAnsi="Arial"/>
      <w:sz w:val="24"/>
      <w:szCs w:val="24"/>
    </w:rPr>
  </w:style>
  <w:style w:type="paragraph" w:customStyle="1" w:styleId="ListParagraph1">
    <w:name w:val="List Paragraph1"/>
    <w:basedOn w:val="Normal"/>
    <w:next w:val="ListParagraph"/>
    <w:uiPriority w:val="1"/>
    <w:qFormat/>
    <w:rsid w:val="006A1459"/>
    <w:pPr>
      <w:widowControl w:val="0"/>
      <w:spacing w:after="0" w:line="240" w:lineRule="auto"/>
    </w:pPr>
    <w:rPr>
      <w:lang w:val="en-US"/>
    </w:rPr>
  </w:style>
  <w:style w:type="character" w:customStyle="1" w:styleId="Heading1Char1">
    <w:name w:val="Heading 1 Char1"/>
    <w:basedOn w:val="DefaultParagraphFont"/>
    <w:uiPriority w:val="9"/>
    <w:rsid w:val="006A1459"/>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6A1459"/>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6A1459"/>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6A1459"/>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6A1459"/>
    <w:rPr>
      <w:rFonts w:ascii="Calibri Light" w:eastAsia="Times New Roman" w:hAnsi="Calibri Light" w:cs="Times New Roman"/>
      <w:color w:val="2E74B5"/>
    </w:rPr>
  </w:style>
  <w:style w:type="character" w:customStyle="1" w:styleId="BodyTextChar1">
    <w:name w:val="Body Text Char1"/>
    <w:basedOn w:val="DefaultParagraphFont"/>
    <w:uiPriority w:val="99"/>
    <w:semiHidden/>
    <w:rsid w:val="006A1459"/>
  </w:style>
  <w:style w:type="paragraph" w:styleId="Revision">
    <w:name w:val="Revision"/>
    <w:hidden/>
    <w:uiPriority w:val="99"/>
    <w:semiHidden/>
    <w:rsid w:val="006A1459"/>
    <w:pPr>
      <w:spacing w:after="0" w:line="240" w:lineRule="auto"/>
    </w:pPr>
  </w:style>
  <w:style w:type="table" w:customStyle="1" w:styleId="TableGrid31">
    <w:name w:val="Table Grid31"/>
    <w:basedOn w:val="TableNormal"/>
    <w:next w:val="TableGrid"/>
    <w:uiPriority w:val="59"/>
    <w:rsid w:val="00E5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0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C417B"/>
    <w:pPr>
      <w:spacing w:after="0" w:line="240" w:lineRule="auto"/>
      <w:jc w:val="both"/>
    </w:pPr>
    <w:rPr>
      <w:rFonts w:ascii="Arial" w:hAnsi="Arial" w:cs="Arial"/>
      <w:b/>
      <w:sz w:val="24"/>
      <w:szCs w:val="24"/>
      <w:lang w:val="en-US"/>
    </w:rPr>
  </w:style>
  <w:style w:type="character" w:customStyle="1" w:styleId="Style1Char">
    <w:name w:val="Style1 Char"/>
    <w:basedOn w:val="DefaultParagraphFont"/>
    <w:link w:val="Style1"/>
    <w:rsid w:val="00AC417B"/>
    <w:rPr>
      <w:rFonts w:ascii="Arial" w:hAnsi="Arial" w:cs="Arial"/>
      <w:b/>
      <w:sz w:val="24"/>
      <w:szCs w:val="24"/>
      <w:lang w:val="en-US"/>
    </w:rPr>
  </w:style>
  <w:style w:type="paragraph" w:customStyle="1" w:styleId="Pa13">
    <w:name w:val="Pa13"/>
    <w:basedOn w:val="Normal"/>
    <w:next w:val="Normal"/>
    <w:uiPriority w:val="99"/>
    <w:rsid w:val="00CF094B"/>
    <w:pPr>
      <w:autoSpaceDE w:val="0"/>
      <w:autoSpaceDN w:val="0"/>
      <w:adjustRightInd w:val="0"/>
      <w:spacing w:after="0" w:line="221" w:lineRule="atLeast"/>
    </w:pPr>
    <w:rPr>
      <w:rFonts w:ascii="Arial MT Std Light" w:hAnsi="Arial MT Std Light"/>
      <w:sz w:val="24"/>
      <w:szCs w:val="24"/>
    </w:rPr>
  </w:style>
  <w:style w:type="character" w:customStyle="1" w:styleId="A11">
    <w:name w:val="A11"/>
    <w:uiPriority w:val="99"/>
    <w:rsid w:val="00CF094B"/>
    <w:rPr>
      <w:rFonts w:cs="Arial MT Std Light"/>
      <w:color w:val="000000"/>
      <w:sz w:val="18"/>
      <w:szCs w:val="18"/>
    </w:rPr>
  </w:style>
  <w:style w:type="character" w:customStyle="1" w:styleId="A10">
    <w:name w:val="A10"/>
    <w:uiPriority w:val="99"/>
    <w:rsid w:val="00CF094B"/>
    <w:rPr>
      <w:color w:val="000000"/>
      <w:sz w:val="16"/>
      <w:szCs w:val="16"/>
    </w:rPr>
  </w:style>
  <w:style w:type="paragraph" w:customStyle="1" w:styleId="Pa11">
    <w:name w:val="Pa11"/>
    <w:basedOn w:val="Normal"/>
    <w:next w:val="Normal"/>
    <w:uiPriority w:val="99"/>
    <w:rsid w:val="00CF094B"/>
    <w:pPr>
      <w:autoSpaceDE w:val="0"/>
      <w:autoSpaceDN w:val="0"/>
      <w:adjustRightInd w:val="0"/>
      <w:spacing w:after="0" w:line="221" w:lineRule="atLeast"/>
    </w:pPr>
    <w:rPr>
      <w:rFonts w:ascii="Arial MT Std Light" w:hAnsi="Arial MT Std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224">
      <w:bodyDiv w:val="1"/>
      <w:marLeft w:val="0"/>
      <w:marRight w:val="0"/>
      <w:marTop w:val="0"/>
      <w:marBottom w:val="0"/>
      <w:divBdr>
        <w:top w:val="none" w:sz="0" w:space="0" w:color="auto"/>
        <w:left w:val="none" w:sz="0" w:space="0" w:color="auto"/>
        <w:bottom w:val="none" w:sz="0" w:space="0" w:color="auto"/>
        <w:right w:val="none" w:sz="0" w:space="0" w:color="auto"/>
      </w:divBdr>
    </w:div>
    <w:div w:id="922879183">
      <w:bodyDiv w:val="1"/>
      <w:marLeft w:val="0"/>
      <w:marRight w:val="0"/>
      <w:marTop w:val="0"/>
      <w:marBottom w:val="0"/>
      <w:divBdr>
        <w:top w:val="none" w:sz="0" w:space="0" w:color="auto"/>
        <w:left w:val="none" w:sz="0" w:space="0" w:color="auto"/>
        <w:bottom w:val="none" w:sz="0" w:space="0" w:color="auto"/>
        <w:right w:val="none" w:sz="0" w:space="0" w:color="auto"/>
      </w:divBdr>
      <w:divsChild>
        <w:div w:id="1401244639">
          <w:marLeft w:val="547"/>
          <w:marRight w:val="0"/>
          <w:marTop w:val="0"/>
          <w:marBottom w:val="0"/>
          <w:divBdr>
            <w:top w:val="none" w:sz="0" w:space="0" w:color="auto"/>
            <w:left w:val="none" w:sz="0" w:space="0" w:color="auto"/>
            <w:bottom w:val="none" w:sz="0" w:space="0" w:color="auto"/>
            <w:right w:val="none" w:sz="0" w:space="0" w:color="auto"/>
          </w:divBdr>
        </w:div>
      </w:divsChild>
    </w:div>
    <w:div w:id="969629949">
      <w:bodyDiv w:val="1"/>
      <w:marLeft w:val="0"/>
      <w:marRight w:val="0"/>
      <w:marTop w:val="0"/>
      <w:marBottom w:val="0"/>
      <w:divBdr>
        <w:top w:val="none" w:sz="0" w:space="0" w:color="auto"/>
        <w:left w:val="none" w:sz="0" w:space="0" w:color="auto"/>
        <w:bottom w:val="none" w:sz="0" w:space="0" w:color="auto"/>
        <w:right w:val="none" w:sz="0" w:space="0" w:color="auto"/>
      </w:divBdr>
      <w:divsChild>
        <w:div w:id="1719738525">
          <w:marLeft w:val="0"/>
          <w:marRight w:val="0"/>
          <w:marTop w:val="0"/>
          <w:marBottom w:val="0"/>
          <w:divBdr>
            <w:top w:val="none" w:sz="0" w:space="0" w:color="auto"/>
            <w:left w:val="none" w:sz="0" w:space="0" w:color="auto"/>
            <w:bottom w:val="none" w:sz="0" w:space="0" w:color="auto"/>
            <w:right w:val="none" w:sz="0" w:space="0" w:color="auto"/>
          </w:divBdr>
          <w:divsChild>
            <w:div w:id="1307472756">
              <w:marLeft w:val="0"/>
              <w:marRight w:val="0"/>
              <w:marTop w:val="0"/>
              <w:marBottom w:val="0"/>
              <w:divBdr>
                <w:top w:val="none" w:sz="0" w:space="0" w:color="auto"/>
                <w:left w:val="none" w:sz="0" w:space="0" w:color="auto"/>
                <w:bottom w:val="none" w:sz="0" w:space="0" w:color="auto"/>
                <w:right w:val="none" w:sz="0" w:space="0" w:color="auto"/>
              </w:divBdr>
              <w:divsChild>
                <w:div w:id="1153108581">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236470897">
      <w:bodyDiv w:val="1"/>
      <w:marLeft w:val="0"/>
      <w:marRight w:val="0"/>
      <w:marTop w:val="0"/>
      <w:marBottom w:val="0"/>
      <w:divBdr>
        <w:top w:val="none" w:sz="0" w:space="0" w:color="auto"/>
        <w:left w:val="none" w:sz="0" w:space="0" w:color="auto"/>
        <w:bottom w:val="none" w:sz="0" w:space="0" w:color="auto"/>
        <w:right w:val="none" w:sz="0" w:space="0" w:color="auto"/>
      </w:divBdr>
      <w:divsChild>
        <w:div w:id="1956210230">
          <w:marLeft w:val="0"/>
          <w:marRight w:val="0"/>
          <w:marTop w:val="0"/>
          <w:marBottom w:val="0"/>
          <w:divBdr>
            <w:top w:val="none" w:sz="0" w:space="0" w:color="auto"/>
            <w:left w:val="none" w:sz="0" w:space="0" w:color="auto"/>
            <w:bottom w:val="none" w:sz="0" w:space="0" w:color="auto"/>
            <w:right w:val="none" w:sz="0" w:space="0" w:color="auto"/>
          </w:divBdr>
          <w:divsChild>
            <w:div w:id="36971966">
              <w:marLeft w:val="0"/>
              <w:marRight w:val="0"/>
              <w:marTop w:val="0"/>
              <w:marBottom w:val="0"/>
              <w:divBdr>
                <w:top w:val="none" w:sz="0" w:space="0" w:color="auto"/>
                <w:left w:val="none" w:sz="0" w:space="0" w:color="auto"/>
                <w:bottom w:val="none" w:sz="0" w:space="0" w:color="auto"/>
                <w:right w:val="none" w:sz="0" w:space="0" w:color="auto"/>
              </w:divBdr>
              <w:divsChild>
                <w:div w:id="205526264">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259944108">
      <w:bodyDiv w:val="1"/>
      <w:marLeft w:val="0"/>
      <w:marRight w:val="0"/>
      <w:marTop w:val="0"/>
      <w:marBottom w:val="0"/>
      <w:divBdr>
        <w:top w:val="none" w:sz="0" w:space="0" w:color="auto"/>
        <w:left w:val="none" w:sz="0" w:space="0" w:color="auto"/>
        <w:bottom w:val="none" w:sz="0" w:space="0" w:color="auto"/>
        <w:right w:val="none" w:sz="0" w:space="0" w:color="auto"/>
      </w:divBdr>
    </w:div>
    <w:div w:id="1334339876">
      <w:bodyDiv w:val="1"/>
      <w:marLeft w:val="0"/>
      <w:marRight w:val="0"/>
      <w:marTop w:val="0"/>
      <w:marBottom w:val="0"/>
      <w:divBdr>
        <w:top w:val="none" w:sz="0" w:space="0" w:color="auto"/>
        <w:left w:val="none" w:sz="0" w:space="0" w:color="auto"/>
        <w:bottom w:val="none" w:sz="0" w:space="0" w:color="auto"/>
        <w:right w:val="none" w:sz="0" w:space="0" w:color="auto"/>
      </w:divBdr>
    </w:div>
    <w:div w:id="1391924490">
      <w:bodyDiv w:val="1"/>
      <w:marLeft w:val="0"/>
      <w:marRight w:val="0"/>
      <w:marTop w:val="0"/>
      <w:marBottom w:val="0"/>
      <w:divBdr>
        <w:top w:val="none" w:sz="0" w:space="0" w:color="auto"/>
        <w:left w:val="none" w:sz="0" w:space="0" w:color="auto"/>
        <w:bottom w:val="none" w:sz="0" w:space="0" w:color="auto"/>
        <w:right w:val="none" w:sz="0" w:space="0" w:color="auto"/>
      </w:divBdr>
      <w:divsChild>
        <w:div w:id="2031758178">
          <w:marLeft w:val="0"/>
          <w:marRight w:val="0"/>
          <w:marTop w:val="0"/>
          <w:marBottom w:val="0"/>
          <w:divBdr>
            <w:top w:val="none" w:sz="0" w:space="0" w:color="auto"/>
            <w:left w:val="none" w:sz="0" w:space="0" w:color="auto"/>
            <w:bottom w:val="none" w:sz="0" w:space="0" w:color="auto"/>
            <w:right w:val="none" w:sz="0" w:space="0" w:color="auto"/>
          </w:divBdr>
          <w:divsChild>
            <w:div w:id="955327096">
              <w:marLeft w:val="0"/>
              <w:marRight w:val="0"/>
              <w:marTop w:val="0"/>
              <w:marBottom w:val="0"/>
              <w:divBdr>
                <w:top w:val="none" w:sz="0" w:space="0" w:color="auto"/>
                <w:left w:val="none" w:sz="0" w:space="0" w:color="auto"/>
                <w:bottom w:val="none" w:sz="0" w:space="0" w:color="auto"/>
                <w:right w:val="none" w:sz="0" w:space="0" w:color="auto"/>
              </w:divBdr>
              <w:divsChild>
                <w:div w:id="850879239">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538393941">
      <w:bodyDiv w:val="1"/>
      <w:marLeft w:val="0"/>
      <w:marRight w:val="0"/>
      <w:marTop w:val="0"/>
      <w:marBottom w:val="0"/>
      <w:divBdr>
        <w:top w:val="none" w:sz="0" w:space="0" w:color="auto"/>
        <w:left w:val="none" w:sz="0" w:space="0" w:color="auto"/>
        <w:bottom w:val="none" w:sz="0" w:space="0" w:color="auto"/>
        <w:right w:val="none" w:sz="0" w:space="0" w:color="auto"/>
      </w:divBdr>
      <w:divsChild>
        <w:div w:id="1686638222">
          <w:marLeft w:val="547"/>
          <w:marRight w:val="0"/>
          <w:marTop w:val="0"/>
          <w:marBottom w:val="0"/>
          <w:divBdr>
            <w:top w:val="none" w:sz="0" w:space="0" w:color="auto"/>
            <w:left w:val="none" w:sz="0" w:space="0" w:color="auto"/>
            <w:bottom w:val="none" w:sz="0" w:space="0" w:color="auto"/>
            <w:right w:val="none" w:sz="0" w:space="0" w:color="auto"/>
          </w:divBdr>
        </w:div>
      </w:divsChild>
    </w:div>
    <w:div w:id="1704553478">
      <w:bodyDiv w:val="1"/>
      <w:marLeft w:val="0"/>
      <w:marRight w:val="0"/>
      <w:marTop w:val="0"/>
      <w:marBottom w:val="0"/>
      <w:divBdr>
        <w:top w:val="none" w:sz="0" w:space="0" w:color="auto"/>
        <w:left w:val="none" w:sz="0" w:space="0" w:color="auto"/>
        <w:bottom w:val="none" w:sz="0" w:space="0" w:color="auto"/>
        <w:right w:val="none" w:sz="0" w:space="0" w:color="auto"/>
      </w:divBdr>
      <w:divsChild>
        <w:div w:id="283391843">
          <w:marLeft w:val="0"/>
          <w:marRight w:val="0"/>
          <w:marTop w:val="0"/>
          <w:marBottom w:val="0"/>
          <w:divBdr>
            <w:top w:val="none" w:sz="0" w:space="0" w:color="auto"/>
            <w:left w:val="none" w:sz="0" w:space="0" w:color="auto"/>
            <w:bottom w:val="none" w:sz="0" w:space="0" w:color="auto"/>
            <w:right w:val="none" w:sz="0" w:space="0" w:color="auto"/>
          </w:divBdr>
          <w:divsChild>
            <w:div w:id="688487083">
              <w:marLeft w:val="0"/>
              <w:marRight w:val="0"/>
              <w:marTop w:val="0"/>
              <w:marBottom w:val="0"/>
              <w:divBdr>
                <w:top w:val="none" w:sz="0" w:space="0" w:color="auto"/>
                <w:left w:val="none" w:sz="0" w:space="0" w:color="auto"/>
                <w:bottom w:val="none" w:sz="0" w:space="0" w:color="auto"/>
                <w:right w:val="none" w:sz="0" w:space="0" w:color="auto"/>
              </w:divBdr>
              <w:divsChild>
                <w:div w:id="1398552367">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2029330433">
      <w:bodyDiv w:val="1"/>
      <w:marLeft w:val="0"/>
      <w:marRight w:val="0"/>
      <w:marTop w:val="0"/>
      <w:marBottom w:val="0"/>
      <w:divBdr>
        <w:top w:val="none" w:sz="0" w:space="0" w:color="auto"/>
        <w:left w:val="none" w:sz="0" w:space="0" w:color="auto"/>
        <w:bottom w:val="none" w:sz="0" w:space="0" w:color="auto"/>
        <w:right w:val="none" w:sz="0" w:space="0" w:color="auto"/>
      </w:divBdr>
    </w:div>
    <w:div w:id="2116557602">
      <w:bodyDiv w:val="1"/>
      <w:marLeft w:val="0"/>
      <w:marRight w:val="0"/>
      <w:marTop w:val="0"/>
      <w:marBottom w:val="0"/>
      <w:divBdr>
        <w:top w:val="none" w:sz="0" w:space="0" w:color="auto"/>
        <w:left w:val="none" w:sz="0" w:space="0" w:color="auto"/>
        <w:bottom w:val="none" w:sz="0" w:space="0" w:color="auto"/>
        <w:right w:val="none" w:sz="0" w:space="0" w:color="auto"/>
      </w:divBdr>
      <w:divsChild>
        <w:div w:id="1929456716">
          <w:marLeft w:val="0"/>
          <w:marRight w:val="0"/>
          <w:marTop w:val="0"/>
          <w:marBottom w:val="0"/>
          <w:divBdr>
            <w:top w:val="none" w:sz="0" w:space="0" w:color="auto"/>
            <w:left w:val="none" w:sz="0" w:space="0" w:color="auto"/>
            <w:bottom w:val="none" w:sz="0" w:space="0" w:color="auto"/>
            <w:right w:val="none" w:sz="0" w:space="0" w:color="auto"/>
          </w:divBdr>
          <w:divsChild>
            <w:div w:id="540017257">
              <w:marLeft w:val="0"/>
              <w:marRight w:val="0"/>
              <w:marTop w:val="0"/>
              <w:marBottom w:val="0"/>
              <w:divBdr>
                <w:top w:val="none" w:sz="0" w:space="0" w:color="auto"/>
                <w:left w:val="none" w:sz="0" w:space="0" w:color="auto"/>
                <w:bottom w:val="none" w:sz="0" w:space="0" w:color="auto"/>
                <w:right w:val="none" w:sz="0" w:space="0" w:color="auto"/>
              </w:divBdr>
              <w:divsChild>
                <w:div w:id="1198589296">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rklees.gov.uk/beta/default.aspx" TargetMode="External"/><Relationship Id="rId18" Type="http://schemas.openxmlformats.org/officeDocument/2006/relationships/hyperlink" Target="http://www.safeguardingadultsyork.org.uk" TargetMode="External"/><Relationship Id="rId26" Type="http://schemas.openxmlformats.org/officeDocument/2006/relationships/hyperlink" Target="http://www.legislation.gov.uk/ukpga/2014/23/section/42/enacted" TargetMode="External"/><Relationship Id="rId39" Type="http://schemas.microsoft.com/office/2007/relationships/diagramDrawing" Target="diagrams/drawing2.xml"/><Relationship Id="rId21" Type="http://schemas.openxmlformats.org/officeDocument/2006/relationships/hyperlink" Target="http://www.local.gov.uk/topics/social-care-health-and-integration/adult-social-care/adult-safeguarding-improvement-tool" TargetMode="External"/><Relationship Id="rId34" Type="http://schemas.openxmlformats.org/officeDocument/2006/relationships/hyperlink" Target="http://www.scie.org.uk/publications/mca/principles.asp" TargetMode="External"/><Relationship Id="rId42" Type="http://schemas.openxmlformats.org/officeDocument/2006/relationships/hyperlink" Target="http://www.bradford.gov.uk/makeanalert" TargetMode="External"/><Relationship Id="rId47" Type="http://schemas.openxmlformats.org/officeDocument/2006/relationships/hyperlink" Target="http://www.calderdale.gov.uk/socialcare/safeguardingadults/index.html" TargetMode="External"/><Relationship Id="rId50" Type="http://schemas.openxmlformats.org/officeDocument/2006/relationships/hyperlink" Target="http://www.northyorks.gov.uk/safeguarding-vulnerable-adults" TargetMode="External"/><Relationship Id="rId55" Type="http://schemas.openxmlformats.org/officeDocument/2006/relationships/hyperlink" Target="mailto:adultsafeguardingfax@york.gov.uk"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akefield.gov.uk/health-care-and-advice/adults-and-older-people-services/safeguarding/safeguarding"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bradford.co.uk/adults" TargetMode="External"/><Relationship Id="rId24" Type="http://schemas.openxmlformats.org/officeDocument/2006/relationships/hyperlink" Target="https://www.gov.uk/guidance/care-and-support-statutory-guidance" TargetMode="External"/><Relationship Id="rId32" Type="http://schemas.openxmlformats.org/officeDocument/2006/relationships/hyperlink" Target="https://www.scie.org.uk/publications/ataglance/69-adults-safeguarding-types-and-indicators-of-abuse.asp" TargetMode="External"/><Relationship Id="rId37" Type="http://schemas.openxmlformats.org/officeDocument/2006/relationships/diagramQuickStyle" Target="diagrams/quickStyle2.xml"/><Relationship Id="rId45" Type="http://schemas.openxmlformats.org/officeDocument/2006/relationships/hyperlink" Target="mailto:Gatewaytocare@calderdale.gov.uk" TargetMode="External"/><Relationship Id="rId53" Type="http://schemas.openxmlformats.org/officeDocument/2006/relationships/hyperlink" Target="http://www.wakefield.gov.uk/health-care-and-advice/adults-and-older-people-services/safeguarding/safeguarding" TargetMode="External"/><Relationship Id="rId58" Type="http://schemas.openxmlformats.org/officeDocument/2006/relationships/hyperlink" Target="http://www.legislation.gov.uk/ukpga/2014/23/section/44/enacted"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afeguardingadults.co.uk" TargetMode="External"/><Relationship Id="rId23" Type="http://schemas.openxmlformats.org/officeDocument/2006/relationships/hyperlink" Target="https://www.scie.org.uk/care-act-2014/safeguarding-adults/sharing-information/six-safeguarding-principles.asp" TargetMode="External"/><Relationship Id="rId28" Type="http://schemas.openxmlformats.org/officeDocument/2006/relationships/diagramLayout" Target="diagrams/layout1.xml"/><Relationship Id="rId36" Type="http://schemas.openxmlformats.org/officeDocument/2006/relationships/diagramLayout" Target="diagrams/layout2.xml"/><Relationship Id="rId49" Type="http://schemas.openxmlformats.org/officeDocument/2006/relationships/hyperlink" Target="http://www.kirklees.gov.uk/safeguardingadults" TargetMode="External"/><Relationship Id="rId57" Type="http://schemas.openxmlformats.org/officeDocument/2006/relationships/hyperlink" Target="http://www.local.gov.uk/topics/social-care-health-and-integration/adult-social-care/making-safeguarding-personal" TargetMode="External"/><Relationship Id="rId61" Type="http://schemas.openxmlformats.org/officeDocument/2006/relationships/hyperlink" Target="https://www.gov.uk/government/publications/care-act-statutory-guidance/care-and-support-statutory-guidance" TargetMode="External"/><Relationship Id="rId10" Type="http://schemas.openxmlformats.org/officeDocument/2006/relationships/hyperlink" Target="https://www.saferbradford.co.uk/adults" TargetMode="External"/><Relationship Id="rId19" Type="http://schemas.openxmlformats.org/officeDocument/2006/relationships/hyperlink" Target="http://www.legislation.gov.uk/ukpga/2014/23/contents/enacted" TargetMode="External"/><Relationship Id="rId31" Type="http://schemas.microsoft.com/office/2007/relationships/diagramDrawing" Target="diagrams/drawing1.xml"/><Relationship Id="rId44" Type="http://schemas.openxmlformats.org/officeDocument/2006/relationships/hyperlink" Target="http://www.bradford.gov.uk/safeguardingadults" TargetMode="External"/><Relationship Id="rId52" Type="http://schemas.openxmlformats.org/officeDocument/2006/relationships/hyperlink" Target="http://www.northyorks.gov.uk/safeguardingadults" TargetMode="External"/><Relationship Id="rId60" Type="http://schemas.openxmlformats.org/officeDocument/2006/relationships/hyperlink" Target="https://www.gov.uk/government/publications/care-act-statutory-guidance/care-and-support-statutory-guidance"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aferbradford.co.uk/adults" TargetMode="External"/><Relationship Id="rId14" Type="http://schemas.openxmlformats.org/officeDocument/2006/relationships/hyperlink" Target="https://safeguardingadults.co.uk/" TargetMode="External"/><Relationship Id="rId22" Type="http://schemas.openxmlformats.org/officeDocument/2006/relationships/hyperlink" Target="https://www.scie.org.uk/care-act-2014/safeguarding-adults/safeguarding-adults-boards-checklist-and-resources/making-safeguarding-personal.asp"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Data" Target="diagrams/data2.xml"/><Relationship Id="rId43" Type="http://schemas.openxmlformats.org/officeDocument/2006/relationships/hyperlink" Target="mailto:safeguarding.adults@bradford.gov.uk" TargetMode="External"/><Relationship Id="rId48" Type="http://schemas.openxmlformats.org/officeDocument/2006/relationships/hyperlink" Target="http://www.kirklees.gov.uk/eGov/emailForm/index.asp?mailto=gatewaytocare@kirklees.gov.uk" TargetMode="External"/><Relationship Id="rId56" Type="http://schemas.openxmlformats.org/officeDocument/2006/relationships/hyperlink" Target="mailto:adult.socialsupport@york.gov.uk"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social.care@northyorks.gov.uk" TargetMode="External"/><Relationship Id="rId3" Type="http://schemas.openxmlformats.org/officeDocument/2006/relationships/styles" Target="styles.xml"/><Relationship Id="rId12" Type="http://schemas.openxmlformats.org/officeDocument/2006/relationships/hyperlink" Target="http://www.kirklees.gov.uk/beta/adult-social-care-providers/pdf/WYNYY-Safeguarding-Adults-Policy-Procedures-With-Watermark.pdf" TargetMode="External"/><Relationship Id="rId17" Type="http://schemas.openxmlformats.org/officeDocument/2006/relationships/hyperlink" Target="http://www.wakefield.gov.uk" TargetMode="External"/><Relationship Id="rId25" Type="http://schemas.openxmlformats.org/officeDocument/2006/relationships/hyperlink" Target="https://www.gov.uk/guidance/care-and-support-statutory-guidance" TargetMode="External"/><Relationship Id="rId33" Type="http://schemas.openxmlformats.org/officeDocument/2006/relationships/hyperlink" Target="http://www.legislation.gov.uk/ukpga/2005/9/contents" TargetMode="External"/><Relationship Id="rId38" Type="http://schemas.openxmlformats.org/officeDocument/2006/relationships/diagramColors" Target="diagrams/colors2.xml"/><Relationship Id="rId46" Type="http://schemas.openxmlformats.org/officeDocument/2006/relationships/hyperlink" Target="mailto:EDT@calderdale.gov.uk" TargetMode="External"/><Relationship Id="rId59" Type="http://schemas.openxmlformats.org/officeDocument/2006/relationships/hyperlink" Target="http://www.legislation.gov.uk/ukpga/2014/23/section/44/enacted" TargetMode="External"/><Relationship Id="rId67" Type="http://schemas.openxmlformats.org/officeDocument/2006/relationships/footer" Target="footer3.xml"/><Relationship Id="rId20" Type="http://schemas.openxmlformats.org/officeDocument/2006/relationships/hyperlink" Target="https://www.gov.uk/government/publications/care-act-statutory-guidance/care-and-support-statutory-guidance" TargetMode="External"/><Relationship Id="rId41" Type="http://schemas.openxmlformats.org/officeDocument/2006/relationships/image" Target="media/image2.gif"/><Relationship Id="rId54" Type="http://schemas.openxmlformats.org/officeDocument/2006/relationships/hyperlink" Target="mailto:edt@northyorks.gov.uk" TargetMode="External"/><Relationship Id="rId6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F703CE-0E5A-4A1B-BE8E-463FCB2A89A9}"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GB"/>
        </a:p>
      </dgm:t>
    </dgm:pt>
    <dgm:pt modelId="{D7403062-2190-443C-A161-224B1FFA950D}">
      <dgm:prSet phldrT="[Text]" custT="1"/>
      <dgm:spPr>
        <a:xfrm>
          <a:off x="624339" y="950668"/>
          <a:ext cx="1326405" cy="1162672"/>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A person has care and support needs</a:t>
          </a:r>
        </a:p>
      </dgm:t>
    </dgm:pt>
    <dgm:pt modelId="{186E6376-E487-480A-B9CF-ADFD975A70EF}" type="parTrans" cxnId="{7F0D78F0-4B2E-4656-8BD5-C9746E0F7C43}">
      <dgm:prSet/>
      <dgm:spPr/>
      <dgm:t>
        <a:bodyPr/>
        <a:lstStyle/>
        <a:p>
          <a:endParaRPr lang="en-GB"/>
        </a:p>
      </dgm:t>
    </dgm:pt>
    <dgm:pt modelId="{857553A0-DD52-4956-B151-2689D08FB9A2}" type="sibTrans" cxnId="{7F0D78F0-4B2E-4656-8BD5-C9746E0F7C43}">
      <dgm:prSet/>
      <dgm:spPr/>
      <dgm:t>
        <a:bodyPr/>
        <a:lstStyle/>
        <a:p>
          <a:endParaRPr lang="en-GB"/>
        </a:p>
      </dgm:t>
    </dgm:pt>
    <dgm:pt modelId="{F0C29F46-5B22-48EC-9619-9AB4CDAC81E4}">
      <dgm:prSet phldrT="[Text]" custT="1"/>
      <dgm:spPr>
        <a:xfrm>
          <a:off x="2248118" y="548862"/>
          <a:ext cx="1326405" cy="1162672"/>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They may be experiencing or at risk of abuse and neglect</a:t>
          </a:r>
        </a:p>
      </dgm:t>
    </dgm:pt>
    <dgm:pt modelId="{D8264E0A-C53D-425D-A240-33786D8028C1}" type="parTrans" cxnId="{FA61948A-6CEF-48F3-9A3B-EFDC5BF4DB4D}">
      <dgm:prSet/>
      <dgm:spPr/>
      <dgm:t>
        <a:bodyPr/>
        <a:lstStyle/>
        <a:p>
          <a:endParaRPr lang="en-GB"/>
        </a:p>
      </dgm:t>
    </dgm:pt>
    <dgm:pt modelId="{88498F48-8F4D-4351-9FA1-981271CB3214}" type="sibTrans" cxnId="{FA61948A-6CEF-48F3-9A3B-EFDC5BF4DB4D}">
      <dgm:prSet/>
      <dgm:spPr/>
      <dgm:t>
        <a:bodyPr/>
        <a:lstStyle/>
        <a:p>
          <a:endParaRPr lang="en-GB"/>
        </a:p>
      </dgm:t>
    </dgm:pt>
    <dgm:pt modelId="{B40FB008-9385-4FD5-BC91-BC7B292F8A37}">
      <dgm:prSet phldrT="[Text]" custT="1"/>
      <dgm:spPr>
        <a:xfrm>
          <a:off x="3871897" y="147056"/>
          <a:ext cx="1326405" cy="1162672"/>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They are unable to protect themselves from that abuse and neglect because of those care and support needs</a:t>
          </a:r>
        </a:p>
      </dgm:t>
    </dgm:pt>
    <dgm:pt modelId="{3406BA55-02C9-4563-9BFA-CC4A9855290A}" type="parTrans" cxnId="{CB85F573-BDFB-4EDD-8C59-2E53D15F6F7C}">
      <dgm:prSet/>
      <dgm:spPr/>
      <dgm:t>
        <a:bodyPr/>
        <a:lstStyle/>
        <a:p>
          <a:endParaRPr lang="en-GB"/>
        </a:p>
      </dgm:t>
    </dgm:pt>
    <dgm:pt modelId="{68041E4F-EE04-4D7B-880A-24BE087480AA}" type="sibTrans" cxnId="{CB85F573-BDFB-4EDD-8C59-2E53D15F6F7C}">
      <dgm:prSet/>
      <dgm:spPr/>
      <dgm:t>
        <a:bodyPr/>
        <a:lstStyle/>
        <a:p>
          <a:endParaRPr lang="en-GB"/>
        </a:p>
      </dgm:t>
    </dgm:pt>
    <dgm:pt modelId="{5BF420CB-C4B2-44BA-9949-E923A6530469}" type="pres">
      <dgm:prSet presAssocID="{64F703CE-0E5A-4A1B-BE8E-463FCB2A89A9}" presName="rootnode" presStyleCnt="0">
        <dgm:presLayoutVars>
          <dgm:chMax/>
          <dgm:chPref/>
          <dgm:dir/>
          <dgm:animLvl val="lvl"/>
        </dgm:presLayoutVars>
      </dgm:prSet>
      <dgm:spPr/>
      <dgm:t>
        <a:bodyPr/>
        <a:lstStyle/>
        <a:p>
          <a:endParaRPr lang="en-GB"/>
        </a:p>
      </dgm:t>
    </dgm:pt>
    <dgm:pt modelId="{8EC3CDAA-965E-40EB-BFCE-52DBC39CA034}" type="pres">
      <dgm:prSet presAssocID="{D7403062-2190-443C-A161-224B1FFA950D}" presName="composite" presStyleCnt="0"/>
      <dgm:spPr/>
    </dgm:pt>
    <dgm:pt modelId="{08D5C7F8-B1C6-4C2C-90B8-488F0E37319C}" type="pres">
      <dgm:prSet presAssocID="{D7403062-2190-443C-A161-224B1FFA950D}" presName="LShape" presStyleLbl="alignNode1" presStyleIdx="0" presStyleCnt="5" custScaleX="105128"/>
      <dgm:spPr>
        <a:xfrm rot="5400000">
          <a:off x="771725" y="511692"/>
          <a:ext cx="882946" cy="1469203"/>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4DC0D610-3DF9-4C74-B378-6B599EF8F97A}" type="pres">
      <dgm:prSet presAssocID="{D7403062-2190-443C-A161-224B1FFA950D}" presName="ParentText" presStyleLbl="revTx" presStyleIdx="0" presStyleCnt="3">
        <dgm:presLayoutVars>
          <dgm:chMax val="0"/>
          <dgm:chPref val="0"/>
          <dgm:bulletEnabled val="1"/>
        </dgm:presLayoutVars>
      </dgm:prSet>
      <dgm:spPr>
        <a:prstGeom prst="rect">
          <a:avLst/>
        </a:prstGeom>
      </dgm:spPr>
      <dgm:t>
        <a:bodyPr/>
        <a:lstStyle/>
        <a:p>
          <a:endParaRPr lang="en-GB"/>
        </a:p>
      </dgm:t>
    </dgm:pt>
    <dgm:pt modelId="{450450D3-C753-4C46-9144-BC255B5AE001}" type="pres">
      <dgm:prSet presAssocID="{D7403062-2190-443C-A161-224B1FFA950D}" presName="Triangle" presStyleLbl="alignNode1" presStyleIdx="1" presStyleCnt="5"/>
      <dgm:spPr>
        <a:xfrm>
          <a:off x="1700479" y="403528"/>
          <a:ext cx="250265" cy="25026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A1FAC93D-B716-431F-AA97-EAE1804B0FC7}" type="pres">
      <dgm:prSet presAssocID="{857553A0-DD52-4956-B151-2689D08FB9A2}" presName="sibTrans" presStyleCnt="0"/>
      <dgm:spPr/>
    </dgm:pt>
    <dgm:pt modelId="{F3595B0B-2A01-488C-87C3-9EC40149DA11}" type="pres">
      <dgm:prSet presAssocID="{857553A0-DD52-4956-B151-2689D08FB9A2}" presName="space" presStyleCnt="0"/>
      <dgm:spPr/>
    </dgm:pt>
    <dgm:pt modelId="{32A181B3-A371-4C97-9865-58FCDD245850}" type="pres">
      <dgm:prSet presAssocID="{F0C29F46-5B22-48EC-9619-9AB4CDAC81E4}" presName="composite" presStyleCnt="0"/>
      <dgm:spPr/>
    </dgm:pt>
    <dgm:pt modelId="{447834CA-A85C-4F22-BE07-4CFD69390714}" type="pres">
      <dgm:prSet presAssocID="{F0C29F46-5B22-48EC-9619-9AB4CDAC81E4}" presName="LShape" presStyleLbl="alignNode1" presStyleIdx="2" presStyleCnt="5"/>
      <dgm:spPr>
        <a:xfrm rot="5400000">
          <a:off x="2395504" y="109887"/>
          <a:ext cx="882946" cy="1469203"/>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39D5AA8C-7EEB-40F3-BFAF-3FCEE0812825}" type="pres">
      <dgm:prSet presAssocID="{F0C29F46-5B22-48EC-9619-9AB4CDAC81E4}" presName="ParentText" presStyleLbl="revTx" presStyleIdx="1" presStyleCnt="3">
        <dgm:presLayoutVars>
          <dgm:chMax val="0"/>
          <dgm:chPref val="0"/>
          <dgm:bulletEnabled val="1"/>
        </dgm:presLayoutVars>
      </dgm:prSet>
      <dgm:spPr>
        <a:prstGeom prst="rect">
          <a:avLst/>
        </a:prstGeom>
      </dgm:spPr>
      <dgm:t>
        <a:bodyPr/>
        <a:lstStyle/>
        <a:p>
          <a:endParaRPr lang="en-GB"/>
        </a:p>
      </dgm:t>
    </dgm:pt>
    <dgm:pt modelId="{EF6A8ED3-5883-42C0-8E85-AE52DBC50E67}" type="pres">
      <dgm:prSet presAssocID="{F0C29F46-5B22-48EC-9619-9AB4CDAC81E4}" presName="Triangle" presStyleLbl="alignNode1" presStyleIdx="3" presStyleCnt="5"/>
      <dgm:spPr>
        <a:xfrm>
          <a:off x="3324258" y="1722"/>
          <a:ext cx="250265" cy="25026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E78C4825-17B5-46F6-A9A7-93D223F12DD2}" type="pres">
      <dgm:prSet presAssocID="{88498F48-8F4D-4351-9FA1-981271CB3214}" presName="sibTrans" presStyleCnt="0"/>
      <dgm:spPr/>
    </dgm:pt>
    <dgm:pt modelId="{AFC008DE-B70F-4F8C-A369-3477DECE9455}" type="pres">
      <dgm:prSet presAssocID="{88498F48-8F4D-4351-9FA1-981271CB3214}" presName="space" presStyleCnt="0"/>
      <dgm:spPr/>
    </dgm:pt>
    <dgm:pt modelId="{331D0339-4212-4CB0-B44F-8BCA44BC2745}" type="pres">
      <dgm:prSet presAssocID="{B40FB008-9385-4FD5-BC91-BC7B292F8A37}" presName="composite" presStyleCnt="0"/>
      <dgm:spPr/>
    </dgm:pt>
    <dgm:pt modelId="{E6BF3E46-565F-4C23-ACD5-CC3B13026B66}" type="pres">
      <dgm:prSet presAssocID="{B40FB008-9385-4FD5-BC91-BC7B292F8A37}" presName="LShape" presStyleLbl="alignNode1" presStyleIdx="4" presStyleCnt="5" custScaleX="253372"/>
      <dgm:spPr>
        <a:xfrm rot="5400000">
          <a:off x="4019283" y="-291918"/>
          <a:ext cx="882946" cy="1469203"/>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DF651EBB-5805-4A55-B6AC-D99B099B83A0}" type="pres">
      <dgm:prSet presAssocID="{B40FB008-9385-4FD5-BC91-BC7B292F8A37}" presName="ParentText" presStyleLbl="revTx" presStyleIdx="2" presStyleCnt="3" custScaleX="272940">
        <dgm:presLayoutVars>
          <dgm:chMax val="0"/>
          <dgm:chPref val="0"/>
          <dgm:bulletEnabled val="1"/>
        </dgm:presLayoutVars>
      </dgm:prSet>
      <dgm:spPr>
        <a:prstGeom prst="rect">
          <a:avLst/>
        </a:prstGeom>
      </dgm:spPr>
      <dgm:t>
        <a:bodyPr/>
        <a:lstStyle/>
        <a:p>
          <a:endParaRPr lang="en-GB"/>
        </a:p>
      </dgm:t>
    </dgm:pt>
  </dgm:ptLst>
  <dgm:cxnLst>
    <dgm:cxn modelId="{CB6FFE3E-DEF7-4282-B2F5-5DCE99C4D663}" type="presOf" srcId="{F0C29F46-5B22-48EC-9619-9AB4CDAC81E4}" destId="{39D5AA8C-7EEB-40F3-BFAF-3FCEE0812825}" srcOrd="0" destOrd="0" presId="urn:microsoft.com/office/officeart/2009/3/layout/StepUpProcess"/>
    <dgm:cxn modelId="{8027C22F-53CF-438D-9950-393DE934C8C4}" type="presOf" srcId="{D7403062-2190-443C-A161-224B1FFA950D}" destId="{4DC0D610-3DF9-4C74-B378-6B599EF8F97A}" srcOrd="0" destOrd="0" presId="urn:microsoft.com/office/officeart/2009/3/layout/StepUpProcess"/>
    <dgm:cxn modelId="{FA61948A-6CEF-48F3-9A3B-EFDC5BF4DB4D}" srcId="{64F703CE-0E5A-4A1B-BE8E-463FCB2A89A9}" destId="{F0C29F46-5B22-48EC-9619-9AB4CDAC81E4}" srcOrd="1" destOrd="0" parTransId="{D8264E0A-C53D-425D-A240-33786D8028C1}" sibTransId="{88498F48-8F4D-4351-9FA1-981271CB3214}"/>
    <dgm:cxn modelId="{CB85F573-BDFB-4EDD-8C59-2E53D15F6F7C}" srcId="{64F703CE-0E5A-4A1B-BE8E-463FCB2A89A9}" destId="{B40FB008-9385-4FD5-BC91-BC7B292F8A37}" srcOrd="2" destOrd="0" parTransId="{3406BA55-02C9-4563-9BFA-CC4A9855290A}" sibTransId="{68041E4F-EE04-4D7B-880A-24BE087480AA}"/>
    <dgm:cxn modelId="{7F0D78F0-4B2E-4656-8BD5-C9746E0F7C43}" srcId="{64F703CE-0E5A-4A1B-BE8E-463FCB2A89A9}" destId="{D7403062-2190-443C-A161-224B1FFA950D}" srcOrd="0" destOrd="0" parTransId="{186E6376-E487-480A-B9CF-ADFD975A70EF}" sibTransId="{857553A0-DD52-4956-B151-2689D08FB9A2}"/>
    <dgm:cxn modelId="{EB11B914-BC2C-470B-96E3-AEECE77CA415}" type="presOf" srcId="{B40FB008-9385-4FD5-BC91-BC7B292F8A37}" destId="{DF651EBB-5805-4A55-B6AC-D99B099B83A0}" srcOrd="0" destOrd="0" presId="urn:microsoft.com/office/officeart/2009/3/layout/StepUpProcess"/>
    <dgm:cxn modelId="{DD6E0831-2951-448B-933A-E84B00514A1C}" type="presOf" srcId="{64F703CE-0E5A-4A1B-BE8E-463FCB2A89A9}" destId="{5BF420CB-C4B2-44BA-9949-E923A6530469}" srcOrd="0" destOrd="0" presId="urn:microsoft.com/office/officeart/2009/3/layout/StepUpProcess"/>
    <dgm:cxn modelId="{1105421E-A126-4CE1-9421-B2DC275F9560}" type="presParOf" srcId="{5BF420CB-C4B2-44BA-9949-E923A6530469}" destId="{8EC3CDAA-965E-40EB-BFCE-52DBC39CA034}" srcOrd="0" destOrd="0" presId="urn:microsoft.com/office/officeart/2009/3/layout/StepUpProcess"/>
    <dgm:cxn modelId="{B4CA3F98-A099-41D1-AA2F-8794FBA55B30}" type="presParOf" srcId="{8EC3CDAA-965E-40EB-BFCE-52DBC39CA034}" destId="{08D5C7F8-B1C6-4C2C-90B8-488F0E37319C}" srcOrd="0" destOrd="0" presId="urn:microsoft.com/office/officeart/2009/3/layout/StepUpProcess"/>
    <dgm:cxn modelId="{CA90EC34-799E-4D4E-9E0F-D7F2B3B9AC65}" type="presParOf" srcId="{8EC3CDAA-965E-40EB-BFCE-52DBC39CA034}" destId="{4DC0D610-3DF9-4C74-B378-6B599EF8F97A}" srcOrd="1" destOrd="0" presId="urn:microsoft.com/office/officeart/2009/3/layout/StepUpProcess"/>
    <dgm:cxn modelId="{19DC0C87-8380-41A6-9AD0-6FE335F7E69E}" type="presParOf" srcId="{8EC3CDAA-965E-40EB-BFCE-52DBC39CA034}" destId="{450450D3-C753-4C46-9144-BC255B5AE001}" srcOrd="2" destOrd="0" presId="urn:microsoft.com/office/officeart/2009/3/layout/StepUpProcess"/>
    <dgm:cxn modelId="{784D5452-DAED-47B5-B06F-D141BC9FE767}" type="presParOf" srcId="{5BF420CB-C4B2-44BA-9949-E923A6530469}" destId="{A1FAC93D-B716-431F-AA97-EAE1804B0FC7}" srcOrd="1" destOrd="0" presId="urn:microsoft.com/office/officeart/2009/3/layout/StepUpProcess"/>
    <dgm:cxn modelId="{18A9ABC4-35EF-46B3-8946-35D803306B21}" type="presParOf" srcId="{A1FAC93D-B716-431F-AA97-EAE1804B0FC7}" destId="{F3595B0B-2A01-488C-87C3-9EC40149DA11}" srcOrd="0" destOrd="0" presId="urn:microsoft.com/office/officeart/2009/3/layout/StepUpProcess"/>
    <dgm:cxn modelId="{CC2C0C64-24A1-4E35-ACA8-12A471738F8A}" type="presParOf" srcId="{5BF420CB-C4B2-44BA-9949-E923A6530469}" destId="{32A181B3-A371-4C97-9865-58FCDD245850}" srcOrd="2" destOrd="0" presId="urn:microsoft.com/office/officeart/2009/3/layout/StepUpProcess"/>
    <dgm:cxn modelId="{BBCE5072-7920-40BC-82ED-4DC7063C1D49}" type="presParOf" srcId="{32A181B3-A371-4C97-9865-58FCDD245850}" destId="{447834CA-A85C-4F22-BE07-4CFD69390714}" srcOrd="0" destOrd="0" presId="urn:microsoft.com/office/officeart/2009/3/layout/StepUpProcess"/>
    <dgm:cxn modelId="{A598FD3E-844D-4802-942C-8C0707D5A46B}" type="presParOf" srcId="{32A181B3-A371-4C97-9865-58FCDD245850}" destId="{39D5AA8C-7EEB-40F3-BFAF-3FCEE0812825}" srcOrd="1" destOrd="0" presId="urn:microsoft.com/office/officeart/2009/3/layout/StepUpProcess"/>
    <dgm:cxn modelId="{0E49F2BB-4112-4145-ADDF-A109EBDD8DC4}" type="presParOf" srcId="{32A181B3-A371-4C97-9865-58FCDD245850}" destId="{EF6A8ED3-5883-42C0-8E85-AE52DBC50E67}" srcOrd="2" destOrd="0" presId="urn:microsoft.com/office/officeart/2009/3/layout/StepUpProcess"/>
    <dgm:cxn modelId="{5BD858B4-4431-4CBC-B7B1-4CF6CF322445}" type="presParOf" srcId="{5BF420CB-C4B2-44BA-9949-E923A6530469}" destId="{E78C4825-17B5-46F6-A9A7-93D223F12DD2}" srcOrd="3" destOrd="0" presId="urn:microsoft.com/office/officeart/2009/3/layout/StepUpProcess"/>
    <dgm:cxn modelId="{19B5FA5E-9CBD-4DD0-9DCB-90536EA630A8}" type="presParOf" srcId="{E78C4825-17B5-46F6-A9A7-93D223F12DD2}" destId="{AFC008DE-B70F-4F8C-A369-3477DECE9455}" srcOrd="0" destOrd="0" presId="urn:microsoft.com/office/officeart/2009/3/layout/StepUpProcess"/>
    <dgm:cxn modelId="{BA14087B-C023-4CA4-86F1-F7826B989C4A}" type="presParOf" srcId="{5BF420CB-C4B2-44BA-9949-E923A6530469}" destId="{331D0339-4212-4CB0-B44F-8BCA44BC2745}" srcOrd="4" destOrd="0" presId="urn:microsoft.com/office/officeart/2009/3/layout/StepUpProcess"/>
    <dgm:cxn modelId="{29DDF26E-A603-4DB7-B8A6-240557190EBD}" type="presParOf" srcId="{331D0339-4212-4CB0-B44F-8BCA44BC2745}" destId="{E6BF3E46-565F-4C23-ACD5-CC3B13026B66}" srcOrd="0" destOrd="0" presId="urn:microsoft.com/office/officeart/2009/3/layout/StepUpProcess"/>
    <dgm:cxn modelId="{43F03595-61E5-4DCF-AEB9-D52E5098103C}" type="presParOf" srcId="{331D0339-4212-4CB0-B44F-8BCA44BC2745}" destId="{DF651EBB-5805-4A55-B6AC-D99B099B83A0}" srcOrd="1" destOrd="0" presId="urn:microsoft.com/office/officeart/2009/3/layout/StepUpProcess"/>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F703CE-0E5A-4A1B-BE8E-463FCB2A89A9}"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GB"/>
        </a:p>
      </dgm:t>
    </dgm:pt>
    <dgm:pt modelId="{D7403062-2190-443C-A161-224B1FFA950D}">
      <dgm:prSet phldrT="[Text]" custT="1"/>
      <dgm:spPr/>
      <dgm:t>
        <a:bodyPr/>
        <a:lstStyle/>
        <a:p>
          <a:r>
            <a:rPr lang="en-GB" sz="1200"/>
            <a:t>A person has care and support needs</a:t>
          </a:r>
        </a:p>
      </dgm:t>
    </dgm:pt>
    <dgm:pt modelId="{186E6376-E487-480A-B9CF-ADFD975A70EF}" type="parTrans" cxnId="{7F0D78F0-4B2E-4656-8BD5-C9746E0F7C43}">
      <dgm:prSet/>
      <dgm:spPr/>
      <dgm:t>
        <a:bodyPr/>
        <a:lstStyle/>
        <a:p>
          <a:endParaRPr lang="en-GB"/>
        </a:p>
      </dgm:t>
    </dgm:pt>
    <dgm:pt modelId="{857553A0-DD52-4956-B151-2689D08FB9A2}" type="sibTrans" cxnId="{7F0D78F0-4B2E-4656-8BD5-C9746E0F7C43}">
      <dgm:prSet/>
      <dgm:spPr/>
      <dgm:t>
        <a:bodyPr/>
        <a:lstStyle/>
        <a:p>
          <a:endParaRPr lang="en-GB"/>
        </a:p>
      </dgm:t>
    </dgm:pt>
    <dgm:pt modelId="{F0C29F46-5B22-48EC-9619-9AB4CDAC81E4}">
      <dgm:prSet phldrT="[Text]" custT="1"/>
      <dgm:spPr/>
      <dgm:t>
        <a:bodyPr/>
        <a:lstStyle/>
        <a:p>
          <a:r>
            <a:rPr lang="en-GB" sz="1200"/>
            <a:t>They may be experiencing or at risk of abuse and neglect</a:t>
          </a:r>
        </a:p>
      </dgm:t>
    </dgm:pt>
    <dgm:pt modelId="{D8264E0A-C53D-425D-A240-33786D8028C1}" type="parTrans" cxnId="{FA61948A-6CEF-48F3-9A3B-EFDC5BF4DB4D}">
      <dgm:prSet/>
      <dgm:spPr/>
      <dgm:t>
        <a:bodyPr/>
        <a:lstStyle/>
        <a:p>
          <a:endParaRPr lang="en-GB"/>
        </a:p>
      </dgm:t>
    </dgm:pt>
    <dgm:pt modelId="{88498F48-8F4D-4351-9FA1-981271CB3214}" type="sibTrans" cxnId="{FA61948A-6CEF-48F3-9A3B-EFDC5BF4DB4D}">
      <dgm:prSet/>
      <dgm:spPr/>
      <dgm:t>
        <a:bodyPr/>
        <a:lstStyle/>
        <a:p>
          <a:endParaRPr lang="en-GB"/>
        </a:p>
      </dgm:t>
    </dgm:pt>
    <dgm:pt modelId="{B40FB008-9385-4FD5-BC91-BC7B292F8A37}">
      <dgm:prSet phldrT="[Text]" custT="1"/>
      <dgm:spPr/>
      <dgm:t>
        <a:bodyPr/>
        <a:lstStyle/>
        <a:p>
          <a:r>
            <a:rPr lang="en-GB" sz="1200"/>
            <a:t>They are unable to protect themselves from that abuse and neglect because of those care and support needs</a:t>
          </a:r>
        </a:p>
      </dgm:t>
    </dgm:pt>
    <dgm:pt modelId="{3406BA55-02C9-4563-9BFA-CC4A9855290A}" type="parTrans" cxnId="{CB85F573-BDFB-4EDD-8C59-2E53D15F6F7C}">
      <dgm:prSet/>
      <dgm:spPr/>
      <dgm:t>
        <a:bodyPr/>
        <a:lstStyle/>
        <a:p>
          <a:endParaRPr lang="en-GB"/>
        </a:p>
      </dgm:t>
    </dgm:pt>
    <dgm:pt modelId="{68041E4F-EE04-4D7B-880A-24BE087480AA}" type="sibTrans" cxnId="{CB85F573-BDFB-4EDD-8C59-2E53D15F6F7C}">
      <dgm:prSet/>
      <dgm:spPr/>
      <dgm:t>
        <a:bodyPr/>
        <a:lstStyle/>
        <a:p>
          <a:endParaRPr lang="en-GB"/>
        </a:p>
      </dgm:t>
    </dgm:pt>
    <dgm:pt modelId="{5BF420CB-C4B2-44BA-9949-E923A6530469}" type="pres">
      <dgm:prSet presAssocID="{64F703CE-0E5A-4A1B-BE8E-463FCB2A89A9}" presName="rootnode" presStyleCnt="0">
        <dgm:presLayoutVars>
          <dgm:chMax/>
          <dgm:chPref/>
          <dgm:dir/>
          <dgm:animLvl val="lvl"/>
        </dgm:presLayoutVars>
      </dgm:prSet>
      <dgm:spPr/>
      <dgm:t>
        <a:bodyPr/>
        <a:lstStyle/>
        <a:p>
          <a:endParaRPr lang="en-GB"/>
        </a:p>
      </dgm:t>
    </dgm:pt>
    <dgm:pt modelId="{8EC3CDAA-965E-40EB-BFCE-52DBC39CA034}" type="pres">
      <dgm:prSet presAssocID="{D7403062-2190-443C-A161-224B1FFA950D}" presName="composite" presStyleCnt="0"/>
      <dgm:spPr/>
    </dgm:pt>
    <dgm:pt modelId="{08D5C7F8-B1C6-4C2C-90B8-488F0E37319C}" type="pres">
      <dgm:prSet presAssocID="{D7403062-2190-443C-A161-224B1FFA950D}" presName="LShape" presStyleLbl="alignNode1" presStyleIdx="0" presStyleCnt="5" custLinFactNeighborY="-539"/>
      <dgm:spPr/>
    </dgm:pt>
    <dgm:pt modelId="{4DC0D610-3DF9-4C74-B378-6B599EF8F97A}" type="pres">
      <dgm:prSet presAssocID="{D7403062-2190-443C-A161-224B1FFA950D}" presName="ParentText" presStyleLbl="revTx" presStyleIdx="0" presStyleCnt="3">
        <dgm:presLayoutVars>
          <dgm:chMax val="0"/>
          <dgm:chPref val="0"/>
          <dgm:bulletEnabled val="1"/>
        </dgm:presLayoutVars>
      </dgm:prSet>
      <dgm:spPr/>
      <dgm:t>
        <a:bodyPr/>
        <a:lstStyle/>
        <a:p>
          <a:endParaRPr lang="en-GB"/>
        </a:p>
      </dgm:t>
    </dgm:pt>
    <dgm:pt modelId="{450450D3-C753-4C46-9144-BC255B5AE001}" type="pres">
      <dgm:prSet presAssocID="{D7403062-2190-443C-A161-224B1FFA950D}" presName="Triangle" presStyleLbl="alignNode1" presStyleIdx="1" presStyleCnt="5"/>
      <dgm:spPr/>
    </dgm:pt>
    <dgm:pt modelId="{A1FAC93D-B716-431F-AA97-EAE1804B0FC7}" type="pres">
      <dgm:prSet presAssocID="{857553A0-DD52-4956-B151-2689D08FB9A2}" presName="sibTrans" presStyleCnt="0"/>
      <dgm:spPr/>
    </dgm:pt>
    <dgm:pt modelId="{F3595B0B-2A01-488C-87C3-9EC40149DA11}" type="pres">
      <dgm:prSet presAssocID="{857553A0-DD52-4956-B151-2689D08FB9A2}" presName="space" presStyleCnt="0"/>
      <dgm:spPr/>
    </dgm:pt>
    <dgm:pt modelId="{32A181B3-A371-4C97-9865-58FCDD245850}" type="pres">
      <dgm:prSet presAssocID="{F0C29F46-5B22-48EC-9619-9AB4CDAC81E4}" presName="composite" presStyleCnt="0"/>
      <dgm:spPr/>
    </dgm:pt>
    <dgm:pt modelId="{447834CA-A85C-4F22-BE07-4CFD69390714}" type="pres">
      <dgm:prSet presAssocID="{F0C29F46-5B22-48EC-9619-9AB4CDAC81E4}" presName="LShape" presStyleLbl="alignNode1" presStyleIdx="2" presStyleCnt="5"/>
      <dgm:spPr/>
    </dgm:pt>
    <dgm:pt modelId="{39D5AA8C-7EEB-40F3-BFAF-3FCEE0812825}" type="pres">
      <dgm:prSet presAssocID="{F0C29F46-5B22-48EC-9619-9AB4CDAC81E4}" presName="ParentText" presStyleLbl="revTx" presStyleIdx="1" presStyleCnt="3">
        <dgm:presLayoutVars>
          <dgm:chMax val="0"/>
          <dgm:chPref val="0"/>
          <dgm:bulletEnabled val="1"/>
        </dgm:presLayoutVars>
      </dgm:prSet>
      <dgm:spPr/>
      <dgm:t>
        <a:bodyPr/>
        <a:lstStyle/>
        <a:p>
          <a:endParaRPr lang="en-GB"/>
        </a:p>
      </dgm:t>
    </dgm:pt>
    <dgm:pt modelId="{EF6A8ED3-5883-42C0-8E85-AE52DBC50E67}" type="pres">
      <dgm:prSet presAssocID="{F0C29F46-5B22-48EC-9619-9AB4CDAC81E4}" presName="Triangle" presStyleLbl="alignNode1" presStyleIdx="3" presStyleCnt="5"/>
      <dgm:spPr/>
    </dgm:pt>
    <dgm:pt modelId="{E78C4825-17B5-46F6-A9A7-93D223F12DD2}" type="pres">
      <dgm:prSet presAssocID="{88498F48-8F4D-4351-9FA1-981271CB3214}" presName="sibTrans" presStyleCnt="0"/>
      <dgm:spPr/>
    </dgm:pt>
    <dgm:pt modelId="{AFC008DE-B70F-4F8C-A369-3477DECE9455}" type="pres">
      <dgm:prSet presAssocID="{88498F48-8F4D-4351-9FA1-981271CB3214}" presName="space" presStyleCnt="0"/>
      <dgm:spPr/>
    </dgm:pt>
    <dgm:pt modelId="{331D0339-4212-4CB0-B44F-8BCA44BC2745}" type="pres">
      <dgm:prSet presAssocID="{B40FB008-9385-4FD5-BC91-BC7B292F8A37}" presName="composite" presStyleCnt="0"/>
      <dgm:spPr/>
    </dgm:pt>
    <dgm:pt modelId="{E6BF3E46-565F-4C23-ACD5-CC3B13026B66}" type="pres">
      <dgm:prSet presAssocID="{B40FB008-9385-4FD5-BC91-BC7B292F8A37}" presName="LShape" presStyleLbl="alignNode1" presStyleIdx="4" presStyleCnt="5" custScaleX="213262"/>
      <dgm:spPr/>
    </dgm:pt>
    <dgm:pt modelId="{DF651EBB-5805-4A55-B6AC-D99B099B83A0}" type="pres">
      <dgm:prSet presAssocID="{B40FB008-9385-4FD5-BC91-BC7B292F8A37}" presName="ParentText" presStyleLbl="revTx" presStyleIdx="2" presStyleCnt="3" custScaleX="222874">
        <dgm:presLayoutVars>
          <dgm:chMax val="0"/>
          <dgm:chPref val="0"/>
          <dgm:bulletEnabled val="1"/>
        </dgm:presLayoutVars>
      </dgm:prSet>
      <dgm:spPr/>
      <dgm:t>
        <a:bodyPr/>
        <a:lstStyle/>
        <a:p>
          <a:endParaRPr lang="en-GB"/>
        </a:p>
      </dgm:t>
    </dgm:pt>
  </dgm:ptLst>
  <dgm:cxnLst>
    <dgm:cxn modelId="{9D5410B4-7FD8-4E74-826B-BD7ADBCB0F80}" type="presOf" srcId="{64F703CE-0E5A-4A1B-BE8E-463FCB2A89A9}" destId="{5BF420CB-C4B2-44BA-9949-E923A6530469}" srcOrd="0" destOrd="0" presId="urn:microsoft.com/office/officeart/2009/3/layout/StepUpProcess"/>
    <dgm:cxn modelId="{78BE0A09-8E6F-4AB8-96E6-AEEC431E7E68}" type="presOf" srcId="{F0C29F46-5B22-48EC-9619-9AB4CDAC81E4}" destId="{39D5AA8C-7EEB-40F3-BFAF-3FCEE0812825}" srcOrd="0" destOrd="0" presId="urn:microsoft.com/office/officeart/2009/3/layout/StepUpProcess"/>
    <dgm:cxn modelId="{C525D83F-591D-4AC2-BC45-040C52F04C06}" type="presOf" srcId="{B40FB008-9385-4FD5-BC91-BC7B292F8A37}" destId="{DF651EBB-5805-4A55-B6AC-D99B099B83A0}" srcOrd="0" destOrd="0" presId="urn:microsoft.com/office/officeart/2009/3/layout/StepUpProcess"/>
    <dgm:cxn modelId="{7F0D78F0-4B2E-4656-8BD5-C9746E0F7C43}" srcId="{64F703CE-0E5A-4A1B-BE8E-463FCB2A89A9}" destId="{D7403062-2190-443C-A161-224B1FFA950D}" srcOrd="0" destOrd="0" parTransId="{186E6376-E487-480A-B9CF-ADFD975A70EF}" sibTransId="{857553A0-DD52-4956-B151-2689D08FB9A2}"/>
    <dgm:cxn modelId="{C9803F86-5DB6-4091-8379-857DD498484C}" type="presOf" srcId="{D7403062-2190-443C-A161-224B1FFA950D}" destId="{4DC0D610-3DF9-4C74-B378-6B599EF8F97A}" srcOrd="0" destOrd="0" presId="urn:microsoft.com/office/officeart/2009/3/layout/StepUpProcess"/>
    <dgm:cxn modelId="{FA61948A-6CEF-48F3-9A3B-EFDC5BF4DB4D}" srcId="{64F703CE-0E5A-4A1B-BE8E-463FCB2A89A9}" destId="{F0C29F46-5B22-48EC-9619-9AB4CDAC81E4}" srcOrd="1" destOrd="0" parTransId="{D8264E0A-C53D-425D-A240-33786D8028C1}" sibTransId="{88498F48-8F4D-4351-9FA1-981271CB3214}"/>
    <dgm:cxn modelId="{CB85F573-BDFB-4EDD-8C59-2E53D15F6F7C}" srcId="{64F703CE-0E5A-4A1B-BE8E-463FCB2A89A9}" destId="{B40FB008-9385-4FD5-BC91-BC7B292F8A37}" srcOrd="2" destOrd="0" parTransId="{3406BA55-02C9-4563-9BFA-CC4A9855290A}" sibTransId="{68041E4F-EE04-4D7B-880A-24BE087480AA}"/>
    <dgm:cxn modelId="{55E5E208-4B46-43E4-BA4F-DB51D8A6C2AD}" type="presParOf" srcId="{5BF420CB-C4B2-44BA-9949-E923A6530469}" destId="{8EC3CDAA-965E-40EB-BFCE-52DBC39CA034}" srcOrd="0" destOrd="0" presId="urn:microsoft.com/office/officeart/2009/3/layout/StepUpProcess"/>
    <dgm:cxn modelId="{118ECC7B-DBED-452B-B65D-5B3FDD3C173C}" type="presParOf" srcId="{8EC3CDAA-965E-40EB-BFCE-52DBC39CA034}" destId="{08D5C7F8-B1C6-4C2C-90B8-488F0E37319C}" srcOrd="0" destOrd="0" presId="urn:microsoft.com/office/officeart/2009/3/layout/StepUpProcess"/>
    <dgm:cxn modelId="{AC65D04F-2019-47F9-9A14-B5CBD17ACA6F}" type="presParOf" srcId="{8EC3CDAA-965E-40EB-BFCE-52DBC39CA034}" destId="{4DC0D610-3DF9-4C74-B378-6B599EF8F97A}" srcOrd="1" destOrd="0" presId="urn:microsoft.com/office/officeart/2009/3/layout/StepUpProcess"/>
    <dgm:cxn modelId="{9393EEAC-29FB-42F7-88D6-C0EBD4AC2CFF}" type="presParOf" srcId="{8EC3CDAA-965E-40EB-BFCE-52DBC39CA034}" destId="{450450D3-C753-4C46-9144-BC255B5AE001}" srcOrd="2" destOrd="0" presId="urn:microsoft.com/office/officeart/2009/3/layout/StepUpProcess"/>
    <dgm:cxn modelId="{140E2606-7547-4D61-81CE-1B1367946FBC}" type="presParOf" srcId="{5BF420CB-C4B2-44BA-9949-E923A6530469}" destId="{A1FAC93D-B716-431F-AA97-EAE1804B0FC7}" srcOrd="1" destOrd="0" presId="urn:microsoft.com/office/officeart/2009/3/layout/StepUpProcess"/>
    <dgm:cxn modelId="{BD8C9E99-064B-4D6B-AEB9-2FE833CCA02A}" type="presParOf" srcId="{A1FAC93D-B716-431F-AA97-EAE1804B0FC7}" destId="{F3595B0B-2A01-488C-87C3-9EC40149DA11}" srcOrd="0" destOrd="0" presId="urn:microsoft.com/office/officeart/2009/3/layout/StepUpProcess"/>
    <dgm:cxn modelId="{64F1C8CF-97ED-466A-B173-4C9585F2436A}" type="presParOf" srcId="{5BF420CB-C4B2-44BA-9949-E923A6530469}" destId="{32A181B3-A371-4C97-9865-58FCDD245850}" srcOrd="2" destOrd="0" presId="urn:microsoft.com/office/officeart/2009/3/layout/StepUpProcess"/>
    <dgm:cxn modelId="{6B8F06AA-783A-4F30-91EB-6E3A9C3594F7}" type="presParOf" srcId="{32A181B3-A371-4C97-9865-58FCDD245850}" destId="{447834CA-A85C-4F22-BE07-4CFD69390714}" srcOrd="0" destOrd="0" presId="urn:microsoft.com/office/officeart/2009/3/layout/StepUpProcess"/>
    <dgm:cxn modelId="{2B19E71C-3CD1-4890-93E2-78BDCD8FE6BD}" type="presParOf" srcId="{32A181B3-A371-4C97-9865-58FCDD245850}" destId="{39D5AA8C-7EEB-40F3-BFAF-3FCEE0812825}" srcOrd="1" destOrd="0" presId="urn:microsoft.com/office/officeart/2009/3/layout/StepUpProcess"/>
    <dgm:cxn modelId="{68AF330B-7309-428A-80BA-F7D29E413B70}" type="presParOf" srcId="{32A181B3-A371-4C97-9865-58FCDD245850}" destId="{EF6A8ED3-5883-42C0-8E85-AE52DBC50E67}" srcOrd="2" destOrd="0" presId="urn:microsoft.com/office/officeart/2009/3/layout/StepUpProcess"/>
    <dgm:cxn modelId="{73D685B5-4065-42DE-9545-8624286BCD14}" type="presParOf" srcId="{5BF420CB-C4B2-44BA-9949-E923A6530469}" destId="{E78C4825-17B5-46F6-A9A7-93D223F12DD2}" srcOrd="3" destOrd="0" presId="urn:microsoft.com/office/officeart/2009/3/layout/StepUpProcess"/>
    <dgm:cxn modelId="{A031FE1A-B2F3-425E-AAAB-1E41AE67967D}" type="presParOf" srcId="{E78C4825-17B5-46F6-A9A7-93D223F12DD2}" destId="{AFC008DE-B70F-4F8C-A369-3477DECE9455}" srcOrd="0" destOrd="0" presId="urn:microsoft.com/office/officeart/2009/3/layout/StepUpProcess"/>
    <dgm:cxn modelId="{7940A1E6-121E-47D1-8724-606BA5E8704D}" type="presParOf" srcId="{5BF420CB-C4B2-44BA-9949-E923A6530469}" destId="{331D0339-4212-4CB0-B44F-8BCA44BC2745}" srcOrd="4" destOrd="0" presId="urn:microsoft.com/office/officeart/2009/3/layout/StepUpProcess"/>
    <dgm:cxn modelId="{8BDCF5AF-740E-4225-86BD-1850FFC41805}" type="presParOf" srcId="{331D0339-4212-4CB0-B44F-8BCA44BC2745}" destId="{E6BF3E46-565F-4C23-ACD5-CC3B13026B66}" srcOrd="0" destOrd="0" presId="urn:microsoft.com/office/officeart/2009/3/layout/StepUpProcess"/>
    <dgm:cxn modelId="{0F55B0CD-0951-44E5-9DC5-6682B234FE55}" type="presParOf" srcId="{331D0339-4212-4CB0-B44F-8BCA44BC2745}" destId="{DF651EBB-5805-4A55-B6AC-D99B099B83A0}" srcOrd="1" destOrd="0" presId="urn:microsoft.com/office/officeart/2009/3/layout/StepUpProcess"/>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D5C7F8-B1C6-4C2C-90B8-488F0E37319C}">
      <dsp:nvSpPr>
        <dsp:cNvPr id="0" name=""/>
        <dsp:cNvSpPr/>
      </dsp:nvSpPr>
      <dsp:spPr>
        <a:xfrm rot="5400000">
          <a:off x="666208" y="326691"/>
          <a:ext cx="608517" cy="1064483"/>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DC0D610-3DF9-4C74-B378-6B599EF8F97A}">
      <dsp:nvSpPr>
        <dsp:cNvPr id="0" name=""/>
        <dsp:cNvSpPr/>
      </dsp:nvSpPr>
      <dsp:spPr>
        <a:xfrm>
          <a:off x="564631" y="655190"/>
          <a:ext cx="914144" cy="8013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A person has care and support needs</a:t>
          </a:r>
        </a:p>
      </dsp:txBody>
      <dsp:txXfrm>
        <a:off x="564631" y="655190"/>
        <a:ext cx="914144" cy="801301"/>
      </dsp:txXfrm>
    </dsp:sp>
    <dsp:sp modelId="{450450D3-C753-4C46-9144-BC255B5AE001}">
      <dsp:nvSpPr>
        <dsp:cNvPr id="0" name=""/>
        <dsp:cNvSpPr/>
      </dsp:nvSpPr>
      <dsp:spPr>
        <a:xfrm>
          <a:off x="1306295" y="278107"/>
          <a:ext cx="172480" cy="17248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47834CA-A85C-4F22-BE07-4CFD69390714}">
      <dsp:nvSpPr>
        <dsp:cNvPr id="0" name=""/>
        <dsp:cNvSpPr/>
      </dsp:nvSpPr>
      <dsp:spPr>
        <a:xfrm rot="5400000">
          <a:off x="1809232" y="75732"/>
          <a:ext cx="608517" cy="1012559"/>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9D5AA8C-7EEB-40F3-BFAF-3FCEE0812825}">
      <dsp:nvSpPr>
        <dsp:cNvPr id="0" name=""/>
        <dsp:cNvSpPr/>
      </dsp:nvSpPr>
      <dsp:spPr>
        <a:xfrm>
          <a:off x="1707655" y="378270"/>
          <a:ext cx="914144" cy="8013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They may be experiencing or at risk of abuse and neglect</a:t>
          </a:r>
        </a:p>
      </dsp:txBody>
      <dsp:txXfrm>
        <a:off x="1707655" y="378270"/>
        <a:ext cx="914144" cy="801301"/>
      </dsp:txXfrm>
    </dsp:sp>
    <dsp:sp modelId="{EF6A8ED3-5883-42C0-8E85-AE52DBC50E67}">
      <dsp:nvSpPr>
        <dsp:cNvPr id="0" name=""/>
        <dsp:cNvSpPr/>
      </dsp:nvSpPr>
      <dsp:spPr>
        <a:xfrm>
          <a:off x="2449319" y="1187"/>
          <a:ext cx="172480" cy="17248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BF3E46-565F-4C23-ACD5-CC3B13026B66}">
      <dsp:nvSpPr>
        <dsp:cNvPr id="0" name=""/>
        <dsp:cNvSpPr/>
      </dsp:nvSpPr>
      <dsp:spPr>
        <a:xfrm rot="5400000">
          <a:off x="3754709" y="-977678"/>
          <a:ext cx="608517" cy="2565541"/>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F651EBB-5805-4A55-B6AC-D99B099B83A0}">
      <dsp:nvSpPr>
        <dsp:cNvPr id="0" name=""/>
        <dsp:cNvSpPr/>
      </dsp:nvSpPr>
      <dsp:spPr>
        <a:xfrm>
          <a:off x="2862672" y="101349"/>
          <a:ext cx="2495065" cy="8013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They are unable to protect themselves from that abuse and neglect because of those care and support needs</a:t>
          </a:r>
        </a:p>
      </dsp:txBody>
      <dsp:txXfrm>
        <a:off x="2862672" y="101349"/>
        <a:ext cx="2495065" cy="8013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D5C7F8-B1C6-4C2C-90B8-488F0E37319C}">
      <dsp:nvSpPr>
        <dsp:cNvPr id="0" name=""/>
        <dsp:cNvSpPr/>
      </dsp:nvSpPr>
      <dsp:spPr>
        <a:xfrm rot="5400000">
          <a:off x="833942" y="379058"/>
          <a:ext cx="660221" cy="109859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C0D610-3DF9-4C74-B378-6B599EF8F97A}">
      <dsp:nvSpPr>
        <dsp:cNvPr id="0" name=""/>
        <dsp:cNvSpPr/>
      </dsp:nvSpPr>
      <dsp:spPr>
        <a:xfrm>
          <a:off x="723734" y="710860"/>
          <a:ext cx="991816" cy="8693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t>A person has care and support needs</a:t>
          </a:r>
        </a:p>
      </dsp:txBody>
      <dsp:txXfrm>
        <a:off x="723734" y="710860"/>
        <a:ext cx="991816" cy="869385"/>
      </dsp:txXfrm>
    </dsp:sp>
    <dsp:sp modelId="{450450D3-C753-4C46-9144-BC255B5AE001}">
      <dsp:nvSpPr>
        <dsp:cNvPr id="0" name=""/>
        <dsp:cNvSpPr/>
      </dsp:nvSpPr>
      <dsp:spPr>
        <a:xfrm>
          <a:off x="1528416" y="301737"/>
          <a:ext cx="187135" cy="18713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7834CA-A85C-4F22-BE07-4CFD69390714}">
      <dsp:nvSpPr>
        <dsp:cNvPr id="0" name=""/>
        <dsp:cNvSpPr/>
      </dsp:nvSpPr>
      <dsp:spPr>
        <a:xfrm rot="5400000">
          <a:off x="2048119" y="82167"/>
          <a:ext cx="660221" cy="109859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D5AA8C-7EEB-40F3-BFAF-3FCEE0812825}">
      <dsp:nvSpPr>
        <dsp:cNvPr id="0" name=""/>
        <dsp:cNvSpPr/>
      </dsp:nvSpPr>
      <dsp:spPr>
        <a:xfrm>
          <a:off x="1937912" y="410410"/>
          <a:ext cx="991816" cy="8693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t>They may be experiencing or at risk of abuse and neglect</a:t>
          </a:r>
        </a:p>
      </dsp:txBody>
      <dsp:txXfrm>
        <a:off x="1937912" y="410410"/>
        <a:ext cx="991816" cy="869385"/>
      </dsp:txXfrm>
    </dsp:sp>
    <dsp:sp modelId="{EF6A8ED3-5883-42C0-8E85-AE52DBC50E67}">
      <dsp:nvSpPr>
        <dsp:cNvPr id="0" name=""/>
        <dsp:cNvSpPr/>
      </dsp:nvSpPr>
      <dsp:spPr>
        <a:xfrm>
          <a:off x="2742593" y="1288"/>
          <a:ext cx="187135" cy="18713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BF3E46-565F-4C23-ACD5-CC3B13026B66}">
      <dsp:nvSpPr>
        <dsp:cNvPr id="0" name=""/>
        <dsp:cNvSpPr/>
      </dsp:nvSpPr>
      <dsp:spPr>
        <a:xfrm rot="5400000">
          <a:off x="3884441" y="-840426"/>
          <a:ext cx="660221" cy="2342883"/>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651EBB-5805-4A55-B6AC-D99B099B83A0}">
      <dsp:nvSpPr>
        <dsp:cNvPr id="0" name=""/>
        <dsp:cNvSpPr/>
      </dsp:nvSpPr>
      <dsp:spPr>
        <a:xfrm>
          <a:off x="3164891" y="109961"/>
          <a:ext cx="2210501" cy="8693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GB" sz="1200" kern="1200"/>
            <a:t>They are unable to protect themselves from that abuse and neglect because of those care and support needs</a:t>
          </a:r>
        </a:p>
      </dsp:txBody>
      <dsp:txXfrm>
        <a:off x="3164891" y="109961"/>
        <a:ext cx="2210501" cy="869385"/>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E202-A5CC-46F1-AE0F-1F7B20F9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5552</Words>
  <Characters>31651</Characters>
  <Application>Microsoft Office Word</Application>
  <DocSecurity>12</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Wakefield Council</dc:creator>
  <cp:lastModifiedBy>Laura Watson</cp:lastModifiedBy>
  <cp:revision>2</cp:revision>
  <cp:lastPrinted>2021-08-06T11:59:00Z</cp:lastPrinted>
  <dcterms:created xsi:type="dcterms:W3CDTF">2021-11-01T09:26:00Z</dcterms:created>
  <dcterms:modified xsi:type="dcterms:W3CDTF">2021-11-01T09:26:00Z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2021-08-06T12:01:23Z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ac8813a3-3147-4970-8869-60c84f47b5dd</vt:lpwstr>
  </property>
  <property fmtid="{D5CDD505-2E9C-101B-9397-08002B2CF9AE}" pid="8" name="MSIP_Label_13f27b87-3675-4fb5-85ad-fce3efd3a6b0_ContentBits">
    <vt:lpwstr>2</vt:lpwstr>
  </property>
</Properties>
</file>