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E4" w:rsidRDefault="0065024F" w:rsidP="00E03BBE">
      <w:pPr>
        <w:contextualSpacing/>
        <w:rPr>
          <w:rFonts w:cstheme="minorHAnsi"/>
          <w:b/>
        </w:rPr>
      </w:pPr>
      <w:r>
        <w:rPr>
          <w:noProof/>
          <w:lang w:eastAsia="en-GB"/>
        </w:rPr>
        <w:drawing>
          <wp:inline distT="0" distB="0" distL="0" distR="0" wp14:anchorId="739FA76C" wp14:editId="4EE6C18F">
            <wp:extent cx="5946996" cy="897810"/>
            <wp:effectExtent l="0" t="0" r="0" b="0"/>
            <wp:docPr id="5" name="Picture 5" descr="cid:image001.jpg@01D8C368.8CE08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8C368.8CE088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75148" cy="947351"/>
                    </a:xfrm>
                    <a:prstGeom prst="rect">
                      <a:avLst/>
                    </a:prstGeom>
                    <a:noFill/>
                    <a:ln>
                      <a:noFill/>
                    </a:ln>
                  </pic:spPr>
                </pic:pic>
              </a:graphicData>
            </a:graphic>
          </wp:inline>
        </w:drawing>
      </w:r>
    </w:p>
    <w:p w:rsidR="00787AFE" w:rsidRDefault="00787AFE" w:rsidP="00E03BBE">
      <w:pPr>
        <w:contextualSpacing/>
        <w:rPr>
          <w:rFonts w:cstheme="minorHAnsi"/>
          <w:b/>
        </w:rPr>
      </w:pPr>
    </w:p>
    <w:p w:rsidR="007702E9" w:rsidRPr="00FC15A3" w:rsidRDefault="007702E9" w:rsidP="007F787B">
      <w:pPr>
        <w:contextualSpacing/>
        <w:jc w:val="center"/>
        <w:rPr>
          <w:rFonts w:cstheme="minorHAnsi"/>
          <w:b/>
          <w:color w:val="FFC000"/>
          <w:sz w:val="28"/>
          <w:szCs w:val="28"/>
        </w:rPr>
      </w:pPr>
      <w:r w:rsidRPr="00FC15A3">
        <w:rPr>
          <w:rFonts w:cstheme="minorHAnsi"/>
          <w:b/>
          <w:color w:val="FFC000"/>
          <w:sz w:val="28"/>
          <w:szCs w:val="28"/>
        </w:rPr>
        <w:t>What is Hate Crime Awareness Week?</w:t>
      </w:r>
    </w:p>
    <w:p w:rsidR="00E03BBE" w:rsidRPr="00FC15A3" w:rsidRDefault="00E03BBE" w:rsidP="00E03BBE">
      <w:pPr>
        <w:contextualSpacing/>
        <w:rPr>
          <w:rFonts w:ascii="Arial" w:hAnsi="Arial" w:cs="Arial"/>
        </w:rPr>
      </w:pPr>
      <w:r w:rsidRPr="00FC15A3">
        <w:rPr>
          <w:rFonts w:ascii="Arial" w:hAnsi="Arial" w:cs="Arial"/>
          <w:b/>
        </w:rPr>
        <w:t>Hate Crime Awareness Week</w:t>
      </w:r>
      <w:r w:rsidRPr="00FC15A3">
        <w:rPr>
          <w:rFonts w:ascii="Arial" w:hAnsi="Arial" w:cs="Arial"/>
        </w:rPr>
        <w:t xml:space="preserve"> is a national </w:t>
      </w:r>
      <w:r w:rsidRPr="00FC15A3">
        <w:rPr>
          <w:rStyle w:val="Emphasis"/>
          <w:rFonts w:ascii="Arial" w:hAnsi="Arial" w:cs="Arial"/>
          <w:bCs/>
        </w:rPr>
        <w:t>week</w:t>
      </w:r>
      <w:r w:rsidRPr="00FC15A3">
        <w:rPr>
          <w:rStyle w:val="Emphasis"/>
          <w:rFonts w:ascii="Arial" w:hAnsi="Arial" w:cs="Arial"/>
          <w:b/>
          <w:bCs/>
        </w:rPr>
        <w:t xml:space="preserve"> </w:t>
      </w:r>
      <w:r w:rsidRPr="00FC15A3">
        <w:rPr>
          <w:rFonts w:ascii="Arial" w:hAnsi="Arial" w:cs="Arial"/>
        </w:rPr>
        <w:t xml:space="preserve">of action to encourage local authorities, key partners and communities affected by </w:t>
      </w:r>
      <w:r w:rsidRPr="00FC15A3">
        <w:rPr>
          <w:rStyle w:val="Emphasis"/>
          <w:rFonts w:ascii="Arial" w:hAnsi="Arial" w:cs="Arial"/>
          <w:b/>
          <w:bCs/>
        </w:rPr>
        <w:t>hate crime</w:t>
      </w:r>
      <w:r w:rsidRPr="00FC15A3">
        <w:rPr>
          <w:rFonts w:ascii="Arial" w:hAnsi="Arial" w:cs="Arial"/>
        </w:rPr>
        <w:t xml:space="preserve"> to work together to tackle local </w:t>
      </w:r>
      <w:r w:rsidRPr="00FC15A3">
        <w:rPr>
          <w:rStyle w:val="Emphasis"/>
          <w:rFonts w:ascii="Arial" w:hAnsi="Arial" w:cs="Arial"/>
          <w:b/>
          <w:bCs/>
        </w:rPr>
        <w:t>hate crime</w:t>
      </w:r>
      <w:r w:rsidRPr="00FC15A3">
        <w:rPr>
          <w:rFonts w:ascii="Arial" w:hAnsi="Arial" w:cs="Arial"/>
        </w:rPr>
        <w:t xml:space="preserve"> issues.</w:t>
      </w:r>
    </w:p>
    <w:p w:rsidR="00E03BBE" w:rsidRPr="00FC15A3" w:rsidRDefault="00E03BBE" w:rsidP="00E03BBE">
      <w:pPr>
        <w:contextualSpacing/>
        <w:rPr>
          <w:rFonts w:ascii="Arial" w:hAnsi="Arial" w:cs="Arial"/>
        </w:rPr>
      </w:pPr>
    </w:p>
    <w:p w:rsidR="00E03BBE" w:rsidRPr="00FC15A3" w:rsidRDefault="00E03BBE" w:rsidP="00E03BBE">
      <w:pPr>
        <w:rPr>
          <w:rFonts w:ascii="Arial" w:hAnsi="Arial" w:cs="Arial"/>
        </w:rPr>
      </w:pPr>
      <w:r w:rsidRPr="00FC15A3">
        <w:rPr>
          <w:rFonts w:ascii="Arial" w:hAnsi="Arial" w:cs="Arial"/>
        </w:rPr>
        <w:t xml:space="preserve">The </w:t>
      </w:r>
      <w:r w:rsidR="00787AFE" w:rsidRPr="00FC15A3">
        <w:rPr>
          <w:rFonts w:ascii="Arial" w:hAnsi="Arial" w:cs="Arial"/>
        </w:rPr>
        <w:t>York and North Yorkshire</w:t>
      </w:r>
      <w:r w:rsidRPr="00FC15A3">
        <w:rPr>
          <w:rFonts w:ascii="Arial" w:hAnsi="Arial" w:cs="Arial"/>
        </w:rPr>
        <w:t xml:space="preserve"> </w:t>
      </w:r>
      <w:r w:rsidR="00787AFE" w:rsidRPr="00FC15A3">
        <w:rPr>
          <w:rFonts w:ascii="Arial" w:hAnsi="Arial" w:cs="Arial"/>
        </w:rPr>
        <w:t>Inclusive Communities Joint Commissioning Group (IC JCG)</w:t>
      </w:r>
      <w:r w:rsidRPr="00FC15A3">
        <w:rPr>
          <w:rFonts w:ascii="Arial" w:hAnsi="Arial" w:cs="Arial"/>
        </w:rPr>
        <w:t xml:space="preserve"> will utilise this week, </w:t>
      </w:r>
      <w:r w:rsidRPr="00FC15A3">
        <w:rPr>
          <w:rFonts w:ascii="Arial" w:hAnsi="Arial" w:cs="Arial"/>
          <w:b/>
        </w:rPr>
        <w:t>Monday 1</w:t>
      </w:r>
      <w:r w:rsidR="00787AFE" w:rsidRPr="00FC15A3">
        <w:rPr>
          <w:rFonts w:ascii="Arial" w:hAnsi="Arial" w:cs="Arial"/>
          <w:b/>
        </w:rPr>
        <w:t>0</w:t>
      </w:r>
      <w:r w:rsidRPr="00FC15A3">
        <w:rPr>
          <w:rFonts w:ascii="Arial" w:hAnsi="Arial" w:cs="Arial"/>
          <w:b/>
          <w:vertAlign w:val="superscript"/>
        </w:rPr>
        <w:t>th</w:t>
      </w:r>
      <w:r w:rsidRPr="00FC15A3">
        <w:rPr>
          <w:rFonts w:ascii="Arial" w:hAnsi="Arial" w:cs="Arial"/>
          <w:b/>
        </w:rPr>
        <w:t xml:space="preserve"> October – Friday 1</w:t>
      </w:r>
      <w:r w:rsidR="00787AFE" w:rsidRPr="00FC15A3">
        <w:rPr>
          <w:rFonts w:ascii="Arial" w:hAnsi="Arial" w:cs="Arial"/>
          <w:b/>
        </w:rPr>
        <w:t>4</w:t>
      </w:r>
      <w:r w:rsidRPr="00FC15A3">
        <w:rPr>
          <w:rFonts w:ascii="Arial" w:hAnsi="Arial" w:cs="Arial"/>
          <w:b/>
          <w:vertAlign w:val="superscript"/>
        </w:rPr>
        <w:t>th</w:t>
      </w:r>
      <w:r w:rsidRPr="00FC15A3">
        <w:rPr>
          <w:rFonts w:ascii="Arial" w:hAnsi="Arial" w:cs="Arial"/>
          <w:b/>
        </w:rPr>
        <w:t xml:space="preserve"> October</w:t>
      </w:r>
      <w:r w:rsidRPr="00FC15A3">
        <w:rPr>
          <w:rFonts w:ascii="Arial" w:hAnsi="Arial" w:cs="Arial"/>
        </w:rPr>
        <w:t xml:space="preserve">, to promote and raise awareness </w:t>
      </w:r>
      <w:r w:rsidR="000427DA" w:rsidRPr="00FC15A3">
        <w:rPr>
          <w:rFonts w:ascii="Arial" w:hAnsi="Arial" w:cs="Arial"/>
        </w:rPr>
        <w:t>in the</w:t>
      </w:r>
      <w:r w:rsidRPr="00FC15A3">
        <w:rPr>
          <w:rFonts w:ascii="Arial" w:hAnsi="Arial" w:cs="Arial"/>
        </w:rPr>
        <w:t xml:space="preserve"> following areas</w:t>
      </w:r>
      <w:r w:rsidR="000427DA" w:rsidRPr="00FC15A3">
        <w:rPr>
          <w:rFonts w:ascii="Arial" w:hAnsi="Arial" w:cs="Arial"/>
        </w:rPr>
        <w:t>:</w:t>
      </w:r>
    </w:p>
    <w:p w:rsidR="00E03BBE" w:rsidRPr="00FC15A3" w:rsidRDefault="00E03BBE" w:rsidP="00E03BBE">
      <w:pPr>
        <w:numPr>
          <w:ilvl w:val="0"/>
          <w:numId w:val="1"/>
        </w:numPr>
        <w:spacing w:after="0" w:line="240" w:lineRule="auto"/>
        <w:contextualSpacing/>
        <w:rPr>
          <w:rFonts w:ascii="Arial" w:hAnsi="Arial" w:cs="Arial"/>
          <w:b/>
          <w:i/>
        </w:rPr>
      </w:pPr>
      <w:r w:rsidRPr="00FC15A3">
        <w:rPr>
          <w:rFonts w:ascii="Arial" w:hAnsi="Arial" w:cs="Arial"/>
          <w:b/>
          <w:i/>
        </w:rPr>
        <w:t xml:space="preserve">What is a Hate Crime? </w:t>
      </w:r>
      <w:r w:rsidR="00787AFE" w:rsidRPr="00FC15A3">
        <w:rPr>
          <w:rFonts w:ascii="Arial" w:hAnsi="Arial" w:cs="Arial"/>
          <w:b/>
          <w:i/>
        </w:rPr>
        <w:t>What is misogyny</w:t>
      </w:r>
      <w:r w:rsidR="007F787B" w:rsidRPr="00FC15A3">
        <w:rPr>
          <w:rFonts w:ascii="Arial" w:hAnsi="Arial" w:cs="Arial"/>
          <w:b/>
          <w:i/>
        </w:rPr>
        <w:t>?</w:t>
      </w:r>
    </w:p>
    <w:p w:rsidR="00E03BBE" w:rsidRPr="00FC15A3" w:rsidRDefault="00E03BBE" w:rsidP="00E03BBE">
      <w:pPr>
        <w:numPr>
          <w:ilvl w:val="0"/>
          <w:numId w:val="1"/>
        </w:numPr>
        <w:spacing w:after="0" w:line="240" w:lineRule="auto"/>
        <w:contextualSpacing/>
        <w:rPr>
          <w:rFonts w:ascii="Arial" w:hAnsi="Arial" w:cs="Arial"/>
          <w:b/>
          <w:i/>
        </w:rPr>
      </w:pPr>
      <w:r w:rsidRPr="00FC15A3">
        <w:rPr>
          <w:rFonts w:ascii="Arial" w:hAnsi="Arial" w:cs="Arial"/>
          <w:b/>
          <w:i/>
        </w:rPr>
        <w:t>How to report a hate crime</w:t>
      </w:r>
      <w:r w:rsidR="007F787B" w:rsidRPr="00FC15A3">
        <w:rPr>
          <w:rFonts w:ascii="Arial" w:hAnsi="Arial" w:cs="Arial"/>
          <w:b/>
          <w:i/>
        </w:rPr>
        <w:t xml:space="preserve"> and </w:t>
      </w:r>
      <w:r w:rsidR="00787AFE" w:rsidRPr="00FC15A3">
        <w:rPr>
          <w:rFonts w:ascii="Arial" w:hAnsi="Arial" w:cs="Arial"/>
          <w:b/>
          <w:i/>
        </w:rPr>
        <w:t>misogyny</w:t>
      </w:r>
      <w:r w:rsidRPr="00FC15A3">
        <w:rPr>
          <w:rFonts w:ascii="Arial" w:hAnsi="Arial" w:cs="Arial"/>
          <w:b/>
          <w:i/>
        </w:rPr>
        <w:t xml:space="preserve"> </w:t>
      </w:r>
    </w:p>
    <w:p w:rsidR="00E03BBE" w:rsidRPr="00FC15A3" w:rsidRDefault="00E03BBE" w:rsidP="00E03BBE">
      <w:pPr>
        <w:numPr>
          <w:ilvl w:val="0"/>
          <w:numId w:val="1"/>
        </w:numPr>
        <w:spacing w:after="0" w:line="240" w:lineRule="auto"/>
        <w:contextualSpacing/>
        <w:rPr>
          <w:rFonts w:ascii="Arial" w:hAnsi="Arial" w:cs="Arial"/>
          <w:b/>
          <w:i/>
        </w:rPr>
      </w:pPr>
      <w:r w:rsidRPr="00FC15A3">
        <w:rPr>
          <w:rFonts w:ascii="Arial" w:hAnsi="Arial" w:cs="Arial"/>
          <w:b/>
          <w:i/>
        </w:rPr>
        <w:t>What local support services and projects are available?</w:t>
      </w:r>
    </w:p>
    <w:p w:rsidR="00E03BBE" w:rsidRPr="00FC15A3" w:rsidRDefault="000427DA" w:rsidP="00E03BBE">
      <w:pPr>
        <w:rPr>
          <w:rFonts w:ascii="Arial" w:hAnsi="Arial" w:cs="Arial"/>
        </w:rPr>
      </w:pPr>
      <w:r w:rsidRPr="00FC15A3">
        <w:rPr>
          <w:rFonts w:ascii="Arial" w:hAnsi="Arial" w:cs="Arial"/>
        </w:rPr>
        <w:t>T</w:t>
      </w:r>
      <w:r w:rsidR="00E03BBE" w:rsidRPr="00FC15A3">
        <w:rPr>
          <w:rFonts w:ascii="Arial" w:hAnsi="Arial" w:cs="Arial"/>
        </w:rPr>
        <w:t>his is supported by the Safeguarding Adults Boards, Safeguarding Children’s Partnerships and Community Safety P</w:t>
      </w:r>
      <w:r w:rsidR="00870F45" w:rsidRPr="00FC15A3">
        <w:rPr>
          <w:rFonts w:ascii="Arial" w:hAnsi="Arial" w:cs="Arial"/>
        </w:rPr>
        <w:t>artnerships across North Yorkshire and City of York.</w:t>
      </w:r>
    </w:p>
    <w:p w:rsidR="00D83633" w:rsidRPr="00FC15A3" w:rsidRDefault="00D83633">
      <w:pPr>
        <w:rPr>
          <w:rFonts w:ascii="Arial" w:hAnsi="Arial" w:cs="Arial"/>
          <w:b/>
          <w:shd w:val="clear" w:color="auto" w:fill="FFFFFF"/>
        </w:rPr>
      </w:pPr>
      <w:r w:rsidRPr="00FC15A3">
        <w:rPr>
          <w:rFonts w:ascii="Arial" w:hAnsi="Arial" w:cs="Arial"/>
        </w:rPr>
        <w:t>As part of this</w:t>
      </w:r>
      <w:r w:rsidR="000427DA" w:rsidRPr="00FC15A3">
        <w:rPr>
          <w:rFonts w:ascii="Arial" w:hAnsi="Arial" w:cs="Arial"/>
        </w:rPr>
        <w:t xml:space="preserve"> campaign</w:t>
      </w:r>
      <w:r w:rsidR="008F28EC" w:rsidRPr="00FC15A3">
        <w:rPr>
          <w:rFonts w:ascii="Arial" w:hAnsi="Arial" w:cs="Arial"/>
        </w:rPr>
        <w:t>,</w:t>
      </w:r>
      <w:r w:rsidRPr="00FC15A3">
        <w:rPr>
          <w:rFonts w:ascii="Arial" w:hAnsi="Arial" w:cs="Arial"/>
        </w:rPr>
        <w:t xml:space="preserve"> </w:t>
      </w:r>
      <w:r w:rsidR="00787AFE" w:rsidRPr="00FC15A3">
        <w:rPr>
          <w:rFonts w:ascii="Arial" w:hAnsi="Arial" w:cs="Arial"/>
          <w:b/>
          <w:shd w:val="clear" w:color="auto" w:fill="FFFFFF"/>
        </w:rPr>
        <w:t>#</w:t>
      </w:r>
      <w:proofErr w:type="spellStart"/>
      <w:r w:rsidR="00787AFE" w:rsidRPr="00FC15A3">
        <w:rPr>
          <w:rFonts w:ascii="Arial" w:hAnsi="Arial" w:cs="Arial"/>
          <w:b/>
          <w:shd w:val="clear" w:color="auto" w:fill="FFFFFF"/>
        </w:rPr>
        <w:t>HelpNotHateNY</w:t>
      </w:r>
      <w:proofErr w:type="spellEnd"/>
      <w:r w:rsidRPr="00FC15A3">
        <w:rPr>
          <w:rFonts w:ascii="Arial" w:hAnsi="Arial" w:cs="Arial"/>
          <w:shd w:val="clear" w:color="auto" w:fill="FFFFFF"/>
        </w:rPr>
        <w:t xml:space="preserve"> has been developed for use during Hate Crime Awareness Week 202</w:t>
      </w:r>
      <w:r w:rsidR="00787AFE" w:rsidRPr="00FC15A3">
        <w:rPr>
          <w:rFonts w:ascii="Arial" w:hAnsi="Arial" w:cs="Arial"/>
          <w:shd w:val="clear" w:color="auto" w:fill="FFFFFF"/>
        </w:rPr>
        <w:t>2</w:t>
      </w:r>
      <w:r w:rsidRPr="00FC15A3">
        <w:rPr>
          <w:rFonts w:ascii="Arial" w:hAnsi="Arial" w:cs="Arial"/>
          <w:shd w:val="clear" w:color="auto" w:fill="FFFFFF"/>
        </w:rPr>
        <w:t>.</w:t>
      </w:r>
      <w:r w:rsidR="00787AFE" w:rsidRPr="00FC15A3">
        <w:rPr>
          <w:rFonts w:ascii="Arial" w:hAnsi="Arial" w:cs="Arial"/>
          <w:shd w:val="clear" w:color="auto" w:fill="FFFFFF"/>
        </w:rPr>
        <w:t xml:space="preserve"> Misogyny is to be the </w:t>
      </w:r>
      <w:r w:rsidR="003C6B9E" w:rsidRPr="00FC15A3">
        <w:rPr>
          <w:rFonts w:ascii="Arial" w:hAnsi="Arial" w:cs="Arial"/>
          <w:shd w:val="clear" w:color="auto" w:fill="FFFFFF"/>
        </w:rPr>
        <w:t xml:space="preserve">agreed theme </w:t>
      </w:r>
      <w:r w:rsidR="00787AFE" w:rsidRPr="00FC15A3">
        <w:rPr>
          <w:rFonts w:ascii="Arial" w:hAnsi="Arial" w:cs="Arial"/>
          <w:shd w:val="clear" w:color="auto" w:fill="FFFFFF"/>
        </w:rPr>
        <w:t>for this year’s campaign with the #</w:t>
      </w:r>
      <w:r w:rsidR="00787AFE" w:rsidRPr="00FC15A3">
        <w:rPr>
          <w:rFonts w:ascii="Arial" w:hAnsi="Arial" w:cs="Arial"/>
          <w:b/>
          <w:shd w:val="clear" w:color="auto" w:fill="FFFFFF"/>
        </w:rPr>
        <w:t xml:space="preserve">LetsEndMisogyny </w:t>
      </w:r>
      <w:r w:rsidR="00787AFE" w:rsidRPr="00FC15A3">
        <w:rPr>
          <w:rFonts w:ascii="Arial" w:hAnsi="Arial" w:cs="Arial"/>
          <w:shd w:val="clear" w:color="auto" w:fill="FFFFFF"/>
        </w:rPr>
        <w:t xml:space="preserve">being the </w:t>
      </w:r>
      <w:r w:rsidR="003C6B9E" w:rsidRPr="00FC15A3">
        <w:rPr>
          <w:rFonts w:ascii="Arial" w:hAnsi="Arial" w:cs="Arial"/>
          <w:shd w:val="clear" w:color="auto" w:fill="FFFFFF"/>
        </w:rPr>
        <w:t>supporting</w:t>
      </w:r>
      <w:r w:rsidR="003C6B9E" w:rsidRPr="00FC15A3">
        <w:rPr>
          <w:rFonts w:ascii="Arial" w:hAnsi="Arial" w:cs="Arial"/>
          <w:b/>
          <w:shd w:val="clear" w:color="auto" w:fill="FFFFFF"/>
        </w:rPr>
        <w:t xml:space="preserve"> </w:t>
      </w:r>
      <w:r w:rsidR="003C6B9E" w:rsidRPr="00FC15A3">
        <w:rPr>
          <w:rFonts w:ascii="Arial" w:hAnsi="Arial" w:cs="Arial"/>
          <w:shd w:val="clear" w:color="auto" w:fill="FFFFFF"/>
        </w:rPr>
        <w:t>hashtag</w:t>
      </w:r>
      <w:r w:rsidR="003C6B9E" w:rsidRPr="00FC15A3">
        <w:rPr>
          <w:rFonts w:ascii="Arial" w:hAnsi="Arial" w:cs="Arial"/>
          <w:b/>
          <w:shd w:val="clear" w:color="auto" w:fill="FFFFFF"/>
        </w:rPr>
        <w:t>.</w:t>
      </w:r>
    </w:p>
    <w:p w:rsidR="008E5562" w:rsidRPr="00FC15A3" w:rsidRDefault="000427DA" w:rsidP="008E5562">
      <w:pPr>
        <w:spacing w:line="240" w:lineRule="auto"/>
        <w:jc w:val="both"/>
        <w:rPr>
          <w:rFonts w:ascii="Arial" w:hAnsi="Arial" w:cs="Arial"/>
        </w:rPr>
      </w:pPr>
      <w:r w:rsidRPr="00FC15A3">
        <w:rPr>
          <w:rFonts w:ascii="Arial" w:eastAsia="Calibri" w:hAnsi="Arial" w:cs="Arial"/>
          <w:lang w:eastAsia="en-GB"/>
        </w:rPr>
        <w:t>K</w:t>
      </w:r>
      <w:r w:rsidR="00D83633" w:rsidRPr="00FC15A3">
        <w:rPr>
          <w:rFonts w:ascii="Arial" w:eastAsia="Calibri" w:hAnsi="Arial" w:cs="Arial"/>
          <w:lang w:eastAsia="en-GB"/>
        </w:rPr>
        <w:t>ey messages</w:t>
      </w:r>
      <w:r w:rsidRPr="00FC15A3">
        <w:rPr>
          <w:rFonts w:ascii="Arial" w:eastAsia="Calibri" w:hAnsi="Arial" w:cs="Arial"/>
          <w:lang w:eastAsia="en-GB"/>
        </w:rPr>
        <w:t xml:space="preserve"> will be circulated</w:t>
      </w:r>
      <w:r w:rsidR="00D83633" w:rsidRPr="00FC15A3">
        <w:rPr>
          <w:rFonts w:ascii="Arial" w:eastAsia="Calibri" w:hAnsi="Arial" w:cs="Arial"/>
          <w:lang w:eastAsia="en-GB"/>
        </w:rPr>
        <w:t xml:space="preserve"> via North Yorkshire Safeguarding Children’s Partnership and twitter account.</w:t>
      </w:r>
      <w:r w:rsidR="00D83633" w:rsidRPr="00FC15A3">
        <w:rPr>
          <w:rFonts w:ascii="Arial" w:hAnsi="Arial" w:cs="Arial"/>
        </w:rPr>
        <w:t xml:space="preserve"> </w:t>
      </w:r>
    </w:p>
    <w:p w:rsidR="008E5562" w:rsidRPr="00FC15A3" w:rsidRDefault="00DE3FBC" w:rsidP="008E5562">
      <w:pPr>
        <w:pStyle w:val="ListParagraph"/>
        <w:numPr>
          <w:ilvl w:val="0"/>
          <w:numId w:val="3"/>
        </w:numPr>
        <w:spacing w:line="240" w:lineRule="auto"/>
        <w:jc w:val="both"/>
        <w:rPr>
          <w:rFonts w:ascii="Arial" w:hAnsi="Arial" w:cs="Arial"/>
        </w:rPr>
      </w:pPr>
      <w:hyperlink r:id="rId9" w:history="1">
        <w:r w:rsidR="00D83633" w:rsidRPr="00FC15A3">
          <w:rPr>
            <w:rStyle w:val="Hyperlink"/>
            <w:rFonts w:ascii="Arial" w:eastAsia="Calibri" w:hAnsi="Arial" w:cs="Arial"/>
            <w:color w:val="auto"/>
            <w:lang w:eastAsia="en-GB"/>
          </w:rPr>
          <w:t>https://www.safeguardingchildren.co.uk/</w:t>
        </w:r>
      </w:hyperlink>
      <w:r w:rsidR="008E5562" w:rsidRPr="00FC15A3">
        <w:rPr>
          <w:rFonts w:ascii="Arial" w:hAnsi="Arial" w:cs="Arial"/>
        </w:rPr>
        <w:t xml:space="preserve"> </w:t>
      </w:r>
    </w:p>
    <w:p w:rsidR="008E5562" w:rsidRPr="00FC15A3" w:rsidRDefault="008E5562" w:rsidP="008E5562">
      <w:pPr>
        <w:pStyle w:val="ListParagraph"/>
        <w:numPr>
          <w:ilvl w:val="0"/>
          <w:numId w:val="3"/>
        </w:numPr>
        <w:spacing w:line="240" w:lineRule="auto"/>
        <w:jc w:val="both"/>
        <w:rPr>
          <w:rFonts w:ascii="Arial" w:hAnsi="Arial" w:cs="Arial"/>
          <w:b/>
        </w:rPr>
      </w:pPr>
      <w:r w:rsidRPr="00FC15A3">
        <w:rPr>
          <w:rFonts w:ascii="Arial" w:hAnsi="Arial" w:cs="Arial"/>
        </w:rPr>
        <w:t xml:space="preserve">North Yorkshire Safeguarding Children Partnership: </w:t>
      </w:r>
      <w:r w:rsidRPr="00FC15A3">
        <w:rPr>
          <w:rFonts w:ascii="Arial" w:hAnsi="Arial" w:cs="Arial"/>
          <w:b/>
        </w:rPr>
        <w:t>@NYSCP1</w:t>
      </w:r>
    </w:p>
    <w:p w:rsidR="00012AA8" w:rsidRPr="00FC15A3" w:rsidRDefault="00127879" w:rsidP="007702E9">
      <w:pPr>
        <w:spacing w:after="0" w:line="276" w:lineRule="auto"/>
        <w:jc w:val="center"/>
        <w:rPr>
          <w:rFonts w:ascii="Arial" w:eastAsia="Calibri" w:hAnsi="Arial" w:cs="Arial"/>
          <w:b/>
          <w:color w:val="FFC000"/>
          <w:sz w:val="24"/>
          <w:szCs w:val="24"/>
          <w:u w:val="single"/>
          <w:lang w:eastAsia="en-GB"/>
        </w:rPr>
      </w:pPr>
      <w:r w:rsidRPr="00FC15A3">
        <w:rPr>
          <w:rFonts w:ascii="Arial" w:eastAsia="Calibri" w:hAnsi="Arial" w:cs="Arial"/>
          <w:b/>
          <w:color w:val="FFC000"/>
          <w:sz w:val="24"/>
          <w:szCs w:val="24"/>
          <w:u w:val="single"/>
          <w:lang w:eastAsia="en-GB"/>
        </w:rPr>
        <w:t xml:space="preserve">Online Training available </w:t>
      </w:r>
      <w:r w:rsidR="00F01DF9" w:rsidRPr="00FC15A3">
        <w:rPr>
          <w:rFonts w:ascii="Arial" w:eastAsia="Calibri" w:hAnsi="Arial" w:cs="Arial"/>
          <w:b/>
          <w:color w:val="FFC000"/>
          <w:sz w:val="24"/>
          <w:szCs w:val="24"/>
          <w:u w:val="single"/>
          <w:lang w:eastAsia="en-GB"/>
        </w:rPr>
        <w:t>for professionals</w:t>
      </w:r>
    </w:p>
    <w:p w:rsidR="00FC15A3" w:rsidRDefault="00FC15A3" w:rsidP="00F01DF9">
      <w:pPr>
        <w:rPr>
          <w:rFonts w:ascii="Arial" w:hAnsi="Arial" w:cs="Arial"/>
        </w:rPr>
      </w:pPr>
    </w:p>
    <w:p w:rsidR="003C2563" w:rsidRPr="00FC15A3" w:rsidRDefault="003C2563" w:rsidP="00F01DF9">
      <w:pPr>
        <w:rPr>
          <w:rFonts w:ascii="Arial" w:hAnsi="Arial" w:cs="Arial"/>
          <w:b/>
        </w:rPr>
      </w:pPr>
      <w:r w:rsidRPr="00FC15A3">
        <w:rPr>
          <w:rFonts w:ascii="Arial" w:hAnsi="Arial" w:cs="Arial"/>
        </w:rPr>
        <w:t xml:space="preserve">As the theme this year is on misogyny we are running a variety of webinars </w:t>
      </w:r>
      <w:r w:rsidR="007702E9" w:rsidRPr="00FC15A3">
        <w:rPr>
          <w:rFonts w:ascii="Arial" w:hAnsi="Arial" w:cs="Arial"/>
        </w:rPr>
        <w:t xml:space="preserve">delivered by IDAS, North Yorkshire Youth and North Yorkshire Police </w:t>
      </w:r>
      <w:r w:rsidRPr="00FC15A3">
        <w:rPr>
          <w:rFonts w:ascii="Arial" w:hAnsi="Arial" w:cs="Arial"/>
        </w:rPr>
        <w:t xml:space="preserve">to help upskill professionals throughout Hate Crime Awareness Week. For more information and to book onto the webinars visit </w:t>
      </w:r>
      <w:hyperlink r:id="rId10" w:history="1">
        <w:r w:rsidRPr="00FC15A3">
          <w:rPr>
            <w:rFonts w:ascii="Arial" w:hAnsi="Arial" w:cs="Arial"/>
            <w:u w:val="single"/>
          </w:rPr>
          <w:t>Hate Crime Awareness Week 10th-14th October 2022 | North Yorkshire Partnerships (nypartnerships.org.uk)</w:t>
        </w:r>
      </w:hyperlink>
    </w:p>
    <w:p w:rsidR="007702E9" w:rsidRPr="00FC15A3" w:rsidRDefault="003115E3" w:rsidP="007702E9">
      <w:pPr>
        <w:spacing w:after="0" w:line="276" w:lineRule="auto"/>
        <w:jc w:val="center"/>
        <w:rPr>
          <w:rFonts w:ascii="Arial" w:eastAsia="Calibri" w:hAnsi="Arial" w:cs="Arial"/>
          <w:b/>
          <w:u w:val="single"/>
          <w:lang w:eastAsia="en-GB"/>
        </w:rPr>
      </w:pPr>
      <w:r>
        <w:rPr>
          <w:rFonts w:ascii="Arial" w:hAnsi="Arial" w:cs="Arial"/>
          <w:noProof/>
          <w:color w:val="1F497D"/>
          <w:sz w:val="20"/>
          <w:szCs w:val="20"/>
          <w:lang w:eastAsia="en-GB"/>
        </w:rPr>
        <w:drawing>
          <wp:inline distT="0" distB="0" distL="0" distR="0">
            <wp:extent cx="1297172" cy="765093"/>
            <wp:effectExtent l="0" t="0" r="0" b="0"/>
            <wp:docPr id="2" name="Picture 2" descr="cid:image002.png@01D8D4C1.A85EC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8D4C1.A85EC7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18942" cy="777933"/>
                    </a:xfrm>
                    <a:prstGeom prst="rect">
                      <a:avLst/>
                    </a:prstGeom>
                    <a:noFill/>
                    <a:ln>
                      <a:noFill/>
                    </a:ln>
                  </pic:spPr>
                </pic:pic>
              </a:graphicData>
            </a:graphic>
          </wp:inline>
        </w:drawing>
      </w:r>
      <w:r w:rsidR="007702E9" w:rsidRPr="00FC15A3">
        <w:rPr>
          <w:rFonts w:ascii="Arial" w:eastAsia="Calibri" w:hAnsi="Arial" w:cs="Arial"/>
          <w:b/>
          <w:noProof/>
          <w:u w:val="single"/>
          <w:lang w:eastAsia="en-GB"/>
        </w:rPr>
        <w:drawing>
          <wp:inline distT="0" distB="0" distL="0" distR="0">
            <wp:extent cx="1637969" cy="819288"/>
            <wp:effectExtent l="0" t="0" r="635" b="0"/>
            <wp:docPr id="1" name="Picture 1" descr="C:\Users\lgray1\OneDrive - northyorks.gov.uk\All documents\HCAW 22\images\Eventbrite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ay1\OneDrive - northyorks.gov.uk\All documents\HCAW 22\images\Eventbrite Cov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9115" cy="829865"/>
                    </a:xfrm>
                    <a:prstGeom prst="rect">
                      <a:avLst/>
                    </a:prstGeom>
                    <a:noFill/>
                    <a:ln>
                      <a:noFill/>
                    </a:ln>
                  </pic:spPr>
                </pic:pic>
              </a:graphicData>
            </a:graphic>
          </wp:inline>
        </w:drawing>
      </w:r>
    </w:p>
    <w:p w:rsidR="00FC15A3" w:rsidRDefault="00FC15A3" w:rsidP="007702E9">
      <w:pPr>
        <w:spacing w:after="0" w:line="276" w:lineRule="auto"/>
        <w:jc w:val="center"/>
        <w:rPr>
          <w:rFonts w:ascii="Arial" w:eastAsia="Calibri" w:hAnsi="Arial" w:cs="Arial"/>
          <w:b/>
          <w:color w:val="FFC000"/>
          <w:sz w:val="24"/>
          <w:szCs w:val="24"/>
          <w:u w:val="single"/>
          <w:lang w:eastAsia="en-GB"/>
        </w:rPr>
      </w:pPr>
      <w:bookmarkStart w:id="0" w:name="_GoBack"/>
      <w:bookmarkEnd w:id="0"/>
    </w:p>
    <w:p w:rsidR="00E03BBE" w:rsidRPr="00FC15A3" w:rsidRDefault="00D83633" w:rsidP="007702E9">
      <w:pPr>
        <w:spacing w:after="0" w:line="276" w:lineRule="auto"/>
        <w:jc w:val="center"/>
        <w:rPr>
          <w:rFonts w:ascii="Arial" w:eastAsia="Calibri" w:hAnsi="Arial" w:cs="Arial"/>
          <w:b/>
          <w:color w:val="FFC000"/>
          <w:sz w:val="24"/>
          <w:szCs w:val="24"/>
          <w:u w:val="single"/>
          <w:lang w:eastAsia="en-GB"/>
        </w:rPr>
      </w:pPr>
      <w:r w:rsidRPr="00FC15A3">
        <w:rPr>
          <w:rFonts w:ascii="Arial" w:eastAsia="Calibri" w:hAnsi="Arial" w:cs="Arial"/>
          <w:b/>
          <w:color w:val="FFC000"/>
          <w:sz w:val="24"/>
          <w:szCs w:val="24"/>
          <w:u w:val="single"/>
          <w:lang w:eastAsia="en-GB"/>
        </w:rPr>
        <w:t>R</w:t>
      </w:r>
      <w:r w:rsidR="00E03BBE" w:rsidRPr="00FC15A3">
        <w:rPr>
          <w:rFonts w:ascii="Arial" w:eastAsia="Calibri" w:hAnsi="Arial" w:cs="Arial"/>
          <w:b/>
          <w:color w:val="FFC000"/>
          <w:sz w:val="24"/>
          <w:szCs w:val="24"/>
          <w:u w:val="single"/>
          <w:lang w:eastAsia="en-GB"/>
        </w:rPr>
        <w:t>esources available</w:t>
      </w:r>
      <w:r w:rsidRPr="00FC15A3">
        <w:rPr>
          <w:rFonts w:ascii="Arial" w:eastAsia="Calibri" w:hAnsi="Arial" w:cs="Arial"/>
          <w:b/>
          <w:color w:val="FFC000"/>
          <w:sz w:val="24"/>
          <w:szCs w:val="24"/>
          <w:u w:val="single"/>
          <w:lang w:eastAsia="en-GB"/>
        </w:rPr>
        <w:t xml:space="preserve"> to </w:t>
      </w:r>
      <w:r w:rsidR="00224AAF" w:rsidRPr="00FC15A3">
        <w:rPr>
          <w:rFonts w:ascii="Arial" w:eastAsia="Calibri" w:hAnsi="Arial" w:cs="Arial"/>
          <w:b/>
          <w:color w:val="FFC000"/>
          <w:sz w:val="24"/>
          <w:szCs w:val="24"/>
          <w:u w:val="single"/>
          <w:lang w:eastAsia="en-GB"/>
        </w:rPr>
        <w:t>E</w:t>
      </w:r>
      <w:r w:rsidRPr="00FC15A3">
        <w:rPr>
          <w:rFonts w:ascii="Arial" w:eastAsia="Calibri" w:hAnsi="Arial" w:cs="Arial"/>
          <w:b/>
          <w:color w:val="FFC000"/>
          <w:sz w:val="24"/>
          <w:szCs w:val="24"/>
          <w:u w:val="single"/>
          <w:lang w:eastAsia="en-GB"/>
        </w:rPr>
        <w:t>ducation settings:</w:t>
      </w:r>
    </w:p>
    <w:p w:rsidR="00FC15A3" w:rsidRDefault="00FC15A3">
      <w:pPr>
        <w:rPr>
          <w:rFonts w:ascii="Arial" w:eastAsia="Calibri" w:hAnsi="Arial" w:cs="Arial"/>
          <w:b/>
          <w:u w:val="single"/>
          <w:lang w:eastAsia="en-GB"/>
        </w:rPr>
      </w:pPr>
    </w:p>
    <w:p w:rsidR="00A86596" w:rsidRPr="00FC15A3" w:rsidRDefault="006629E4">
      <w:pPr>
        <w:rPr>
          <w:rFonts w:ascii="Arial" w:eastAsia="Calibri" w:hAnsi="Arial" w:cs="Arial"/>
          <w:lang w:eastAsia="en-GB"/>
        </w:rPr>
      </w:pPr>
      <w:r w:rsidRPr="00FC15A3">
        <w:rPr>
          <w:rFonts w:ascii="Arial" w:eastAsia="Calibri" w:hAnsi="Arial" w:cs="Arial"/>
          <w:b/>
          <w:u w:val="single"/>
          <w:lang w:eastAsia="en-GB"/>
        </w:rPr>
        <w:t>No</w:t>
      </w:r>
      <w:r w:rsidR="00FC15A3">
        <w:rPr>
          <w:rFonts w:ascii="Arial" w:eastAsia="Calibri" w:hAnsi="Arial" w:cs="Arial"/>
          <w:b/>
          <w:u w:val="single"/>
          <w:lang w:eastAsia="en-GB"/>
        </w:rPr>
        <w:t xml:space="preserve">rth Yorkshire Youth: </w:t>
      </w:r>
      <w:r w:rsidR="00E23788" w:rsidRPr="00FC15A3">
        <w:rPr>
          <w:rFonts w:ascii="Arial" w:eastAsia="Calibri" w:hAnsi="Arial" w:cs="Arial"/>
          <w:b/>
          <w:lang w:eastAsia="en-GB"/>
        </w:rPr>
        <w:t>Wake-Up Call</w:t>
      </w:r>
      <w:r w:rsidR="00E23788" w:rsidRPr="00FC15A3">
        <w:rPr>
          <w:rFonts w:ascii="Arial" w:eastAsia="Calibri" w:hAnsi="Arial" w:cs="Arial"/>
          <w:lang w:eastAsia="en-GB"/>
        </w:rPr>
        <w:t xml:space="preserve"> is </w:t>
      </w:r>
      <w:r w:rsidR="00E229EA" w:rsidRPr="00FC15A3">
        <w:rPr>
          <w:rFonts w:ascii="Arial" w:eastAsia="Calibri" w:hAnsi="Arial" w:cs="Arial"/>
          <w:b/>
          <w:u w:val="single"/>
          <w:lang w:eastAsia="en-GB"/>
        </w:rPr>
        <w:t>free</w:t>
      </w:r>
      <w:r w:rsidR="00E229EA" w:rsidRPr="00FC15A3">
        <w:rPr>
          <w:rFonts w:ascii="Arial" w:eastAsia="Calibri" w:hAnsi="Arial" w:cs="Arial"/>
          <w:lang w:eastAsia="en-GB"/>
        </w:rPr>
        <w:t xml:space="preserve"> and </w:t>
      </w:r>
      <w:r w:rsidR="00E23788" w:rsidRPr="00FC15A3">
        <w:rPr>
          <w:rFonts w:ascii="Arial" w:eastAsia="Calibri" w:hAnsi="Arial" w:cs="Arial"/>
          <w:lang w:eastAsia="en-GB"/>
        </w:rPr>
        <w:t>available to 24 Secondary schools across North Yorkshire a</w:t>
      </w:r>
      <w:r w:rsidR="008F28EC" w:rsidRPr="00FC15A3">
        <w:rPr>
          <w:rFonts w:ascii="Arial" w:eastAsia="Calibri" w:hAnsi="Arial" w:cs="Arial"/>
          <w:lang w:eastAsia="en-GB"/>
        </w:rPr>
        <w:t>nd York. Wake-Up Call looks at p</w:t>
      </w:r>
      <w:r w:rsidR="00E23788" w:rsidRPr="00FC15A3">
        <w:rPr>
          <w:rFonts w:ascii="Arial" w:eastAsia="Calibri" w:hAnsi="Arial" w:cs="Arial"/>
          <w:lang w:eastAsia="en-GB"/>
        </w:rPr>
        <w:t xml:space="preserve">re-Prevent work with young people at risk of being radicalised, committing a hate crime or showing negative racial behaviour. The purpose of Wake-Up Call is to develop a counter narrative in young people </w:t>
      </w:r>
      <w:r w:rsidR="00E23788" w:rsidRPr="00FC15A3">
        <w:rPr>
          <w:rFonts w:ascii="Arial" w:eastAsia="Calibri" w:hAnsi="Arial" w:cs="Arial"/>
          <w:lang w:eastAsia="en-GB"/>
        </w:rPr>
        <w:lastRenderedPageBreak/>
        <w:t>so they feel more equipped at challenging hate crime and also become ambassadors within their schools.</w:t>
      </w:r>
      <w:r w:rsidR="00A86596" w:rsidRPr="00FC15A3">
        <w:rPr>
          <w:rFonts w:ascii="Arial" w:eastAsia="Calibri" w:hAnsi="Arial" w:cs="Arial"/>
          <w:lang w:eastAsia="en-GB"/>
        </w:rPr>
        <w:t xml:space="preserve"> See below as an example of what positive outcomes can be achieved through this course:</w:t>
      </w:r>
      <w:r w:rsidR="007F787B" w:rsidRPr="00FC15A3">
        <w:rPr>
          <w:rFonts w:ascii="Arial" w:eastAsia="Calibri" w:hAnsi="Arial" w:cs="Arial"/>
          <w:lang w:eastAsia="en-GB"/>
        </w:rPr>
        <w:t xml:space="preserve"> </w:t>
      </w:r>
      <w:hyperlink r:id="rId14" w:history="1">
        <w:r w:rsidR="00A86596" w:rsidRPr="00FC15A3">
          <w:rPr>
            <w:rStyle w:val="Hyperlink"/>
            <w:rFonts w:ascii="Arial" w:hAnsi="Arial" w:cs="Arial"/>
            <w:color w:val="auto"/>
          </w:rPr>
          <w:t>http://www.risedale.org.uk/Pages/Wake-Up-Call.aspx</w:t>
        </w:r>
      </w:hyperlink>
    </w:p>
    <w:p w:rsidR="00E23788" w:rsidRPr="00FC15A3" w:rsidRDefault="00F01DF9">
      <w:pPr>
        <w:rPr>
          <w:rFonts w:ascii="Arial" w:eastAsia="Calibri" w:hAnsi="Arial" w:cs="Arial"/>
          <w:lang w:eastAsia="en-GB"/>
        </w:rPr>
      </w:pPr>
      <w:r w:rsidRPr="00FC15A3">
        <w:rPr>
          <w:rFonts w:ascii="Arial" w:eastAsia="Calibri" w:hAnsi="Arial" w:cs="Arial"/>
          <w:lang w:eastAsia="en-GB"/>
        </w:rPr>
        <w:t xml:space="preserve">If </w:t>
      </w:r>
      <w:r w:rsidR="00E23788" w:rsidRPr="00FC15A3">
        <w:rPr>
          <w:rFonts w:ascii="Arial" w:eastAsia="Calibri" w:hAnsi="Arial" w:cs="Arial"/>
          <w:lang w:eastAsia="en-GB"/>
        </w:rPr>
        <w:t>you would like to access this</w:t>
      </w:r>
      <w:r w:rsidR="000427DA" w:rsidRPr="00FC15A3">
        <w:rPr>
          <w:rFonts w:ascii="Arial" w:eastAsia="Calibri" w:hAnsi="Arial" w:cs="Arial"/>
          <w:lang w:eastAsia="en-GB"/>
        </w:rPr>
        <w:t xml:space="preserve"> course</w:t>
      </w:r>
      <w:r w:rsidR="00E229EA" w:rsidRPr="00FC15A3">
        <w:rPr>
          <w:rFonts w:ascii="Arial" w:eastAsia="Calibri" w:hAnsi="Arial" w:cs="Arial"/>
          <w:lang w:eastAsia="en-GB"/>
        </w:rPr>
        <w:t xml:space="preserve"> or know more about it</w:t>
      </w:r>
      <w:r w:rsidR="00E23788" w:rsidRPr="00FC15A3">
        <w:rPr>
          <w:rFonts w:ascii="Arial" w:eastAsia="Calibri" w:hAnsi="Arial" w:cs="Arial"/>
          <w:lang w:eastAsia="en-GB"/>
        </w:rPr>
        <w:t xml:space="preserve"> please contact </w:t>
      </w:r>
      <w:r w:rsidR="00E23788" w:rsidRPr="00FC15A3">
        <w:rPr>
          <w:rFonts w:ascii="Arial" w:eastAsia="Calibri" w:hAnsi="Arial" w:cs="Arial"/>
          <w:b/>
          <w:lang w:eastAsia="en-GB"/>
        </w:rPr>
        <w:t xml:space="preserve">Clare </w:t>
      </w:r>
      <w:r w:rsidR="003C2563" w:rsidRPr="00FC15A3">
        <w:rPr>
          <w:rFonts w:ascii="Arial" w:eastAsia="Calibri" w:hAnsi="Arial" w:cs="Arial"/>
          <w:b/>
          <w:lang w:eastAsia="en-GB"/>
        </w:rPr>
        <w:t xml:space="preserve">Yates, Delivery Manager, </w:t>
      </w:r>
      <w:proofErr w:type="gramStart"/>
      <w:r w:rsidR="007F787B" w:rsidRPr="00FC15A3">
        <w:rPr>
          <w:rFonts w:ascii="Arial" w:eastAsia="Calibri" w:hAnsi="Arial" w:cs="Arial"/>
          <w:b/>
          <w:lang w:eastAsia="en-GB"/>
        </w:rPr>
        <w:t>North</w:t>
      </w:r>
      <w:proofErr w:type="gramEnd"/>
      <w:r w:rsidR="003C2563" w:rsidRPr="00FC15A3">
        <w:rPr>
          <w:rFonts w:ascii="Arial" w:eastAsia="Calibri" w:hAnsi="Arial" w:cs="Arial"/>
          <w:b/>
          <w:lang w:eastAsia="en-GB"/>
        </w:rPr>
        <w:t xml:space="preserve"> </w:t>
      </w:r>
      <w:r w:rsidR="00E23788" w:rsidRPr="00FC15A3">
        <w:rPr>
          <w:rFonts w:ascii="Arial" w:eastAsia="Calibri" w:hAnsi="Arial" w:cs="Arial"/>
          <w:b/>
          <w:lang w:eastAsia="en-GB"/>
        </w:rPr>
        <w:t xml:space="preserve">Yorkshire Youth on </w:t>
      </w:r>
      <w:hyperlink r:id="rId15" w:history="1">
        <w:r w:rsidR="00E23788" w:rsidRPr="00FC15A3">
          <w:rPr>
            <w:rStyle w:val="Hyperlink"/>
            <w:rFonts w:ascii="Arial" w:eastAsia="Calibri" w:hAnsi="Arial" w:cs="Arial"/>
            <w:b/>
            <w:color w:val="auto"/>
            <w:lang w:eastAsia="en-GB"/>
          </w:rPr>
          <w:t>clare@nyy.org.uk</w:t>
        </w:r>
      </w:hyperlink>
    </w:p>
    <w:p w:rsidR="00224AAF" w:rsidRPr="00FC15A3" w:rsidRDefault="007F787B" w:rsidP="00224AAF">
      <w:pPr>
        <w:rPr>
          <w:rFonts w:ascii="Arial" w:hAnsi="Arial" w:cs="Arial"/>
          <w:u w:val="single"/>
        </w:rPr>
      </w:pPr>
      <w:r w:rsidRPr="00FC15A3">
        <w:rPr>
          <w:rFonts w:ascii="Arial" w:eastAsia="Calibri" w:hAnsi="Arial" w:cs="Arial"/>
          <w:b/>
          <w:u w:val="single"/>
          <w:lang w:eastAsia="en-GB"/>
        </w:rPr>
        <w:t>2</w:t>
      </w:r>
      <w:r w:rsidR="004C36EC" w:rsidRPr="00FC15A3">
        <w:rPr>
          <w:rFonts w:ascii="Arial" w:eastAsia="Calibri" w:hAnsi="Arial" w:cs="Arial"/>
          <w:b/>
          <w:u w:val="single"/>
          <w:lang w:eastAsia="en-GB"/>
        </w:rPr>
        <w:t xml:space="preserve">North Yorkshire Police School </w:t>
      </w:r>
      <w:r w:rsidR="00AF4ED9" w:rsidRPr="00FC15A3">
        <w:rPr>
          <w:rFonts w:ascii="Arial" w:eastAsia="Calibri" w:hAnsi="Arial" w:cs="Arial"/>
          <w:b/>
          <w:u w:val="single"/>
          <w:lang w:eastAsia="en-GB"/>
        </w:rPr>
        <w:t>Liaison Team</w:t>
      </w:r>
      <w:r w:rsidR="00224AAF" w:rsidRPr="00FC15A3">
        <w:rPr>
          <w:rFonts w:ascii="Arial" w:hAnsi="Arial" w:cs="Arial"/>
          <w:u w:val="single"/>
        </w:rPr>
        <w:t xml:space="preserve"> </w:t>
      </w:r>
    </w:p>
    <w:p w:rsidR="00F01DF9" w:rsidRPr="00FC15A3" w:rsidRDefault="00224AAF" w:rsidP="007F787B">
      <w:pPr>
        <w:rPr>
          <w:rFonts w:ascii="Arial" w:hAnsi="Arial" w:cs="Arial"/>
          <w:b/>
        </w:rPr>
      </w:pPr>
      <w:r w:rsidRPr="00FC15A3">
        <w:rPr>
          <w:rFonts w:ascii="Arial" w:hAnsi="Arial" w:cs="Arial"/>
        </w:rPr>
        <w:t xml:space="preserve">The School Liaison Team </w:t>
      </w:r>
      <w:r w:rsidR="008F28EC" w:rsidRPr="00FC15A3">
        <w:rPr>
          <w:rFonts w:ascii="Arial" w:hAnsi="Arial" w:cs="Arial"/>
        </w:rPr>
        <w:t>is</w:t>
      </w:r>
      <w:r w:rsidRPr="00FC15A3">
        <w:rPr>
          <w:rFonts w:ascii="Arial" w:hAnsi="Arial" w:cs="Arial"/>
        </w:rPr>
        <w:t xml:space="preserve"> available to deliver the following sessions in person, or alternatively they can provide schools with full lesson plans and resources</w:t>
      </w:r>
      <w:r w:rsidR="007F787B" w:rsidRPr="00FC15A3">
        <w:rPr>
          <w:rFonts w:ascii="Arial" w:hAnsi="Arial" w:cs="Arial"/>
        </w:rPr>
        <w:t xml:space="preserve"> </w:t>
      </w:r>
      <w:r w:rsidR="00F01DF9" w:rsidRPr="00FC15A3">
        <w:rPr>
          <w:rFonts w:ascii="Arial" w:hAnsi="Arial" w:cs="Arial"/>
          <w:b/>
        </w:rPr>
        <w:t>“</w:t>
      </w:r>
      <w:r w:rsidR="009B72A7" w:rsidRPr="00FC15A3">
        <w:rPr>
          <w:rFonts w:ascii="Arial" w:hAnsi="Arial" w:cs="Arial"/>
          <w:b/>
        </w:rPr>
        <w:t>Embrace our differences</w:t>
      </w:r>
      <w:r w:rsidR="00F01DF9" w:rsidRPr="00FC15A3">
        <w:rPr>
          <w:rFonts w:ascii="Arial" w:hAnsi="Arial" w:cs="Arial"/>
          <w:b/>
        </w:rPr>
        <w:t>”</w:t>
      </w:r>
      <w:r w:rsidR="009B72A7" w:rsidRPr="00FC15A3">
        <w:rPr>
          <w:rFonts w:ascii="Arial" w:hAnsi="Arial" w:cs="Arial"/>
          <w:b/>
        </w:rPr>
        <w:t xml:space="preserve"> - a celebration of the ways we are all different and specia</w:t>
      </w:r>
      <w:r w:rsidR="007F787B" w:rsidRPr="00FC15A3">
        <w:rPr>
          <w:rFonts w:ascii="Arial" w:hAnsi="Arial" w:cs="Arial"/>
          <w:b/>
        </w:rPr>
        <w:t xml:space="preserve">l. </w:t>
      </w:r>
      <w:r w:rsidR="00F01DF9" w:rsidRPr="00FC15A3">
        <w:rPr>
          <w:rFonts w:ascii="Arial" w:hAnsi="Arial" w:cs="Arial"/>
        </w:rPr>
        <w:t xml:space="preserve">This session is available throughout term time not only </w:t>
      </w:r>
      <w:r w:rsidR="000D7DBD" w:rsidRPr="00FC15A3">
        <w:rPr>
          <w:rFonts w:ascii="Arial" w:hAnsi="Arial" w:cs="Arial"/>
        </w:rPr>
        <w:t>during</w:t>
      </w:r>
      <w:r w:rsidR="00F01DF9" w:rsidRPr="00FC15A3">
        <w:rPr>
          <w:rFonts w:ascii="Arial" w:hAnsi="Arial" w:cs="Arial"/>
        </w:rPr>
        <w:t xml:space="preserve"> Hate Crime Awareness Week</w:t>
      </w:r>
      <w:r w:rsidR="000D7DBD" w:rsidRPr="00FC15A3">
        <w:rPr>
          <w:rFonts w:ascii="Arial" w:hAnsi="Arial" w:cs="Arial"/>
        </w:rPr>
        <w:t>. Any requests can be sent to</w:t>
      </w:r>
      <w:r w:rsidR="00F01DF9" w:rsidRPr="00FC15A3">
        <w:rPr>
          <w:rFonts w:ascii="Arial" w:hAnsi="Arial" w:cs="Arial"/>
        </w:rPr>
        <w:t xml:space="preserve"> </w:t>
      </w:r>
      <w:hyperlink r:id="rId16" w:history="1">
        <w:r w:rsidRPr="00FC15A3">
          <w:rPr>
            <w:rStyle w:val="Hyperlink"/>
            <w:rFonts w:ascii="Arial" w:hAnsi="Arial" w:cs="Arial"/>
            <w:b/>
            <w:color w:val="auto"/>
          </w:rPr>
          <w:t>SchoolTeam2@northyorkshire.pnn.police.uk</w:t>
        </w:r>
      </w:hyperlink>
      <w:r w:rsidRPr="00FC15A3">
        <w:rPr>
          <w:rFonts w:ascii="Arial" w:hAnsi="Arial" w:cs="Arial"/>
          <w:b/>
        </w:rPr>
        <w:t xml:space="preserve"> </w:t>
      </w:r>
    </w:p>
    <w:p w:rsidR="000D7DBD" w:rsidRPr="00FC15A3" w:rsidRDefault="000D7DBD" w:rsidP="00F01DF9">
      <w:pPr>
        <w:pStyle w:val="PlainText"/>
        <w:rPr>
          <w:rFonts w:ascii="Arial" w:hAnsi="Arial" w:cs="Arial"/>
          <w:szCs w:val="22"/>
        </w:rPr>
      </w:pPr>
    </w:p>
    <w:p w:rsidR="009B72A7" w:rsidRPr="00FC15A3" w:rsidRDefault="006629E4" w:rsidP="009B72A7">
      <w:pPr>
        <w:rPr>
          <w:rFonts w:ascii="Arial" w:hAnsi="Arial" w:cs="Arial"/>
          <w:color w:val="000000"/>
        </w:rPr>
      </w:pPr>
      <w:r w:rsidRPr="00FC15A3">
        <w:rPr>
          <w:rFonts w:ascii="Arial" w:eastAsia="Times New Roman" w:hAnsi="Arial" w:cs="Arial"/>
          <w:b/>
          <w:bCs/>
          <w:color w:val="000000"/>
        </w:rPr>
        <w:t xml:space="preserve"> </w:t>
      </w:r>
      <w:r w:rsidR="009B72A7" w:rsidRPr="00FC15A3">
        <w:rPr>
          <w:rFonts w:ascii="Arial" w:hAnsi="Arial" w:cs="Arial"/>
          <w:b/>
          <w:color w:val="000000"/>
        </w:rPr>
        <w:t>The North Yorkshire Youth Commission</w:t>
      </w:r>
      <w:r w:rsidR="009B72A7" w:rsidRPr="00FC15A3">
        <w:rPr>
          <w:rFonts w:ascii="Arial" w:hAnsi="Arial" w:cs="Arial"/>
          <w:color w:val="000000"/>
        </w:rPr>
        <w:t xml:space="preserve"> are offering ‘Big Conversation’ workshops on both </w:t>
      </w:r>
      <w:r w:rsidR="009B72A7" w:rsidRPr="00FC15A3">
        <w:rPr>
          <w:rFonts w:ascii="Arial" w:hAnsi="Arial" w:cs="Arial"/>
          <w:i/>
          <w:iCs/>
          <w:color w:val="000000"/>
        </w:rPr>
        <w:t>Discrimination</w:t>
      </w:r>
      <w:r w:rsidR="009B72A7" w:rsidRPr="00FC15A3">
        <w:rPr>
          <w:rFonts w:ascii="Arial" w:hAnsi="Arial" w:cs="Arial"/>
          <w:color w:val="000000"/>
        </w:rPr>
        <w:t xml:space="preserve"> and</w:t>
      </w:r>
      <w:r w:rsidR="009B72A7" w:rsidRPr="00FC15A3">
        <w:rPr>
          <w:rFonts w:ascii="Arial" w:hAnsi="Arial" w:cs="Arial"/>
          <w:i/>
          <w:iCs/>
          <w:color w:val="000000"/>
        </w:rPr>
        <w:t xml:space="preserve"> Gender Violence and safer streets</w:t>
      </w:r>
      <w:r w:rsidR="009B72A7" w:rsidRPr="00FC15A3">
        <w:rPr>
          <w:rFonts w:ascii="Arial" w:hAnsi="Arial" w:cs="Arial"/>
          <w:color w:val="000000"/>
        </w:rPr>
        <w:t>. The workshops include a range of interactive activities including quizzes, debates, and group discussions, as well as an opportunity for young people to share their own experiences and ideas for positive change. We are able to be flexible with workshop delivery and can run sessions in sizes of 1-to-1 up to full classes. We can tailor workshops to fit specific needs and are offering the sessions for ages 10+</w:t>
      </w:r>
    </w:p>
    <w:p w:rsidR="009B72A7" w:rsidRPr="00FC15A3" w:rsidRDefault="009B72A7" w:rsidP="009B72A7">
      <w:pPr>
        <w:rPr>
          <w:rFonts w:ascii="Arial" w:hAnsi="Arial" w:cs="Arial"/>
          <w:b/>
        </w:rPr>
      </w:pPr>
      <w:r w:rsidRPr="00FC15A3">
        <w:rPr>
          <w:rFonts w:ascii="Arial" w:hAnsi="Arial" w:cs="Arial"/>
        </w:rPr>
        <w:t xml:space="preserve">To book a session for your young people, or to find out more please contact Emily Blavins: </w:t>
      </w:r>
      <w:hyperlink r:id="rId17" w:history="1">
        <w:r w:rsidRPr="00FC15A3">
          <w:rPr>
            <w:rStyle w:val="Hyperlink"/>
            <w:rFonts w:ascii="Arial" w:hAnsi="Arial" w:cs="Arial"/>
            <w:b/>
            <w:color w:val="auto"/>
          </w:rPr>
          <w:t>emily@leaders-unlocked.org</w:t>
        </w:r>
      </w:hyperlink>
      <w:r w:rsidRPr="00FC15A3">
        <w:rPr>
          <w:rFonts w:ascii="Arial" w:hAnsi="Arial" w:cs="Arial"/>
          <w:b/>
        </w:rPr>
        <w:t>"</w:t>
      </w:r>
    </w:p>
    <w:p w:rsidR="00F01DF9" w:rsidRPr="00FC15A3" w:rsidRDefault="00F01DF9" w:rsidP="007F787B">
      <w:pPr>
        <w:jc w:val="center"/>
        <w:rPr>
          <w:rFonts w:ascii="Arial" w:eastAsia="Calibri" w:hAnsi="Arial" w:cs="Arial"/>
          <w:b/>
          <w:color w:val="FFC000"/>
          <w:sz w:val="24"/>
          <w:szCs w:val="24"/>
          <w:u w:val="single"/>
          <w:lang w:eastAsia="en-GB"/>
        </w:rPr>
      </w:pPr>
      <w:r w:rsidRPr="00FC15A3">
        <w:rPr>
          <w:rFonts w:ascii="Arial" w:eastAsia="Calibri" w:hAnsi="Arial" w:cs="Arial"/>
          <w:b/>
          <w:color w:val="FFC000"/>
          <w:sz w:val="24"/>
          <w:szCs w:val="24"/>
          <w:u w:val="single"/>
          <w:lang w:eastAsia="en-GB"/>
        </w:rPr>
        <w:t>Useful information</w:t>
      </w:r>
    </w:p>
    <w:p w:rsidR="00FC15A3" w:rsidRPr="00FC15A3" w:rsidRDefault="00FC15A3" w:rsidP="00FC15A3">
      <w:pPr>
        <w:rPr>
          <w:rFonts w:ascii="Arial" w:hAnsi="Arial" w:cs="Arial"/>
        </w:rPr>
      </w:pPr>
      <w:r w:rsidRPr="00FC15A3">
        <w:rPr>
          <w:rFonts w:ascii="Arial" w:hAnsi="Arial" w:cs="Arial"/>
        </w:rPr>
        <w:t xml:space="preserve">The updated </w:t>
      </w:r>
      <w:r>
        <w:rPr>
          <w:rFonts w:ascii="Arial" w:hAnsi="Arial" w:cs="Arial"/>
        </w:rPr>
        <w:t>‘</w:t>
      </w:r>
      <w:r w:rsidRPr="00FC15A3">
        <w:rPr>
          <w:rFonts w:ascii="Arial" w:hAnsi="Arial" w:cs="Arial"/>
          <w:b/>
        </w:rPr>
        <w:t>Guidance for managing prejudice based incidents and hate crime</w:t>
      </w:r>
      <w:r>
        <w:rPr>
          <w:rFonts w:ascii="Arial" w:hAnsi="Arial" w:cs="Arial"/>
          <w:b/>
        </w:rPr>
        <w:t>’</w:t>
      </w:r>
      <w:r w:rsidRPr="00FC15A3">
        <w:rPr>
          <w:rFonts w:ascii="Arial" w:hAnsi="Arial" w:cs="Arial"/>
        </w:rPr>
        <w:t xml:space="preserve"> can be found via </w:t>
      </w:r>
      <w:hyperlink r:id="rId18" w:history="1">
        <w:r w:rsidRPr="00FC15A3">
          <w:rPr>
            <w:rStyle w:val="Hyperlink"/>
            <w:rFonts w:ascii="Arial" w:hAnsi="Arial" w:cs="Arial"/>
            <w:color w:val="auto"/>
          </w:rPr>
          <w:t>https://cyps.northyorks.gov.uk/equalities-and-diversity</w:t>
        </w:r>
      </w:hyperlink>
      <w:r w:rsidRPr="00FC15A3">
        <w:rPr>
          <w:rFonts w:ascii="Arial" w:hAnsi="Arial" w:cs="Arial"/>
        </w:rPr>
        <w:t xml:space="preserve"> and incidents can be reported to the LA via the reporting link </w:t>
      </w:r>
      <w:hyperlink r:id="rId19" w:history="1">
        <w:r w:rsidRPr="00FC15A3">
          <w:rPr>
            <w:rStyle w:val="Hyperlink"/>
            <w:rFonts w:ascii="Arial" w:hAnsi="Arial" w:cs="Arial"/>
            <w:color w:val="auto"/>
          </w:rPr>
          <w:t>https://consult.northyorks.gov.uk/snapwebhost/s.asp?k=146952740744</w:t>
        </w:r>
      </w:hyperlink>
      <w:r w:rsidRPr="00FC15A3">
        <w:rPr>
          <w:rFonts w:ascii="Arial" w:hAnsi="Arial" w:cs="Arial"/>
        </w:rPr>
        <w:t xml:space="preserve"> </w:t>
      </w:r>
    </w:p>
    <w:p w:rsidR="00523F1A" w:rsidRPr="00FC15A3" w:rsidRDefault="000427DA">
      <w:pPr>
        <w:rPr>
          <w:rFonts w:ascii="Arial" w:eastAsia="Calibri" w:hAnsi="Arial" w:cs="Arial"/>
          <w:b/>
          <w:lang w:eastAsia="en-GB"/>
        </w:rPr>
      </w:pPr>
      <w:r w:rsidRPr="00FC15A3">
        <w:rPr>
          <w:rFonts w:ascii="Arial" w:eastAsia="Calibri" w:hAnsi="Arial" w:cs="Arial"/>
          <w:b/>
          <w:lang w:eastAsia="en-GB"/>
        </w:rPr>
        <w:t>For more information and resources on Hate Crime</w:t>
      </w:r>
      <w:r w:rsidR="007702E9" w:rsidRPr="00FC15A3">
        <w:rPr>
          <w:rFonts w:ascii="Arial" w:eastAsia="Calibri" w:hAnsi="Arial" w:cs="Arial"/>
          <w:b/>
          <w:lang w:eastAsia="en-GB"/>
        </w:rPr>
        <w:t xml:space="preserve"> and misogyny</w:t>
      </w:r>
      <w:r w:rsidRPr="00FC15A3">
        <w:rPr>
          <w:rFonts w:ascii="Arial" w:eastAsia="Calibri" w:hAnsi="Arial" w:cs="Arial"/>
          <w:b/>
          <w:lang w:eastAsia="en-GB"/>
        </w:rPr>
        <w:t xml:space="preserve"> please visit the following</w:t>
      </w:r>
      <w:r w:rsidR="00523F1A" w:rsidRPr="00FC15A3">
        <w:rPr>
          <w:rFonts w:ascii="Arial" w:eastAsia="Calibri" w:hAnsi="Arial" w:cs="Arial"/>
          <w:b/>
          <w:lang w:eastAsia="en-GB"/>
        </w:rPr>
        <w:t xml:space="preserve"> websites:</w:t>
      </w:r>
    </w:p>
    <w:p w:rsidR="007F787B" w:rsidRPr="00FC15A3" w:rsidRDefault="007F787B" w:rsidP="007702E9">
      <w:pPr>
        <w:pStyle w:val="ListParagraph"/>
        <w:numPr>
          <w:ilvl w:val="0"/>
          <w:numId w:val="6"/>
        </w:numPr>
        <w:rPr>
          <w:rFonts w:ascii="Arial" w:hAnsi="Arial" w:cs="Arial"/>
          <w:color w:val="171717" w:themeColor="background2" w:themeShade="1A"/>
        </w:rPr>
        <w:sectPr w:rsidR="007F787B" w:rsidRPr="00FC15A3">
          <w:footerReference w:type="default" r:id="rId20"/>
          <w:pgSz w:w="11906" w:h="16838"/>
          <w:pgMar w:top="1440" w:right="1440" w:bottom="1440" w:left="1440" w:header="708" w:footer="708" w:gutter="0"/>
          <w:cols w:space="708"/>
          <w:docGrid w:linePitch="360"/>
        </w:sectPr>
      </w:pPr>
    </w:p>
    <w:p w:rsidR="007702E9" w:rsidRPr="00FC15A3" w:rsidRDefault="007702E9" w:rsidP="007702E9">
      <w:pPr>
        <w:pStyle w:val="ListParagraph"/>
        <w:numPr>
          <w:ilvl w:val="0"/>
          <w:numId w:val="6"/>
        </w:numPr>
        <w:rPr>
          <w:rFonts w:ascii="Arial" w:hAnsi="Arial" w:cs="Arial"/>
          <w:bCs/>
          <w:color w:val="171717" w:themeColor="background2" w:themeShade="1A"/>
        </w:rPr>
      </w:pPr>
      <w:r w:rsidRPr="00FC15A3">
        <w:rPr>
          <w:rFonts w:ascii="Arial" w:hAnsi="Arial" w:cs="Arial"/>
          <w:color w:val="171717" w:themeColor="background2" w:themeShade="1A"/>
        </w:rPr>
        <w:t xml:space="preserve">All About Respect: Active Bystander or upstander Hate Crime </w:t>
      </w:r>
      <w:hyperlink r:id="rId21" w:history="1">
        <w:r w:rsidRPr="00FC15A3">
          <w:rPr>
            <w:rFonts w:ascii="Arial" w:hAnsi="Arial" w:cs="Arial"/>
            <w:bCs/>
            <w:color w:val="171717" w:themeColor="background2" w:themeShade="1A"/>
            <w:u w:val="single"/>
          </w:rPr>
          <w:t>https://allaboutrespectysj.wordpress.com</w:t>
        </w:r>
      </w:hyperlink>
    </w:p>
    <w:p w:rsidR="00523F1A" w:rsidRPr="00FC15A3" w:rsidRDefault="00DE3FBC" w:rsidP="006629E4">
      <w:pPr>
        <w:pStyle w:val="ListParagraph"/>
        <w:numPr>
          <w:ilvl w:val="0"/>
          <w:numId w:val="6"/>
        </w:numPr>
        <w:rPr>
          <w:rFonts w:ascii="Arial" w:hAnsi="Arial" w:cs="Arial"/>
        </w:rPr>
      </w:pPr>
      <w:hyperlink r:id="rId22" w:history="1">
        <w:r w:rsidR="00523F1A" w:rsidRPr="00FC15A3">
          <w:rPr>
            <w:rFonts w:ascii="Arial" w:hAnsi="Arial" w:cs="Arial"/>
            <w:u w:val="single"/>
          </w:rPr>
          <w:t>https://educateagainsthate.com/blog/posts/hate-crime-awareness-week/</w:t>
        </w:r>
      </w:hyperlink>
    </w:p>
    <w:p w:rsidR="00523F1A" w:rsidRPr="00FC15A3" w:rsidRDefault="00DE3FBC" w:rsidP="006629E4">
      <w:pPr>
        <w:pStyle w:val="ListParagraph"/>
        <w:numPr>
          <w:ilvl w:val="0"/>
          <w:numId w:val="6"/>
        </w:numPr>
        <w:rPr>
          <w:rFonts w:ascii="Arial" w:hAnsi="Arial" w:cs="Arial"/>
          <w:u w:val="single"/>
        </w:rPr>
      </w:pPr>
      <w:hyperlink r:id="rId23" w:history="1">
        <w:r w:rsidR="00523F1A" w:rsidRPr="00FC15A3">
          <w:rPr>
            <w:rFonts w:ascii="Arial" w:hAnsi="Arial" w:cs="Arial"/>
            <w:u w:val="single"/>
          </w:rPr>
          <w:t>https://www.ltai.info/</w:t>
        </w:r>
      </w:hyperlink>
    </w:p>
    <w:p w:rsidR="00523F1A" w:rsidRPr="00FC15A3" w:rsidRDefault="00DE3FBC" w:rsidP="006629E4">
      <w:pPr>
        <w:pStyle w:val="ListParagraph"/>
        <w:numPr>
          <w:ilvl w:val="0"/>
          <w:numId w:val="6"/>
        </w:numPr>
        <w:rPr>
          <w:rFonts w:ascii="Arial" w:hAnsi="Arial" w:cs="Arial"/>
          <w:u w:val="single"/>
        </w:rPr>
      </w:pPr>
      <w:hyperlink r:id="rId24" w:history="1">
        <w:r w:rsidR="00523F1A" w:rsidRPr="00FC15A3">
          <w:rPr>
            <w:rFonts w:ascii="Arial" w:hAnsi="Arial" w:cs="Arial"/>
            <w:u w:val="single"/>
          </w:rPr>
          <w:t>https://www.supportingvictims.org/</w:t>
        </w:r>
      </w:hyperlink>
    </w:p>
    <w:p w:rsidR="00523F1A" w:rsidRPr="00FC15A3" w:rsidRDefault="00DE3FBC" w:rsidP="006629E4">
      <w:pPr>
        <w:pStyle w:val="ListParagraph"/>
        <w:numPr>
          <w:ilvl w:val="0"/>
          <w:numId w:val="6"/>
        </w:numPr>
        <w:rPr>
          <w:rFonts w:ascii="Arial" w:hAnsi="Arial" w:cs="Arial"/>
        </w:rPr>
      </w:pPr>
      <w:hyperlink r:id="rId25" w:history="1">
        <w:r w:rsidR="00523F1A" w:rsidRPr="00FC15A3">
          <w:rPr>
            <w:rFonts w:ascii="Arial" w:hAnsi="Arial" w:cs="Arial"/>
            <w:u w:val="single"/>
          </w:rPr>
          <w:t>https://nationalhcaw.uk/</w:t>
        </w:r>
      </w:hyperlink>
    </w:p>
    <w:p w:rsidR="00523F1A" w:rsidRPr="00FC15A3" w:rsidRDefault="00DE3FBC" w:rsidP="006629E4">
      <w:pPr>
        <w:pStyle w:val="ListParagraph"/>
        <w:numPr>
          <w:ilvl w:val="0"/>
          <w:numId w:val="6"/>
        </w:numPr>
        <w:rPr>
          <w:rFonts w:ascii="Arial" w:hAnsi="Arial" w:cs="Arial"/>
        </w:rPr>
      </w:pPr>
      <w:hyperlink r:id="rId26" w:history="1">
        <w:r w:rsidR="00523F1A" w:rsidRPr="00FC15A3">
          <w:rPr>
            <w:rFonts w:ascii="Arial" w:hAnsi="Arial" w:cs="Arial"/>
            <w:u w:val="single"/>
          </w:rPr>
          <w:t>https://hatecrime.campaign.gov.uk/</w:t>
        </w:r>
      </w:hyperlink>
    </w:p>
    <w:p w:rsidR="00D95601" w:rsidRPr="00FC15A3" w:rsidRDefault="00DE3FBC" w:rsidP="00D95601">
      <w:pPr>
        <w:pStyle w:val="ListParagraph"/>
        <w:numPr>
          <w:ilvl w:val="0"/>
          <w:numId w:val="6"/>
        </w:numPr>
        <w:rPr>
          <w:rFonts w:ascii="Arial" w:eastAsia="Times New Roman" w:hAnsi="Arial" w:cs="Arial"/>
          <w:lang w:eastAsia="en-GB"/>
        </w:rPr>
      </w:pPr>
      <w:hyperlink r:id="rId27" w:history="1">
        <w:r w:rsidR="00D95601" w:rsidRPr="00FC15A3">
          <w:rPr>
            <w:rFonts w:ascii="Arial" w:eastAsia="Calibri" w:hAnsi="Arial" w:cs="Arial"/>
            <w:kern w:val="24"/>
            <w:u w:val="single"/>
            <w:lang w:eastAsia="en-GB"/>
          </w:rPr>
          <w:t>https://enough.campaign.gov.uk/</w:t>
        </w:r>
      </w:hyperlink>
    </w:p>
    <w:p w:rsidR="00D95601" w:rsidRPr="00FC15A3" w:rsidRDefault="00DE3FBC" w:rsidP="00D95601">
      <w:pPr>
        <w:pStyle w:val="ListParagraph"/>
        <w:numPr>
          <w:ilvl w:val="0"/>
          <w:numId w:val="6"/>
        </w:numPr>
        <w:rPr>
          <w:rFonts w:ascii="Arial" w:hAnsi="Arial" w:cs="Arial"/>
        </w:rPr>
      </w:pPr>
      <w:hyperlink r:id="rId28" w:history="1">
        <w:r w:rsidR="00D95601" w:rsidRPr="00FC15A3">
          <w:rPr>
            <w:rStyle w:val="Hyperlink"/>
            <w:rFonts w:ascii="Arial" w:hAnsi="Arial" w:cs="Arial"/>
            <w:color w:val="auto"/>
          </w:rPr>
          <w:t>https://www.isthisok.org.uk/</w:t>
        </w:r>
      </w:hyperlink>
    </w:p>
    <w:p w:rsidR="007F787B" w:rsidRPr="00FC15A3" w:rsidRDefault="007F787B" w:rsidP="00012AA8">
      <w:pPr>
        <w:rPr>
          <w:rFonts w:ascii="Arial" w:hAnsi="Arial" w:cs="Arial"/>
        </w:rPr>
        <w:sectPr w:rsidR="007F787B" w:rsidRPr="00FC15A3" w:rsidSect="007F787B">
          <w:type w:val="continuous"/>
          <w:pgSz w:w="11906" w:h="16838"/>
          <w:pgMar w:top="1440" w:right="1440" w:bottom="1440" w:left="1440" w:header="708" w:footer="708" w:gutter="0"/>
          <w:cols w:num="2" w:space="708"/>
          <w:docGrid w:linePitch="360"/>
        </w:sectPr>
      </w:pPr>
    </w:p>
    <w:p w:rsidR="00012AA8" w:rsidRPr="00344CCD" w:rsidRDefault="007F787B" w:rsidP="008910F5">
      <w:pPr>
        <w:rPr>
          <w:rFonts w:ascii="Arial" w:hAnsi="Arial" w:cs="Arial"/>
          <w:color w:val="000000"/>
          <w:lang w:eastAsia="en-GB"/>
        </w:rPr>
      </w:pPr>
      <w:r w:rsidRPr="00FC15A3">
        <w:rPr>
          <w:rFonts w:ascii="Arial" w:hAnsi="Arial" w:cs="Arial"/>
          <w:noProof/>
          <w:lang w:eastAsia="en-GB"/>
        </w:rPr>
        <w:drawing>
          <wp:inline distT="0" distB="0" distL="0" distR="0" wp14:anchorId="2C91FF50" wp14:editId="77FC728E">
            <wp:extent cx="2619854" cy="1626782"/>
            <wp:effectExtent l="0" t="0" r="0" b="0"/>
            <wp:docPr id="3" name="Picture 3" descr="AAR_Bysta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R_Bystander.PN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691047" cy="1670989"/>
                    </a:xfrm>
                    <a:prstGeom prst="rect">
                      <a:avLst/>
                    </a:prstGeom>
                    <a:noFill/>
                    <a:ln>
                      <a:noFill/>
                    </a:ln>
                  </pic:spPr>
                </pic:pic>
              </a:graphicData>
            </a:graphic>
          </wp:inline>
        </w:drawing>
      </w:r>
      <w:r w:rsidRPr="00FC15A3">
        <w:rPr>
          <w:rFonts w:ascii="Arial" w:hAnsi="Arial" w:cs="Arial"/>
        </w:rPr>
        <w:t xml:space="preserve"> </w:t>
      </w:r>
      <w:r w:rsidRPr="00FC15A3">
        <w:rPr>
          <w:rFonts w:ascii="Arial" w:hAnsi="Arial" w:cs="Arial"/>
          <w:noProof/>
          <w:lang w:eastAsia="en-GB"/>
        </w:rPr>
        <w:drawing>
          <wp:inline distT="0" distB="0" distL="0" distR="0">
            <wp:extent cx="2972235" cy="1626471"/>
            <wp:effectExtent l="0" t="0" r="0" b="0"/>
            <wp:docPr id="4" name="Picture 4" descr="4 - bystander intervention training - live illustration Katie Chapp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 bystander intervention training - live illustration Katie Chappell.jpg"/>
                    <pic:cNvPicPr>
                      <a:picLocks noChangeAspect="1" noChangeArrowheads="1"/>
                    </pic:cNvPicPr>
                  </pic:nvPicPr>
                  <pic:blipFill rotWithShape="1">
                    <a:blip r:embed="rId31" r:link="rId32" cstate="print">
                      <a:extLst>
                        <a:ext uri="{28A0092B-C50C-407E-A947-70E740481C1C}">
                          <a14:useLocalDpi xmlns:a14="http://schemas.microsoft.com/office/drawing/2010/main" val="0"/>
                        </a:ext>
                      </a:extLst>
                    </a:blip>
                    <a:srcRect/>
                    <a:stretch/>
                  </pic:blipFill>
                  <pic:spPr bwMode="auto">
                    <a:xfrm>
                      <a:off x="0" y="0"/>
                      <a:ext cx="2983161" cy="1632450"/>
                    </a:xfrm>
                    <a:prstGeom prst="rect">
                      <a:avLst/>
                    </a:prstGeom>
                    <a:noFill/>
                    <a:ln>
                      <a:noFill/>
                    </a:ln>
                  </pic:spPr>
                </pic:pic>
              </a:graphicData>
            </a:graphic>
          </wp:inline>
        </w:drawing>
      </w:r>
    </w:p>
    <w:sectPr w:rsidR="00012AA8" w:rsidRPr="00344CCD" w:rsidSect="007F787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BC" w:rsidRDefault="00DE3FBC" w:rsidP="0082777C">
      <w:pPr>
        <w:spacing w:after="0" w:line="240" w:lineRule="auto"/>
      </w:pPr>
      <w:r>
        <w:separator/>
      </w:r>
    </w:p>
  </w:endnote>
  <w:endnote w:type="continuationSeparator" w:id="0">
    <w:p w:rsidR="00DE3FBC" w:rsidRDefault="00DE3FBC" w:rsidP="0082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726393"/>
      <w:docPartObj>
        <w:docPartGallery w:val="Page Numbers (Bottom of Page)"/>
        <w:docPartUnique/>
      </w:docPartObj>
    </w:sdtPr>
    <w:sdtEndPr>
      <w:rPr>
        <w:noProof/>
      </w:rPr>
    </w:sdtEndPr>
    <w:sdtContent>
      <w:p w:rsidR="00F01DF9" w:rsidRDefault="00F01DF9">
        <w:pPr>
          <w:pStyle w:val="Footer"/>
          <w:jc w:val="center"/>
        </w:pPr>
        <w:r>
          <w:fldChar w:fldCharType="begin"/>
        </w:r>
        <w:r>
          <w:instrText xml:space="preserve"> PAGE   \* MERGEFORMAT </w:instrText>
        </w:r>
        <w:r>
          <w:fldChar w:fldCharType="separate"/>
        </w:r>
        <w:r w:rsidR="003115E3">
          <w:rPr>
            <w:noProof/>
          </w:rPr>
          <w:t>2</w:t>
        </w:r>
        <w:r>
          <w:rPr>
            <w:noProof/>
          </w:rPr>
          <w:fldChar w:fldCharType="end"/>
        </w:r>
      </w:p>
    </w:sdtContent>
  </w:sdt>
  <w:p w:rsidR="00F01DF9" w:rsidRDefault="00F01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BC" w:rsidRDefault="00DE3FBC" w:rsidP="0082777C">
      <w:pPr>
        <w:spacing w:after="0" w:line="240" w:lineRule="auto"/>
      </w:pPr>
      <w:r>
        <w:separator/>
      </w:r>
    </w:p>
  </w:footnote>
  <w:footnote w:type="continuationSeparator" w:id="0">
    <w:p w:rsidR="00DE3FBC" w:rsidRDefault="00DE3FBC" w:rsidP="00827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C3A"/>
    <w:multiLevelType w:val="hybridMultilevel"/>
    <w:tmpl w:val="9D708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D7073"/>
    <w:multiLevelType w:val="hybridMultilevel"/>
    <w:tmpl w:val="6550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6147"/>
    <w:multiLevelType w:val="hybridMultilevel"/>
    <w:tmpl w:val="D826E15C"/>
    <w:lvl w:ilvl="0" w:tplc="1C181B2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D20BD5"/>
    <w:multiLevelType w:val="hybridMultilevel"/>
    <w:tmpl w:val="BEEA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0389F"/>
    <w:multiLevelType w:val="hybridMultilevel"/>
    <w:tmpl w:val="E95E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00FC4"/>
    <w:multiLevelType w:val="hybridMultilevel"/>
    <w:tmpl w:val="0C3E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73125"/>
    <w:multiLevelType w:val="hybridMultilevel"/>
    <w:tmpl w:val="D23E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84D43"/>
    <w:multiLevelType w:val="hybridMultilevel"/>
    <w:tmpl w:val="9E4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DF15FE"/>
    <w:multiLevelType w:val="hybridMultilevel"/>
    <w:tmpl w:val="03A2DC2A"/>
    <w:lvl w:ilvl="0" w:tplc="A1D878F0">
      <w:numFmt w:val="bullet"/>
      <w:lvlText w:val="•"/>
      <w:lvlJc w:val="left"/>
      <w:pPr>
        <w:ind w:left="1110" w:hanging="7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944C8"/>
    <w:multiLevelType w:val="hybridMultilevel"/>
    <w:tmpl w:val="C34A9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8"/>
  </w:num>
  <w:num w:numId="6">
    <w:abstractNumId w:val="6"/>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9"/>
    <w:rsid w:val="00012AA8"/>
    <w:rsid w:val="00036CB7"/>
    <w:rsid w:val="000427DA"/>
    <w:rsid w:val="000D7DBD"/>
    <w:rsid w:val="0010418A"/>
    <w:rsid w:val="00114A47"/>
    <w:rsid w:val="00127879"/>
    <w:rsid w:val="00146994"/>
    <w:rsid w:val="001F5789"/>
    <w:rsid w:val="00224AAF"/>
    <w:rsid w:val="003115E3"/>
    <w:rsid w:val="00344CCD"/>
    <w:rsid w:val="00351E99"/>
    <w:rsid w:val="003746E1"/>
    <w:rsid w:val="003C2563"/>
    <w:rsid w:val="003C6B9E"/>
    <w:rsid w:val="004A558D"/>
    <w:rsid w:val="004C36EC"/>
    <w:rsid w:val="00523F1A"/>
    <w:rsid w:val="005F0AAB"/>
    <w:rsid w:val="0065024F"/>
    <w:rsid w:val="006629E4"/>
    <w:rsid w:val="00701FD9"/>
    <w:rsid w:val="007702E9"/>
    <w:rsid w:val="00787AFE"/>
    <w:rsid w:val="007F787B"/>
    <w:rsid w:val="0082777C"/>
    <w:rsid w:val="00833895"/>
    <w:rsid w:val="00870F45"/>
    <w:rsid w:val="008910F5"/>
    <w:rsid w:val="008A74A7"/>
    <w:rsid w:val="008E5562"/>
    <w:rsid w:val="008F28EC"/>
    <w:rsid w:val="009B72A7"/>
    <w:rsid w:val="00A501F3"/>
    <w:rsid w:val="00A65A32"/>
    <w:rsid w:val="00A86596"/>
    <w:rsid w:val="00AF4ED9"/>
    <w:rsid w:val="00B552D5"/>
    <w:rsid w:val="00BA6695"/>
    <w:rsid w:val="00BA71F3"/>
    <w:rsid w:val="00D46486"/>
    <w:rsid w:val="00D714F8"/>
    <w:rsid w:val="00D83633"/>
    <w:rsid w:val="00D95601"/>
    <w:rsid w:val="00DD746C"/>
    <w:rsid w:val="00DE3FBC"/>
    <w:rsid w:val="00E03BBE"/>
    <w:rsid w:val="00E229EA"/>
    <w:rsid w:val="00E23788"/>
    <w:rsid w:val="00EC4E7C"/>
    <w:rsid w:val="00F01DF9"/>
    <w:rsid w:val="00FA32E6"/>
    <w:rsid w:val="00FC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E2FA3-48B7-494E-BDD6-035B65CB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788"/>
    <w:rPr>
      <w:color w:val="0563C1" w:themeColor="hyperlink"/>
      <w:u w:val="single"/>
    </w:rPr>
  </w:style>
  <w:style w:type="character" w:styleId="Emphasis">
    <w:name w:val="Emphasis"/>
    <w:basedOn w:val="DefaultParagraphFont"/>
    <w:uiPriority w:val="20"/>
    <w:qFormat/>
    <w:rsid w:val="00E03BBE"/>
    <w:rPr>
      <w:i/>
      <w:iCs/>
    </w:rPr>
  </w:style>
  <w:style w:type="paragraph" w:styleId="ListParagraph">
    <w:name w:val="List Paragraph"/>
    <w:basedOn w:val="Normal"/>
    <w:uiPriority w:val="34"/>
    <w:qFormat/>
    <w:rsid w:val="008E5562"/>
    <w:pPr>
      <w:ind w:left="720"/>
      <w:contextualSpacing/>
    </w:pPr>
  </w:style>
  <w:style w:type="paragraph" w:styleId="Header">
    <w:name w:val="header"/>
    <w:basedOn w:val="Normal"/>
    <w:link w:val="HeaderChar"/>
    <w:uiPriority w:val="99"/>
    <w:unhideWhenUsed/>
    <w:rsid w:val="00827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7C"/>
  </w:style>
  <w:style w:type="paragraph" w:styleId="Footer">
    <w:name w:val="footer"/>
    <w:basedOn w:val="Normal"/>
    <w:link w:val="FooterChar"/>
    <w:uiPriority w:val="99"/>
    <w:unhideWhenUsed/>
    <w:rsid w:val="00827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7C"/>
  </w:style>
  <w:style w:type="paragraph" w:styleId="PlainText">
    <w:name w:val="Plain Text"/>
    <w:basedOn w:val="Normal"/>
    <w:link w:val="PlainTextChar"/>
    <w:uiPriority w:val="99"/>
    <w:unhideWhenUsed/>
    <w:rsid w:val="009B72A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B72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5248">
      <w:bodyDiv w:val="1"/>
      <w:marLeft w:val="0"/>
      <w:marRight w:val="0"/>
      <w:marTop w:val="0"/>
      <w:marBottom w:val="0"/>
      <w:divBdr>
        <w:top w:val="none" w:sz="0" w:space="0" w:color="auto"/>
        <w:left w:val="none" w:sz="0" w:space="0" w:color="auto"/>
        <w:bottom w:val="none" w:sz="0" w:space="0" w:color="auto"/>
        <w:right w:val="none" w:sz="0" w:space="0" w:color="auto"/>
      </w:divBdr>
    </w:div>
    <w:div w:id="721488375">
      <w:bodyDiv w:val="1"/>
      <w:marLeft w:val="0"/>
      <w:marRight w:val="0"/>
      <w:marTop w:val="0"/>
      <w:marBottom w:val="0"/>
      <w:divBdr>
        <w:top w:val="none" w:sz="0" w:space="0" w:color="auto"/>
        <w:left w:val="none" w:sz="0" w:space="0" w:color="auto"/>
        <w:bottom w:val="none" w:sz="0" w:space="0" w:color="auto"/>
        <w:right w:val="none" w:sz="0" w:space="0" w:color="auto"/>
      </w:divBdr>
    </w:div>
    <w:div w:id="1018779248">
      <w:bodyDiv w:val="1"/>
      <w:marLeft w:val="0"/>
      <w:marRight w:val="0"/>
      <w:marTop w:val="0"/>
      <w:marBottom w:val="0"/>
      <w:divBdr>
        <w:top w:val="none" w:sz="0" w:space="0" w:color="auto"/>
        <w:left w:val="none" w:sz="0" w:space="0" w:color="auto"/>
        <w:bottom w:val="none" w:sz="0" w:space="0" w:color="auto"/>
        <w:right w:val="none" w:sz="0" w:space="0" w:color="auto"/>
      </w:divBdr>
    </w:div>
    <w:div w:id="1177576004">
      <w:bodyDiv w:val="1"/>
      <w:marLeft w:val="0"/>
      <w:marRight w:val="0"/>
      <w:marTop w:val="0"/>
      <w:marBottom w:val="0"/>
      <w:divBdr>
        <w:top w:val="none" w:sz="0" w:space="0" w:color="auto"/>
        <w:left w:val="none" w:sz="0" w:space="0" w:color="auto"/>
        <w:bottom w:val="none" w:sz="0" w:space="0" w:color="auto"/>
        <w:right w:val="none" w:sz="0" w:space="0" w:color="auto"/>
      </w:divBdr>
    </w:div>
    <w:div w:id="138486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C368.8CE08890" TargetMode="External"/><Relationship Id="rId13" Type="http://schemas.openxmlformats.org/officeDocument/2006/relationships/image" Target="media/image3.png"/><Relationship Id="rId18" Type="http://schemas.openxmlformats.org/officeDocument/2006/relationships/hyperlink" Target="https://cyps.northyorks.gov.uk/equalities-and-diversity" TargetMode="External"/><Relationship Id="rId26" Type="http://schemas.openxmlformats.org/officeDocument/2006/relationships/hyperlink" Target="https://hatecrime.campaign.gov.uk/" TargetMode="External"/><Relationship Id="rId3" Type="http://schemas.openxmlformats.org/officeDocument/2006/relationships/settings" Target="settings.xml"/><Relationship Id="rId21" Type="http://schemas.openxmlformats.org/officeDocument/2006/relationships/hyperlink" Target="https://allaboutrespectysj.wordpress.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cid:image002.png@01D8D4C1.A85EC770" TargetMode="External"/><Relationship Id="rId17" Type="http://schemas.openxmlformats.org/officeDocument/2006/relationships/hyperlink" Target="mailto:emily@leaders-unlocked.org" TargetMode="External"/><Relationship Id="rId25" Type="http://schemas.openxmlformats.org/officeDocument/2006/relationships/hyperlink" Target="https://nationalhcaw.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hoolTeam2@northyorkshire.pnn.police.uk" TargetMode="External"/><Relationship Id="rId20" Type="http://schemas.openxmlformats.org/officeDocument/2006/relationships/footer" Target="footer1.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supportingvictims.org/" TargetMode="External"/><Relationship Id="rId32" Type="http://schemas.openxmlformats.org/officeDocument/2006/relationships/image" Target="cid:ii_l81ce2q81" TargetMode="External"/><Relationship Id="rId5" Type="http://schemas.openxmlformats.org/officeDocument/2006/relationships/footnotes" Target="footnotes.xml"/><Relationship Id="rId15" Type="http://schemas.openxmlformats.org/officeDocument/2006/relationships/hyperlink" Target="mailto:clare@nyy.org.uk" TargetMode="External"/><Relationship Id="rId23" Type="http://schemas.openxmlformats.org/officeDocument/2006/relationships/hyperlink" Target="https://www.ltai.info/" TargetMode="External"/><Relationship Id="rId28" Type="http://schemas.openxmlformats.org/officeDocument/2006/relationships/hyperlink" Target="https://www.isthisok.org.uk/" TargetMode="External"/><Relationship Id="rId10" Type="http://schemas.openxmlformats.org/officeDocument/2006/relationships/hyperlink" Target="https://nypartnerships.org.uk/HCAW2022" TargetMode="External"/><Relationship Id="rId19" Type="http://schemas.openxmlformats.org/officeDocument/2006/relationships/hyperlink" Target="https://consult.northyorks.gov.uk/snapwebhost/s.asp?k=146952740744"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safeguardingchildren.co.uk/" TargetMode="External"/><Relationship Id="rId14" Type="http://schemas.openxmlformats.org/officeDocument/2006/relationships/hyperlink" Target="http://www.risedale.org.uk/Pages/Wake-Up-Call.aspx" TargetMode="External"/><Relationship Id="rId22" Type="http://schemas.openxmlformats.org/officeDocument/2006/relationships/hyperlink" Target="https://educateagainsthate.com/blog/posts/hate-crime-awareness-week/" TargetMode="External"/><Relationship Id="rId27" Type="http://schemas.openxmlformats.org/officeDocument/2006/relationships/hyperlink" Target="https://enough.campaign.gov.uk/" TargetMode="External"/><Relationship Id="rId30" Type="http://schemas.openxmlformats.org/officeDocument/2006/relationships/image" Target="cid:ii_l81cjm7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Dale</dc:creator>
  <cp:keywords/>
  <dc:description/>
  <cp:lastModifiedBy>Lesley Gray</cp:lastModifiedBy>
  <cp:revision>9</cp:revision>
  <dcterms:created xsi:type="dcterms:W3CDTF">2022-08-31T19:31:00Z</dcterms:created>
  <dcterms:modified xsi:type="dcterms:W3CDTF">2022-09-30T11:21:00Z</dcterms:modified>
</cp:coreProperties>
</file>